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752119316"/>
        <w:docPartObj>
          <w:docPartGallery w:val="Table of Contents"/>
          <w:docPartUnique/>
        </w:docPartObj>
      </w:sdtPr>
      <w:sdtEndPr>
        <w:rPr>
          <w:b/>
          <w:bCs/>
        </w:rPr>
      </w:sdtEndPr>
      <w:sdtContent>
        <w:p w14:paraId="12526E04" w14:textId="77777777" w:rsidR="00904E3E" w:rsidRDefault="00904E3E" w:rsidP="00904E3E">
          <w:pPr>
            <w:tabs>
              <w:tab w:val="left" w:pos="7585"/>
            </w:tabs>
            <w:spacing w:line="240" w:lineRule="exact"/>
          </w:pPr>
          <w:r>
            <w:tab/>
          </w:r>
        </w:p>
        <w:p w14:paraId="7F534EC4" w14:textId="77777777" w:rsidR="00904E3E" w:rsidRDefault="00904E3E" w:rsidP="00904E3E">
          <w:pPr>
            <w:spacing w:line="240" w:lineRule="exact"/>
            <w:jc w:val="center"/>
            <w:rPr>
              <w:sz w:val="28"/>
              <w:szCs w:val="28"/>
            </w:rPr>
          </w:pPr>
          <w:r w:rsidRPr="0024220E">
            <w:rPr>
              <w:sz w:val="28"/>
              <w:szCs w:val="28"/>
            </w:rPr>
            <w:t>МИНИСТЕРСТВО НАУКИ И ВЫСШЕГО ОБРАЗОВАНИЯ РОССИЙСКОЙ ФЕДЕРАЦИИ</w:t>
          </w:r>
          <w:r w:rsidRPr="0024220E">
            <w:rPr>
              <w:sz w:val="28"/>
              <w:szCs w:val="28"/>
            </w:rPr>
            <w:br/>
            <w:t xml:space="preserve">Федеральное государственное бюджетное образовательное учреждение </w:t>
          </w:r>
          <w:r w:rsidRPr="0024220E">
            <w:rPr>
              <w:sz w:val="28"/>
              <w:szCs w:val="28"/>
            </w:rPr>
            <w:br/>
            <w:t xml:space="preserve">высшего образования </w:t>
          </w:r>
        </w:p>
        <w:p w14:paraId="3A01A1B3" w14:textId="77777777" w:rsidR="00904E3E" w:rsidRPr="0024220E" w:rsidRDefault="00904E3E" w:rsidP="00904E3E">
          <w:pPr>
            <w:spacing w:line="240" w:lineRule="exact"/>
            <w:jc w:val="center"/>
            <w:rPr>
              <w:sz w:val="28"/>
              <w:szCs w:val="28"/>
            </w:rPr>
          </w:pPr>
          <w:r w:rsidRPr="0024220E">
            <w:rPr>
              <w:sz w:val="28"/>
              <w:szCs w:val="28"/>
            </w:rPr>
            <w:br/>
          </w:r>
          <w:r w:rsidRPr="0024220E">
            <w:rPr>
              <w:sz w:val="28"/>
              <w:szCs w:val="28"/>
            </w:rPr>
            <w:br/>
          </w:r>
          <w:r w:rsidRPr="0024220E">
            <w:rPr>
              <w:b/>
              <w:bCs/>
              <w:sz w:val="28"/>
              <w:szCs w:val="28"/>
            </w:rPr>
            <w:t>«КУБАНСКИЙ ГОСУДАРСТВЕННЫЙ УНИВЕРСИТЕТ»</w:t>
          </w:r>
          <w:r w:rsidRPr="0024220E">
            <w:rPr>
              <w:b/>
              <w:bCs/>
              <w:sz w:val="28"/>
              <w:szCs w:val="28"/>
            </w:rPr>
            <w:br/>
          </w:r>
          <w:r w:rsidRPr="0024220E">
            <w:rPr>
              <w:sz w:val="28"/>
              <w:szCs w:val="28"/>
            </w:rPr>
            <w:br/>
          </w:r>
          <w:r w:rsidRPr="0024220E">
            <w:rPr>
              <w:b/>
              <w:sz w:val="28"/>
              <w:szCs w:val="28"/>
            </w:rPr>
            <w:t>(ФГБОУ ВО «</w:t>
          </w:r>
          <w:proofErr w:type="spellStart"/>
          <w:r w:rsidRPr="0024220E">
            <w:rPr>
              <w:b/>
              <w:sz w:val="28"/>
              <w:szCs w:val="28"/>
            </w:rPr>
            <w:t>КубГу</w:t>
          </w:r>
          <w:proofErr w:type="spellEnd"/>
          <w:r w:rsidRPr="0024220E">
            <w:rPr>
              <w:b/>
              <w:sz w:val="28"/>
              <w:szCs w:val="28"/>
            </w:rPr>
            <w:t>»)</w:t>
          </w:r>
        </w:p>
        <w:p w14:paraId="6BA52A77" w14:textId="77777777" w:rsidR="00904E3E" w:rsidRPr="0024220E" w:rsidRDefault="00904E3E" w:rsidP="00904E3E">
          <w:pPr>
            <w:jc w:val="center"/>
            <w:rPr>
              <w:sz w:val="28"/>
              <w:szCs w:val="28"/>
            </w:rPr>
          </w:pPr>
        </w:p>
        <w:p w14:paraId="3A5AFA49" w14:textId="77777777" w:rsidR="00904E3E" w:rsidRDefault="00904E3E" w:rsidP="00904E3E">
          <w:pPr>
            <w:jc w:val="center"/>
            <w:rPr>
              <w:b/>
              <w:bCs/>
              <w:sz w:val="28"/>
              <w:szCs w:val="28"/>
            </w:rPr>
          </w:pPr>
          <w:r w:rsidRPr="0024220E">
            <w:rPr>
              <w:b/>
              <w:bCs/>
              <w:sz w:val="28"/>
              <w:szCs w:val="28"/>
            </w:rPr>
            <w:t>Кафедра экономики предприятия, регионального и кадрового менеджмента</w:t>
          </w:r>
        </w:p>
        <w:p w14:paraId="4F40A174" w14:textId="77777777" w:rsidR="00904E3E" w:rsidRDefault="00904E3E" w:rsidP="00904E3E">
          <w:pPr>
            <w:jc w:val="center"/>
            <w:rPr>
              <w:b/>
              <w:bCs/>
              <w:sz w:val="28"/>
              <w:szCs w:val="28"/>
            </w:rPr>
          </w:pPr>
        </w:p>
        <w:p w14:paraId="7D7EBE4C" w14:textId="77777777" w:rsidR="00904E3E" w:rsidRPr="0024220E" w:rsidRDefault="00904E3E" w:rsidP="00904E3E">
          <w:pPr>
            <w:rPr>
              <w:sz w:val="28"/>
              <w:szCs w:val="28"/>
            </w:rPr>
          </w:pPr>
        </w:p>
        <w:p w14:paraId="02575DAD" w14:textId="77777777" w:rsidR="00904E3E" w:rsidRPr="0024220E" w:rsidRDefault="00904E3E" w:rsidP="00904E3E">
          <w:pPr>
            <w:jc w:val="center"/>
            <w:rPr>
              <w:b/>
              <w:bCs/>
              <w:sz w:val="28"/>
              <w:szCs w:val="28"/>
            </w:rPr>
          </w:pPr>
          <w:r w:rsidRPr="0024220E">
            <w:rPr>
              <w:b/>
              <w:bCs/>
              <w:sz w:val="28"/>
              <w:szCs w:val="28"/>
            </w:rPr>
            <w:t>КУРСОВАЯ РАБОТА</w:t>
          </w:r>
        </w:p>
        <w:p w14:paraId="6CB17742" w14:textId="77777777" w:rsidR="00904E3E" w:rsidRPr="0024220E" w:rsidRDefault="00904E3E" w:rsidP="00904E3E">
          <w:pPr>
            <w:rPr>
              <w:b/>
              <w:bCs/>
              <w:sz w:val="28"/>
              <w:szCs w:val="28"/>
            </w:rPr>
          </w:pPr>
        </w:p>
        <w:p w14:paraId="6F390EC5" w14:textId="77777777" w:rsidR="00904E3E" w:rsidRPr="0024220E" w:rsidRDefault="00904E3E" w:rsidP="00904E3E">
          <w:pPr>
            <w:jc w:val="center"/>
            <w:rPr>
              <w:b/>
              <w:bCs/>
              <w:sz w:val="28"/>
              <w:szCs w:val="28"/>
            </w:rPr>
          </w:pPr>
          <w:r>
            <w:rPr>
              <w:b/>
              <w:bCs/>
              <w:sz w:val="28"/>
              <w:szCs w:val="28"/>
            </w:rPr>
            <w:t>СУЩНОСТЬ ПРОИЗВОДИТЕЛЬНОСТИ ТРУДА И ФАКТОРЫ, ВЛИЯЮЩИЕ НА ЕЁ РОСТ</w:t>
          </w:r>
        </w:p>
        <w:p w14:paraId="7AF88CC8" w14:textId="77777777" w:rsidR="00904E3E" w:rsidRDefault="00904E3E" w:rsidP="00904E3E">
          <w:pPr>
            <w:rPr>
              <w:sz w:val="28"/>
              <w:szCs w:val="28"/>
            </w:rPr>
          </w:pPr>
        </w:p>
        <w:p w14:paraId="2C3DC02E" w14:textId="77777777" w:rsidR="00904E3E" w:rsidRPr="0024220E" w:rsidRDefault="00904E3E" w:rsidP="00904E3E">
          <w:pPr>
            <w:rPr>
              <w:sz w:val="28"/>
              <w:szCs w:val="28"/>
            </w:rPr>
          </w:pPr>
        </w:p>
        <w:p w14:paraId="5802715D" w14:textId="77777777" w:rsidR="00904E3E" w:rsidRPr="0024220E" w:rsidRDefault="00904E3E" w:rsidP="00904E3E">
          <w:pPr>
            <w:ind w:right="-1" w:hanging="142"/>
            <w:jc w:val="center"/>
            <w:rPr>
              <w:i/>
              <w:iCs/>
              <w:sz w:val="28"/>
              <w:szCs w:val="28"/>
              <w:u w:val="single"/>
            </w:rPr>
          </w:pPr>
          <w:r>
            <w:rPr>
              <w:sz w:val="28"/>
              <w:szCs w:val="28"/>
            </w:rPr>
            <w:t xml:space="preserve">   </w:t>
          </w:r>
          <w:r w:rsidRPr="0024220E">
            <w:rPr>
              <w:sz w:val="28"/>
              <w:szCs w:val="28"/>
            </w:rPr>
            <w:t>Работу выполнил ___________________________</w:t>
          </w:r>
          <w:r>
            <w:rPr>
              <w:sz w:val="28"/>
              <w:szCs w:val="28"/>
            </w:rPr>
            <w:t>____</w:t>
          </w:r>
          <w:r w:rsidRPr="0024220E">
            <w:rPr>
              <w:sz w:val="28"/>
              <w:szCs w:val="28"/>
            </w:rPr>
            <w:t>_________</w:t>
          </w:r>
          <w:proofErr w:type="spellStart"/>
          <w:r>
            <w:rPr>
              <w:sz w:val="28"/>
              <w:szCs w:val="28"/>
            </w:rPr>
            <w:t>Д.А.Ткаченко</w:t>
          </w:r>
          <w:proofErr w:type="spellEnd"/>
          <w:r w:rsidRPr="0024220E">
            <w:rPr>
              <w:sz w:val="28"/>
              <w:szCs w:val="28"/>
              <w:u w:val="single"/>
            </w:rPr>
            <w:br/>
          </w:r>
          <w:r w:rsidRPr="0024220E">
            <w:rPr>
              <w:iCs/>
              <w:sz w:val="28"/>
              <w:szCs w:val="28"/>
            </w:rPr>
            <w:t>(подпись, дата)</w:t>
          </w:r>
        </w:p>
        <w:p w14:paraId="70C3CFA7" w14:textId="77777777" w:rsidR="00904E3E" w:rsidRPr="0024220E" w:rsidRDefault="00904E3E" w:rsidP="00904E3E">
          <w:pPr>
            <w:ind w:hanging="426"/>
            <w:rPr>
              <w:i/>
              <w:iCs/>
              <w:sz w:val="28"/>
              <w:szCs w:val="28"/>
            </w:rPr>
          </w:pPr>
          <w:r>
            <w:rPr>
              <w:sz w:val="28"/>
              <w:szCs w:val="28"/>
            </w:rPr>
            <w:t xml:space="preserve">        </w:t>
          </w:r>
          <w:r w:rsidRPr="0024220E">
            <w:rPr>
              <w:sz w:val="28"/>
              <w:szCs w:val="28"/>
            </w:rPr>
            <w:t xml:space="preserve">Специальность </w:t>
          </w:r>
          <w:r w:rsidRPr="0024220E">
            <w:rPr>
              <w:sz w:val="28"/>
              <w:szCs w:val="28"/>
              <w:u w:val="single"/>
            </w:rPr>
            <w:t xml:space="preserve">   38.05.01         Экономическая   безопасность                </w:t>
          </w:r>
          <w:r w:rsidRPr="0024220E">
            <w:rPr>
              <w:sz w:val="28"/>
              <w:szCs w:val="28"/>
            </w:rPr>
            <w:t>курс</w:t>
          </w:r>
          <w:r w:rsidRPr="0024220E">
            <w:rPr>
              <w:sz w:val="28"/>
              <w:szCs w:val="28"/>
              <w:u w:val="single"/>
            </w:rPr>
            <w:t xml:space="preserve">     2    </w:t>
          </w:r>
          <w:r w:rsidRPr="0024220E">
            <w:rPr>
              <w:sz w:val="28"/>
              <w:szCs w:val="28"/>
            </w:rPr>
            <w:t xml:space="preserve"> </w:t>
          </w:r>
          <w:r w:rsidRPr="0024220E">
            <w:rPr>
              <w:i/>
              <w:iCs/>
              <w:sz w:val="28"/>
              <w:szCs w:val="28"/>
            </w:rPr>
            <w:br/>
            <w:t xml:space="preserve">                            </w:t>
          </w:r>
          <w:r>
            <w:rPr>
              <w:i/>
              <w:iCs/>
              <w:sz w:val="28"/>
              <w:szCs w:val="28"/>
            </w:rPr>
            <w:t xml:space="preserve">                         </w:t>
          </w:r>
          <w:proofErr w:type="gramStart"/>
          <w:r>
            <w:rPr>
              <w:i/>
              <w:iCs/>
              <w:sz w:val="28"/>
              <w:szCs w:val="28"/>
            </w:rPr>
            <w:t xml:space="preserve">   </w:t>
          </w:r>
          <w:r>
            <w:rPr>
              <w:iCs/>
              <w:sz w:val="28"/>
              <w:szCs w:val="28"/>
            </w:rPr>
            <w:t>(</w:t>
          </w:r>
          <w:proofErr w:type="gramEnd"/>
          <w:r w:rsidRPr="0024220E">
            <w:rPr>
              <w:iCs/>
              <w:sz w:val="28"/>
              <w:szCs w:val="28"/>
            </w:rPr>
            <w:t>код, наименование)</w:t>
          </w:r>
          <w:r w:rsidRPr="0024220E">
            <w:rPr>
              <w:i/>
              <w:iCs/>
              <w:sz w:val="28"/>
              <w:szCs w:val="28"/>
            </w:rPr>
            <w:t xml:space="preserve">            </w:t>
          </w:r>
        </w:p>
        <w:p w14:paraId="230235D4" w14:textId="4D81BF6B" w:rsidR="00904E3E" w:rsidRPr="0024220E" w:rsidRDefault="00904E3E" w:rsidP="00904E3E">
          <w:pPr>
            <w:ind w:hanging="426"/>
            <w:rPr>
              <w:sz w:val="28"/>
              <w:szCs w:val="28"/>
            </w:rPr>
          </w:pPr>
          <w:r>
            <w:rPr>
              <w:sz w:val="28"/>
              <w:szCs w:val="28"/>
            </w:rPr>
            <w:t xml:space="preserve">        </w:t>
          </w:r>
          <w:r w:rsidRPr="0024220E">
            <w:rPr>
              <w:sz w:val="28"/>
              <w:szCs w:val="28"/>
            </w:rPr>
            <w:t>Научный руководитель:</w:t>
          </w:r>
          <w:r w:rsidRPr="0024220E">
            <w:rPr>
              <w:sz w:val="28"/>
              <w:szCs w:val="28"/>
            </w:rPr>
            <w:tab/>
          </w:r>
          <w:r w:rsidRPr="0024220E">
            <w:rPr>
              <w:sz w:val="28"/>
              <w:szCs w:val="28"/>
            </w:rPr>
            <w:tab/>
          </w:r>
          <w:r w:rsidRPr="0024220E">
            <w:rPr>
              <w:sz w:val="28"/>
              <w:szCs w:val="28"/>
            </w:rPr>
            <w:tab/>
          </w:r>
          <w:r w:rsidRPr="0024220E">
            <w:rPr>
              <w:sz w:val="28"/>
              <w:szCs w:val="28"/>
            </w:rPr>
            <w:tab/>
          </w:r>
          <w:r w:rsidRPr="0024220E">
            <w:rPr>
              <w:sz w:val="28"/>
              <w:szCs w:val="28"/>
            </w:rPr>
            <w:tab/>
          </w:r>
          <w:r w:rsidRPr="0024220E">
            <w:rPr>
              <w:sz w:val="28"/>
              <w:szCs w:val="28"/>
            </w:rPr>
            <w:tab/>
            <w:t xml:space="preserve">      </w:t>
          </w:r>
          <w:r>
            <w:rPr>
              <w:sz w:val="28"/>
              <w:szCs w:val="28"/>
            </w:rPr>
            <w:t xml:space="preserve">   </w:t>
          </w:r>
          <w:r>
            <w:rPr>
              <w:sz w:val="28"/>
              <w:szCs w:val="28"/>
            </w:rPr>
            <w:br/>
            <w:t xml:space="preserve">  </w:t>
          </w:r>
          <w:proofErr w:type="spellStart"/>
          <w:r w:rsidRPr="0024220E">
            <w:rPr>
              <w:sz w:val="28"/>
              <w:szCs w:val="28"/>
            </w:rPr>
            <w:t>канд.</w:t>
          </w:r>
          <w:proofErr w:type="gramStart"/>
          <w:r w:rsidRPr="0024220E">
            <w:rPr>
              <w:sz w:val="28"/>
              <w:szCs w:val="28"/>
            </w:rPr>
            <w:t>экон.наук</w:t>
          </w:r>
          <w:proofErr w:type="spellEnd"/>
          <w:proofErr w:type="gramEnd"/>
          <w:r w:rsidRPr="0024220E">
            <w:rPr>
              <w:sz w:val="28"/>
              <w:szCs w:val="28"/>
            </w:rPr>
            <w:t>,</w:t>
          </w:r>
          <w:r>
            <w:rPr>
              <w:sz w:val="28"/>
              <w:szCs w:val="28"/>
            </w:rPr>
            <w:t xml:space="preserve"> </w:t>
          </w:r>
          <w:r w:rsidRPr="0024220E">
            <w:rPr>
              <w:sz w:val="28"/>
              <w:szCs w:val="28"/>
            </w:rPr>
            <w:t xml:space="preserve">доцент </w:t>
          </w:r>
          <w:r w:rsidRPr="0024220E">
            <w:rPr>
              <w:sz w:val="28"/>
              <w:szCs w:val="28"/>
              <w:u w:val="single"/>
            </w:rPr>
            <w:t xml:space="preserve">                                          </w:t>
          </w:r>
          <w:r>
            <w:rPr>
              <w:sz w:val="28"/>
              <w:szCs w:val="28"/>
              <w:u w:val="single"/>
            </w:rPr>
            <w:t xml:space="preserve">                </w:t>
          </w:r>
          <w:r w:rsidRPr="0024220E">
            <w:rPr>
              <w:sz w:val="28"/>
              <w:szCs w:val="28"/>
              <w:u w:val="single"/>
            </w:rPr>
            <w:t xml:space="preserve">  </w:t>
          </w:r>
          <w:r>
            <w:rPr>
              <w:sz w:val="28"/>
              <w:szCs w:val="28"/>
              <w:u w:val="single"/>
            </w:rPr>
            <w:t xml:space="preserve"> </w:t>
          </w:r>
          <w:r w:rsidRPr="0024220E">
            <w:rPr>
              <w:sz w:val="28"/>
              <w:szCs w:val="28"/>
              <w:u w:val="single"/>
            </w:rPr>
            <w:t xml:space="preserve">  </w:t>
          </w:r>
          <w:r>
            <w:rPr>
              <w:sz w:val="28"/>
              <w:szCs w:val="28"/>
              <w:u w:val="single"/>
            </w:rPr>
            <w:t xml:space="preserve">         </w:t>
          </w:r>
          <w:proofErr w:type="spellStart"/>
          <w:r w:rsidR="0073557E">
            <w:rPr>
              <w:sz w:val="28"/>
              <w:szCs w:val="28"/>
            </w:rPr>
            <w:t>Л</w:t>
          </w:r>
          <w:r>
            <w:rPr>
              <w:sz w:val="28"/>
              <w:szCs w:val="28"/>
            </w:rPr>
            <w:t>.Н.Захарова</w:t>
          </w:r>
          <w:proofErr w:type="spellEnd"/>
          <w:r w:rsidRPr="0024220E">
            <w:rPr>
              <w:sz w:val="28"/>
              <w:szCs w:val="28"/>
              <w:u w:val="single"/>
            </w:rPr>
            <w:br/>
          </w:r>
          <w:r w:rsidRPr="0024220E">
            <w:rPr>
              <w:sz w:val="28"/>
              <w:szCs w:val="28"/>
            </w:rPr>
            <w:t xml:space="preserve">                                                       </w:t>
          </w:r>
          <w:r w:rsidRPr="0024220E">
            <w:rPr>
              <w:i/>
              <w:iCs/>
              <w:sz w:val="28"/>
              <w:szCs w:val="28"/>
            </w:rPr>
            <w:t xml:space="preserve"> </w:t>
          </w:r>
          <w:r w:rsidRPr="0024220E">
            <w:rPr>
              <w:iCs/>
              <w:sz w:val="28"/>
              <w:szCs w:val="28"/>
            </w:rPr>
            <w:t>(подпись, дата)</w:t>
          </w:r>
          <w:r w:rsidRPr="0024220E">
            <w:rPr>
              <w:sz w:val="28"/>
              <w:szCs w:val="28"/>
            </w:rPr>
            <w:br/>
          </w:r>
          <w:r>
            <w:rPr>
              <w:sz w:val="28"/>
              <w:szCs w:val="28"/>
            </w:rPr>
            <w:t xml:space="preserve">  </w:t>
          </w:r>
          <w:proofErr w:type="spellStart"/>
          <w:r w:rsidRPr="0024220E">
            <w:rPr>
              <w:sz w:val="28"/>
              <w:szCs w:val="28"/>
            </w:rPr>
            <w:t>Нормоконтролер</w:t>
          </w:r>
          <w:proofErr w:type="spellEnd"/>
          <w:r w:rsidRPr="0024220E">
            <w:rPr>
              <w:sz w:val="28"/>
              <w:szCs w:val="28"/>
            </w:rPr>
            <w:t>:</w:t>
          </w:r>
          <w:r w:rsidRPr="0024220E">
            <w:rPr>
              <w:sz w:val="28"/>
              <w:szCs w:val="28"/>
            </w:rPr>
            <w:tab/>
          </w:r>
          <w:r w:rsidRPr="0024220E">
            <w:rPr>
              <w:sz w:val="28"/>
              <w:szCs w:val="28"/>
            </w:rPr>
            <w:tab/>
          </w:r>
          <w:r w:rsidRPr="0024220E">
            <w:rPr>
              <w:sz w:val="28"/>
              <w:szCs w:val="28"/>
            </w:rPr>
            <w:tab/>
          </w:r>
          <w:r w:rsidRPr="0024220E">
            <w:rPr>
              <w:sz w:val="28"/>
              <w:szCs w:val="28"/>
            </w:rPr>
            <w:tab/>
          </w:r>
          <w:r w:rsidRPr="0024220E">
            <w:rPr>
              <w:sz w:val="28"/>
              <w:szCs w:val="28"/>
            </w:rPr>
            <w:tab/>
          </w:r>
          <w:r w:rsidRPr="0024220E">
            <w:rPr>
              <w:sz w:val="28"/>
              <w:szCs w:val="28"/>
            </w:rPr>
            <w:tab/>
          </w:r>
          <w:r w:rsidRPr="0024220E">
            <w:rPr>
              <w:sz w:val="28"/>
              <w:szCs w:val="28"/>
            </w:rPr>
            <w:tab/>
            <w:t xml:space="preserve"> </w:t>
          </w:r>
          <w:r>
            <w:rPr>
              <w:sz w:val="28"/>
              <w:szCs w:val="28"/>
            </w:rPr>
            <w:t xml:space="preserve">      </w:t>
          </w:r>
          <w:r>
            <w:rPr>
              <w:sz w:val="28"/>
              <w:szCs w:val="28"/>
            </w:rPr>
            <w:br/>
            <w:t xml:space="preserve">  </w:t>
          </w:r>
          <w:r w:rsidR="0073557E">
            <w:rPr>
              <w:sz w:val="28"/>
              <w:szCs w:val="28"/>
            </w:rPr>
            <w:t>ст. преподаватель_____</w:t>
          </w:r>
          <w:r w:rsidRPr="0024220E">
            <w:rPr>
              <w:sz w:val="28"/>
              <w:szCs w:val="28"/>
              <w:u w:val="single"/>
            </w:rPr>
            <w:t xml:space="preserve">                      </w:t>
          </w:r>
          <w:r>
            <w:rPr>
              <w:sz w:val="28"/>
              <w:szCs w:val="28"/>
              <w:u w:val="single"/>
            </w:rPr>
            <w:t xml:space="preserve">      </w:t>
          </w:r>
          <w:r w:rsidRPr="0024220E">
            <w:rPr>
              <w:sz w:val="28"/>
              <w:szCs w:val="28"/>
              <w:u w:val="single"/>
            </w:rPr>
            <w:t xml:space="preserve">                                          </w:t>
          </w:r>
          <w:proofErr w:type="spellStart"/>
          <w:r w:rsidR="0073557E">
            <w:rPr>
              <w:sz w:val="28"/>
              <w:szCs w:val="28"/>
            </w:rPr>
            <w:t>А</w:t>
          </w:r>
          <w:r>
            <w:rPr>
              <w:sz w:val="28"/>
              <w:szCs w:val="28"/>
            </w:rPr>
            <w:t>.В.Никитина</w:t>
          </w:r>
          <w:proofErr w:type="spellEnd"/>
          <w:r w:rsidRPr="0024220E">
            <w:rPr>
              <w:sz w:val="28"/>
              <w:szCs w:val="28"/>
            </w:rPr>
            <w:br/>
            <w:t xml:space="preserve">                                                        </w:t>
          </w:r>
          <w:r w:rsidRPr="0024220E">
            <w:rPr>
              <w:iCs/>
              <w:sz w:val="28"/>
              <w:szCs w:val="28"/>
            </w:rPr>
            <w:t>(подпись, дата)</w:t>
          </w:r>
        </w:p>
        <w:p w14:paraId="26D7B8BE" w14:textId="77777777" w:rsidR="00904E3E" w:rsidRPr="0024220E" w:rsidRDefault="00904E3E" w:rsidP="00904E3E">
          <w:pPr>
            <w:rPr>
              <w:sz w:val="28"/>
              <w:szCs w:val="28"/>
            </w:rPr>
          </w:pPr>
        </w:p>
        <w:p w14:paraId="3CD729BD" w14:textId="77777777" w:rsidR="00904E3E" w:rsidRDefault="00904E3E" w:rsidP="00904E3E">
          <w:pPr>
            <w:jc w:val="center"/>
            <w:rPr>
              <w:sz w:val="28"/>
              <w:szCs w:val="28"/>
            </w:rPr>
          </w:pPr>
        </w:p>
        <w:p w14:paraId="256913E6" w14:textId="77777777" w:rsidR="00904E3E" w:rsidRDefault="00904E3E" w:rsidP="00904E3E">
          <w:pPr>
            <w:jc w:val="center"/>
            <w:rPr>
              <w:sz w:val="28"/>
              <w:szCs w:val="28"/>
            </w:rPr>
          </w:pPr>
          <w:r w:rsidRPr="0024220E">
            <w:rPr>
              <w:sz w:val="28"/>
              <w:szCs w:val="28"/>
            </w:rPr>
            <w:t>Краснодар</w:t>
          </w:r>
        </w:p>
        <w:p w14:paraId="12098AA9" w14:textId="4B2D2908" w:rsidR="00904E3E" w:rsidRPr="00904E3E" w:rsidRDefault="00904E3E" w:rsidP="00904E3E">
          <w:pPr>
            <w:pStyle w:val="ae"/>
            <w:spacing w:line="360" w:lineRule="auto"/>
            <w:contextualSpacing/>
            <w:jc w:val="center"/>
            <w:rPr>
              <w:rFonts w:asciiTheme="minorHAnsi" w:eastAsiaTheme="minorHAnsi" w:hAnsiTheme="minorHAnsi" w:cstheme="minorBidi"/>
              <w:color w:val="000000" w:themeColor="text1"/>
              <w:sz w:val="22"/>
              <w:szCs w:val="22"/>
              <w:lang w:eastAsia="en-US"/>
            </w:rPr>
            <w:sectPr w:rsidR="00904E3E" w:rsidRPr="00904E3E" w:rsidSect="00EE6855">
              <w:footerReference w:type="default" r:id="rId8"/>
              <w:pgSz w:w="11906" w:h="16838"/>
              <w:pgMar w:top="1134" w:right="850" w:bottom="1134" w:left="1701" w:header="708" w:footer="708" w:gutter="0"/>
              <w:pgNumType w:start="2"/>
              <w:cols w:space="708"/>
              <w:titlePg/>
              <w:docGrid w:linePitch="360"/>
            </w:sectPr>
          </w:pPr>
          <w:r w:rsidRPr="00904E3E">
            <w:rPr>
              <w:color w:val="000000" w:themeColor="text1"/>
              <w:sz w:val="28"/>
              <w:szCs w:val="28"/>
            </w:rPr>
            <w:t>2020</w:t>
          </w:r>
        </w:p>
        <w:p w14:paraId="278CE1A4" w14:textId="566594C7" w:rsidR="003A0D44" w:rsidRPr="003A0D44" w:rsidRDefault="003A0D44" w:rsidP="003A0D44">
          <w:pPr>
            <w:pStyle w:val="ae"/>
            <w:spacing w:line="360" w:lineRule="auto"/>
            <w:contextualSpacing/>
            <w:jc w:val="center"/>
            <w:rPr>
              <w:rFonts w:ascii="Times New Roman" w:hAnsi="Times New Roman" w:cs="Times New Roman"/>
              <w:color w:val="auto"/>
              <w:sz w:val="28"/>
              <w:szCs w:val="28"/>
            </w:rPr>
          </w:pPr>
          <w:r w:rsidRPr="003A0D44">
            <w:rPr>
              <w:rFonts w:ascii="Times New Roman" w:hAnsi="Times New Roman" w:cs="Times New Roman"/>
              <w:color w:val="auto"/>
              <w:sz w:val="28"/>
              <w:szCs w:val="28"/>
            </w:rPr>
            <w:lastRenderedPageBreak/>
            <w:t>СОДЕРЖАНИЕ</w:t>
          </w:r>
        </w:p>
        <w:p w14:paraId="6F5DBCCF" w14:textId="77777777" w:rsidR="003A0D44" w:rsidRPr="003A0D44" w:rsidRDefault="003A0D44" w:rsidP="003A0D44">
          <w:pPr>
            <w:spacing w:line="360" w:lineRule="auto"/>
            <w:contextualSpacing/>
            <w:jc w:val="both"/>
            <w:rPr>
              <w:rFonts w:ascii="Times New Roman" w:hAnsi="Times New Roman" w:cs="Times New Roman"/>
              <w:sz w:val="28"/>
              <w:szCs w:val="28"/>
              <w:lang w:eastAsia="ru-RU"/>
            </w:rPr>
          </w:pPr>
        </w:p>
        <w:p w14:paraId="60588EF2" w14:textId="77777777" w:rsidR="003A0D44" w:rsidRPr="003A0D44" w:rsidRDefault="003A0D44" w:rsidP="003A0D44">
          <w:pPr>
            <w:pStyle w:val="11"/>
            <w:tabs>
              <w:tab w:val="right" w:leader="dot" w:pos="9345"/>
            </w:tabs>
            <w:spacing w:line="360" w:lineRule="auto"/>
            <w:contextualSpacing/>
            <w:jc w:val="both"/>
            <w:rPr>
              <w:rFonts w:ascii="Times New Roman" w:eastAsiaTheme="minorEastAsia" w:hAnsi="Times New Roman" w:cs="Times New Roman"/>
              <w:noProof/>
              <w:sz w:val="28"/>
              <w:szCs w:val="28"/>
              <w:lang w:eastAsia="ru-RU"/>
            </w:rPr>
          </w:pPr>
          <w:r w:rsidRPr="003A0D44">
            <w:rPr>
              <w:rFonts w:ascii="Times New Roman" w:hAnsi="Times New Roman" w:cs="Times New Roman"/>
              <w:bCs/>
              <w:sz w:val="28"/>
              <w:szCs w:val="28"/>
            </w:rPr>
            <w:fldChar w:fldCharType="begin"/>
          </w:r>
          <w:r w:rsidRPr="003A0D44">
            <w:rPr>
              <w:rFonts w:ascii="Times New Roman" w:hAnsi="Times New Roman" w:cs="Times New Roman"/>
              <w:bCs/>
              <w:sz w:val="28"/>
              <w:szCs w:val="28"/>
            </w:rPr>
            <w:instrText xml:space="preserve"> TOC \o "1-3" \h \z \u </w:instrText>
          </w:r>
          <w:r w:rsidRPr="003A0D44">
            <w:rPr>
              <w:rFonts w:ascii="Times New Roman" w:hAnsi="Times New Roman" w:cs="Times New Roman"/>
              <w:bCs/>
              <w:sz w:val="28"/>
              <w:szCs w:val="28"/>
            </w:rPr>
            <w:fldChar w:fldCharType="separate"/>
          </w:r>
          <w:hyperlink w:anchor="_Toc39072893" w:history="1">
            <w:r w:rsidRPr="003A0D44">
              <w:rPr>
                <w:rStyle w:val="a9"/>
                <w:rFonts w:ascii="Times New Roman" w:hAnsi="Times New Roman" w:cs="Times New Roman"/>
                <w:noProof/>
                <w:color w:val="auto"/>
                <w:sz w:val="28"/>
                <w:szCs w:val="28"/>
                <w:shd w:val="clear" w:color="auto" w:fill="FFFFFF"/>
              </w:rPr>
              <w:t>ВВЕДЕНИЕ</w:t>
            </w:r>
            <w:r w:rsidRPr="003A0D44">
              <w:rPr>
                <w:rFonts w:ascii="Times New Roman" w:hAnsi="Times New Roman" w:cs="Times New Roman"/>
                <w:noProof/>
                <w:webHidden/>
                <w:sz w:val="28"/>
                <w:szCs w:val="28"/>
              </w:rPr>
              <w:tab/>
            </w:r>
            <w:r w:rsidRPr="003A0D44">
              <w:rPr>
                <w:rFonts w:ascii="Times New Roman" w:hAnsi="Times New Roman" w:cs="Times New Roman"/>
                <w:noProof/>
                <w:webHidden/>
                <w:sz w:val="28"/>
                <w:szCs w:val="28"/>
              </w:rPr>
              <w:fldChar w:fldCharType="begin"/>
            </w:r>
            <w:r w:rsidRPr="003A0D44">
              <w:rPr>
                <w:rFonts w:ascii="Times New Roman" w:hAnsi="Times New Roman" w:cs="Times New Roman"/>
                <w:noProof/>
                <w:webHidden/>
                <w:sz w:val="28"/>
                <w:szCs w:val="28"/>
              </w:rPr>
              <w:instrText xml:space="preserve"> PAGEREF _Toc39072893 \h </w:instrText>
            </w:r>
            <w:r w:rsidRPr="003A0D44">
              <w:rPr>
                <w:rFonts w:ascii="Times New Roman" w:hAnsi="Times New Roman" w:cs="Times New Roman"/>
                <w:noProof/>
                <w:webHidden/>
                <w:sz w:val="28"/>
                <w:szCs w:val="28"/>
              </w:rPr>
            </w:r>
            <w:r w:rsidRPr="003A0D44">
              <w:rPr>
                <w:rFonts w:ascii="Times New Roman" w:hAnsi="Times New Roman" w:cs="Times New Roman"/>
                <w:noProof/>
                <w:webHidden/>
                <w:sz w:val="28"/>
                <w:szCs w:val="28"/>
              </w:rPr>
              <w:fldChar w:fldCharType="separate"/>
            </w:r>
            <w:r w:rsidR="00D96674">
              <w:rPr>
                <w:rFonts w:ascii="Times New Roman" w:hAnsi="Times New Roman" w:cs="Times New Roman"/>
                <w:noProof/>
                <w:webHidden/>
                <w:sz w:val="28"/>
                <w:szCs w:val="28"/>
              </w:rPr>
              <w:t>3</w:t>
            </w:r>
            <w:r w:rsidRPr="003A0D44">
              <w:rPr>
                <w:rFonts w:ascii="Times New Roman" w:hAnsi="Times New Roman" w:cs="Times New Roman"/>
                <w:noProof/>
                <w:webHidden/>
                <w:sz w:val="28"/>
                <w:szCs w:val="28"/>
              </w:rPr>
              <w:fldChar w:fldCharType="end"/>
            </w:r>
          </w:hyperlink>
        </w:p>
        <w:p w14:paraId="4070C9C8" w14:textId="77777777" w:rsidR="003A0D44" w:rsidRPr="003A0D44" w:rsidRDefault="001C006C" w:rsidP="003A0D44">
          <w:pPr>
            <w:pStyle w:val="11"/>
            <w:tabs>
              <w:tab w:val="right" w:leader="dot" w:pos="9345"/>
            </w:tabs>
            <w:spacing w:line="360" w:lineRule="auto"/>
            <w:contextualSpacing/>
            <w:jc w:val="both"/>
            <w:rPr>
              <w:rFonts w:ascii="Times New Roman" w:eastAsiaTheme="minorEastAsia" w:hAnsi="Times New Roman" w:cs="Times New Roman"/>
              <w:noProof/>
              <w:sz w:val="28"/>
              <w:szCs w:val="28"/>
              <w:lang w:eastAsia="ru-RU"/>
            </w:rPr>
          </w:pPr>
          <w:hyperlink w:anchor="_Toc39072894" w:history="1">
            <w:r w:rsidR="003A0D44" w:rsidRPr="003A0D44">
              <w:rPr>
                <w:rStyle w:val="a9"/>
                <w:rFonts w:ascii="Times New Roman" w:hAnsi="Times New Roman" w:cs="Times New Roman"/>
                <w:noProof/>
                <w:color w:val="auto"/>
                <w:sz w:val="28"/>
                <w:szCs w:val="28"/>
              </w:rPr>
              <w:t>1. ТЕОРИЯ И МЕТОДИКА ИССЛЕДОВАНИЯ ПРОИЗВОДИТЕЛЬНОСТИ ТРУДА И ЕЁ ФАКТОРОВ</w:t>
            </w:r>
            <w:r w:rsidR="003A0D44" w:rsidRPr="003A0D44">
              <w:rPr>
                <w:rFonts w:ascii="Times New Roman" w:hAnsi="Times New Roman" w:cs="Times New Roman"/>
                <w:noProof/>
                <w:webHidden/>
                <w:sz w:val="28"/>
                <w:szCs w:val="28"/>
              </w:rPr>
              <w:tab/>
            </w:r>
            <w:r w:rsidR="003A0D44" w:rsidRPr="003A0D44">
              <w:rPr>
                <w:rFonts w:ascii="Times New Roman" w:hAnsi="Times New Roman" w:cs="Times New Roman"/>
                <w:noProof/>
                <w:webHidden/>
                <w:sz w:val="28"/>
                <w:szCs w:val="28"/>
              </w:rPr>
              <w:fldChar w:fldCharType="begin"/>
            </w:r>
            <w:r w:rsidR="003A0D44" w:rsidRPr="003A0D44">
              <w:rPr>
                <w:rFonts w:ascii="Times New Roman" w:hAnsi="Times New Roman" w:cs="Times New Roman"/>
                <w:noProof/>
                <w:webHidden/>
                <w:sz w:val="28"/>
                <w:szCs w:val="28"/>
              </w:rPr>
              <w:instrText xml:space="preserve"> PAGEREF _Toc39072894 \h </w:instrText>
            </w:r>
            <w:r w:rsidR="003A0D44" w:rsidRPr="003A0D44">
              <w:rPr>
                <w:rFonts w:ascii="Times New Roman" w:hAnsi="Times New Roman" w:cs="Times New Roman"/>
                <w:noProof/>
                <w:webHidden/>
                <w:sz w:val="28"/>
                <w:szCs w:val="28"/>
              </w:rPr>
            </w:r>
            <w:r w:rsidR="003A0D44" w:rsidRPr="003A0D44">
              <w:rPr>
                <w:rFonts w:ascii="Times New Roman" w:hAnsi="Times New Roman" w:cs="Times New Roman"/>
                <w:noProof/>
                <w:webHidden/>
                <w:sz w:val="28"/>
                <w:szCs w:val="28"/>
              </w:rPr>
              <w:fldChar w:fldCharType="separate"/>
            </w:r>
            <w:r w:rsidR="00D96674">
              <w:rPr>
                <w:rFonts w:ascii="Times New Roman" w:hAnsi="Times New Roman" w:cs="Times New Roman"/>
                <w:noProof/>
                <w:webHidden/>
                <w:sz w:val="28"/>
                <w:szCs w:val="28"/>
              </w:rPr>
              <w:t>5</w:t>
            </w:r>
            <w:r w:rsidR="003A0D44" w:rsidRPr="003A0D44">
              <w:rPr>
                <w:rFonts w:ascii="Times New Roman" w:hAnsi="Times New Roman" w:cs="Times New Roman"/>
                <w:noProof/>
                <w:webHidden/>
                <w:sz w:val="28"/>
                <w:szCs w:val="28"/>
              </w:rPr>
              <w:fldChar w:fldCharType="end"/>
            </w:r>
          </w:hyperlink>
        </w:p>
        <w:p w14:paraId="41F9DEC3" w14:textId="77777777" w:rsidR="003A0D44" w:rsidRPr="003A0D44" w:rsidRDefault="001C006C" w:rsidP="003A0D44">
          <w:pPr>
            <w:pStyle w:val="11"/>
            <w:tabs>
              <w:tab w:val="right" w:leader="dot" w:pos="9345"/>
            </w:tabs>
            <w:spacing w:line="360" w:lineRule="auto"/>
            <w:contextualSpacing/>
            <w:jc w:val="both"/>
            <w:rPr>
              <w:rFonts w:ascii="Times New Roman" w:eastAsiaTheme="minorEastAsia" w:hAnsi="Times New Roman" w:cs="Times New Roman"/>
              <w:noProof/>
              <w:sz w:val="28"/>
              <w:szCs w:val="28"/>
              <w:lang w:eastAsia="ru-RU"/>
            </w:rPr>
          </w:pPr>
          <w:hyperlink w:anchor="_Toc39072895" w:history="1">
            <w:r w:rsidR="003A0D44" w:rsidRPr="003A0D44">
              <w:rPr>
                <w:rStyle w:val="a9"/>
                <w:rFonts w:ascii="Times New Roman" w:hAnsi="Times New Roman" w:cs="Times New Roman"/>
                <w:noProof/>
                <w:color w:val="auto"/>
                <w:sz w:val="28"/>
                <w:szCs w:val="28"/>
              </w:rPr>
              <w:t>1.1 Значение, факторы и резервы роста производительности труда</w:t>
            </w:r>
            <w:r w:rsidR="003A0D44" w:rsidRPr="003A0D44">
              <w:rPr>
                <w:rFonts w:ascii="Times New Roman" w:hAnsi="Times New Roman" w:cs="Times New Roman"/>
                <w:noProof/>
                <w:webHidden/>
                <w:sz w:val="28"/>
                <w:szCs w:val="28"/>
              </w:rPr>
              <w:tab/>
            </w:r>
            <w:r w:rsidR="003A0D44" w:rsidRPr="003A0D44">
              <w:rPr>
                <w:rFonts w:ascii="Times New Roman" w:hAnsi="Times New Roman" w:cs="Times New Roman"/>
                <w:noProof/>
                <w:webHidden/>
                <w:sz w:val="28"/>
                <w:szCs w:val="28"/>
              </w:rPr>
              <w:fldChar w:fldCharType="begin"/>
            </w:r>
            <w:r w:rsidR="003A0D44" w:rsidRPr="003A0D44">
              <w:rPr>
                <w:rFonts w:ascii="Times New Roman" w:hAnsi="Times New Roman" w:cs="Times New Roman"/>
                <w:noProof/>
                <w:webHidden/>
                <w:sz w:val="28"/>
                <w:szCs w:val="28"/>
              </w:rPr>
              <w:instrText xml:space="preserve"> PAGEREF _Toc39072895 \h </w:instrText>
            </w:r>
            <w:r w:rsidR="003A0D44" w:rsidRPr="003A0D44">
              <w:rPr>
                <w:rFonts w:ascii="Times New Roman" w:hAnsi="Times New Roman" w:cs="Times New Roman"/>
                <w:noProof/>
                <w:webHidden/>
                <w:sz w:val="28"/>
                <w:szCs w:val="28"/>
              </w:rPr>
            </w:r>
            <w:r w:rsidR="003A0D44" w:rsidRPr="003A0D44">
              <w:rPr>
                <w:rFonts w:ascii="Times New Roman" w:hAnsi="Times New Roman" w:cs="Times New Roman"/>
                <w:noProof/>
                <w:webHidden/>
                <w:sz w:val="28"/>
                <w:szCs w:val="28"/>
              </w:rPr>
              <w:fldChar w:fldCharType="separate"/>
            </w:r>
            <w:r w:rsidR="00D96674">
              <w:rPr>
                <w:rFonts w:ascii="Times New Roman" w:hAnsi="Times New Roman" w:cs="Times New Roman"/>
                <w:noProof/>
                <w:webHidden/>
                <w:sz w:val="28"/>
                <w:szCs w:val="28"/>
              </w:rPr>
              <w:t>5</w:t>
            </w:r>
            <w:r w:rsidR="003A0D44" w:rsidRPr="003A0D44">
              <w:rPr>
                <w:rFonts w:ascii="Times New Roman" w:hAnsi="Times New Roman" w:cs="Times New Roman"/>
                <w:noProof/>
                <w:webHidden/>
                <w:sz w:val="28"/>
                <w:szCs w:val="28"/>
              </w:rPr>
              <w:fldChar w:fldCharType="end"/>
            </w:r>
          </w:hyperlink>
        </w:p>
        <w:p w14:paraId="29E3C844" w14:textId="77777777" w:rsidR="003A0D44" w:rsidRPr="003A0D44" w:rsidRDefault="001C006C" w:rsidP="003A0D44">
          <w:pPr>
            <w:pStyle w:val="11"/>
            <w:tabs>
              <w:tab w:val="right" w:leader="dot" w:pos="9345"/>
            </w:tabs>
            <w:spacing w:line="360" w:lineRule="auto"/>
            <w:contextualSpacing/>
            <w:jc w:val="both"/>
            <w:rPr>
              <w:rFonts w:ascii="Times New Roman" w:eastAsiaTheme="minorEastAsia" w:hAnsi="Times New Roman" w:cs="Times New Roman"/>
              <w:noProof/>
              <w:sz w:val="28"/>
              <w:szCs w:val="28"/>
              <w:lang w:eastAsia="ru-RU"/>
            </w:rPr>
          </w:pPr>
          <w:hyperlink w:anchor="_Toc39072896" w:history="1">
            <w:r w:rsidR="003A0D44" w:rsidRPr="003A0D44">
              <w:rPr>
                <w:rStyle w:val="a9"/>
                <w:rFonts w:ascii="Times New Roman" w:hAnsi="Times New Roman" w:cs="Times New Roman"/>
                <w:noProof/>
                <w:color w:val="auto"/>
                <w:sz w:val="28"/>
                <w:szCs w:val="28"/>
              </w:rPr>
              <w:t>1.2 Методики исследования производительности труда</w:t>
            </w:r>
            <w:r w:rsidR="003A0D44" w:rsidRPr="003A0D44">
              <w:rPr>
                <w:rFonts w:ascii="Times New Roman" w:hAnsi="Times New Roman" w:cs="Times New Roman"/>
                <w:noProof/>
                <w:webHidden/>
                <w:sz w:val="28"/>
                <w:szCs w:val="28"/>
              </w:rPr>
              <w:tab/>
            </w:r>
            <w:r w:rsidR="003A0D44" w:rsidRPr="003A0D44">
              <w:rPr>
                <w:rFonts w:ascii="Times New Roman" w:hAnsi="Times New Roman" w:cs="Times New Roman"/>
                <w:noProof/>
                <w:webHidden/>
                <w:sz w:val="28"/>
                <w:szCs w:val="28"/>
              </w:rPr>
              <w:fldChar w:fldCharType="begin"/>
            </w:r>
            <w:r w:rsidR="003A0D44" w:rsidRPr="003A0D44">
              <w:rPr>
                <w:rFonts w:ascii="Times New Roman" w:hAnsi="Times New Roman" w:cs="Times New Roman"/>
                <w:noProof/>
                <w:webHidden/>
                <w:sz w:val="28"/>
                <w:szCs w:val="28"/>
              </w:rPr>
              <w:instrText xml:space="preserve"> PAGEREF _Toc39072896 \h </w:instrText>
            </w:r>
            <w:r w:rsidR="003A0D44" w:rsidRPr="003A0D44">
              <w:rPr>
                <w:rFonts w:ascii="Times New Roman" w:hAnsi="Times New Roman" w:cs="Times New Roman"/>
                <w:noProof/>
                <w:webHidden/>
                <w:sz w:val="28"/>
                <w:szCs w:val="28"/>
              </w:rPr>
            </w:r>
            <w:r w:rsidR="003A0D44" w:rsidRPr="003A0D44">
              <w:rPr>
                <w:rFonts w:ascii="Times New Roman" w:hAnsi="Times New Roman" w:cs="Times New Roman"/>
                <w:noProof/>
                <w:webHidden/>
                <w:sz w:val="28"/>
                <w:szCs w:val="28"/>
              </w:rPr>
              <w:fldChar w:fldCharType="separate"/>
            </w:r>
            <w:r w:rsidR="00D96674">
              <w:rPr>
                <w:rFonts w:ascii="Times New Roman" w:hAnsi="Times New Roman" w:cs="Times New Roman"/>
                <w:noProof/>
                <w:webHidden/>
                <w:sz w:val="28"/>
                <w:szCs w:val="28"/>
              </w:rPr>
              <w:t>18</w:t>
            </w:r>
            <w:r w:rsidR="003A0D44" w:rsidRPr="003A0D44">
              <w:rPr>
                <w:rFonts w:ascii="Times New Roman" w:hAnsi="Times New Roman" w:cs="Times New Roman"/>
                <w:noProof/>
                <w:webHidden/>
                <w:sz w:val="28"/>
                <w:szCs w:val="28"/>
              </w:rPr>
              <w:fldChar w:fldCharType="end"/>
            </w:r>
          </w:hyperlink>
        </w:p>
        <w:p w14:paraId="2286A1FC" w14:textId="0A39A923" w:rsidR="003A0D44" w:rsidRPr="003A0D44" w:rsidRDefault="001C006C" w:rsidP="003A0D44">
          <w:pPr>
            <w:pStyle w:val="11"/>
            <w:tabs>
              <w:tab w:val="right" w:leader="dot" w:pos="9345"/>
            </w:tabs>
            <w:spacing w:line="360" w:lineRule="auto"/>
            <w:contextualSpacing/>
            <w:jc w:val="both"/>
            <w:rPr>
              <w:rFonts w:ascii="Times New Roman" w:eastAsiaTheme="minorEastAsia" w:hAnsi="Times New Roman" w:cs="Times New Roman"/>
              <w:noProof/>
              <w:sz w:val="28"/>
              <w:szCs w:val="28"/>
              <w:lang w:eastAsia="ru-RU"/>
            </w:rPr>
          </w:pPr>
          <w:hyperlink w:anchor="_Toc39072897" w:history="1">
            <w:r w:rsidR="003A0D44">
              <w:rPr>
                <w:rStyle w:val="a9"/>
                <w:rFonts w:ascii="Times New Roman" w:hAnsi="Times New Roman" w:cs="Times New Roman"/>
                <w:noProof/>
                <w:color w:val="auto"/>
                <w:sz w:val="28"/>
                <w:szCs w:val="28"/>
              </w:rPr>
              <w:t>2.</w:t>
            </w:r>
            <w:r w:rsidR="003A0D44" w:rsidRPr="003A0D44">
              <w:rPr>
                <w:rStyle w:val="a9"/>
                <w:rFonts w:ascii="Times New Roman" w:hAnsi="Times New Roman" w:cs="Times New Roman"/>
                <w:noProof/>
                <w:color w:val="auto"/>
                <w:sz w:val="28"/>
                <w:szCs w:val="28"/>
              </w:rPr>
              <w:t>ИССЛЕДОВАНИЕ ФАКТОРОВ, ВЛИЯЮЩИХ НА РОСТ ПРОИЗВОДИТЕЛЬНОСТИ ТРУДА В АО «ЗАВОД ЖБК»</w:t>
            </w:r>
            <w:r w:rsidR="003A0D44" w:rsidRPr="003A0D44">
              <w:rPr>
                <w:rFonts w:ascii="Times New Roman" w:hAnsi="Times New Roman" w:cs="Times New Roman"/>
                <w:noProof/>
                <w:webHidden/>
                <w:sz w:val="28"/>
                <w:szCs w:val="28"/>
              </w:rPr>
              <w:tab/>
            </w:r>
            <w:r w:rsidR="003A0D44" w:rsidRPr="003A0D44">
              <w:rPr>
                <w:rFonts w:ascii="Times New Roman" w:hAnsi="Times New Roman" w:cs="Times New Roman"/>
                <w:noProof/>
                <w:webHidden/>
                <w:sz w:val="28"/>
                <w:szCs w:val="28"/>
              </w:rPr>
              <w:fldChar w:fldCharType="begin"/>
            </w:r>
            <w:r w:rsidR="003A0D44" w:rsidRPr="003A0D44">
              <w:rPr>
                <w:rFonts w:ascii="Times New Roman" w:hAnsi="Times New Roman" w:cs="Times New Roman"/>
                <w:noProof/>
                <w:webHidden/>
                <w:sz w:val="28"/>
                <w:szCs w:val="28"/>
              </w:rPr>
              <w:instrText xml:space="preserve"> PAGEREF _Toc39072897 \h </w:instrText>
            </w:r>
            <w:r w:rsidR="003A0D44" w:rsidRPr="003A0D44">
              <w:rPr>
                <w:rFonts w:ascii="Times New Roman" w:hAnsi="Times New Roman" w:cs="Times New Roman"/>
                <w:noProof/>
                <w:webHidden/>
                <w:sz w:val="28"/>
                <w:szCs w:val="28"/>
              </w:rPr>
            </w:r>
            <w:r w:rsidR="003A0D44" w:rsidRPr="003A0D44">
              <w:rPr>
                <w:rFonts w:ascii="Times New Roman" w:hAnsi="Times New Roman" w:cs="Times New Roman"/>
                <w:noProof/>
                <w:webHidden/>
                <w:sz w:val="28"/>
                <w:szCs w:val="28"/>
              </w:rPr>
              <w:fldChar w:fldCharType="separate"/>
            </w:r>
            <w:r w:rsidR="00D96674">
              <w:rPr>
                <w:rFonts w:ascii="Times New Roman" w:hAnsi="Times New Roman" w:cs="Times New Roman"/>
                <w:noProof/>
                <w:webHidden/>
                <w:sz w:val="28"/>
                <w:szCs w:val="28"/>
              </w:rPr>
              <w:t>23</w:t>
            </w:r>
            <w:r w:rsidR="003A0D44" w:rsidRPr="003A0D44">
              <w:rPr>
                <w:rFonts w:ascii="Times New Roman" w:hAnsi="Times New Roman" w:cs="Times New Roman"/>
                <w:noProof/>
                <w:webHidden/>
                <w:sz w:val="28"/>
                <w:szCs w:val="28"/>
              </w:rPr>
              <w:fldChar w:fldCharType="end"/>
            </w:r>
          </w:hyperlink>
        </w:p>
        <w:p w14:paraId="22010CC0" w14:textId="77777777" w:rsidR="003A0D44" w:rsidRPr="003A0D44" w:rsidRDefault="001C006C" w:rsidP="003A0D44">
          <w:pPr>
            <w:pStyle w:val="11"/>
            <w:tabs>
              <w:tab w:val="right" w:leader="dot" w:pos="9345"/>
            </w:tabs>
            <w:spacing w:line="360" w:lineRule="auto"/>
            <w:contextualSpacing/>
            <w:jc w:val="both"/>
            <w:rPr>
              <w:rFonts w:ascii="Times New Roman" w:eastAsiaTheme="minorEastAsia" w:hAnsi="Times New Roman" w:cs="Times New Roman"/>
              <w:noProof/>
              <w:sz w:val="28"/>
              <w:szCs w:val="28"/>
              <w:lang w:eastAsia="ru-RU"/>
            </w:rPr>
          </w:pPr>
          <w:hyperlink w:anchor="_Toc39072898" w:history="1">
            <w:r w:rsidR="003A0D44" w:rsidRPr="003A0D44">
              <w:rPr>
                <w:rStyle w:val="a9"/>
                <w:rFonts w:ascii="Times New Roman" w:hAnsi="Times New Roman" w:cs="Times New Roman"/>
                <w:noProof/>
                <w:color w:val="auto"/>
                <w:sz w:val="28"/>
                <w:szCs w:val="28"/>
              </w:rPr>
              <w:t>2.1 Организационно-экономическая характеристика АО «ЗАВОД ЖБК»</w:t>
            </w:r>
            <w:r w:rsidR="003A0D44" w:rsidRPr="003A0D44">
              <w:rPr>
                <w:rFonts w:ascii="Times New Roman" w:hAnsi="Times New Roman" w:cs="Times New Roman"/>
                <w:noProof/>
                <w:webHidden/>
                <w:sz w:val="28"/>
                <w:szCs w:val="28"/>
              </w:rPr>
              <w:tab/>
            </w:r>
            <w:r w:rsidR="003A0D44" w:rsidRPr="003A0D44">
              <w:rPr>
                <w:rFonts w:ascii="Times New Roman" w:hAnsi="Times New Roman" w:cs="Times New Roman"/>
                <w:noProof/>
                <w:webHidden/>
                <w:sz w:val="28"/>
                <w:szCs w:val="28"/>
              </w:rPr>
              <w:fldChar w:fldCharType="begin"/>
            </w:r>
            <w:r w:rsidR="003A0D44" w:rsidRPr="003A0D44">
              <w:rPr>
                <w:rFonts w:ascii="Times New Roman" w:hAnsi="Times New Roman" w:cs="Times New Roman"/>
                <w:noProof/>
                <w:webHidden/>
                <w:sz w:val="28"/>
                <w:szCs w:val="28"/>
              </w:rPr>
              <w:instrText xml:space="preserve"> PAGEREF _Toc39072898 \h </w:instrText>
            </w:r>
            <w:r w:rsidR="003A0D44" w:rsidRPr="003A0D44">
              <w:rPr>
                <w:rFonts w:ascii="Times New Roman" w:hAnsi="Times New Roman" w:cs="Times New Roman"/>
                <w:noProof/>
                <w:webHidden/>
                <w:sz w:val="28"/>
                <w:szCs w:val="28"/>
              </w:rPr>
            </w:r>
            <w:r w:rsidR="003A0D44" w:rsidRPr="003A0D44">
              <w:rPr>
                <w:rFonts w:ascii="Times New Roman" w:hAnsi="Times New Roman" w:cs="Times New Roman"/>
                <w:noProof/>
                <w:webHidden/>
                <w:sz w:val="28"/>
                <w:szCs w:val="28"/>
              </w:rPr>
              <w:fldChar w:fldCharType="separate"/>
            </w:r>
            <w:r w:rsidR="00D96674">
              <w:rPr>
                <w:rFonts w:ascii="Times New Roman" w:hAnsi="Times New Roman" w:cs="Times New Roman"/>
                <w:noProof/>
                <w:webHidden/>
                <w:sz w:val="28"/>
                <w:szCs w:val="28"/>
              </w:rPr>
              <w:t>23</w:t>
            </w:r>
            <w:r w:rsidR="003A0D44" w:rsidRPr="003A0D44">
              <w:rPr>
                <w:rFonts w:ascii="Times New Roman" w:hAnsi="Times New Roman" w:cs="Times New Roman"/>
                <w:noProof/>
                <w:webHidden/>
                <w:sz w:val="28"/>
                <w:szCs w:val="28"/>
              </w:rPr>
              <w:fldChar w:fldCharType="end"/>
            </w:r>
          </w:hyperlink>
        </w:p>
        <w:p w14:paraId="1D52F12D" w14:textId="77777777" w:rsidR="003A0D44" w:rsidRPr="003A0D44" w:rsidRDefault="001C006C" w:rsidP="003A0D44">
          <w:pPr>
            <w:pStyle w:val="11"/>
            <w:tabs>
              <w:tab w:val="right" w:leader="dot" w:pos="9345"/>
            </w:tabs>
            <w:spacing w:line="360" w:lineRule="auto"/>
            <w:contextualSpacing/>
            <w:jc w:val="both"/>
            <w:rPr>
              <w:rFonts w:ascii="Times New Roman" w:eastAsiaTheme="minorEastAsia" w:hAnsi="Times New Roman" w:cs="Times New Roman"/>
              <w:noProof/>
              <w:sz w:val="28"/>
              <w:szCs w:val="28"/>
              <w:lang w:eastAsia="ru-RU"/>
            </w:rPr>
          </w:pPr>
          <w:hyperlink w:anchor="_Toc39072899" w:history="1">
            <w:r w:rsidR="003A0D44" w:rsidRPr="003A0D44">
              <w:rPr>
                <w:rStyle w:val="a9"/>
                <w:rFonts w:ascii="Times New Roman" w:hAnsi="Times New Roman" w:cs="Times New Roman"/>
                <w:noProof/>
                <w:color w:val="auto"/>
                <w:sz w:val="28"/>
                <w:szCs w:val="28"/>
              </w:rPr>
              <w:t>2.2 Анализ и оценка структуры и динамики показателей производительности труда в АО «ЗАВОД ЖБК»</w:t>
            </w:r>
            <w:r w:rsidR="003A0D44" w:rsidRPr="003A0D44">
              <w:rPr>
                <w:rFonts w:ascii="Times New Roman" w:hAnsi="Times New Roman" w:cs="Times New Roman"/>
                <w:noProof/>
                <w:webHidden/>
                <w:sz w:val="28"/>
                <w:szCs w:val="28"/>
              </w:rPr>
              <w:tab/>
            </w:r>
            <w:r w:rsidR="003A0D44" w:rsidRPr="003A0D44">
              <w:rPr>
                <w:rFonts w:ascii="Times New Roman" w:hAnsi="Times New Roman" w:cs="Times New Roman"/>
                <w:noProof/>
                <w:webHidden/>
                <w:sz w:val="28"/>
                <w:szCs w:val="28"/>
              </w:rPr>
              <w:fldChar w:fldCharType="begin"/>
            </w:r>
            <w:r w:rsidR="003A0D44" w:rsidRPr="003A0D44">
              <w:rPr>
                <w:rFonts w:ascii="Times New Roman" w:hAnsi="Times New Roman" w:cs="Times New Roman"/>
                <w:noProof/>
                <w:webHidden/>
                <w:sz w:val="28"/>
                <w:szCs w:val="28"/>
              </w:rPr>
              <w:instrText xml:space="preserve"> PAGEREF _Toc39072899 \h </w:instrText>
            </w:r>
            <w:r w:rsidR="003A0D44" w:rsidRPr="003A0D44">
              <w:rPr>
                <w:rFonts w:ascii="Times New Roman" w:hAnsi="Times New Roman" w:cs="Times New Roman"/>
                <w:noProof/>
                <w:webHidden/>
                <w:sz w:val="28"/>
                <w:szCs w:val="28"/>
              </w:rPr>
            </w:r>
            <w:r w:rsidR="003A0D44" w:rsidRPr="003A0D44">
              <w:rPr>
                <w:rFonts w:ascii="Times New Roman" w:hAnsi="Times New Roman" w:cs="Times New Roman"/>
                <w:noProof/>
                <w:webHidden/>
                <w:sz w:val="28"/>
                <w:szCs w:val="28"/>
              </w:rPr>
              <w:fldChar w:fldCharType="separate"/>
            </w:r>
            <w:r w:rsidR="00D96674">
              <w:rPr>
                <w:rFonts w:ascii="Times New Roman" w:hAnsi="Times New Roman" w:cs="Times New Roman"/>
                <w:noProof/>
                <w:webHidden/>
                <w:sz w:val="28"/>
                <w:szCs w:val="28"/>
              </w:rPr>
              <w:t>24</w:t>
            </w:r>
            <w:r w:rsidR="003A0D44" w:rsidRPr="003A0D44">
              <w:rPr>
                <w:rFonts w:ascii="Times New Roman" w:hAnsi="Times New Roman" w:cs="Times New Roman"/>
                <w:noProof/>
                <w:webHidden/>
                <w:sz w:val="28"/>
                <w:szCs w:val="28"/>
              </w:rPr>
              <w:fldChar w:fldCharType="end"/>
            </w:r>
          </w:hyperlink>
        </w:p>
        <w:p w14:paraId="682812A1" w14:textId="77777777" w:rsidR="003A0D44" w:rsidRPr="003A0D44" w:rsidRDefault="001C006C" w:rsidP="003A0D44">
          <w:pPr>
            <w:pStyle w:val="11"/>
            <w:tabs>
              <w:tab w:val="right" w:leader="dot" w:pos="9345"/>
            </w:tabs>
            <w:spacing w:line="360" w:lineRule="auto"/>
            <w:contextualSpacing/>
            <w:jc w:val="both"/>
            <w:rPr>
              <w:rFonts w:ascii="Times New Roman" w:eastAsiaTheme="minorEastAsia" w:hAnsi="Times New Roman" w:cs="Times New Roman"/>
              <w:noProof/>
              <w:sz w:val="28"/>
              <w:szCs w:val="28"/>
              <w:lang w:eastAsia="ru-RU"/>
            </w:rPr>
          </w:pPr>
          <w:hyperlink w:anchor="_Toc39072901" w:history="1">
            <w:r w:rsidR="003A0D44" w:rsidRPr="003A0D44">
              <w:rPr>
                <w:rStyle w:val="a9"/>
                <w:rFonts w:ascii="Times New Roman" w:hAnsi="Times New Roman" w:cs="Times New Roman"/>
                <w:noProof/>
                <w:color w:val="auto"/>
                <w:sz w:val="28"/>
                <w:szCs w:val="28"/>
              </w:rPr>
              <w:t>2.3 Анализ и оценка факторов, влияющих на рост производительности труда в АО «ЗАВОД ЖБК»</w:t>
            </w:r>
            <w:r w:rsidR="003A0D44" w:rsidRPr="003A0D44">
              <w:rPr>
                <w:rFonts w:ascii="Times New Roman" w:hAnsi="Times New Roman" w:cs="Times New Roman"/>
                <w:noProof/>
                <w:webHidden/>
                <w:sz w:val="28"/>
                <w:szCs w:val="28"/>
              </w:rPr>
              <w:tab/>
            </w:r>
            <w:r w:rsidR="003A0D44" w:rsidRPr="003A0D44">
              <w:rPr>
                <w:rFonts w:ascii="Times New Roman" w:hAnsi="Times New Roman" w:cs="Times New Roman"/>
                <w:noProof/>
                <w:webHidden/>
                <w:sz w:val="28"/>
                <w:szCs w:val="28"/>
              </w:rPr>
              <w:fldChar w:fldCharType="begin"/>
            </w:r>
            <w:r w:rsidR="003A0D44" w:rsidRPr="003A0D44">
              <w:rPr>
                <w:rFonts w:ascii="Times New Roman" w:hAnsi="Times New Roman" w:cs="Times New Roman"/>
                <w:noProof/>
                <w:webHidden/>
                <w:sz w:val="28"/>
                <w:szCs w:val="28"/>
              </w:rPr>
              <w:instrText xml:space="preserve"> PAGEREF _Toc39072901 \h </w:instrText>
            </w:r>
            <w:r w:rsidR="003A0D44" w:rsidRPr="003A0D44">
              <w:rPr>
                <w:rFonts w:ascii="Times New Roman" w:hAnsi="Times New Roman" w:cs="Times New Roman"/>
                <w:noProof/>
                <w:webHidden/>
                <w:sz w:val="28"/>
                <w:szCs w:val="28"/>
              </w:rPr>
            </w:r>
            <w:r w:rsidR="003A0D44" w:rsidRPr="003A0D44">
              <w:rPr>
                <w:rFonts w:ascii="Times New Roman" w:hAnsi="Times New Roman" w:cs="Times New Roman"/>
                <w:noProof/>
                <w:webHidden/>
                <w:sz w:val="28"/>
                <w:szCs w:val="28"/>
              </w:rPr>
              <w:fldChar w:fldCharType="separate"/>
            </w:r>
            <w:r w:rsidR="00D96674">
              <w:rPr>
                <w:rFonts w:ascii="Times New Roman" w:hAnsi="Times New Roman" w:cs="Times New Roman"/>
                <w:noProof/>
                <w:webHidden/>
                <w:sz w:val="28"/>
                <w:szCs w:val="28"/>
              </w:rPr>
              <w:t>28</w:t>
            </w:r>
            <w:r w:rsidR="003A0D44" w:rsidRPr="003A0D44">
              <w:rPr>
                <w:rFonts w:ascii="Times New Roman" w:hAnsi="Times New Roman" w:cs="Times New Roman"/>
                <w:noProof/>
                <w:webHidden/>
                <w:sz w:val="28"/>
                <w:szCs w:val="28"/>
              </w:rPr>
              <w:fldChar w:fldCharType="end"/>
            </w:r>
          </w:hyperlink>
        </w:p>
        <w:p w14:paraId="645F915D" w14:textId="77777777" w:rsidR="003A0D44" w:rsidRPr="003A0D44" w:rsidRDefault="001C006C" w:rsidP="003A0D44">
          <w:pPr>
            <w:pStyle w:val="11"/>
            <w:tabs>
              <w:tab w:val="right" w:leader="dot" w:pos="9345"/>
            </w:tabs>
            <w:spacing w:line="360" w:lineRule="auto"/>
            <w:contextualSpacing/>
            <w:jc w:val="both"/>
            <w:rPr>
              <w:rFonts w:ascii="Times New Roman" w:eastAsiaTheme="minorEastAsia" w:hAnsi="Times New Roman" w:cs="Times New Roman"/>
              <w:noProof/>
              <w:sz w:val="28"/>
              <w:szCs w:val="28"/>
              <w:lang w:eastAsia="ru-RU"/>
            </w:rPr>
          </w:pPr>
          <w:hyperlink w:anchor="_Toc39072902" w:history="1">
            <w:r w:rsidR="003A0D44" w:rsidRPr="003A0D44">
              <w:rPr>
                <w:rStyle w:val="a9"/>
                <w:rFonts w:ascii="Times New Roman" w:hAnsi="Times New Roman" w:cs="Times New Roman"/>
                <w:noProof/>
                <w:color w:val="auto"/>
                <w:sz w:val="28"/>
                <w:szCs w:val="28"/>
                <w:shd w:val="clear" w:color="auto" w:fill="FFFFFF"/>
              </w:rPr>
              <w:t>3. ДИВЕРСИФИКАЦИЯ ФАКТОРОВ, ПОЛОЖИТЕЛЬНО ВЛИЯЮЩИХ НА РОСТ ПРОИЗВОДИТЕЛЬНОСТИ ТРУДА НА ПРЕДПРИЯТИИ</w:t>
            </w:r>
            <w:r w:rsidR="003A0D44" w:rsidRPr="003A0D44">
              <w:rPr>
                <w:rFonts w:ascii="Times New Roman" w:hAnsi="Times New Roman" w:cs="Times New Roman"/>
                <w:noProof/>
                <w:webHidden/>
                <w:sz w:val="28"/>
                <w:szCs w:val="28"/>
              </w:rPr>
              <w:tab/>
            </w:r>
            <w:r w:rsidR="003A0D44" w:rsidRPr="003A0D44">
              <w:rPr>
                <w:rFonts w:ascii="Times New Roman" w:hAnsi="Times New Roman" w:cs="Times New Roman"/>
                <w:noProof/>
                <w:webHidden/>
                <w:sz w:val="28"/>
                <w:szCs w:val="28"/>
              </w:rPr>
              <w:fldChar w:fldCharType="begin"/>
            </w:r>
            <w:r w:rsidR="003A0D44" w:rsidRPr="003A0D44">
              <w:rPr>
                <w:rFonts w:ascii="Times New Roman" w:hAnsi="Times New Roman" w:cs="Times New Roman"/>
                <w:noProof/>
                <w:webHidden/>
                <w:sz w:val="28"/>
                <w:szCs w:val="28"/>
              </w:rPr>
              <w:instrText xml:space="preserve"> PAGEREF _Toc39072902 \h </w:instrText>
            </w:r>
            <w:r w:rsidR="003A0D44" w:rsidRPr="003A0D44">
              <w:rPr>
                <w:rFonts w:ascii="Times New Roman" w:hAnsi="Times New Roman" w:cs="Times New Roman"/>
                <w:noProof/>
                <w:webHidden/>
                <w:sz w:val="28"/>
                <w:szCs w:val="28"/>
              </w:rPr>
            </w:r>
            <w:r w:rsidR="003A0D44" w:rsidRPr="003A0D44">
              <w:rPr>
                <w:rFonts w:ascii="Times New Roman" w:hAnsi="Times New Roman" w:cs="Times New Roman"/>
                <w:noProof/>
                <w:webHidden/>
                <w:sz w:val="28"/>
                <w:szCs w:val="28"/>
              </w:rPr>
              <w:fldChar w:fldCharType="separate"/>
            </w:r>
            <w:r w:rsidR="00D96674">
              <w:rPr>
                <w:rFonts w:ascii="Times New Roman" w:hAnsi="Times New Roman" w:cs="Times New Roman"/>
                <w:noProof/>
                <w:webHidden/>
                <w:sz w:val="28"/>
                <w:szCs w:val="28"/>
              </w:rPr>
              <w:t>33</w:t>
            </w:r>
            <w:r w:rsidR="003A0D44" w:rsidRPr="003A0D44">
              <w:rPr>
                <w:rFonts w:ascii="Times New Roman" w:hAnsi="Times New Roman" w:cs="Times New Roman"/>
                <w:noProof/>
                <w:webHidden/>
                <w:sz w:val="28"/>
                <w:szCs w:val="28"/>
              </w:rPr>
              <w:fldChar w:fldCharType="end"/>
            </w:r>
          </w:hyperlink>
        </w:p>
        <w:p w14:paraId="415885AF" w14:textId="77777777" w:rsidR="003A0D44" w:rsidRPr="003A0D44" w:rsidRDefault="001C006C" w:rsidP="003A0D44">
          <w:pPr>
            <w:pStyle w:val="11"/>
            <w:tabs>
              <w:tab w:val="right" w:leader="dot" w:pos="9345"/>
            </w:tabs>
            <w:spacing w:line="360" w:lineRule="auto"/>
            <w:contextualSpacing/>
            <w:jc w:val="both"/>
            <w:rPr>
              <w:rFonts w:ascii="Times New Roman" w:eastAsiaTheme="minorEastAsia" w:hAnsi="Times New Roman" w:cs="Times New Roman"/>
              <w:noProof/>
              <w:sz w:val="28"/>
              <w:szCs w:val="28"/>
              <w:lang w:eastAsia="ru-RU"/>
            </w:rPr>
          </w:pPr>
          <w:hyperlink w:anchor="_Toc39072903" w:history="1">
            <w:r w:rsidR="003A0D44" w:rsidRPr="003A0D44">
              <w:rPr>
                <w:rStyle w:val="a9"/>
                <w:rFonts w:ascii="Times New Roman" w:hAnsi="Times New Roman" w:cs="Times New Roman"/>
                <w:noProof/>
                <w:color w:val="auto"/>
                <w:sz w:val="28"/>
                <w:szCs w:val="28"/>
                <w:shd w:val="clear" w:color="auto" w:fill="FFFFFF"/>
              </w:rPr>
              <w:t>ЗАКЛЮЧЕНИЕ</w:t>
            </w:r>
            <w:r w:rsidR="003A0D44" w:rsidRPr="003A0D44">
              <w:rPr>
                <w:rFonts w:ascii="Times New Roman" w:hAnsi="Times New Roman" w:cs="Times New Roman"/>
                <w:noProof/>
                <w:webHidden/>
                <w:sz w:val="28"/>
                <w:szCs w:val="28"/>
              </w:rPr>
              <w:tab/>
            </w:r>
            <w:r w:rsidR="003A0D44" w:rsidRPr="003A0D44">
              <w:rPr>
                <w:rFonts w:ascii="Times New Roman" w:hAnsi="Times New Roman" w:cs="Times New Roman"/>
                <w:noProof/>
                <w:webHidden/>
                <w:sz w:val="28"/>
                <w:szCs w:val="28"/>
              </w:rPr>
              <w:fldChar w:fldCharType="begin"/>
            </w:r>
            <w:r w:rsidR="003A0D44" w:rsidRPr="003A0D44">
              <w:rPr>
                <w:rFonts w:ascii="Times New Roman" w:hAnsi="Times New Roman" w:cs="Times New Roman"/>
                <w:noProof/>
                <w:webHidden/>
                <w:sz w:val="28"/>
                <w:szCs w:val="28"/>
              </w:rPr>
              <w:instrText xml:space="preserve"> PAGEREF _Toc39072903 \h </w:instrText>
            </w:r>
            <w:r w:rsidR="003A0D44" w:rsidRPr="003A0D44">
              <w:rPr>
                <w:rFonts w:ascii="Times New Roman" w:hAnsi="Times New Roman" w:cs="Times New Roman"/>
                <w:noProof/>
                <w:webHidden/>
                <w:sz w:val="28"/>
                <w:szCs w:val="28"/>
              </w:rPr>
            </w:r>
            <w:r w:rsidR="003A0D44" w:rsidRPr="003A0D44">
              <w:rPr>
                <w:rFonts w:ascii="Times New Roman" w:hAnsi="Times New Roman" w:cs="Times New Roman"/>
                <w:noProof/>
                <w:webHidden/>
                <w:sz w:val="28"/>
                <w:szCs w:val="28"/>
              </w:rPr>
              <w:fldChar w:fldCharType="separate"/>
            </w:r>
            <w:r w:rsidR="00D96674">
              <w:rPr>
                <w:rFonts w:ascii="Times New Roman" w:hAnsi="Times New Roman" w:cs="Times New Roman"/>
                <w:noProof/>
                <w:webHidden/>
                <w:sz w:val="28"/>
                <w:szCs w:val="28"/>
              </w:rPr>
              <w:t>37</w:t>
            </w:r>
            <w:r w:rsidR="003A0D44" w:rsidRPr="003A0D44">
              <w:rPr>
                <w:rFonts w:ascii="Times New Roman" w:hAnsi="Times New Roman" w:cs="Times New Roman"/>
                <w:noProof/>
                <w:webHidden/>
                <w:sz w:val="28"/>
                <w:szCs w:val="28"/>
              </w:rPr>
              <w:fldChar w:fldCharType="end"/>
            </w:r>
          </w:hyperlink>
        </w:p>
        <w:p w14:paraId="7C0D6FCD" w14:textId="77777777" w:rsidR="003A0D44" w:rsidRPr="003A0D44" w:rsidRDefault="001C006C" w:rsidP="003A0D44">
          <w:pPr>
            <w:pStyle w:val="11"/>
            <w:tabs>
              <w:tab w:val="right" w:leader="dot" w:pos="9345"/>
            </w:tabs>
            <w:spacing w:line="360" w:lineRule="auto"/>
            <w:contextualSpacing/>
            <w:jc w:val="both"/>
            <w:rPr>
              <w:rFonts w:ascii="Times New Roman" w:eastAsiaTheme="minorEastAsia" w:hAnsi="Times New Roman" w:cs="Times New Roman"/>
              <w:noProof/>
              <w:sz w:val="28"/>
              <w:szCs w:val="28"/>
              <w:lang w:eastAsia="ru-RU"/>
            </w:rPr>
          </w:pPr>
          <w:hyperlink w:anchor="_Toc39072904" w:history="1">
            <w:r w:rsidR="003A0D44" w:rsidRPr="003A0D44">
              <w:rPr>
                <w:rStyle w:val="a9"/>
                <w:rFonts w:ascii="Times New Roman" w:hAnsi="Times New Roman" w:cs="Times New Roman"/>
                <w:noProof/>
                <w:color w:val="auto"/>
                <w:sz w:val="28"/>
                <w:szCs w:val="28"/>
                <w:shd w:val="clear" w:color="auto" w:fill="FFFFFF"/>
              </w:rPr>
              <w:t>СПИСОК ИСПОЛЬЗОВАННЫХ ИСТОЧНИКОВ</w:t>
            </w:r>
            <w:r w:rsidR="003A0D44" w:rsidRPr="003A0D44">
              <w:rPr>
                <w:rFonts w:ascii="Times New Roman" w:hAnsi="Times New Roman" w:cs="Times New Roman"/>
                <w:noProof/>
                <w:webHidden/>
                <w:sz w:val="28"/>
                <w:szCs w:val="28"/>
              </w:rPr>
              <w:tab/>
            </w:r>
            <w:r w:rsidR="003A0D44" w:rsidRPr="003A0D44">
              <w:rPr>
                <w:rFonts w:ascii="Times New Roman" w:hAnsi="Times New Roman" w:cs="Times New Roman"/>
                <w:noProof/>
                <w:webHidden/>
                <w:sz w:val="28"/>
                <w:szCs w:val="28"/>
              </w:rPr>
              <w:fldChar w:fldCharType="begin"/>
            </w:r>
            <w:r w:rsidR="003A0D44" w:rsidRPr="003A0D44">
              <w:rPr>
                <w:rFonts w:ascii="Times New Roman" w:hAnsi="Times New Roman" w:cs="Times New Roman"/>
                <w:noProof/>
                <w:webHidden/>
                <w:sz w:val="28"/>
                <w:szCs w:val="28"/>
              </w:rPr>
              <w:instrText xml:space="preserve"> PAGEREF _Toc39072904 \h </w:instrText>
            </w:r>
            <w:r w:rsidR="003A0D44" w:rsidRPr="003A0D44">
              <w:rPr>
                <w:rFonts w:ascii="Times New Roman" w:hAnsi="Times New Roman" w:cs="Times New Roman"/>
                <w:noProof/>
                <w:webHidden/>
                <w:sz w:val="28"/>
                <w:szCs w:val="28"/>
              </w:rPr>
            </w:r>
            <w:r w:rsidR="003A0D44" w:rsidRPr="003A0D44">
              <w:rPr>
                <w:rFonts w:ascii="Times New Roman" w:hAnsi="Times New Roman" w:cs="Times New Roman"/>
                <w:noProof/>
                <w:webHidden/>
                <w:sz w:val="28"/>
                <w:szCs w:val="28"/>
              </w:rPr>
              <w:fldChar w:fldCharType="separate"/>
            </w:r>
            <w:r w:rsidR="00D96674">
              <w:rPr>
                <w:rFonts w:ascii="Times New Roman" w:hAnsi="Times New Roman" w:cs="Times New Roman"/>
                <w:noProof/>
                <w:webHidden/>
                <w:sz w:val="28"/>
                <w:szCs w:val="28"/>
              </w:rPr>
              <w:t>39</w:t>
            </w:r>
            <w:r w:rsidR="003A0D44" w:rsidRPr="003A0D44">
              <w:rPr>
                <w:rFonts w:ascii="Times New Roman" w:hAnsi="Times New Roman" w:cs="Times New Roman"/>
                <w:noProof/>
                <w:webHidden/>
                <w:sz w:val="28"/>
                <w:szCs w:val="28"/>
              </w:rPr>
              <w:fldChar w:fldCharType="end"/>
            </w:r>
          </w:hyperlink>
        </w:p>
        <w:p w14:paraId="62B926BE" w14:textId="2A86F486" w:rsidR="003A0D44" w:rsidRDefault="003A0D44" w:rsidP="003A0D44">
          <w:pPr>
            <w:spacing w:line="360" w:lineRule="auto"/>
            <w:contextualSpacing/>
            <w:jc w:val="both"/>
          </w:pPr>
          <w:r w:rsidRPr="003A0D44">
            <w:rPr>
              <w:rFonts w:ascii="Times New Roman" w:hAnsi="Times New Roman" w:cs="Times New Roman"/>
              <w:bCs/>
              <w:sz w:val="28"/>
              <w:szCs w:val="28"/>
            </w:rPr>
            <w:fldChar w:fldCharType="end"/>
          </w:r>
        </w:p>
      </w:sdtContent>
    </w:sdt>
    <w:p w14:paraId="298290A7" w14:textId="77777777" w:rsidR="0025496C" w:rsidRDefault="0025496C" w:rsidP="00C05390">
      <w:pPr>
        <w:pStyle w:val="1"/>
        <w:spacing w:line="360" w:lineRule="auto"/>
        <w:contextualSpacing/>
        <w:jc w:val="center"/>
        <w:rPr>
          <w:rFonts w:ascii="Times New Roman" w:hAnsi="Times New Roman" w:cs="Times New Roman"/>
          <w:b/>
          <w:color w:val="auto"/>
          <w:sz w:val="28"/>
          <w:szCs w:val="28"/>
          <w:shd w:val="clear" w:color="auto" w:fill="FFFFFF"/>
        </w:rPr>
      </w:pPr>
    </w:p>
    <w:p w14:paraId="7F412793" w14:textId="77777777" w:rsidR="0025496C" w:rsidRDefault="0025496C">
      <w:pPr>
        <w:rPr>
          <w:rFonts w:ascii="Times New Roman" w:eastAsiaTheme="majorEastAsia" w:hAnsi="Times New Roman" w:cs="Times New Roman"/>
          <w:b/>
          <w:sz w:val="28"/>
          <w:szCs w:val="28"/>
          <w:shd w:val="clear" w:color="auto" w:fill="FFFFFF"/>
        </w:rPr>
      </w:pPr>
      <w:r>
        <w:rPr>
          <w:rFonts w:ascii="Times New Roman" w:hAnsi="Times New Roman" w:cs="Times New Roman"/>
          <w:b/>
          <w:sz w:val="28"/>
          <w:szCs w:val="28"/>
          <w:shd w:val="clear" w:color="auto" w:fill="FFFFFF"/>
        </w:rPr>
        <w:br w:type="page"/>
      </w:r>
    </w:p>
    <w:p w14:paraId="16D658AB" w14:textId="10F417C9" w:rsidR="00714528" w:rsidRPr="00C05390" w:rsidRDefault="00714528" w:rsidP="00C05390">
      <w:pPr>
        <w:pStyle w:val="1"/>
        <w:spacing w:line="360" w:lineRule="auto"/>
        <w:contextualSpacing/>
        <w:jc w:val="center"/>
        <w:rPr>
          <w:rFonts w:ascii="Times New Roman" w:hAnsi="Times New Roman" w:cs="Times New Roman"/>
          <w:b/>
          <w:color w:val="auto"/>
          <w:sz w:val="28"/>
          <w:szCs w:val="28"/>
          <w:shd w:val="clear" w:color="auto" w:fill="FFFFFF"/>
        </w:rPr>
      </w:pPr>
      <w:bookmarkStart w:id="0" w:name="_Toc39072893"/>
      <w:r w:rsidRPr="00C05390">
        <w:rPr>
          <w:rFonts w:ascii="Times New Roman" w:hAnsi="Times New Roman" w:cs="Times New Roman"/>
          <w:b/>
          <w:color w:val="auto"/>
          <w:sz w:val="28"/>
          <w:szCs w:val="28"/>
          <w:shd w:val="clear" w:color="auto" w:fill="FFFFFF"/>
        </w:rPr>
        <w:t>ВВЕДЕНИЕ</w:t>
      </w:r>
      <w:bookmarkEnd w:id="0"/>
    </w:p>
    <w:p w14:paraId="6AD4582C" w14:textId="77777777" w:rsidR="00572966" w:rsidRDefault="00572966" w:rsidP="00714528">
      <w:pPr>
        <w:ind w:left="-142"/>
        <w:rPr>
          <w:rFonts w:ascii="Times New Roman" w:hAnsi="Times New Roman" w:cs="Times New Roman"/>
          <w:color w:val="000000"/>
          <w:sz w:val="28"/>
          <w:szCs w:val="28"/>
          <w:shd w:val="clear" w:color="auto" w:fill="FFFFFF"/>
        </w:rPr>
      </w:pPr>
    </w:p>
    <w:p w14:paraId="7F1C7E8C" w14:textId="77777777" w:rsidR="00572966" w:rsidRDefault="00572966" w:rsidP="00572966">
      <w:pPr>
        <w:spacing w:line="360" w:lineRule="auto"/>
        <w:ind w:left="-142" w:firstLine="709"/>
        <w:contextualSpacing/>
        <w:jc w:val="both"/>
        <w:rPr>
          <w:rFonts w:ascii="Times New Roman" w:hAnsi="Times New Roman" w:cs="Times New Roman"/>
          <w:color w:val="000000"/>
          <w:sz w:val="28"/>
          <w:szCs w:val="28"/>
          <w:shd w:val="clear" w:color="auto" w:fill="FFFFFF"/>
        </w:rPr>
      </w:pPr>
      <w:r w:rsidRPr="00572966">
        <w:rPr>
          <w:rFonts w:ascii="Times New Roman" w:hAnsi="Times New Roman" w:cs="Times New Roman"/>
          <w:color w:val="000000"/>
          <w:sz w:val="28"/>
          <w:szCs w:val="28"/>
          <w:shd w:val="clear" w:color="auto" w:fill="FFFFFF"/>
        </w:rPr>
        <w:t xml:space="preserve">По мере становления рыночной экономики возрастает значение проблемы повышения производительности труда и эффективности производства. Опыт высокоразвитых стран показывает, что решение этой проблемы возможно лишь на основе научно обоснованного управления трудом. </w:t>
      </w:r>
    </w:p>
    <w:p w14:paraId="5DB5E598" w14:textId="18378E43" w:rsidR="00572966" w:rsidRDefault="00572966" w:rsidP="00572966">
      <w:pPr>
        <w:spacing w:line="360" w:lineRule="auto"/>
        <w:ind w:left="-142"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Главная цель такого управления</w:t>
      </w:r>
      <w:r w:rsidR="00BB5FF1">
        <w:rPr>
          <w:rStyle w:val="a5"/>
          <w:rFonts w:ascii="Times New Roman" w:hAnsi="Times New Roman" w:cs="Times New Roman"/>
          <w:color w:val="000000"/>
          <w:sz w:val="28"/>
          <w:szCs w:val="28"/>
          <w:shd w:val="clear" w:color="auto" w:fill="FFFFFF"/>
        </w:rPr>
        <w:footnoteReference w:id="1"/>
      </w:r>
      <w:r>
        <w:rPr>
          <w:rFonts w:ascii="Times New Roman" w:hAnsi="Times New Roman" w:cs="Times New Roman"/>
          <w:color w:val="000000"/>
          <w:sz w:val="28"/>
          <w:szCs w:val="28"/>
          <w:shd w:val="clear" w:color="auto" w:fill="FFFFFF"/>
        </w:rPr>
        <w:t xml:space="preserve"> -</w:t>
      </w:r>
      <w:r w:rsidRPr="00572966">
        <w:rPr>
          <w:rFonts w:ascii="Times New Roman" w:hAnsi="Times New Roman" w:cs="Times New Roman"/>
          <w:color w:val="000000"/>
          <w:sz w:val="28"/>
          <w:szCs w:val="28"/>
          <w:shd w:val="clear" w:color="auto" w:fill="FFFFFF"/>
        </w:rPr>
        <w:t xml:space="preserve"> установить, с одной стороны, необходимые затраты труда в пр</w:t>
      </w:r>
      <w:r>
        <w:rPr>
          <w:rFonts w:ascii="Times New Roman" w:hAnsi="Times New Roman" w:cs="Times New Roman"/>
          <w:color w:val="000000"/>
          <w:sz w:val="28"/>
          <w:szCs w:val="28"/>
          <w:shd w:val="clear" w:color="auto" w:fill="FFFFFF"/>
        </w:rPr>
        <w:t>оцессе производства, a другой -</w:t>
      </w:r>
      <w:r w:rsidRPr="00572966">
        <w:rPr>
          <w:rFonts w:ascii="Times New Roman" w:hAnsi="Times New Roman" w:cs="Times New Roman"/>
          <w:color w:val="000000"/>
          <w:sz w:val="28"/>
          <w:szCs w:val="28"/>
          <w:shd w:val="clear" w:color="auto" w:fill="FFFFFF"/>
        </w:rPr>
        <w:t xml:space="preserve"> пути их эффективного снижения.</w:t>
      </w:r>
    </w:p>
    <w:p w14:paraId="416DB60A" w14:textId="77777777" w:rsidR="00572966" w:rsidRPr="00572966" w:rsidRDefault="00572966" w:rsidP="00572966">
      <w:pPr>
        <w:widowControl w:val="0"/>
        <w:shd w:val="clear" w:color="auto" w:fill="FFFFFF"/>
        <w:autoSpaceDE w:val="0"/>
        <w:autoSpaceDN w:val="0"/>
        <w:spacing w:before="150" w:after="225" w:line="360" w:lineRule="auto"/>
        <w:ind w:right="-7" w:firstLine="709"/>
        <w:contextualSpacing/>
        <w:jc w:val="both"/>
        <w:rPr>
          <w:rFonts w:ascii="Times New Roman" w:eastAsia="Times New Roman" w:hAnsi="Times New Roman" w:cs="Times New Roman"/>
          <w:sz w:val="28"/>
          <w:szCs w:val="28"/>
          <w:lang w:eastAsia="ru-RU" w:bidi="ru-RU"/>
        </w:rPr>
      </w:pPr>
      <w:r w:rsidRPr="00572966">
        <w:rPr>
          <w:rFonts w:ascii="Times New Roman" w:eastAsia="Times New Roman" w:hAnsi="Times New Roman" w:cs="Times New Roman"/>
          <w:sz w:val="28"/>
          <w:szCs w:val="28"/>
          <w:lang w:eastAsia="ru-RU" w:bidi="ru-RU"/>
        </w:rPr>
        <w:t>Производительность труда в учреждении, ее прибыль и результативность труда непосредственно находятся в зависимости от того, каким способом управление стимулирует собственных тружеников к исполнению должностных обязанностей.</w:t>
      </w:r>
    </w:p>
    <w:p w14:paraId="370AA5C7" w14:textId="18B1BA02" w:rsidR="00572966" w:rsidRPr="00572966" w:rsidRDefault="00572966" w:rsidP="00572966">
      <w:pPr>
        <w:widowControl w:val="0"/>
        <w:shd w:val="clear" w:color="auto" w:fill="FFFFFF"/>
        <w:autoSpaceDE w:val="0"/>
        <w:autoSpaceDN w:val="0"/>
        <w:spacing w:before="150" w:after="225" w:line="360" w:lineRule="auto"/>
        <w:ind w:right="-7"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Вопрос роста производительности труда </w:t>
      </w:r>
      <w:r w:rsidRPr="00572966">
        <w:rPr>
          <w:rFonts w:ascii="Times New Roman" w:eastAsia="Times New Roman" w:hAnsi="Times New Roman" w:cs="Times New Roman"/>
          <w:sz w:val="28"/>
          <w:szCs w:val="28"/>
          <w:lang w:eastAsia="ru-RU" w:bidi="ru-RU"/>
        </w:rPr>
        <w:t>остается актуальным в условиях сегодняшней экономики и высоких требований, предъявляемых к сотрудникам в целом.</w:t>
      </w:r>
    </w:p>
    <w:p w14:paraId="2E86A573" w14:textId="41611E9F" w:rsidR="00572966" w:rsidRPr="00572966" w:rsidRDefault="00572966" w:rsidP="00572966">
      <w:pPr>
        <w:widowControl w:val="0"/>
        <w:shd w:val="clear" w:color="auto" w:fill="FFFFFF"/>
        <w:autoSpaceDE w:val="0"/>
        <w:autoSpaceDN w:val="0"/>
        <w:spacing w:before="150" w:after="225" w:line="360" w:lineRule="auto"/>
        <w:ind w:right="-7" w:firstLine="709"/>
        <w:contextualSpacing/>
        <w:jc w:val="both"/>
        <w:rPr>
          <w:rFonts w:ascii="Times New Roman" w:eastAsia="Times New Roman" w:hAnsi="Times New Roman" w:cs="Times New Roman"/>
          <w:sz w:val="28"/>
          <w:szCs w:val="28"/>
          <w:lang w:eastAsia="ru-RU" w:bidi="ru-RU"/>
        </w:rPr>
      </w:pPr>
      <w:r w:rsidRPr="00572966">
        <w:rPr>
          <w:rFonts w:ascii="Times New Roman" w:eastAsia="Times New Roman" w:hAnsi="Times New Roman" w:cs="Times New Roman"/>
          <w:sz w:val="28"/>
          <w:szCs w:val="28"/>
          <w:lang w:eastAsia="ru-RU" w:bidi="ru-RU"/>
        </w:rPr>
        <w:t xml:space="preserve">Объектом данной работы </w:t>
      </w:r>
      <w:r w:rsidRPr="00474999">
        <w:rPr>
          <w:rFonts w:ascii="Times New Roman" w:eastAsia="Times New Roman" w:hAnsi="Times New Roman" w:cs="Times New Roman"/>
          <w:sz w:val="28"/>
          <w:szCs w:val="28"/>
          <w:lang w:eastAsia="ru-RU" w:bidi="ru-RU"/>
        </w:rPr>
        <w:t xml:space="preserve">является </w:t>
      </w:r>
      <w:r w:rsidR="00474999" w:rsidRPr="00474999">
        <w:rPr>
          <w:rFonts w:ascii="Times New Roman" w:eastAsia="Times New Roman" w:hAnsi="Times New Roman" w:cs="Times New Roman"/>
          <w:sz w:val="28"/>
          <w:szCs w:val="28"/>
        </w:rPr>
        <w:t>АО «ЗАВОД ЖБК»</w:t>
      </w:r>
      <w:r w:rsidRPr="00474999">
        <w:rPr>
          <w:rFonts w:ascii="Times New Roman" w:eastAsia="Times New Roman" w:hAnsi="Times New Roman" w:cs="Times New Roman"/>
          <w:sz w:val="28"/>
          <w:szCs w:val="28"/>
          <w:lang w:eastAsia="ru-RU" w:bidi="ru-RU"/>
        </w:rPr>
        <w:t>.</w:t>
      </w:r>
    </w:p>
    <w:p w14:paraId="7E8604AA" w14:textId="4D22EACB" w:rsidR="00572966" w:rsidRDefault="00474999" w:rsidP="00572966">
      <w:pPr>
        <w:widowControl w:val="0"/>
        <w:shd w:val="clear" w:color="auto" w:fill="FFFFFF"/>
        <w:autoSpaceDE w:val="0"/>
        <w:autoSpaceDN w:val="0"/>
        <w:spacing w:before="150" w:after="225" w:line="360" w:lineRule="auto"/>
        <w:ind w:right="-7" w:firstLine="709"/>
        <w:contextualSpacing/>
        <w:jc w:val="both"/>
        <w:rPr>
          <w:rFonts w:ascii="Times New Roman" w:eastAsia="Times New Roman" w:hAnsi="Times New Roman" w:cs="Times New Roman"/>
          <w:sz w:val="28"/>
          <w:szCs w:val="28"/>
          <w:lang w:eastAsia="ru-RU" w:bidi="ru-RU"/>
        </w:rPr>
      </w:pPr>
      <w:r w:rsidRPr="00474999">
        <w:rPr>
          <w:rFonts w:ascii="Times New Roman" w:eastAsia="Times New Roman" w:hAnsi="Times New Roman" w:cs="Times New Roman"/>
          <w:sz w:val="28"/>
          <w:szCs w:val="28"/>
          <w:lang w:eastAsia="ru-RU" w:bidi="ru-RU"/>
        </w:rPr>
        <w:t>Предметом курсовой работы выступают экономические отношения, складывающиеся по поводу</w:t>
      </w:r>
      <w:r w:rsidRPr="00474999">
        <w:t xml:space="preserve"> </w:t>
      </w:r>
      <w:r w:rsidRPr="00474999">
        <w:rPr>
          <w:rFonts w:ascii="Times New Roman" w:eastAsia="Times New Roman" w:hAnsi="Times New Roman" w:cs="Times New Roman"/>
          <w:sz w:val="28"/>
          <w:szCs w:val="28"/>
          <w:lang w:eastAsia="ru-RU" w:bidi="ru-RU"/>
        </w:rPr>
        <w:t>пр</w:t>
      </w:r>
      <w:r>
        <w:rPr>
          <w:rFonts w:ascii="Times New Roman" w:eastAsia="Times New Roman" w:hAnsi="Times New Roman" w:cs="Times New Roman"/>
          <w:sz w:val="28"/>
          <w:szCs w:val="28"/>
          <w:lang w:eastAsia="ru-RU" w:bidi="ru-RU"/>
        </w:rPr>
        <w:t>оизводительности труда и факторов</w:t>
      </w:r>
      <w:r w:rsidRPr="00474999">
        <w:rPr>
          <w:rFonts w:ascii="Times New Roman" w:eastAsia="Times New Roman" w:hAnsi="Times New Roman" w:cs="Times New Roman"/>
          <w:sz w:val="28"/>
          <w:szCs w:val="28"/>
          <w:lang w:eastAsia="ru-RU" w:bidi="ru-RU"/>
        </w:rPr>
        <w:t>, влияющие на ее рост</w:t>
      </w:r>
      <w:r w:rsidR="00572966" w:rsidRPr="00572966">
        <w:rPr>
          <w:rFonts w:ascii="Times New Roman" w:eastAsia="Times New Roman" w:hAnsi="Times New Roman" w:cs="Times New Roman"/>
          <w:sz w:val="28"/>
          <w:szCs w:val="28"/>
          <w:lang w:eastAsia="ru-RU" w:bidi="ru-RU"/>
        </w:rPr>
        <w:t>.</w:t>
      </w:r>
    </w:p>
    <w:p w14:paraId="766DF06E" w14:textId="72D1FA28" w:rsidR="00572966" w:rsidRPr="00572966" w:rsidRDefault="00572966" w:rsidP="00572966">
      <w:pPr>
        <w:widowControl w:val="0"/>
        <w:shd w:val="clear" w:color="auto" w:fill="FFFFFF"/>
        <w:autoSpaceDE w:val="0"/>
        <w:autoSpaceDN w:val="0"/>
        <w:spacing w:before="150" w:after="225" w:line="360" w:lineRule="auto"/>
        <w:ind w:right="-7" w:firstLine="709"/>
        <w:contextualSpacing/>
        <w:jc w:val="both"/>
        <w:rPr>
          <w:rFonts w:ascii="Times New Roman" w:eastAsia="Times New Roman" w:hAnsi="Times New Roman" w:cs="Times New Roman"/>
          <w:sz w:val="28"/>
          <w:szCs w:val="28"/>
          <w:lang w:eastAsia="ru-RU" w:bidi="ru-RU"/>
        </w:rPr>
      </w:pPr>
      <w:r w:rsidRPr="00572966">
        <w:rPr>
          <w:rFonts w:ascii="Times New Roman" w:eastAsia="Times New Roman" w:hAnsi="Times New Roman" w:cs="Times New Roman"/>
          <w:sz w:val="28"/>
          <w:szCs w:val="28"/>
          <w:lang w:eastAsia="ru-RU" w:bidi="ru-RU"/>
        </w:rPr>
        <w:t xml:space="preserve">Цель данной работы </w:t>
      </w:r>
      <w:r>
        <w:rPr>
          <w:rFonts w:ascii="Times New Roman" w:eastAsia="Times New Roman" w:hAnsi="Times New Roman" w:cs="Times New Roman"/>
          <w:sz w:val="28"/>
          <w:szCs w:val="28"/>
          <w:lang w:eastAsia="ru-RU" w:bidi="ru-RU"/>
        </w:rPr>
        <w:t>состоит в анализе производительности труда и факторов, влияющих на ее рост</w:t>
      </w:r>
      <w:r w:rsidRPr="00572966">
        <w:rPr>
          <w:rFonts w:ascii="Times New Roman" w:eastAsia="Times New Roman" w:hAnsi="Times New Roman" w:cs="Times New Roman"/>
          <w:sz w:val="28"/>
          <w:szCs w:val="28"/>
          <w:lang w:eastAsia="ru-RU" w:bidi="ru-RU"/>
        </w:rPr>
        <w:t xml:space="preserve"> на примере АО «ЗАВОД ЖБК».</w:t>
      </w:r>
    </w:p>
    <w:p w14:paraId="72ADA3C5" w14:textId="77777777" w:rsidR="00572966" w:rsidRPr="00572966" w:rsidRDefault="00572966" w:rsidP="00572966">
      <w:pPr>
        <w:widowControl w:val="0"/>
        <w:shd w:val="clear" w:color="auto" w:fill="FFFFFF"/>
        <w:autoSpaceDE w:val="0"/>
        <w:autoSpaceDN w:val="0"/>
        <w:spacing w:before="150" w:after="225" w:line="360" w:lineRule="auto"/>
        <w:ind w:right="-7" w:firstLine="709"/>
        <w:contextualSpacing/>
        <w:jc w:val="both"/>
        <w:rPr>
          <w:rFonts w:ascii="Times New Roman" w:eastAsia="Times New Roman" w:hAnsi="Times New Roman" w:cs="Times New Roman"/>
          <w:sz w:val="28"/>
          <w:szCs w:val="28"/>
          <w:lang w:eastAsia="ru-RU" w:bidi="ru-RU"/>
        </w:rPr>
      </w:pPr>
      <w:r w:rsidRPr="00572966">
        <w:rPr>
          <w:rFonts w:ascii="Times New Roman" w:eastAsia="Times New Roman" w:hAnsi="Times New Roman" w:cs="Times New Roman"/>
          <w:sz w:val="28"/>
          <w:szCs w:val="28"/>
          <w:lang w:eastAsia="ru-RU" w:bidi="ru-RU"/>
        </w:rPr>
        <w:t>При написании данной работы определены следующие задачи:</w:t>
      </w:r>
    </w:p>
    <w:p w14:paraId="0A70A77E" w14:textId="762CA2DD" w:rsidR="00572966" w:rsidRPr="00572966" w:rsidRDefault="00572966" w:rsidP="00572966">
      <w:pPr>
        <w:widowControl w:val="0"/>
        <w:shd w:val="clear" w:color="auto" w:fill="FFFFFF"/>
        <w:autoSpaceDE w:val="0"/>
        <w:autoSpaceDN w:val="0"/>
        <w:spacing w:before="150" w:after="225" w:line="360" w:lineRule="auto"/>
        <w:ind w:right="-7" w:firstLine="709"/>
        <w:contextualSpacing/>
        <w:jc w:val="both"/>
        <w:rPr>
          <w:rFonts w:ascii="Times New Roman" w:eastAsia="Times New Roman" w:hAnsi="Times New Roman" w:cs="Times New Roman"/>
          <w:sz w:val="28"/>
          <w:szCs w:val="28"/>
          <w:lang w:eastAsia="ru-RU" w:bidi="ru-RU"/>
        </w:rPr>
      </w:pPr>
      <w:r w:rsidRPr="00572966">
        <w:rPr>
          <w:rFonts w:ascii="Times New Roman" w:eastAsia="Times New Roman" w:hAnsi="Times New Roman" w:cs="Times New Roman"/>
          <w:sz w:val="28"/>
          <w:szCs w:val="28"/>
          <w:lang w:eastAsia="ru-RU" w:bidi="ru-RU"/>
        </w:rPr>
        <w:t xml:space="preserve">- рассмотреть теоретические основы </w:t>
      </w:r>
      <w:r>
        <w:rPr>
          <w:rFonts w:ascii="Times New Roman" w:eastAsia="Times New Roman" w:hAnsi="Times New Roman" w:cs="Times New Roman"/>
          <w:sz w:val="28"/>
          <w:szCs w:val="28"/>
          <w:lang w:eastAsia="ru-RU" w:bidi="ru-RU"/>
        </w:rPr>
        <w:t xml:space="preserve">производительности </w:t>
      </w:r>
      <w:r w:rsidRPr="00572966">
        <w:rPr>
          <w:rFonts w:ascii="Times New Roman" w:eastAsia="Times New Roman" w:hAnsi="Times New Roman" w:cs="Times New Roman"/>
          <w:sz w:val="28"/>
          <w:szCs w:val="28"/>
          <w:lang w:eastAsia="ru-RU" w:bidi="ru-RU"/>
        </w:rPr>
        <w:t>труда;</w:t>
      </w:r>
    </w:p>
    <w:p w14:paraId="5889445F" w14:textId="066FD9B0" w:rsidR="00572966" w:rsidRDefault="00572966" w:rsidP="00572966">
      <w:pPr>
        <w:widowControl w:val="0"/>
        <w:shd w:val="clear" w:color="auto" w:fill="FFFFFF"/>
        <w:autoSpaceDE w:val="0"/>
        <w:autoSpaceDN w:val="0"/>
        <w:spacing w:before="150" w:after="225" w:line="360" w:lineRule="auto"/>
        <w:ind w:right="-7" w:firstLine="709"/>
        <w:contextualSpacing/>
        <w:jc w:val="both"/>
        <w:rPr>
          <w:rFonts w:ascii="Times New Roman" w:eastAsia="Times New Roman" w:hAnsi="Times New Roman" w:cs="Times New Roman"/>
          <w:sz w:val="28"/>
          <w:szCs w:val="28"/>
          <w:lang w:eastAsia="ru-RU" w:bidi="ru-RU"/>
        </w:rPr>
      </w:pPr>
      <w:r w:rsidRPr="00572966">
        <w:rPr>
          <w:rFonts w:ascii="Times New Roman" w:eastAsia="Times New Roman" w:hAnsi="Times New Roman" w:cs="Times New Roman"/>
          <w:sz w:val="28"/>
          <w:szCs w:val="28"/>
          <w:lang w:eastAsia="ru-RU" w:bidi="ru-RU"/>
        </w:rPr>
        <w:t xml:space="preserve">- проанализировать взаимозависимость производительности и </w:t>
      </w:r>
      <w:r>
        <w:rPr>
          <w:rFonts w:ascii="Times New Roman" w:eastAsia="Times New Roman" w:hAnsi="Times New Roman" w:cs="Times New Roman"/>
          <w:sz w:val="28"/>
          <w:szCs w:val="28"/>
          <w:lang w:eastAsia="ru-RU" w:bidi="ru-RU"/>
        </w:rPr>
        <w:t>факторов на нее влияющих</w:t>
      </w:r>
      <w:r w:rsidRPr="00572966">
        <w:rPr>
          <w:rFonts w:ascii="Times New Roman" w:eastAsia="Times New Roman" w:hAnsi="Times New Roman" w:cs="Times New Roman"/>
          <w:sz w:val="28"/>
          <w:szCs w:val="28"/>
          <w:lang w:eastAsia="ru-RU" w:bidi="ru-RU"/>
        </w:rPr>
        <w:t xml:space="preserve"> на примере АО «ЗАВОД ЖБК»</w:t>
      </w:r>
      <w:r>
        <w:rPr>
          <w:rFonts w:ascii="Times New Roman" w:eastAsia="Times New Roman" w:hAnsi="Times New Roman" w:cs="Times New Roman"/>
          <w:sz w:val="28"/>
          <w:szCs w:val="28"/>
          <w:lang w:eastAsia="ru-RU" w:bidi="ru-RU"/>
        </w:rPr>
        <w:t>;</w:t>
      </w:r>
    </w:p>
    <w:p w14:paraId="1D969B79" w14:textId="4DCDB4AE" w:rsidR="00572966" w:rsidRPr="00572966" w:rsidRDefault="00572966" w:rsidP="00572966">
      <w:pPr>
        <w:widowControl w:val="0"/>
        <w:shd w:val="clear" w:color="auto" w:fill="FFFFFF"/>
        <w:autoSpaceDE w:val="0"/>
        <w:autoSpaceDN w:val="0"/>
        <w:spacing w:before="150" w:after="225" w:line="360" w:lineRule="auto"/>
        <w:ind w:right="-7" w:firstLine="709"/>
        <w:contextualSpacing/>
        <w:jc w:val="both"/>
        <w:rPr>
          <w:rFonts w:ascii="Times New Roman" w:eastAsia="Times New Roman" w:hAnsi="Times New Roman" w:cs="Times New Roman"/>
          <w:sz w:val="28"/>
          <w:szCs w:val="28"/>
          <w:lang w:eastAsia="ru-RU" w:bidi="ru-RU"/>
        </w:rPr>
      </w:pPr>
      <w:r w:rsidRPr="00572966">
        <w:rPr>
          <w:rFonts w:ascii="Times New Roman" w:eastAsia="Times New Roman" w:hAnsi="Times New Roman" w:cs="Times New Roman"/>
          <w:sz w:val="28"/>
          <w:szCs w:val="28"/>
          <w:lang w:eastAsia="ru-RU" w:bidi="ru-RU"/>
        </w:rPr>
        <w:t xml:space="preserve">- рассмотреть возможности совершенствования </w:t>
      </w:r>
      <w:r>
        <w:rPr>
          <w:rFonts w:ascii="Times New Roman" w:eastAsia="Times New Roman" w:hAnsi="Times New Roman" w:cs="Times New Roman"/>
          <w:sz w:val="28"/>
          <w:szCs w:val="28"/>
          <w:lang w:eastAsia="ru-RU" w:bidi="ru-RU"/>
        </w:rPr>
        <w:t>производительности труда</w:t>
      </w:r>
      <w:r w:rsidRPr="00572966">
        <w:rPr>
          <w:rFonts w:ascii="Times New Roman" w:eastAsia="Times New Roman" w:hAnsi="Times New Roman" w:cs="Times New Roman"/>
          <w:sz w:val="28"/>
          <w:szCs w:val="28"/>
          <w:lang w:eastAsia="ru-RU" w:bidi="ru-RU"/>
        </w:rPr>
        <w:t>.</w:t>
      </w:r>
    </w:p>
    <w:p w14:paraId="35D743C1" w14:textId="1C8EDFBD" w:rsidR="00572966" w:rsidRDefault="00572966" w:rsidP="00572966">
      <w:pPr>
        <w:widowControl w:val="0"/>
        <w:shd w:val="clear" w:color="auto" w:fill="FFFFFF"/>
        <w:autoSpaceDE w:val="0"/>
        <w:autoSpaceDN w:val="0"/>
        <w:spacing w:before="150" w:after="225" w:line="360" w:lineRule="auto"/>
        <w:ind w:right="-7" w:firstLine="709"/>
        <w:contextualSpacing/>
        <w:jc w:val="both"/>
        <w:rPr>
          <w:rFonts w:ascii="Times New Roman" w:eastAsia="Times New Roman" w:hAnsi="Times New Roman" w:cs="Times New Roman"/>
          <w:sz w:val="28"/>
          <w:szCs w:val="28"/>
          <w:lang w:eastAsia="ru-RU" w:bidi="ru-RU"/>
        </w:rPr>
      </w:pPr>
      <w:r w:rsidRPr="00572966">
        <w:rPr>
          <w:rFonts w:ascii="Times New Roman" w:eastAsia="Times New Roman" w:hAnsi="Times New Roman" w:cs="Times New Roman"/>
          <w:sz w:val="28"/>
          <w:szCs w:val="28"/>
          <w:lang w:eastAsia="ru-RU" w:bidi="ru-RU"/>
        </w:rPr>
        <w:t xml:space="preserve">Теоретической и методической основой работы являются положения экономической теории, научные труды ученых, законодательные и нормативные акты РФ. </w:t>
      </w:r>
    </w:p>
    <w:p w14:paraId="16FC3C14" w14:textId="55C1599D" w:rsidR="00474999" w:rsidRPr="00572966" w:rsidRDefault="00474999" w:rsidP="00572966">
      <w:pPr>
        <w:widowControl w:val="0"/>
        <w:shd w:val="clear" w:color="auto" w:fill="FFFFFF"/>
        <w:autoSpaceDE w:val="0"/>
        <w:autoSpaceDN w:val="0"/>
        <w:spacing w:before="150" w:after="225" w:line="360" w:lineRule="auto"/>
        <w:ind w:right="-7"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Теоретическую и м</w:t>
      </w:r>
      <w:r w:rsidRPr="00474999">
        <w:rPr>
          <w:rFonts w:ascii="Times New Roman" w:eastAsia="Times New Roman" w:hAnsi="Times New Roman" w:cs="Times New Roman"/>
          <w:sz w:val="28"/>
          <w:szCs w:val="28"/>
          <w:lang w:eastAsia="ru-RU" w:bidi="ru-RU"/>
        </w:rPr>
        <w:t>етодическую основу исследования составили общенаучные, а также специальные методы, такие как сравнительно-правовой, системно-структурный и социологический методы.</w:t>
      </w:r>
    </w:p>
    <w:p w14:paraId="1E4F11F1" w14:textId="77777777" w:rsidR="00572966" w:rsidRPr="00572966" w:rsidRDefault="00572966" w:rsidP="00572966">
      <w:pPr>
        <w:widowControl w:val="0"/>
        <w:shd w:val="clear" w:color="auto" w:fill="FFFFFF"/>
        <w:autoSpaceDE w:val="0"/>
        <w:autoSpaceDN w:val="0"/>
        <w:spacing w:before="150" w:after="225" w:line="360" w:lineRule="auto"/>
        <w:ind w:right="-7" w:firstLine="709"/>
        <w:contextualSpacing/>
        <w:jc w:val="both"/>
        <w:rPr>
          <w:rFonts w:ascii="Times New Roman" w:eastAsia="Times New Roman" w:hAnsi="Times New Roman" w:cs="Times New Roman"/>
          <w:sz w:val="28"/>
          <w:szCs w:val="28"/>
          <w:lang w:eastAsia="ru-RU" w:bidi="ru-RU"/>
        </w:rPr>
      </w:pPr>
      <w:r w:rsidRPr="00572966">
        <w:rPr>
          <w:rFonts w:ascii="Times New Roman" w:eastAsia="Times New Roman" w:hAnsi="Times New Roman" w:cs="Times New Roman"/>
          <w:sz w:val="28"/>
          <w:szCs w:val="28"/>
          <w:lang w:eastAsia="ru-RU" w:bidi="ru-RU"/>
        </w:rPr>
        <w:t>В рамках написания работы использованы методы: диалектический и наблюдений, анализа и синтеза, сравнительный анализ, системного подхода.</w:t>
      </w:r>
    </w:p>
    <w:p w14:paraId="5A700152" w14:textId="77777777" w:rsidR="00572966" w:rsidRPr="00572966" w:rsidRDefault="00572966" w:rsidP="00572966">
      <w:pPr>
        <w:widowControl w:val="0"/>
        <w:shd w:val="clear" w:color="auto" w:fill="FFFFFF"/>
        <w:autoSpaceDE w:val="0"/>
        <w:autoSpaceDN w:val="0"/>
        <w:spacing w:before="150" w:after="225" w:line="360" w:lineRule="auto"/>
        <w:ind w:right="-7" w:firstLine="709"/>
        <w:contextualSpacing/>
        <w:jc w:val="both"/>
        <w:rPr>
          <w:rFonts w:ascii="Times New Roman" w:eastAsia="Times New Roman" w:hAnsi="Times New Roman" w:cs="Times New Roman"/>
          <w:sz w:val="28"/>
          <w:szCs w:val="28"/>
          <w:lang w:eastAsia="ru-RU" w:bidi="ru-RU"/>
        </w:rPr>
      </w:pPr>
      <w:r w:rsidRPr="00572966">
        <w:rPr>
          <w:rFonts w:ascii="Times New Roman" w:eastAsia="Times New Roman" w:hAnsi="Times New Roman" w:cs="Times New Roman"/>
          <w:sz w:val="28"/>
          <w:szCs w:val="28"/>
          <w:lang w:eastAsia="ru-RU" w:bidi="ru-RU"/>
        </w:rPr>
        <w:t>Данная работа содержит введение, три главы, заключение.</w:t>
      </w:r>
    </w:p>
    <w:p w14:paraId="15EF9E87" w14:textId="77777777" w:rsidR="00572966" w:rsidRPr="00572966" w:rsidRDefault="00572966" w:rsidP="00572966">
      <w:pPr>
        <w:widowControl w:val="0"/>
        <w:shd w:val="clear" w:color="auto" w:fill="FFFFFF"/>
        <w:autoSpaceDE w:val="0"/>
        <w:autoSpaceDN w:val="0"/>
        <w:spacing w:before="150" w:after="225" w:line="360" w:lineRule="auto"/>
        <w:ind w:right="-7" w:firstLine="709"/>
        <w:contextualSpacing/>
        <w:jc w:val="both"/>
        <w:rPr>
          <w:rFonts w:ascii="Times New Roman" w:eastAsia="Times New Roman" w:hAnsi="Times New Roman" w:cs="Times New Roman"/>
          <w:sz w:val="28"/>
          <w:szCs w:val="28"/>
          <w:lang w:eastAsia="ru-RU" w:bidi="ru-RU"/>
        </w:rPr>
      </w:pPr>
      <w:r w:rsidRPr="00572966">
        <w:rPr>
          <w:rFonts w:ascii="Times New Roman" w:eastAsia="Times New Roman" w:hAnsi="Times New Roman" w:cs="Times New Roman"/>
          <w:sz w:val="28"/>
          <w:szCs w:val="28"/>
          <w:lang w:eastAsia="ru-RU" w:bidi="ru-RU"/>
        </w:rPr>
        <w:t>В ведении обоснована актуальность выбранной темы, определенны цели и задачи, а также объект исследования.</w:t>
      </w:r>
    </w:p>
    <w:p w14:paraId="24A15E90" w14:textId="77777777" w:rsidR="00572966" w:rsidRPr="00572966" w:rsidRDefault="00572966" w:rsidP="00572966">
      <w:pPr>
        <w:widowControl w:val="0"/>
        <w:shd w:val="clear" w:color="auto" w:fill="FFFFFF"/>
        <w:autoSpaceDE w:val="0"/>
        <w:autoSpaceDN w:val="0"/>
        <w:spacing w:before="150" w:after="225" w:line="360" w:lineRule="auto"/>
        <w:ind w:right="-7" w:firstLine="709"/>
        <w:contextualSpacing/>
        <w:jc w:val="both"/>
        <w:rPr>
          <w:rFonts w:ascii="Times New Roman" w:eastAsia="Times New Roman" w:hAnsi="Times New Roman" w:cs="Times New Roman"/>
          <w:sz w:val="28"/>
          <w:szCs w:val="28"/>
          <w:lang w:eastAsia="ru-RU" w:bidi="ru-RU"/>
        </w:rPr>
      </w:pPr>
      <w:r w:rsidRPr="00572966">
        <w:rPr>
          <w:rFonts w:ascii="Times New Roman" w:eastAsia="Times New Roman" w:hAnsi="Times New Roman" w:cs="Times New Roman"/>
          <w:sz w:val="28"/>
          <w:szCs w:val="28"/>
          <w:lang w:eastAsia="ru-RU" w:bidi="ru-RU"/>
        </w:rPr>
        <w:t>В первой главе рассмотрены теоретические основы поставленных вопросов и задач.</w:t>
      </w:r>
    </w:p>
    <w:p w14:paraId="5DB572A8" w14:textId="5EB5C9B1" w:rsidR="00572966" w:rsidRPr="00572966" w:rsidRDefault="00572966" w:rsidP="00572966">
      <w:pPr>
        <w:widowControl w:val="0"/>
        <w:shd w:val="clear" w:color="auto" w:fill="FFFFFF"/>
        <w:autoSpaceDE w:val="0"/>
        <w:autoSpaceDN w:val="0"/>
        <w:spacing w:before="150" w:after="225" w:line="360" w:lineRule="auto"/>
        <w:ind w:right="-7" w:firstLine="709"/>
        <w:contextualSpacing/>
        <w:jc w:val="both"/>
        <w:rPr>
          <w:rFonts w:ascii="Times New Roman" w:eastAsia="Times New Roman" w:hAnsi="Times New Roman" w:cs="Times New Roman"/>
          <w:sz w:val="28"/>
          <w:szCs w:val="28"/>
          <w:lang w:eastAsia="ru-RU" w:bidi="ru-RU"/>
        </w:rPr>
      </w:pPr>
      <w:r w:rsidRPr="00572966">
        <w:rPr>
          <w:rFonts w:ascii="Times New Roman" w:eastAsia="Times New Roman" w:hAnsi="Times New Roman" w:cs="Times New Roman"/>
          <w:sz w:val="28"/>
          <w:szCs w:val="28"/>
          <w:lang w:eastAsia="ru-RU" w:bidi="ru-RU"/>
        </w:rPr>
        <w:t>Во второй</w:t>
      </w:r>
      <w:r>
        <w:rPr>
          <w:rFonts w:ascii="Times New Roman" w:eastAsia="Times New Roman" w:hAnsi="Times New Roman" w:cs="Times New Roman"/>
          <w:sz w:val="28"/>
          <w:szCs w:val="28"/>
          <w:lang w:eastAsia="ru-RU" w:bidi="ru-RU"/>
        </w:rPr>
        <w:t xml:space="preserve"> главе проведен анализ и оценка </w:t>
      </w:r>
      <w:r w:rsidRPr="00572966">
        <w:rPr>
          <w:rFonts w:ascii="Times New Roman" w:eastAsia="Times New Roman" w:hAnsi="Times New Roman" w:cs="Times New Roman"/>
          <w:sz w:val="28"/>
          <w:szCs w:val="28"/>
          <w:lang w:eastAsia="ru-RU" w:bidi="ru-RU"/>
        </w:rPr>
        <w:t xml:space="preserve">производительности труда </w:t>
      </w:r>
      <w:r>
        <w:rPr>
          <w:rFonts w:ascii="Times New Roman" w:eastAsia="Times New Roman" w:hAnsi="Times New Roman" w:cs="Times New Roman"/>
          <w:sz w:val="28"/>
          <w:szCs w:val="28"/>
          <w:lang w:eastAsia="ru-RU" w:bidi="ru-RU"/>
        </w:rPr>
        <w:t xml:space="preserve">в </w:t>
      </w:r>
      <w:r w:rsidRPr="00572966">
        <w:rPr>
          <w:rFonts w:ascii="Times New Roman" w:eastAsia="Times New Roman" w:hAnsi="Times New Roman" w:cs="Times New Roman"/>
          <w:sz w:val="28"/>
          <w:szCs w:val="28"/>
          <w:lang w:eastAsia="ru-RU" w:bidi="ru-RU"/>
        </w:rPr>
        <w:t>АО «ЗАВОД ЖБК».</w:t>
      </w:r>
    </w:p>
    <w:p w14:paraId="14FC87A7" w14:textId="1AC2864F" w:rsidR="00572966" w:rsidRPr="00572966" w:rsidRDefault="00572966" w:rsidP="00572966">
      <w:pPr>
        <w:widowControl w:val="0"/>
        <w:shd w:val="clear" w:color="auto" w:fill="FFFFFF"/>
        <w:autoSpaceDE w:val="0"/>
        <w:autoSpaceDN w:val="0"/>
        <w:spacing w:before="150" w:after="225" w:line="360" w:lineRule="auto"/>
        <w:ind w:right="-7" w:firstLine="709"/>
        <w:contextualSpacing/>
        <w:jc w:val="both"/>
        <w:rPr>
          <w:rFonts w:ascii="Times New Roman" w:eastAsia="Times New Roman" w:hAnsi="Times New Roman" w:cs="Times New Roman"/>
          <w:sz w:val="28"/>
          <w:szCs w:val="28"/>
          <w:lang w:eastAsia="ru-RU" w:bidi="ru-RU"/>
        </w:rPr>
      </w:pPr>
      <w:r w:rsidRPr="00572966">
        <w:rPr>
          <w:rFonts w:ascii="Times New Roman" w:eastAsia="Times New Roman" w:hAnsi="Times New Roman" w:cs="Times New Roman"/>
          <w:sz w:val="28"/>
          <w:szCs w:val="28"/>
          <w:lang w:eastAsia="ru-RU" w:bidi="ru-RU"/>
        </w:rPr>
        <w:t xml:space="preserve">Третья глава содержит </w:t>
      </w:r>
      <w:r>
        <w:rPr>
          <w:rFonts w:ascii="Times New Roman" w:eastAsia="Times New Roman" w:hAnsi="Times New Roman" w:cs="Times New Roman"/>
          <w:sz w:val="28"/>
          <w:szCs w:val="28"/>
          <w:lang w:eastAsia="ru-RU" w:bidi="ru-RU"/>
        </w:rPr>
        <w:t>предложения по росту производительности труда для</w:t>
      </w:r>
      <w:r w:rsidRPr="00572966">
        <w:t xml:space="preserve"> </w:t>
      </w:r>
      <w:r w:rsidRPr="00572966">
        <w:rPr>
          <w:rFonts w:ascii="Times New Roman" w:eastAsia="Times New Roman" w:hAnsi="Times New Roman" w:cs="Times New Roman"/>
          <w:sz w:val="28"/>
          <w:szCs w:val="28"/>
          <w:lang w:eastAsia="ru-RU" w:bidi="ru-RU"/>
        </w:rPr>
        <w:t>АО «ЗАВОД ЖБК».</w:t>
      </w:r>
    </w:p>
    <w:p w14:paraId="36ECC55F" w14:textId="77777777" w:rsidR="00572966" w:rsidRPr="00572966" w:rsidRDefault="00572966" w:rsidP="00572966">
      <w:pPr>
        <w:widowControl w:val="0"/>
        <w:shd w:val="clear" w:color="auto" w:fill="FFFFFF"/>
        <w:autoSpaceDE w:val="0"/>
        <w:autoSpaceDN w:val="0"/>
        <w:spacing w:before="150" w:after="225" w:line="360" w:lineRule="auto"/>
        <w:ind w:right="-7" w:firstLine="709"/>
        <w:contextualSpacing/>
        <w:jc w:val="both"/>
        <w:rPr>
          <w:rFonts w:ascii="Times New Roman" w:eastAsia="Times New Roman" w:hAnsi="Times New Roman" w:cs="Times New Roman"/>
          <w:sz w:val="28"/>
          <w:szCs w:val="28"/>
          <w:lang w:eastAsia="ru-RU" w:bidi="ru-RU"/>
        </w:rPr>
      </w:pPr>
      <w:r w:rsidRPr="00572966">
        <w:rPr>
          <w:rFonts w:ascii="Times New Roman" w:eastAsia="Times New Roman" w:hAnsi="Times New Roman" w:cs="Times New Roman"/>
          <w:sz w:val="28"/>
          <w:szCs w:val="28"/>
          <w:lang w:eastAsia="ru-RU" w:bidi="ru-RU"/>
        </w:rPr>
        <w:t xml:space="preserve">В заключении обобщены выводы, сделанные в ходе написания данной работы в рамках проведенного исследования. </w:t>
      </w:r>
    </w:p>
    <w:p w14:paraId="6F478D90" w14:textId="77777777" w:rsidR="00572966" w:rsidRDefault="00572966" w:rsidP="00714528">
      <w:pPr>
        <w:ind w:left="-142"/>
        <w:rPr>
          <w:rFonts w:ascii="Times New Roman" w:hAnsi="Times New Roman" w:cs="Times New Roman"/>
          <w:color w:val="000000"/>
          <w:sz w:val="28"/>
          <w:szCs w:val="28"/>
          <w:shd w:val="clear" w:color="auto" w:fill="FFFFFF"/>
        </w:rPr>
      </w:pPr>
    </w:p>
    <w:p w14:paraId="270EB7A3" w14:textId="77777777" w:rsidR="00572966" w:rsidRDefault="00572966" w:rsidP="00714528">
      <w:pPr>
        <w:ind w:left="-142"/>
        <w:rPr>
          <w:rFonts w:ascii="Times New Roman" w:hAnsi="Times New Roman" w:cs="Times New Roman"/>
          <w:color w:val="000000"/>
          <w:sz w:val="28"/>
          <w:szCs w:val="28"/>
          <w:shd w:val="clear" w:color="auto" w:fill="FFFFFF"/>
        </w:rPr>
      </w:pPr>
    </w:p>
    <w:p w14:paraId="7AA7B876" w14:textId="77777777" w:rsidR="00572966" w:rsidRDefault="00572966" w:rsidP="00714528">
      <w:pPr>
        <w:ind w:left="-142"/>
        <w:rPr>
          <w:rFonts w:ascii="Times New Roman" w:hAnsi="Times New Roman" w:cs="Times New Roman"/>
          <w:color w:val="000000"/>
          <w:sz w:val="28"/>
          <w:szCs w:val="28"/>
          <w:shd w:val="clear" w:color="auto" w:fill="FFFFFF"/>
        </w:rPr>
      </w:pPr>
    </w:p>
    <w:p w14:paraId="0F5C7551" w14:textId="77777777" w:rsidR="00572966" w:rsidRDefault="00572966" w:rsidP="00714528">
      <w:pPr>
        <w:ind w:left="-142"/>
        <w:rPr>
          <w:rFonts w:ascii="Times New Roman" w:hAnsi="Times New Roman" w:cs="Times New Roman"/>
          <w:color w:val="000000"/>
          <w:sz w:val="28"/>
          <w:szCs w:val="28"/>
          <w:shd w:val="clear" w:color="auto" w:fill="FFFFFF"/>
        </w:rPr>
      </w:pPr>
    </w:p>
    <w:p w14:paraId="33A7369A" w14:textId="77777777" w:rsidR="00572966" w:rsidRDefault="00572966" w:rsidP="00714528">
      <w:pPr>
        <w:ind w:left="-142"/>
        <w:rPr>
          <w:rFonts w:ascii="Times New Roman" w:hAnsi="Times New Roman" w:cs="Times New Roman"/>
          <w:color w:val="000000"/>
          <w:sz w:val="28"/>
          <w:szCs w:val="28"/>
          <w:shd w:val="clear" w:color="auto" w:fill="FFFFFF"/>
        </w:rPr>
      </w:pPr>
    </w:p>
    <w:p w14:paraId="30E68ABD" w14:textId="77777777" w:rsidR="00572966" w:rsidRDefault="00572966" w:rsidP="00714528">
      <w:pPr>
        <w:ind w:left="-142"/>
        <w:rPr>
          <w:rFonts w:ascii="Times New Roman" w:hAnsi="Times New Roman" w:cs="Times New Roman"/>
          <w:color w:val="000000"/>
          <w:sz w:val="28"/>
          <w:szCs w:val="28"/>
          <w:shd w:val="clear" w:color="auto" w:fill="FFFFFF"/>
        </w:rPr>
      </w:pPr>
    </w:p>
    <w:p w14:paraId="17653181" w14:textId="77777777" w:rsidR="00572966" w:rsidRDefault="00572966" w:rsidP="00714528">
      <w:pPr>
        <w:ind w:left="-142"/>
        <w:rPr>
          <w:rFonts w:ascii="Times New Roman" w:hAnsi="Times New Roman" w:cs="Times New Roman"/>
          <w:color w:val="000000"/>
          <w:sz w:val="28"/>
          <w:szCs w:val="28"/>
          <w:shd w:val="clear" w:color="auto" w:fill="FFFFFF"/>
        </w:rPr>
      </w:pPr>
    </w:p>
    <w:p w14:paraId="2028E839" w14:textId="77777777" w:rsidR="00572966" w:rsidRDefault="00572966" w:rsidP="00714528">
      <w:pPr>
        <w:ind w:left="-142"/>
        <w:rPr>
          <w:rFonts w:ascii="Times New Roman" w:hAnsi="Times New Roman" w:cs="Times New Roman"/>
          <w:color w:val="000000"/>
          <w:sz w:val="28"/>
          <w:szCs w:val="28"/>
          <w:shd w:val="clear" w:color="auto" w:fill="FFFFFF"/>
        </w:rPr>
      </w:pPr>
    </w:p>
    <w:p w14:paraId="5C619BB0" w14:textId="77777777" w:rsidR="00572966" w:rsidRDefault="00572966" w:rsidP="00714528">
      <w:pPr>
        <w:ind w:left="-142"/>
        <w:rPr>
          <w:rFonts w:ascii="Times New Roman" w:hAnsi="Times New Roman" w:cs="Times New Roman"/>
          <w:color w:val="000000"/>
          <w:sz w:val="28"/>
          <w:szCs w:val="28"/>
          <w:shd w:val="clear" w:color="auto" w:fill="FFFFFF"/>
        </w:rPr>
      </w:pPr>
    </w:p>
    <w:p w14:paraId="279E85A2" w14:textId="77777777" w:rsidR="00572966" w:rsidRDefault="00572966" w:rsidP="00714528">
      <w:pPr>
        <w:ind w:left="-142"/>
        <w:rPr>
          <w:rFonts w:ascii="Times New Roman" w:hAnsi="Times New Roman" w:cs="Times New Roman"/>
          <w:color w:val="000000"/>
          <w:sz w:val="28"/>
          <w:szCs w:val="28"/>
          <w:shd w:val="clear" w:color="auto" w:fill="FFFFFF"/>
        </w:rPr>
      </w:pPr>
    </w:p>
    <w:p w14:paraId="22A3C41B" w14:textId="4F517907" w:rsidR="00714528" w:rsidRPr="00C05390" w:rsidRDefault="00714528" w:rsidP="00C05390">
      <w:pPr>
        <w:pStyle w:val="1"/>
        <w:spacing w:line="360" w:lineRule="auto"/>
        <w:contextualSpacing/>
        <w:jc w:val="center"/>
        <w:rPr>
          <w:rFonts w:ascii="Times New Roman" w:hAnsi="Times New Roman" w:cs="Times New Roman"/>
          <w:b/>
          <w:color w:val="auto"/>
          <w:sz w:val="28"/>
          <w:szCs w:val="28"/>
        </w:rPr>
      </w:pPr>
      <w:bookmarkStart w:id="1" w:name="_Toc39072894"/>
      <w:r w:rsidRPr="00C05390">
        <w:rPr>
          <w:rFonts w:ascii="Times New Roman" w:hAnsi="Times New Roman" w:cs="Times New Roman"/>
          <w:b/>
          <w:color w:val="auto"/>
          <w:sz w:val="28"/>
          <w:szCs w:val="28"/>
        </w:rPr>
        <w:t xml:space="preserve">1. </w:t>
      </w:r>
      <w:r w:rsidR="002F580B" w:rsidRPr="00C05390">
        <w:rPr>
          <w:rFonts w:ascii="Times New Roman" w:hAnsi="Times New Roman" w:cs="Times New Roman"/>
          <w:b/>
          <w:color w:val="auto"/>
          <w:sz w:val="28"/>
          <w:szCs w:val="28"/>
        </w:rPr>
        <w:t xml:space="preserve">ТЕОРИЯ И МЕТОДИКА ИССЛЕДОВАНИЯ </w:t>
      </w:r>
      <w:r w:rsidRPr="00C05390">
        <w:rPr>
          <w:rFonts w:ascii="Times New Roman" w:hAnsi="Times New Roman" w:cs="Times New Roman"/>
          <w:b/>
          <w:color w:val="auto"/>
          <w:sz w:val="28"/>
          <w:szCs w:val="28"/>
        </w:rPr>
        <w:t>ПРОИЗВОДИТЕЛЬНОСТИ ТРУДА</w:t>
      </w:r>
      <w:r w:rsidR="002F580B" w:rsidRPr="00C05390">
        <w:rPr>
          <w:rFonts w:ascii="Times New Roman" w:hAnsi="Times New Roman" w:cs="Times New Roman"/>
          <w:b/>
          <w:color w:val="auto"/>
          <w:sz w:val="28"/>
          <w:szCs w:val="28"/>
        </w:rPr>
        <w:t xml:space="preserve"> И ЕЁ ФАКТОРОВ</w:t>
      </w:r>
      <w:bookmarkEnd w:id="1"/>
    </w:p>
    <w:p w14:paraId="1821815F" w14:textId="77777777" w:rsidR="00714528" w:rsidRPr="00C05390" w:rsidRDefault="00714528" w:rsidP="00C05390">
      <w:pPr>
        <w:pStyle w:val="1"/>
        <w:spacing w:line="360" w:lineRule="auto"/>
        <w:contextualSpacing/>
        <w:jc w:val="center"/>
        <w:rPr>
          <w:rFonts w:ascii="Times New Roman" w:hAnsi="Times New Roman" w:cs="Times New Roman"/>
          <w:b/>
          <w:color w:val="auto"/>
          <w:sz w:val="28"/>
          <w:szCs w:val="28"/>
        </w:rPr>
      </w:pPr>
    </w:p>
    <w:p w14:paraId="7FA6FE85" w14:textId="6ED92DD7" w:rsidR="00714528" w:rsidRPr="00C05390" w:rsidRDefault="00C05390" w:rsidP="00C05390">
      <w:pPr>
        <w:pStyle w:val="1"/>
        <w:spacing w:line="360" w:lineRule="auto"/>
        <w:ind w:firstLine="709"/>
        <w:contextualSpacing/>
        <w:jc w:val="both"/>
        <w:rPr>
          <w:rFonts w:ascii="Times New Roman" w:hAnsi="Times New Roman" w:cs="Times New Roman"/>
          <w:b/>
          <w:color w:val="auto"/>
          <w:sz w:val="28"/>
          <w:szCs w:val="28"/>
        </w:rPr>
      </w:pPr>
      <w:bookmarkStart w:id="2" w:name="_Toc39072895"/>
      <w:r>
        <w:rPr>
          <w:rFonts w:ascii="Times New Roman" w:hAnsi="Times New Roman" w:cs="Times New Roman"/>
          <w:b/>
          <w:color w:val="auto"/>
          <w:sz w:val="28"/>
          <w:szCs w:val="28"/>
        </w:rPr>
        <w:t xml:space="preserve">1.1 </w:t>
      </w:r>
      <w:r w:rsidR="00714528" w:rsidRPr="00C05390">
        <w:rPr>
          <w:rFonts w:ascii="Times New Roman" w:hAnsi="Times New Roman" w:cs="Times New Roman"/>
          <w:b/>
          <w:color w:val="auto"/>
          <w:sz w:val="28"/>
          <w:szCs w:val="28"/>
        </w:rPr>
        <w:t>Значение, факторы и резервы роста производительности труда</w:t>
      </w:r>
      <w:bookmarkEnd w:id="2"/>
    </w:p>
    <w:p w14:paraId="63FFF913" w14:textId="77777777" w:rsidR="00714528" w:rsidRDefault="00714528" w:rsidP="00714528">
      <w:pPr>
        <w:pStyle w:val="a3"/>
        <w:spacing w:before="0" w:beforeAutospacing="0" w:after="0" w:afterAutospacing="0"/>
        <w:ind w:left="278"/>
        <w:jc w:val="both"/>
        <w:rPr>
          <w:color w:val="000000" w:themeColor="text1"/>
          <w:sz w:val="28"/>
          <w:szCs w:val="28"/>
        </w:rPr>
      </w:pPr>
    </w:p>
    <w:p w14:paraId="05A740AC" w14:textId="77777777" w:rsidR="00482169" w:rsidRDefault="00482169" w:rsidP="00714528">
      <w:pPr>
        <w:pStyle w:val="a3"/>
        <w:spacing w:before="0" w:beforeAutospacing="0" w:after="0" w:afterAutospacing="0"/>
        <w:ind w:left="278"/>
        <w:jc w:val="both"/>
        <w:rPr>
          <w:color w:val="000000" w:themeColor="text1"/>
          <w:sz w:val="28"/>
          <w:szCs w:val="28"/>
        </w:rPr>
      </w:pPr>
    </w:p>
    <w:p w14:paraId="5D569475" w14:textId="69E569D8" w:rsidR="00482169" w:rsidRPr="00FC516E" w:rsidRDefault="00C05390" w:rsidP="00482169">
      <w:pPr>
        <w:widowControl w:val="0"/>
        <w:autoSpaceDE w:val="0"/>
        <w:autoSpaceDN w:val="0"/>
        <w:spacing w:after="0" w:line="360" w:lineRule="auto"/>
        <w:ind w:right="3" w:firstLine="70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Производительность труда</w:t>
      </w:r>
      <w:r w:rsidR="00BB5FF1">
        <w:rPr>
          <w:rStyle w:val="a5"/>
          <w:rFonts w:ascii="Times New Roman" w:eastAsia="Times New Roman" w:hAnsi="Times New Roman" w:cs="Times New Roman"/>
          <w:sz w:val="28"/>
          <w:szCs w:val="28"/>
          <w:lang w:eastAsia="ru-RU" w:bidi="ru-RU"/>
        </w:rPr>
        <w:footnoteReference w:id="2"/>
      </w:r>
      <w:r>
        <w:rPr>
          <w:rFonts w:ascii="Times New Roman" w:eastAsia="Times New Roman" w:hAnsi="Times New Roman" w:cs="Times New Roman"/>
          <w:sz w:val="28"/>
          <w:szCs w:val="28"/>
          <w:lang w:eastAsia="ru-RU" w:bidi="ru-RU"/>
        </w:rPr>
        <w:t xml:space="preserve"> - </w:t>
      </w:r>
      <w:r w:rsidR="00482169" w:rsidRPr="00FC516E">
        <w:rPr>
          <w:rFonts w:ascii="Times New Roman" w:eastAsia="Times New Roman" w:hAnsi="Times New Roman" w:cs="Times New Roman"/>
          <w:sz w:val="28"/>
          <w:szCs w:val="28"/>
          <w:lang w:eastAsia="ru-RU" w:bidi="ru-RU"/>
        </w:rPr>
        <w:t>показатель плодотворности целесообразной деятельности персонала, измеряемый количеством продукции, произведенной в единицу рабочего времени, то есть она представляет собой количественную характеристику работы, выполняемой персоналом, которая обусловле</w:t>
      </w:r>
      <w:r w:rsidR="00482169">
        <w:rPr>
          <w:rFonts w:ascii="Times New Roman" w:eastAsia="Times New Roman" w:hAnsi="Times New Roman" w:cs="Times New Roman"/>
          <w:sz w:val="28"/>
          <w:szCs w:val="28"/>
          <w:lang w:eastAsia="ru-RU" w:bidi="ru-RU"/>
        </w:rPr>
        <w:t>на уровнем эффективности труда.</w:t>
      </w:r>
    </w:p>
    <w:p w14:paraId="111B9140" w14:textId="77777777" w:rsidR="00572966" w:rsidRDefault="00482169" w:rsidP="00482169">
      <w:pPr>
        <w:widowControl w:val="0"/>
        <w:autoSpaceDE w:val="0"/>
        <w:autoSpaceDN w:val="0"/>
        <w:spacing w:before="3" w:after="0" w:line="360" w:lineRule="auto"/>
        <w:ind w:right="3" w:firstLine="707"/>
        <w:jc w:val="both"/>
        <w:rPr>
          <w:rFonts w:ascii="Times New Roman" w:eastAsia="Times New Roman" w:hAnsi="Times New Roman" w:cs="Times New Roman"/>
          <w:sz w:val="28"/>
          <w:szCs w:val="28"/>
          <w:lang w:eastAsia="ru-RU" w:bidi="ru-RU"/>
        </w:rPr>
      </w:pPr>
      <w:r w:rsidRPr="00FC516E">
        <w:rPr>
          <w:rFonts w:ascii="Times New Roman" w:eastAsia="Times New Roman" w:hAnsi="Times New Roman" w:cs="Times New Roman"/>
          <w:sz w:val="28"/>
          <w:szCs w:val="28"/>
          <w:lang w:eastAsia="ru-RU" w:bidi="ru-RU"/>
        </w:rPr>
        <w:t xml:space="preserve">В странах с развитой рыночной экономикой при оценке ее состояния аналитики широко используют такие категории, как «производительность труда», «нормирование труда», «мотивация труда», рассматривая их во взаимосвязи. </w:t>
      </w:r>
    </w:p>
    <w:p w14:paraId="7D6F2B97" w14:textId="699FF21B" w:rsidR="00482169" w:rsidRDefault="00482169" w:rsidP="00482169">
      <w:pPr>
        <w:widowControl w:val="0"/>
        <w:autoSpaceDE w:val="0"/>
        <w:autoSpaceDN w:val="0"/>
        <w:spacing w:before="3" w:after="0" w:line="360" w:lineRule="auto"/>
        <w:ind w:right="3" w:firstLine="707"/>
        <w:jc w:val="both"/>
        <w:rPr>
          <w:rFonts w:ascii="Times New Roman" w:eastAsia="Times New Roman" w:hAnsi="Times New Roman" w:cs="Times New Roman"/>
          <w:sz w:val="28"/>
          <w:szCs w:val="28"/>
          <w:lang w:eastAsia="ru-RU" w:bidi="ru-RU"/>
        </w:rPr>
      </w:pPr>
      <w:r w:rsidRPr="00FC516E">
        <w:rPr>
          <w:rFonts w:ascii="Times New Roman" w:eastAsia="Times New Roman" w:hAnsi="Times New Roman" w:cs="Times New Roman"/>
          <w:sz w:val="28"/>
          <w:szCs w:val="28"/>
          <w:lang w:eastAsia="ru-RU" w:bidi="ru-RU"/>
        </w:rPr>
        <w:t xml:space="preserve">Несмотря на это, в сознании ряда российских экономистов категория производительности труда отождествляется с реалиями плановой социалистической экономики, хотя ход развития социально-трудовых отношений объективно свидетельствует о признании необходимости учета и контроля уровня эффективности труда, в том числе в рамках предприятий и организаций. </w:t>
      </w:r>
    </w:p>
    <w:p w14:paraId="5D8A4609" w14:textId="2CE838CB" w:rsidR="00482169" w:rsidRPr="00FC516E" w:rsidRDefault="00482169" w:rsidP="00482169">
      <w:pPr>
        <w:widowControl w:val="0"/>
        <w:autoSpaceDE w:val="0"/>
        <w:autoSpaceDN w:val="0"/>
        <w:spacing w:before="3" w:after="0" w:line="360" w:lineRule="auto"/>
        <w:ind w:right="3" w:firstLine="707"/>
        <w:jc w:val="both"/>
        <w:rPr>
          <w:rFonts w:ascii="Times New Roman" w:eastAsia="Times New Roman" w:hAnsi="Times New Roman" w:cs="Times New Roman"/>
          <w:sz w:val="28"/>
          <w:szCs w:val="28"/>
          <w:lang w:eastAsia="ru-RU" w:bidi="ru-RU"/>
        </w:rPr>
      </w:pPr>
      <w:r w:rsidRPr="00FC516E">
        <w:rPr>
          <w:rFonts w:ascii="Times New Roman" w:eastAsia="Times New Roman" w:hAnsi="Times New Roman" w:cs="Times New Roman"/>
          <w:sz w:val="28"/>
          <w:szCs w:val="28"/>
          <w:lang w:eastAsia="ru-RU" w:bidi="ru-RU"/>
        </w:rPr>
        <w:t>В результате осуществления экономических реформ показатель производительности труда в России попал под своеобразное «сокращение», но настоящие экономисты и бухгалтера, всегда используют этот показатель в качестве критерия экономического роста, и количество научных изданий по проблемам производительности труда на сегодняшний день так же, как и прежде является неотъемлемым в анализе хозяйственной</w:t>
      </w:r>
      <w:r w:rsidRPr="00FC516E">
        <w:rPr>
          <w:rFonts w:ascii="Times New Roman" w:eastAsia="Times New Roman" w:hAnsi="Times New Roman" w:cs="Times New Roman"/>
          <w:spacing w:val="-9"/>
          <w:sz w:val="28"/>
          <w:szCs w:val="28"/>
          <w:lang w:eastAsia="ru-RU" w:bidi="ru-RU"/>
        </w:rPr>
        <w:t xml:space="preserve"> </w:t>
      </w:r>
      <w:r w:rsidRPr="00FC516E">
        <w:rPr>
          <w:rFonts w:ascii="Times New Roman" w:eastAsia="Times New Roman" w:hAnsi="Times New Roman" w:cs="Times New Roman"/>
          <w:sz w:val="28"/>
          <w:szCs w:val="28"/>
          <w:lang w:eastAsia="ru-RU" w:bidi="ru-RU"/>
        </w:rPr>
        <w:t>деятельности.</w:t>
      </w:r>
    </w:p>
    <w:p w14:paraId="1CADB8F0" w14:textId="77777777" w:rsidR="00482169" w:rsidRPr="00FC516E" w:rsidRDefault="00482169" w:rsidP="00482169">
      <w:pPr>
        <w:widowControl w:val="0"/>
        <w:autoSpaceDE w:val="0"/>
        <w:autoSpaceDN w:val="0"/>
        <w:spacing w:after="0" w:line="360" w:lineRule="auto"/>
        <w:ind w:right="3" w:firstLine="707"/>
        <w:jc w:val="both"/>
        <w:rPr>
          <w:rFonts w:ascii="Times New Roman" w:eastAsia="Times New Roman" w:hAnsi="Times New Roman" w:cs="Times New Roman"/>
          <w:sz w:val="28"/>
          <w:szCs w:val="28"/>
          <w:lang w:eastAsia="ru-RU" w:bidi="ru-RU"/>
        </w:rPr>
      </w:pPr>
      <w:r w:rsidRPr="00FC516E">
        <w:rPr>
          <w:rFonts w:ascii="Times New Roman" w:eastAsia="Times New Roman" w:hAnsi="Times New Roman" w:cs="Times New Roman"/>
          <w:sz w:val="28"/>
          <w:szCs w:val="28"/>
          <w:lang w:eastAsia="ru-RU" w:bidi="ru-RU"/>
        </w:rPr>
        <w:t>Включение мероприятий по повышению производительности труда в механизм реализации рыночных реформ связано с тем, что одной из главных отрицательных макроэкономических тенденций сегодня в России является опережающий рост реальных доходов в сравнении с ростом производительности труда. Это способствует дальнейшему развитию инфляционных процессов: так, например, в 2012 г. прирост денежной массы оказался примерно в 1,5 раза меньше прироста реального продукта в</w:t>
      </w:r>
      <w:r>
        <w:rPr>
          <w:rFonts w:ascii="Times New Roman" w:eastAsia="Times New Roman" w:hAnsi="Times New Roman" w:cs="Times New Roman"/>
          <w:sz w:val="28"/>
          <w:szCs w:val="28"/>
          <w:lang w:eastAsia="ru-RU" w:bidi="ru-RU"/>
        </w:rPr>
        <w:t xml:space="preserve"> </w:t>
      </w:r>
      <w:r w:rsidRPr="00FC516E">
        <w:rPr>
          <w:rFonts w:ascii="Times New Roman" w:eastAsia="Times New Roman" w:hAnsi="Times New Roman" w:cs="Times New Roman"/>
          <w:sz w:val="28"/>
          <w:szCs w:val="28"/>
          <w:lang w:eastAsia="ru-RU" w:bidi="ru-RU"/>
        </w:rPr>
        <w:t>фактических ценах. Вероятно, этим и обусловлено, то обстоятельство, что в последнее время в средствах массовой информации, в сообщениях о заседания</w:t>
      </w:r>
      <w:r>
        <w:rPr>
          <w:rFonts w:ascii="Times New Roman" w:eastAsia="Times New Roman" w:hAnsi="Times New Roman" w:cs="Times New Roman"/>
          <w:sz w:val="28"/>
          <w:szCs w:val="28"/>
          <w:lang w:eastAsia="ru-RU" w:bidi="ru-RU"/>
        </w:rPr>
        <w:t>х правительства страны все чаще</w:t>
      </w:r>
      <w:r w:rsidRPr="00FC516E">
        <w:rPr>
          <w:rFonts w:ascii="Times New Roman" w:eastAsia="Times New Roman" w:hAnsi="Times New Roman" w:cs="Times New Roman"/>
          <w:sz w:val="28"/>
          <w:szCs w:val="28"/>
          <w:lang w:eastAsia="ru-RU" w:bidi="ru-RU"/>
        </w:rPr>
        <w:t xml:space="preserve"> употребляется понятие</w:t>
      </w:r>
    </w:p>
    <w:p w14:paraId="4F9C97B8" w14:textId="77777777" w:rsidR="00482169" w:rsidRPr="00FC516E" w:rsidRDefault="00482169" w:rsidP="00482169">
      <w:pPr>
        <w:widowControl w:val="0"/>
        <w:autoSpaceDE w:val="0"/>
        <w:autoSpaceDN w:val="0"/>
        <w:spacing w:before="1" w:after="0" w:line="240" w:lineRule="auto"/>
        <w:ind w:right="3"/>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«производительность труда».</w:t>
      </w:r>
    </w:p>
    <w:p w14:paraId="45754117" w14:textId="77777777" w:rsidR="00482169" w:rsidRPr="00FC516E" w:rsidRDefault="00482169" w:rsidP="00482169">
      <w:pPr>
        <w:widowControl w:val="0"/>
        <w:autoSpaceDE w:val="0"/>
        <w:autoSpaceDN w:val="0"/>
        <w:spacing w:before="161" w:after="0" w:line="360" w:lineRule="auto"/>
        <w:ind w:right="3" w:firstLine="707"/>
        <w:jc w:val="both"/>
        <w:rPr>
          <w:rFonts w:ascii="Times New Roman" w:eastAsia="Times New Roman" w:hAnsi="Times New Roman" w:cs="Times New Roman"/>
          <w:sz w:val="28"/>
          <w:szCs w:val="28"/>
          <w:lang w:eastAsia="ru-RU" w:bidi="ru-RU"/>
        </w:rPr>
      </w:pPr>
      <w:r w:rsidRPr="00FC516E">
        <w:rPr>
          <w:rFonts w:ascii="Times New Roman" w:eastAsia="Times New Roman" w:hAnsi="Times New Roman" w:cs="Times New Roman"/>
          <w:sz w:val="28"/>
          <w:szCs w:val="28"/>
          <w:lang w:eastAsia="ru-RU" w:bidi="ru-RU"/>
        </w:rPr>
        <w:t xml:space="preserve">Финансовое положение компании может быть устойчивым, неустойчивым (до кризиса) и кризис. Способность организации своевременно производить уплаты, чтобы финансировать свою деятельность на расширенной основе, переносить непредвиденные потрясения и поддерживать свою платежеспособность в неблагоприятных временных промежутках, говорит о его устойчивом </w:t>
      </w:r>
      <w:r>
        <w:rPr>
          <w:rFonts w:ascii="Times New Roman" w:eastAsia="Times New Roman" w:hAnsi="Times New Roman" w:cs="Times New Roman"/>
          <w:sz w:val="28"/>
          <w:szCs w:val="28"/>
          <w:lang w:eastAsia="ru-RU" w:bidi="ru-RU"/>
        </w:rPr>
        <w:t>финансовом положении и наоборот.</w:t>
      </w:r>
    </w:p>
    <w:p w14:paraId="3E4EE1A1" w14:textId="77777777" w:rsidR="00482169" w:rsidRPr="00FC516E" w:rsidRDefault="00482169" w:rsidP="00482169">
      <w:pPr>
        <w:widowControl w:val="0"/>
        <w:autoSpaceDE w:val="0"/>
        <w:autoSpaceDN w:val="0"/>
        <w:spacing w:before="2" w:after="0" w:line="360" w:lineRule="auto"/>
        <w:ind w:right="3" w:firstLine="707"/>
        <w:jc w:val="both"/>
        <w:rPr>
          <w:rFonts w:ascii="Times New Roman" w:eastAsia="Times New Roman" w:hAnsi="Times New Roman" w:cs="Times New Roman"/>
          <w:sz w:val="28"/>
          <w:szCs w:val="28"/>
          <w:lang w:eastAsia="ru-RU" w:bidi="ru-RU"/>
        </w:rPr>
      </w:pPr>
      <w:r w:rsidRPr="00FC516E">
        <w:rPr>
          <w:rFonts w:ascii="Times New Roman" w:eastAsia="Times New Roman" w:hAnsi="Times New Roman" w:cs="Times New Roman"/>
          <w:sz w:val="28"/>
          <w:szCs w:val="28"/>
          <w:lang w:eastAsia="ru-RU" w:bidi="ru-RU"/>
        </w:rPr>
        <w:t>Мировой опыт свидетельствует о том, что повышение производительности труда в масштабах национальной экономики возможно в условиях стабильного притока долгосрочных инвестиций в реальный сектор и устойчивого снижения годовых темпов инфляции до 10 %-ной отметки. Это подчеркивает значение показателя производительности труда как одного из рычагов государственного</w:t>
      </w:r>
      <w:r>
        <w:rPr>
          <w:rFonts w:ascii="Times New Roman" w:eastAsia="Times New Roman" w:hAnsi="Times New Roman" w:cs="Times New Roman"/>
          <w:sz w:val="28"/>
          <w:szCs w:val="28"/>
          <w:lang w:eastAsia="ru-RU" w:bidi="ru-RU"/>
        </w:rPr>
        <w:t xml:space="preserve"> макроэкономического управления.</w:t>
      </w:r>
    </w:p>
    <w:p w14:paraId="7332A1E5" w14:textId="77777777" w:rsidR="00482169" w:rsidRDefault="00482169" w:rsidP="00482169">
      <w:pPr>
        <w:widowControl w:val="0"/>
        <w:autoSpaceDE w:val="0"/>
        <w:autoSpaceDN w:val="0"/>
        <w:spacing w:after="0" w:line="360" w:lineRule="auto"/>
        <w:ind w:right="3" w:firstLine="707"/>
        <w:jc w:val="both"/>
        <w:rPr>
          <w:rFonts w:ascii="Times New Roman" w:eastAsia="Times New Roman" w:hAnsi="Times New Roman" w:cs="Times New Roman"/>
          <w:sz w:val="28"/>
          <w:szCs w:val="28"/>
          <w:lang w:eastAsia="ru-RU" w:bidi="ru-RU"/>
        </w:rPr>
      </w:pPr>
      <w:r w:rsidRPr="00FC516E">
        <w:rPr>
          <w:rFonts w:ascii="Times New Roman" w:eastAsia="Times New Roman" w:hAnsi="Times New Roman" w:cs="Times New Roman"/>
          <w:sz w:val="28"/>
          <w:szCs w:val="28"/>
          <w:lang w:eastAsia="ru-RU" w:bidi="ru-RU"/>
        </w:rPr>
        <w:t>Низкий уровень производительности труда в обществе является одним из ключевых элементов так называемого круга отсталости, в рамках которого прослеживается влияние уровня развития человеческого капитала на результативность общественного производства (рис. 1).</w:t>
      </w:r>
    </w:p>
    <w:p w14:paraId="7879C82C" w14:textId="77777777" w:rsidR="00482169" w:rsidRDefault="00482169" w:rsidP="00482169">
      <w:pPr>
        <w:widowControl w:val="0"/>
        <w:autoSpaceDE w:val="0"/>
        <w:autoSpaceDN w:val="0"/>
        <w:spacing w:after="0" w:line="360" w:lineRule="auto"/>
        <w:ind w:right="3" w:firstLine="707"/>
        <w:jc w:val="both"/>
        <w:rPr>
          <w:rFonts w:ascii="Times New Roman" w:eastAsia="Times New Roman" w:hAnsi="Times New Roman" w:cs="Times New Roman"/>
          <w:sz w:val="28"/>
          <w:szCs w:val="28"/>
          <w:lang w:eastAsia="ru-RU" w:bidi="ru-RU"/>
        </w:rPr>
      </w:pPr>
    </w:p>
    <w:p w14:paraId="73013518" w14:textId="77777777" w:rsidR="00482169" w:rsidRDefault="00482169" w:rsidP="00482169">
      <w:pPr>
        <w:widowControl w:val="0"/>
        <w:autoSpaceDE w:val="0"/>
        <w:autoSpaceDN w:val="0"/>
        <w:spacing w:after="0" w:line="360" w:lineRule="auto"/>
        <w:ind w:right="3"/>
        <w:jc w:val="both"/>
        <w:rPr>
          <w:rFonts w:ascii="Times New Roman" w:eastAsia="Times New Roman" w:hAnsi="Times New Roman" w:cs="Times New Roman"/>
          <w:sz w:val="28"/>
          <w:szCs w:val="28"/>
          <w:lang w:eastAsia="ru-RU" w:bidi="ru-RU"/>
        </w:rPr>
      </w:pPr>
      <w:r w:rsidRPr="00FC516E">
        <w:rPr>
          <w:rFonts w:ascii="Times New Roman" w:eastAsia="Times New Roman" w:hAnsi="Times New Roman" w:cs="Times New Roman"/>
          <w:noProof/>
          <w:sz w:val="28"/>
          <w:szCs w:val="28"/>
          <w:lang w:eastAsia="ru-RU"/>
        </w:rPr>
        <w:drawing>
          <wp:inline distT="0" distB="0" distL="0" distR="0" wp14:anchorId="4E3D1F3D" wp14:editId="19E44ECA">
            <wp:extent cx="5942965" cy="2366544"/>
            <wp:effectExtent l="0" t="0" r="635"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2965" cy="2366544"/>
                    </a:xfrm>
                    <a:prstGeom prst="rect">
                      <a:avLst/>
                    </a:prstGeom>
                  </pic:spPr>
                </pic:pic>
              </a:graphicData>
            </a:graphic>
          </wp:inline>
        </w:drawing>
      </w:r>
    </w:p>
    <w:p w14:paraId="105ED654" w14:textId="77777777" w:rsidR="00482169" w:rsidRDefault="00482169" w:rsidP="00482169">
      <w:pPr>
        <w:widowControl w:val="0"/>
        <w:autoSpaceDE w:val="0"/>
        <w:autoSpaceDN w:val="0"/>
        <w:spacing w:after="0" w:line="360" w:lineRule="auto"/>
        <w:ind w:right="3" w:firstLine="707"/>
        <w:jc w:val="both"/>
        <w:rPr>
          <w:rFonts w:ascii="Times New Roman" w:eastAsia="Times New Roman" w:hAnsi="Times New Roman" w:cs="Times New Roman"/>
          <w:sz w:val="28"/>
          <w:szCs w:val="28"/>
          <w:lang w:eastAsia="ru-RU" w:bidi="ru-RU"/>
        </w:rPr>
      </w:pPr>
    </w:p>
    <w:p w14:paraId="21510AB1" w14:textId="77777777" w:rsidR="00482169" w:rsidRPr="00D775BC" w:rsidRDefault="00482169" w:rsidP="00D775BC">
      <w:pPr>
        <w:jc w:val="center"/>
        <w:rPr>
          <w:rFonts w:ascii="Times New Roman" w:hAnsi="Times New Roman" w:cs="Times New Roman"/>
          <w:sz w:val="28"/>
          <w:szCs w:val="28"/>
          <w:lang w:eastAsia="ru-RU" w:bidi="ru-RU"/>
        </w:rPr>
      </w:pPr>
      <w:r w:rsidRPr="00D775BC">
        <w:rPr>
          <w:rFonts w:ascii="Times New Roman" w:eastAsia="Times New Roman" w:hAnsi="Times New Roman" w:cs="Times New Roman"/>
          <w:bCs/>
          <w:sz w:val="28"/>
          <w:szCs w:val="28"/>
          <w:lang w:eastAsia="ru-RU" w:bidi="ru-RU"/>
        </w:rPr>
        <w:t>Ри</w:t>
      </w:r>
      <w:r w:rsidRPr="00D775BC">
        <w:rPr>
          <w:rFonts w:ascii="Times New Roman" w:hAnsi="Times New Roman" w:cs="Times New Roman"/>
          <w:sz w:val="28"/>
          <w:szCs w:val="28"/>
        </w:rPr>
        <w:t>сунок 1-</w:t>
      </w:r>
      <w:r w:rsidRPr="00D775BC">
        <w:rPr>
          <w:rFonts w:ascii="Times New Roman" w:hAnsi="Times New Roman" w:cs="Times New Roman"/>
          <w:sz w:val="28"/>
          <w:szCs w:val="28"/>
          <w:lang w:eastAsia="ru-RU" w:bidi="ru-RU"/>
        </w:rPr>
        <w:t xml:space="preserve"> Влияние уровня человеческого капитала на результативность общественного труда</w:t>
      </w:r>
    </w:p>
    <w:p w14:paraId="3817D5F1" w14:textId="77777777" w:rsidR="00572966" w:rsidRPr="00D775BC" w:rsidRDefault="00572966" w:rsidP="00D775BC">
      <w:pPr>
        <w:jc w:val="center"/>
        <w:rPr>
          <w:rFonts w:ascii="Times New Roman" w:eastAsia="Times New Roman" w:hAnsi="Times New Roman" w:cs="Times New Roman"/>
          <w:sz w:val="28"/>
          <w:szCs w:val="28"/>
          <w:lang w:eastAsia="ru-RU" w:bidi="ru-RU"/>
        </w:rPr>
      </w:pPr>
    </w:p>
    <w:p w14:paraId="45C1A402" w14:textId="77777777" w:rsidR="00482169" w:rsidRDefault="00482169" w:rsidP="00482169">
      <w:pPr>
        <w:widowControl w:val="0"/>
        <w:autoSpaceDE w:val="0"/>
        <w:autoSpaceDN w:val="0"/>
        <w:spacing w:before="67" w:after="0" w:line="360" w:lineRule="auto"/>
        <w:ind w:right="3" w:firstLine="707"/>
        <w:jc w:val="both"/>
        <w:rPr>
          <w:rFonts w:ascii="Times New Roman" w:eastAsia="Times New Roman" w:hAnsi="Times New Roman" w:cs="Times New Roman"/>
          <w:sz w:val="28"/>
          <w:szCs w:val="28"/>
          <w:lang w:eastAsia="ru-RU" w:bidi="ru-RU"/>
        </w:rPr>
      </w:pPr>
      <w:r w:rsidRPr="00FC516E">
        <w:rPr>
          <w:rFonts w:ascii="Times New Roman" w:eastAsia="Times New Roman" w:hAnsi="Times New Roman" w:cs="Times New Roman"/>
          <w:sz w:val="28"/>
          <w:szCs w:val="28"/>
          <w:lang w:eastAsia="ru-RU" w:bidi="ru-RU"/>
        </w:rPr>
        <w:t>Из-за малого уровня экономического развития страна не выделяет достаточных средств для народного образования, профессиональной подготовки и переподготовки кадров.</w:t>
      </w:r>
    </w:p>
    <w:p w14:paraId="3FC33D5E" w14:textId="30BDA98F" w:rsidR="00482169" w:rsidRPr="00FC516E" w:rsidRDefault="00482169" w:rsidP="00482169">
      <w:pPr>
        <w:widowControl w:val="0"/>
        <w:autoSpaceDE w:val="0"/>
        <w:autoSpaceDN w:val="0"/>
        <w:spacing w:before="67" w:after="0" w:line="360" w:lineRule="auto"/>
        <w:ind w:right="3" w:firstLine="707"/>
        <w:jc w:val="both"/>
        <w:rPr>
          <w:rFonts w:ascii="Times New Roman" w:eastAsia="Times New Roman" w:hAnsi="Times New Roman" w:cs="Times New Roman"/>
          <w:sz w:val="28"/>
          <w:szCs w:val="28"/>
          <w:lang w:eastAsia="ru-RU" w:bidi="ru-RU"/>
        </w:rPr>
      </w:pPr>
      <w:r w:rsidRPr="00FC516E">
        <w:rPr>
          <w:rFonts w:ascii="Times New Roman" w:eastAsia="Times New Roman" w:hAnsi="Times New Roman" w:cs="Times New Roman"/>
          <w:sz w:val="28"/>
          <w:szCs w:val="28"/>
          <w:lang w:eastAsia="ru-RU" w:bidi="ru-RU"/>
        </w:rPr>
        <w:t xml:space="preserve"> Это обуславливает отсталость системы образования, вследствие чего создается недостаток квалифицированной рабочей силы, недостаток специалистов, что тормозит повышение производительности труда, а неспешные темпы ее роста являются важнейшей причиной отсталости экономики, которая не может выделить необходимые инвестиции в образование для кардинального изменения существующего положения. Это наглядно иллюстрирует влияние системы развития персонала на экономику, безопасность и развитие человеческого</w:t>
      </w:r>
      <w:r w:rsidRPr="00FC516E">
        <w:rPr>
          <w:rFonts w:ascii="Times New Roman" w:eastAsia="Times New Roman" w:hAnsi="Times New Roman" w:cs="Times New Roman"/>
          <w:spacing w:val="-8"/>
          <w:sz w:val="28"/>
          <w:szCs w:val="28"/>
          <w:lang w:eastAsia="ru-RU" w:bidi="ru-RU"/>
        </w:rPr>
        <w:t xml:space="preserve"> </w:t>
      </w:r>
      <w:r w:rsidRPr="00FC516E">
        <w:rPr>
          <w:rFonts w:ascii="Times New Roman" w:eastAsia="Times New Roman" w:hAnsi="Times New Roman" w:cs="Times New Roman"/>
          <w:sz w:val="28"/>
          <w:szCs w:val="28"/>
          <w:lang w:eastAsia="ru-RU" w:bidi="ru-RU"/>
        </w:rPr>
        <w:t>капитала.</w:t>
      </w:r>
    </w:p>
    <w:p w14:paraId="40161ADC" w14:textId="77777777" w:rsidR="00482169" w:rsidRPr="00FC516E" w:rsidRDefault="00482169" w:rsidP="00482169">
      <w:pPr>
        <w:widowControl w:val="0"/>
        <w:autoSpaceDE w:val="0"/>
        <w:autoSpaceDN w:val="0"/>
        <w:spacing w:before="3" w:after="0" w:line="360" w:lineRule="auto"/>
        <w:ind w:right="3" w:firstLine="707"/>
        <w:jc w:val="both"/>
        <w:rPr>
          <w:rFonts w:ascii="Times New Roman" w:eastAsia="Times New Roman" w:hAnsi="Times New Roman" w:cs="Times New Roman"/>
          <w:sz w:val="28"/>
          <w:szCs w:val="28"/>
          <w:lang w:eastAsia="ru-RU" w:bidi="ru-RU"/>
        </w:rPr>
      </w:pPr>
      <w:r w:rsidRPr="00FC516E">
        <w:rPr>
          <w:rFonts w:ascii="Times New Roman" w:eastAsia="Times New Roman" w:hAnsi="Times New Roman" w:cs="Times New Roman"/>
          <w:sz w:val="28"/>
          <w:szCs w:val="28"/>
          <w:lang w:eastAsia="ru-RU" w:bidi="ru-RU"/>
        </w:rPr>
        <w:t>Значение роста производительности труда как фактора экономического развития производства объективно велико, и оно не может быть сыгнорировано в практике управления организациями. Здесь принципиально важным является выбор наиболее отвечающего интересам и целям организации подхода к процессу управления производительностью труда.</w:t>
      </w:r>
    </w:p>
    <w:p w14:paraId="2B11505A" w14:textId="77777777" w:rsidR="00482169" w:rsidRPr="00FC516E" w:rsidRDefault="00482169" w:rsidP="00482169">
      <w:pPr>
        <w:widowControl w:val="0"/>
        <w:autoSpaceDE w:val="0"/>
        <w:autoSpaceDN w:val="0"/>
        <w:spacing w:after="0" w:line="360" w:lineRule="auto"/>
        <w:ind w:right="3" w:firstLine="707"/>
        <w:jc w:val="both"/>
        <w:rPr>
          <w:rFonts w:ascii="Times New Roman" w:eastAsia="Times New Roman" w:hAnsi="Times New Roman" w:cs="Times New Roman"/>
          <w:sz w:val="28"/>
          <w:szCs w:val="28"/>
          <w:lang w:eastAsia="ru-RU" w:bidi="ru-RU"/>
        </w:rPr>
      </w:pPr>
      <w:r w:rsidRPr="00FC516E">
        <w:rPr>
          <w:rFonts w:ascii="Times New Roman" w:eastAsia="Times New Roman" w:hAnsi="Times New Roman" w:cs="Times New Roman"/>
          <w:sz w:val="28"/>
          <w:szCs w:val="28"/>
          <w:lang w:eastAsia="ru-RU" w:bidi="ru-RU"/>
        </w:rPr>
        <w:t>Одним из важнейших условий обеспечения финансово-экономической устойчивости работы предприятий и организаций является соблюдение рациональных соотношений в темпах роста производительности труда и заработной платы. Взаимосвязь между этими показателями допустимо трактовать в виде управленческого принципа, который может быть сформулирован, во-первых, как принцип справедливости, согласно которому, если работник повысил производительность труда, то ему обязательно должна быть выплачена дополнительная заработная плата. Во-вторых, как принцип рациональной организации оплаты труда, когда дополнительная заработная плата выплачивается только при росте производительности. И, в-третьих, как принцип эффективности, в соответствии с которым темпы роста производительности труда должны опережать темпы роста заработной платы.</w:t>
      </w:r>
    </w:p>
    <w:p w14:paraId="52444BC9" w14:textId="77777777" w:rsidR="00482169" w:rsidRPr="00FC516E" w:rsidRDefault="00482169" w:rsidP="00482169">
      <w:pPr>
        <w:widowControl w:val="0"/>
        <w:autoSpaceDE w:val="0"/>
        <w:autoSpaceDN w:val="0"/>
        <w:spacing w:before="1" w:after="0" w:line="360" w:lineRule="auto"/>
        <w:ind w:right="3" w:firstLine="707"/>
        <w:jc w:val="both"/>
        <w:rPr>
          <w:rFonts w:ascii="Times New Roman" w:eastAsia="Times New Roman" w:hAnsi="Times New Roman" w:cs="Times New Roman"/>
          <w:sz w:val="28"/>
          <w:szCs w:val="28"/>
          <w:lang w:eastAsia="ru-RU" w:bidi="ru-RU"/>
        </w:rPr>
      </w:pPr>
      <w:r w:rsidRPr="00FC516E">
        <w:rPr>
          <w:rFonts w:ascii="Times New Roman" w:eastAsia="Times New Roman" w:hAnsi="Times New Roman" w:cs="Times New Roman"/>
          <w:sz w:val="28"/>
          <w:szCs w:val="28"/>
          <w:lang w:eastAsia="ru-RU" w:bidi="ru-RU"/>
        </w:rPr>
        <w:t>Эти аспекты, так или иначе, наход</w:t>
      </w:r>
      <w:r>
        <w:rPr>
          <w:rFonts w:ascii="Times New Roman" w:eastAsia="Times New Roman" w:hAnsi="Times New Roman" w:cs="Times New Roman"/>
          <w:sz w:val="28"/>
          <w:szCs w:val="28"/>
          <w:lang w:eastAsia="ru-RU" w:bidi="ru-RU"/>
        </w:rPr>
        <w:t>ят отображение в методиках, по</w:t>
      </w:r>
      <w:r w:rsidRPr="00FC516E">
        <w:rPr>
          <w:rFonts w:ascii="Times New Roman" w:eastAsia="Times New Roman" w:hAnsi="Times New Roman" w:cs="Times New Roman"/>
          <w:sz w:val="28"/>
          <w:szCs w:val="28"/>
          <w:lang w:eastAsia="ru-RU" w:bidi="ru-RU"/>
        </w:rPr>
        <w:t>зволяющих практически организовать выплату дополнительной заработной платы на основани</w:t>
      </w:r>
      <w:r>
        <w:rPr>
          <w:rFonts w:ascii="Times New Roman" w:eastAsia="Times New Roman" w:hAnsi="Times New Roman" w:cs="Times New Roman"/>
          <w:sz w:val="28"/>
          <w:szCs w:val="28"/>
          <w:lang w:eastAsia="ru-RU" w:bidi="ru-RU"/>
        </w:rPr>
        <w:t>и конкретных цифровых расчетов.</w:t>
      </w:r>
    </w:p>
    <w:p w14:paraId="52418879" w14:textId="1F4694C0" w:rsidR="00482169" w:rsidRDefault="00482169" w:rsidP="00482169">
      <w:pPr>
        <w:widowControl w:val="0"/>
        <w:autoSpaceDE w:val="0"/>
        <w:autoSpaceDN w:val="0"/>
        <w:spacing w:before="67" w:after="0" w:line="360" w:lineRule="auto"/>
        <w:ind w:right="3" w:firstLine="707"/>
        <w:jc w:val="both"/>
        <w:rPr>
          <w:rFonts w:ascii="Times New Roman" w:eastAsia="Times New Roman" w:hAnsi="Times New Roman" w:cs="Times New Roman"/>
          <w:sz w:val="28"/>
          <w:szCs w:val="28"/>
          <w:lang w:eastAsia="ru-RU" w:bidi="ru-RU"/>
        </w:rPr>
      </w:pPr>
      <w:r w:rsidRPr="00FC516E">
        <w:rPr>
          <w:rFonts w:ascii="Times New Roman" w:eastAsia="Times New Roman" w:hAnsi="Times New Roman" w:cs="Times New Roman"/>
          <w:sz w:val="28"/>
          <w:szCs w:val="28"/>
          <w:lang w:eastAsia="ru-RU" w:bidi="ru-RU"/>
        </w:rPr>
        <w:t>В общем случае методика повышения заработной платы в зависимости от роста производительности труда содержит несколько этапов, в число которых входят</w:t>
      </w:r>
      <w:r w:rsidR="00BB5FF1">
        <w:rPr>
          <w:rStyle w:val="a5"/>
          <w:rFonts w:ascii="Times New Roman" w:eastAsia="Times New Roman" w:hAnsi="Times New Roman" w:cs="Times New Roman"/>
          <w:sz w:val="28"/>
          <w:szCs w:val="28"/>
          <w:lang w:eastAsia="ru-RU" w:bidi="ru-RU"/>
        </w:rPr>
        <w:footnoteReference w:id="3"/>
      </w:r>
      <w:r w:rsidRPr="00FC516E">
        <w:rPr>
          <w:rFonts w:ascii="Times New Roman" w:eastAsia="Times New Roman" w:hAnsi="Times New Roman" w:cs="Times New Roman"/>
          <w:sz w:val="28"/>
          <w:szCs w:val="28"/>
          <w:lang w:eastAsia="ru-RU" w:bidi="ru-RU"/>
        </w:rPr>
        <w:t>:</w:t>
      </w:r>
    </w:p>
    <w:p w14:paraId="371D6BE4" w14:textId="77777777" w:rsidR="00482169" w:rsidRPr="00FC516E" w:rsidRDefault="00482169" w:rsidP="00482169">
      <w:pPr>
        <w:widowControl w:val="0"/>
        <w:autoSpaceDE w:val="0"/>
        <w:autoSpaceDN w:val="0"/>
        <w:spacing w:before="67" w:after="0" w:line="360" w:lineRule="auto"/>
        <w:ind w:right="3"/>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FC516E">
        <w:rPr>
          <w:rFonts w:ascii="Times New Roman" w:eastAsia="Times New Roman" w:hAnsi="Times New Roman" w:cs="Times New Roman"/>
          <w:sz w:val="28"/>
          <w:lang w:eastAsia="ru-RU" w:bidi="ru-RU"/>
        </w:rPr>
        <w:t>определение границ субъекта</w:t>
      </w:r>
      <w:r w:rsidRPr="00FC516E">
        <w:rPr>
          <w:rFonts w:ascii="Times New Roman" w:eastAsia="Times New Roman" w:hAnsi="Times New Roman" w:cs="Times New Roman"/>
          <w:spacing w:val="-3"/>
          <w:sz w:val="28"/>
          <w:lang w:eastAsia="ru-RU" w:bidi="ru-RU"/>
        </w:rPr>
        <w:t xml:space="preserve"> </w:t>
      </w:r>
      <w:r w:rsidRPr="00FC516E">
        <w:rPr>
          <w:rFonts w:ascii="Times New Roman" w:eastAsia="Times New Roman" w:hAnsi="Times New Roman" w:cs="Times New Roman"/>
          <w:sz w:val="28"/>
          <w:lang w:eastAsia="ru-RU" w:bidi="ru-RU"/>
        </w:rPr>
        <w:t>труда;</w:t>
      </w:r>
    </w:p>
    <w:p w14:paraId="7EC0CCCF" w14:textId="77777777" w:rsidR="00482169" w:rsidRPr="00FC516E" w:rsidRDefault="00482169" w:rsidP="00482169">
      <w:pPr>
        <w:widowControl w:val="0"/>
        <w:tabs>
          <w:tab w:val="left" w:pos="970"/>
        </w:tabs>
        <w:autoSpaceDE w:val="0"/>
        <w:autoSpaceDN w:val="0"/>
        <w:spacing w:before="161" w:after="0" w:line="240" w:lineRule="auto"/>
        <w:ind w:right="3"/>
        <w:jc w:val="both"/>
        <w:rPr>
          <w:rFonts w:ascii="Symbol" w:eastAsia="Times New Roman" w:hAnsi="Symbol" w:cs="Times New Roman"/>
          <w:sz w:val="28"/>
          <w:lang w:eastAsia="ru-RU" w:bidi="ru-RU"/>
        </w:rPr>
      </w:pPr>
      <w:r>
        <w:rPr>
          <w:rFonts w:ascii="Times New Roman" w:eastAsia="Times New Roman" w:hAnsi="Times New Roman" w:cs="Times New Roman"/>
          <w:sz w:val="28"/>
          <w:lang w:eastAsia="ru-RU" w:bidi="ru-RU"/>
        </w:rPr>
        <w:t xml:space="preserve">- </w:t>
      </w:r>
      <w:r w:rsidRPr="00FC516E">
        <w:rPr>
          <w:rFonts w:ascii="Times New Roman" w:eastAsia="Times New Roman" w:hAnsi="Times New Roman" w:cs="Times New Roman"/>
          <w:sz w:val="28"/>
          <w:lang w:eastAsia="ru-RU" w:bidi="ru-RU"/>
        </w:rPr>
        <w:t>измерение производительности</w:t>
      </w:r>
      <w:r w:rsidRPr="00FC516E">
        <w:rPr>
          <w:rFonts w:ascii="Times New Roman" w:eastAsia="Times New Roman" w:hAnsi="Times New Roman" w:cs="Times New Roman"/>
          <w:spacing w:val="-2"/>
          <w:sz w:val="28"/>
          <w:lang w:eastAsia="ru-RU" w:bidi="ru-RU"/>
        </w:rPr>
        <w:t xml:space="preserve"> </w:t>
      </w:r>
      <w:r w:rsidRPr="00FC516E">
        <w:rPr>
          <w:rFonts w:ascii="Times New Roman" w:eastAsia="Times New Roman" w:hAnsi="Times New Roman" w:cs="Times New Roman"/>
          <w:sz w:val="28"/>
          <w:lang w:eastAsia="ru-RU" w:bidi="ru-RU"/>
        </w:rPr>
        <w:t>труда;</w:t>
      </w:r>
    </w:p>
    <w:p w14:paraId="457E303D" w14:textId="77777777" w:rsidR="00482169" w:rsidRPr="00FC516E" w:rsidRDefault="00482169" w:rsidP="00482169">
      <w:pPr>
        <w:widowControl w:val="0"/>
        <w:tabs>
          <w:tab w:val="left" w:pos="970"/>
        </w:tabs>
        <w:autoSpaceDE w:val="0"/>
        <w:autoSpaceDN w:val="0"/>
        <w:spacing w:before="159" w:after="0" w:line="352" w:lineRule="auto"/>
        <w:ind w:right="3"/>
        <w:jc w:val="both"/>
        <w:rPr>
          <w:rFonts w:ascii="Symbol" w:eastAsia="Times New Roman" w:hAnsi="Symbol" w:cs="Times New Roman"/>
          <w:sz w:val="28"/>
          <w:lang w:eastAsia="ru-RU" w:bidi="ru-RU"/>
        </w:rPr>
      </w:pPr>
      <w:r>
        <w:rPr>
          <w:rFonts w:ascii="Times New Roman" w:eastAsia="Times New Roman" w:hAnsi="Times New Roman" w:cs="Times New Roman"/>
          <w:sz w:val="28"/>
          <w:lang w:eastAsia="ru-RU" w:bidi="ru-RU"/>
        </w:rPr>
        <w:t xml:space="preserve">- </w:t>
      </w:r>
      <w:r w:rsidRPr="00FC516E">
        <w:rPr>
          <w:rFonts w:ascii="Times New Roman" w:eastAsia="Times New Roman" w:hAnsi="Times New Roman" w:cs="Times New Roman"/>
          <w:sz w:val="28"/>
          <w:lang w:eastAsia="ru-RU" w:bidi="ru-RU"/>
        </w:rPr>
        <w:t>определение источника финансирования дополнительной заработной платы;</w:t>
      </w:r>
    </w:p>
    <w:p w14:paraId="150D6490" w14:textId="77777777" w:rsidR="00482169" w:rsidRPr="00FC516E" w:rsidRDefault="00482169" w:rsidP="00482169">
      <w:pPr>
        <w:widowControl w:val="0"/>
        <w:tabs>
          <w:tab w:val="left" w:pos="970"/>
        </w:tabs>
        <w:autoSpaceDE w:val="0"/>
        <w:autoSpaceDN w:val="0"/>
        <w:spacing w:before="9" w:after="0" w:line="357" w:lineRule="auto"/>
        <w:ind w:right="3"/>
        <w:jc w:val="both"/>
        <w:rPr>
          <w:rFonts w:ascii="Symbol" w:eastAsia="Times New Roman" w:hAnsi="Symbol" w:cs="Times New Roman"/>
          <w:sz w:val="28"/>
          <w:lang w:eastAsia="ru-RU" w:bidi="ru-RU"/>
        </w:rPr>
      </w:pPr>
      <w:r>
        <w:rPr>
          <w:rFonts w:ascii="Times New Roman" w:eastAsia="Times New Roman" w:hAnsi="Times New Roman" w:cs="Times New Roman"/>
          <w:sz w:val="28"/>
          <w:lang w:eastAsia="ru-RU" w:bidi="ru-RU"/>
        </w:rPr>
        <w:t xml:space="preserve">- </w:t>
      </w:r>
      <w:r w:rsidRPr="00FC516E">
        <w:rPr>
          <w:rFonts w:ascii="Times New Roman" w:eastAsia="Times New Roman" w:hAnsi="Times New Roman" w:cs="Times New Roman"/>
          <w:sz w:val="28"/>
          <w:lang w:eastAsia="ru-RU" w:bidi="ru-RU"/>
        </w:rPr>
        <w:t>определение общего размера фонда оплаты труда, направляемого на дополнительное поощрение работников в связи с ростом производительности;</w:t>
      </w:r>
    </w:p>
    <w:p w14:paraId="3DD797F8" w14:textId="77777777" w:rsidR="00482169" w:rsidRPr="00FC516E" w:rsidRDefault="00482169" w:rsidP="00482169">
      <w:pPr>
        <w:widowControl w:val="0"/>
        <w:tabs>
          <w:tab w:val="left" w:pos="970"/>
        </w:tabs>
        <w:autoSpaceDE w:val="0"/>
        <w:autoSpaceDN w:val="0"/>
        <w:spacing w:after="0" w:line="352" w:lineRule="auto"/>
        <w:ind w:right="3"/>
        <w:jc w:val="both"/>
        <w:rPr>
          <w:rFonts w:ascii="Symbol" w:eastAsia="Times New Roman" w:hAnsi="Symbol" w:cs="Times New Roman"/>
          <w:sz w:val="28"/>
          <w:lang w:eastAsia="ru-RU" w:bidi="ru-RU"/>
        </w:rPr>
      </w:pPr>
      <w:r>
        <w:rPr>
          <w:rFonts w:ascii="Times New Roman" w:eastAsia="Times New Roman" w:hAnsi="Times New Roman" w:cs="Times New Roman"/>
          <w:sz w:val="28"/>
          <w:lang w:eastAsia="ru-RU" w:bidi="ru-RU"/>
        </w:rPr>
        <w:t xml:space="preserve">- </w:t>
      </w:r>
      <w:r w:rsidRPr="00FC516E">
        <w:rPr>
          <w:rFonts w:ascii="Times New Roman" w:eastAsia="Times New Roman" w:hAnsi="Times New Roman" w:cs="Times New Roman"/>
          <w:sz w:val="28"/>
          <w:lang w:eastAsia="ru-RU" w:bidi="ru-RU"/>
        </w:rPr>
        <w:t>распределение общего фонда дополнительной заработн</w:t>
      </w:r>
      <w:r>
        <w:rPr>
          <w:rFonts w:ascii="Times New Roman" w:eastAsia="Times New Roman" w:hAnsi="Times New Roman" w:cs="Times New Roman"/>
          <w:sz w:val="28"/>
          <w:lang w:eastAsia="ru-RU" w:bidi="ru-RU"/>
        </w:rPr>
        <w:t>ой платы между субъектами труда.</w:t>
      </w:r>
    </w:p>
    <w:p w14:paraId="12EDCCA7" w14:textId="77777777" w:rsidR="00482169" w:rsidRPr="00FC516E" w:rsidRDefault="00482169" w:rsidP="00482169">
      <w:pPr>
        <w:widowControl w:val="0"/>
        <w:autoSpaceDE w:val="0"/>
        <w:autoSpaceDN w:val="0"/>
        <w:spacing w:before="8" w:after="0" w:line="360" w:lineRule="auto"/>
        <w:ind w:right="3" w:firstLine="707"/>
        <w:jc w:val="both"/>
        <w:rPr>
          <w:rFonts w:ascii="Times New Roman" w:eastAsia="Times New Roman" w:hAnsi="Times New Roman" w:cs="Times New Roman"/>
          <w:sz w:val="28"/>
          <w:szCs w:val="28"/>
          <w:lang w:eastAsia="ru-RU" w:bidi="ru-RU"/>
        </w:rPr>
      </w:pPr>
      <w:r w:rsidRPr="00FC516E">
        <w:rPr>
          <w:rFonts w:ascii="Times New Roman" w:eastAsia="Times New Roman" w:hAnsi="Times New Roman" w:cs="Times New Roman"/>
          <w:sz w:val="28"/>
          <w:szCs w:val="28"/>
          <w:lang w:eastAsia="ru-RU" w:bidi="ru-RU"/>
        </w:rPr>
        <w:t>Методика ориентирована на несколько или на один из субъектов труда: отдельных работников, их группы или всех работников предприятия. От решения этого вопроса зависит осуществление других этапов методики. Более того, в зависимости от выбранного субъекта труда по-разному может быть измерена производительность, а ее уровень может изменяться в разных направлениях.</w:t>
      </w:r>
    </w:p>
    <w:p w14:paraId="47D0E80D" w14:textId="77777777" w:rsidR="00482169" w:rsidRPr="00FC516E" w:rsidRDefault="00482169" w:rsidP="00482169">
      <w:pPr>
        <w:widowControl w:val="0"/>
        <w:autoSpaceDE w:val="0"/>
        <w:autoSpaceDN w:val="0"/>
        <w:spacing w:before="2" w:after="0" w:line="360" w:lineRule="auto"/>
        <w:ind w:right="3" w:firstLine="707"/>
        <w:jc w:val="both"/>
        <w:rPr>
          <w:rFonts w:ascii="Times New Roman" w:eastAsia="Times New Roman" w:hAnsi="Times New Roman" w:cs="Times New Roman"/>
          <w:sz w:val="28"/>
          <w:szCs w:val="28"/>
          <w:lang w:eastAsia="ru-RU" w:bidi="ru-RU"/>
        </w:rPr>
      </w:pPr>
      <w:r w:rsidRPr="00FC516E">
        <w:rPr>
          <w:rFonts w:ascii="Times New Roman" w:eastAsia="Times New Roman" w:hAnsi="Times New Roman" w:cs="Times New Roman"/>
          <w:sz w:val="28"/>
          <w:szCs w:val="28"/>
          <w:lang w:eastAsia="ru-RU" w:bidi="ru-RU"/>
        </w:rPr>
        <w:t>Источник финансирования дополнительной заработной платы в связи с ростом производительности труда может быть увязан (не увязан) с ее положительной динамикой. Например, дополнительная заработная плата может быть выплачена (не выплачена) повысившему выработку работнику даже в случае, если производительность труда по предприятию в целом за отчетный период не возросла, а, следовательно, не привела к получению дополнительных доходов или экономии средств.</w:t>
      </w:r>
    </w:p>
    <w:p w14:paraId="34631C35" w14:textId="77777777" w:rsidR="00482169" w:rsidRDefault="00482169" w:rsidP="00482169">
      <w:pPr>
        <w:widowControl w:val="0"/>
        <w:autoSpaceDE w:val="0"/>
        <w:autoSpaceDN w:val="0"/>
        <w:spacing w:after="0" w:line="360" w:lineRule="auto"/>
        <w:ind w:right="3" w:firstLine="707"/>
        <w:jc w:val="both"/>
        <w:rPr>
          <w:rFonts w:ascii="Times New Roman" w:eastAsia="Times New Roman" w:hAnsi="Times New Roman" w:cs="Times New Roman"/>
          <w:sz w:val="28"/>
          <w:szCs w:val="28"/>
          <w:lang w:eastAsia="ru-RU" w:bidi="ru-RU"/>
        </w:rPr>
      </w:pPr>
      <w:r w:rsidRPr="00FC516E">
        <w:rPr>
          <w:rFonts w:ascii="Times New Roman" w:eastAsia="Times New Roman" w:hAnsi="Times New Roman" w:cs="Times New Roman"/>
          <w:sz w:val="28"/>
          <w:szCs w:val="28"/>
          <w:lang w:eastAsia="ru-RU" w:bidi="ru-RU"/>
        </w:rPr>
        <w:t>От выбора границ субъекта труда зависит не только объем дополнительной заработной платы, но и алгоритм ее определения. При групповом или системном субъекте труда требуется разработка алгоритма распределения дополнительной заработной платы, который может выглядеть по-разному в зависимости от характера и степени структуризации</w:t>
      </w:r>
      <w:r w:rsidRPr="00FC516E">
        <w:rPr>
          <w:rFonts w:ascii="Times New Roman" w:eastAsia="Times New Roman" w:hAnsi="Times New Roman" w:cs="Times New Roman"/>
          <w:spacing w:val="64"/>
          <w:sz w:val="28"/>
          <w:szCs w:val="28"/>
          <w:lang w:eastAsia="ru-RU" w:bidi="ru-RU"/>
        </w:rPr>
        <w:t xml:space="preserve"> </w:t>
      </w:r>
      <w:r w:rsidRPr="00FC516E">
        <w:rPr>
          <w:rFonts w:ascii="Times New Roman" w:eastAsia="Times New Roman" w:hAnsi="Times New Roman" w:cs="Times New Roman"/>
          <w:sz w:val="28"/>
          <w:szCs w:val="28"/>
          <w:lang w:eastAsia="ru-RU" w:bidi="ru-RU"/>
        </w:rPr>
        <w:t>субъекта</w:t>
      </w:r>
      <w:r>
        <w:rPr>
          <w:rFonts w:ascii="Times New Roman" w:eastAsia="Times New Roman" w:hAnsi="Times New Roman" w:cs="Times New Roman"/>
          <w:sz w:val="28"/>
          <w:szCs w:val="28"/>
          <w:lang w:eastAsia="ru-RU" w:bidi="ru-RU"/>
        </w:rPr>
        <w:t xml:space="preserve"> </w:t>
      </w:r>
      <w:r w:rsidRPr="00FC516E">
        <w:rPr>
          <w:rFonts w:ascii="Times New Roman" w:eastAsia="Times New Roman" w:hAnsi="Times New Roman" w:cs="Times New Roman"/>
          <w:sz w:val="28"/>
          <w:szCs w:val="28"/>
          <w:lang w:eastAsia="ru-RU" w:bidi="ru-RU"/>
        </w:rPr>
        <w:t>труда.</w:t>
      </w:r>
    </w:p>
    <w:p w14:paraId="593DDCCB" w14:textId="35A2F2AD" w:rsidR="00482169" w:rsidRPr="00FC516E" w:rsidRDefault="00C05390" w:rsidP="00482169">
      <w:pPr>
        <w:widowControl w:val="0"/>
        <w:autoSpaceDE w:val="0"/>
        <w:autoSpaceDN w:val="0"/>
        <w:spacing w:before="1" w:after="0" w:line="360" w:lineRule="auto"/>
        <w:ind w:right="3" w:firstLine="707"/>
        <w:jc w:val="both"/>
        <w:rPr>
          <w:rFonts w:ascii="Times New Roman" w:eastAsia="Times New Roman" w:hAnsi="Times New Roman" w:cs="Times New Roman"/>
          <w:sz w:val="28"/>
          <w:szCs w:val="28"/>
          <w:lang w:eastAsia="ru-RU" w:bidi="ru-RU"/>
        </w:rPr>
      </w:pPr>
      <w:r w:rsidRPr="00FC516E">
        <w:rPr>
          <w:rFonts w:ascii="Times New Roman" w:eastAsia="Times New Roman" w:hAnsi="Times New Roman" w:cs="Times New Roman"/>
          <w:sz w:val="28"/>
          <w:szCs w:val="28"/>
          <w:lang w:eastAsia="ru-RU" w:bidi="ru-RU"/>
        </w:rPr>
        <w:t>Обоснование необходимости определения числителя,</w:t>
      </w:r>
      <w:r w:rsidR="00482169" w:rsidRPr="00FC516E">
        <w:rPr>
          <w:rFonts w:ascii="Times New Roman" w:eastAsia="Times New Roman" w:hAnsi="Times New Roman" w:cs="Times New Roman"/>
          <w:sz w:val="28"/>
          <w:szCs w:val="28"/>
          <w:lang w:eastAsia="ru-RU" w:bidi="ru-RU"/>
        </w:rPr>
        <w:t xml:space="preserve"> который является отражателем показателя производительности труда с учетом качества продукции содержит ряд аргументов.</w:t>
      </w:r>
    </w:p>
    <w:p w14:paraId="354C32C9" w14:textId="6C48308A" w:rsidR="00482169" w:rsidRPr="00FC516E" w:rsidRDefault="00482169" w:rsidP="00482169">
      <w:pPr>
        <w:widowControl w:val="0"/>
        <w:autoSpaceDE w:val="0"/>
        <w:autoSpaceDN w:val="0"/>
        <w:spacing w:after="0" w:line="360" w:lineRule="auto"/>
        <w:ind w:right="3" w:firstLine="707"/>
        <w:jc w:val="both"/>
        <w:rPr>
          <w:rFonts w:ascii="Times New Roman" w:eastAsia="Times New Roman" w:hAnsi="Times New Roman" w:cs="Times New Roman"/>
          <w:sz w:val="28"/>
          <w:szCs w:val="28"/>
          <w:lang w:eastAsia="ru-RU" w:bidi="ru-RU"/>
        </w:rPr>
      </w:pPr>
      <w:r w:rsidRPr="00FC516E">
        <w:rPr>
          <w:rFonts w:ascii="Times New Roman" w:eastAsia="Times New Roman" w:hAnsi="Times New Roman" w:cs="Times New Roman"/>
          <w:sz w:val="28"/>
          <w:szCs w:val="28"/>
          <w:lang w:eastAsia="ru-RU" w:bidi="ru-RU"/>
        </w:rPr>
        <w:t>Во-первых, согласно экономической теории, которая долгие годы в нашей стране считается доминирующей, производительность труда определяется отношением к рабочему времени не объема продукции в натуральном выражении, а количества произведенных</w:t>
      </w:r>
      <w:r w:rsidRPr="00FC516E">
        <w:rPr>
          <w:rFonts w:ascii="Times New Roman" w:eastAsia="Times New Roman" w:hAnsi="Times New Roman" w:cs="Times New Roman"/>
          <w:spacing w:val="58"/>
          <w:sz w:val="28"/>
          <w:szCs w:val="28"/>
          <w:lang w:eastAsia="ru-RU" w:bidi="ru-RU"/>
        </w:rPr>
        <w:t xml:space="preserve"> </w:t>
      </w:r>
      <w:r w:rsidRPr="00FC516E">
        <w:rPr>
          <w:rFonts w:ascii="Times New Roman" w:eastAsia="Times New Roman" w:hAnsi="Times New Roman" w:cs="Times New Roman"/>
          <w:sz w:val="28"/>
          <w:szCs w:val="28"/>
          <w:lang w:eastAsia="ru-RU" w:bidi="ru-RU"/>
        </w:rPr>
        <w:t>потребительных</w:t>
      </w:r>
      <w:r>
        <w:rPr>
          <w:rFonts w:ascii="Times New Roman" w:eastAsia="Times New Roman" w:hAnsi="Times New Roman" w:cs="Times New Roman"/>
          <w:sz w:val="28"/>
          <w:szCs w:val="28"/>
          <w:lang w:eastAsia="ru-RU" w:bidi="ru-RU"/>
        </w:rPr>
        <w:t xml:space="preserve"> </w:t>
      </w:r>
      <w:r w:rsidRPr="00FC516E">
        <w:rPr>
          <w:rFonts w:ascii="Times New Roman" w:eastAsia="Times New Roman" w:hAnsi="Times New Roman" w:cs="Times New Roman"/>
          <w:sz w:val="28"/>
          <w:szCs w:val="28"/>
          <w:lang w:eastAsia="ru-RU" w:bidi="ru-RU"/>
        </w:rPr>
        <w:t>стоимостей. Потребительная стоимость представляет собой совокупность потребительских свойств, каждое из которых оценивается в единицах полезности. Величина полезности характеризуется степенью соответствия потребительских свойств конкретным потребностям. Степень удовлетворения той или иной потребности зависит не только от количества выпущенной продукции, но и определяется качеством каждой ее единицы.</w:t>
      </w:r>
    </w:p>
    <w:p w14:paraId="47451718" w14:textId="77777777" w:rsidR="00482169" w:rsidRPr="00FC516E" w:rsidRDefault="00482169" w:rsidP="00482169">
      <w:pPr>
        <w:widowControl w:val="0"/>
        <w:autoSpaceDE w:val="0"/>
        <w:autoSpaceDN w:val="0"/>
        <w:spacing w:before="2" w:after="0" w:line="360" w:lineRule="auto"/>
        <w:ind w:right="3" w:firstLine="707"/>
        <w:jc w:val="both"/>
        <w:rPr>
          <w:rFonts w:ascii="Times New Roman" w:eastAsia="Times New Roman" w:hAnsi="Times New Roman" w:cs="Times New Roman"/>
          <w:sz w:val="28"/>
          <w:szCs w:val="28"/>
          <w:lang w:eastAsia="ru-RU" w:bidi="ru-RU"/>
        </w:rPr>
      </w:pPr>
      <w:r w:rsidRPr="00FC516E">
        <w:rPr>
          <w:rFonts w:ascii="Times New Roman" w:eastAsia="Times New Roman" w:hAnsi="Times New Roman" w:cs="Times New Roman"/>
          <w:sz w:val="28"/>
          <w:szCs w:val="28"/>
          <w:lang w:eastAsia="ru-RU" w:bidi="ru-RU"/>
        </w:rPr>
        <w:t>Во-вторых, возможна ситуация, когда руководством предприятия для конкретных работников или их групп установлено задание по росту качества продукции, но не по ее объему. Если повышение заработной платы осуществляется только в зависимости от качества продукции, то динамика производительности труда перестает иметь для работника мотивационное значение. В случае, когда заработная плата повышается в зависимости от роста производительности труда, исчисленной без учета качества, теряет смысл задание по качеству продукции. В условиях, когда дополнительная заработная плата выплачивается и за повышение качества, и за рост традиционно исчисляемой производительности труда, мотивация работника к труду заметно возрастает, а чему и соответст</w:t>
      </w:r>
      <w:r>
        <w:rPr>
          <w:rFonts w:ascii="Times New Roman" w:eastAsia="Times New Roman" w:hAnsi="Times New Roman" w:cs="Times New Roman"/>
          <w:sz w:val="28"/>
          <w:szCs w:val="28"/>
          <w:lang w:eastAsia="ru-RU" w:bidi="ru-RU"/>
        </w:rPr>
        <w:t>вует предлагаемый метод расчета.</w:t>
      </w:r>
    </w:p>
    <w:p w14:paraId="4093D7E6" w14:textId="634D0428" w:rsidR="00482169" w:rsidRPr="00FC516E" w:rsidRDefault="00482169" w:rsidP="00482169">
      <w:pPr>
        <w:widowControl w:val="0"/>
        <w:autoSpaceDE w:val="0"/>
        <w:autoSpaceDN w:val="0"/>
        <w:spacing w:after="0" w:line="360" w:lineRule="auto"/>
        <w:ind w:right="3" w:firstLine="707"/>
        <w:jc w:val="both"/>
        <w:rPr>
          <w:rFonts w:ascii="Times New Roman" w:eastAsia="Times New Roman" w:hAnsi="Times New Roman" w:cs="Times New Roman"/>
          <w:sz w:val="28"/>
          <w:szCs w:val="28"/>
          <w:lang w:eastAsia="ru-RU" w:bidi="ru-RU"/>
        </w:rPr>
      </w:pPr>
      <w:r w:rsidRPr="00FC516E">
        <w:rPr>
          <w:rFonts w:ascii="Times New Roman" w:eastAsia="Times New Roman" w:hAnsi="Times New Roman" w:cs="Times New Roman"/>
          <w:sz w:val="28"/>
          <w:szCs w:val="28"/>
          <w:lang w:eastAsia="ru-RU" w:bidi="ru-RU"/>
        </w:rPr>
        <w:t xml:space="preserve">Предлагаемый способ может быть представлен так, будто традиционный показатель производительности труда умножается на коэффициент качества, и с точки зрения </w:t>
      </w:r>
      <w:r w:rsidR="00C05390">
        <w:rPr>
          <w:rFonts w:ascii="Times New Roman" w:eastAsia="Times New Roman" w:hAnsi="Times New Roman" w:cs="Times New Roman"/>
          <w:sz w:val="28"/>
          <w:szCs w:val="28"/>
          <w:lang w:eastAsia="ru-RU" w:bidi="ru-RU"/>
        </w:rPr>
        <w:t>математики -</w:t>
      </w:r>
      <w:r w:rsidR="00C05390" w:rsidRPr="00FC516E">
        <w:rPr>
          <w:rFonts w:ascii="Times New Roman" w:eastAsia="Times New Roman" w:hAnsi="Times New Roman" w:cs="Times New Roman"/>
          <w:sz w:val="28"/>
          <w:szCs w:val="28"/>
          <w:lang w:eastAsia="ru-RU" w:bidi="ru-RU"/>
        </w:rPr>
        <w:t xml:space="preserve"> это</w:t>
      </w:r>
      <w:r w:rsidRPr="00FC516E">
        <w:rPr>
          <w:rFonts w:ascii="Times New Roman" w:eastAsia="Times New Roman" w:hAnsi="Times New Roman" w:cs="Times New Roman"/>
          <w:sz w:val="28"/>
          <w:szCs w:val="28"/>
          <w:lang w:eastAsia="ru-RU" w:bidi="ru-RU"/>
        </w:rPr>
        <w:t xml:space="preserve"> действительно допустимо. Однако по своей сути коэффициент качества продукции связан только с числителем формулы производительности и предлагается он как способ приведения количества выпускаемой продукции к объему потребительных</w:t>
      </w:r>
      <w:r w:rsidRPr="00FC516E">
        <w:rPr>
          <w:rFonts w:ascii="Times New Roman" w:eastAsia="Times New Roman" w:hAnsi="Times New Roman" w:cs="Times New Roman"/>
          <w:spacing w:val="-9"/>
          <w:sz w:val="28"/>
          <w:szCs w:val="28"/>
          <w:lang w:eastAsia="ru-RU" w:bidi="ru-RU"/>
        </w:rPr>
        <w:t xml:space="preserve"> </w:t>
      </w:r>
      <w:r w:rsidRPr="00FC516E">
        <w:rPr>
          <w:rFonts w:ascii="Times New Roman" w:eastAsia="Times New Roman" w:hAnsi="Times New Roman" w:cs="Times New Roman"/>
          <w:sz w:val="28"/>
          <w:szCs w:val="28"/>
          <w:lang w:eastAsia="ru-RU" w:bidi="ru-RU"/>
        </w:rPr>
        <w:t>стоимостей.</w:t>
      </w:r>
    </w:p>
    <w:p w14:paraId="02CE66C7" w14:textId="0F5828B1" w:rsidR="00482169" w:rsidRPr="00FC516E" w:rsidRDefault="00482169" w:rsidP="00482169">
      <w:pPr>
        <w:widowControl w:val="0"/>
        <w:autoSpaceDE w:val="0"/>
        <w:autoSpaceDN w:val="0"/>
        <w:spacing w:before="2" w:after="0" w:line="360" w:lineRule="auto"/>
        <w:ind w:right="3" w:firstLine="707"/>
        <w:jc w:val="both"/>
        <w:rPr>
          <w:rFonts w:ascii="Times New Roman" w:eastAsia="Times New Roman" w:hAnsi="Times New Roman" w:cs="Times New Roman"/>
          <w:sz w:val="28"/>
          <w:szCs w:val="28"/>
          <w:lang w:eastAsia="ru-RU" w:bidi="ru-RU"/>
        </w:rPr>
      </w:pPr>
      <w:r w:rsidRPr="00FC516E">
        <w:rPr>
          <w:rFonts w:ascii="Times New Roman" w:eastAsia="Times New Roman" w:hAnsi="Times New Roman" w:cs="Times New Roman"/>
          <w:sz w:val="28"/>
          <w:szCs w:val="28"/>
          <w:lang w:eastAsia="ru-RU" w:bidi="ru-RU"/>
        </w:rPr>
        <w:t xml:space="preserve">В-третьих, даже если задание по качеству не сформулировано как цель и как критерий дополнительной заработной платы, объективно может отсутствовать возможность роста объема продукции в </w:t>
      </w:r>
      <w:r w:rsidR="00C05390" w:rsidRPr="00FC516E">
        <w:rPr>
          <w:rFonts w:ascii="Times New Roman" w:eastAsia="Times New Roman" w:hAnsi="Times New Roman" w:cs="Times New Roman"/>
          <w:sz w:val="28"/>
          <w:szCs w:val="28"/>
          <w:lang w:eastAsia="ru-RU" w:bidi="ru-RU"/>
        </w:rPr>
        <w:t>натуральном выражении</w:t>
      </w:r>
      <w:r w:rsidRPr="00FC516E">
        <w:rPr>
          <w:rFonts w:ascii="Times New Roman" w:eastAsia="Times New Roman" w:hAnsi="Times New Roman" w:cs="Times New Roman"/>
          <w:sz w:val="28"/>
          <w:szCs w:val="28"/>
          <w:lang w:eastAsia="ru-RU" w:bidi="ru-RU"/>
        </w:rPr>
        <w:t>.</w:t>
      </w:r>
    </w:p>
    <w:p w14:paraId="43499A10" w14:textId="77777777" w:rsidR="00482169" w:rsidRPr="00FC516E" w:rsidRDefault="00482169" w:rsidP="00482169">
      <w:pPr>
        <w:widowControl w:val="0"/>
        <w:autoSpaceDE w:val="0"/>
        <w:autoSpaceDN w:val="0"/>
        <w:spacing w:after="0" w:line="360" w:lineRule="auto"/>
        <w:ind w:right="3" w:firstLine="707"/>
        <w:jc w:val="both"/>
        <w:rPr>
          <w:rFonts w:ascii="Times New Roman" w:eastAsia="Times New Roman" w:hAnsi="Times New Roman" w:cs="Times New Roman"/>
          <w:sz w:val="28"/>
          <w:szCs w:val="28"/>
          <w:lang w:eastAsia="ru-RU" w:bidi="ru-RU"/>
        </w:rPr>
      </w:pPr>
      <w:r w:rsidRPr="00FC516E">
        <w:rPr>
          <w:rFonts w:ascii="Times New Roman" w:eastAsia="Times New Roman" w:hAnsi="Times New Roman" w:cs="Times New Roman"/>
          <w:sz w:val="28"/>
          <w:szCs w:val="28"/>
          <w:lang w:eastAsia="ru-RU" w:bidi="ru-RU"/>
        </w:rPr>
        <w:t>Принятие решения об эталонном уровне качества предоставляемых услуг должно предопределяться характером эталона и способом его расчета. По своему</w:t>
      </w:r>
      <w:r w:rsidRPr="00FC516E">
        <w:rPr>
          <w:rFonts w:ascii="Times New Roman" w:eastAsia="Times New Roman" w:hAnsi="Times New Roman" w:cs="Times New Roman"/>
          <w:spacing w:val="52"/>
          <w:sz w:val="28"/>
          <w:szCs w:val="28"/>
          <w:lang w:eastAsia="ru-RU" w:bidi="ru-RU"/>
        </w:rPr>
        <w:t xml:space="preserve"> </w:t>
      </w:r>
      <w:r w:rsidRPr="00FC516E">
        <w:rPr>
          <w:rFonts w:ascii="Times New Roman" w:eastAsia="Times New Roman" w:hAnsi="Times New Roman" w:cs="Times New Roman"/>
          <w:sz w:val="28"/>
          <w:szCs w:val="28"/>
          <w:lang w:eastAsia="ru-RU" w:bidi="ru-RU"/>
        </w:rPr>
        <w:t>характеру</w:t>
      </w:r>
      <w:r w:rsidRPr="00FC516E">
        <w:rPr>
          <w:rFonts w:ascii="Times New Roman" w:eastAsia="Times New Roman" w:hAnsi="Times New Roman" w:cs="Times New Roman"/>
          <w:spacing w:val="52"/>
          <w:sz w:val="28"/>
          <w:szCs w:val="28"/>
          <w:lang w:eastAsia="ru-RU" w:bidi="ru-RU"/>
        </w:rPr>
        <w:t xml:space="preserve"> </w:t>
      </w:r>
      <w:r w:rsidRPr="00FC516E">
        <w:rPr>
          <w:rFonts w:ascii="Times New Roman" w:eastAsia="Times New Roman" w:hAnsi="Times New Roman" w:cs="Times New Roman"/>
          <w:sz w:val="28"/>
          <w:szCs w:val="28"/>
          <w:lang w:eastAsia="ru-RU" w:bidi="ru-RU"/>
        </w:rPr>
        <w:t>эталон</w:t>
      </w:r>
      <w:r w:rsidRPr="00FC516E">
        <w:rPr>
          <w:rFonts w:ascii="Times New Roman" w:eastAsia="Times New Roman" w:hAnsi="Times New Roman" w:cs="Times New Roman"/>
          <w:spacing w:val="56"/>
          <w:sz w:val="28"/>
          <w:szCs w:val="28"/>
          <w:lang w:eastAsia="ru-RU" w:bidi="ru-RU"/>
        </w:rPr>
        <w:t xml:space="preserve"> </w:t>
      </w:r>
      <w:r w:rsidRPr="00FC516E">
        <w:rPr>
          <w:rFonts w:ascii="Times New Roman" w:eastAsia="Times New Roman" w:hAnsi="Times New Roman" w:cs="Times New Roman"/>
          <w:sz w:val="28"/>
          <w:szCs w:val="28"/>
          <w:lang w:eastAsia="ru-RU" w:bidi="ru-RU"/>
        </w:rPr>
        <w:t>качества</w:t>
      </w:r>
      <w:r w:rsidRPr="00FC516E">
        <w:rPr>
          <w:rFonts w:ascii="Times New Roman" w:eastAsia="Times New Roman" w:hAnsi="Times New Roman" w:cs="Times New Roman"/>
          <w:spacing w:val="53"/>
          <w:sz w:val="28"/>
          <w:szCs w:val="28"/>
          <w:lang w:eastAsia="ru-RU" w:bidi="ru-RU"/>
        </w:rPr>
        <w:t xml:space="preserve"> </w:t>
      </w:r>
      <w:r w:rsidRPr="00FC516E">
        <w:rPr>
          <w:rFonts w:ascii="Times New Roman" w:eastAsia="Times New Roman" w:hAnsi="Times New Roman" w:cs="Times New Roman"/>
          <w:sz w:val="28"/>
          <w:szCs w:val="28"/>
          <w:lang w:eastAsia="ru-RU" w:bidi="ru-RU"/>
        </w:rPr>
        <w:t>может</w:t>
      </w:r>
      <w:r w:rsidRPr="00FC516E">
        <w:rPr>
          <w:rFonts w:ascii="Times New Roman" w:eastAsia="Times New Roman" w:hAnsi="Times New Roman" w:cs="Times New Roman"/>
          <w:spacing w:val="56"/>
          <w:sz w:val="28"/>
          <w:szCs w:val="28"/>
          <w:lang w:eastAsia="ru-RU" w:bidi="ru-RU"/>
        </w:rPr>
        <w:t xml:space="preserve"> </w:t>
      </w:r>
      <w:r w:rsidRPr="00FC516E">
        <w:rPr>
          <w:rFonts w:ascii="Times New Roman" w:eastAsia="Times New Roman" w:hAnsi="Times New Roman" w:cs="Times New Roman"/>
          <w:sz w:val="28"/>
          <w:szCs w:val="28"/>
          <w:lang w:eastAsia="ru-RU" w:bidi="ru-RU"/>
        </w:rPr>
        <w:t>быть</w:t>
      </w:r>
      <w:r w:rsidRPr="00FC516E">
        <w:rPr>
          <w:rFonts w:ascii="Times New Roman" w:eastAsia="Times New Roman" w:hAnsi="Times New Roman" w:cs="Times New Roman"/>
          <w:spacing w:val="55"/>
          <w:sz w:val="28"/>
          <w:szCs w:val="28"/>
          <w:lang w:eastAsia="ru-RU" w:bidi="ru-RU"/>
        </w:rPr>
        <w:t xml:space="preserve"> </w:t>
      </w:r>
      <w:r w:rsidRPr="00FC516E">
        <w:rPr>
          <w:rFonts w:ascii="Times New Roman" w:eastAsia="Times New Roman" w:hAnsi="Times New Roman" w:cs="Times New Roman"/>
          <w:sz w:val="28"/>
          <w:szCs w:val="28"/>
          <w:lang w:eastAsia="ru-RU" w:bidi="ru-RU"/>
        </w:rPr>
        <w:t>идентифицирован</w:t>
      </w:r>
      <w:r w:rsidRPr="00FC516E">
        <w:rPr>
          <w:rFonts w:ascii="Times New Roman" w:eastAsia="Times New Roman" w:hAnsi="Times New Roman" w:cs="Times New Roman"/>
          <w:spacing w:val="56"/>
          <w:sz w:val="28"/>
          <w:szCs w:val="28"/>
          <w:lang w:eastAsia="ru-RU" w:bidi="ru-RU"/>
        </w:rPr>
        <w:t xml:space="preserve"> </w:t>
      </w:r>
      <w:r w:rsidRPr="00FC516E">
        <w:rPr>
          <w:rFonts w:ascii="Times New Roman" w:eastAsia="Times New Roman" w:hAnsi="Times New Roman" w:cs="Times New Roman"/>
          <w:sz w:val="28"/>
          <w:szCs w:val="28"/>
          <w:lang w:eastAsia="ru-RU" w:bidi="ru-RU"/>
        </w:rPr>
        <w:t>в</w:t>
      </w:r>
      <w:r w:rsidRPr="00FC516E">
        <w:rPr>
          <w:rFonts w:ascii="Times New Roman" w:eastAsia="Times New Roman" w:hAnsi="Times New Roman" w:cs="Times New Roman"/>
          <w:spacing w:val="55"/>
          <w:sz w:val="28"/>
          <w:szCs w:val="28"/>
          <w:lang w:eastAsia="ru-RU" w:bidi="ru-RU"/>
        </w:rPr>
        <w:t xml:space="preserve"> </w:t>
      </w:r>
      <w:r w:rsidRPr="00FC516E">
        <w:rPr>
          <w:rFonts w:ascii="Times New Roman" w:eastAsia="Times New Roman" w:hAnsi="Times New Roman" w:cs="Times New Roman"/>
          <w:sz w:val="28"/>
          <w:szCs w:val="28"/>
          <w:lang w:eastAsia="ru-RU" w:bidi="ru-RU"/>
        </w:rPr>
        <w:t>одном</w:t>
      </w:r>
      <w:r w:rsidRPr="00FC516E">
        <w:rPr>
          <w:rFonts w:ascii="Times New Roman" w:eastAsia="Times New Roman" w:hAnsi="Times New Roman" w:cs="Times New Roman"/>
          <w:spacing w:val="53"/>
          <w:sz w:val="28"/>
          <w:szCs w:val="28"/>
          <w:lang w:eastAsia="ru-RU" w:bidi="ru-RU"/>
        </w:rPr>
        <w:t xml:space="preserve"> </w:t>
      </w:r>
      <w:r w:rsidRPr="00FC516E">
        <w:rPr>
          <w:rFonts w:ascii="Times New Roman" w:eastAsia="Times New Roman" w:hAnsi="Times New Roman" w:cs="Times New Roman"/>
          <w:sz w:val="28"/>
          <w:szCs w:val="28"/>
          <w:lang w:eastAsia="ru-RU" w:bidi="ru-RU"/>
        </w:rPr>
        <w:t>из</w:t>
      </w:r>
      <w:r>
        <w:rPr>
          <w:rFonts w:ascii="Times New Roman" w:eastAsia="Times New Roman" w:hAnsi="Times New Roman" w:cs="Times New Roman"/>
          <w:sz w:val="28"/>
          <w:szCs w:val="28"/>
          <w:lang w:eastAsia="ru-RU" w:bidi="ru-RU"/>
        </w:rPr>
        <w:t xml:space="preserve"> </w:t>
      </w:r>
      <w:r w:rsidRPr="00FC516E">
        <w:rPr>
          <w:rFonts w:ascii="Times New Roman" w:eastAsia="Times New Roman" w:hAnsi="Times New Roman" w:cs="Times New Roman"/>
          <w:sz w:val="28"/>
          <w:szCs w:val="28"/>
          <w:lang w:eastAsia="ru-RU" w:bidi="ru-RU"/>
        </w:rPr>
        <w:t>трех вариантов: как существующий отечественный или зарубежный стандарт по продукции или ее потребительским свойствам, как плановое задание по качеству транспортной продукции и как фактический средний уровень качества продукции за несколько предыдущих отчетных</w:t>
      </w:r>
      <w:r w:rsidRPr="00FC516E">
        <w:rPr>
          <w:rFonts w:ascii="Times New Roman" w:eastAsia="Times New Roman" w:hAnsi="Times New Roman" w:cs="Times New Roman"/>
          <w:spacing w:val="-7"/>
          <w:sz w:val="28"/>
          <w:szCs w:val="28"/>
          <w:lang w:eastAsia="ru-RU" w:bidi="ru-RU"/>
        </w:rPr>
        <w:t xml:space="preserve"> </w:t>
      </w:r>
      <w:r w:rsidRPr="00FC516E">
        <w:rPr>
          <w:rFonts w:ascii="Times New Roman" w:eastAsia="Times New Roman" w:hAnsi="Times New Roman" w:cs="Times New Roman"/>
          <w:sz w:val="28"/>
          <w:szCs w:val="28"/>
          <w:lang w:eastAsia="ru-RU" w:bidi="ru-RU"/>
        </w:rPr>
        <w:t>периодов.</w:t>
      </w:r>
    </w:p>
    <w:p w14:paraId="79A83360" w14:textId="77777777" w:rsidR="00482169" w:rsidRPr="00FC516E" w:rsidRDefault="00482169" w:rsidP="00482169">
      <w:pPr>
        <w:widowControl w:val="0"/>
        <w:autoSpaceDE w:val="0"/>
        <w:autoSpaceDN w:val="0"/>
        <w:spacing w:before="1" w:after="0" w:line="360" w:lineRule="auto"/>
        <w:ind w:right="3" w:firstLine="707"/>
        <w:jc w:val="both"/>
        <w:rPr>
          <w:rFonts w:ascii="Times New Roman" w:eastAsia="Times New Roman" w:hAnsi="Times New Roman" w:cs="Times New Roman"/>
          <w:sz w:val="28"/>
          <w:szCs w:val="28"/>
          <w:lang w:eastAsia="ru-RU" w:bidi="ru-RU"/>
        </w:rPr>
      </w:pPr>
      <w:r w:rsidRPr="00FC516E">
        <w:rPr>
          <w:rFonts w:ascii="Times New Roman" w:eastAsia="Times New Roman" w:hAnsi="Times New Roman" w:cs="Times New Roman"/>
          <w:sz w:val="28"/>
          <w:szCs w:val="28"/>
          <w:lang w:eastAsia="ru-RU" w:bidi="ru-RU"/>
        </w:rPr>
        <w:t>По способу расчета эталонный уровень качества может быть определен как интегральный показатель, учитывающий характеристики всех или нескольких потребительских свойств продукции, или как частный показатель, характеризующий одно доминирующее свойство {при условии сохранения других).</w:t>
      </w:r>
    </w:p>
    <w:p w14:paraId="0DD07508" w14:textId="77777777" w:rsidR="00BB5FF1" w:rsidRDefault="00482169" w:rsidP="00482169">
      <w:pPr>
        <w:widowControl w:val="0"/>
        <w:autoSpaceDE w:val="0"/>
        <w:autoSpaceDN w:val="0"/>
        <w:spacing w:before="2" w:after="0" w:line="360" w:lineRule="auto"/>
        <w:ind w:right="3" w:firstLine="707"/>
        <w:jc w:val="both"/>
        <w:rPr>
          <w:rFonts w:ascii="Times New Roman" w:eastAsia="Times New Roman" w:hAnsi="Times New Roman" w:cs="Times New Roman"/>
          <w:sz w:val="28"/>
          <w:szCs w:val="28"/>
          <w:lang w:eastAsia="ru-RU" w:bidi="ru-RU"/>
        </w:rPr>
      </w:pPr>
      <w:r w:rsidRPr="00FC516E">
        <w:rPr>
          <w:rFonts w:ascii="Times New Roman" w:eastAsia="Times New Roman" w:hAnsi="Times New Roman" w:cs="Times New Roman"/>
          <w:sz w:val="28"/>
          <w:szCs w:val="28"/>
          <w:lang w:eastAsia="ru-RU" w:bidi="ru-RU"/>
        </w:rPr>
        <w:t xml:space="preserve">Источником финансирования дополнительной </w:t>
      </w:r>
      <w:r w:rsidR="00C05390" w:rsidRPr="00FC516E">
        <w:rPr>
          <w:rFonts w:ascii="Times New Roman" w:eastAsia="Times New Roman" w:hAnsi="Times New Roman" w:cs="Times New Roman"/>
          <w:sz w:val="28"/>
          <w:szCs w:val="28"/>
          <w:lang w:eastAsia="ru-RU" w:bidi="ru-RU"/>
        </w:rPr>
        <w:t>заработной платы</w:t>
      </w:r>
      <w:r w:rsidRPr="00FC516E">
        <w:rPr>
          <w:rFonts w:ascii="Times New Roman" w:eastAsia="Times New Roman" w:hAnsi="Times New Roman" w:cs="Times New Roman"/>
          <w:sz w:val="28"/>
          <w:szCs w:val="28"/>
          <w:lang w:eastAsia="ru-RU" w:bidi="ru-RU"/>
        </w:rPr>
        <w:t xml:space="preserve"> является дополнительный доход от продажи предоставления дополнительных услуг и (или) экономия средств, полученных в результате роста производительности труда.</w:t>
      </w:r>
    </w:p>
    <w:p w14:paraId="30C251E1" w14:textId="11267B51" w:rsidR="00BB5FF1" w:rsidRDefault="00482169" w:rsidP="00482169">
      <w:pPr>
        <w:widowControl w:val="0"/>
        <w:autoSpaceDE w:val="0"/>
        <w:autoSpaceDN w:val="0"/>
        <w:spacing w:before="2" w:after="0" w:line="360" w:lineRule="auto"/>
        <w:ind w:right="3" w:firstLine="707"/>
        <w:jc w:val="both"/>
        <w:rPr>
          <w:rFonts w:ascii="Times New Roman" w:eastAsia="Times New Roman" w:hAnsi="Times New Roman" w:cs="Times New Roman"/>
          <w:sz w:val="28"/>
          <w:szCs w:val="28"/>
          <w:lang w:eastAsia="ru-RU" w:bidi="ru-RU"/>
        </w:rPr>
      </w:pPr>
      <w:r w:rsidRPr="00FC516E">
        <w:rPr>
          <w:rFonts w:ascii="Times New Roman" w:eastAsia="Times New Roman" w:hAnsi="Times New Roman" w:cs="Times New Roman"/>
          <w:sz w:val="28"/>
          <w:szCs w:val="28"/>
          <w:lang w:eastAsia="ru-RU" w:bidi="ru-RU"/>
        </w:rPr>
        <w:t xml:space="preserve"> Для дополнительного вознаграждения работника (группы работников) за индивидуальные (групповые) показатели производительности труда могут быть использованы другие финансовые источники, тем более, если в целом по предприятию роста производительности не произошло, а внутрипроизводственные нормативные положения составлены таким образом, что руководство предприятия обязано выплачивать дополнительную заработную плату за индивидуальные (групповые) показатели производительности независимо от других обстоятельств. </w:t>
      </w:r>
    </w:p>
    <w:p w14:paraId="44C7D95E" w14:textId="29CBE301" w:rsidR="00482169" w:rsidRPr="00FC516E" w:rsidRDefault="00482169" w:rsidP="00482169">
      <w:pPr>
        <w:widowControl w:val="0"/>
        <w:autoSpaceDE w:val="0"/>
        <w:autoSpaceDN w:val="0"/>
        <w:spacing w:before="2" w:after="0" w:line="360" w:lineRule="auto"/>
        <w:ind w:right="3" w:firstLine="707"/>
        <w:jc w:val="both"/>
        <w:rPr>
          <w:rFonts w:ascii="Times New Roman" w:eastAsia="Times New Roman" w:hAnsi="Times New Roman" w:cs="Times New Roman"/>
          <w:sz w:val="28"/>
          <w:szCs w:val="28"/>
          <w:lang w:eastAsia="ru-RU" w:bidi="ru-RU"/>
        </w:rPr>
      </w:pPr>
      <w:r w:rsidRPr="00FC516E">
        <w:rPr>
          <w:rFonts w:ascii="Times New Roman" w:eastAsia="Times New Roman" w:hAnsi="Times New Roman" w:cs="Times New Roman"/>
          <w:sz w:val="28"/>
          <w:szCs w:val="28"/>
          <w:lang w:eastAsia="ru-RU" w:bidi="ru-RU"/>
        </w:rPr>
        <w:t>Специальный источник дополнительной заработной платы может формироваться в том случае, если речь идет не о вознаграждении состоявшегося роста производительности труда, а о мотивации высокопроизводительного труда в будущем. Здесь уместно говорить о вложении средств в человеческие ресурсы с ожиданием окупаемости затр</w:t>
      </w:r>
      <w:r>
        <w:rPr>
          <w:rFonts w:ascii="Times New Roman" w:eastAsia="Times New Roman" w:hAnsi="Times New Roman" w:cs="Times New Roman"/>
          <w:sz w:val="28"/>
          <w:szCs w:val="28"/>
          <w:lang w:eastAsia="ru-RU" w:bidi="ru-RU"/>
        </w:rPr>
        <w:t>ат в течение ближайшего времени.</w:t>
      </w:r>
    </w:p>
    <w:p w14:paraId="41EACFC7" w14:textId="77777777" w:rsidR="00482169" w:rsidRPr="00FC516E" w:rsidRDefault="00482169" w:rsidP="00482169">
      <w:pPr>
        <w:widowControl w:val="0"/>
        <w:autoSpaceDE w:val="0"/>
        <w:autoSpaceDN w:val="0"/>
        <w:spacing w:after="0" w:line="360" w:lineRule="auto"/>
        <w:ind w:right="3" w:firstLine="707"/>
        <w:jc w:val="both"/>
        <w:rPr>
          <w:rFonts w:ascii="Times New Roman" w:eastAsia="Times New Roman" w:hAnsi="Times New Roman" w:cs="Times New Roman"/>
          <w:sz w:val="28"/>
          <w:szCs w:val="28"/>
          <w:lang w:eastAsia="ru-RU" w:bidi="ru-RU"/>
        </w:rPr>
      </w:pPr>
      <w:r w:rsidRPr="00FC516E">
        <w:rPr>
          <w:rFonts w:ascii="Times New Roman" w:eastAsia="Times New Roman" w:hAnsi="Times New Roman" w:cs="Times New Roman"/>
          <w:sz w:val="28"/>
          <w:szCs w:val="28"/>
          <w:lang w:eastAsia="ru-RU" w:bidi="ru-RU"/>
        </w:rPr>
        <w:t>Для определения размера дополнительной заработной платы, связанного с ростом производительности труда, требуется четкий однозначный алгоритм, при разработке которого следует принять решения по ряду</w:t>
      </w:r>
      <w:r w:rsidRPr="00FC516E">
        <w:rPr>
          <w:rFonts w:ascii="Times New Roman" w:eastAsia="Times New Roman" w:hAnsi="Times New Roman" w:cs="Times New Roman"/>
          <w:spacing w:val="-16"/>
          <w:sz w:val="28"/>
          <w:szCs w:val="28"/>
          <w:lang w:eastAsia="ru-RU" w:bidi="ru-RU"/>
        </w:rPr>
        <w:t xml:space="preserve"> </w:t>
      </w:r>
      <w:r w:rsidRPr="00FC516E">
        <w:rPr>
          <w:rFonts w:ascii="Times New Roman" w:eastAsia="Times New Roman" w:hAnsi="Times New Roman" w:cs="Times New Roman"/>
          <w:sz w:val="28"/>
          <w:szCs w:val="28"/>
          <w:lang w:eastAsia="ru-RU" w:bidi="ru-RU"/>
        </w:rPr>
        <w:t>вопросов.</w:t>
      </w:r>
    </w:p>
    <w:p w14:paraId="6831DCF5" w14:textId="77777777" w:rsidR="00482169" w:rsidRPr="00FC516E" w:rsidRDefault="00482169" w:rsidP="00482169">
      <w:pPr>
        <w:widowControl w:val="0"/>
        <w:autoSpaceDE w:val="0"/>
        <w:autoSpaceDN w:val="0"/>
        <w:spacing w:before="1" w:after="0" w:line="360" w:lineRule="auto"/>
        <w:ind w:right="3" w:firstLine="707"/>
        <w:jc w:val="both"/>
        <w:rPr>
          <w:rFonts w:ascii="Times New Roman" w:eastAsia="Times New Roman" w:hAnsi="Times New Roman" w:cs="Times New Roman"/>
          <w:sz w:val="28"/>
          <w:szCs w:val="28"/>
          <w:lang w:eastAsia="ru-RU" w:bidi="ru-RU"/>
        </w:rPr>
      </w:pPr>
      <w:r w:rsidRPr="00FC516E">
        <w:rPr>
          <w:rFonts w:ascii="Times New Roman" w:eastAsia="Times New Roman" w:hAnsi="Times New Roman" w:cs="Times New Roman"/>
          <w:sz w:val="28"/>
          <w:szCs w:val="28"/>
          <w:lang w:eastAsia="ru-RU" w:bidi="ru-RU"/>
        </w:rPr>
        <w:t>Прежде всего, необходимо установить основание дополнительных выплат: будут ли они осуществляться за фактический рост производительности</w:t>
      </w:r>
      <w:r>
        <w:rPr>
          <w:rFonts w:ascii="Times New Roman" w:eastAsia="Times New Roman" w:hAnsi="Times New Roman" w:cs="Times New Roman"/>
          <w:sz w:val="28"/>
          <w:szCs w:val="28"/>
          <w:lang w:eastAsia="ru-RU" w:bidi="ru-RU"/>
        </w:rPr>
        <w:t xml:space="preserve"> </w:t>
      </w:r>
      <w:r w:rsidRPr="00FC516E">
        <w:rPr>
          <w:rFonts w:ascii="Times New Roman" w:eastAsia="Times New Roman" w:hAnsi="Times New Roman" w:cs="Times New Roman"/>
          <w:sz w:val="28"/>
          <w:szCs w:val="28"/>
          <w:lang w:eastAsia="ru-RU" w:bidi="ru-RU"/>
        </w:rPr>
        <w:t>или (и) за повышение ее планового задания.</w:t>
      </w:r>
    </w:p>
    <w:p w14:paraId="5BF690C6" w14:textId="77777777" w:rsidR="00482169" w:rsidRPr="00FC516E" w:rsidRDefault="00482169" w:rsidP="00482169">
      <w:pPr>
        <w:widowControl w:val="0"/>
        <w:autoSpaceDE w:val="0"/>
        <w:autoSpaceDN w:val="0"/>
        <w:spacing w:before="163" w:after="0" w:line="360" w:lineRule="auto"/>
        <w:ind w:right="3" w:firstLine="707"/>
        <w:jc w:val="both"/>
        <w:rPr>
          <w:rFonts w:ascii="Times New Roman" w:eastAsia="Times New Roman" w:hAnsi="Times New Roman" w:cs="Times New Roman"/>
          <w:sz w:val="28"/>
          <w:szCs w:val="28"/>
          <w:lang w:eastAsia="ru-RU" w:bidi="ru-RU"/>
        </w:rPr>
      </w:pPr>
      <w:r w:rsidRPr="00FC516E">
        <w:rPr>
          <w:rFonts w:ascii="Times New Roman" w:eastAsia="Times New Roman" w:hAnsi="Times New Roman" w:cs="Times New Roman"/>
          <w:sz w:val="28"/>
          <w:szCs w:val="28"/>
          <w:lang w:eastAsia="ru-RU" w:bidi="ru-RU"/>
        </w:rPr>
        <w:t>Далее следует установить, какой из прошлых периодов надо взять за базу сравнения. Это может быть период, непосредственно предшествующий отчетному или отстоящий от него на несколько шагов. В последнем случае требуется наличие важных организационно-экономических предпосылок для решения этого вопроса и контроля за утерей или возрастанием их актуальности во времени с тем, чтобы база сравнения регулярно пересматривалась или какой- то срок оставалась неизменной.</w:t>
      </w:r>
    </w:p>
    <w:p w14:paraId="0C5589E0" w14:textId="77777777" w:rsidR="00BB5FF1" w:rsidRDefault="00482169" w:rsidP="00482169">
      <w:pPr>
        <w:widowControl w:val="0"/>
        <w:autoSpaceDE w:val="0"/>
        <w:autoSpaceDN w:val="0"/>
        <w:spacing w:after="0" w:line="360" w:lineRule="auto"/>
        <w:ind w:right="3" w:firstLine="707"/>
        <w:jc w:val="both"/>
        <w:rPr>
          <w:rFonts w:ascii="Times New Roman" w:eastAsia="Times New Roman" w:hAnsi="Times New Roman" w:cs="Times New Roman"/>
          <w:sz w:val="28"/>
          <w:szCs w:val="28"/>
          <w:lang w:eastAsia="ru-RU" w:bidi="ru-RU"/>
        </w:rPr>
      </w:pPr>
      <w:r w:rsidRPr="00FC516E">
        <w:rPr>
          <w:rFonts w:ascii="Times New Roman" w:eastAsia="Times New Roman" w:hAnsi="Times New Roman" w:cs="Times New Roman"/>
          <w:sz w:val="28"/>
          <w:szCs w:val="28"/>
          <w:lang w:eastAsia="ru-RU" w:bidi="ru-RU"/>
        </w:rPr>
        <w:t xml:space="preserve">Помимо перечисленного необходимо однозначное установление периода сравнения - год, квартал или месяц. От этого зависит периодичность сопоставления динамики производительности труда и дополнительных выплат при ее росте. Наиболее приемлемой величиной периода представляется квартал. </w:t>
      </w:r>
    </w:p>
    <w:p w14:paraId="67C32673" w14:textId="77777777" w:rsidR="00BB5FF1" w:rsidRDefault="00482169" w:rsidP="00482169">
      <w:pPr>
        <w:widowControl w:val="0"/>
        <w:autoSpaceDE w:val="0"/>
        <w:autoSpaceDN w:val="0"/>
        <w:spacing w:after="0" w:line="360" w:lineRule="auto"/>
        <w:ind w:right="3" w:firstLine="707"/>
        <w:jc w:val="both"/>
        <w:rPr>
          <w:rFonts w:ascii="Times New Roman" w:eastAsia="Times New Roman" w:hAnsi="Times New Roman" w:cs="Times New Roman"/>
          <w:sz w:val="28"/>
          <w:szCs w:val="28"/>
          <w:lang w:eastAsia="ru-RU" w:bidi="ru-RU"/>
        </w:rPr>
      </w:pPr>
      <w:r w:rsidRPr="00FC516E">
        <w:rPr>
          <w:rFonts w:ascii="Times New Roman" w:eastAsia="Times New Roman" w:hAnsi="Times New Roman" w:cs="Times New Roman"/>
          <w:sz w:val="28"/>
          <w:szCs w:val="28"/>
          <w:lang w:eastAsia="ru-RU" w:bidi="ru-RU"/>
        </w:rPr>
        <w:t xml:space="preserve">Данные за месяц не успевают отразить устойчивый вклад работников в повышение производительности. Кроме того, ежемесячная обработка данных может вызвать неоправданно возрастание расходов на содержание информационных управленческих систем. </w:t>
      </w:r>
    </w:p>
    <w:p w14:paraId="1D1CD9BE" w14:textId="44A6EBDC" w:rsidR="00482169" w:rsidRPr="00FC516E" w:rsidRDefault="00482169" w:rsidP="00482169">
      <w:pPr>
        <w:widowControl w:val="0"/>
        <w:autoSpaceDE w:val="0"/>
        <w:autoSpaceDN w:val="0"/>
        <w:spacing w:after="0" w:line="360" w:lineRule="auto"/>
        <w:ind w:right="3" w:firstLine="707"/>
        <w:jc w:val="both"/>
        <w:rPr>
          <w:rFonts w:ascii="Times New Roman" w:eastAsia="Times New Roman" w:hAnsi="Times New Roman" w:cs="Times New Roman"/>
          <w:sz w:val="28"/>
          <w:szCs w:val="28"/>
          <w:lang w:eastAsia="ru-RU" w:bidi="ru-RU"/>
        </w:rPr>
      </w:pPr>
      <w:r w:rsidRPr="00FC516E">
        <w:rPr>
          <w:rFonts w:ascii="Times New Roman" w:eastAsia="Times New Roman" w:hAnsi="Times New Roman" w:cs="Times New Roman"/>
          <w:sz w:val="28"/>
          <w:szCs w:val="28"/>
          <w:lang w:eastAsia="ru-RU" w:bidi="ru-RU"/>
        </w:rPr>
        <w:t xml:space="preserve">Данные за год, чрезмерно усреднены во времени и не отражают сущностные, том числе сезонные, изменения производительности. Дополнительные выплаты по заработной плате, которые осуществляются раз в год делали бы слишком длинным временной мотивационный </w:t>
      </w:r>
      <w:r w:rsidR="00C05390" w:rsidRPr="00FC516E">
        <w:rPr>
          <w:rFonts w:ascii="Times New Roman" w:eastAsia="Times New Roman" w:hAnsi="Times New Roman" w:cs="Times New Roman"/>
          <w:sz w:val="28"/>
          <w:szCs w:val="28"/>
          <w:lang w:eastAsia="ru-RU" w:bidi="ru-RU"/>
        </w:rPr>
        <w:t>интервал,</w:t>
      </w:r>
      <w:r w:rsidRPr="00FC516E">
        <w:rPr>
          <w:rFonts w:ascii="Times New Roman" w:eastAsia="Times New Roman" w:hAnsi="Times New Roman" w:cs="Times New Roman"/>
          <w:sz w:val="28"/>
          <w:szCs w:val="28"/>
          <w:lang w:eastAsia="ru-RU" w:bidi="ru-RU"/>
        </w:rPr>
        <w:t xml:space="preserve"> а управляющие м</w:t>
      </w:r>
      <w:r>
        <w:rPr>
          <w:rFonts w:ascii="Times New Roman" w:eastAsia="Times New Roman" w:hAnsi="Times New Roman" w:cs="Times New Roman"/>
          <w:sz w:val="28"/>
          <w:szCs w:val="28"/>
          <w:lang w:eastAsia="ru-RU" w:bidi="ru-RU"/>
        </w:rPr>
        <w:t>отивационные воздействия на ра</w:t>
      </w:r>
      <w:r w:rsidRPr="00FC516E">
        <w:rPr>
          <w:rFonts w:ascii="Times New Roman" w:eastAsia="Times New Roman" w:hAnsi="Times New Roman" w:cs="Times New Roman"/>
          <w:sz w:val="28"/>
          <w:szCs w:val="28"/>
          <w:lang w:eastAsia="ru-RU" w:bidi="ru-RU"/>
        </w:rPr>
        <w:t xml:space="preserve">ботников - </w:t>
      </w:r>
      <w:r>
        <w:rPr>
          <w:rFonts w:ascii="Times New Roman" w:eastAsia="Times New Roman" w:hAnsi="Times New Roman" w:cs="Times New Roman"/>
          <w:sz w:val="28"/>
          <w:szCs w:val="28"/>
          <w:lang w:eastAsia="ru-RU" w:bidi="ru-RU"/>
        </w:rPr>
        <w:t>редкими и менее результативными.</w:t>
      </w:r>
    </w:p>
    <w:p w14:paraId="76DA1162" w14:textId="77777777" w:rsidR="00482169" w:rsidRPr="00FC516E" w:rsidRDefault="00482169" w:rsidP="00482169">
      <w:pPr>
        <w:widowControl w:val="0"/>
        <w:autoSpaceDE w:val="0"/>
        <w:autoSpaceDN w:val="0"/>
        <w:spacing w:after="0" w:line="360" w:lineRule="auto"/>
        <w:ind w:right="3" w:firstLine="707"/>
        <w:jc w:val="both"/>
        <w:rPr>
          <w:rFonts w:ascii="Times New Roman" w:eastAsia="Times New Roman" w:hAnsi="Times New Roman" w:cs="Times New Roman"/>
          <w:sz w:val="28"/>
          <w:szCs w:val="28"/>
          <w:lang w:eastAsia="ru-RU" w:bidi="ru-RU"/>
        </w:rPr>
      </w:pPr>
      <w:r w:rsidRPr="00FC516E">
        <w:rPr>
          <w:rFonts w:ascii="Times New Roman" w:eastAsia="Times New Roman" w:hAnsi="Times New Roman" w:cs="Times New Roman"/>
          <w:sz w:val="28"/>
          <w:szCs w:val="28"/>
          <w:lang w:eastAsia="ru-RU" w:bidi="ru-RU"/>
        </w:rPr>
        <w:t>Следующим важным моментом является естественно разработка алгоритма расчета добавочного фонда заработной платы, в котором следует выделить три основные элемента: вид вычислительной шкалы; уровень ставки заработной платы: ограничения по ее росту.</w:t>
      </w:r>
    </w:p>
    <w:p w14:paraId="26D9C1C2" w14:textId="7B7BFF40" w:rsidR="00482169" w:rsidRPr="00FC516E" w:rsidRDefault="00482169" w:rsidP="00482169">
      <w:pPr>
        <w:widowControl w:val="0"/>
        <w:autoSpaceDE w:val="0"/>
        <w:autoSpaceDN w:val="0"/>
        <w:spacing w:before="1" w:after="0" w:line="360" w:lineRule="auto"/>
        <w:ind w:right="3" w:firstLine="707"/>
        <w:jc w:val="both"/>
        <w:rPr>
          <w:rFonts w:ascii="Times New Roman" w:eastAsia="Times New Roman" w:hAnsi="Times New Roman" w:cs="Times New Roman"/>
          <w:sz w:val="28"/>
          <w:szCs w:val="28"/>
          <w:lang w:eastAsia="ru-RU" w:bidi="ru-RU"/>
        </w:rPr>
      </w:pPr>
      <w:r w:rsidRPr="00FC516E">
        <w:rPr>
          <w:rFonts w:ascii="Times New Roman" w:eastAsia="Times New Roman" w:hAnsi="Times New Roman" w:cs="Times New Roman"/>
          <w:sz w:val="28"/>
          <w:szCs w:val="28"/>
          <w:lang w:eastAsia="ru-RU" w:bidi="ru-RU"/>
        </w:rPr>
        <w:t>На практике могут применяться вычислительные шкалы следующих видов. Во-первых, равномерная шкала, когда всякому проценту повышения производительности труда соответствует один и тот же процент роста заработной платы. Во-вторых, шкала может быть равномерно или прогрессивно спадающей, если с ростом производительности труда ставка роста заработной</w:t>
      </w:r>
      <w:r>
        <w:rPr>
          <w:rFonts w:ascii="Times New Roman" w:eastAsia="Times New Roman" w:hAnsi="Times New Roman" w:cs="Times New Roman"/>
          <w:sz w:val="28"/>
          <w:szCs w:val="28"/>
          <w:lang w:eastAsia="ru-RU" w:bidi="ru-RU"/>
        </w:rPr>
        <w:t xml:space="preserve"> </w:t>
      </w:r>
      <w:r w:rsidRPr="00FC516E">
        <w:rPr>
          <w:rFonts w:ascii="Times New Roman" w:eastAsia="Times New Roman" w:hAnsi="Times New Roman" w:cs="Times New Roman"/>
          <w:sz w:val="28"/>
          <w:szCs w:val="28"/>
          <w:lang w:eastAsia="ru-RU" w:bidi="ru-RU"/>
        </w:rPr>
        <w:t xml:space="preserve">платы уменьшается равномерно или прогрессивно с каждым процентом роста производительности или выбранным интервалом ее изменения. В-третьих, может быть применена равномерно или прогрессивно возрастающая шкала, когда с ростом производительности труда </w:t>
      </w:r>
      <w:r w:rsidR="00C05390" w:rsidRPr="00FC516E">
        <w:rPr>
          <w:rFonts w:ascii="Times New Roman" w:eastAsia="Times New Roman" w:hAnsi="Times New Roman" w:cs="Times New Roman"/>
          <w:sz w:val="28"/>
          <w:szCs w:val="28"/>
          <w:lang w:eastAsia="ru-RU" w:bidi="ru-RU"/>
        </w:rPr>
        <w:t>ставка повышения заработной</w:t>
      </w:r>
      <w:r w:rsidRPr="00FC516E">
        <w:rPr>
          <w:rFonts w:ascii="Times New Roman" w:eastAsia="Times New Roman" w:hAnsi="Times New Roman" w:cs="Times New Roman"/>
          <w:sz w:val="28"/>
          <w:szCs w:val="28"/>
          <w:lang w:eastAsia="ru-RU" w:bidi="ru-RU"/>
        </w:rPr>
        <w:t xml:space="preserve"> платы увеличивается в различных</w:t>
      </w:r>
      <w:r w:rsidRPr="00FC516E">
        <w:rPr>
          <w:rFonts w:ascii="Times New Roman" w:eastAsia="Times New Roman" w:hAnsi="Times New Roman" w:cs="Times New Roman"/>
          <w:spacing w:val="-5"/>
          <w:sz w:val="28"/>
          <w:szCs w:val="28"/>
          <w:lang w:eastAsia="ru-RU" w:bidi="ru-RU"/>
        </w:rPr>
        <w:t xml:space="preserve"> </w:t>
      </w:r>
      <w:r w:rsidRPr="00FC516E">
        <w:rPr>
          <w:rFonts w:ascii="Times New Roman" w:eastAsia="Times New Roman" w:hAnsi="Times New Roman" w:cs="Times New Roman"/>
          <w:sz w:val="28"/>
          <w:szCs w:val="28"/>
          <w:lang w:eastAsia="ru-RU" w:bidi="ru-RU"/>
        </w:rPr>
        <w:t>вариантах.</w:t>
      </w:r>
    </w:p>
    <w:p w14:paraId="52B327D8" w14:textId="77777777" w:rsidR="00BB5FF1" w:rsidRDefault="00482169" w:rsidP="00482169">
      <w:pPr>
        <w:widowControl w:val="0"/>
        <w:autoSpaceDE w:val="0"/>
        <w:autoSpaceDN w:val="0"/>
        <w:spacing w:before="2" w:after="0" w:line="360" w:lineRule="auto"/>
        <w:ind w:right="3" w:firstLine="707"/>
        <w:jc w:val="both"/>
        <w:rPr>
          <w:rFonts w:ascii="Times New Roman" w:eastAsia="Times New Roman" w:hAnsi="Times New Roman" w:cs="Times New Roman"/>
          <w:sz w:val="28"/>
          <w:szCs w:val="28"/>
          <w:lang w:eastAsia="ru-RU" w:bidi="ru-RU"/>
        </w:rPr>
      </w:pPr>
      <w:r w:rsidRPr="00FC516E">
        <w:rPr>
          <w:rFonts w:ascii="Times New Roman" w:eastAsia="Times New Roman" w:hAnsi="Times New Roman" w:cs="Times New Roman"/>
          <w:sz w:val="28"/>
          <w:szCs w:val="28"/>
          <w:lang w:eastAsia="ru-RU" w:bidi="ru-RU"/>
        </w:rPr>
        <w:t xml:space="preserve">Уровень ставки возрастания заработной платы выражает сравнительную меру ее изменения по отношению к динамике производительности труда, </w:t>
      </w:r>
      <w:r w:rsidR="00C05390" w:rsidRPr="00FC516E">
        <w:rPr>
          <w:rFonts w:ascii="Times New Roman" w:eastAsia="Times New Roman" w:hAnsi="Times New Roman" w:cs="Times New Roman"/>
          <w:sz w:val="28"/>
          <w:szCs w:val="28"/>
          <w:lang w:eastAsia="ru-RU" w:bidi="ru-RU"/>
        </w:rPr>
        <w:t>например,</w:t>
      </w:r>
      <w:r w:rsidRPr="00FC516E">
        <w:rPr>
          <w:rFonts w:ascii="Times New Roman" w:eastAsia="Times New Roman" w:hAnsi="Times New Roman" w:cs="Times New Roman"/>
          <w:sz w:val="28"/>
          <w:szCs w:val="28"/>
          <w:lang w:eastAsia="ru-RU" w:bidi="ru-RU"/>
        </w:rPr>
        <w:t xml:space="preserve"> 0,5 % или 0,7 % за каждый процент повышения производительности труда. Теоретически ставка динамики заработной платы должна быть не только с положительным, но и отрицательным знаком, указывающим на снижение заработной платы при отрицательной динамике производительности. </w:t>
      </w:r>
    </w:p>
    <w:p w14:paraId="0AEAEB59" w14:textId="3E0C69E7" w:rsidR="00482169" w:rsidRPr="00FC516E" w:rsidRDefault="00482169" w:rsidP="00482169">
      <w:pPr>
        <w:widowControl w:val="0"/>
        <w:autoSpaceDE w:val="0"/>
        <w:autoSpaceDN w:val="0"/>
        <w:spacing w:before="2" w:after="0" w:line="360" w:lineRule="auto"/>
        <w:ind w:right="3" w:firstLine="707"/>
        <w:jc w:val="both"/>
        <w:rPr>
          <w:rFonts w:ascii="Times New Roman" w:eastAsia="Times New Roman" w:hAnsi="Times New Roman" w:cs="Times New Roman"/>
          <w:sz w:val="28"/>
          <w:szCs w:val="28"/>
          <w:lang w:eastAsia="ru-RU" w:bidi="ru-RU"/>
        </w:rPr>
      </w:pPr>
      <w:r w:rsidRPr="00FC516E">
        <w:rPr>
          <w:rFonts w:ascii="Times New Roman" w:eastAsia="Times New Roman" w:hAnsi="Times New Roman" w:cs="Times New Roman"/>
          <w:sz w:val="28"/>
          <w:szCs w:val="28"/>
          <w:lang w:eastAsia="ru-RU" w:bidi="ru-RU"/>
        </w:rPr>
        <w:t>На практике внедрение такого подхода может вызвать сопротивление работников, поскольку снижение заработка всегда воспринимается болезненно. В процессе регулирования подобной ситуации заработная плата должна выполнять одну из своих важных функций - компромиссную, которая проявляется в том, что определенные аспекты организации и политики заработной платы, а также ее конкретные выплаты осуществляются с целью предотвращения или урегу</w:t>
      </w:r>
      <w:r>
        <w:rPr>
          <w:rFonts w:ascii="Times New Roman" w:eastAsia="Times New Roman" w:hAnsi="Times New Roman" w:cs="Times New Roman"/>
          <w:sz w:val="28"/>
          <w:szCs w:val="28"/>
          <w:lang w:eastAsia="ru-RU" w:bidi="ru-RU"/>
        </w:rPr>
        <w:t>лирования социальных конфликтов.</w:t>
      </w:r>
    </w:p>
    <w:p w14:paraId="71536DD3" w14:textId="77777777" w:rsidR="00482169" w:rsidRPr="00FC516E" w:rsidRDefault="00482169" w:rsidP="00482169">
      <w:pPr>
        <w:widowControl w:val="0"/>
        <w:autoSpaceDE w:val="0"/>
        <w:autoSpaceDN w:val="0"/>
        <w:spacing w:before="1" w:after="0" w:line="360" w:lineRule="auto"/>
        <w:ind w:right="3" w:firstLine="707"/>
        <w:jc w:val="both"/>
        <w:rPr>
          <w:rFonts w:ascii="Times New Roman" w:eastAsia="Times New Roman" w:hAnsi="Times New Roman" w:cs="Times New Roman"/>
          <w:sz w:val="28"/>
          <w:szCs w:val="28"/>
          <w:lang w:eastAsia="ru-RU" w:bidi="ru-RU"/>
        </w:rPr>
      </w:pPr>
      <w:r w:rsidRPr="00FC516E">
        <w:rPr>
          <w:rFonts w:ascii="Times New Roman" w:eastAsia="Times New Roman" w:hAnsi="Times New Roman" w:cs="Times New Roman"/>
          <w:sz w:val="28"/>
          <w:szCs w:val="28"/>
          <w:lang w:eastAsia="ru-RU" w:bidi="ru-RU"/>
        </w:rPr>
        <w:t>Снижение заработной платы в связи с падением производительности труда так же справедливо, как и ее повышение с ростом производительности. Соблюдение принципа справедливости в</w:t>
      </w:r>
      <w:r>
        <w:rPr>
          <w:rFonts w:ascii="Times New Roman" w:eastAsia="Times New Roman" w:hAnsi="Times New Roman" w:cs="Times New Roman"/>
          <w:sz w:val="28"/>
          <w:szCs w:val="28"/>
          <w:lang w:eastAsia="ru-RU" w:bidi="ru-RU"/>
        </w:rPr>
        <w:t xml:space="preserve"> деятельности любых организаци</w:t>
      </w:r>
      <w:r w:rsidRPr="00FC516E">
        <w:rPr>
          <w:rFonts w:ascii="Times New Roman" w:eastAsia="Times New Roman" w:hAnsi="Times New Roman" w:cs="Times New Roman"/>
          <w:sz w:val="28"/>
          <w:szCs w:val="28"/>
          <w:lang w:eastAsia="ru-RU" w:bidi="ru-RU"/>
        </w:rPr>
        <w:t>онных систем является одним из условий их жизнеспособности. Однако в ряде случаев администрации предприятия следует, прежде всего, руководствоваться принципом приоритета целостности, согласно которому она имеет право отступать от справедливости, но только тогда, когда ее приоритетное соблюдение могло бы привести к потере социальной устойчивости и гибели организационной системы.</w:t>
      </w:r>
    </w:p>
    <w:p w14:paraId="28A93635" w14:textId="77777777" w:rsidR="00482169" w:rsidRPr="00FC516E" w:rsidRDefault="00482169" w:rsidP="00482169">
      <w:pPr>
        <w:widowControl w:val="0"/>
        <w:autoSpaceDE w:val="0"/>
        <w:autoSpaceDN w:val="0"/>
        <w:spacing w:before="1" w:after="0" w:line="360" w:lineRule="auto"/>
        <w:ind w:right="3" w:firstLine="707"/>
        <w:jc w:val="both"/>
        <w:rPr>
          <w:rFonts w:ascii="Times New Roman" w:eastAsia="Times New Roman" w:hAnsi="Times New Roman" w:cs="Times New Roman"/>
          <w:sz w:val="28"/>
          <w:szCs w:val="28"/>
          <w:lang w:eastAsia="ru-RU" w:bidi="ru-RU"/>
        </w:rPr>
      </w:pPr>
      <w:r w:rsidRPr="00FC516E">
        <w:rPr>
          <w:rFonts w:ascii="Times New Roman" w:eastAsia="Times New Roman" w:hAnsi="Times New Roman" w:cs="Times New Roman"/>
          <w:sz w:val="28"/>
          <w:szCs w:val="28"/>
          <w:lang w:eastAsia="ru-RU" w:bidi="ru-RU"/>
        </w:rPr>
        <w:t>Третий элемент алгоритма расчета дополнительной заработной платы - ее ограничения - может отсутствовать или иметь место, принимая разные значения. Любое административное ограничение возможностей объективного</w:t>
      </w:r>
      <w:r>
        <w:rPr>
          <w:rFonts w:ascii="Times New Roman" w:eastAsia="Times New Roman" w:hAnsi="Times New Roman" w:cs="Times New Roman"/>
          <w:sz w:val="28"/>
          <w:szCs w:val="28"/>
          <w:lang w:eastAsia="ru-RU" w:bidi="ru-RU"/>
        </w:rPr>
        <w:t xml:space="preserve"> </w:t>
      </w:r>
      <w:r w:rsidRPr="00FC516E">
        <w:rPr>
          <w:rFonts w:ascii="Times New Roman" w:eastAsia="Times New Roman" w:hAnsi="Times New Roman" w:cs="Times New Roman"/>
          <w:sz w:val="28"/>
          <w:szCs w:val="28"/>
          <w:lang w:eastAsia="ru-RU" w:bidi="ru-RU"/>
        </w:rPr>
        <w:t>роста заработной платы должно иметь обоснование и не снижать степени мотивационного воздействия иных управленческих воздействий и эффективности внутрифирменных правовых норм, регламентирующих их последовательность.</w:t>
      </w:r>
    </w:p>
    <w:p w14:paraId="7E916126" w14:textId="77777777" w:rsidR="00482169" w:rsidRPr="00FC516E" w:rsidRDefault="00482169" w:rsidP="00482169">
      <w:pPr>
        <w:widowControl w:val="0"/>
        <w:autoSpaceDE w:val="0"/>
        <w:autoSpaceDN w:val="0"/>
        <w:spacing w:before="1" w:after="0" w:line="360" w:lineRule="auto"/>
        <w:ind w:right="3" w:firstLine="707"/>
        <w:jc w:val="both"/>
        <w:rPr>
          <w:rFonts w:ascii="Times New Roman" w:eastAsia="Times New Roman" w:hAnsi="Times New Roman" w:cs="Times New Roman"/>
          <w:sz w:val="28"/>
          <w:szCs w:val="28"/>
          <w:lang w:eastAsia="ru-RU" w:bidi="ru-RU"/>
        </w:rPr>
      </w:pPr>
      <w:r w:rsidRPr="00FC516E">
        <w:rPr>
          <w:rFonts w:ascii="Times New Roman" w:eastAsia="Times New Roman" w:hAnsi="Times New Roman" w:cs="Times New Roman"/>
          <w:sz w:val="28"/>
          <w:szCs w:val="28"/>
          <w:lang w:eastAsia="ru-RU" w:bidi="ru-RU"/>
        </w:rPr>
        <w:t>Не прямо, но тесным образом с ростом производительности труда связан порядок определения «права» на фонд заработной платы по каждому предприятию.</w:t>
      </w:r>
    </w:p>
    <w:p w14:paraId="2A48DD1A" w14:textId="48E0CAFF" w:rsidR="00482169" w:rsidRPr="00FC516E" w:rsidRDefault="00482169" w:rsidP="00482169">
      <w:pPr>
        <w:widowControl w:val="0"/>
        <w:autoSpaceDE w:val="0"/>
        <w:autoSpaceDN w:val="0"/>
        <w:spacing w:before="1" w:after="0" w:line="360" w:lineRule="auto"/>
        <w:ind w:right="3" w:firstLine="707"/>
        <w:jc w:val="both"/>
        <w:rPr>
          <w:rFonts w:ascii="Times New Roman" w:eastAsia="Times New Roman" w:hAnsi="Times New Roman" w:cs="Times New Roman"/>
          <w:sz w:val="28"/>
          <w:szCs w:val="28"/>
          <w:lang w:eastAsia="ru-RU" w:bidi="ru-RU"/>
        </w:rPr>
      </w:pPr>
      <w:r w:rsidRPr="00FC516E">
        <w:rPr>
          <w:rFonts w:ascii="Times New Roman" w:eastAsia="Times New Roman" w:hAnsi="Times New Roman" w:cs="Times New Roman"/>
          <w:sz w:val="28"/>
          <w:szCs w:val="28"/>
          <w:lang w:eastAsia="ru-RU" w:bidi="ru-RU"/>
        </w:rPr>
        <w:t xml:space="preserve">Последний пятый этап методики повышения оплаты труда в зависимости от роста производительности связан с распределением фонда дополнительной заработной платы между различными субъектами труда. Для </w:t>
      </w:r>
      <w:r w:rsidR="00C05390" w:rsidRPr="00FC516E">
        <w:rPr>
          <w:rFonts w:ascii="Times New Roman" w:eastAsia="Times New Roman" w:hAnsi="Times New Roman" w:cs="Times New Roman"/>
          <w:sz w:val="28"/>
          <w:szCs w:val="28"/>
          <w:lang w:eastAsia="ru-RU" w:bidi="ru-RU"/>
        </w:rPr>
        <w:t>этого н</w:t>
      </w:r>
      <w:r w:rsidR="00C05390">
        <w:rPr>
          <w:rFonts w:ascii="Times New Roman" w:eastAsia="Times New Roman" w:hAnsi="Times New Roman" w:cs="Times New Roman"/>
          <w:sz w:val="28"/>
          <w:szCs w:val="28"/>
          <w:lang w:eastAsia="ru-RU" w:bidi="ru-RU"/>
        </w:rPr>
        <w:t>ужен</w:t>
      </w:r>
      <w:r w:rsidRPr="00FC516E">
        <w:rPr>
          <w:rFonts w:ascii="Times New Roman" w:eastAsia="Times New Roman" w:hAnsi="Times New Roman" w:cs="Times New Roman"/>
          <w:sz w:val="28"/>
          <w:szCs w:val="28"/>
          <w:lang w:eastAsia="ru-RU" w:bidi="ru-RU"/>
        </w:rPr>
        <w:t xml:space="preserve"> понятный и </w:t>
      </w:r>
      <w:r w:rsidR="00C05390" w:rsidRPr="00FC516E">
        <w:rPr>
          <w:rFonts w:ascii="Times New Roman" w:eastAsia="Times New Roman" w:hAnsi="Times New Roman" w:cs="Times New Roman"/>
          <w:sz w:val="28"/>
          <w:szCs w:val="28"/>
          <w:lang w:eastAsia="ru-RU" w:bidi="ru-RU"/>
        </w:rPr>
        <w:t>объективный мерило, которым мог</w:t>
      </w:r>
      <w:r w:rsidRPr="00FC516E">
        <w:rPr>
          <w:rFonts w:ascii="Times New Roman" w:eastAsia="Times New Roman" w:hAnsi="Times New Roman" w:cs="Times New Roman"/>
          <w:sz w:val="28"/>
          <w:szCs w:val="28"/>
          <w:lang w:eastAsia="ru-RU" w:bidi="ru-RU"/>
        </w:rPr>
        <w:t xml:space="preserve"> бы </w:t>
      </w:r>
      <w:r w:rsidR="00C05390" w:rsidRPr="00FC516E">
        <w:rPr>
          <w:rFonts w:ascii="Times New Roman" w:eastAsia="Times New Roman" w:hAnsi="Times New Roman" w:cs="Times New Roman"/>
          <w:sz w:val="28"/>
          <w:szCs w:val="28"/>
          <w:lang w:eastAsia="ru-RU" w:bidi="ru-RU"/>
        </w:rPr>
        <w:t>стать вклад</w:t>
      </w:r>
      <w:r w:rsidRPr="00FC516E">
        <w:rPr>
          <w:rFonts w:ascii="Times New Roman" w:eastAsia="Times New Roman" w:hAnsi="Times New Roman" w:cs="Times New Roman"/>
          <w:sz w:val="28"/>
          <w:szCs w:val="28"/>
          <w:lang w:eastAsia="ru-RU" w:bidi="ru-RU"/>
        </w:rPr>
        <w:t xml:space="preserve"> субъекта труда в динамику совместной</w:t>
      </w:r>
      <w:r w:rsidRPr="00FC516E">
        <w:rPr>
          <w:rFonts w:ascii="Times New Roman" w:eastAsia="Times New Roman" w:hAnsi="Times New Roman" w:cs="Times New Roman"/>
          <w:spacing w:val="-7"/>
          <w:sz w:val="28"/>
          <w:szCs w:val="28"/>
          <w:lang w:eastAsia="ru-RU" w:bidi="ru-RU"/>
        </w:rPr>
        <w:t xml:space="preserve"> </w:t>
      </w:r>
      <w:r w:rsidRPr="00FC516E">
        <w:rPr>
          <w:rFonts w:ascii="Times New Roman" w:eastAsia="Times New Roman" w:hAnsi="Times New Roman" w:cs="Times New Roman"/>
          <w:sz w:val="28"/>
          <w:szCs w:val="28"/>
          <w:lang w:eastAsia="ru-RU" w:bidi="ru-RU"/>
        </w:rPr>
        <w:t>производительности.</w:t>
      </w:r>
    </w:p>
    <w:p w14:paraId="4856F04F" w14:textId="77777777" w:rsidR="00482169" w:rsidRPr="00FC516E" w:rsidRDefault="00482169" w:rsidP="00482169">
      <w:pPr>
        <w:widowControl w:val="0"/>
        <w:autoSpaceDE w:val="0"/>
        <w:autoSpaceDN w:val="0"/>
        <w:spacing w:after="0" w:line="360" w:lineRule="auto"/>
        <w:ind w:right="3" w:firstLine="707"/>
        <w:jc w:val="both"/>
        <w:rPr>
          <w:rFonts w:ascii="Times New Roman" w:eastAsia="Times New Roman" w:hAnsi="Times New Roman" w:cs="Times New Roman"/>
          <w:sz w:val="28"/>
          <w:szCs w:val="28"/>
          <w:lang w:eastAsia="ru-RU" w:bidi="ru-RU"/>
        </w:rPr>
      </w:pPr>
      <w:r w:rsidRPr="00FC516E">
        <w:rPr>
          <w:rFonts w:ascii="Times New Roman" w:eastAsia="Times New Roman" w:hAnsi="Times New Roman" w:cs="Times New Roman"/>
          <w:sz w:val="28"/>
          <w:szCs w:val="28"/>
          <w:lang w:eastAsia="ru-RU" w:bidi="ru-RU"/>
        </w:rPr>
        <w:t>Дополнительные нелегкости возникают и в связи с разнородной структурой показателя приведенной продукции. В таких условиях вклад в производительность может быть оценен лишь с помощью весовых (долевых, рейтинговых) коэффициентов, которые по своей природе в значительной степени условны. Но не большей мерой условности обладают подобные коэффициенты, если их использовать для оценки вклада субъектов труда в доходы</w:t>
      </w:r>
      <w:r>
        <w:rPr>
          <w:rFonts w:ascii="Times New Roman" w:eastAsia="Times New Roman" w:hAnsi="Times New Roman" w:cs="Times New Roman"/>
          <w:sz w:val="28"/>
          <w:szCs w:val="28"/>
          <w:lang w:eastAsia="ru-RU" w:bidi="ru-RU"/>
        </w:rPr>
        <w:t>.</w:t>
      </w:r>
    </w:p>
    <w:p w14:paraId="4A4DD393" w14:textId="77777777" w:rsidR="00482169" w:rsidRPr="00FC516E" w:rsidRDefault="00482169" w:rsidP="00482169">
      <w:pPr>
        <w:widowControl w:val="0"/>
        <w:autoSpaceDE w:val="0"/>
        <w:autoSpaceDN w:val="0"/>
        <w:spacing w:before="1" w:after="0" w:line="360" w:lineRule="auto"/>
        <w:ind w:right="3" w:firstLine="707"/>
        <w:jc w:val="both"/>
        <w:rPr>
          <w:rFonts w:ascii="Times New Roman" w:eastAsia="Times New Roman" w:hAnsi="Times New Roman" w:cs="Times New Roman"/>
          <w:sz w:val="28"/>
          <w:szCs w:val="28"/>
          <w:lang w:eastAsia="ru-RU" w:bidi="ru-RU"/>
        </w:rPr>
      </w:pPr>
      <w:r w:rsidRPr="00FC516E">
        <w:rPr>
          <w:rFonts w:ascii="Times New Roman" w:eastAsia="Times New Roman" w:hAnsi="Times New Roman" w:cs="Times New Roman"/>
          <w:sz w:val="28"/>
          <w:szCs w:val="28"/>
          <w:lang w:eastAsia="ru-RU" w:bidi="ru-RU"/>
        </w:rPr>
        <w:t xml:space="preserve">Отечественный и зарубежный опыт свидетельствуют, что развитие рыночных отношений приводит к большей актуализации дохода, и вклад работников в его формирование имеет не меньшее значение, чем </w:t>
      </w:r>
      <w:r>
        <w:rPr>
          <w:rFonts w:ascii="Times New Roman" w:eastAsia="Times New Roman" w:hAnsi="Times New Roman" w:cs="Times New Roman"/>
          <w:sz w:val="28"/>
          <w:szCs w:val="28"/>
          <w:lang w:eastAsia="ru-RU" w:bidi="ru-RU"/>
        </w:rPr>
        <w:t>в произ</w:t>
      </w:r>
      <w:r w:rsidRPr="00FC516E">
        <w:rPr>
          <w:rFonts w:ascii="Times New Roman" w:eastAsia="Times New Roman" w:hAnsi="Times New Roman" w:cs="Times New Roman"/>
          <w:sz w:val="28"/>
          <w:szCs w:val="28"/>
          <w:lang w:eastAsia="ru-RU" w:bidi="ru-RU"/>
        </w:rPr>
        <w:t>водительность. Однако и натуральный метод измерения производительности труда достаточно перспективен, в том числе в определении вклада работников в общую</w:t>
      </w:r>
      <w:r w:rsidRPr="00FC516E">
        <w:rPr>
          <w:rFonts w:ascii="Times New Roman" w:eastAsia="Times New Roman" w:hAnsi="Times New Roman" w:cs="Times New Roman"/>
          <w:spacing w:val="-4"/>
          <w:sz w:val="28"/>
          <w:szCs w:val="28"/>
          <w:lang w:eastAsia="ru-RU" w:bidi="ru-RU"/>
        </w:rPr>
        <w:t xml:space="preserve"> </w:t>
      </w:r>
      <w:r w:rsidRPr="00FC516E">
        <w:rPr>
          <w:rFonts w:ascii="Times New Roman" w:eastAsia="Times New Roman" w:hAnsi="Times New Roman" w:cs="Times New Roman"/>
          <w:sz w:val="28"/>
          <w:szCs w:val="28"/>
          <w:lang w:eastAsia="ru-RU" w:bidi="ru-RU"/>
        </w:rPr>
        <w:t>производительность.</w:t>
      </w:r>
    </w:p>
    <w:p w14:paraId="26BA962E" w14:textId="7D4793FD" w:rsidR="00482169" w:rsidRPr="00FC516E" w:rsidRDefault="00482169" w:rsidP="00482169">
      <w:pPr>
        <w:widowControl w:val="0"/>
        <w:autoSpaceDE w:val="0"/>
        <w:autoSpaceDN w:val="0"/>
        <w:spacing w:after="0" w:line="360" w:lineRule="auto"/>
        <w:ind w:right="6" w:firstLine="709"/>
        <w:contextualSpacing/>
        <w:jc w:val="both"/>
        <w:rPr>
          <w:rFonts w:ascii="Times New Roman" w:eastAsia="Times New Roman" w:hAnsi="Times New Roman" w:cs="Times New Roman"/>
          <w:sz w:val="28"/>
          <w:szCs w:val="28"/>
          <w:lang w:eastAsia="ru-RU" w:bidi="ru-RU"/>
        </w:rPr>
      </w:pPr>
      <w:r w:rsidRPr="00FC516E">
        <w:rPr>
          <w:rFonts w:ascii="Times New Roman" w:eastAsia="Times New Roman" w:hAnsi="Times New Roman" w:cs="Times New Roman"/>
          <w:sz w:val="28"/>
          <w:szCs w:val="28"/>
          <w:lang w:eastAsia="ru-RU" w:bidi="ru-RU"/>
        </w:rPr>
        <w:t>Дифференциация самой производительности и вклада каждой из групп в общую производительность и доходы позволят более объективно оплачивать труд и целенаправленно оказывать мотивирующие управленческие воздействия</w:t>
      </w:r>
      <w:r w:rsidR="00BB5FF1">
        <w:rPr>
          <w:rStyle w:val="a5"/>
          <w:rFonts w:ascii="Times New Roman" w:eastAsia="Times New Roman" w:hAnsi="Times New Roman" w:cs="Times New Roman"/>
          <w:sz w:val="28"/>
          <w:szCs w:val="28"/>
          <w:lang w:eastAsia="ru-RU" w:bidi="ru-RU"/>
        </w:rPr>
        <w:footnoteReference w:id="4"/>
      </w:r>
      <w:r>
        <w:rPr>
          <w:rFonts w:ascii="Times New Roman" w:eastAsia="Times New Roman" w:hAnsi="Times New Roman" w:cs="Times New Roman"/>
          <w:sz w:val="28"/>
          <w:szCs w:val="28"/>
          <w:lang w:eastAsia="ru-RU" w:bidi="ru-RU"/>
        </w:rPr>
        <w:t>.</w:t>
      </w:r>
    </w:p>
    <w:p w14:paraId="5F202C24" w14:textId="77777777" w:rsidR="00482169" w:rsidRPr="00FC516E" w:rsidRDefault="00482169" w:rsidP="00482169">
      <w:pPr>
        <w:widowControl w:val="0"/>
        <w:autoSpaceDE w:val="0"/>
        <w:autoSpaceDN w:val="0"/>
        <w:spacing w:after="0" w:line="360" w:lineRule="auto"/>
        <w:ind w:right="6" w:firstLine="709"/>
        <w:contextualSpacing/>
        <w:jc w:val="both"/>
        <w:rPr>
          <w:rFonts w:ascii="Times New Roman" w:eastAsia="Times New Roman" w:hAnsi="Times New Roman" w:cs="Times New Roman"/>
          <w:sz w:val="28"/>
          <w:szCs w:val="28"/>
          <w:lang w:eastAsia="ru-RU" w:bidi="ru-RU"/>
        </w:rPr>
      </w:pPr>
      <w:r w:rsidRPr="00FC516E">
        <w:rPr>
          <w:rFonts w:ascii="Times New Roman" w:eastAsia="Times New Roman" w:hAnsi="Times New Roman" w:cs="Times New Roman"/>
          <w:sz w:val="28"/>
          <w:szCs w:val="28"/>
          <w:lang w:eastAsia="ru-RU" w:bidi="ru-RU"/>
        </w:rPr>
        <w:t>Представляется целесообразным функциональные различия между</w:t>
      </w:r>
      <w:r>
        <w:rPr>
          <w:rFonts w:ascii="Times New Roman" w:eastAsia="Times New Roman" w:hAnsi="Times New Roman" w:cs="Times New Roman"/>
          <w:sz w:val="28"/>
          <w:szCs w:val="28"/>
          <w:lang w:eastAsia="ru-RU" w:bidi="ru-RU"/>
        </w:rPr>
        <w:t xml:space="preserve"> </w:t>
      </w:r>
      <w:r w:rsidRPr="00FC516E">
        <w:rPr>
          <w:rFonts w:ascii="Times New Roman" w:eastAsia="Times New Roman" w:hAnsi="Times New Roman" w:cs="Times New Roman"/>
          <w:sz w:val="28"/>
          <w:szCs w:val="28"/>
          <w:lang w:eastAsia="ru-RU" w:bidi="ru-RU"/>
        </w:rPr>
        <w:t>производством и продажей продукции, работ услуг отражать в бюджете производства и в бюджете продаж, которые являются элементами создаваемой системы бюджетного управления каждого предприятия.</w:t>
      </w:r>
    </w:p>
    <w:p w14:paraId="704A3B37" w14:textId="77777777" w:rsidR="00482169" w:rsidRPr="00FC516E" w:rsidRDefault="00482169" w:rsidP="00482169">
      <w:pPr>
        <w:widowControl w:val="0"/>
        <w:autoSpaceDE w:val="0"/>
        <w:autoSpaceDN w:val="0"/>
        <w:spacing w:after="0" w:line="360" w:lineRule="auto"/>
        <w:ind w:right="6" w:firstLine="709"/>
        <w:contextualSpacing/>
        <w:jc w:val="both"/>
        <w:rPr>
          <w:rFonts w:ascii="Times New Roman" w:eastAsia="Times New Roman" w:hAnsi="Times New Roman" w:cs="Times New Roman"/>
          <w:sz w:val="28"/>
          <w:szCs w:val="28"/>
          <w:lang w:eastAsia="ru-RU" w:bidi="ru-RU"/>
        </w:rPr>
      </w:pPr>
      <w:r w:rsidRPr="00FC516E">
        <w:rPr>
          <w:rFonts w:ascii="Times New Roman" w:eastAsia="Times New Roman" w:hAnsi="Times New Roman" w:cs="Times New Roman"/>
          <w:sz w:val="28"/>
          <w:szCs w:val="28"/>
          <w:lang w:eastAsia="ru-RU" w:bidi="ru-RU"/>
        </w:rPr>
        <w:t>Рост производительности труда часто является главным из факторов прироста объема произведенной продукции и улучшения его качества, поэтому темпы ее роста предопределяют скорости развития общественного производства и повышения его эффективности. При рассмотрении вопроса о повышении производительности труда необходимо выявить факторы, оказывающие важнейшее влияние на изменение производительности</w:t>
      </w:r>
      <w:r w:rsidRPr="00FC516E">
        <w:rPr>
          <w:rFonts w:ascii="Times New Roman" w:eastAsia="Times New Roman" w:hAnsi="Times New Roman" w:cs="Times New Roman"/>
          <w:spacing w:val="-18"/>
          <w:sz w:val="28"/>
          <w:szCs w:val="28"/>
          <w:lang w:eastAsia="ru-RU" w:bidi="ru-RU"/>
        </w:rPr>
        <w:t xml:space="preserve"> </w:t>
      </w:r>
      <w:r w:rsidRPr="00FC516E">
        <w:rPr>
          <w:rFonts w:ascii="Times New Roman" w:eastAsia="Times New Roman" w:hAnsi="Times New Roman" w:cs="Times New Roman"/>
          <w:sz w:val="28"/>
          <w:szCs w:val="28"/>
          <w:lang w:eastAsia="ru-RU" w:bidi="ru-RU"/>
        </w:rPr>
        <w:t>труда.</w:t>
      </w:r>
    </w:p>
    <w:p w14:paraId="6ACE9A86" w14:textId="77777777" w:rsidR="00482169" w:rsidRPr="00FC516E" w:rsidRDefault="00482169" w:rsidP="00482169">
      <w:pPr>
        <w:widowControl w:val="0"/>
        <w:autoSpaceDE w:val="0"/>
        <w:autoSpaceDN w:val="0"/>
        <w:spacing w:after="0" w:line="360" w:lineRule="auto"/>
        <w:ind w:right="6" w:firstLine="709"/>
        <w:contextualSpacing/>
        <w:jc w:val="both"/>
        <w:rPr>
          <w:rFonts w:ascii="Times New Roman" w:eastAsia="Times New Roman" w:hAnsi="Times New Roman" w:cs="Times New Roman"/>
          <w:sz w:val="28"/>
          <w:szCs w:val="28"/>
          <w:lang w:eastAsia="ru-RU" w:bidi="ru-RU"/>
        </w:rPr>
      </w:pPr>
      <w:r w:rsidRPr="00FC516E">
        <w:rPr>
          <w:rFonts w:ascii="Times New Roman" w:eastAsia="Times New Roman" w:hAnsi="Times New Roman" w:cs="Times New Roman"/>
          <w:sz w:val="28"/>
          <w:szCs w:val="28"/>
          <w:lang w:eastAsia="ru-RU" w:bidi="ru-RU"/>
        </w:rPr>
        <w:t>Под факторами роста производительности труда понимают движущие силы, источники, в результате влияния которых изменяется уровень производительности труда. Разнообразные факторы, воздействующие на изменение уровня производительности труда, можно подразделять на следующие основные группы по критериям их отличия: государственная экономическая политика, структурные факторы и изменение объема производства, технический уровень производства, организационный уровень производства, социальные факторы, прочие факторы.</w:t>
      </w:r>
    </w:p>
    <w:p w14:paraId="130AF61A" w14:textId="77777777" w:rsidR="00482169" w:rsidRPr="00FC516E" w:rsidRDefault="00482169" w:rsidP="00482169">
      <w:pPr>
        <w:widowControl w:val="0"/>
        <w:autoSpaceDE w:val="0"/>
        <w:autoSpaceDN w:val="0"/>
        <w:spacing w:before="1" w:after="0" w:line="360" w:lineRule="auto"/>
        <w:ind w:right="3" w:firstLine="707"/>
        <w:jc w:val="both"/>
        <w:rPr>
          <w:rFonts w:ascii="Times New Roman" w:eastAsia="Times New Roman" w:hAnsi="Times New Roman" w:cs="Times New Roman"/>
          <w:sz w:val="28"/>
          <w:szCs w:val="28"/>
          <w:lang w:eastAsia="ru-RU" w:bidi="ru-RU"/>
        </w:rPr>
      </w:pPr>
      <w:r w:rsidRPr="00FC516E">
        <w:rPr>
          <w:rFonts w:ascii="Times New Roman" w:eastAsia="Times New Roman" w:hAnsi="Times New Roman" w:cs="Times New Roman"/>
          <w:sz w:val="28"/>
          <w:szCs w:val="28"/>
          <w:lang w:eastAsia="ru-RU" w:bidi="ru-RU"/>
        </w:rPr>
        <w:t>Государственная экономическая политика представляет собой проводимую правительством страны генеральную линию экономических действий и предпринимаемых мер для достижения намечаемых целей, задач и решения социально-экономических проблем. В государственную экономическую политику входят следующие существенные части: финансово- бюджетная, кредитно-денежная, структурно-инвестиционная,</w:t>
      </w:r>
      <w:r w:rsidRPr="00FC516E">
        <w:rPr>
          <w:rFonts w:ascii="Times New Roman" w:eastAsia="Times New Roman" w:hAnsi="Times New Roman" w:cs="Times New Roman"/>
          <w:spacing w:val="65"/>
          <w:sz w:val="28"/>
          <w:szCs w:val="28"/>
          <w:lang w:eastAsia="ru-RU" w:bidi="ru-RU"/>
        </w:rPr>
        <w:t xml:space="preserve"> </w:t>
      </w:r>
      <w:r w:rsidRPr="00FC516E">
        <w:rPr>
          <w:rFonts w:ascii="Times New Roman" w:eastAsia="Times New Roman" w:hAnsi="Times New Roman" w:cs="Times New Roman"/>
          <w:sz w:val="28"/>
          <w:szCs w:val="28"/>
          <w:lang w:eastAsia="ru-RU" w:bidi="ru-RU"/>
        </w:rPr>
        <w:t>социальная,</w:t>
      </w:r>
      <w:r>
        <w:rPr>
          <w:rFonts w:ascii="Times New Roman" w:eastAsia="Times New Roman" w:hAnsi="Times New Roman" w:cs="Times New Roman"/>
          <w:sz w:val="28"/>
          <w:szCs w:val="28"/>
          <w:lang w:eastAsia="ru-RU" w:bidi="ru-RU"/>
        </w:rPr>
        <w:t xml:space="preserve"> </w:t>
      </w:r>
      <w:r w:rsidRPr="00FC516E">
        <w:rPr>
          <w:rFonts w:ascii="Times New Roman" w:eastAsia="Times New Roman" w:hAnsi="Times New Roman" w:cs="Times New Roman"/>
          <w:sz w:val="28"/>
          <w:szCs w:val="28"/>
          <w:lang w:eastAsia="ru-RU" w:bidi="ru-RU"/>
        </w:rPr>
        <w:t>антимонопольная, экологическая, приватизационная, региональная, внешнеэкономическая. Структурные факторы связаны с прекращением или сокращением спроса на одни виды продукции и появлением или увеличением спроса на другие. Структурные факторы характеризуют изменение производства продукции как по объему, так и по номенклатуре и качеству и приводят к изменению соотношений между различными видами продукции.</w:t>
      </w:r>
    </w:p>
    <w:p w14:paraId="268FFAD2" w14:textId="77777777" w:rsidR="00482169" w:rsidRPr="00FC516E" w:rsidRDefault="00482169" w:rsidP="00482169">
      <w:pPr>
        <w:widowControl w:val="0"/>
        <w:autoSpaceDE w:val="0"/>
        <w:autoSpaceDN w:val="0"/>
        <w:spacing w:before="2" w:after="0" w:line="360" w:lineRule="auto"/>
        <w:ind w:right="3" w:firstLine="707"/>
        <w:jc w:val="both"/>
        <w:rPr>
          <w:rFonts w:ascii="Times New Roman" w:eastAsia="Times New Roman" w:hAnsi="Times New Roman" w:cs="Times New Roman"/>
          <w:sz w:val="28"/>
          <w:szCs w:val="28"/>
          <w:lang w:eastAsia="ru-RU" w:bidi="ru-RU"/>
        </w:rPr>
      </w:pPr>
      <w:r w:rsidRPr="00FC516E">
        <w:rPr>
          <w:rFonts w:ascii="Times New Roman" w:eastAsia="Times New Roman" w:hAnsi="Times New Roman" w:cs="Times New Roman"/>
          <w:sz w:val="28"/>
          <w:szCs w:val="28"/>
          <w:lang w:eastAsia="ru-RU" w:bidi="ru-RU"/>
        </w:rPr>
        <w:t xml:space="preserve">Технический уровень производства связан с применением прогрессивной технологии и новой техники, с использованием новых видов сырья и материалов. Технический уровень производства достигается внедрением новых прогрессивных технологий, использованием новых видов сырья и материалов, автоматизацией и механизацией производства, модернизацией оборудования, заменой морально устаревшего оборудования новым. Влияние технического уровня производства на изменение производительности труда характеризуется следующими основными показателями: энерговооруженностью и </w:t>
      </w:r>
      <w:proofErr w:type="spellStart"/>
      <w:r w:rsidRPr="00FC516E">
        <w:rPr>
          <w:rFonts w:ascii="Times New Roman" w:eastAsia="Times New Roman" w:hAnsi="Times New Roman" w:cs="Times New Roman"/>
          <w:sz w:val="28"/>
          <w:szCs w:val="28"/>
          <w:lang w:eastAsia="ru-RU" w:bidi="ru-RU"/>
        </w:rPr>
        <w:t>электровооруженностью</w:t>
      </w:r>
      <w:proofErr w:type="spellEnd"/>
      <w:r w:rsidRPr="00FC516E">
        <w:rPr>
          <w:rFonts w:ascii="Times New Roman" w:eastAsia="Times New Roman" w:hAnsi="Times New Roman" w:cs="Times New Roman"/>
          <w:sz w:val="28"/>
          <w:szCs w:val="28"/>
          <w:lang w:eastAsia="ru-RU" w:bidi="ru-RU"/>
        </w:rPr>
        <w:t xml:space="preserve"> труда, материалоемкостью, уровнем механизации труда, уровнем автоматизации производства.</w:t>
      </w:r>
    </w:p>
    <w:p w14:paraId="0E2C5FFA" w14:textId="77777777" w:rsidR="00BB5FF1" w:rsidRDefault="00482169" w:rsidP="00482169">
      <w:pPr>
        <w:widowControl w:val="0"/>
        <w:autoSpaceDE w:val="0"/>
        <w:autoSpaceDN w:val="0"/>
        <w:spacing w:after="0" w:line="360" w:lineRule="auto"/>
        <w:ind w:right="3" w:firstLine="707"/>
        <w:jc w:val="both"/>
        <w:rPr>
          <w:rFonts w:ascii="Times New Roman" w:eastAsia="Times New Roman" w:hAnsi="Times New Roman" w:cs="Times New Roman"/>
          <w:sz w:val="28"/>
          <w:szCs w:val="28"/>
          <w:lang w:eastAsia="ru-RU" w:bidi="ru-RU"/>
        </w:rPr>
      </w:pPr>
      <w:r w:rsidRPr="00FC516E">
        <w:rPr>
          <w:rFonts w:ascii="Times New Roman" w:eastAsia="Times New Roman" w:hAnsi="Times New Roman" w:cs="Times New Roman"/>
          <w:sz w:val="28"/>
          <w:szCs w:val="28"/>
          <w:lang w:eastAsia="ru-RU" w:bidi="ru-RU"/>
        </w:rPr>
        <w:t xml:space="preserve">Организационный уровень производства включает уровень организации управления производством, уровень организации производства, уровень организации труда. Уровень организации управления производством предполагает совершенствование структуры аппарата управления, а также системы управления производством, улучшение оперативного управления производственным процессом, внедрение автоматизированных систем управления производством. </w:t>
      </w:r>
    </w:p>
    <w:p w14:paraId="35B1C0D1" w14:textId="77777777" w:rsidR="00BB5FF1" w:rsidRDefault="00482169" w:rsidP="00482169">
      <w:pPr>
        <w:widowControl w:val="0"/>
        <w:autoSpaceDE w:val="0"/>
        <w:autoSpaceDN w:val="0"/>
        <w:spacing w:after="0" w:line="360" w:lineRule="auto"/>
        <w:ind w:right="3" w:firstLine="707"/>
        <w:jc w:val="both"/>
        <w:rPr>
          <w:rFonts w:ascii="Times New Roman" w:eastAsia="Times New Roman" w:hAnsi="Times New Roman" w:cs="Times New Roman"/>
          <w:sz w:val="28"/>
          <w:szCs w:val="28"/>
          <w:lang w:eastAsia="ru-RU" w:bidi="ru-RU"/>
        </w:rPr>
      </w:pPr>
      <w:r w:rsidRPr="00FC516E">
        <w:rPr>
          <w:rFonts w:ascii="Times New Roman" w:eastAsia="Times New Roman" w:hAnsi="Times New Roman" w:cs="Times New Roman"/>
          <w:sz w:val="28"/>
          <w:szCs w:val="28"/>
          <w:lang w:eastAsia="ru-RU" w:bidi="ru-RU"/>
        </w:rPr>
        <w:t xml:space="preserve">Уровень организации производства характеризуется улучшением как материальной, технической и кадровой подготовки производства, так и организации производственных подразделений и расстановки оборудования в основном производстве; совершенствованием организации вспомогательных служб и хозяйств. </w:t>
      </w:r>
    </w:p>
    <w:p w14:paraId="7C9606AE" w14:textId="7F3ED702" w:rsidR="00482169" w:rsidRPr="00FC516E" w:rsidRDefault="00482169" w:rsidP="00482169">
      <w:pPr>
        <w:widowControl w:val="0"/>
        <w:autoSpaceDE w:val="0"/>
        <w:autoSpaceDN w:val="0"/>
        <w:spacing w:after="0" w:line="360" w:lineRule="auto"/>
        <w:ind w:right="3" w:firstLine="707"/>
        <w:jc w:val="both"/>
        <w:rPr>
          <w:rFonts w:ascii="Times New Roman" w:eastAsia="Times New Roman" w:hAnsi="Times New Roman" w:cs="Times New Roman"/>
          <w:sz w:val="28"/>
          <w:szCs w:val="28"/>
          <w:lang w:eastAsia="ru-RU" w:bidi="ru-RU"/>
        </w:rPr>
      </w:pPr>
      <w:r w:rsidRPr="00FC516E">
        <w:rPr>
          <w:rFonts w:ascii="Times New Roman" w:eastAsia="Times New Roman" w:hAnsi="Times New Roman" w:cs="Times New Roman"/>
          <w:sz w:val="28"/>
          <w:szCs w:val="28"/>
          <w:lang w:eastAsia="ru-RU" w:bidi="ru-RU"/>
        </w:rPr>
        <w:t>Уровень организации труда предполагает улучшение разделения и кооперации труда; использование передовых приемов и методов труда; совершенствование организации и обслуживания рабочих мест; применение технически обоснованных</w:t>
      </w:r>
      <w:r w:rsidRPr="00FC516E">
        <w:rPr>
          <w:rFonts w:ascii="Times New Roman" w:eastAsia="Times New Roman" w:hAnsi="Times New Roman" w:cs="Times New Roman"/>
          <w:spacing w:val="37"/>
          <w:sz w:val="28"/>
          <w:szCs w:val="28"/>
          <w:lang w:eastAsia="ru-RU" w:bidi="ru-RU"/>
        </w:rPr>
        <w:t xml:space="preserve"> </w:t>
      </w:r>
      <w:r w:rsidRPr="00FC516E">
        <w:rPr>
          <w:rFonts w:ascii="Times New Roman" w:eastAsia="Times New Roman" w:hAnsi="Times New Roman" w:cs="Times New Roman"/>
          <w:sz w:val="28"/>
          <w:szCs w:val="28"/>
          <w:lang w:eastAsia="ru-RU" w:bidi="ru-RU"/>
        </w:rPr>
        <w:t>норм</w:t>
      </w:r>
      <w:r>
        <w:rPr>
          <w:rFonts w:ascii="Times New Roman" w:eastAsia="Times New Roman" w:hAnsi="Times New Roman" w:cs="Times New Roman"/>
          <w:sz w:val="28"/>
          <w:szCs w:val="28"/>
          <w:lang w:eastAsia="ru-RU" w:bidi="ru-RU"/>
        </w:rPr>
        <w:t xml:space="preserve"> </w:t>
      </w:r>
      <w:r w:rsidRPr="00FC516E">
        <w:rPr>
          <w:rFonts w:ascii="Times New Roman" w:eastAsia="Times New Roman" w:hAnsi="Times New Roman" w:cs="Times New Roman"/>
          <w:sz w:val="28"/>
          <w:szCs w:val="28"/>
          <w:lang w:eastAsia="ru-RU" w:bidi="ru-RU"/>
        </w:rPr>
        <w:t>затрат груда; использование гибких форм организации труда; улучшение профессионального подбора кадров, их подготовки и повышение квалификации; улучшение условий труда, рационализацию режимов труда и отдыха.</w:t>
      </w:r>
    </w:p>
    <w:p w14:paraId="228B2A7D" w14:textId="77777777" w:rsidR="00482169" w:rsidRPr="00FC516E" w:rsidRDefault="00482169" w:rsidP="00482169">
      <w:pPr>
        <w:widowControl w:val="0"/>
        <w:autoSpaceDE w:val="0"/>
        <w:autoSpaceDN w:val="0"/>
        <w:spacing w:before="1" w:after="0" w:line="360" w:lineRule="auto"/>
        <w:ind w:right="3" w:firstLine="707"/>
        <w:jc w:val="both"/>
        <w:rPr>
          <w:rFonts w:ascii="Times New Roman" w:eastAsia="Times New Roman" w:hAnsi="Times New Roman" w:cs="Times New Roman"/>
          <w:sz w:val="28"/>
          <w:szCs w:val="28"/>
          <w:lang w:eastAsia="ru-RU" w:bidi="ru-RU"/>
        </w:rPr>
      </w:pPr>
      <w:r w:rsidRPr="00FC516E">
        <w:rPr>
          <w:rFonts w:ascii="Times New Roman" w:eastAsia="Times New Roman" w:hAnsi="Times New Roman" w:cs="Times New Roman"/>
          <w:sz w:val="28"/>
          <w:szCs w:val="28"/>
          <w:lang w:eastAsia="ru-RU" w:bidi="ru-RU"/>
        </w:rPr>
        <w:t>Социальные факторы включают условия труда, качественный уровень персонала, отношение работников к труду. Условия труда представляют собой совокупность элементов производственной среды и трудового процесса, оказывающие влияние на функциональное состояние организма человека. Условия труда подразделяют на санитарно-гигиенические, психофизиологические, эстетические, социально-психологические.</w:t>
      </w:r>
    </w:p>
    <w:p w14:paraId="4FE9B8D4" w14:textId="77777777" w:rsidR="00482169" w:rsidRDefault="00482169" w:rsidP="00482169">
      <w:pPr>
        <w:widowControl w:val="0"/>
        <w:autoSpaceDE w:val="0"/>
        <w:autoSpaceDN w:val="0"/>
        <w:spacing w:before="2" w:after="12" w:line="360" w:lineRule="auto"/>
        <w:ind w:right="3" w:firstLine="707"/>
        <w:jc w:val="both"/>
        <w:rPr>
          <w:rFonts w:ascii="Times New Roman" w:eastAsia="Times New Roman" w:hAnsi="Times New Roman" w:cs="Times New Roman"/>
          <w:sz w:val="28"/>
          <w:szCs w:val="28"/>
          <w:lang w:eastAsia="ru-RU" w:bidi="ru-RU"/>
        </w:rPr>
      </w:pPr>
      <w:r w:rsidRPr="00FC516E">
        <w:rPr>
          <w:rFonts w:ascii="Times New Roman" w:eastAsia="Times New Roman" w:hAnsi="Times New Roman" w:cs="Times New Roman"/>
          <w:sz w:val="28"/>
          <w:szCs w:val="28"/>
          <w:lang w:eastAsia="ru-RU" w:bidi="ru-RU"/>
        </w:rPr>
        <w:t xml:space="preserve">На микроуровне для целей прогнозирования и планирования производительности труда, а также их системного восприятия применяются различные группировки (рис. </w:t>
      </w:r>
      <w:r>
        <w:rPr>
          <w:rFonts w:ascii="Times New Roman" w:eastAsia="Times New Roman" w:hAnsi="Times New Roman" w:cs="Times New Roman"/>
          <w:sz w:val="28"/>
          <w:szCs w:val="28"/>
          <w:lang w:eastAsia="ru-RU" w:bidi="ru-RU"/>
        </w:rPr>
        <w:t>2</w:t>
      </w:r>
      <w:r w:rsidRPr="00FC516E">
        <w:rPr>
          <w:rFonts w:ascii="Times New Roman" w:eastAsia="Times New Roman" w:hAnsi="Times New Roman" w:cs="Times New Roman"/>
          <w:sz w:val="28"/>
          <w:szCs w:val="28"/>
          <w:lang w:eastAsia="ru-RU" w:bidi="ru-RU"/>
        </w:rPr>
        <w:t>).</w:t>
      </w:r>
    </w:p>
    <w:p w14:paraId="05775A1E" w14:textId="77777777" w:rsidR="00572966" w:rsidRDefault="00572966" w:rsidP="00482169">
      <w:pPr>
        <w:widowControl w:val="0"/>
        <w:autoSpaceDE w:val="0"/>
        <w:autoSpaceDN w:val="0"/>
        <w:spacing w:before="2" w:after="12" w:line="360" w:lineRule="auto"/>
        <w:ind w:right="3" w:firstLine="707"/>
        <w:jc w:val="both"/>
        <w:rPr>
          <w:rFonts w:ascii="Times New Roman" w:eastAsia="Times New Roman" w:hAnsi="Times New Roman" w:cs="Times New Roman"/>
          <w:sz w:val="28"/>
          <w:szCs w:val="28"/>
          <w:lang w:eastAsia="ru-RU" w:bidi="ru-RU"/>
        </w:rPr>
      </w:pPr>
    </w:p>
    <w:p w14:paraId="5464786D" w14:textId="77777777" w:rsidR="00482169" w:rsidRDefault="00482169" w:rsidP="00482169">
      <w:pPr>
        <w:widowControl w:val="0"/>
        <w:autoSpaceDE w:val="0"/>
        <w:autoSpaceDN w:val="0"/>
        <w:spacing w:before="2" w:after="12" w:line="360" w:lineRule="auto"/>
        <w:ind w:right="3"/>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noProof/>
          <w:sz w:val="28"/>
          <w:szCs w:val="28"/>
          <w:lang w:eastAsia="ru-RU"/>
        </w:rPr>
        <w:drawing>
          <wp:inline distT="0" distB="0" distL="0" distR="0" wp14:anchorId="66AF56E0" wp14:editId="1EBD4181">
            <wp:extent cx="5824855" cy="2985247"/>
            <wp:effectExtent l="0" t="0" r="4445" b="571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Снимок.PNG"/>
                    <pic:cNvPicPr/>
                  </pic:nvPicPr>
                  <pic:blipFill>
                    <a:blip r:embed="rId10">
                      <a:extLst>
                        <a:ext uri="{28A0092B-C50C-407E-A947-70E740481C1C}">
                          <a14:useLocalDpi xmlns:a14="http://schemas.microsoft.com/office/drawing/2010/main" val="0"/>
                        </a:ext>
                      </a:extLst>
                    </a:blip>
                    <a:stretch>
                      <a:fillRect/>
                    </a:stretch>
                  </pic:blipFill>
                  <pic:spPr>
                    <a:xfrm>
                      <a:off x="0" y="0"/>
                      <a:ext cx="5883817" cy="3015465"/>
                    </a:xfrm>
                    <a:prstGeom prst="rect">
                      <a:avLst/>
                    </a:prstGeom>
                  </pic:spPr>
                </pic:pic>
              </a:graphicData>
            </a:graphic>
          </wp:inline>
        </w:drawing>
      </w:r>
    </w:p>
    <w:p w14:paraId="2D6CDE84" w14:textId="77777777" w:rsidR="00482169" w:rsidRPr="00FC516E" w:rsidRDefault="00482169" w:rsidP="00482169">
      <w:pPr>
        <w:jc w:val="center"/>
        <w:rPr>
          <w:rFonts w:ascii="Times New Roman" w:hAnsi="Times New Roman" w:cs="Times New Roman"/>
          <w:sz w:val="28"/>
          <w:szCs w:val="28"/>
          <w:lang w:eastAsia="ru-RU" w:bidi="ru-RU"/>
        </w:rPr>
      </w:pPr>
      <w:r w:rsidRPr="00FC516E">
        <w:rPr>
          <w:rFonts w:ascii="Times New Roman" w:hAnsi="Times New Roman" w:cs="Times New Roman"/>
          <w:sz w:val="28"/>
          <w:szCs w:val="28"/>
          <w:lang w:eastAsia="ru-RU" w:bidi="ru-RU"/>
        </w:rPr>
        <w:t>Рисунок 2 -. Классификация факторов, воздействующих на рост производительности труда</w:t>
      </w:r>
    </w:p>
    <w:p w14:paraId="44A13D87" w14:textId="77777777" w:rsidR="00482169" w:rsidRPr="00FC516E" w:rsidRDefault="00482169" w:rsidP="00482169">
      <w:pPr>
        <w:widowControl w:val="0"/>
        <w:autoSpaceDE w:val="0"/>
        <w:autoSpaceDN w:val="0"/>
        <w:spacing w:before="9" w:after="0" w:line="240" w:lineRule="auto"/>
        <w:ind w:right="3"/>
        <w:rPr>
          <w:rFonts w:ascii="Times New Roman" w:eastAsia="Times New Roman" w:hAnsi="Times New Roman" w:cs="Times New Roman"/>
          <w:sz w:val="42"/>
          <w:szCs w:val="28"/>
          <w:lang w:eastAsia="ru-RU" w:bidi="ru-RU"/>
        </w:rPr>
      </w:pPr>
    </w:p>
    <w:p w14:paraId="60BBAE2B" w14:textId="28CB53B3" w:rsidR="00572966" w:rsidRDefault="00482169" w:rsidP="00482169">
      <w:pPr>
        <w:widowControl w:val="0"/>
        <w:autoSpaceDE w:val="0"/>
        <w:autoSpaceDN w:val="0"/>
        <w:spacing w:after="0" w:line="360" w:lineRule="auto"/>
        <w:ind w:right="3" w:firstLine="707"/>
        <w:jc w:val="both"/>
        <w:rPr>
          <w:rFonts w:ascii="Times New Roman" w:eastAsia="Times New Roman" w:hAnsi="Times New Roman" w:cs="Times New Roman"/>
          <w:sz w:val="28"/>
          <w:szCs w:val="28"/>
          <w:lang w:eastAsia="ru-RU" w:bidi="ru-RU"/>
        </w:rPr>
      </w:pPr>
      <w:r w:rsidRPr="00FC516E">
        <w:rPr>
          <w:rFonts w:ascii="Times New Roman" w:eastAsia="Times New Roman" w:hAnsi="Times New Roman" w:cs="Times New Roman"/>
          <w:sz w:val="28"/>
          <w:szCs w:val="28"/>
          <w:lang w:eastAsia="ru-RU" w:bidi="ru-RU"/>
        </w:rPr>
        <w:t>Квалификация работников также оказывает большое влияние на производительность труда</w:t>
      </w:r>
      <w:r w:rsidR="00BB5FF1">
        <w:rPr>
          <w:rStyle w:val="a5"/>
          <w:rFonts w:ascii="Times New Roman" w:eastAsia="Times New Roman" w:hAnsi="Times New Roman" w:cs="Times New Roman"/>
          <w:sz w:val="28"/>
          <w:szCs w:val="28"/>
          <w:lang w:eastAsia="ru-RU" w:bidi="ru-RU"/>
        </w:rPr>
        <w:footnoteReference w:id="5"/>
      </w:r>
      <w:r w:rsidRPr="00FC516E">
        <w:rPr>
          <w:rFonts w:ascii="Times New Roman" w:eastAsia="Times New Roman" w:hAnsi="Times New Roman" w:cs="Times New Roman"/>
          <w:sz w:val="28"/>
          <w:szCs w:val="28"/>
          <w:lang w:eastAsia="ru-RU" w:bidi="ru-RU"/>
        </w:rPr>
        <w:t xml:space="preserve">. Уровень квалификации работников определяется в соответствии со степенью сложности работ, которые они могут выполнять, характеризуется уровнем овладения знаниями и трудовыми навыками по профессии (специальности) и измеряется разрядом в тарифной сетке. </w:t>
      </w:r>
    </w:p>
    <w:p w14:paraId="22FD5E93" w14:textId="77777777" w:rsidR="00572966" w:rsidRDefault="00482169" w:rsidP="00482169">
      <w:pPr>
        <w:widowControl w:val="0"/>
        <w:autoSpaceDE w:val="0"/>
        <w:autoSpaceDN w:val="0"/>
        <w:spacing w:after="0" w:line="360" w:lineRule="auto"/>
        <w:ind w:right="3" w:firstLine="707"/>
        <w:jc w:val="both"/>
        <w:rPr>
          <w:rFonts w:ascii="Times New Roman" w:eastAsia="Times New Roman" w:hAnsi="Times New Roman" w:cs="Times New Roman"/>
          <w:sz w:val="28"/>
          <w:szCs w:val="28"/>
          <w:lang w:eastAsia="ru-RU" w:bidi="ru-RU"/>
        </w:rPr>
      </w:pPr>
      <w:r w:rsidRPr="00FC516E">
        <w:rPr>
          <w:rFonts w:ascii="Times New Roman" w:eastAsia="Times New Roman" w:hAnsi="Times New Roman" w:cs="Times New Roman"/>
          <w:sz w:val="28"/>
          <w:szCs w:val="28"/>
          <w:lang w:eastAsia="ru-RU" w:bidi="ru-RU"/>
        </w:rPr>
        <w:t>Средний тарифный разряд работников, определяющий уровень квалификации трудового коллектива, должен быть дополнен показателем среднего тарифного разряда</w:t>
      </w:r>
      <w:r>
        <w:rPr>
          <w:rFonts w:ascii="Times New Roman" w:eastAsia="Times New Roman" w:hAnsi="Times New Roman" w:cs="Times New Roman"/>
          <w:sz w:val="28"/>
          <w:szCs w:val="28"/>
          <w:lang w:eastAsia="ru-RU" w:bidi="ru-RU"/>
        </w:rPr>
        <w:t xml:space="preserve"> </w:t>
      </w:r>
      <w:r w:rsidRPr="00FC516E">
        <w:rPr>
          <w:rFonts w:ascii="Times New Roman" w:eastAsia="Times New Roman" w:hAnsi="Times New Roman" w:cs="Times New Roman"/>
          <w:sz w:val="28"/>
          <w:szCs w:val="28"/>
          <w:lang w:eastAsia="ru-RU" w:bidi="ru-RU"/>
        </w:rPr>
        <w:t xml:space="preserve">работы, так как фактически работники могут использоваться на работах, тарифицируемых ниже или выше присвоенного разряда. </w:t>
      </w:r>
    </w:p>
    <w:p w14:paraId="78C23A22" w14:textId="4BDF9DE3" w:rsidR="00482169" w:rsidRDefault="00D96674" w:rsidP="00482169">
      <w:pPr>
        <w:widowControl w:val="0"/>
        <w:autoSpaceDE w:val="0"/>
        <w:autoSpaceDN w:val="0"/>
        <w:spacing w:after="0" w:line="360" w:lineRule="auto"/>
        <w:ind w:right="3" w:firstLine="70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Таким образом, можно сказать, что о</w:t>
      </w:r>
      <w:r w:rsidR="00482169" w:rsidRPr="00FC516E">
        <w:rPr>
          <w:rFonts w:ascii="Times New Roman" w:eastAsia="Times New Roman" w:hAnsi="Times New Roman" w:cs="Times New Roman"/>
          <w:sz w:val="28"/>
          <w:szCs w:val="28"/>
          <w:lang w:eastAsia="ru-RU" w:bidi="ru-RU"/>
        </w:rPr>
        <w:t>тношение работников к труду отражается на трудовой дисциплине, использовании рабочего времени, производительности труда и интенсивности</w:t>
      </w:r>
      <w:r w:rsidR="00482169" w:rsidRPr="00FC516E">
        <w:rPr>
          <w:rFonts w:ascii="Times New Roman" w:eastAsia="Times New Roman" w:hAnsi="Times New Roman" w:cs="Times New Roman"/>
          <w:spacing w:val="-7"/>
          <w:sz w:val="28"/>
          <w:szCs w:val="28"/>
          <w:lang w:eastAsia="ru-RU" w:bidi="ru-RU"/>
        </w:rPr>
        <w:t xml:space="preserve"> </w:t>
      </w:r>
      <w:r>
        <w:rPr>
          <w:rFonts w:ascii="Times New Roman" w:eastAsia="Times New Roman" w:hAnsi="Times New Roman" w:cs="Times New Roman"/>
          <w:sz w:val="28"/>
          <w:szCs w:val="28"/>
          <w:lang w:eastAsia="ru-RU" w:bidi="ru-RU"/>
        </w:rPr>
        <w:t xml:space="preserve">труда, </w:t>
      </w:r>
      <w:proofErr w:type="gramStart"/>
      <w:r>
        <w:rPr>
          <w:rFonts w:ascii="Times New Roman" w:eastAsia="Times New Roman" w:hAnsi="Times New Roman" w:cs="Times New Roman"/>
          <w:sz w:val="28"/>
          <w:szCs w:val="28"/>
          <w:lang w:eastAsia="ru-RU" w:bidi="ru-RU"/>
        </w:rPr>
        <w:t>а следовательно</w:t>
      </w:r>
      <w:proofErr w:type="gramEnd"/>
      <w:r>
        <w:rPr>
          <w:rFonts w:ascii="Times New Roman" w:eastAsia="Times New Roman" w:hAnsi="Times New Roman" w:cs="Times New Roman"/>
          <w:sz w:val="28"/>
          <w:szCs w:val="28"/>
          <w:lang w:eastAsia="ru-RU" w:bidi="ru-RU"/>
        </w:rPr>
        <w:t xml:space="preserve"> и на эффективности работы всего предприятия в целом.</w:t>
      </w:r>
    </w:p>
    <w:p w14:paraId="4C9C7148" w14:textId="77777777" w:rsidR="00572966" w:rsidRPr="00FC516E" w:rsidRDefault="00572966" w:rsidP="00482169">
      <w:pPr>
        <w:widowControl w:val="0"/>
        <w:autoSpaceDE w:val="0"/>
        <w:autoSpaceDN w:val="0"/>
        <w:spacing w:after="0" w:line="360" w:lineRule="auto"/>
        <w:ind w:right="3" w:firstLine="707"/>
        <w:jc w:val="both"/>
        <w:rPr>
          <w:rFonts w:ascii="Times New Roman" w:eastAsia="Times New Roman" w:hAnsi="Times New Roman" w:cs="Times New Roman"/>
          <w:sz w:val="28"/>
          <w:szCs w:val="28"/>
          <w:lang w:eastAsia="ru-RU" w:bidi="ru-RU"/>
        </w:rPr>
      </w:pPr>
    </w:p>
    <w:p w14:paraId="447F35CB" w14:textId="465E4539" w:rsidR="00714528" w:rsidRPr="00C05390" w:rsidRDefault="00C05390" w:rsidP="00C05390">
      <w:pPr>
        <w:pStyle w:val="1"/>
        <w:spacing w:line="360" w:lineRule="auto"/>
        <w:ind w:firstLine="709"/>
        <w:contextualSpacing/>
        <w:jc w:val="both"/>
        <w:rPr>
          <w:rFonts w:ascii="Times New Roman" w:hAnsi="Times New Roman" w:cs="Times New Roman"/>
          <w:b/>
          <w:color w:val="auto"/>
          <w:sz w:val="28"/>
          <w:szCs w:val="28"/>
        </w:rPr>
      </w:pPr>
      <w:bookmarkStart w:id="3" w:name="_Toc39072896"/>
      <w:r>
        <w:rPr>
          <w:rFonts w:ascii="Times New Roman" w:hAnsi="Times New Roman" w:cs="Times New Roman"/>
          <w:b/>
          <w:color w:val="auto"/>
          <w:sz w:val="28"/>
          <w:szCs w:val="28"/>
        </w:rPr>
        <w:t xml:space="preserve">1.2 </w:t>
      </w:r>
      <w:r w:rsidR="00714528" w:rsidRPr="00C05390">
        <w:rPr>
          <w:rFonts w:ascii="Times New Roman" w:hAnsi="Times New Roman" w:cs="Times New Roman"/>
          <w:b/>
          <w:color w:val="auto"/>
          <w:sz w:val="28"/>
          <w:szCs w:val="28"/>
        </w:rPr>
        <w:t>Метод</w:t>
      </w:r>
      <w:r w:rsidR="002F580B" w:rsidRPr="00C05390">
        <w:rPr>
          <w:rFonts w:ascii="Times New Roman" w:hAnsi="Times New Roman" w:cs="Times New Roman"/>
          <w:b/>
          <w:color w:val="auto"/>
          <w:sz w:val="28"/>
          <w:szCs w:val="28"/>
        </w:rPr>
        <w:t>ики исследования</w:t>
      </w:r>
      <w:r w:rsidR="00714528" w:rsidRPr="00C05390">
        <w:rPr>
          <w:rFonts w:ascii="Times New Roman" w:hAnsi="Times New Roman" w:cs="Times New Roman"/>
          <w:b/>
          <w:color w:val="auto"/>
          <w:sz w:val="28"/>
          <w:szCs w:val="28"/>
        </w:rPr>
        <w:t xml:space="preserve"> производительности труда</w:t>
      </w:r>
      <w:bookmarkEnd w:id="3"/>
    </w:p>
    <w:p w14:paraId="5DDCBDC4" w14:textId="77777777" w:rsidR="00714528" w:rsidRPr="00C05390" w:rsidRDefault="00714528" w:rsidP="00C05390">
      <w:pPr>
        <w:pStyle w:val="1"/>
        <w:jc w:val="both"/>
        <w:rPr>
          <w:rFonts w:ascii="Times New Roman" w:hAnsi="Times New Roman" w:cs="Times New Roman"/>
          <w:b/>
          <w:color w:val="auto"/>
          <w:sz w:val="28"/>
          <w:szCs w:val="28"/>
        </w:rPr>
      </w:pPr>
    </w:p>
    <w:p w14:paraId="0970FE5F" w14:textId="77777777" w:rsidR="00482169" w:rsidRDefault="00482169" w:rsidP="00714528">
      <w:pPr>
        <w:pStyle w:val="a3"/>
        <w:spacing w:before="0" w:beforeAutospacing="0" w:after="0" w:afterAutospacing="0"/>
        <w:jc w:val="both"/>
        <w:rPr>
          <w:color w:val="000000" w:themeColor="text1"/>
          <w:sz w:val="28"/>
          <w:szCs w:val="28"/>
        </w:rPr>
      </w:pPr>
    </w:p>
    <w:p w14:paraId="5E5B6D10" w14:textId="77777777" w:rsidR="00482169" w:rsidRPr="00482169" w:rsidRDefault="00482169" w:rsidP="00482169">
      <w:pPr>
        <w:widowControl w:val="0"/>
        <w:autoSpaceDE w:val="0"/>
        <w:autoSpaceDN w:val="0"/>
        <w:spacing w:after="0" w:line="360" w:lineRule="auto"/>
        <w:ind w:right="3" w:firstLine="707"/>
        <w:jc w:val="both"/>
        <w:rPr>
          <w:rFonts w:ascii="Times New Roman" w:eastAsia="Times New Roman" w:hAnsi="Times New Roman" w:cs="Times New Roman"/>
          <w:sz w:val="28"/>
          <w:szCs w:val="28"/>
          <w:lang w:eastAsia="ru-RU" w:bidi="ru-RU"/>
        </w:rPr>
      </w:pPr>
      <w:r w:rsidRPr="00482169">
        <w:rPr>
          <w:rFonts w:ascii="Times New Roman" w:eastAsia="Times New Roman" w:hAnsi="Times New Roman" w:cs="Times New Roman"/>
          <w:sz w:val="28"/>
          <w:szCs w:val="28"/>
          <w:lang w:eastAsia="ru-RU" w:bidi="ru-RU"/>
        </w:rPr>
        <w:t>Производительность труда является наиболее важным элементом в системе трудовых показателей и занимает ведущее место в системе показателей, характеризующих эффективность общественного</w:t>
      </w:r>
      <w:r w:rsidRPr="00482169">
        <w:rPr>
          <w:rFonts w:ascii="Times New Roman" w:eastAsia="Times New Roman" w:hAnsi="Times New Roman" w:cs="Times New Roman"/>
          <w:spacing w:val="-13"/>
          <w:sz w:val="28"/>
          <w:szCs w:val="28"/>
          <w:lang w:eastAsia="ru-RU" w:bidi="ru-RU"/>
        </w:rPr>
        <w:t xml:space="preserve"> </w:t>
      </w:r>
      <w:r w:rsidRPr="00482169">
        <w:rPr>
          <w:rFonts w:ascii="Times New Roman" w:eastAsia="Times New Roman" w:hAnsi="Times New Roman" w:cs="Times New Roman"/>
          <w:sz w:val="28"/>
          <w:szCs w:val="28"/>
          <w:lang w:eastAsia="ru-RU" w:bidi="ru-RU"/>
        </w:rPr>
        <w:t>производства.</w:t>
      </w:r>
    </w:p>
    <w:p w14:paraId="7473E204" w14:textId="77777777" w:rsidR="00482169" w:rsidRPr="00482169" w:rsidRDefault="00482169" w:rsidP="00482169">
      <w:pPr>
        <w:widowControl w:val="0"/>
        <w:autoSpaceDE w:val="0"/>
        <w:autoSpaceDN w:val="0"/>
        <w:spacing w:before="2" w:after="0" w:line="360" w:lineRule="auto"/>
        <w:ind w:right="3" w:firstLine="707"/>
        <w:jc w:val="both"/>
        <w:rPr>
          <w:rFonts w:ascii="Times New Roman" w:eastAsia="Times New Roman" w:hAnsi="Times New Roman" w:cs="Times New Roman"/>
          <w:sz w:val="28"/>
          <w:szCs w:val="28"/>
          <w:lang w:eastAsia="ru-RU" w:bidi="ru-RU"/>
        </w:rPr>
      </w:pPr>
      <w:r w:rsidRPr="00482169">
        <w:rPr>
          <w:rFonts w:ascii="Times New Roman" w:eastAsia="Times New Roman" w:hAnsi="Times New Roman" w:cs="Times New Roman"/>
          <w:sz w:val="28"/>
          <w:szCs w:val="28"/>
          <w:lang w:eastAsia="ru-RU" w:bidi="ru-RU"/>
        </w:rPr>
        <w:t>В производстве продукции участвуют живой и прошлый (овеществленный) труд. Живой труд затрачивается работниками при осуществлении текущих производственных процессов. Прошлый труд был затрачен на более ранних и других стадиях производства или в других отраслях народного хозяйства и используется для производства</w:t>
      </w:r>
      <w:r w:rsidRPr="00482169">
        <w:rPr>
          <w:rFonts w:ascii="Times New Roman" w:eastAsia="Times New Roman" w:hAnsi="Times New Roman" w:cs="Times New Roman"/>
          <w:spacing w:val="-7"/>
          <w:sz w:val="28"/>
          <w:szCs w:val="28"/>
          <w:lang w:eastAsia="ru-RU" w:bidi="ru-RU"/>
        </w:rPr>
        <w:t xml:space="preserve"> </w:t>
      </w:r>
      <w:r w:rsidRPr="00482169">
        <w:rPr>
          <w:rFonts w:ascii="Times New Roman" w:eastAsia="Times New Roman" w:hAnsi="Times New Roman" w:cs="Times New Roman"/>
          <w:sz w:val="28"/>
          <w:szCs w:val="28"/>
          <w:lang w:eastAsia="ru-RU" w:bidi="ru-RU"/>
        </w:rPr>
        <w:t>продукции.</w:t>
      </w:r>
    </w:p>
    <w:p w14:paraId="1CB2A02D" w14:textId="77777777" w:rsidR="00482169" w:rsidRPr="00482169" w:rsidRDefault="00482169" w:rsidP="00482169">
      <w:pPr>
        <w:widowControl w:val="0"/>
        <w:autoSpaceDE w:val="0"/>
        <w:autoSpaceDN w:val="0"/>
        <w:spacing w:after="0" w:line="360" w:lineRule="auto"/>
        <w:ind w:right="3" w:firstLine="707"/>
        <w:jc w:val="both"/>
        <w:rPr>
          <w:rFonts w:ascii="Times New Roman" w:eastAsia="Times New Roman" w:hAnsi="Times New Roman" w:cs="Times New Roman"/>
          <w:sz w:val="28"/>
          <w:szCs w:val="28"/>
          <w:lang w:eastAsia="ru-RU" w:bidi="ru-RU"/>
        </w:rPr>
      </w:pPr>
      <w:r w:rsidRPr="00482169">
        <w:rPr>
          <w:rFonts w:ascii="Times New Roman" w:eastAsia="Times New Roman" w:hAnsi="Times New Roman" w:cs="Times New Roman"/>
          <w:sz w:val="28"/>
          <w:szCs w:val="28"/>
          <w:lang w:eastAsia="ru-RU" w:bidi="ru-RU"/>
        </w:rPr>
        <w:t>Производительность труда характеризует результативность полезного, конкретного труда, определяющего степень эффективности целесообразной производительной деятельности в течение данного промежутка времени.</w:t>
      </w:r>
    </w:p>
    <w:p w14:paraId="0BB7A768" w14:textId="77777777" w:rsidR="00482169" w:rsidRPr="00482169" w:rsidRDefault="00482169" w:rsidP="00482169">
      <w:pPr>
        <w:widowControl w:val="0"/>
        <w:autoSpaceDE w:val="0"/>
        <w:autoSpaceDN w:val="0"/>
        <w:spacing w:after="0" w:line="360" w:lineRule="auto"/>
        <w:ind w:right="3" w:firstLine="707"/>
        <w:jc w:val="both"/>
        <w:rPr>
          <w:rFonts w:ascii="Times New Roman" w:eastAsia="Times New Roman" w:hAnsi="Times New Roman" w:cs="Times New Roman"/>
          <w:sz w:val="28"/>
          <w:szCs w:val="28"/>
          <w:lang w:eastAsia="ru-RU" w:bidi="ru-RU"/>
        </w:rPr>
      </w:pPr>
      <w:r w:rsidRPr="00482169">
        <w:rPr>
          <w:rFonts w:ascii="Times New Roman" w:eastAsia="Times New Roman" w:hAnsi="Times New Roman" w:cs="Times New Roman"/>
          <w:sz w:val="28"/>
          <w:szCs w:val="28"/>
          <w:lang w:eastAsia="ru-RU" w:bidi="ru-RU"/>
        </w:rPr>
        <w:t>Следует различать: производительность общественного труда в целом по народному хозяйству; локальную или групповую производительность труда, т.е. производительность труда в отрасли, подотрасли; индивидуальную производительность труда, т.е. производительность труда на предприятии в целом, в цехе, в бригаде, па участке, на рабочем</w:t>
      </w:r>
      <w:r w:rsidRPr="00482169">
        <w:rPr>
          <w:rFonts w:ascii="Times New Roman" w:eastAsia="Times New Roman" w:hAnsi="Times New Roman" w:cs="Times New Roman"/>
          <w:spacing w:val="-12"/>
          <w:sz w:val="28"/>
          <w:szCs w:val="28"/>
          <w:lang w:eastAsia="ru-RU" w:bidi="ru-RU"/>
        </w:rPr>
        <w:t xml:space="preserve"> </w:t>
      </w:r>
      <w:r w:rsidRPr="00482169">
        <w:rPr>
          <w:rFonts w:ascii="Times New Roman" w:eastAsia="Times New Roman" w:hAnsi="Times New Roman" w:cs="Times New Roman"/>
          <w:sz w:val="28"/>
          <w:szCs w:val="28"/>
          <w:lang w:eastAsia="ru-RU" w:bidi="ru-RU"/>
        </w:rPr>
        <w:t>месте.</w:t>
      </w:r>
    </w:p>
    <w:p w14:paraId="1F9DF815" w14:textId="77777777" w:rsidR="00482169" w:rsidRPr="00482169" w:rsidRDefault="00482169" w:rsidP="00482169">
      <w:pPr>
        <w:widowControl w:val="0"/>
        <w:autoSpaceDE w:val="0"/>
        <w:autoSpaceDN w:val="0"/>
        <w:spacing w:before="1" w:after="0" w:line="360" w:lineRule="auto"/>
        <w:ind w:right="3" w:firstLine="707"/>
        <w:jc w:val="both"/>
        <w:rPr>
          <w:rFonts w:ascii="Times New Roman" w:eastAsia="Times New Roman" w:hAnsi="Times New Roman" w:cs="Times New Roman"/>
          <w:sz w:val="28"/>
          <w:szCs w:val="28"/>
          <w:lang w:eastAsia="ru-RU" w:bidi="ru-RU"/>
        </w:rPr>
      </w:pPr>
      <w:r w:rsidRPr="00482169">
        <w:rPr>
          <w:rFonts w:ascii="Times New Roman" w:eastAsia="Times New Roman" w:hAnsi="Times New Roman" w:cs="Times New Roman"/>
          <w:sz w:val="28"/>
          <w:szCs w:val="28"/>
          <w:lang w:eastAsia="ru-RU" w:bidi="ru-RU"/>
        </w:rPr>
        <w:t>Производительность общественного труда отражает затраты живого и прошлого труда.</w:t>
      </w:r>
    </w:p>
    <w:p w14:paraId="0A42F30E" w14:textId="77777777" w:rsidR="00482169" w:rsidRPr="00482169" w:rsidRDefault="00482169" w:rsidP="00482169">
      <w:pPr>
        <w:widowControl w:val="0"/>
        <w:autoSpaceDE w:val="0"/>
        <w:autoSpaceDN w:val="0"/>
        <w:spacing w:after="0" w:line="360" w:lineRule="auto"/>
        <w:ind w:right="3" w:firstLine="707"/>
        <w:jc w:val="both"/>
        <w:rPr>
          <w:rFonts w:ascii="Times New Roman" w:eastAsia="Times New Roman" w:hAnsi="Times New Roman" w:cs="Times New Roman"/>
          <w:sz w:val="28"/>
          <w:szCs w:val="28"/>
          <w:lang w:eastAsia="ru-RU" w:bidi="ru-RU"/>
        </w:rPr>
      </w:pPr>
      <w:r w:rsidRPr="00482169">
        <w:rPr>
          <w:rFonts w:ascii="Times New Roman" w:eastAsia="Times New Roman" w:hAnsi="Times New Roman" w:cs="Times New Roman"/>
          <w:sz w:val="28"/>
          <w:szCs w:val="28"/>
          <w:lang w:eastAsia="ru-RU" w:bidi="ru-RU"/>
        </w:rPr>
        <w:t>Локальная и индивидуальная производительность труда отражает затраты живого труда на производство единицы продукции.</w:t>
      </w:r>
    </w:p>
    <w:p w14:paraId="4573271E" w14:textId="77777777" w:rsidR="00482169" w:rsidRPr="00482169" w:rsidRDefault="00482169" w:rsidP="00482169">
      <w:pPr>
        <w:widowControl w:val="0"/>
        <w:autoSpaceDE w:val="0"/>
        <w:autoSpaceDN w:val="0"/>
        <w:spacing w:after="0" w:line="360" w:lineRule="auto"/>
        <w:ind w:right="6" w:firstLine="709"/>
        <w:contextualSpacing/>
        <w:jc w:val="both"/>
        <w:rPr>
          <w:rFonts w:ascii="Times New Roman" w:eastAsia="Times New Roman" w:hAnsi="Times New Roman" w:cs="Times New Roman"/>
          <w:sz w:val="28"/>
          <w:szCs w:val="28"/>
          <w:lang w:eastAsia="ru-RU" w:bidi="ru-RU"/>
        </w:rPr>
      </w:pPr>
      <w:r w:rsidRPr="00482169">
        <w:rPr>
          <w:rFonts w:ascii="Times New Roman" w:eastAsia="Times New Roman" w:hAnsi="Times New Roman" w:cs="Times New Roman"/>
          <w:sz w:val="28"/>
          <w:szCs w:val="28"/>
          <w:lang w:eastAsia="ru-RU" w:bidi="ru-RU"/>
        </w:rPr>
        <w:t>Производительность общественного труда определяется делением национального дохода на численность работников, занятых во всех отраслях материального производства.</w:t>
      </w:r>
    </w:p>
    <w:p w14:paraId="6DB08B3A" w14:textId="77777777" w:rsidR="00482169" w:rsidRPr="00482169" w:rsidRDefault="00482169" w:rsidP="00482169">
      <w:pPr>
        <w:widowControl w:val="0"/>
        <w:autoSpaceDE w:val="0"/>
        <w:autoSpaceDN w:val="0"/>
        <w:spacing w:after="0" w:line="360" w:lineRule="auto"/>
        <w:ind w:right="6" w:firstLine="709"/>
        <w:contextualSpacing/>
        <w:jc w:val="both"/>
        <w:rPr>
          <w:rFonts w:ascii="Times New Roman" w:eastAsia="Times New Roman" w:hAnsi="Times New Roman" w:cs="Times New Roman"/>
          <w:sz w:val="28"/>
          <w:szCs w:val="28"/>
          <w:lang w:eastAsia="ru-RU" w:bidi="ru-RU"/>
        </w:rPr>
      </w:pPr>
      <w:r w:rsidRPr="00482169">
        <w:rPr>
          <w:rFonts w:ascii="Times New Roman" w:eastAsia="Times New Roman" w:hAnsi="Times New Roman" w:cs="Times New Roman"/>
          <w:sz w:val="28"/>
          <w:szCs w:val="28"/>
          <w:lang w:eastAsia="ru-RU" w:bidi="ru-RU"/>
        </w:rPr>
        <w:t>Для характеристики локальной и индивидуальной производительности труда могут использоваться следующие показатели: выработка продукции, трудоемкость продукции.</w:t>
      </w:r>
    </w:p>
    <w:p w14:paraId="28DA2E67" w14:textId="29104ED3" w:rsidR="00482169" w:rsidRPr="00482169" w:rsidRDefault="00482169" w:rsidP="00482169">
      <w:pPr>
        <w:widowControl w:val="0"/>
        <w:autoSpaceDE w:val="0"/>
        <w:autoSpaceDN w:val="0"/>
        <w:spacing w:before="10" w:after="0" w:line="360" w:lineRule="auto"/>
        <w:ind w:right="6" w:firstLine="709"/>
        <w:contextualSpacing/>
        <w:rPr>
          <w:rFonts w:ascii="Times New Roman" w:eastAsia="Times New Roman" w:hAnsi="Times New Roman" w:cs="Times New Roman"/>
          <w:sz w:val="28"/>
          <w:szCs w:val="28"/>
          <w:lang w:eastAsia="ru-RU" w:bidi="ru-RU"/>
        </w:rPr>
      </w:pPr>
      <w:r w:rsidRPr="00482169">
        <w:rPr>
          <w:rFonts w:ascii="Times New Roman" w:eastAsia="Times New Roman" w:hAnsi="Times New Roman" w:cs="Times New Roman"/>
          <w:sz w:val="28"/>
          <w:szCs w:val="28"/>
          <w:lang w:eastAsia="ru-RU" w:bidi="ru-RU"/>
        </w:rPr>
        <w:t>Выработку продукции за единицу времени определяют по формуле</w:t>
      </w:r>
      <w:r w:rsidR="00BB5FF1">
        <w:rPr>
          <w:rStyle w:val="a5"/>
          <w:rFonts w:ascii="Times New Roman" w:eastAsia="Times New Roman" w:hAnsi="Times New Roman" w:cs="Times New Roman"/>
          <w:sz w:val="28"/>
          <w:szCs w:val="28"/>
          <w:lang w:eastAsia="ru-RU" w:bidi="ru-RU"/>
        </w:rPr>
        <w:footnoteReference w:id="6"/>
      </w:r>
      <w:r w:rsidRPr="00482169">
        <w:rPr>
          <w:rFonts w:ascii="Times New Roman" w:eastAsia="Times New Roman" w:hAnsi="Times New Roman" w:cs="Times New Roman"/>
          <w:sz w:val="28"/>
          <w:szCs w:val="28"/>
          <w:lang w:eastAsia="ru-RU" w:bidi="ru-RU"/>
        </w:rPr>
        <w:t>:</w:t>
      </w:r>
    </w:p>
    <w:p w14:paraId="5532E27C" w14:textId="145DB40E" w:rsidR="00482169" w:rsidRPr="00482169" w:rsidRDefault="00474999" w:rsidP="00474999">
      <w:pPr>
        <w:widowControl w:val="0"/>
        <w:autoSpaceDE w:val="0"/>
        <w:autoSpaceDN w:val="0"/>
        <w:spacing w:before="10" w:after="0" w:line="240" w:lineRule="auto"/>
        <w:ind w:right="3"/>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482169" w:rsidRPr="00482169">
        <w:rPr>
          <w:rFonts w:ascii="Times New Roman" w:eastAsia="Times New Roman" w:hAnsi="Times New Roman" w:cs="Times New Roman"/>
          <w:sz w:val="28"/>
          <w:szCs w:val="28"/>
          <w:lang w:eastAsia="ru-RU" w:bidi="ru-RU"/>
        </w:rPr>
        <w:t>В = Q/T</w:t>
      </w:r>
      <w:r w:rsidR="00482169" w:rsidRPr="00482169">
        <w:rPr>
          <w:rFonts w:ascii="Times New Roman" w:eastAsia="Times New Roman" w:hAnsi="Times New Roman" w:cs="Times New Roman"/>
          <w:sz w:val="28"/>
          <w:szCs w:val="28"/>
          <w:lang w:eastAsia="ru-RU" w:bidi="ru-RU"/>
        </w:rPr>
        <w:tab/>
        <w:t xml:space="preserve">                                   </w:t>
      </w:r>
      <w:proofErr w:type="gramStart"/>
      <w:r w:rsidR="00482169" w:rsidRPr="00482169">
        <w:rPr>
          <w:rFonts w:ascii="Times New Roman" w:eastAsia="Times New Roman" w:hAnsi="Times New Roman" w:cs="Times New Roman"/>
          <w:sz w:val="28"/>
          <w:szCs w:val="28"/>
          <w:lang w:eastAsia="ru-RU" w:bidi="ru-RU"/>
        </w:rPr>
        <w:t xml:space="preserve">   (</w:t>
      </w:r>
      <w:proofErr w:type="gramEnd"/>
      <w:r w:rsidR="00482169" w:rsidRPr="00482169">
        <w:rPr>
          <w:rFonts w:ascii="Times New Roman" w:eastAsia="Times New Roman" w:hAnsi="Times New Roman" w:cs="Times New Roman"/>
          <w:sz w:val="28"/>
          <w:szCs w:val="28"/>
          <w:lang w:eastAsia="ru-RU" w:bidi="ru-RU"/>
        </w:rPr>
        <w:t>1)</w:t>
      </w:r>
    </w:p>
    <w:p w14:paraId="1C278A50" w14:textId="77777777" w:rsidR="00482169" w:rsidRPr="00482169" w:rsidRDefault="00482169" w:rsidP="00482169">
      <w:pPr>
        <w:widowControl w:val="0"/>
        <w:autoSpaceDE w:val="0"/>
        <w:autoSpaceDN w:val="0"/>
        <w:spacing w:before="10" w:after="0" w:line="240" w:lineRule="auto"/>
        <w:ind w:right="3"/>
        <w:rPr>
          <w:rFonts w:ascii="Times New Roman" w:eastAsia="Times New Roman" w:hAnsi="Times New Roman" w:cs="Times New Roman"/>
          <w:sz w:val="28"/>
          <w:szCs w:val="28"/>
          <w:lang w:eastAsia="ru-RU" w:bidi="ru-RU"/>
        </w:rPr>
      </w:pPr>
    </w:p>
    <w:p w14:paraId="33F1DBAE" w14:textId="77777777" w:rsidR="00482169" w:rsidRPr="00482169" w:rsidRDefault="00482169" w:rsidP="00BB5FF1">
      <w:pPr>
        <w:widowControl w:val="0"/>
        <w:autoSpaceDE w:val="0"/>
        <w:autoSpaceDN w:val="0"/>
        <w:spacing w:before="10" w:after="0" w:line="360" w:lineRule="auto"/>
        <w:ind w:right="6"/>
        <w:contextualSpacing/>
        <w:rPr>
          <w:rFonts w:ascii="Times New Roman" w:eastAsia="Times New Roman" w:hAnsi="Times New Roman" w:cs="Times New Roman"/>
          <w:sz w:val="28"/>
          <w:szCs w:val="28"/>
          <w:lang w:eastAsia="ru-RU" w:bidi="ru-RU"/>
        </w:rPr>
      </w:pPr>
      <w:r w:rsidRPr="00482169">
        <w:rPr>
          <w:rFonts w:ascii="Times New Roman" w:eastAsia="Times New Roman" w:hAnsi="Times New Roman" w:cs="Times New Roman"/>
          <w:sz w:val="28"/>
          <w:szCs w:val="28"/>
          <w:lang w:eastAsia="ru-RU" w:bidi="ru-RU"/>
        </w:rPr>
        <w:t xml:space="preserve">где Q - объем произведенной продукции; </w:t>
      </w:r>
    </w:p>
    <w:p w14:paraId="60857A06" w14:textId="77777777" w:rsidR="00482169" w:rsidRPr="00482169" w:rsidRDefault="00482169" w:rsidP="00BB5FF1">
      <w:pPr>
        <w:widowControl w:val="0"/>
        <w:autoSpaceDE w:val="0"/>
        <w:autoSpaceDN w:val="0"/>
        <w:spacing w:before="10" w:after="0" w:line="360" w:lineRule="auto"/>
        <w:ind w:right="6"/>
        <w:contextualSpacing/>
        <w:rPr>
          <w:rFonts w:ascii="Times New Roman" w:eastAsia="Times New Roman" w:hAnsi="Times New Roman" w:cs="Times New Roman"/>
          <w:sz w:val="28"/>
          <w:szCs w:val="28"/>
          <w:lang w:eastAsia="ru-RU" w:bidi="ru-RU"/>
        </w:rPr>
      </w:pPr>
      <w:r w:rsidRPr="00482169">
        <w:rPr>
          <w:rFonts w:ascii="Times New Roman" w:eastAsia="Times New Roman" w:hAnsi="Times New Roman" w:cs="Times New Roman"/>
          <w:sz w:val="28"/>
          <w:szCs w:val="28"/>
          <w:lang w:eastAsia="ru-RU" w:bidi="ru-RU"/>
        </w:rPr>
        <w:t>Т - затраты рабочего времени.</w:t>
      </w:r>
    </w:p>
    <w:p w14:paraId="7BA733E2" w14:textId="77777777" w:rsidR="00482169" w:rsidRPr="00482169" w:rsidRDefault="00482169" w:rsidP="00BB5FF1">
      <w:pPr>
        <w:widowControl w:val="0"/>
        <w:autoSpaceDE w:val="0"/>
        <w:autoSpaceDN w:val="0"/>
        <w:spacing w:before="10" w:after="0" w:line="360" w:lineRule="auto"/>
        <w:ind w:right="6"/>
        <w:contextualSpacing/>
        <w:rPr>
          <w:rFonts w:ascii="Times New Roman" w:eastAsia="Times New Roman" w:hAnsi="Times New Roman" w:cs="Times New Roman"/>
          <w:sz w:val="28"/>
          <w:szCs w:val="28"/>
          <w:lang w:eastAsia="ru-RU" w:bidi="ru-RU"/>
        </w:rPr>
      </w:pPr>
      <w:r w:rsidRPr="00482169">
        <w:rPr>
          <w:rFonts w:ascii="Times New Roman" w:eastAsia="Times New Roman" w:hAnsi="Times New Roman" w:cs="Times New Roman"/>
          <w:sz w:val="28"/>
          <w:szCs w:val="28"/>
          <w:lang w:eastAsia="ru-RU" w:bidi="ru-RU"/>
        </w:rPr>
        <w:t>Трудоемкость рассчитывают по формуле:</w:t>
      </w:r>
    </w:p>
    <w:p w14:paraId="035D5A89" w14:textId="19C7EFE9" w:rsidR="00482169" w:rsidRPr="00482169" w:rsidRDefault="00474999" w:rsidP="00474999">
      <w:pPr>
        <w:widowControl w:val="0"/>
        <w:autoSpaceDE w:val="0"/>
        <w:autoSpaceDN w:val="0"/>
        <w:spacing w:before="10" w:after="0" w:line="240" w:lineRule="auto"/>
        <w:ind w:right="3"/>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482169" w:rsidRPr="00482169">
        <w:rPr>
          <w:rFonts w:ascii="Times New Roman" w:eastAsia="Times New Roman" w:hAnsi="Times New Roman" w:cs="Times New Roman"/>
          <w:sz w:val="28"/>
          <w:szCs w:val="28"/>
          <w:lang w:eastAsia="ru-RU" w:bidi="ru-RU"/>
        </w:rPr>
        <w:t>t =T/Q</w:t>
      </w:r>
      <w:r w:rsidR="00482169" w:rsidRPr="00482169">
        <w:rPr>
          <w:rFonts w:ascii="Times New Roman" w:eastAsia="Times New Roman" w:hAnsi="Times New Roman" w:cs="Times New Roman"/>
          <w:sz w:val="28"/>
          <w:szCs w:val="28"/>
          <w:lang w:eastAsia="ru-RU" w:bidi="ru-RU"/>
        </w:rPr>
        <w:tab/>
        <w:t xml:space="preserve">                              </w:t>
      </w:r>
      <w:proofErr w:type="gramStart"/>
      <w:r w:rsidR="00482169" w:rsidRPr="00482169">
        <w:rPr>
          <w:rFonts w:ascii="Times New Roman" w:eastAsia="Times New Roman" w:hAnsi="Times New Roman" w:cs="Times New Roman"/>
          <w:sz w:val="28"/>
          <w:szCs w:val="28"/>
          <w:lang w:eastAsia="ru-RU" w:bidi="ru-RU"/>
        </w:rPr>
        <w:t xml:space="preserve">   (</w:t>
      </w:r>
      <w:proofErr w:type="gramEnd"/>
      <w:r w:rsidR="00482169" w:rsidRPr="00482169">
        <w:rPr>
          <w:rFonts w:ascii="Times New Roman" w:eastAsia="Times New Roman" w:hAnsi="Times New Roman" w:cs="Times New Roman"/>
          <w:sz w:val="28"/>
          <w:szCs w:val="28"/>
          <w:lang w:eastAsia="ru-RU" w:bidi="ru-RU"/>
        </w:rPr>
        <w:t>2)</w:t>
      </w:r>
    </w:p>
    <w:p w14:paraId="2F66D917" w14:textId="77777777" w:rsidR="00482169" w:rsidRPr="00482169" w:rsidRDefault="00482169" w:rsidP="00482169">
      <w:pPr>
        <w:widowControl w:val="0"/>
        <w:autoSpaceDE w:val="0"/>
        <w:autoSpaceDN w:val="0"/>
        <w:spacing w:before="10" w:after="0" w:line="240" w:lineRule="auto"/>
        <w:ind w:right="3"/>
        <w:rPr>
          <w:rFonts w:ascii="Times New Roman" w:eastAsia="Times New Roman" w:hAnsi="Times New Roman" w:cs="Times New Roman"/>
          <w:sz w:val="28"/>
          <w:szCs w:val="28"/>
          <w:lang w:eastAsia="ru-RU" w:bidi="ru-RU"/>
        </w:rPr>
      </w:pPr>
    </w:p>
    <w:p w14:paraId="17A31E5A" w14:textId="77777777" w:rsidR="00482169" w:rsidRPr="00482169" w:rsidRDefault="00482169" w:rsidP="00482169">
      <w:pPr>
        <w:widowControl w:val="0"/>
        <w:autoSpaceDE w:val="0"/>
        <w:autoSpaceDN w:val="0"/>
        <w:spacing w:after="0" w:line="360" w:lineRule="auto"/>
        <w:ind w:right="3" w:firstLine="851"/>
        <w:jc w:val="both"/>
        <w:rPr>
          <w:rFonts w:ascii="Times New Roman" w:eastAsia="Times New Roman" w:hAnsi="Times New Roman" w:cs="Times New Roman"/>
          <w:sz w:val="28"/>
          <w:szCs w:val="28"/>
          <w:lang w:eastAsia="ru-RU" w:bidi="ru-RU"/>
        </w:rPr>
      </w:pPr>
      <w:r w:rsidRPr="00482169">
        <w:rPr>
          <w:rFonts w:ascii="Times New Roman" w:eastAsia="Times New Roman" w:hAnsi="Times New Roman" w:cs="Times New Roman"/>
          <w:sz w:val="28"/>
          <w:szCs w:val="28"/>
          <w:lang w:eastAsia="ru-RU" w:bidi="ru-RU"/>
        </w:rPr>
        <w:t>На предприятиях выработка определяется различными способами в зависимости от того, в каких единицах измеряют объем продукции и трудовые затраты.</w:t>
      </w:r>
    </w:p>
    <w:p w14:paraId="67D011C0" w14:textId="77777777" w:rsidR="00482169" w:rsidRPr="00482169" w:rsidRDefault="00482169" w:rsidP="00482169">
      <w:pPr>
        <w:widowControl w:val="0"/>
        <w:autoSpaceDE w:val="0"/>
        <w:autoSpaceDN w:val="0"/>
        <w:spacing w:before="2" w:after="0" w:line="360" w:lineRule="auto"/>
        <w:ind w:right="3" w:firstLine="851"/>
        <w:jc w:val="both"/>
        <w:rPr>
          <w:rFonts w:ascii="Times New Roman" w:eastAsia="Times New Roman" w:hAnsi="Times New Roman" w:cs="Times New Roman"/>
          <w:sz w:val="28"/>
          <w:szCs w:val="28"/>
          <w:lang w:eastAsia="ru-RU" w:bidi="ru-RU"/>
        </w:rPr>
      </w:pPr>
      <w:r w:rsidRPr="00482169">
        <w:rPr>
          <w:rFonts w:ascii="Times New Roman" w:eastAsia="Times New Roman" w:hAnsi="Times New Roman" w:cs="Times New Roman"/>
          <w:sz w:val="28"/>
          <w:szCs w:val="28"/>
          <w:lang w:eastAsia="ru-RU" w:bidi="ru-RU"/>
        </w:rPr>
        <w:t>На рис. 3. отражены три основных метода: натуральный, трудовой и стоимостный, - каждый из которых имеет свои достоинства и недостатки.</w:t>
      </w:r>
    </w:p>
    <w:p w14:paraId="3445CF4A" w14:textId="77777777" w:rsidR="00482169" w:rsidRPr="00482169" w:rsidRDefault="00482169" w:rsidP="00482169">
      <w:pPr>
        <w:widowControl w:val="0"/>
        <w:autoSpaceDE w:val="0"/>
        <w:autoSpaceDN w:val="0"/>
        <w:spacing w:after="0" w:line="360" w:lineRule="auto"/>
        <w:ind w:right="3" w:firstLine="707"/>
        <w:jc w:val="both"/>
        <w:rPr>
          <w:rFonts w:ascii="Times New Roman" w:eastAsia="Times New Roman" w:hAnsi="Times New Roman" w:cs="Times New Roman"/>
          <w:sz w:val="28"/>
          <w:szCs w:val="28"/>
          <w:lang w:eastAsia="ru-RU" w:bidi="ru-RU"/>
        </w:rPr>
      </w:pPr>
      <w:r w:rsidRPr="00482169">
        <w:rPr>
          <w:rFonts w:ascii="Times New Roman" w:eastAsia="Times New Roman" w:hAnsi="Times New Roman" w:cs="Times New Roman"/>
          <w:sz w:val="28"/>
          <w:szCs w:val="28"/>
          <w:lang w:eastAsia="ru-RU" w:bidi="ru-RU"/>
        </w:rPr>
        <w:t>Производительность труда оценивается в тех же единицах, что и выработка продукции, которая, независимо от видов бизнеса, может измеряться в трех видах:</w:t>
      </w:r>
    </w:p>
    <w:p w14:paraId="752E09DE" w14:textId="4CC89BB4" w:rsidR="00482169" w:rsidRPr="00482169" w:rsidRDefault="00BB5FF1" w:rsidP="00BB5FF1">
      <w:pPr>
        <w:widowControl w:val="0"/>
        <w:tabs>
          <w:tab w:val="left" w:pos="1227"/>
        </w:tabs>
        <w:autoSpaceDE w:val="0"/>
        <w:autoSpaceDN w:val="0"/>
        <w:spacing w:after="0" w:line="360" w:lineRule="auto"/>
        <w:ind w:right="3"/>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482169" w:rsidRPr="00482169">
        <w:rPr>
          <w:rFonts w:ascii="Times New Roman" w:eastAsia="Times New Roman" w:hAnsi="Times New Roman" w:cs="Times New Roman"/>
          <w:sz w:val="28"/>
          <w:lang w:eastAsia="ru-RU" w:bidi="ru-RU"/>
        </w:rPr>
        <w:t>в натуральных или условно-натуральных (НСО) показателях (штуках, тоннах);</w:t>
      </w:r>
    </w:p>
    <w:p w14:paraId="023D8E80" w14:textId="77777777" w:rsidR="00482169" w:rsidRPr="00482169" w:rsidRDefault="00482169" w:rsidP="00482169">
      <w:pPr>
        <w:widowControl w:val="0"/>
        <w:numPr>
          <w:ilvl w:val="0"/>
          <w:numId w:val="2"/>
        </w:numPr>
        <w:tabs>
          <w:tab w:val="left" w:pos="1182"/>
        </w:tabs>
        <w:autoSpaceDE w:val="0"/>
        <w:autoSpaceDN w:val="0"/>
        <w:spacing w:before="1" w:after="0" w:line="240" w:lineRule="auto"/>
        <w:ind w:right="3" w:hanging="212"/>
        <w:jc w:val="both"/>
        <w:rPr>
          <w:rFonts w:ascii="Times New Roman" w:eastAsia="Times New Roman" w:hAnsi="Times New Roman" w:cs="Times New Roman"/>
          <w:sz w:val="28"/>
          <w:lang w:eastAsia="ru-RU" w:bidi="ru-RU"/>
        </w:rPr>
      </w:pPr>
      <w:r w:rsidRPr="00482169">
        <w:rPr>
          <w:rFonts w:ascii="Times New Roman" w:eastAsia="Times New Roman" w:hAnsi="Times New Roman" w:cs="Times New Roman"/>
          <w:sz w:val="28"/>
          <w:lang w:eastAsia="ru-RU" w:bidi="ru-RU"/>
        </w:rPr>
        <w:t>в стоимостном (денежном)</w:t>
      </w:r>
      <w:r w:rsidRPr="00482169">
        <w:rPr>
          <w:rFonts w:ascii="Times New Roman" w:eastAsia="Times New Roman" w:hAnsi="Times New Roman" w:cs="Times New Roman"/>
          <w:spacing w:val="-3"/>
          <w:sz w:val="28"/>
          <w:lang w:eastAsia="ru-RU" w:bidi="ru-RU"/>
        </w:rPr>
        <w:t xml:space="preserve"> </w:t>
      </w:r>
      <w:r w:rsidRPr="00482169">
        <w:rPr>
          <w:rFonts w:ascii="Times New Roman" w:eastAsia="Times New Roman" w:hAnsi="Times New Roman" w:cs="Times New Roman"/>
          <w:sz w:val="28"/>
          <w:lang w:eastAsia="ru-RU" w:bidi="ru-RU"/>
        </w:rPr>
        <w:t>исчислении;</w:t>
      </w:r>
    </w:p>
    <w:p w14:paraId="0E9079ED" w14:textId="77777777" w:rsidR="00482169" w:rsidRPr="00482169" w:rsidRDefault="00482169" w:rsidP="00482169">
      <w:pPr>
        <w:widowControl w:val="0"/>
        <w:numPr>
          <w:ilvl w:val="0"/>
          <w:numId w:val="2"/>
        </w:numPr>
        <w:tabs>
          <w:tab w:val="left" w:pos="1182"/>
        </w:tabs>
        <w:autoSpaceDE w:val="0"/>
        <w:autoSpaceDN w:val="0"/>
        <w:spacing w:before="160" w:after="0" w:line="240" w:lineRule="auto"/>
        <w:ind w:right="3" w:hanging="212"/>
        <w:jc w:val="both"/>
        <w:rPr>
          <w:rFonts w:ascii="Times New Roman" w:eastAsia="Times New Roman" w:hAnsi="Times New Roman" w:cs="Times New Roman"/>
          <w:sz w:val="28"/>
          <w:lang w:eastAsia="ru-RU" w:bidi="ru-RU"/>
        </w:rPr>
      </w:pPr>
      <w:r w:rsidRPr="00482169">
        <w:rPr>
          <w:rFonts w:ascii="Times New Roman" w:eastAsia="Times New Roman" w:hAnsi="Times New Roman" w:cs="Times New Roman"/>
          <w:sz w:val="28"/>
          <w:lang w:eastAsia="ru-RU" w:bidi="ru-RU"/>
        </w:rPr>
        <w:t>в единицах затраченного труда (нормо-часах,</w:t>
      </w:r>
      <w:r w:rsidRPr="00482169">
        <w:rPr>
          <w:rFonts w:ascii="Times New Roman" w:eastAsia="Times New Roman" w:hAnsi="Times New Roman" w:cs="Times New Roman"/>
          <w:spacing w:val="-4"/>
          <w:sz w:val="28"/>
          <w:lang w:eastAsia="ru-RU" w:bidi="ru-RU"/>
        </w:rPr>
        <w:t xml:space="preserve"> </w:t>
      </w:r>
      <w:r w:rsidRPr="00482169">
        <w:rPr>
          <w:rFonts w:ascii="Times New Roman" w:eastAsia="Times New Roman" w:hAnsi="Times New Roman" w:cs="Times New Roman"/>
          <w:sz w:val="28"/>
          <w:lang w:eastAsia="ru-RU" w:bidi="ru-RU"/>
        </w:rPr>
        <w:t>человеко-часах).</w:t>
      </w:r>
    </w:p>
    <w:p w14:paraId="06832A54" w14:textId="2D763C36" w:rsidR="00482169" w:rsidRPr="00482169" w:rsidRDefault="00482169" w:rsidP="00482169">
      <w:pPr>
        <w:widowControl w:val="0"/>
        <w:autoSpaceDE w:val="0"/>
        <w:autoSpaceDN w:val="0"/>
        <w:spacing w:before="161" w:after="0" w:line="360" w:lineRule="auto"/>
        <w:ind w:right="3" w:firstLine="851"/>
        <w:jc w:val="both"/>
        <w:rPr>
          <w:rFonts w:ascii="Times New Roman" w:eastAsia="Times New Roman" w:hAnsi="Times New Roman" w:cs="Times New Roman"/>
          <w:sz w:val="28"/>
          <w:szCs w:val="28"/>
          <w:lang w:eastAsia="ru-RU" w:bidi="ru-RU"/>
        </w:rPr>
      </w:pPr>
      <w:r w:rsidRPr="00482169">
        <w:rPr>
          <w:rFonts w:ascii="Times New Roman" w:eastAsia="Times New Roman" w:hAnsi="Times New Roman" w:cs="Times New Roman"/>
          <w:sz w:val="28"/>
          <w:szCs w:val="28"/>
          <w:lang w:eastAsia="ru-RU" w:bidi="ru-RU"/>
        </w:rPr>
        <w:t>На предприятиях выработка определяется различными способами в зависимости от того, в каких единицах измеряют объем продукции и трудовые затраты.</w:t>
      </w:r>
      <w:r>
        <w:rPr>
          <w:rFonts w:ascii="Times New Roman" w:eastAsia="Times New Roman" w:hAnsi="Times New Roman" w:cs="Times New Roman"/>
          <w:sz w:val="28"/>
          <w:szCs w:val="28"/>
          <w:lang w:eastAsia="ru-RU" w:bidi="ru-RU"/>
        </w:rPr>
        <w:t xml:space="preserve"> </w:t>
      </w:r>
      <w:r w:rsidRPr="00482169">
        <w:rPr>
          <w:rFonts w:ascii="Times New Roman" w:eastAsia="Times New Roman" w:hAnsi="Times New Roman" w:cs="Times New Roman"/>
          <w:sz w:val="28"/>
          <w:szCs w:val="28"/>
          <w:lang w:eastAsia="ru-RU" w:bidi="ru-RU"/>
        </w:rPr>
        <w:t>Производительность труда характеризует результативность полезного труда, определяющего степень эффективности целесообразной производительной деятельности в течение данного промежутка времени.</w:t>
      </w:r>
    </w:p>
    <w:p w14:paraId="7B92B3D3" w14:textId="77777777" w:rsidR="00482169" w:rsidRPr="00482169" w:rsidRDefault="00482169" w:rsidP="00482169">
      <w:pPr>
        <w:widowControl w:val="0"/>
        <w:autoSpaceDE w:val="0"/>
        <w:autoSpaceDN w:val="0"/>
        <w:spacing w:after="0" w:line="240" w:lineRule="auto"/>
        <w:ind w:right="3"/>
        <w:rPr>
          <w:rFonts w:ascii="Times New Roman" w:eastAsia="Times New Roman" w:hAnsi="Times New Roman" w:cs="Times New Roman"/>
          <w:sz w:val="20"/>
          <w:szCs w:val="28"/>
          <w:lang w:eastAsia="ru-RU" w:bidi="ru-RU"/>
        </w:rPr>
      </w:pPr>
      <w:r w:rsidRPr="00482169">
        <w:rPr>
          <w:rFonts w:ascii="Times New Roman" w:eastAsia="Times New Roman" w:hAnsi="Times New Roman" w:cs="Times New Roman"/>
          <w:noProof/>
          <w:sz w:val="20"/>
          <w:szCs w:val="28"/>
          <w:lang w:eastAsia="ru-RU"/>
        </w:rPr>
        <w:drawing>
          <wp:inline distT="0" distB="0" distL="0" distR="0" wp14:anchorId="73B19F8C" wp14:editId="05C6A43F">
            <wp:extent cx="6064250" cy="3509682"/>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Снимок2.PNG"/>
                    <pic:cNvPicPr/>
                  </pic:nvPicPr>
                  <pic:blipFill>
                    <a:blip r:embed="rId11">
                      <a:extLst>
                        <a:ext uri="{28A0092B-C50C-407E-A947-70E740481C1C}">
                          <a14:useLocalDpi xmlns:a14="http://schemas.microsoft.com/office/drawing/2010/main" val="0"/>
                        </a:ext>
                      </a:extLst>
                    </a:blip>
                    <a:stretch>
                      <a:fillRect/>
                    </a:stretch>
                  </pic:blipFill>
                  <pic:spPr>
                    <a:xfrm>
                      <a:off x="0" y="0"/>
                      <a:ext cx="6079255" cy="3518366"/>
                    </a:xfrm>
                    <a:prstGeom prst="rect">
                      <a:avLst/>
                    </a:prstGeom>
                  </pic:spPr>
                </pic:pic>
              </a:graphicData>
            </a:graphic>
          </wp:inline>
        </w:drawing>
      </w:r>
    </w:p>
    <w:p w14:paraId="46099944" w14:textId="77777777" w:rsidR="00482169" w:rsidRPr="00482169" w:rsidRDefault="00482169" w:rsidP="00482169">
      <w:pPr>
        <w:widowControl w:val="0"/>
        <w:autoSpaceDE w:val="0"/>
        <w:autoSpaceDN w:val="0"/>
        <w:spacing w:before="242" w:after="0" w:line="240" w:lineRule="auto"/>
        <w:ind w:right="3"/>
        <w:jc w:val="center"/>
        <w:rPr>
          <w:rFonts w:ascii="Times New Roman" w:eastAsia="Times New Roman" w:hAnsi="Times New Roman" w:cs="Times New Roman"/>
          <w:sz w:val="28"/>
          <w:lang w:eastAsia="ru-RU" w:bidi="ru-RU"/>
        </w:rPr>
      </w:pPr>
      <w:r w:rsidRPr="00482169">
        <w:rPr>
          <w:rFonts w:ascii="Times New Roman" w:eastAsia="Times New Roman" w:hAnsi="Times New Roman" w:cs="Times New Roman"/>
          <w:noProof/>
          <w:lang w:eastAsia="ru-RU"/>
        </w:rPr>
        <mc:AlternateContent>
          <mc:Choice Requires="wps">
            <w:drawing>
              <wp:anchor distT="0" distB="0" distL="114300" distR="114300" simplePos="0" relativeHeight="251659264" behindDoc="1" locked="0" layoutInCell="1" allowOverlap="1" wp14:anchorId="19BEF1F1" wp14:editId="4D546658">
                <wp:simplePos x="0" y="0"/>
                <wp:positionH relativeFrom="page">
                  <wp:posOffset>2882265</wp:posOffset>
                </wp:positionH>
                <wp:positionV relativeFrom="paragraph">
                  <wp:posOffset>-1419225</wp:posOffset>
                </wp:positionV>
                <wp:extent cx="3693795" cy="325755"/>
                <wp:effectExtent l="0" t="0" r="0" b="0"/>
                <wp:wrapNone/>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3795" cy="325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A1634" id="Прямоугольник 76" o:spid="_x0000_s1026" style="position:absolute;margin-left:226.95pt;margin-top:-111.75pt;width:290.85pt;height:25.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" stroked="f">
                <w10:wrap anchorx="page"/>
              </v:rect>
            </w:pict>
          </mc:Fallback>
        </mc:AlternateContent>
      </w:r>
      <w:r w:rsidRPr="00482169">
        <w:rPr>
          <w:rFonts w:ascii="Times New Roman" w:eastAsia="Times New Roman" w:hAnsi="Times New Roman" w:cs="Times New Roman"/>
          <w:noProof/>
          <w:lang w:eastAsia="ru-RU"/>
        </w:rPr>
        <mc:AlternateContent>
          <mc:Choice Requires="wps">
            <w:drawing>
              <wp:anchor distT="0" distB="0" distL="114300" distR="114300" simplePos="0" relativeHeight="251660288" behindDoc="1" locked="0" layoutInCell="1" allowOverlap="1" wp14:anchorId="39E7243A" wp14:editId="7365A474">
                <wp:simplePos x="0" y="0"/>
                <wp:positionH relativeFrom="page">
                  <wp:posOffset>2882265</wp:posOffset>
                </wp:positionH>
                <wp:positionV relativeFrom="paragraph">
                  <wp:posOffset>-899795</wp:posOffset>
                </wp:positionV>
                <wp:extent cx="3693795" cy="325755"/>
                <wp:effectExtent l="0" t="4445" r="0" b="3175"/>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3795" cy="325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3C861" id="Прямоугольник 75" o:spid="_x0000_s1026" style="position:absolute;margin-left:226.95pt;margin-top:-70.85pt;width:290.85pt;height:25.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" stroked="f">
                <w10:wrap anchorx="page"/>
              </v:rect>
            </w:pict>
          </mc:Fallback>
        </mc:AlternateContent>
      </w:r>
      <w:r w:rsidRPr="00482169">
        <w:rPr>
          <w:rFonts w:ascii="Times New Roman" w:eastAsia="Times New Roman" w:hAnsi="Times New Roman" w:cs="Times New Roman"/>
          <w:noProof/>
          <w:lang w:eastAsia="ru-RU"/>
        </w:rPr>
        <mc:AlternateContent>
          <mc:Choice Requires="wps">
            <w:drawing>
              <wp:anchor distT="0" distB="0" distL="114300" distR="114300" simplePos="0" relativeHeight="251661312" behindDoc="1" locked="0" layoutInCell="1" allowOverlap="1" wp14:anchorId="1D62D8C0" wp14:editId="7421F2B9">
                <wp:simplePos x="0" y="0"/>
                <wp:positionH relativeFrom="page">
                  <wp:posOffset>2882265</wp:posOffset>
                </wp:positionH>
                <wp:positionV relativeFrom="paragraph">
                  <wp:posOffset>-476250</wp:posOffset>
                </wp:positionV>
                <wp:extent cx="3693795" cy="325755"/>
                <wp:effectExtent l="0" t="0" r="0" b="0"/>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3795" cy="325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03A14" id="Прямоугольник 74" o:spid="_x0000_s1026" style="position:absolute;margin-left:226.95pt;margin-top:-37.5pt;width:290.85pt;height:25.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" stroked="f">
                <w10:wrap anchorx="page"/>
              </v:rect>
            </w:pict>
          </mc:Fallback>
        </mc:AlternateContent>
      </w:r>
      <w:r w:rsidRPr="00482169">
        <w:rPr>
          <w:rFonts w:ascii="Times New Roman" w:eastAsia="Times New Roman" w:hAnsi="Times New Roman" w:cs="Times New Roman"/>
          <w:sz w:val="28"/>
          <w:lang w:eastAsia="ru-RU" w:bidi="ru-RU"/>
        </w:rPr>
        <w:t>Рисунок 3 - Методы определения выработки</w:t>
      </w:r>
    </w:p>
    <w:p w14:paraId="7949AA07" w14:textId="77777777" w:rsidR="00482169" w:rsidRPr="00482169" w:rsidRDefault="00482169" w:rsidP="00482169">
      <w:pPr>
        <w:widowControl w:val="0"/>
        <w:autoSpaceDE w:val="0"/>
        <w:autoSpaceDN w:val="0"/>
        <w:spacing w:after="0" w:line="240" w:lineRule="auto"/>
        <w:ind w:right="3"/>
        <w:rPr>
          <w:rFonts w:ascii="Times New Roman" w:eastAsia="Times New Roman" w:hAnsi="Times New Roman" w:cs="Times New Roman"/>
          <w:sz w:val="30"/>
          <w:szCs w:val="28"/>
          <w:lang w:eastAsia="ru-RU" w:bidi="ru-RU"/>
        </w:rPr>
      </w:pPr>
    </w:p>
    <w:p w14:paraId="0A948D72" w14:textId="77777777" w:rsidR="00482169" w:rsidRPr="00482169" w:rsidRDefault="00482169" w:rsidP="00572966">
      <w:pPr>
        <w:widowControl w:val="0"/>
        <w:autoSpaceDE w:val="0"/>
        <w:autoSpaceDN w:val="0"/>
        <w:spacing w:before="160" w:after="0" w:line="360" w:lineRule="auto"/>
        <w:ind w:right="6" w:firstLine="709"/>
        <w:contextualSpacing/>
        <w:jc w:val="both"/>
        <w:rPr>
          <w:rFonts w:ascii="Times New Roman" w:eastAsia="Times New Roman" w:hAnsi="Times New Roman" w:cs="Times New Roman"/>
          <w:sz w:val="28"/>
          <w:szCs w:val="28"/>
          <w:lang w:eastAsia="ru-RU" w:bidi="ru-RU"/>
        </w:rPr>
      </w:pPr>
      <w:r w:rsidRPr="00482169">
        <w:rPr>
          <w:rFonts w:ascii="Times New Roman" w:eastAsia="Times New Roman" w:hAnsi="Times New Roman" w:cs="Times New Roman"/>
          <w:sz w:val="28"/>
          <w:szCs w:val="28"/>
          <w:lang w:eastAsia="ru-RU" w:bidi="ru-RU"/>
        </w:rPr>
        <w:t>Производительность труда оценивается в тех же единицах, что и конечная продукция, которая, независимо от видов бизнеса, может измеряться в трех видах:</w:t>
      </w:r>
    </w:p>
    <w:p w14:paraId="000317C6" w14:textId="6C595FFE" w:rsidR="00482169" w:rsidRPr="00482169" w:rsidRDefault="00572966" w:rsidP="00572966">
      <w:pPr>
        <w:widowControl w:val="0"/>
        <w:tabs>
          <w:tab w:val="left" w:pos="1227"/>
        </w:tabs>
        <w:autoSpaceDE w:val="0"/>
        <w:autoSpaceDN w:val="0"/>
        <w:spacing w:before="2" w:after="0" w:line="360" w:lineRule="auto"/>
        <w:ind w:right="6"/>
        <w:contextualSpacing/>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482169" w:rsidRPr="00482169">
        <w:rPr>
          <w:rFonts w:ascii="Times New Roman" w:eastAsia="Times New Roman" w:hAnsi="Times New Roman" w:cs="Times New Roman"/>
          <w:sz w:val="28"/>
          <w:lang w:eastAsia="ru-RU" w:bidi="ru-RU"/>
        </w:rPr>
        <w:t>в натуральных или условно-натуральных (НСО) показателях (штуках, тоннах);</w:t>
      </w:r>
    </w:p>
    <w:p w14:paraId="11B3B3BD" w14:textId="3BC48B89" w:rsidR="00482169" w:rsidRPr="00482169" w:rsidRDefault="00572966" w:rsidP="00572966">
      <w:pPr>
        <w:widowControl w:val="0"/>
        <w:tabs>
          <w:tab w:val="left" w:pos="1182"/>
        </w:tabs>
        <w:autoSpaceDE w:val="0"/>
        <w:autoSpaceDN w:val="0"/>
        <w:spacing w:before="1" w:after="0" w:line="360" w:lineRule="auto"/>
        <w:ind w:right="6"/>
        <w:contextualSpacing/>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482169" w:rsidRPr="00482169">
        <w:rPr>
          <w:rFonts w:ascii="Times New Roman" w:eastAsia="Times New Roman" w:hAnsi="Times New Roman" w:cs="Times New Roman"/>
          <w:sz w:val="28"/>
          <w:lang w:eastAsia="ru-RU" w:bidi="ru-RU"/>
        </w:rPr>
        <w:t>в стоимостном (денежном)</w:t>
      </w:r>
      <w:r w:rsidR="00482169" w:rsidRPr="00482169">
        <w:rPr>
          <w:rFonts w:ascii="Times New Roman" w:eastAsia="Times New Roman" w:hAnsi="Times New Roman" w:cs="Times New Roman"/>
          <w:spacing w:val="-3"/>
          <w:sz w:val="28"/>
          <w:lang w:eastAsia="ru-RU" w:bidi="ru-RU"/>
        </w:rPr>
        <w:t xml:space="preserve"> </w:t>
      </w:r>
      <w:r w:rsidR="00482169" w:rsidRPr="00482169">
        <w:rPr>
          <w:rFonts w:ascii="Times New Roman" w:eastAsia="Times New Roman" w:hAnsi="Times New Roman" w:cs="Times New Roman"/>
          <w:sz w:val="28"/>
          <w:lang w:eastAsia="ru-RU" w:bidi="ru-RU"/>
        </w:rPr>
        <w:t>исчислении;</w:t>
      </w:r>
    </w:p>
    <w:p w14:paraId="360324F7" w14:textId="7E29CEC6" w:rsidR="00482169" w:rsidRPr="00482169" w:rsidRDefault="00572966" w:rsidP="00572966">
      <w:pPr>
        <w:widowControl w:val="0"/>
        <w:tabs>
          <w:tab w:val="left" w:pos="1182"/>
        </w:tabs>
        <w:autoSpaceDE w:val="0"/>
        <w:autoSpaceDN w:val="0"/>
        <w:spacing w:before="160" w:after="0" w:line="360" w:lineRule="auto"/>
        <w:ind w:right="6"/>
        <w:contextualSpacing/>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482169" w:rsidRPr="00482169">
        <w:rPr>
          <w:rFonts w:ascii="Times New Roman" w:eastAsia="Times New Roman" w:hAnsi="Times New Roman" w:cs="Times New Roman"/>
          <w:sz w:val="28"/>
          <w:lang w:eastAsia="ru-RU" w:bidi="ru-RU"/>
        </w:rPr>
        <w:t>в единицах затраченного труда (нормо-часах,</w:t>
      </w:r>
      <w:r w:rsidR="00482169" w:rsidRPr="00482169">
        <w:rPr>
          <w:rFonts w:ascii="Times New Roman" w:eastAsia="Times New Roman" w:hAnsi="Times New Roman" w:cs="Times New Roman"/>
          <w:spacing w:val="-4"/>
          <w:sz w:val="28"/>
          <w:lang w:eastAsia="ru-RU" w:bidi="ru-RU"/>
        </w:rPr>
        <w:t xml:space="preserve"> </w:t>
      </w:r>
      <w:r w:rsidR="00482169" w:rsidRPr="00482169">
        <w:rPr>
          <w:rFonts w:ascii="Times New Roman" w:eastAsia="Times New Roman" w:hAnsi="Times New Roman" w:cs="Times New Roman"/>
          <w:sz w:val="28"/>
          <w:lang w:eastAsia="ru-RU" w:bidi="ru-RU"/>
        </w:rPr>
        <w:t>человеко-часах).</w:t>
      </w:r>
    </w:p>
    <w:p w14:paraId="50E53687" w14:textId="6419E6E8" w:rsidR="00482169" w:rsidRPr="0025496C" w:rsidRDefault="00482169" w:rsidP="0025496C">
      <w:pPr>
        <w:spacing w:line="360" w:lineRule="auto"/>
        <w:ind w:firstLine="709"/>
        <w:contextualSpacing/>
        <w:jc w:val="both"/>
        <w:rPr>
          <w:rFonts w:ascii="Times New Roman" w:hAnsi="Times New Roman" w:cs="Times New Roman"/>
          <w:sz w:val="28"/>
          <w:szCs w:val="28"/>
          <w:lang w:eastAsia="ru-RU" w:bidi="ru-RU"/>
        </w:rPr>
      </w:pPr>
      <w:r w:rsidRPr="0025496C">
        <w:rPr>
          <w:rFonts w:ascii="Times New Roman" w:hAnsi="Times New Roman" w:cs="Times New Roman"/>
          <w:sz w:val="28"/>
          <w:szCs w:val="28"/>
          <w:lang w:eastAsia="ru-RU" w:bidi="ru-RU"/>
        </w:rPr>
        <w:t xml:space="preserve">При натуральном методе производительность труда </w:t>
      </w:r>
      <w:r w:rsidR="00572966" w:rsidRPr="0025496C">
        <w:rPr>
          <w:rFonts w:ascii="Times New Roman" w:hAnsi="Times New Roman" w:cs="Times New Roman"/>
          <w:sz w:val="28"/>
          <w:szCs w:val="28"/>
          <w:lang w:eastAsia="ru-RU" w:bidi="ru-RU"/>
        </w:rPr>
        <w:t>определяют делением</w:t>
      </w:r>
      <w:r w:rsidRPr="0025496C">
        <w:rPr>
          <w:rFonts w:ascii="Times New Roman" w:hAnsi="Times New Roman" w:cs="Times New Roman"/>
          <w:sz w:val="28"/>
          <w:szCs w:val="28"/>
          <w:lang w:eastAsia="ru-RU" w:bidi="ru-RU"/>
        </w:rPr>
        <w:t xml:space="preserve"> произведенной продукции в натуральных единицах (например, тоннах, штуках, квадратных метрах) па численность работников. Данный метод прост, нагляден и достоверен. Однако он имеет весьма ограниченную сферу применения, так как редкое предприятие выпускает однородную</w:t>
      </w:r>
      <w:r w:rsidRPr="0025496C">
        <w:rPr>
          <w:rFonts w:ascii="Times New Roman" w:hAnsi="Times New Roman" w:cs="Times New Roman"/>
          <w:spacing w:val="-11"/>
          <w:sz w:val="28"/>
          <w:szCs w:val="28"/>
          <w:lang w:eastAsia="ru-RU" w:bidi="ru-RU"/>
        </w:rPr>
        <w:t xml:space="preserve"> </w:t>
      </w:r>
      <w:r w:rsidR="00BB5FF1" w:rsidRPr="0025496C">
        <w:rPr>
          <w:rFonts w:ascii="Times New Roman" w:hAnsi="Times New Roman" w:cs="Times New Roman"/>
          <w:sz w:val="28"/>
          <w:szCs w:val="28"/>
          <w:lang w:eastAsia="ru-RU" w:bidi="ru-RU"/>
        </w:rPr>
        <w:t xml:space="preserve">продукцию. </w:t>
      </w:r>
      <w:r w:rsidRPr="0025496C">
        <w:rPr>
          <w:rFonts w:ascii="Times New Roman" w:hAnsi="Times New Roman" w:cs="Times New Roman"/>
          <w:sz w:val="28"/>
          <w:szCs w:val="28"/>
          <w:lang w:eastAsia="ru-RU" w:bidi="ru-RU"/>
        </w:rPr>
        <w:t>При условно-натуральном методе производительность труда определяется делением количества условных учетных единиц продукции на численность работников. Данный метод основан на приведении разных изделий к одному измер</w:t>
      </w:r>
      <w:r w:rsidR="00BB5FF1" w:rsidRPr="0025496C">
        <w:rPr>
          <w:rFonts w:ascii="Times New Roman" w:hAnsi="Times New Roman" w:cs="Times New Roman"/>
          <w:sz w:val="28"/>
          <w:szCs w:val="28"/>
          <w:lang w:eastAsia="ru-RU" w:bidi="ru-RU"/>
        </w:rPr>
        <w:t xml:space="preserve">ителю. </w:t>
      </w:r>
      <w:r w:rsidRPr="0025496C">
        <w:rPr>
          <w:rFonts w:ascii="Times New Roman" w:hAnsi="Times New Roman" w:cs="Times New Roman"/>
          <w:sz w:val="28"/>
          <w:szCs w:val="28"/>
          <w:lang w:eastAsia="ru-RU" w:bidi="ru-RU"/>
        </w:rPr>
        <w:t>При рассматриваемом методе один вид продукции приравнивается к другому по относительной трудоемкости. Область применения этого метода также ограничена.</w:t>
      </w:r>
    </w:p>
    <w:p w14:paraId="0469A70C" w14:textId="77777777" w:rsidR="00482169" w:rsidRPr="0025496C" w:rsidRDefault="00482169" w:rsidP="00D775BC">
      <w:pPr>
        <w:spacing w:line="360" w:lineRule="auto"/>
        <w:contextualSpacing/>
        <w:jc w:val="both"/>
        <w:rPr>
          <w:rFonts w:ascii="Times New Roman" w:hAnsi="Times New Roman" w:cs="Times New Roman"/>
          <w:b/>
          <w:bCs/>
          <w:sz w:val="28"/>
          <w:szCs w:val="28"/>
          <w:lang w:eastAsia="ru-RU" w:bidi="ru-RU"/>
        </w:rPr>
      </w:pPr>
      <w:r w:rsidRPr="0025496C">
        <w:rPr>
          <w:rFonts w:ascii="Times New Roman" w:hAnsi="Times New Roman" w:cs="Times New Roman"/>
          <w:b/>
          <w:bCs/>
          <w:noProof/>
          <w:sz w:val="28"/>
          <w:szCs w:val="28"/>
          <w:lang w:eastAsia="ru-RU"/>
        </w:rPr>
        <w:drawing>
          <wp:inline distT="0" distB="0" distL="0" distR="0" wp14:anchorId="55698D28" wp14:editId="678BDE60">
            <wp:extent cx="6184265" cy="3254188"/>
            <wp:effectExtent l="0" t="0" r="6985" b="381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Снимок3.PNG"/>
                    <pic:cNvPicPr/>
                  </pic:nvPicPr>
                  <pic:blipFill>
                    <a:blip r:embed="rId12">
                      <a:extLst>
                        <a:ext uri="{28A0092B-C50C-407E-A947-70E740481C1C}">
                          <a14:useLocalDpi xmlns:a14="http://schemas.microsoft.com/office/drawing/2010/main" val="0"/>
                        </a:ext>
                      </a:extLst>
                    </a:blip>
                    <a:stretch>
                      <a:fillRect/>
                    </a:stretch>
                  </pic:blipFill>
                  <pic:spPr>
                    <a:xfrm>
                      <a:off x="0" y="0"/>
                      <a:ext cx="6189123" cy="3256744"/>
                    </a:xfrm>
                    <a:prstGeom prst="rect">
                      <a:avLst/>
                    </a:prstGeom>
                  </pic:spPr>
                </pic:pic>
              </a:graphicData>
            </a:graphic>
          </wp:inline>
        </w:drawing>
      </w:r>
    </w:p>
    <w:p w14:paraId="270B7F99" w14:textId="77777777" w:rsidR="00482169" w:rsidRPr="0025496C" w:rsidRDefault="00482169" w:rsidP="00D775BC">
      <w:pPr>
        <w:spacing w:line="360" w:lineRule="auto"/>
        <w:ind w:firstLine="709"/>
        <w:contextualSpacing/>
        <w:jc w:val="center"/>
        <w:rPr>
          <w:rFonts w:ascii="Times New Roman" w:hAnsi="Times New Roman" w:cs="Times New Roman"/>
          <w:sz w:val="28"/>
          <w:szCs w:val="28"/>
          <w:lang w:eastAsia="ru-RU" w:bidi="ru-RU"/>
        </w:rPr>
      </w:pPr>
      <w:r w:rsidRPr="0025496C">
        <w:rPr>
          <w:rFonts w:ascii="Times New Roman" w:hAnsi="Times New Roman" w:cs="Times New Roman"/>
          <w:sz w:val="28"/>
          <w:szCs w:val="28"/>
          <w:lang w:eastAsia="ru-RU" w:bidi="ru-RU"/>
        </w:rPr>
        <w:t>Рисунок 4 - Методы измерения производительности труда</w:t>
      </w:r>
    </w:p>
    <w:p w14:paraId="7F2AC9F9" w14:textId="77777777" w:rsidR="00482169" w:rsidRPr="0025496C" w:rsidRDefault="00482169" w:rsidP="0025496C">
      <w:pPr>
        <w:spacing w:line="360" w:lineRule="auto"/>
        <w:ind w:firstLine="709"/>
        <w:contextualSpacing/>
        <w:jc w:val="both"/>
        <w:rPr>
          <w:rFonts w:ascii="Times New Roman" w:hAnsi="Times New Roman" w:cs="Times New Roman"/>
          <w:sz w:val="28"/>
          <w:szCs w:val="28"/>
          <w:lang w:eastAsia="ru-RU" w:bidi="ru-RU"/>
        </w:rPr>
      </w:pPr>
    </w:p>
    <w:p w14:paraId="5B133D16" w14:textId="77777777" w:rsidR="00482169" w:rsidRPr="0025496C" w:rsidRDefault="00482169" w:rsidP="0025496C">
      <w:pPr>
        <w:spacing w:line="360" w:lineRule="auto"/>
        <w:ind w:firstLine="709"/>
        <w:contextualSpacing/>
        <w:jc w:val="both"/>
        <w:rPr>
          <w:rFonts w:ascii="Times New Roman" w:hAnsi="Times New Roman" w:cs="Times New Roman"/>
          <w:sz w:val="28"/>
          <w:szCs w:val="28"/>
          <w:lang w:eastAsia="ru-RU" w:bidi="ru-RU"/>
        </w:rPr>
      </w:pPr>
      <w:r w:rsidRPr="0025496C">
        <w:rPr>
          <w:rFonts w:ascii="Times New Roman" w:hAnsi="Times New Roman" w:cs="Times New Roman"/>
          <w:sz w:val="28"/>
          <w:szCs w:val="28"/>
          <w:lang w:eastAsia="ru-RU" w:bidi="ru-RU"/>
        </w:rPr>
        <w:t>Измерение производительности труда при трудовом методе предполагает использование показателя трудоемкости в качестве измерителя продукции. Объем продукции определяют в трудовом измерении в нормо-часах путем умножения объема продукции в натуральном выражении на норму времени на изготовление (производство) единицы продукции.</w:t>
      </w:r>
    </w:p>
    <w:p w14:paraId="1BE02173" w14:textId="77777777" w:rsidR="00BB5FF1" w:rsidRDefault="00482169" w:rsidP="00BB5FF1">
      <w:pPr>
        <w:widowControl w:val="0"/>
        <w:autoSpaceDE w:val="0"/>
        <w:autoSpaceDN w:val="0"/>
        <w:spacing w:after="0" w:line="360" w:lineRule="auto"/>
        <w:ind w:right="3" w:firstLine="707"/>
        <w:jc w:val="both"/>
        <w:rPr>
          <w:rFonts w:ascii="Times New Roman" w:eastAsia="Times New Roman" w:hAnsi="Times New Roman" w:cs="Times New Roman"/>
          <w:sz w:val="28"/>
          <w:szCs w:val="28"/>
          <w:lang w:eastAsia="ru-RU" w:bidi="ru-RU"/>
        </w:rPr>
      </w:pPr>
      <w:r w:rsidRPr="00482169">
        <w:rPr>
          <w:rFonts w:ascii="Times New Roman" w:eastAsia="Times New Roman" w:hAnsi="Times New Roman" w:cs="Times New Roman"/>
          <w:sz w:val="28"/>
          <w:szCs w:val="28"/>
          <w:lang w:eastAsia="ru-RU" w:bidi="ru-RU"/>
        </w:rPr>
        <w:t>Данный метод требует научной обоснованности используемых норм времени. Трудовой метод пригоден для оценки уровня производительности труда на отдельных рабочих местах, в бригадах, на участках, в цехах. Этот метод не имеет шир</w:t>
      </w:r>
      <w:r w:rsidR="00BB5FF1">
        <w:rPr>
          <w:rFonts w:ascii="Times New Roman" w:eastAsia="Times New Roman" w:hAnsi="Times New Roman" w:cs="Times New Roman"/>
          <w:sz w:val="28"/>
          <w:szCs w:val="28"/>
          <w:lang w:eastAsia="ru-RU" w:bidi="ru-RU"/>
        </w:rPr>
        <w:t>окого распространения.</w:t>
      </w:r>
    </w:p>
    <w:p w14:paraId="10635410" w14:textId="7E010A6D" w:rsidR="00BB5FF1" w:rsidRDefault="00482169" w:rsidP="00BB5FF1">
      <w:pPr>
        <w:widowControl w:val="0"/>
        <w:autoSpaceDE w:val="0"/>
        <w:autoSpaceDN w:val="0"/>
        <w:spacing w:after="0" w:line="360" w:lineRule="auto"/>
        <w:ind w:right="3" w:firstLine="707"/>
        <w:jc w:val="both"/>
        <w:rPr>
          <w:rFonts w:ascii="Times New Roman" w:eastAsia="Times New Roman" w:hAnsi="Times New Roman" w:cs="Times New Roman"/>
          <w:sz w:val="28"/>
          <w:szCs w:val="28"/>
          <w:lang w:eastAsia="ru-RU" w:bidi="ru-RU"/>
        </w:rPr>
      </w:pPr>
      <w:r w:rsidRPr="00482169">
        <w:rPr>
          <w:rFonts w:ascii="Times New Roman" w:eastAsia="Times New Roman" w:hAnsi="Times New Roman" w:cs="Times New Roman"/>
          <w:sz w:val="28"/>
          <w:szCs w:val="28"/>
          <w:lang w:eastAsia="ru-RU" w:bidi="ru-RU"/>
        </w:rPr>
        <w:t xml:space="preserve">При стоимостном методе производительность труда определяют делением объема продукции в стоимостном выражении на численность работников. Объем продукции вычисляют в денежном выражении путем умножения объема продукции в натуральном выражении на соответствующие оптовые цены. Данный метод является наиболее универсальным. Он позволяет проводить сравнение уровня и динамики производительности труда на предприятии, в отрасли, регионе, стране. </w:t>
      </w:r>
    </w:p>
    <w:p w14:paraId="126947FD" w14:textId="4D9C9126" w:rsidR="00482169" w:rsidRPr="00482169" w:rsidRDefault="00482169" w:rsidP="00BB5FF1">
      <w:pPr>
        <w:widowControl w:val="0"/>
        <w:autoSpaceDE w:val="0"/>
        <w:autoSpaceDN w:val="0"/>
        <w:spacing w:after="0" w:line="360" w:lineRule="auto"/>
        <w:ind w:right="3" w:firstLine="707"/>
        <w:jc w:val="both"/>
        <w:rPr>
          <w:rFonts w:ascii="Times New Roman" w:eastAsia="Times New Roman" w:hAnsi="Times New Roman" w:cs="Times New Roman"/>
          <w:sz w:val="28"/>
          <w:szCs w:val="28"/>
          <w:lang w:eastAsia="ru-RU" w:bidi="ru-RU"/>
        </w:rPr>
      </w:pPr>
      <w:r w:rsidRPr="00482169">
        <w:rPr>
          <w:rFonts w:ascii="Times New Roman" w:eastAsia="Times New Roman" w:hAnsi="Times New Roman" w:cs="Times New Roman"/>
          <w:sz w:val="28"/>
          <w:szCs w:val="28"/>
          <w:lang w:eastAsia="ru-RU" w:bidi="ru-RU"/>
        </w:rPr>
        <w:t>Сложность стоимостного метода заключается в выборе наиболее приемлемого для конкретных условий способа исчисления объема производства в денежном выражении. Различают следующие основные методы измерения объема производства в стоимостном выражении: валовая продукция, товарная продукция, реализованная продукция, условно-чистая продукция, чистая продукция, нормативно-чистая продукция, нормативная стоимость обработки.</w:t>
      </w:r>
    </w:p>
    <w:p w14:paraId="281F8149" w14:textId="2F932AA7" w:rsidR="00482169" w:rsidRPr="00482169" w:rsidRDefault="00482169" w:rsidP="00BB5FF1">
      <w:pPr>
        <w:widowControl w:val="0"/>
        <w:autoSpaceDE w:val="0"/>
        <w:autoSpaceDN w:val="0"/>
        <w:spacing w:before="1" w:after="0" w:line="360" w:lineRule="auto"/>
        <w:ind w:right="3" w:firstLine="707"/>
        <w:jc w:val="both"/>
        <w:rPr>
          <w:rFonts w:ascii="Times New Roman" w:eastAsia="Times New Roman" w:hAnsi="Times New Roman" w:cs="Times New Roman"/>
          <w:sz w:val="28"/>
          <w:szCs w:val="28"/>
          <w:lang w:eastAsia="ru-RU" w:bidi="ru-RU"/>
        </w:rPr>
      </w:pPr>
      <w:r w:rsidRPr="00482169">
        <w:rPr>
          <w:rFonts w:ascii="Times New Roman" w:eastAsia="Times New Roman" w:hAnsi="Times New Roman" w:cs="Times New Roman"/>
          <w:sz w:val="28"/>
          <w:szCs w:val="28"/>
          <w:lang w:eastAsia="ru-RU" w:bidi="ru-RU"/>
        </w:rPr>
        <w:t xml:space="preserve">Основными недостатками, использования стоимостных показателей для измерения производительности труда являются: повторный счет продукции, несоответствие динамики объемов продукции динамике затрат труда при сдвигах в ее ассортименте из-за </w:t>
      </w:r>
      <w:r w:rsidR="00BB5FF1" w:rsidRPr="00482169">
        <w:rPr>
          <w:rFonts w:ascii="Times New Roman" w:eastAsia="Times New Roman" w:hAnsi="Times New Roman" w:cs="Times New Roman"/>
          <w:sz w:val="28"/>
          <w:szCs w:val="28"/>
          <w:lang w:eastAsia="ru-RU" w:bidi="ru-RU"/>
        </w:rPr>
        <w:t>разно выгодности</w:t>
      </w:r>
      <w:r w:rsidRPr="00482169">
        <w:rPr>
          <w:rFonts w:ascii="Times New Roman" w:eastAsia="Times New Roman" w:hAnsi="Times New Roman" w:cs="Times New Roman"/>
          <w:sz w:val="28"/>
          <w:szCs w:val="28"/>
          <w:lang w:eastAsia="ru-RU" w:bidi="ru-RU"/>
        </w:rPr>
        <w:t xml:space="preserve"> стоимостных измер</w:t>
      </w:r>
      <w:r w:rsidR="00BB5FF1">
        <w:rPr>
          <w:rFonts w:ascii="Times New Roman" w:eastAsia="Times New Roman" w:hAnsi="Times New Roman" w:cs="Times New Roman"/>
          <w:sz w:val="28"/>
          <w:szCs w:val="28"/>
          <w:lang w:eastAsia="ru-RU" w:bidi="ru-RU"/>
        </w:rPr>
        <w:t xml:space="preserve">ителей продукции, недостаточное </w:t>
      </w:r>
      <w:r w:rsidRPr="00482169">
        <w:rPr>
          <w:rFonts w:ascii="Times New Roman" w:eastAsia="Times New Roman" w:hAnsi="Times New Roman" w:cs="Times New Roman"/>
          <w:sz w:val="28"/>
          <w:szCs w:val="28"/>
          <w:lang w:eastAsia="ru-RU" w:bidi="ru-RU"/>
        </w:rPr>
        <w:t>отражение влияния на динамику производительности труда увеличения качества продукции, отражение динамики производительности труда через экономию только живого труда без учета использования овеществленного</w:t>
      </w:r>
      <w:r w:rsidRPr="00482169">
        <w:rPr>
          <w:rFonts w:ascii="Times New Roman" w:eastAsia="Times New Roman" w:hAnsi="Times New Roman" w:cs="Times New Roman"/>
          <w:spacing w:val="-4"/>
          <w:sz w:val="28"/>
          <w:szCs w:val="28"/>
          <w:lang w:eastAsia="ru-RU" w:bidi="ru-RU"/>
        </w:rPr>
        <w:t xml:space="preserve"> </w:t>
      </w:r>
      <w:r w:rsidR="00BB5FF1">
        <w:rPr>
          <w:rFonts w:ascii="Times New Roman" w:eastAsia="Times New Roman" w:hAnsi="Times New Roman" w:cs="Times New Roman"/>
          <w:sz w:val="28"/>
          <w:szCs w:val="28"/>
          <w:lang w:eastAsia="ru-RU" w:bidi="ru-RU"/>
        </w:rPr>
        <w:t xml:space="preserve">труда. </w:t>
      </w:r>
      <w:r w:rsidRPr="00482169">
        <w:rPr>
          <w:rFonts w:ascii="Times New Roman" w:eastAsia="Times New Roman" w:hAnsi="Times New Roman" w:cs="Times New Roman"/>
          <w:sz w:val="28"/>
          <w:szCs w:val="28"/>
          <w:lang w:eastAsia="ru-RU" w:bidi="ru-RU"/>
        </w:rPr>
        <w:t xml:space="preserve">Основным недостатком определения производительности труда с помощью валовой продукции, товарной продукции и реализованной продукции является то, что оптовые цены включают стоимость всех материальных затрат. </w:t>
      </w:r>
    </w:p>
    <w:p w14:paraId="4B617DA5" w14:textId="41239FE2" w:rsidR="00714528" w:rsidRPr="00BB5FF1" w:rsidRDefault="00714528" w:rsidP="00BB5FF1">
      <w:pPr>
        <w:pStyle w:val="1"/>
        <w:spacing w:line="360" w:lineRule="auto"/>
        <w:contextualSpacing/>
        <w:jc w:val="center"/>
        <w:rPr>
          <w:rFonts w:ascii="Times New Roman" w:hAnsi="Times New Roman" w:cs="Times New Roman"/>
          <w:b/>
          <w:color w:val="auto"/>
          <w:sz w:val="28"/>
          <w:szCs w:val="28"/>
        </w:rPr>
      </w:pPr>
      <w:bookmarkStart w:id="4" w:name="_Toc39072897"/>
      <w:r w:rsidRPr="00BB5FF1">
        <w:rPr>
          <w:rFonts w:ascii="Times New Roman" w:hAnsi="Times New Roman" w:cs="Times New Roman"/>
          <w:b/>
          <w:color w:val="auto"/>
          <w:sz w:val="28"/>
          <w:szCs w:val="28"/>
        </w:rPr>
        <w:t xml:space="preserve">2. </w:t>
      </w:r>
      <w:r w:rsidR="002F580B" w:rsidRPr="00BB5FF1">
        <w:rPr>
          <w:rFonts w:ascii="Times New Roman" w:hAnsi="Times New Roman" w:cs="Times New Roman"/>
          <w:b/>
          <w:color w:val="auto"/>
          <w:sz w:val="28"/>
          <w:szCs w:val="28"/>
        </w:rPr>
        <w:t xml:space="preserve">ИССЛЕДОВАНИЕ ФАКТОРОВ, ВЛИЯЮЩИХ НА РОСТ ПРОИЗВОДИТЕЛЬНОСТИ ТРУДА </w:t>
      </w:r>
      <w:r w:rsidR="000D435A" w:rsidRPr="00BB5FF1">
        <w:rPr>
          <w:rFonts w:ascii="Times New Roman" w:hAnsi="Times New Roman" w:cs="Times New Roman"/>
          <w:b/>
          <w:color w:val="auto"/>
          <w:sz w:val="28"/>
          <w:szCs w:val="28"/>
        </w:rPr>
        <w:t>В АО «ЗАВОД ЖБК»</w:t>
      </w:r>
      <w:bookmarkEnd w:id="4"/>
    </w:p>
    <w:p w14:paraId="745BE484" w14:textId="77777777" w:rsidR="00714528" w:rsidRPr="00BB5FF1" w:rsidRDefault="00714528" w:rsidP="00BB5FF1">
      <w:pPr>
        <w:pStyle w:val="1"/>
        <w:spacing w:line="360" w:lineRule="auto"/>
        <w:contextualSpacing/>
        <w:jc w:val="center"/>
        <w:rPr>
          <w:rFonts w:ascii="Times New Roman" w:hAnsi="Times New Roman" w:cs="Times New Roman"/>
          <w:b/>
          <w:color w:val="auto"/>
          <w:sz w:val="28"/>
          <w:szCs w:val="28"/>
        </w:rPr>
      </w:pPr>
    </w:p>
    <w:p w14:paraId="761DFF8D" w14:textId="738BAE79" w:rsidR="00714528" w:rsidRPr="00BB5FF1" w:rsidRDefault="00714528" w:rsidP="00BB5FF1">
      <w:pPr>
        <w:pStyle w:val="1"/>
        <w:spacing w:line="360" w:lineRule="auto"/>
        <w:ind w:firstLine="709"/>
        <w:contextualSpacing/>
        <w:jc w:val="both"/>
        <w:rPr>
          <w:rFonts w:ascii="Times New Roman" w:hAnsi="Times New Roman" w:cs="Times New Roman"/>
          <w:b/>
          <w:color w:val="auto"/>
          <w:sz w:val="28"/>
          <w:szCs w:val="28"/>
        </w:rPr>
      </w:pPr>
      <w:bookmarkStart w:id="5" w:name="_Toc39072898"/>
      <w:r w:rsidRPr="00BB5FF1">
        <w:rPr>
          <w:rFonts w:ascii="Times New Roman" w:hAnsi="Times New Roman" w:cs="Times New Roman"/>
          <w:b/>
          <w:color w:val="auto"/>
          <w:sz w:val="28"/>
          <w:szCs w:val="28"/>
        </w:rPr>
        <w:t xml:space="preserve">2.1 </w:t>
      </w:r>
      <w:r w:rsidR="002F580B" w:rsidRPr="00BB5FF1">
        <w:rPr>
          <w:rFonts w:ascii="Times New Roman" w:hAnsi="Times New Roman" w:cs="Times New Roman"/>
          <w:b/>
          <w:color w:val="auto"/>
          <w:sz w:val="28"/>
          <w:szCs w:val="28"/>
        </w:rPr>
        <w:t xml:space="preserve">Организационно-экономическая характеристика </w:t>
      </w:r>
      <w:r w:rsidR="000D435A" w:rsidRPr="00BB5FF1">
        <w:rPr>
          <w:rFonts w:ascii="Times New Roman" w:hAnsi="Times New Roman" w:cs="Times New Roman"/>
          <w:b/>
          <w:color w:val="auto"/>
          <w:sz w:val="28"/>
          <w:szCs w:val="28"/>
        </w:rPr>
        <w:t>АО «ЗАВОД ЖБК»</w:t>
      </w:r>
      <w:bookmarkEnd w:id="5"/>
    </w:p>
    <w:p w14:paraId="0C9EDB4D" w14:textId="77777777" w:rsidR="00714528" w:rsidRDefault="00714528" w:rsidP="00714528">
      <w:pPr>
        <w:pStyle w:val="a3"/>
        <w:spacing w:before="0" w:beforeAutospacing="0" w:after="0" w:afterAutospacing="0"/>
        <w:jc w:val="both"/>
        <w:rPr>
          <w:color w:val="000000" w:themeColor="text1"/>
          <w:sz w:val="28"/>
          <w:szCs w:val="28"/>
        </w:rPr>
      </w:pPr>
    </w:p>
    <w:p w14:paraId="6614744E" w14:textId="77777777" w:rsidR="001B08A6" w:rsidRDefault="001B08A6" w:rsidP="00714528">
      <w:pPr>
        <w:pStyle w:val="a3"/>
        <w:spacing w:before="0" w:beforeAutospacing="0" w:after="0" w:afterAutospacing="0"/>
        <w:jc w:val="both"/>
        <w:rPr>
          <w:color w:val="000000" w:themeColor="text1"/>
          <w:sz w:val="28"/>
          <w:szCs w:val="28"/>
        </w:rPr>
      </w:pPr>
    </w:p>
    <w:p w14:paraId="39BECF5E" w14:textId="37FBF311" w:rsidR="001B08A6" w:rsidRDefault="001B08A6" w:rsidP="00E44EB6">
      <w:pPr>
        <w:pStyle w:val="a3"/>
        <w:spacing w:before="0" w:beforeAutospacing="0" w:after="0" w:afterAutospacing="0" w:line="360" w:lineRule="auto"/>
        <w:ind w:firstLine="709"/>
        <w:contextualSpacing/>
        <w:jc w:val="both"/>
        <w:rPr>
          <w:color w:val="000000" w:themeColor="text1"/>
          <w:sz w:val="28"/>
          <w:szCs w:val="28"/>
        </w:rPr>
      </w:pPr>
      <w:r w:rsidRPr="001B08A6">
        <w:rPr>
          <w:color w:val="000000" w:themeColor="text1"/>
          <w:sz w:val="28"/>
          <w:szCs w:val="28"/>
        </w:rPr>
        <w:t>Предприятие специализируется на производстве сборных железобетонных конструкций для строительства промышленных, гражданских и административных зданий уже более 40 лет.</w:t>
      </w:r>
    </w:p>
    <w:p w14:paraId="7573219F" w14:textId="50BC35A3" w:rsidR="001B08A6" w:rsidRPr="001B08A6" w:rsidRDefault="001B08A6" w:rsidP="00E44EB6">
      <w:pPr>
        <w:pStyle w:val="a3"/>
        <w:spacing w:after="0" w:afterAutospacing="0" w:line="360" w:lineRule="auto"/>
        <w:ind w:firstLine="709"/>
        <w:contextualSpacing/>
        <w:jc w:val="both"/>
        <w:rPr>
          <w:color w:val="000000" w:themeColor="text1"/>
          <w:sz w:val="28"/>
          <w:szCs w:val="28"/>
        </w:rPr>
      </w:pPr>
      <w:r w:rsidRPr="001B08A6">
        <w:rPr>
          <w:color w:val="000000" w:themeColor="text1"/>
          <w:sz w:val="28"/>
          <w:szCs w:val="28"/>
        </w:rPr>
        <w:t>АО «Завод ЖБК» ведет свою историю на строительном рынке Центрального Черноземья с 30 декабря 1974 года, когда он был введен в эксплуатацию и находился в составе территориального строительного объединения «</w:t>
      </w:r>
      <w:proofErr w:type="spellStart"/>
      <w:r w:rsidRPr="001B08A6">
        <w:rPr>
          <w:color w:val="000000" w:themeColor="text1"/>
          <w:sz w:val="28"/>
          <w:szCs w:val="28"/>
        </w:rPr>
        <w:t>Воронежстрой</w:t>
      </w:r>
      <w:proofErr w:type="spellEnd"/>
      <w:r w:rsidRPr="001B08A6">
        <w:rPr>
          <w:color w:val="000000" w:themeColor="text1"/>
          <w:sz w:val="28"/>
          <w:szCs w:val="28"/>
        </w:rPr>
        <w:t>»</w:t>
      </w:r>
      <w:r w:rsidR="00BB5FF1">
        <w:rPr>
          <w:rStyle w:val="a5"/>
          <w:color w:val="000000" w:themeColor="text1"/>
          <w:sz w:val="28"/>
          <w:szCs w:val="28"/>
        </w:rPr>
        <w:footnoteReference w:id="7"/>
      </w:r>
      <w:r w:rsidRPr="001B08A6">
        <w:rPr>
          <w:color w:val="000000" w:themeColor="text1"/>
          <w:sz w:val="28"/>
          <w:szCs w:val="28"/>
        </w:rPr>
        <w:t>. Проектная мощность завода на тот момент составляла 112 тыс. м. куб. сборных железобетонных конструкций для промышленного строительства.</w:t>
      </w:r>
    </w:p>
    <w:p w14:paraId="5CDDD336" w14:textId="77777777" w:rsidR="001B08A6" w:rsidRPr="001B08A6" w:rsidRDefault="001B08A6" w:rsidP="00E44EB6">
      <w:pPr>
        <w:pStyle w:val="a3"/>
        <w:spacing w:after="0" w:afterAutospacing="0" w:line="360" w:lineRule="auto"/>
        <w:ind w:firstLine="709"/>
        <w:contextualSpacing/>
        <w:jc w:val="both"/>
        <w:rPr>
          <w:color w:val="000000" w:themeColor="text1"/>
          <w:sz w:val="28"/>
          <w:szCs w:val="28"/>
        </w:rPr>
      </w:pPr>
      <w:r w:rsidRPr="001B08A6">
        <w:rPr>
          <w:color w:val="000000" w:themeColor="text1"/>
          <w:sz w:val="28"/>
          <w:szCs w:val="28"/>
        </w:rPr>
        <w:t>С 1976 по 1995 год, учитывая потребности строительства, темп работы завода оставался постоянным.</w:t>
      </w:r>
    </w:p>
    <w:p w14:paraId="2AD04266" w14:textId="77777777" w:rsidR="001B08A6" w:rsidRPr="001B08A6" w:rsidRDefault="001B08A6" w:rsidP="00E44EB6">
      <w:pPr>
        <w:pStyle w:val="a3"/>
        <w:spacing w:after="0" w:afterAutospacing="0" w:line="360" w:lineRule="auto"/>
        <w:ind w:firstLine="709"/>
        <w:contextualSpacing/>
        <w:jc w:val="both"/>
        <w:rPr>
          <w:color w:val="000000" w:themeColor="text1"/>
          <w:sz w:val="28"/>
          <w:szCs w:val="28"/>
        </w:rPr>
      </w:pPr>
      <w:r w:rsidRPr="001B08A6">
        <w:rPr>
          <w:color w:val="000000" w:themeColor="text1"/>
          <w:sz w:val="28"/>
          <w:szCs w:val="28"/>
        </w:rPr>
        <w:t>С 1996 года завод сохранил опыт и технологии работы, переориентировав выпуск продукции на промышленно-жилищное строительство.</w:t>
      </w:r>
    </w:p>
    <w:p w14:paraId="3D04D6A0" w14:textId="77777777" w:rsidR="001B08A6" w:rsidRPr="001B08A6" w:rsidRDefault="001B08A6" w:rsidP="00E44EB6">
      <w:pPr>
        <w:pStyle w:val="a3"/>
        <w:spacing w:after="0" w:afterAutospacing="0" w:line="360" w:lineRule="auto"/>
        <w:ind w:firstLine="709"/>
        <w:contextualSpacing/>
        <w:jc w:val="both"/>
        <w:rPr>
          <w:color w:val="000000" w:themeColor="text1"/>
          <w:sz w:val="28"/>
          <w:szCs w:val="28"/>
        </w:rPr>
      </w:pPr>
      <w:r w:rsidRPr="001B08A6">
        <w:rPr>
          <w:color w:val="000000" w:themeColor="text1"/>
          <w:sz w:val="28"/>
          <w:szCs w:val="28"/>
        </w:rPr>
        <w:t xml:space="preserve">В октябре 2007 года завод вошел в состав холдинга «Инвестиционная палата» и в 2009 году был пополнен двумя филиалами: </w:t>
      </w:r>
      <w:proofErr w:type="spellStart"/>
      <w:r w:rsidRPr="001B08A6">
        <w:rPr>
          <w:color w:val="000000" w:themeColor="text1"/>
          <w:sz w:val="28"/>
          <w:szCs w:val="28"/>
        </w:rPr>
        <w:t>Лискинским</w:t>
      </w:r>
      <w:proofErr w:type="spellEnd"/>
      <w:r w:rsidRPr="001B08A6">
        <w:rPr>
          <w:color w:val="000000" w:themeColor="text1"/>
          <w:sz w:val="28"/>
          <w:szCs w:val="28"/>
        </w:rPr>
        <w:t xml:space="preserve"> и Коминтерновским заводами, к тому времени, прекратившими свою деятельность.</w:t>
      </w:r>
    </w:p>
    <w:p w14:paraId="106CE7E9" w14:textId="77777777" w:rsidR="001B08A6" w:rsidRPr="001B08A6" w:rsidRDefault="001B08A6" w:rsidP="00E44EB6">
      <w:pPr>
        <w:pStyle w:val="a3"/>
        <w:spacing w:after="0" w:afterAutospacing="0" w:line="360" w:lineRule="auto"/>
        <w:ind w:firstLine="709"/>
        <w:contextualSpacing/>
        <w:jc w:val="both"/>
        <w:rPr>
          <w:color w:val="000000" w:themeColor="text1"/>
          <w:sz w:val="28"/>
          <w:szCs w:val="28"/>
        </w:rPr>
      </w:pPr>
      <w:r w:rsidRPr="001B08A6">
        <w:rPr>
          <w:color w:val="000000" w:themeColor="text1"/>
          <w:sz w:val="28"/>
          <w:szCs w:val="28"/>
        </w:rPr>
        <w:t>С 1 июля 2009 года началась реализация инвестиционного проекта «Расширение и техническое перевооружение ОАО «Завод ЖБК» и его филиалов», одобренного правительством Воронежской области, направленного на специализацию завода и его филиалов на выпуск продукции для строительства жилых домов и рассчитанного на внедрение в течении семи лет. По результатам частичного его исполнения, в 2013 году изготовлено 200,4 тыс. м. куб. сборного железобетона и 79,9 тыс. м. куб. товарного бетона, что составило 26,23% от выпуска предприятиями Воронежской области. Численность коллектива возросла до 1 085 человек. Рост производства увеличился в четыре раза.</w:t>
      </w:r>
    </w:p>
    <w:p w14:paraId="32AD32A0" w14:textId="6080AFCE" w:rsidR="001B08A6" w:rsidRPr="001B08A6" w:rsidRDefault="001B08A6" w:rsidP="00E44EB6">
      <w:pPr>
        <w:pStyle w:val="a3"/>
        <w:spacing w:after="0" w:afterAutospacing="0" w:line="360" w:lineRule="auto"/>
        <w:ind w:firstLine="709"/>
        <w:contextualSpacing/>
        <w:jc w:val="both"/>
        <w:rPr>
          <w:color w:val="000000" w:themeColor="text1"/>
          <w:sz w:val="28"/>
          <w:szCs w:val="28"/>
        </w:rPr>
      </w:pPr>
      <w:r w:rsidRPr="001B08A6">
        <w:rPr>
          <w:color w:val="000000" w:themeColor="text1"/>
          <w:sz w:val="28"/>
          <w:szCs w:val="28"/>
        </w:rPr>
        <w:t>За всем этим стоит огромный труд рабочих и инженерно-технических работников завода.</w:t>
      </w:r>
    </w:p>
    <w:p w14:paraId="68262CBA" w14:textId="397BE158" w:rsidR="001B08A6" w:rsidRDefault="001B08A6" w:rsidP="00E44EB6">
      <w:pPr>
        <w:pStyle w:val="a3"/>
        <w:spacing w:before="0" w:beforeAutospacing="0" w:after="0" w:afterAutospacing="0" w:line="360" w:lineRule="auto"/>
        <w:ind w:firstLine="709"/>
        <w:contextualSpacing/>
        <w:jc w:val="both"/>
        <w:rPr>
          <w:color w:val="000000" w:themeColor="text1"/>
          <w:sz w:val="28"/>
          <w:szCs w:val="28"/>
        </w:rPr>
      </w:pPr>
      <w:r w:rsidRPr="001B08A6">
        <w:rPr>
          <w:color w:val="000000" w:themeColor="text1"/>
          <w:sz w:val="28"/>
          <w:szCs w:val="28"/>
        </w:rPr>
        <w:t>Успехи развития завода напрямую зависят от успехов и благополучия Холдинговой компании «Инвестиционная палата», осуществляющей финансирование, проектирование, обеспечение железобетонными конструкциями, строительство жилья и социально-бытовых объектов силами организаций, входящих в состав холдинга.</w:t>
      </w:r>
    </w:p>
    <w:p w14:paraId="1B8EC4C6" w14:textId="77777777" w:rsidR="001B08A6" w:rsidRDefault="001B08A6" w:rsidP="00714528">
      <w:pPr>
        <w:pStyle w:val="a3"/>
        <w:spacing w:before="0" w:beforeAutospacing="0" w:after="0" w:afterAutospacing="0"/>
        <w:jc w:val="both"/>
        <w:rPr>
          <w:color w:val="000000" w:themeColor="text1"/>
          <w:sz w:val="28"/>
          <w:szCs w:val="28"/>
        </w:rPr>
      </w:pPr>
    </w:p>
    <w:p w14:paraId="2864FBF0" w14:textId="16E23576" w:rsidR="00714528" w:rsidRPr="00BB5FF1" w:rsidRDefault="00714528" w:rsidP="00BB5FF1">
      <w:pPr>
        <w:pStyle w:val="1"/>
        <w:spacing w:line="360" w:lineRule="auto"/>
        <w:ind w:firstLine="709"/>
        <w:contextualSpacing/>
        <w:jc w:val="both"/>
        <w:rPr>
          <w:rFonts w:ascii="Times New Roman" w:hAnsi="Times New Roman" w:cs="Times New Roman"/>
          <w:b/>
          <w:color w:val="auto"/>
          <w:sz w:val="28"/>
          <w:szCs w:val="28"/>
        </w:rPr>
      </w:pPr>
      <w:bookmarkStart w:id="6" w:name="_Toc39072899"/>
      <w:r w:rsidRPr="00BB5FF1">
        <w:rPr>
          <w:rFonts w:ascii="Times New Roman" w:hAnsi="Times New Roman" w:cs="Times New Roman"/>
          <w:b/>
          <w:color w:val="auto"/>
          <w:sz w:val="28"/>
          <w:szCs w:val="28"/>
        </w:rPr>
        <w:t xml:space="preserve">2.2 </w:t>
      </w:r>
      <w:r w:rsidR="002F580B" w:rsidRPr="00BB5FF1">
        <w:rPr>
          <w:rFonts w:ascii="Times New Roman" w:hAnsi="Times New Roman" w:cs="Times New Roman"/>
          <w:b/>
          <w:color w:val="auto"/>
          <w:sz w:val="28"/>
          <w:szCs w:val="28"/>
        </w:rPr>
        <w:t>Анализ и оценка структуры и динамики показателей производительности труда</w:t>
      </w:r>
      <w:r w:rsidR="000578D3" w:rsidRPr="00BB5FF1">
        <w:rPr>
          <w:rFonts w:ascii="Times New Roman" w:hAnsi="Times New Roman" w:cs="Times New Roman"/>
          <w:b/>
          <w:color w:val="auto"/>
          <w:sz w:val="28"/>
          <w:szCs w:val="28"/>
        </w:rPr>
        <w:t xml:space="preserve"> в</w:t>
      </w:r>
      <w:r w:rsidR="000D435A" w:rsidRPr="00BB5FF1">
        <w:rPr>
          <w:rFonts w:ascii="Times New Roman" w:hAnsi="Times New Roman" w:cs="Times New Roman"/>
          <w:b/>
          <w:color w:val="auto"/>
          <w:sz w:val="28"/>
          <w:szCs w:val="28"/>
        </w:rPr>
        <w:t xml:space="preserve"> АО «ЗАВОД ЖБК»</w:t>
      </w:r>
      <w:bookmarkEnd w:id="6"/>
    </w:p>
    <w:p w14:paraId="06B16FF4" w14:textId="77777777" w:rsidR="000D435A" w:rsidRDefault="000D435A" w:rsidP="00714528">
      <w:pPr>
        <w:pStyle w:val="a3"/>
        <w:spacing w:before="0" w:beforeAutospacing="0" w:after="0" w:afterAutospacing="0"/>
        <w:ind w:left="-142"/>
        <w:jc w:val="both"/>
        <w:rPr>
          <w:color w:val="000000" w:themeColor="text1"/>
          <w:sz w:val="28"/>
          <w:szCs w:val="28"/>
        </w:rPr>
      </w:pPr>
    </w:p>
    <w:p w14:paraId="0A6D0F58" w14:textId="77777777" w:rsidR="00BB5FF1" w:rsidRDefault="00BB5FF1" w:rsidP="00714528">
      <w:pPr>
        <w:pStyle w:val="a3"/>
        <w:spacing w:before="0" w:beforeAutospacing="0" w:after="0" w:afterAutospacing="0"/>
        <w:ind w:left="-142"/>
        <w:jc w:val="both"/>
        <w:rPr>
          <w:color w:val="000000" w:themeColor="text1"/>
          <w:sz w:val="28"/>
          <w:szCs w:val="28"/>
        </w:rPr>
      </w:pPr>
    </w:p>
    <w:p w14:paraId="52756C6A" w14:textId="150AFAC7" w:rsidR="001B08A6" w:rsidRPr="001B08A6" w:rsidRDefault="001B08A6" w:rsidP="001B08A6">
      <w:pPr>
        <w:widowControl w:val="0"/>
        <w:shd w:val="clear" w:color="auto" w:fill="FFFFFF"/>
        <w:autoSpaceDE w:val="0"/>
        <w:autoSpaceDN w:val="0"/>
        <w:spacing w:after="225" w:line="360" w:lineRule="auto"/>
        <w:ind w:firstLine="709"/>
        <w:contextualSpacing/>
        <w:jc w:val="both"/>
        <w:rPr>
          <w:rFonts w:ascii="Times New Roman" w:eastAsia="Times New Roman" w:hAnsi="Times New Roman" w:cs="Times New Roman"/>
          <w:color w:val="000000"/>
          <w:sz w:val="28"/>
          <w:szCs w:val="28"/>
          <w:lang w:eastAsia="ru-RU" w:bidi="ru-RU"/>
        </w:rPr>
      </w:pPr>
      <w:r w:rsidRPr="001B08A6">
        <w:rPr>
          <w:rFonts w:ascii="Times New Roman" w:eastAsia="Times New Roman" w:hAnsi="Times New Roman" w:cs="Times New Roman"/>
          <w:color w:val="000000"/>
          <w:sz w:val="28"/>
          <w:szCs w:val="28"/>
          <w:lang w:eastAsia="ru-RU" w:bidi="ru-RU"/>
        </w:rPr>
        <w:t>Общая численность работников АО «ЗАВОД ЖБК»</w:t>
      </w:r>
      <w:r w:rsidR="00E44EB6">
        <w:rPr>
          <w:rFonts w:ascii="Times New Roman" w:eastAsia="Times New Roman" w:hAnsi="Times New Roman" w:cs="Times New Roman"/>
          <w:color w:val="000000"/>
          <w:sz w:val="28"/>
          <w:szCs w:val="28"/>
          <w:lang w:eastAsia="ru-RU" w:bidi="ru-RU"/>
        </w:rPr>
        <w:t xml:space="preserve"> </w:t>
      </w:r>
      <w:r w:rsidRPr="001B08A6">
        <w:rPr>
          <w:rFonts w:ascii="Times New Roman" w:eastAsia="Times New Roman" w:hAnsi="Times New Roman" w:cs="Times New Roman"/>
          <w:color w:val="000000"/>
          <w:sz w:val="28"/>
          <w:szCs w:val="28"/>
          <w:lang w:eastAsia="ru-RU" w:bidi="ru-RU"/>
        </w:rPr>
        <w:t xml:space="preserve">в 2019 году составила около </w:t>
      </w:r>
      <w:r w:rsidR="00E44EB6">
        <w:rPr>
          <w:rFonts w:ascii="Times New Roman" w:eastAsia="Times New Roman" w:hAnsi="Times New Roman" w:cs="Times New Roman"/>
          <w:color w:val="000000"/>
          <w:sz w:val="28"/>
          <w:szCs w:val="28"/>
          <w:lang w:eastAsia="ru-RU" w:bidi="ru-RU"/>
        </w:rPr>
        <w:t>300</w:t>
      </w:r>
      <w:r w:rsidRPr="001B08A6">
        <w:rPr>
          <w:rFonts w:ascii="Times New Roman" w:eastAsia="Times New Roman" w:hAnsi="Times New Roman" w:cs="Times New Roman"/>
          <w:color w:val="000000"/>
          <w:sz w:val="28"/>
          <w:szCs w:val="28"/>
          <w:lang w:eastAsia="ru-RU" w:bidi="ru-RU"/>
        </w:rPr>
        <w:t xml:space="preserve"> человек. </w:t>
      </w:r>
    </w:p>
    <w:p w14:paraId="7DCD0981" w14:textId="77777777" w:rsidR="001B08A6" w:rsidRPr="001B08A6" w:rsidRDefault="001B08A6" w:rsidP="001B08A6">
      <w:pPr>
        <w:widowControl w:val="0"/>
        <w:shd w:val="clear" w:color="auto" w:fill="FFFFFF"/>
        <w:autoSpaceDE w:val="0"/>
        <w:autoSpaceDN w:val="0"/>
        <w:spacing w:after="225" w:line="360" w:lineRule="auto"/>
        <w:ind w:firstLine="709"/>
        <w:contextualSpacing/>
        <w:jc w:val="both"/>
        <w:rPr>
          <w:rFonts w:ascii="Times New Roman" w:eastAsia="Times New Roman" w:hAnsi="Times New Roman" w:cs="Times New Roman"/>
          <w:color w:val="000000"/>
          <w:sz w:val="28"/>
          <w:szCs w:val="28"/>
          <w:lang w:eastAsia="ru-RU" w:bidi="ru-RU"/>
        </w:rPr>
      </w:pPr>
      <w:r w:rsidRPr="001B08A6">
        <w:rPr>
          <w:rFonts w:ascii="Times New Roman" w:eastAsia="Times New Roman" w:hAnsi="Times New Roman" w:cs="Times New Roman"/>
          <w:color w:val="000000"/>
          <w:sz w:val="28"/>
          <w:szCs w:val="28"/>
          <w:lang w:eastAsia="ru-RU" w:bidi="ru-RU"/>
        </w:rPr>
        <w:t>Большая часть работников трудится по постоянному контракту (97% от общей численности) и на условиях полной занятости (85%).</w:t>
      </w:r>
    </w:p>
    <w:p w14:paraId="6EF48D6B" w14:textId="44607ECF" w:rsidR="001B08A6" w:rsidRPr="001B08A6" w:rsidRDefault="001B08A6" w:rsidP="001B08A6">
      <w:pPr>
        <w:widowControl w:val="0"/>
        <w:shd w:val="clear" w:color="auto" w:fill="FFFFFF"/>
        <w:autoSpaceDE w:val="0"/>
        <w:autoSpaceDN w:val="0"/>
        <w:spacing w:after="225" w:line="360" w:lineRule="auto"/>
        <w:ind w:firstLine="709"/>
        <w:contextualSpacing/>
        <w:jc w:val="both"/>
        <w:rPr>
          <w:rFonts w:ascii="Times New Roman" w:eastAsia="Times New Roman" w:hAnsi="Times New Roman" w:cs="Times New Roman"/>
          <w:color w:val="000000"/>
          <w:sz w:val="28"/>
          <w:szCs w:val="28"/>
          <w:lang w:eastAsia="ru-RU" w:bidi="ru-RU"/>
        </w:rPr>
      </w:pPr>
      <w:r w:rsidRPr="001B08A6">
        <w:rPr>
          <w:rFonts w:ascii="Times New Roman" w:eastAsia="Times New Roman" w:hAnsi="Times New Roman" w:cs="Times New Roman"/>
          <w:color w:val="000000"/>
          <w:sz w:val="28"/>
          <w:szCs w:val="28"/>
          <w:lang w:eastAsia="ru-RU" w:bidi="ru-RU"/>
        </w:rPr>
        <w:t xml:space="preserve">Таким образом, из представленных данных видно, что штатная численность </w:t>
      </w:r>
      <w:r w:rsidR="00E44EB6" w:rsidRPr="00E44EB6">
        <w:rPr>
          <w:rFonts w:ascii="Times New Roman" w:eastAsia="Times New Roman" w:hAnsi="Times New Roman" w:cs="Times New Roman"/>
          <w:color w:val="000000"/>
          <w:sz w:val="28"/>
          <w:szCs w:val="28"/>
          <w:lang w:eastAsia="ru-RU" w:bidi="ru-RU"/>
        </w:rPr>
        <w:t>АО «ЗАВОД ЖБК»</w:t>
      </w:r>
      <w:r w:rsidR="00E44EB6">
        <w:rPr>
          <w:rFonts w:ascii="Times New Roman" w:eastAsia="Times New Roman" w:hAnsi="Times New Roman" w:cs="Times New Roman"/>
          <w:color w:val="000000"/>
          <w:sz w:val="28"/>
          <w:szCs w:val="28"/>
          <w:lang w:eastAsia="ru-RU" w:bidi="ru-RU"/>
        </w:rPr>
        <w:t xml:space="preserve"> </w:t>
      </w:r>
      <w:r w:rsidRPr="001B08A6">
        <w:rPr>
          <w:rFonts w:ascii="Times New Roman" w:eastAsia="Times New Roman" w:hAnsi="Times New Roman" w:cs="Times New Roman"/>
          <w:color w:val="000000"/>
          <w:sz w:val="28"/>
          <w:szCs w:val="28"/>
          <w:lang w:eastAsia="ru-RU" w:bidi="ru-RU"/>
        </w:rPr>
        <w:t xml:space="preserve">является достаточно большой. </w:t>
      </w:r>
    </w:p>
    <w:p w14:paraId="36E2236E" w14:textId="6E59A5DA" w:rsidR="001B08A6" w:rsidRPr="001B08A6" w:rsidRDefault="001B08A6" w:rsidP="001B08A6">
      <w:pPr>
        <w:widowControl w:val="0"/>
        <w:shd w:val="clear" w:color="auto" w:fill="FFFFFF"/>
        <w:autoSpaceDE w:val="0"/>
        <w:autoSpaceDN w:val="0"/>
        <w:spacing w:after="225" w:line="360" w:lineRule="auto"/>
        <w:ind w:firstLine="709"/>
        <w:contextualSpacing/>
        <w:jc w:val="both"/>
        <w:rPr>
          <w:rFonts w:ascii="Times New Roman" w:eastAsia="Times New Roman" w:hAnsi="Times New Roman" w:cs="Times New Roman"/>
          <w:color w:val="000000"/>
          <w:sz w:val="28"/>
          <w:szCs w:val="28"/>
          <w:lang w:eastAsia="ru-RU" w:bidi="ru-RU"/>
        </w:rPr>
      </w:pPr>
      <w:r w:rsidRPr="001B08A6">
        <w:rPr>
          <w:rFonts w:ascii="Times New Roman" w:eastAsia="Times New Roman" w:hAnsi="Times New Roman" w:cs="Times New Roman"/>
          <w:color w:val="000000"/>
          <w:sz w:val="28"/>
          <w:szCs w:val="28"/>
          <w:lang w:eastAsia="ru-RU" w:bidi="ru-RU"/>
        </w:rPr>
        <w:t xml:space="preserve">Большую долю в составе сотрудников занимают </w:t>
      </w:r>
      <w:r w:rsidR="00E44EB6">
        <w:rPr>
          <w:rFonts w:ascii="Times New Roman" w:eastAsia="Times New Roman" w:hAnsi="Times New Roman" w:cs="Times New Roman"/>
          <w:color w:val="000000"/>
          <w:sz w:val="28"/>
          <w:szCs w:val="28"/>
          <w:lang w:eastAsia="ru-RU" w:bidi="ru-RU"/>
        </w:rPr>
        <w:t>мужчины</w:t>
      </w:r>
      <w:r w:rsidRPr="001B08A6">
        <w:rPr>
          <w:rFonts w:ascii="Times New Roman" w:eastAsia="Times New Roman" w:hAnsi="Times New Roman" w:cs="Times New Roman"/>
          <w:color w:val="000000"/>
          <w:sz w:val="28"/>
          <w:szCs w:val="28"/>
          <w:lang w:eastAsia="ru-RU" w:bidi="ru-RU"/>
        </w:rPr>
        <w:t>, а наибольшей по содержанию является возрастная группа от 30 до 50 лет.</w:t>
      </w:r>
    </w:p>
    <w:p w14:paraId="1C75F99F" w14:textId="77777777" w:rsidR="001B08A6" w:rsidRDefault="001B08A6" w:rsidP="001B08A6">
      <w:pPr>
        <w:widowControl w:val="0"/>
        <w:shd w:val="clear" w:color="auto" w:fill="FFFFFF"/>
        <w:autoSpaceDE w:val="0"/>
        <w:autoSpaceDN w:val="0"/>
        <w:spacing w:after="225" w:line="360" w:lineRule="auto"/>
        <w:ind w:firstLine="709"/>
        <w:contextualSpacing/>
        <w:jc w:val="both"/>
        <w:rPr>
          <w:rFonts w:ascii="Times New Roman" w:eastAsia="Times New Roman" w:hAnsi="Times New Roman" w:cs="Times New Roman"/>
          <w:color w:val="000000"/>
          <w:sz w:val="28"/>
          <w:szCs w:val="28"/>
          <w:lang w:eastAsia="ru-RU" w:bidi="ru-RU"/>
        </w:rPr>
      </w:pPr>
      <w:r w:rsidRPr="001B08A6">
        <w:rPr>
          <w:rFonts w:ascii="Times New Roman" w:eastAsia="Times New Roman" w:hAnsi="Times New Roman" w:cs="Times New Roman"/>
          <w:color w:val="000000"/>
          <w:sz w:val="28"/>
          <w:szCs w:val="28"/>
          <w:lang w:eastAsia="ru-RU" w:bidi="ru-RU"/>
        </w:rPr>
        <w:t xml:space="preserve">Численность руководящего персонала занимает 12,5% от общей штатной численности, оставшиеся 87,5% это специалисты и работники различного рода должностей. </w:t>
      </w:r>
    </w:p>
    <w:p w14:paraId="3D1F751B" w14:textId="77777777" w:rsidR="00BB5FF1" w:rsidRDefault="00BB5FF1" w:rsidP="001B08A6">
      <w:pPr>
        <w:widowControl w:val="0"/>
        <w:shd w:val="clear" w:color="auto" w:fill="FFFFFF"/>
        <w:autoSpaceDE w:val="0"/>
        <w:autoSpaceDN w:val="0"/>
        <w:spacing w:after="225" w:line="360" w:lineRule="auto"/>
        <w:ind w:firstLine="709"/>
        <w:contextualSpacing/>
        <w:jc w:val="both"/>
        <w:rPr>
          <w:rFonts w:ascii="Times New Roman" w:eastAsia="Times New Roman" w:hAnsi="Times New Roman" w:cs="Times New Roman"/>
          <w:color w:val="000000"/>
          <w:sz w:val="28"/>
          <w:szCs w:val="28"/>
          <w:lang w:eastAsia="ru-RU" w:bidi="ru-RU"/>
        </w:rPr>
      </w:pPr>
    </w:p>
    <w:p w14:paraId="222E880B" w14:textId="66BD937F" w:rsidR="001B08A6" w:rsidRPr="001B08A6" w:rsidRDefault="00E44EB6" w:rsidP="001B08A6">
      <w:pPr>
        <w:widowControl w:val="0"/>
        <w:shd w:val="clear" w:color="auto" w:fill="FFFFFF"/>
        <w:autoSpaceDE w:val="0"/>
        <w:autoSpaceDN w:val="0"/>
        <w:spacing w:after="225" w:line="360" w:lineRule="auto"/>
        <w:ind w:firstLine="709"/>
        <w:contextualSpacing/>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Таблица 1</w:t>
      </w:r>
      <w:r w:rsidR="001B08A6" w:rsidRPr="001B08A6">
        <w:rPr>
          <w:rFonts w:ascii="Times New Roman" w:eastAsia="Times New Roman" w:hAnsi="Times New Roman" w:cs="Times New Roman"/>
          <w:color w:val="000000"/>
          <w:sz w:val="28"/>
          <w:szCs w:val="28"/>
          <w:lang w:eastAsia="ru-RU" w:bidi="ru-RU"/>
        </w:rPr>
        <w:t xml:space="preserve">- Динамика основных экономических показателей </w:t>
      </w:r>
      <w:r w:rsidRPr="00E44EB6">
        <w:rPr>
          <w:rFonts w:ascii="Times New Roman" w:eastAsia="Times New Roman" w:hAnsi="Times New Roman" w:cs="Times New Roman"/>
          <w:color w:val="000000"/>
          <w:sz w:val="28"/>
          <w:szCs w:val="28"/>
          <w:lang w:eastAsia="ru-RU" w:bidi="ru-RU"/>
        </w:rPr>
        <w:t>АО «ЗАВОД ЖБК»</w:t>
      </w:r>
      <w:r>
        <w:rPr>
          <w:rFonts w:ascii="Times New Roman" w:eastAsia="Times New Roman" w:hAnsi="Times New Roman" w:cs="Times New Roman"/>
          <w:color w:val="000000"/>
          <w:sz w:val="28"/>
          <w:szCs w:val="28"/>
          <w:lang w:eastAsia="ru-RU" w:bidi="ru-RU"/>
        </w:rPr>
        <w:t xml:space="preserve"> за 201</w:t>
      </w:r>
      <w:r w:rsidR="006302DD">
        <w:rPr>
          <w:rFonts w:ascii="Times New Roman" w:eastAsia="Times New Roman" w:hAnsi="Times New Roman" w:cs="Times New Roman"/>
          <w:color w:val="000000"/>
          <w:sz w:val="28"/>
          <w:szCs w:val="28"/>
          <w:lang w:eastAsia="ru-RU" w:bidi="ru-RU"/>
        </w:rPr>
        <w:t>7</w:t>
      </w:r>
      <w:r>
        <w:rPr>
          <w:rFonts w:ascii="Times New Roman" w:eastAsia="Times New Roman" w:hAnsi="Times New Roman" w:cs="Times New Roman"/>
          <w:color w:val="000000"/>
          <w:sz w:val="28"/>
          <w:szCs w:val="28"/>
          <w:lang w:eastAsia="ru-RU" w:bidi="ru-RU"/>
        </w:rPr>
        <w:t>-2019 гг., тыс</w:t>
      </w:r>
      <w:r w:rsidR="001B08A6" w:rsidRPr="001B08A6">
        <w:rPr>
          <w:rFonts w:ascii="Times New Roman" w:eastAsia="Times New Roman" w:hAnsi="Times New Roman" w:cs="Times New Roman"/>
          <w:color w:val="000000"/>
          <w:sz w:val="28"/>
          <w:szCs w:val="28"/>
          <w:lang w:eastAsia="ru-RU" w:bidi="ru-RU"/>
        </w:rPr>
        <w:t>. руб.</w:t>
      </w:r>
    </w:p>
    <w:tbl>
      <w:tblPr>
        <w:tblStyle w:val="a6"/>
        <w:tblW w:w="9493" w:type="dxa"/>
        <w:tblLayout w:type="fixed"/>
        <w:tblLook w:val="04A0" w:firstRow="1" w:lastRow="0" w:firstColumn="1" w:lastColumn="0" w:noHBand="0" w:noVBand="1"/>
      </w:tblPr>
      <w:tblGrid>
        <w:gridCol w:w="3397"/>
        <w:gridCol w:w="1560"/>
        <w:gridCol w:w="1559"/>
        <w:gridCol w:w="1276"/>
        <w:gridCol w:w="1701"/>
      </w:tblGrid>
      <w:tr w:rsidR="00474999" w:rsidRPr="001B08A6" w14:paraId="20F0035F" w14:textId="77777777" w:rsidTr="00474999">
        <w:trPr>
          <w:trHeight w:val="659"/>
        </w:trPr>
        <w:tc>
          <w:tcPr>
            <w:tcW w:w="3397" w:type="dxa"/>
          </w:tcPr>
          <w:p w14:paraId="6E25DC12" w14:textId="77777777" w:rsidR="00474999" w:rsidRPr="001B08A6" w:rsidRDefault="00474999" w:rsidP="001B08A6">
            <w:pPr>
              <w:spacing w:after="225" w:line="360" w:lineRule="auto"/>
              <w:ind w:right="-7"/>
              <w:contextualSpacing/>
              <w:jc w:val="center"/>
              <w:rPr>
                <w:rFonts w:ascii="Times New Roman" w:eastAsia="Times New Roman" w:hAnsi="Times New Roman" w:cs="Times New Roman"/>
                <w:color w:val="000000"/>
                <w:sz w:val="24"/>
                <w:szCs w:val="24"/>
                <w:lang w:eastAsia="ru-RU" w:bidi="ru-RU"/>
              </w:rPr>
            </w:pPr>
            <w:proofErr w:type="spellStart"/>
            <w:r w:rsidRPr="001B08A6">
              <w:rPr>
                <w:rFonts w:ascii="Times New Roman" w:eastAsia="Times New Roman" w:hAnsi="Times New Roman" w:cs="Times New Roman"/>
                <w:color w:val="000000"/>
                <w:sz w:val="24"/>
                <w:szCs w:val="24"/>
                <w:lang w:eastAsia="ru-RU" w:bidi="ru-RU"/>
              </w:rPr>
              <w:t>Показатель</w:t>
            </w:r>
            <w:proofErr w:type="spellEnd"/>
          </w:p>
        </w:tc>
        <w:tc>
          <w:tcPr>
            <w:tcW w:w="1560" w:type="dxa"/>
          </w:tcPr>
          <w:p w14:paraId="35F6589B" w14:textId="10743EAC" w:rsidR="00474999" w:rsidRPr="001B08A6" w:rsidRDefault="00474999" w:rsidP="001B08A6">
            <w:pPr>
              <w:spacing w:after="225" w:line="360" w:lineRule="auto"/>
              <w:ind w:right="-7"/>
              <w:contextualSpacing/>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2017</w:t>
            </w:r>
            <w:r w:rsidRPr="001B08A6">
              <w:rPr>
                <w:rFonts w:ascii="Times New Roman" w:eastAsia="Times New Roman" w:hAnsi="Times New Roman" w:cs="Times New Roman"/>
                <w:color w:val="000000"/>
                <w:sz w:val="24"/>
                <w:szCs w:val="24"/>
                <w:lang w:eastAsia="ru-RU" w:bidi="ru-RU"/>
              </w:rPr>
              <w:t xml:space="preserve">, </w:t>
            </w:r>
            <w:proofErr w:type="spellStart"/>
            <w:r w:rsidRPr="001B08A6">
              <w:rPr>
                <w:rFonts w:ascii="Times New Roman" w:eastAsia="Times New Roman" w:hAnsi="Times New Roman" w:cs="Times New Roman"/>
                <w:color w:val="000000"/>
                <w:sz w:val="24"/>
                <w:szCs w:val="24"/>
                <w:lang w:eastAsia="ru-RU" w:bidi="ru-RU"/>
              </w:rPr>
              <w:t>млн.руб</w:t>
            </w:r>
            <w:proofErr w:type="spellEnd"/>
            <w:r w:rsidRPr="001B08A6">
              <w:rPr>
                <w:rFonts w:ascii="Times New Roman" w:eastAsia="Times New Roman" w:hAnsi="Times New Roman" w:cs="Times New Roman"/>
                <w:color w:val="000000"/>
                <w:sz w:val="24"/>
                <w:szCs w:val="24"/>
                <w:lang w:eastAsia="ru-RU" w:bidi="ru-RU"/>
              </w:rPr>
              <w:t>.</w:t>
            </w:r>
          </w:p>
        </w:tc>
        <w:tc>
          <w:tcPr>
            <w:tcW w:w="1559" w:type="dxa"/>
          </w:tcPr>
          <w:p w14:paraId="3D7882B8" w14:textId="0C550D92" w:rsidR="00474999" w:rsidRPr="001B08A6" w:rsidRDefault="00474999" w:rsidP="001B08A6">
            <w:pPr>
              <w:spacing w:after="225" w:line="360" w:lineRule="auto"/>
              <w:ind w:right="-7"/>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 xml:space="preserve">2018, </w:t>
            </w:r>
            <w:proofErr w:type="spellStart"/>
            <w:r w:rsidRPr="001B08A6">
              <w:rPr>
                <w:rFonts w:ascii="Times New Roman" w:eastAsia="Times New Roman" w:hAnsi="Times New Roman" w:cs="Times New Roman"/>
                <w:color w:val="000000"/>
                <w:sz w:val="24"/>
                <w:szCs w:val="24"/>
                <w:lang w:eastAsia="ru-RU" w:bidi="ru-RU"/>
              </w:rPr>
              <w:t>млн.руб</w:t>
            </w:r>
            <w:proofErr w:type="spellEnd"/>
            <w:r w:rsidRPr="001B08A6">
              <w:rPr>
                <w:rFonts w:ascii="Times New Roman" w:eastAsia="Times New Roman" w:hAnsi="Times New Roman" w:cs="Times New Roman"/>
                <w:color w:val="000000"/>
                <w:sz w:val="24"/>
                <w:szCs w:val="24"/>
                <w:lang w:eastAsia="ru-RU" w:bidi="ru-RU"/>
              </w:rPr>
              <w:t>.</w:t>
            </w:r>
          </w:p>
        </w:tc>
        <w:tc>
          <w:tcPr>
            <w:tcW w:w="1276" w:type="dxa"/>
          </w:tcPr>
          <w:p w14:paraId="533BA123" w14:textId="77777777" w:rsidR="00474999" w:rsidRPr="001B08A6" w:rsidRDefault="00474999" w:rsidP="001B08A6">
            <w:pPr>
              <w:spacing w:after="225" w:line="360" w:lineRule="auto"/>
              <w:ind w:right="-7"/>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 xml:space="preserve">2019, </w:t>
            </w:r>
            <w:proofErr w:type="spellStart"/>
            <w:r w:rsidRPr="001B08A6">
              <w:rPr>
                <w:rFonts w:ascii="Times New Roman" w:eastAsia="Times New Roman" w:hAnsi="Times New Roman" w:cs="Times New Roman"/>
                <w:color w:val="000000"/>
                <w:sz w:val="24"/>
                <w:szCs w:val="24"/>
                <w:lang w:eastAsia="ru-RU" w:bidi="ru-RU"/>
              </w:rPr>
              <w:t>млн.руб</w:t>
            </w:r>
            <w:proofErr w:type="spellEnd"/>
            <w:r w:rsidRPr="001B08A6">
              <w:rPr>
                <w:rFonts w:ascii="Times New Roman" w:eastAsia="Times New Roman" w:hAnsi="Times New Roman" w:cs="Times New Roman"/>
                <w:color w:val="000000"/>
                <w:sz w:val="24"/>
                <w:szCs w:val="24"/>
                <w:lang w:eastAsia="ru-RU" w:bidi="ru-RU"/>
              </w:rPr>
              <w:t>.</w:t>
            </w:r>
          </w:p>
        </w:tc>
        <w:tc>
          <w:tcPr>
            <w:tcW w:w="1701" w:type="dxa"/>
          </w:tcPr>
          <w:p w14:paraId="31A1A2D1" w14:textId="77777777" w:rsidR="00474999" w:rsidRPr="001B08A6" w:rsidRDefault="00474999" w:rsidP="001B08A6">
            <w:pPr>
              <w:spacing w:after="225" w:line="360" w:lineRule="auto"/>
              <w:ind w:right="-7"/>
              <w:contextualSpacing/>
              <w:jc w:val="center"/>
              <w:rPr>
                <w:rFonts w:ascii="Times New Roman" w:eastAsia="Times New Roman" w:hAnsi="Times New Roman" w:cs="Times New Roman"/>
                <w:color w:val="000000"/>
                <w:sz w:val="24"/>
                <w:szCs w:val="24"/>
                <w:lang w:eastAsia="ru-RU" w:bidi="ru-RU"/>
              </w:rPr>
            </w:pPr>
            <w:proofErr w:type="spellStart"/>
            <w:r w:rsidRPr="001B08A6">
              <w:rPr>
                <w:rFonts w:ascii="Times New Roman" w:eastAsia="Times New Roman" w:hAnsi="Times New Roman" w:cs="Times New Roman"/>
                <w:color w:val="000000"/>
                <w:sz w:val="24"/>
                <w:szCs w:val="24"/>
                <w:lang w:eastAsia="ru-RU" w:bidi="ru-RU"/>
              </w:rPr>
              <w:t>Относительное</w:t>
            </w:r>
            <w:proofErr w:type="spellEnd"/>
            <w:r w:rsidRPr="001B08A6">
              <w:rPr>
                <w:rFonts w:ascii="Times New Roman" w:eastAsia="Times New Roman" w:hAnsi="Times New Roman" w:cs="Times New Roman"/>
                <w:color w:val="000000"/>
                <w:sz w:val="24"/>
                <w:szCs w:val="24"/>
                <w:lang w:eastAsia="ru-RU" w:bidi="ru-RU"/>
              </w:rPr>
              <w:t xml:space="preserve"> </w:t>
            </w:r>
            <w:proofErr w:type="spellStart"/>
            <w:r w:rsidRPr="001B08A6">
              <w:rPr>
                <w:rFonts w:ascii="Times New Roman" w:eastAsia="Times New Roman" w:hAnsi="Times New Roman" w:cs="Times New Roman"/>
                <w:color w:val="000000"/>
                <w:sz w:val="24"/>
                <w:szCs w:val="24"/>
                <w:lang w:eastAsia="ru-RU" w:bidi="ru-RU"/>
              </w:rPr>
              <w:t>отклонение</w:t>
            </w:r>
            <w:proofErr w:type="spellEnd"/>
            <w:r w:rsidRPr="001B08A6">
              <w:rPr>
                <w:rFonts w:ascii="Times New Roman" w:eastAsia="Times New Roman" w:hAnsi="Times New Roman" w:cs="Times New Roman"/>
                <w:color w:val="000000"/>
                <w:sz w:val="24"/>
                <w:szCs w:val="24"/>
                <w:lang w:eastAsia="ru-RU" w:bidi="ru-RU"/>
              </w:rPr>
              <w:t>, %</w:t>
            </w:r>
          </w:p>
        </w:tc>
      </w:tr>
      <w:tr w:rsidR="00474999" w:rsidRPr="001B08A6" w14:paraId="423CDE74" w14:textId="77777777" w:rsidTr="00474999">
        <w:tc>
          <w:tcPr>
            <w:tcW w:w="3397" w:type="dxa"/>
          </w:tcPr>
          <w:p w14:paraId="32BE0604" w14:textId="77777777" w:rsidR="00474999" w:rsidRPr="001B08A6" w:rsidRDefault="00474999" w:rsidP="001B08A6">
            <w:pPr>
              <w:spacing w:after="225" w:line="360" w:lineRule="auto"/>
              <w:ind w:right="-7"/>
              <w:contextualSpacing/>
              <w:rPr>
                <w:rFonts w:ascii="Times New Roman" w:eastAsia="Times New Roman" w:hAnsi="Times New Roman" w:cs="Times New Roman"/>
                <w:color w:val="000000"/>
                <w:sz w:val="24"/>
                <w:szCs w:val="24"/>
                <w:lang w:eastAsia="ru-RU" w:bidi="ru-RU"/>
              </w:rPr>
            </w:pPr>
            <w:proofErr w:type="spellStart"/>
            <w:r w:rsidRPr="001B08A6">
              <w:rPr>
                <w:rFonts w:ascii="Times New Roman" w:eastAsia="Times New Roman" w:hAnsi="Times New Roman" w:cs="Times New Roman"/>
                <w:color w:val="000000"/>
                <w:sz w:val="24"/>
                <w:szCs w:val="24"/>
                <w:lang w:eastAsia="ru-RU" w:bidi="ru-RU"/>
              </w:rPr>
              <w:t>Активы</w:t>
            </w:r>
            <w:proofErr w:type="spellEnd"/>
          </w:p>
        </w:tc>
        <w:tc>
          <w:tcPr>
            <w:tcW w:w="1560" w:type="dxa"/>
          </w:tcPr>
          <w:p w14:paraId="35A31555" w14:textId="56950AAC" w:rsidR="00474999" w:rsidRPr="00474999" w:rsidRDefault="00474999" w:rsidP="001B08A6">
            <w:pPr>
              <w:spacing w:after="225" w:line="360" w:lineRule="auto"/>
              <w:ind w:right="-7"/>
              <w:contextualSpacing/>
              <w:jc w:val="center"/>
              <w:rPr>
                <w:rFonts w:ascii="Times New Roman" w:eastAsia="Times New Roman" w:hAnsi="Times New Roman" w:cs="Times New Roman"/>
                <w:color w:val="000000"/>
                <w:sz w:val="24"/>
                <w:szCs w:val="24"/>
                <w:lang w:val="ru-RU" w:eastAsia="ru-RU" w:bidi="ru-RU"/>
              </w:rPr>
            </w:pPr>
            <w:r>
              <w:rPr>
                <w:rFonts w:ascii="Times New Roman" w:eastAsia="Times New Roman" w:hAnsi="Times New Roman" w:cs="Times New Roman"/>
                <w:color w:val="000000"/>
                <w:sz w:val="24"/>
                <w:szCs w:val="24"/>
                <w:lang w:val="ru-RU" w:eastAsia="ru-RU" w:bidi="ru-RU"/>
              </w:rPr>
              <w:t>189,5</w:t>
            </w:r>
          </w:p>
        </w:tc>
        <w:tc>
          <w:tcPr>
            <w:tcW w:w="1559" w:type="dxa"/>
          </w:tcPr>
          <w:p w14:paraId="3EF98B43" w14:textId="46B1FF7C" w:rsidR="00474999" w:rsidRPr="001B08A6" w:rsidRDefault="00474999" w:rsidP="001B08A6">
            <w:pPr>
              <w:spacing w:after="225" w:line="360" w:lineRule="auto"/>
              <w:ind w:right="-7"/>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219,6</w:t>
            </w:r>
          </w:p>
        </w:tc>
        <w:tc>
          <w:tcPr>
            <w:tcW w:w="1276" w:type="dxa"/>
          </w:tcPr>
          <w:p w14:paraId="066071F2" w14:textId="77777777" w:rsidR="00474999" w:rsidRPr="001B08A6" w:rsidRDefault="00474999" w:rsidP="001B08A6">
            <w:pPr>
              <w:spacing w:after="225" w:line="360" w:lineRule="auto"/>
              <w:ind w:right="-7"/>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269,6</w:t>
            </w:r>
          </w:p>
        </w:tc>
        <w:tc>
          <w:tcPr>
            <w:tcW w:w="1701" w:type="dxa"/>
          </w:tcPr>
          <w:p w14:paraId="3CFFF3E8" w14:textId="77777777" w:rsidR="00474999" w:rsidRPr="001B08A6" w:rsidRDefault="00474999" w:rsidP="001B08A6">
            <w:pPr>
              <w:spacing w:after="225" w:line="360" w:lineRule="auto"/>
              <w:ind w:right="-7"/>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22,8</w:t>
            </w:r>
          </w:p>
        </w:tc>
      </w:tr>
      <w:tr w:rsidR="00474999" w:rsidRPr="001B08A6" w14:paraId="56839408" w14:textId="77777777" w:rsidTr="00474999">
        <w:tc>
          <w:tcPr>
            <w:tcW w:w="3397" w:type="dxa"/>
          </w:tcPr>
          <w:p w14:paraId="342ED372" w14:textId="77777777" w:rsidR="00474999" w:rsidRPr="001B08A6" w:rsidRDefault="00474999" w:rsidP="001B08A6">
            <w:pPr>
              <w:spacing w:after="225" w:line="360" w:lineRule="auto"/>
              <w:ind w:right="-7"/>
              <w:contextualSpacing/>
              <w:rPr>
                <w:rFonts w:ascii="Times New Roman" w:eastAsia="Times New Roman" w:hAnsi="Times New Roman" w:cs="Times New Roman"/>
                <w:color w:val="000000"/>
                <w:sz w:val="24"/>
                <w:szCs w:val="24"/>
                <w:lang w:eastAsia="ru-RU" w:bidi="ru-RU"/>
              </w:rPr>
            </w:pPr>
            <w:proofErr w:type="spellStart"/>
            <w:r w:rsidRPr="001B08A6">
              <w:rPr>
                <w:rFonts w:ascii="Times New Roman" w:eastAsia="Times New Roman" w:hAnsi="Times New Roman" w:cs="Times New Roman"/>
                <w:color w:val="000000"/>
                <w:sz w:val="24"/>
                <w:szCs w:val="24"/>
                <w:lang w:eastAsia="ru-RU" w:bidi="ru-RU"/>
              </w:rPr>
              <w:t>Чистая</w:t>
            </w:r>
            <w:proofErr w:type="spellEnd"/>
            <w:r w:rsidRPr="001B08A6">
              <w:rPr>
                <w:rFonts w:ascii="Times New Roman" w:eastAsia="Times New Roman" w:hAnsi="Times New Roman" w:cs="Times New Roman"/>
                <w:color w:val="000000"/>
                <w:sz w:val="24"/>
                <w:szCs w:val="24"/>
                <w:lang w:eastAsia="ru-RU" w:bidi="ru-RU"/>
              </w:rPr>
              <w:t xml:space="preserve"> </w:t>
            </w:r>
            <w:proofErr w:type="spellStart"/>
            <w:r w:rsidRPr="001B08A6">
              <w:rPr>
                <w:rFonts w:ascii="Times New Roman" w:eastAsia="Times New Roman" w:hAnsi="Times New Roman" w:cs="Times New Roman"/>
                <w:color w:val="000000"/>
                <w:sz w:val="24"/>
                <w:szCs w:val="24"/>
                <w:lang w:eastAsia="ru-RU" w:bidi="ru-RU"/>
              </w:rPr>
              <w:t>прибыль</w:t>
            </w:r>
            <w:proofErr w:type="spellEnd"/>
          </w:p>
        </w:tc>
        <w:tc>
          <w:tcPr>
            <w:tcW w:w="1560" w:type="dxa"/>
          </w:tcPr>
          <w:p w14:paraId="6F163612" w14:textId="2EC75F8C" w:rsidR="00474999" w:rsidRPr="00474999" w:rsidRDefault="00474999" w:rsidP="001B08A6">
            <w:pPr>
              <w:spacing w:after="225" w:line="360" w:lineRule="auto"/>
              <w:ind w:right="-7"/>
              <w:contextualSpacing/>
              <w:jc w:val="center"/>
              <w:rPr>
                <w:rFonts w:ascii="Times New Roman" w:eastAsia="Times New Roman" w:hAnsi="Times New Roman" w:cs="Times New Roman"/>
                <w:color w:val="000000"/>
                <w:sz w:val="24"/>
                <w:szCs w:val="24"/>
                <w:lang w:val="ru-RU" w:eastAsia="ru-RU" w:bidi="ru-RU"/>
              </w:rPr>
            </w:pPr>
            <w:r>
              <w:rPr>
                <w:rFonts w:ascii="Times New Roman" w:eastAsia="Times New Roman" w:hAnsi="Times New Roman" w:cs="Times New Roman"/>
                <w:color w:val="000000"/>
                <w:sz w:val="24"/>
                <w:szCs w:val="24"/>
                <w:lang w:val="ru-RU" w:eastAsia="ru-RU" w:bidi="ru-RU"/>
              </w:rPr>
              <w:t>584,2</w:t>
            </w:r>
          </w:p>
        </w:tc>
        <w:tc>
          <w:tcPr>
            <w:tcW w:w="1559" w:type="dxa"/>
          </w:tcPr>
          <w:p w14:paraId="037284F3" w14:textId="4C763D30" w:rsidR="00474999" w:rsidRPr="001B08A6" w:rsidRDefault="00474999" w:rsidP="001B08A6">
            <w:pPr>
              <w:spacing w:after="225" w:line="360" w:lineRule="auto"/>
              <w:ind w:right="-7"/>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633,0</w:t>
            </w:r>
          </w:p>
        </w:tc>
        <w:tc>
          <w:tcPr>
            <w:tcW w:w="1276" w:type="dxa"/>
          </w:tcPr>
          <w:p w14:paraId="5B630B28" w14:textId="77777777" w:rsidR="00474999" w:rsidRPr="001B08A6" w:rsidRDefault="00474999" w:rsidP="001B08A6">
            <w:pPr>
              <w:spacing w:after="225" w:line="360" w:lineRule="auto"/>
              <w:ind w:right="-7"/>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655,5</w:t>
            </w:r>
          </w:p>
        </w:tc>
        <w:tc>
          <w:tcPr>
            <w:tcW w:w="1701" w:type="dxa"/>
          </w:tcPr>
          <w:p w14:paraId="01AFF62C" w14:textId="77777777" w:rsidR="00474999" w:rsidRPr="001B08A6" w:rsidRDefault="00474999" w:rsidP="001B08A6">
            <w:pPr>
              <w:spacing w:after="225" w:line="360" w:lineRule="auto"/>
              <w:ind w:right="-7"/>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1,7</w:t>
            </w:r>
          </w:p>
        </w:tc>
      </w:tr>
      <w:tr w:rsidR="00474999" w:rsidRPr="001B08A6" w14:paraId="5C2C0555" w14:textId="77777777" w:rsidTr="00474999">
        <w:tc>
          <w:tcPr>
            <w:tcW w:w="3397" w:type="dxa"/>
          </w:tcPr>
          <w:p w14:paraId="10D2CA88" w14:textId="77777777" w:rsidR="00474999" w:rsidRPr="001B08A6" w:rsidRDefault="00474999" w:rsidP="001B08A6">
            <w:pPr>
              <w:spacing w:after="225" w:line="360" w:lineRule="auto"/>
              <w:ind w:right="-7"/>
              <w:contextualSpacing/>
              <w:rPr>
                <w:rFonts w:ascii="Times New Roman" w:eastAsia="Times New Roman" w:hAnsi="Times New Roman" w:cs="Times New Roman"/>
                <w:color w:val="000000"/>
                <w:sz w:val="24"/>
                <w:szCs w:val="24"/>
                <w:lang w:eastAsia="ru-RU" w:bidi="ru-RU"/>
              </w:rPr>
            </w:pPr>
            <w:proofErr w:type="spellStart"/>
            <w:r w:rsidRPr="001B08A6">
              <w:rPr>
                <w:rFonts w:ascii="Times New Roman" w:eastAsia="Times New Roman" w:hAnsi="Times New Roman" w:cs="Times New Roman"/>
                <w:color w:val="000000"/>
                <w:sz w:val="24"/>
                <w:szCs w:val="24"/>
                <w:lang w:eastAsia="ru-RU" w:bidi="ru-RU"/>
              </w:rPr>
              <w:t>Среднесписочная</w:t>
            </w:r>
            <w:proofErr w:type="spellEnd"/>
            <w:r w:rsidRPr="001B08A6">
              <w:rPr>
                <w:rFonts w:ascii="Times New Roman" w:eastAsia="Times New Roman" w:hAnsi="Times New Roman" w:cs="Times New Roman"/>
                <w:color w:val="000000"/>
                <w:sz w:val="24"/>
                <w:szCs w:val="24"/>
                <w:lang w:eastAsia="ru-RU" w:bidi="ru-RU"/>
              </w:rPr>
              <w:t xml:space="preserve"> </w:t>
            </w:r>
            <w:proofErr w:type="spellStart"/>
            <w:r w:rsidRPr="001B08A6">
              <w:rPr>
                <w:rFonts w:ascii="Times New Roman" w:eastAsia="Times New Roman" w:hAnsi="Times New Roman" w:cs="Times New Roman"/>
                <w:color w:val="000000"/>
                <w:sz w:val="24"/>
                <w:szCs w:val="24"/>
                <w:lang w:eastAsia="ru-RU" w:bidi="ru-RU"/>
              </w:rPr>
              <w:t>численность</w:t>
            </w:r>
            <w:proofErr w:type="spellEnd"/>
            <w:r w:rsidRPr="001B08A6">
              <w:rPr>
                <w:rFonts w:ascii="Times New Roman" w:eastAsia="Times New Roman" w:hAnsi="Times New Roman" w:cs="Times New Roman"/>
                <w:color w:val="000000"/>
                <w:sz w:val="24"/>
                <w:szCs w:val="24"/>
                <w:lang w:eastAsia="ru-RU" w:bidi="ru-RU"/>
              </w:rPr>
              <w:t xml:space="preserve">, </w:t>
            </w:r>
            <w:proofErr w:type="spellStart"/>
            <w:r w:rsidRPr="001B08A6">
              <w:rPr>
                <w:rFonts w:ascii="Times New Roman" w:eastAsia="Times New Roman" w:hAnsi="Times New Roman" w:cs="Times New Roman"/>
                <w:color w:val="000000"/>
                <w:sz w:val="24"/>
                <w:szCs w:val="24"/>
                <w:lang w:eastAsia="ru-RU" w:bidi="ru-RU"/>
              </w:rPr>
              <w:t>чел</w:t>
            </w:r>
            <w:proofErr w:type="spellEnd"/>
          </w:p>
        </w:tc>
        <w:tc>
          <w:tcPr>
            <w:tcW w:w="1560" w:type="dxa"/>
          </w:tcPr>
          <w:p w14:paraId="46713866" w14:textId="77777777" w:rsidR="00474999" w:rsidRDefault="00474999" w:rsidP="001B08A6">
            <w:pPr>
              <w:shd w:val="clear" w:color="auto" w:fill="FFFFFF"/>
              <w:spacing w:after="225"/>
              <w:contextualSpacing/>
              <w:jc w:val="center"/>
              <w:rPr>
                <w:rFonts w:ascii="Times New Roman" w:eastAsia="Times New Roman" w:hAnsi="Times New Roman" w:cs="Times New Roman"/>
                <w:color w:val="000000"/>
                <w:sz w:val="24"/>
                <w:szCs w:val="24"/>
                <w:lang w:val="ru-RU" w:eastAsia="ru-RU" w:bidi="ru-RU"/>
              </w:rPr>
            </w:pPr>
          </w:p>
          <w:p w14:paraId="2D6EF126" w14:textId="31A94963" w:rsidR="00474999" w:rsidRPr="00474999" w:rsidRDefault="00474999" w:rsidP="001B08A6">
            <w:pPr>
              <w:shd w:val="clear" w:color="auto" w:fill="FFFFFF"/>
              <w:spacing w:after="225"/>
              <w:contextualSpacing/>
              <w:jc w:val="center"/>
              <w:rPr>
                <w:rFonts w:ascii="Times New Roman" w:eastAsia="Times New Roman" w:hAnsi="Times New Roman" w:cs="Times New Roman"/>
                <w:color w:val="000000"/>
                <w:sz w:val="24"/>
                <w:szCs w:val="24"/>
                <w:lang w:val="ru-RU" w:eastAsia="ru-RU" w:bidi="ru-RU"/>
              </w:rPr>
            </w:pPr>
            <w:r>
              <w:rPr>
                <w:rFonts w:ascii="Times New Roman" w:eastAsia="Times New Roman" w:hAnsi="Times New Roman" w:cs="Times New Roman"/>
                <w:color w:val="000000"/>
                <w:sz w:val="24"/>
                <w:szCs w:val="24"/>
                <w:lang w:val="ru-RU" w:eastAsia="ru-RU" w:bidi="ru-RU"/>
              </w:rPr>
              <w:t>275</w:t>
            </w:r>
          </w:p>
        </w:tc>
        <w:tc>
          <w:tcPr>
            <w:tcW w:w="1559" w:type="dxa"/>
            <w:vAlign w:val="center"/>
          </w:tcPr>
          <w:p w14:paraId="01B082CD" w14:textId="4225565C" w:rsidR="00474999" w:rsidRPr="00E44EB6" w:rsidRDefault="00474999" w:rsidP="001B08A6">
            <w:pPr>
              <w:shd w:val="clear" w:color="auto" w:fill="FFFFFF"/>
              <w:spacing w:after="225"/>
              <w:contextualSpacing/>
              <w:jc w:val="center"/>
              <w:rPr>
                <w:rFonts w:ascii="Times New Roman" w:eastAsia="Times New Roman" w:hAnsi="Times New Roman" w:cs="Times New Roman"/>
                <w:color w:val="000000"/>
                <w:sz w:val="24"/>
                <w:szCs w:val="24"/>
                <w:lang w:val="ru-RU" w:eastAsia="ru-RU" w:bidi="ru-RU"/>
              </w:rPr>
            </w:pPr>
            <w:r>
              <w:rPr>
                <w:rFonts w:ascii="Times New Roman" w:eastAsia="Times New Roman" w:hAnsi="Times New Roman" w:cs="Times New Roman"/>
                <w:color w:val="000000"/>
                <w:sz w:val="24"/>
                <w:szCs w:val="24"/>
                <w:lang w:val="ru-RU" w:eastAsia="ru-RU" w:bidi="ru-RU"/>
              </w:rPr>
              <w:t>283</w:t>
            </w:r>
          </w:p>
        </w:tc>
        <w:tc>
          <w:tcPr>
            <w:tcW w:w="1276" w:type="dxa"/>
            <w:vAlign w:val="center"/>
          </w:tcPr>
          <w:p w14:paraId="6B969935" w14:textId="2CDAC412" w:rsidR="00474999" w:rsidRPr="00E44EB6" w:rsidRDefault="00474999" w:rsidP="001B08A6">
            <w:pPr>
              <w:shd w:val="clear" w:color="auto" w:fill="FFFFFF"/>
              <w:spacing w:after="225"/>
              <w:contextualSpacing/>
              <w:jc w:val="center"/>
              <w:rPr>
                <w:rFonts w:ascii="Times New Roman" w:eastAsia="Times New Roman" w:hAnsi="Times New Roman" w:cs="Times New Roman"/>
                <w:color w:val="000000"/>
                <w:sz w:val="24"/>
                <w:szCs w:val="24"/>
                <w:lang w:val="ru-RU" w:eastAsia="ru-RU" w:bidi="ru-RU"/>
              </w:rPr>
            </w:pPr>
            <w:r>
              <w:rPr>
                <w:rFonts w:ascii="Times New Roman" w:eastAsia="Times New Roman" w:hAnsi="Times New Roman" w:cs="Times New Roman"/>
                <w:color w:val="000000"/>
                <w:sz w:val="24"/>
                <w:szCs w:val="24"/>
                <w:lang w:val="ru-RU" w:eastAsia="ru-RU" w:bidi="ru-RU"/>
              </w:rPr>
              <w:t>300</w:t>
            </w:r>
          </w:p>
        </w:tc>
        <w:tc>
          <w:tcPr>
            <w:tcW w:w="1701" w:type="dxa"/>
          </w:tcPr>
          <w:p w14:paraId="0B8082F1" w14:textId="77777777" w:rsidR="00474999" w:rsidRPr="001B08A6" w:rsidRDefault="00474999" w:rsidP="001B08A6">
            <w:pPr>
              <w:spacing w:after="225" w:line="360" w:lineRule="auto"/>
              <w:ind w:right="-7"/>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0,01</w:t>
            </w:r>
          </w:p>
        </w:tc>
      </w:tr>
      <w:tr w:rsidR="00474999" w:rsidRPr="001B08A6" w14:paraId="51A171AB" w14:textId="77777777" w:rsidTr="00474999">
        <w:tc>
          <w:tcPr>
            <w:tcW w:w="3397" w:type="dxa"/>
          </w:tcPr>
          <w:p w14:paraId="1FD5670C" w14:textId="77777777" w:rsidR="00474999" w:rsidRPr="001B08A6" w:rsidRDefault="00474999" w:rsidP="001B08A6">
            <w:pPr>
              <w:spacing w:after="225" w:line="360" w:lineRule="auto"/>
              <w:ind w:right="-7"/>
              <w:contextualSpacing/>
              <w:rPr>
                <w:rFonts w:ascii="Times New Roman" w:eastAsia="Times New Roman" w:hAnsi="Times New Roman" w:cs="Times New Roman"/>
                <w:color w:val="000000"/>
                <w:sz w:val="24"/>
                <w:szCs w:val="24"/>
                <w:lang w:eastAsia="ru-RU" w:bidi="ru-RU"/>
              </w:rPr>
            </w:pPr>
            <w:proofErr w:type="spellStart"/>
            <w:r w:rsidRPr="001B08A6">
              <w:rPr>
                <w:rFonts w:ascii="Times New Roman" w:eastAsia="Times New Roman" w:hAnsi="Times New Roman" w:cs="Times New Roman"/>
                <w:color w:val="000000"/>
                <w:sz w:val="24"/>
                <w:szCs w:val="24"/>
                <w:lang w:eastAsia="ru-RU" w:bidi="ru-RU"/>
              </w:rPr>
              <w:t>Фонд</w:t>
            </w:r>
            <w:proofErr w:type="spellEnd"/>
            <w:r w:rsidRPr="001B08A6">
              <w:rPr>
                <w:rFonts w:ascii="Times New Roman" w:eastAsia="Times New Roman" w:hAnsi="Times New Roman" w:cs="Times New Roman"/>
                <w:color w:val="000000"/>
                <w:sz w:val="24"/>
                <w:szCs w:val="24"/>
                <w:lang w:eastAsia="ru-RU" w:bidi="ru-RU"/>
              </w:rPr>
              <w:t xml:space="preserve"> </w:t>
            </w:r>
            <w:proofErr w:type="spellStart"/>
            <w:r w:rsidRPr="001B08A6">
              <w:rPr>
                <w:rFonts w:ascii="Times New Roman" w:eastAsia="Times New Roman" w:hAnsi="Times New Roman" w:cs="Times New Roman"/>
                <w:color w:val="000000"/>
                <w:sz w:val="24"/>
                <w:szCs w:val="24"/>
                <w:lang w:eastAsia="ru-RU" w:bidi="ru-RU"/>
              </w:rPr>
              <w:t>оплаты</w:t>
            </w:r>
            <w:proofErr w:type="spellEnd"/>
            <w:r w:rsidRPr="001B08A6">
              <w:rPr>
                <w:rFonts w:ascii="Times New Roman" w:eastAsia="Times New Roman" w:hAnsi="Times New Roman" w:cs="Times New Roman"/>
                <w:color w:val="000000"/>
                <w:sz w:val="24"/>
                <w:szCs w:val="24"/>
                <w:lang w:eastAsia="ru-RU" w:bidi="ru-RU"/>
              </w:rPr>
              <w:t xml:space="preserve"> </w:t>
            </w:r>
            <w:proofErr w:type="spellStart"/>
            <w:r w:rsidRPr="001B08A6">
              <w:rPr>
                <w:rFonts w:ascii="Times New Roman" w:eastAsia="Times New Roman" w:hAnsi="Times New Roman" w:cs="Times New Roman"/>
                <w:color w:val="000000"/>
                <w:sz w:val="24"/>
                <w:szCs w:val="24"/>
                <w:lang w:eastAsia="ru-RU" w:bidi="ru-RU"/>
              </w:rPr>
              <w:t>труда</w:t>
            </w:r>
            <w:proofErr w:type="spellEnd"/>
          </w:p>
        </w:tc>
        <w:tc>
          <w:tcPr>
            <w:tcW w:w="1560" w:type="dxa"/>
          </w:tcPr>
          <w:p w14:paraId="107E924E" w14:textId="008D8E4E" w:rsidR="00474999" w:rsidRPr="00474999" w:rsidRDefault="00474999" w:rsidP="001B08A6">
            <w:pPr>
              <w:spacing w:after="225" w:line="360" w:lineRule="auto"/>
              <w:ind w:right="-7"/>
              <w:contextualSpacing/>
              <w:jc w:val="center"/>
              <w:rPr>
                <w:rFonts w:ascii="Times New Roman" w:eastAsia="Times New Roman" w:hAnsi="Times New Roman" w:cs="Times New Roman"/>
                <w:color w:val="000000"/>
                <w:sz w:val="24"/>
                <w:szCs w:val="24"/>
                <w:lang w:val="ru-RU" w:eastAsia="ru-RU" w:bidi="ru-RU"/>
              </w:rPr>
            </w:pPr>
            <w:r>
              <w:rPr>
                <w:rFonts w:ascii="Times New Roman" w:eastAsia="Times New Roman" w:hAnsi="Times New Roman" w:cs="Times New Roman"/>
                <w:color w:val="000000"/>
                <w:sz w:val="24"/>
                <w:szCs w:val="24"/>
                <w:lang w:val="ru-RU" w:eastAsia="ru-RU" w:bidi="ru-RU"/>
              </w:rPr>
              <w:t>631,2</w:t>
            </w:r>
          </w:p>
        </w:tc>
        <w:tc>
          <w:tcPr>
            <w:tcW w:w="1559" w:type="dxa"/>
          </w:tcPr>
          <w:p w14:paraId="58DEF0AE" w14:textId="1425FD99" w:rsidR="00474999" w:rsidRPr="001B08A6" w:rsidRDefault="00474999" w:rsidP="001B08A6">
            <w:pPr>
              <w:spacing w:after="225" w:line="360" w:lineRule="auto"/>
              <w:ind w:right="-7"/>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650,4</w:t>
            </w:r>
          </w:p>
        </w:tc>
        <w:tc>
          <w:tcPr>
            <w:tcW w:w="1276" w:type="dxa"/>
          </w:tcPr>
          <w:p w14:paraId="7BC41B53" w14:textId="77777777" w:rsidR="00474999" w:rsidRPr="00E44EB6" w:rsidRDefault="00474999" w:rsidP="001B08A6">
            <w:pPr>
              <w:spacing w:after="225" w:line="360" w:lineRule="auto"/>
              <w:ind w:right="-7"/>
              <w:contextualSpacing/>
              <w:jc w:val="center"/>
              <w:rPr>
                <w:rFonts w:ascii="Times New Roman" w:eastAsia="Times New Roman" w:hAnsi="Times New Roman" w:cs="Times New Roman"/>
                <w:color w:val="000000"/>
                <w:sz w:val="24"/>
                <w:szCs w:val="24"/>
                <w:lang w:val="ru-RU" w:eastAsia="ru-RU" w:bidi="ru-RU"/>
              </w:rPr>
            </w:pPr>
            <w:r w:rsidRPr="001B08A6">
              <w:rPr>
                <w:rFonts w:ascii="Times New Roman" w:eastAsia="Times New Roman" w:hAnsi="Times New Roman" w:cs="Times New Roman"/>
                <w:color w:val="000000"/>
                <w:sz w:val="24"/>
                <w:szCs w:val="24"/>
                <w:lang w:eastAsia="ru-RU" w:bidi="ru-RU"/>
              </w:rPr>
              <w:t>681,2</w:t>
            </w:r>
          </w:p>
        </w:tc>
        <w:tc>
          <w:tcPr>
            <w:tcW w:w="1701" w:type="dxa"/>
          </w:tcPr>
          <w:p w14:paraId="2D59305F" w14:textId="77777777" w:rsidR="00474999" w:rsidRPr="001B08A6" w:rsidRDefault="00474999" w:rsidP="001B08A6">
            <w:pPr>
              <w:spacing w:after="225" w:line="360" w:lineRule="auto"/>
              <w:ind w:right="-7"/>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4,8</w:t>
            </w:r>
          </w:p>
        </w:tc>
      </w:tr>
    </w:tbl>
    <w:p w14:paraId="3992A010" w14:textId="77777777" w:rsidR="001B08A6" w:rsidRPr="001B08A6" w:rsidRDefault="001B08A6" w:rsidP="001B08A6">
      <w:pPr>
        <w:widowControl w:val="0"/>
        <w:shd w:val="clear" w:color="auto" w:fill="FFFFFF"/>
        <w:autoSpaceDE w:val="0"/>
        <w:autoSpaceDN w:val="0"/>
        <w:spacing w:after="225" w:line="360" w:lineRule="auto"/>
        <w:ind w:right="-6" w:firstLine="709"/>
        <w:contextualSpacing/>
        <w:jc w:val="both"/>
        <w:rPr>
          <w:rFonts w:ascii="Times New Roman" w:eastAsia="Times New Roman" w:hAnsi="Times New Roman" w:cs="Times New Roman"/>
          <w:color w:val="000000"/>
          <w:sz w:val="28"/>
          <w:szCs w:val="28"/>
          <w:lang w:eastAsia="ru-RU" w:bidi="ru-RU"/>
        </w:rPr>
      </w:pPr>
      <w:r w:rsidRPr="001B08A6">
        <w:rPr>
          <w:rFonts w:ascii="Times New Roman" w:eastAsia="Times New Roman" w:hAnsi="Times New Roman" w:cs="Times New Roman"/>
          <w:color w:val="000000"/>
          <w:sz w:val="28"/>
          <w:szCs w:val="28"/>
          <w:lang w:eastAsia="ru-RU" w:bidi="ru-RU"/>
        </w:rPr>
        <w:t>Исходя из представленной таблицы, можно сделать следующий вывод, что на протяжении двух представленных лет представленные показатели продолжали свой рост, хоть и с разными темпами.</w:t>
      </w:r>
    </w:p>
    <w:p w14:paraId="491351B7" w14:textId="7A59A6B5" w:rsidR="001B08A6" w:rsidRPr="001B08A6" w:rsidRDefault="001B08A6" w:rsidP="001B08A6">
      <w:pPr>
        <w:widowControl w:val="0"/>
        <w:shd w:val="clear" w:color="auto" w:fill="FFFFFF"/>
        <w:autoSpaceDE w:val="0"/>
        <w:autoSpaceDN w:val="0"/>
        <w:spacing w:after="225" w:line="360" w:lineRule="auto"/>
        <w:ind w:right="-6" w:firstLine="720"/>
        <w:contextualSpacing/>
        <w:jc w:val="both"/>
        <w:rPr>
          <w:rFonts w:ascii="Times New Roman" w:eastAsia="Times New Roman" w:hAnsi="Times New Roman" w:cs="Times New Roman"/>
          <w:color w:val="000000"/>
          <w:sz w:val="28"/>
          <w:szCs w:val="28"/>
          <w:lang w:eastAsia="ru-RU" w:bidi="ru-RU"/>
        </w:rPr>
      </w:pPr>
      <w:r w:rsidRPr="001B08A6">
        <w:rPr>
          <w:rFonts w:ascii="Times New Roman" w:eastAsia="Times New Roman" w:hAnsi="Times New Roman" w:cs="Times New Roman"/>
          <w:color w:val="000000"/>
          <w:sz w:val="28"/>
          <w:szCs w:val="28"/>
          <w:lang w:eastAsia="ru-RU" w:bidi="ru-RU"/>
        </w:rPr>
        <w:t xml:space="preserve">Так активы организации в 2019 году по сравнению с 2018 </w:t>
      </w:r>
      <w:r w:rsidR="00E44EB6" w:rsidRPr="001B08A6">
        <w:rPr>
          <w:rFonts w:ascii="Times New Roman" w:eastAsia="Times New Roman" w:hAnsi="Times New Roman" w:cs="Times New Roman"/>
          <w:color w:val="000000"/>
          <w:sz w:val="28"/>
          <w:szCs w:val="28"/>
          <w:lang w:eastAsia="ru-RU" w:bidi="ru-RU"/>
        </w:rPr>
        <w:t>годом увеличились</w:t>
      </w:r>
      <w:r w:rsidRPr="001B08A6">
        <w:rPr>
          <w:rFonts w:ascii="Times New Roman" w:eastAsia="Times New Roman" w:hAnsi="Times New Roman" w:cs="Times New Roman"/>
          <w:color w:val="000000"/>
          <w:sz w:val="28"/>
          <w:szCs w:val="28"/>
          <w:lang w:eastAsia="ru-RU" w:bidi="ru-RU"/>
        </w:rPr>
        <w:t xml:space="preserve"> на 22,8 %, что в свою очередь оказало положительное влияние на ликвидность и финансовую устойчивость банка в целом. Чистая прибыль так же выросла, хоть и не существенно. Данный рост составил 1,7 %. </w:t>
      </w:r>
    </w:p>
    <w:p w14:paraId="0532B366" w14:textId="6A79175E" w:rsidR="001B08A6" w:rsidRPr="001B08A6" w:rsidRDefault="001B08A6" w:rsidP="001B08A6">
      <w:pPr>
        <w:widowControl w:val="0"/>
        <w:shd w:val="clear" w:color="auto" w:fill="FFFFFF"/>
        <w:autoSpaceDE w:val="0"/>
        <w:autoSpaceDN w:val="0"/>
        <w:spacing w:after="225" w:line="360" w:lineRule="auto"/>
        <w:ind w:right="-6" w:firstLine="720"/>
        <w:contextualSpacing/>
        <w:jc w:val="both"/>
        <w:rPr>
          <w:rFonts w:ascii="Times New Roman" w:eastAsia="Times New Roman" w:hAnsi="Times New Roman" w:cs="Times New Roman"/>
          <w:color w:val="000000"/>
          <w:sz w:val="28"/>
          <w:szCs w:val="28"/>
          <w:lang w:eastAsia="ru-RU" w:bidi="ru-RU"/>
        </w:rPr>
      </w:pPr>
      <w:r w:rsidRPr="001B08A6">
        <w:rPr>
          <w:rFonts w:ascii="Times New Roman" w:eastAsia="Times New Roman" w:hAnsi="Times New Roman" w:cs="Times New Roman"/>
          <w:color w:val="000000"/>
          <w:sz w:val="28"/>
          <w:szCs w:val="28"/>
          <w:lang w:eastAsia="ru-RU" w:bidi="ru-RU"/>
        </w:rPr>
        <w:t xml:space="preserve">Среднесписочная численность персонала </w:t>
      </w:r>
      <w:r w:rsidR="00E44EB6" w:rsidRPr="00E44EB6">
        <w:rPr>
          <w:rFonts w:ascii="Times New Roman" w:eastAsia="Times New Roman" w:hAnsi="Times New Roman" w:cs="Times New Roman"/>
          <w:color w:val="000000"/>
          <w:sz w:val="28"/>
          <w:szCs w:val="28"/>
          <w:lang w:eastAsia="ru-RU" w:bidi="ru-RU"/>
        </w:rPr>
        <w:t>АО «ЗАВОД ЖБК»</w:t>
      </w:r>
      <w:r w:rsidR="00E44EB6">
        <w:rPr>
          <w:rFonts w:ascii="Times New Roman" w:eastAsia="Times New Roman" w:hAnsi="Times New Roman" w:cs="Times New Roman"/>
          <w:color w:val="000000"/>
          <w:sz w:val="28"/>
          <w:szCs w:val="28"/>
          <w:lang w:eastAsia="ru-RU" w:bidi="ru-RU"/>
        </w:rPr>
        <w:t xml:space="preserve"> </w:t>
      </w:r>
      <w:r w:rsidRPr="001B08A6">
        <w:rPr>
          <w:rFonts w:ascii="Times New Roman" w:eastAsia="Times New Roman" w:hAnsi="Times New Roman" w:cs="Times New Roman"/>
          <w:color w:val="000000"/>
          <w:sz w:val="28"/>
          <w:szCs w:val="28"/>
          <w:lang w:eastAsia="ru-RU" w:bidi="ru-RU"/>
        </w:rPr>
        <w:t xml:space="preserve">существенно не изменилась, рост числа сотрудников составил </w:t>
      </w:r>
      <w:r w:rsidR="00E44EB6">
        <w:rPr>
          <w:rFonts w:ascii="Times New Roman" w:eastAsia="Times New Roman" w:hAnsi="Times New Roman" w:cs="Times New Roman"/>
          <w:color w:val="000000"/>
          <w:sz w:val="28"/>
          <w:szCs w:val="28"/>
          <w:lang w:eastAsia="ru-RU" w:bidi="ru-RU"/>
        </w:rPr>
        <w:t>17</w:t>
      </w:r>
      <w:r w:rsidRPr="001B08A6">
        <w:rPr>
          <w:rFonts w:ascii="Times New Roman" w:eastAsia="Times New Roman" w:hAnsi="Times New Roman" w:cs="Times New Roman"/>
          <w:color w:val="000000"/>
          <w:sz w:val="28"/>
          <w:szCs w:val="28"/>
          <w:lang w:eastAsia="ru-RU" w:bidi="ru-RU"/>
        </w:rPr>
        <w:t xml:space="preserve"> человек. Данный показатель обусловлен необходимостью организации в новых высококвалифицированных специалистах и руководителях высшего уровня. В связи с ростом числа сотрудников и тенденциями роста заработной платы был увеличен и фонд заработной платы в целом на 4,8%, что отвечает уровню инфляции по стране.</w:t>
      </w:r>
    </w:p>
    <w:p w14:paraId="05190256" w14:textId="7FDFA13A" w:rsidR="001B08A6" w:rsidRPr="001B08A6" w:rsidRDefault="00BB5FF1" w:rsidP="001B08A6">
      <w:pPr>
        <w:widowControl w:val="0"/>
        <w:shd w:val="clear" w:color="auto" w:fill="FFFFFF"/>
        <w:autoSpaceDE w:val="0"/>
        <w:autoSpaceDN w:val="0"/>
        <w:spacing w:after="225" w:line="360" w:lineRule="auto"/>
        <w:ind w:right="-6" w:firstLine="720"/>
        <w:contextualSpacing/>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Таблица 2</w:t>
      </w:r>
      <w:r w:rsidR="001B08A6" w:rsidRPr="001B08A6">
        <w:rPr>
          <w:rFonts w:ascii="Times New Roman" w:eastAsia="Times New Roman" w:hAnsi="Times New Roman" w:cs="Times New Roman"/>
          <w:color w:val="000000"/>
          <w:sz w:val="28"/>
          <w:szCs w:val="28"/>
          <w:lang w:eastAsia="ru-RU" w:bidi="ru-RU"/>
        </w:rPr>
        <w:t xml:space="preserve"> – Динамика социально-трудовых показателей </w:t>
      </w:r>
      <w:r w:rsidR="00E44EB6" w:rsidRPr="00E44EB6">
        <w:rPr>
          <w:rFonts w:ascii="Times New Roman" w:eastAsia="Times New Roman" w:hAnsi="Times New Roman" w:cs="Times New Roman"/>
          <w:color w:val="000000"/>
          <w:sz w:val="28"/>
          <w:szCs w:val="28"/>
          <w:lang w:eastAsia="ru-RU" w:bidi="ru-RU"/>
        </w:rPr>
        <w:t>АО «ЗАВОД ЖБК»</w:t>
      </w:r>
      <w:r w:rsidR="00E44EB6">
        <w:rPr>
          <w:rFonts w:ascii="Times New Roman" w:eastAsia="Times New Roman" w:hAnsi="Times New Roman" w:cs="Times New Roman"/>
          <w:color w:val="000000"/>
          <w:sz w:val="28"/>
          <w:szCs w:val="28"/>
          <w:lang w:eastAsia="ru-RU" w:bidi="ru-RU"/>
        </w:rPr>
        <w:t>» за 201</w:t>
      </w:r>
      <w:r w:rsidR="006302DD">
        <w:rPr>
          <w:rFonts w:ascii="Times New Roman" w:eastAsia="Times New Roman" w:hAnsi="Times New Roman" w:cs="Times New Roman"/>
          <w:color w:val="000000"/>
          <w:sz w:val="28"/>
          <w:szCs w:val="28"/>
          <w:lang w:eastAsia="ru-RU" w:bidi="ru-RU"/>
        </w:rPr>
        <w:t>7</w:t>
      </w:r>
      <w:r w:rsidR="00E44EB6">
        <w:rPr>
          <w:rFonts w:ascii="Times New Roman" w:eastAsia="Times New Roman" w:hAnsi="Times New Roman" w:cs="Times New Roman"/>
          <w:color w:val="000000"/>
          <w:sz w:val="28"/>
          <w:szCs w:val="28"/>
          <w:lang w:eastAsia="ru-RU" w:bidi="ru-RU"/>
        </w:rPr>
        <w:t>-2019 гг., тыс</w:t>
      </w:r>
      <w:r w:rsidR="001B08A6" w:rsidRPr="001B08A6">
        <w:rPr>
          <w:rFonts w:ascii="Times New Roman" w:eastAsia="Times New Roman" w:hAnsi="Times New Roman" w:cs="Times New Roman"/>
          <w:color w:val="000000"/>
          <w:sz w:val="28"/>
          <w:szCs w:val="28"/>
          <w:lang w:eastAsia="ru-RU" w:bidi="ru-RU"/>
        </w:rPr>
        <w:t>. руб.</w:t>
      </w:r>
    </w:p>
    <w:tbl>
      <w:tblPr>
        <w:tblStyle w:val="a6"/>
        <w:tblW w:w="0" w:type="auto"/>
        <w:tblLook w:val="04A0" w:firstRow="1" w:lastRow="0" w:firstColumn="1" w:lastColumn="0" w:noHBand="0" w:noVBand="1"/>
      </w:tblPr>
      <w:tblGrid>
        <w:gridCol w:w="3213"/>
        <w:gridCol w:w="1176"/>
        <w:gridCol w:w="1543"/>
        <w:gridCol w:w="1623"/>
        <w:gridCol w:w="1790"/>
      </w:tblGrid>
      <w:tr w:rsidR="00474999" w:rsidRPr="001B08A6" w14:paraId="5C27EB68" w14:textId="77777777" w:rsidTr="00474999">
        <w:tc>
          <w:tcPr>
            <w:tcW w:w="3220" w:type="dxa"/>
          </w:tcPr>
          <w:p w14:paraId="2B7B4C26" w14:textId="77777777" w:rsidR="00474999" w:rsidRPr="001B08A6" w:rsidRDefault="00474999" w:rsidP="001B08A6">
            <w:pPr>
              <w:spacing w:after="225"/>
              <w:ind w:right="-6"/>
              <w:contextualSpacing/>
              <w:jc w:val="center"/>
              <w:rPr>
                <w:rFonts w:ascii="Times New Roman" w:eastAsia="Times New Roman" w:hAnsi="Times New Roman" w:cs="Times New Roman"/>
                <w:color w:val="000000"/>
                <w:sz w:val="24"/>
                <w:szCs w:val="24"/>
                <w:lang w:eastAsia="ru-RU" w:bidi="ru-RU"/>
              </w:rPr>
            </w:pPr>
            <w:proofErr w:type="spellStart"/>
            <w:r w:rsidRPr="001B08A6">
              <w:rPr>
                <w:rFonts w:ascii="Times New Roman" w:eastAsia="Times New Roman" w:hAnsi="Times New Roman" w:cs="Times New Roman"/>
                <w:color w:val="000000"/>
                <w:sz w:val="24"/>
                <w:szCs w:val="24"/>
                <w:lang w:eastAsia="ru-RU" w:bidi="ru-RU"/>
              </w:rPr>
              <w:t>Показатель</w:t>
            </w:r>
            <w:proofErr w:type="spellEnd"/>
            <w:r w:rsidRPr="001B08A6">
              <w:rPr>
                <w:rFonts w:ascii="Times New Roman" w:eastAsia="Times New Roman" w:hAnsi="Times New Roman" w:cs="Times New Roman"/>
                <w:color w:val="000000"/>
                <w:sz w:val="24"/>
                <w:szCs w:val="24"/>
                <w:lang w:eastAsia="ru-RU" w:bidi="ru-RU"/>
              </w:rPr>
              <w:t xml:space="preserve"> </w:t>
            </w:r>
          </w:p>
        </w:tc>
        <w:tc>
          <w:tcPr>
            <w:tcW w:w="1163" w:type="dxa"/>
          </w:tcPr>
          <w:p w14:paraId="01116FCA" w14:textId="0BB39E95" w:rsidR="00474999" w:rsidRPr="00474999" w:rsidRDefault="00474999" w:rsidP="001B08A6">
            <w:pPr>
              <w:spacing w:after="225"/>
              <w:ind w:right="-6"/>
              <w:contextualSpacing/>
              <w:jc w:val="center"/>
              <w:rPr>
                <w:rFonts w:ascii="Times New Roman" w:eastAsia="Times New Roman" w:hAnsi="Times New Roman" w:cs="Times New Roman"/>
                <w:color w:val="000000"/>
                <w:sz w:val="24"/>
                <w:szCs w:val="24"/>
                <w:lang w:val="ru-RU" w:eastAsia="ru-RU" w:bidi="ru-RU"/>
              </w:rPr>
            </w:pPr>
            <w:r>
              <w:rPr>
                <w:rFonts w:ascii="Times New Roman" w:eastAsia="Times New Roman" w:hAnsi="Times New Roman" w:cs="Times New Roman"/>
                <w:color w:val="000000"/>
                <w:sz w:val="24"/>
                <w:szCs w:val="24"/>
                <w:lang w:val="ru-RU" w:eastAsia="ru-RU" w:bidi="ru-RU"/>
              </w:rPr>
              <w:t>2017</w:t>
            </w:r>
          </w:p>
        </w:tc>
        <w:tc>
          <w:tcPr>
            <w:tcW w:w="1546" w:type="dxa"/>
          </w:tcPr>
          <w:p w14:paraId="34251C68" w14:textId="1AC7E10D" w:rsidR="00474999" w:rsidRPr="001B08A6" w:rsidRDefault="00474999" w:rsidP="001B08A6">
            <w:pPr>
              <w:spacing w:after="225"/>
              <w:ind w:right="-6"/>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2018</w:t>
            </w:r>
          </w:p>
        </w:tc>
        <w:tc>
          <w:tcPr>
            <w:tcW w:w="1626" w:type="dxa"/>
          </w:tcPr>
          <w:p w14:paraId="0EBF8A04" w14:textId="77777777" w:rsidR="00474999" w:rsidRPr="001B08A6" w:rsidRDefault="00474999" w:rsidP="001B08A6">
            <w:pPr>
              <w:spacing w:after="225"/>
              <w:ind w:right="-6"/>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2019</w:t>
            </w:r>
          </w:p>
        </w:tc>
        <w:tc>
          <w:tcPr>
            <w:tcW w:w="1790" w:type="dxa"/>
          </w:tcPr>
          <w:p w14:paraId="651E72D3" w14:textId="77777777" w:rsidR="00474999" w:rsidRPr="001B08A6" w:rsidRDefault="00474999" w:rsidP="001B08A6">
            <w:pPr>
              <w:spacing w:after="225"/>
              <w:ind w:right="-6"/>
              <w:contextualSpacing/>
              <w:jc w:val="center"/>
              <w:rPr>
                <w:rFonts w:ascii="Times New Roman" w:eastAsia="Times New Roman" w:hAnsi="Times New Roman" w:cs="Times New Roman"/>
                <w:color w:val="000000"/>
                <w:sz w:val="24"/>
                <w:szCs w:val="24"/>
                <w:lang w:eastAsia="ru-RU" w:bidi="ru-RU"/>
              </w:rPr>
            </w:pPr>
            <w:proofErr w:type="spellStart"/>
            <w:r w:rsidRPr="001B08A6">
              <w:rPr>
                <w:rFonts w:ascii="Times New Roman" w:eastAsia="Times New Roman" w:hAnsi="Times New Roman" w:cs="Times New Roman"/>
                <w:color w:val="000000"/>
                <w:sz w:val="24"/>
                <w:szCs w:val="24"/>
                <w:lang w:eastAsia="ru-RU" w:bidi="ru-RU"/>
              </w:rPr>
              <w:t>Относительное</w:t>
            </w:r>
            <w:proofErr w:type="spellEnd"/>
            <w:r w:rsidRPr="001B08A6">
              <w:rPr>
                <w:rFonts w:ascii="Times New Roman" w:eastAsia="Times New Roman" w:hAnsi="Times New Roman" w:cs="Times New Roman"/>
                <w:color w:val="000000"/>
                <w:sz w:val="24"/>
                <w:szCs w:val="24"/>
                <w:lang w:eastAsia="ru-RU" w:bidi="ru-RU"/>
              </w:rPr>
              <w:t xml:space="preserve"> </w:t>
            </w:r>
            <w:proofErr w:type="spellStart"/>
            <w:r w:rsidRPr="001B08A6">
              <w:rPr>
                <w:rFonts w:ascii="Times New Roman" w:eastAsia="Times New Roman" w:hAnsi="Times New Roman" w:cs="Times New Roman"/>
                <w:color w:val="000000"/>
                <w:sz w:val="24"/>
                <w:szCs w:val="24"/>
                <w:lang w:eastAsia="ru-RU" w:bidi="ru-RU"/>
              </w:rPr>
              <w:t>отклонение</w:t>
            </w:r>
            <w:proofErr w:type="spellEnd"/>
            <w:r w:rsidRPr="001B08A6">
              <w:rPr>
                <w:rFonts w:ascii="Times New Roman" w:eastAsia="Times New Roman" w:hAnsi="Times New Roman" w:cs="Times New Roman"/>
                <w:color w:val="000000"/>
                <w:sz w:val="24"/>
                <w:szCs w:val="24"/>
                <w:lang w:eastAsia="ru-RU" w:bidi="ru-RU"/>
              </w:rPr>
              <w:t>, %</w:t>
            </w:r>
          </w:p>
        </w:tc>
      </w:tr>
      <w:tr w:rsidR="00474999" w:rsidRPr="001B08A6" w14:paraId="133CBDD2" w14:textId="77777777" w:rsidTr="00474999">
        <w:tc>
          <w:tcPr>
            <w:tcW w:w="3220" w:type="dxa"/>
            <w:vAlign w:val="center"/>
          </w:tcPr>
          <w:p w14:paraId="027EDE0F" w14:textId="4C69A2B0" w:rsidR="00474999" w:rsidRPr="001B08A6" w:rsidRDefault="00474999" w:rsidP="00E44EB6">
            <w:pPr>
              <w:shd w:val="clear" w:color="auto" w:fill="FFFFFF"/>
              <w:spacing w:after="225"/>
              <w:contextualSpacing/>
              <w:rPr>
                <w:rFonts w:ascii="Times New Roman" w:eastAsia="Times New Roman" w:hAnsi="Times New Roman" w:cs="Times New Roman"/>
                <w:color w:val="000000"/>
                <w:sz w:val="24"/>
                <w:szCs w:val="24"/>
                <w:lang w:eastAsia="ru-RU" w:bidi="ru-RU"/>
              </w:rPr>
            </w:pPr>
            <w:proofErr w:type="spellStart"/>
            <w:r w:rsidRPr="001B08A6">
              <w:rPr>
                <w:rFonts w:ascii="Times New Roman" w:eastAsia="Times New Roman" w:hAnsi="Times New Roman" w:cs="Times New Roman"/>
                <w:color w:val="000000"/>
                <w:sz w:val="24"/>
                <w:szCs w:val="24"/>
                <w:lang w:eastAsia="ru-RU" w:bidi="ru-RU"/>
              </w:rPr>
              <w:t>Объем</w:t>
            </w:r>
            <w:proofErr w:type="spellEnd"/>
            <w:r w:rsidRPr="001B08A6">
              <w:rPr>
                <w:rFonts w:ascii="Times New Roman" w:eastAsia="Times New Roman" w:hAnsi="Times New Roman" w:cs="Times New Roman"/>
                <w:color w:val="000000"/>
                <w:sz w:val="24"/>
                <w:szCs w:val="24"/>
                <w:lang w:eastAsia="ru-RU" w:bidi="ru-RU"/>
              </w:rPr>
              <w:t xml:space="preserve"> </w:t>
            </w:r>
            <w:r>
              <w:rPr>
                <w:rFonts w:ascii="Times New Roman" w:eastAsia="Times New Roman" w:hAnsi="Times New Roman" w:cs="Times New Roman"/>
                <w:color w:val="000000"/>
                <w:sz w:val="24"/>
                <w:szCs w:val="24"/>
                <w:lang w:val="ru-RU" w:eastAsia="ru-RU" w:bidi="ru-RU"/>
              </w:rPr>
              <w:t>продукции</w:t>
            </w:r>
            <w:r w:rsidRPr="001B08A6">
              <w:rPr>
                <w:rFonts w:ascii="Times New Roman" w:eastAsia="Times New Roman" w:hAnsi="Times New Roman" w:cs="Times New Roman"/>
                <w:color w:val="000000"/>
                <w:sz w:val="24"/>
                <w:szCs w:val="24"/>
                <w:lang w:eastAsia="ru-RU" w:bidi="ru-RU"/>
              </w:rPr>
              <w:t xml:space="preserve">, </w:t>
            </w:r>
            <w:proofErr w:type="spellStart"/>
            <w:r w:rsidRPr="001B08A6">
              <w:rPr>
                <w:rFonts w:ascii="Times New Roman" w:eastAsia="Times New Roman" w:hAnsi="Times New Roman" w:cs="Times New Roman"/>
                <w:color w:val="000000"/>
                <w:sz w:val="24"/>
                <w:szCs w:val="24"/>
                <w:lang w:eastAsia="ru-RU" w:bidi="ru-RU"/>
              </w:rPr>
              <w:t>единиц</w:t>
            </w:r>
            <w:proofErr w:type="spellEnd"/>
          </w:p>
        </w:tc>
        <w:tc>
          <w:tcPr>
            <w:tcW w:w="1163" w:type="dxa"/>
          </w:tcPr>
          <w:p w14:paraId="62FA948C" w14:textId="353EB010" w:rsidR="00474999" w:rsidRPr="001B08A6" w:rsidRDefault="00474999" w:rsidP="00474999">
            <w:pPr>
              <w:shd w:val="clear" w:color="auto" w:fill="FFFFFF"/>
              <w:spacing w:after="225"/>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1</w:t>
            </w:r>
            <w:r>
              <w:rPr>
                <w:rFonts w:ascii="Times New Roman" w:eastAsia="Times New Roman" w:hAnsi="Times New Roman" w:cs="Times New Roman"/>
                <w:color w:val="000000"/>
                <w:sz w:val="24"/>
                <w:szCs w:val="24"/>
                <w:lang w:val="ru-RU" w:eastAsia="ru-RU" w:bidi="ru-RU"/>
              </w:rPr>
              <w:t>214</w:t>
            </w:r>
            <w:r w:rsidRPr="001B08A6">
              <w:rPr>
                <w:rFonts w:ascii="Times New Roman" w:eastAsia="Times New Roman" w:hAnsi="Times New Roman" w:cs="Times New Roman"/>
                <w:color w:val="000000"/>
                <w:sz w:val="24"/>
                <w:szCs w:val="24"/>
                <w:lang w:eastAsia="ru-RU" w:bidi="ru-RU"/>
              </w:rPr>
              <w:t>7457</w:t>
            </w:r>
          </w:p>
        </w:tc>
        <w:tc>
          <w:tcPr>
            <w:tcW w:w="1546" w:type="dxa"/>
            <w:vAlign w:val="center"/>
          </w:tcPr>
          <w:p w14:paraId="5819A0CB" w14:textId="14FA577A" w:rsidR="00474999" w:rsidRPr="001B08A6" w:rsidRDefault="00474999" w:rsidP="001B08A6">
            <w:pPr>
              <w:shd w:val="clear" w:color="auto" w:fill="FFFFFF"/>
              <w:spacing w:after="225"/>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11557457</w:t>
            </w:r>
          </w:p>
        </w:tc>
        <w:tc>
          <w:tcPr>
            <w:tcW w:w="1626" w:type="dxa"/>
            <w:vAlign w:val="center"/>
          </w:tcPr>
          <w:p w14:paraId="6A3A6031" w14:textId="77777777" w:rsidR="00474999" w:rsidRPr="001B08A6" w:rsidRDefault="00474999" w:rsidP="001B08A6">
            <w:pPr>
              <w:shd w:val="clear" w:color="auto" w:fill="FFFFFF"/>
              <w:spacing w:after="225"/>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13261131</w:t>
            </w:r>
          </w:p>
        </w:tc>
        <w:tc>
          <w:tcPr>
            <w:tcW w:w="1790" w:type="dxa"/>
            <w:vAlign w:val="center"/>
          </w:tcPr>
          <w:p w14:paraId="5C891D7A" w14:textId="77777777" w:rsidR="00474999" w:rsidRPr="001B08A6" w:rsidRDefault="00474999" w:rsidP="001B08A6">
            <w:pPr>
              <w:shd w:val="clear" w:color="auto" w:fill="FFFFFF"/>
              <w:spacing w:after="225"/>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14,76</w:t>
            </w:r>
          </w:p>
        </w:tc>
      </w:tr>
      <w:tr w:rsidR="00474999" w:rsidRPr="001B08A6" w14:paraId="64907989" w14:textId="77777777" w:rsidTr="00474999">
        <w:tc>
          <w:tcPr>
            <w:tcW w:w="3220" w:type="dxa"/>
          </w:tcPr>
          <w:p w14:paraId="1C4AD55E" w14:textId="77777777" w:rsidR="00474999" w:rsidRPr="001B08A6" w:rsidRDefault="00474999" w:rsidP="001B08A6">
            <w:pPr>
              <w:spacing w:after="225"/>
              <w:ind w:right="-6"/>
              <w:contextualSpacing/>
              <w:rPr>
                <w:rFonts w:ascii="Times New Roman" w:eastAsia="Times New Roman" w:hAnsi="Times New Roman" w:cs="Times New Roman"/>
                <w:color w:val="000000"/>
                <w:sz w:val="24"/>
                <w:szCs w:val="24"/>
                <w:lang w:val="ru-RU" w:eastAsia="ru-RU" w:bidi="ru-RU"/>
              </w:rPr>
            </w:pPr>
            <w:r w:rsidRPr="001B08A6">
              <w:rPr>
                <w:rFonts w:ascii="Times New Roman" w:eastAsia="Times New Roman" w:hAnsi="Times New Roman" w:cs="Times New Roman"/>
                <w:color w:val="000000"/>
                <w:sz w:val="24"/>
                <w:szCs w:val="24"/>
                <w:lang w:val="ru-RU" w:eastAsia="ru-RU" w:bidi="ru-RU"/>
              </w:rPr>
              <w:t>Фонд заработной платы, всего млн. руб.</w:t>
            </w:r>
          </w:p>
        </w:tc>
        <w:tc>
          <w:tcPr>
            <w:tcW w:w="1163" w:type="dxa"/>
          </w:tcPr>
          <w:p w14:paraId="21966270" w14:textId="40F52B75" w:rsidR="00474999" w:rsidRPr="00474999" w:rsidRDefault="00474999" w:rsidP="001B08A6">
            <w:pPr>
              <w:spacing w:after="225"/>
              <w:ind w:right="-7"/>
              <w:contextualSpacing/>
              <w:jc w:val="center"/>
              <w:rPr>
                <w:rFonts w:ascii="Times New Roman" w:eastAsia="Times New Roman" w:hAnsi="Times New Roman" w:cs="Times New Roman"/>
                <w:color w:val="000000"/>
                <w:sz w:val="24"/>
                <w:szCs w:val="24"/>
                <w:lang w:val="ru-RU" w:eastAsia="ru-RU" w:bidi="ru-RU"/>
              </w:rPr>
            </w:pPr>
            <w:r>
              <w:rPr>
                <w:rFonts w:ascii="Times New Roman" w:eastAsia="Times New Roman" w:hAnsi="Times New Roman" w:cs="Times New Roman"/>
                <w:color w:val="000000"/>
                <w:sz w:val="24"/>
                <w:szCs w:val="24"/>
                <w:lang w:val="ru-RU" w:eastAsia="ru-RU" w:bidi="ru-RU"/>
              </w:rPr>
              <w:t>630,2</w:t>
            </w:r>
          </w:p>
        </w:tc>
        <w:tc>
          <w:tcPr>
            <w:tcW w:w="1546" w:type="dxa"/>
          </w:tcPr>
          <w:p w14:paraId="7DE833D6" w14:textId="4221B12A" w:rsidR="00474999" w:rsidRPr="001B08A6" w:rsidRDefault="00474999" w:rsidP="001B08A6">
            <w:pPr>
              <w:spacing w:after="225"/>
              <w:ind w:right="-7"/>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650,4</w:t>
            </w:r>
          </w:p>
        </w:tc>
        <w:tc>
          <w:tcPr>
            <w:tcW w:w="1626" w:type="dxa"/>
          </w:tcPr>
          <w:p w14:paraId="50199DE4" w14:textId="77777777" w:rsidR="00474999" w:rsidRPr="001B08A6" w:rsidRDefault="00474999" w:rsidP="001B08A6">
            <w:pPr>
              <w:spacing w:after="225"/>
              <w:ind w:right="-7"/>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681,2</w:t>
            </w:r>
          </w:p>
        </w:tc>
        <w:tc>
          <w:tcPr>
            <w:tcW w:w="1790" w:type="dxa"/>
          </w:tcPr>
          <w:p w14:paraId="01CB0521" w14:textId="77777777" w:rsidR="00474999" w:rsidRPr="001B08A6" w:rsidRDefault="00474999" w:rsidP="001B08A6">
            <w:pPr>
              <w:spacing w:after="225"/>
              <w:ind w:right="-7"/>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4,8</w:t>
            </w:r>
          </w:p>
        </w:tc>
      </w:tr>
      <w:tr w:rsidR="00474999" w:rsidRPr="001B08A6" w14:paraId="56DFEAA9" w14:textId="77777777" w:rsidTr="00474999">
        <w:tc>
          <w:tcPr>
            <w:tcW w:w="3220" w:type="dxa"/>
          </w:tcPr>
          <w:p w14:paraId="15935F9B" w14:textId="77777777" w:rsidR="00474999" w:rsidRPr="001B08A6" w:rsidRDefault="00474999" w:rsidP="001B08A6">
            <w:pPr>
              <w:spacing w:after="225"/>
              <w:ind w:right="-6"/>
              <w:contextualSpacing/>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 xml:space="preserve">в </w:t>
            </w:r>
            <w:proofErr w:type="spellStart"/>
            <w:r w:rsidRPr="001B08A6">
              <w:rPr>
                <w:rFonts w:ascii="Times New Roman" w:eastAsia="Times New Roman" w:hAnsi="Times New Roman" w:cs="Times New Roman"/>
                <w:color w:val="000000"/>
                <w:sz w:val="24"/>
                <w:szCs w:val="24"/>
                <w:lang w:eastAsia="ru-RU" w:bidi="ru-RU"/>
              </w:rPr>
              <w:t>том</w:t>
            </w:r>
            <w:proofErr w:type="spellEnd"/>
            <w:r w:rsidRPr="001B08A6">
              <w:rPr>
                <w:rFonts w:ascii="Times New Roman" w:eastAsia="Times New Roman" w:hAnsi="Times New Roman" w:cs="Times New Roman"/>
                <w:color w:val="000000"/>
                <w:sz w:val="24"/>
                <w:szCs w:val="24"/>
                <w:lang w:eastAsia="ru-RU" w:bidi="ru-RU"/>
              </w:rPr>
              <w:t xml:space="preserve"> </w:t>
            </w:r>
            <w:proofErr w:type="spellStart"/>
            <w:r w:rsidRPr="001B08A6">
              <w:rPr>
                <w:rFonts w:ascii="Times New Roman" w:eastAsia="Times New Roman" w:hAnsi="Times New Roman" w:cs="Times New Roman"/>
                <w:color w:val="000000"/>
                <w:sz w:val="24"/>
                <w:szCs w:val="24"/>
                <w:lang w:eastAsia="ru-RU" w:bidi="ru-RU"/>
              </w:rPr>
              <w:t>числе</w:t>
            </w:r>
            <w:proofErr w:type="spellEnd"/>
            <w:r w:rsidRPr="001B08A6">
              <w:rPr>
                <w:rFonts w:ascii="Times New Roman" w:eastAsia="Times New Roman" w:hAnsi="Times New Roman" w:cs="Times New Roman"/>
                <w:color w:val="000000"/>
                <w:sz w:val="24"/>
                <w:szCs w:val="24"/>
                <w:lang w:eastAsia="ru-RU" w:bidi="ru-RU"/>
              </w:rPr>
              <w:t>:</w:t>
            </w:r>
          </w:p>
        </w:tc>
        <w:tc>
          <w:tcPr>
            <w:tcW w:w="1163" w:type="dxa"/>
          </w:tcPr>
          <w:p w14:paraId="5D5B245A" w14:textId="77777777" w:rsidR="00474999" w:rsidRPr="001B08A6" w:rsidRDefault="00474999" w:rsidP="001B08A6">
            <w:pPr>
              <w:spacing w:after="225"/>
              <w:ind w:right="-6"/>
              <w:contextualSpacing/>
              <w:jc w:val="center"/>
              <w:rPr>
                <w:rFonts w:ascii="Times New Roman" w:eastAsia="Times New Roman" w:hAnsi="Times New Roman" w:cs="Times New Roman"/>
                <w:color w:val="000000"/>
                <w:sz w:val="24"/>
                <w:szCs w:val="24"/>
                <w:lang w:eastAsia="ru-RU" w:bidi="ru-RU"/>
              </w:rPr>
            </w:pPr>
          </w:p>
        </w:tc>
        <w:tc>
          <w:tcPr>
            <w:tcW w:w="1546" w:type="dxa"/>
          </w:tcPr>
          <w:p w14:paraId="51C777D4" w14:textId="214B35C9" w:rsidR="00474999" w:rsidRPr="001B08A6" w:rsidRDefault="00474999" w:rsidP="001B08A6">
            <w:pPr>
              <w:spacing w:after="225"/>
              <w:ind w:right="-6"/>
              <w:contextualSpacing/>
              <w:jc w:val="center"/>
              <w:rPr>
                <w:rFonts w:ascii="Times New Roman" w:eastAsia="Times New Roman" w:hAnsi="Times New Roman" w:cs="Times New Roman"/>
                <w:color w:val="000000"/>
                <w:sz w:val="24"/>
                <w:szCs w:val="24"/>
                <w:lang w:eastAsia="ru-RU" w:bidi="ru-RU"/>
              </w:rPr>
            </w:pPr>
          </w:p>
        </w:tc>
        <w:tc>
          <w:tcPr>
            <w:tcW w:w="1626" w:type="dxa"/>
          </w:tcPr>
          <w:p w14:paraId="6C4CD488" w14:textId="77777777" w:rsidR="00474999" w:rsidRPr="001B08A6" w:rsidRDefault="00474999" w:rsidP="001B08A6">
            <w:pPr>
              <w:spacing w:after="225"/>
              <w:ind w:right="-6"/>
              <w:contextualSpacing/>
              <w:jc w:val="center"/>
              <w:rPr>
                <w:rFonts w:ascii="Times New Roman" w:eastAsia="Times New Roman" w:hAnsi="Times New Roman" w:cs="Times New Roman"/>
                <w:color w:val="000000"/>
                <w:sz w:val="24"/>
                <w:szCs w:val="24"/>
                <w:lang w:eastAsia="ru-RU" w:bidi="ru-RU"/>
              </w:rPr>
            </w:pPr>
          </w:p>
        </w:tc>
        <w:tc>
          <w:tcPr>
            <w:tcW w:w="1790" w:type="dxa"/>
          </w:tcPr>
          <w:p w14:paraId="5A826169" w14:textId="77777777" w:rsidR="00474999" w:rsidRPr="001B08A6" w:rsidRDefault="00474999" w:rsidP="001B08A6">
            <w:pPr>
              <w:spacing w:after="225"/>
              <w:ind w:right="-6"/>
              <w:contextualSpacing/>
              <w:jc w:val="center"/>
              <w:rPr>
                <w:rFonts w:ascii="Times New Roman" w:eastAsia="Times New Roman" w:hAnsi="Times New Roman" w:cs="Times New Roman"/>
                <w:color w:val="000000"/>
                <w:sz w:val="24"/>
                <w:szCs w:val="24"/>
                <w:lang w:eastAsia="ru-RU" w:bidi="ru-RU"/>
              </w:rPr>
            </w:pPr>
          </w:p>
        </w:tc>
      </w:tr>
      <w:tr w:rsidR="00474999" w:rsidRPr="001B08A6" w14:paraId="6B05EEBC" w14:textId="77777777" w:rsidTr="00474999">
        <w:tc>
          <w:tcPr>
            <w:tcW w:w="3220" w:type="dxa"/>
          </w:tcPr>
          <w:p w14:paraId="673A365A" w14:textId="77777777" w:rsidR="00474999" w:rsidRPr="001B08A6" w:rsidRDefault="00474999" w:rsidP="001B08A6">
            <w:pPr>
              <w:spacing w:after="225"/>
              <w:ind w:right="-6"/>
              <w:contextualSpacing/>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РСС</w:t>
            </w:r>
          </w:p>
        </w:tc>
        <w:tc>
          <w:tcPr>
            <w:tcW w:w="1163" w:type="dxa"/>
          </w:tcPr>
          <w:p w14:paraId="525FAFFD" w14:textId="1890F296" w:rsidR="00474999" w:rsidRPr="00474999" w:rsidRDefault="00474999" w:rsidP="001B08A6">
            <w:pPr>
              <w:spacing w:after="225"/>
              <w:ind w:right="-6"/>
              <w:contextualSpacing/>
              <w:jc w:val="center"/>
              <w:rPr>
                <w:rFonts w:ascii="Times New Roman" w:eastAsia="Times New Roman" w:hAnsi="Times New Roman" w:cs="Times New Roman"/>
                <w:color w:val="000000"/>
                <w:sz w:val="24"/>
                <w:szCs w:val="24"/>
                <w:lang w:val="ru-RU" w:eastAsia="ru-RU" w:bidi="ru-RU"/>
              </w:rPr>
            </w:pPr>
            <w:r>
              <w:rPr>
                <w:rFonts w:ascii="Times New Roman" w:eastAsia="Times New Roman" w:hAnsi="Times New Roman" w:cs="Times New Roman"/>
                <w:color w:val="000000"/>
                <w:sz w:val="24"/>
                <w:szCs w:val="24"/>
                <w:lang w:val="ru-RU" w:eastAsia="ru-RU" w:bidi="ru-RU"/>
              </w:rPr>
              <w:t>72,03</w:t>
            </w:r>
          </w:p>
        </w:tc>
        <w:tc>
          <w:tcPr>
            <w:tcW w:w="1546" w:type="dxa"/>
          </w:tcPr>
          <w:p w14:paraId="3F43F62F" w14:textId="0C8E83B7" w:rsidR="00474999" w:rsidRPr="001B08A6" w:rsidRDefault="00474999" w:rsidP="001B08A6">
            <w:pPr>
              <w:spacing w:after="225"/>
              <w:ind w:right="-6"/>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78,04</w:t>
            </w:r>
          </w:p>
        </w:tc>
        <w:tc>
          <w:tcPr>
            <w:tcW w:w="1626" w:type="dxa"/>
          </w:tcPr>
          <w:p w14:paraId="2D483A99" w14:textId="77777777" w:rsidR="00474999" w:rsidRPr="001B08A6" w:rsidRDefault="00474999" w:rsidP="001B08A6">
            <w:pPr>
              <w:spacing w:after="225"/>
              <w:ind w:right="-6"/>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81,74</w:t>
            </w:r>
          </w:p>
        </w:tc>
        <w:tc>
          <w:tcPr>
            <w:tcW w:w="1790" w:type="dxa"/>
          </w:tcPr>
          <w:p w14:paraId="46FCCB09" w14:textId="77777777" w:rsidR="00474999" w:rsidRPr="001B08A6" w:rsidRDefault="00474999" w:rsidP="001B08A6">
            <w:pPr>
              <w:spacing w:after="225"/>
              <w:ind w:right="-6"/>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3,8</w:t>
            </w:r>
          </w:p>
        </w:tc>
      </w:tr>
      <w:tr w:rsidR="00474999" w:rsidRPr="001B08A6" w14:paraId="44043657" w14:textId="77777777" w:rsidTr="00474999">
        <w:tc>
          <w:tcPr>
            <w:tcW w:w="3220" w:type="dxa"/>
          </w:tcPr>
          <w:p w14:paraId="5DA493A9" w14:textId="77777777" w:rsidR="00474999" w:rsidRPr="001B08A6" w:rsidRDefault="00474999" w:rsidP="001B08A6">
            <w:pPr>
              <w:spacing w:after="225"/>
              <w:ind w:right="-6"/>
              <w:contextualSpacing/>
              <w:rPr>
                <w:rFonts w:ascii="Times New Roman" w:eastAsia="Times New Roman" w:hAnsi="Times New Roman" w:cs="Times New Roman"/>
                <w:color w:val="000000"/>
                <w:sz w:val="24"/>
                <w:szCs w:val="24"/>
                <w:lang w:eastAsia="ru-RU" w:bidi="ru-RU"/>
              </w:rPr>
            </w:pPr>
            <w:proofErr w:type="spellStart"/>
            <w:r w:rsidRPr="001B08A6">
              <w:rPr>
                <w:rFonts w:ascii="Times New Roman" w:eastAsia="Times New Roman" w:hAnsi="Times New Roman" w:cs="Times New Roman"/>
                <w:color w:val="000000"/>
                <w:sz w:val="24"/>
                <w:szCs w:val="24"/>
                <w:lang w:eastAsia="ru-RU" w:bidi="ru-RU"/>
              </w:rPr>
              <w:t>Рабочие</w:t>
            </w:r>
            <w:proofErr w:type="spellEnd"/>
            <w:r w:rsidRPr="001B08A6">
              <w:rPr>
                <w:rFonts w:ascii="Times New Roman" w:eastAsia="Times New Roman" w:hAnsi="Times New Roman" w:cs="Times New Roman"/>
                <w:color w:val="000000"/>
                <w:sz w:val="24"/>
                <w:szCs w:val="24"/>
                <w:lang w:eastAsia="ru-RU" w:bidi="ru-RU"/>
              </w:rPr>
              <w:t xml:space="preserve"> </w:t>
            </w:r>
          </w:p>
        </w:tc>
        <w:tc>
          <w:tcPr>
            <w:tcW w:w="1163" w:type="dxa"/>
          </w:tcPr>
          <w:p w14:paraId="67449C67" w14:textId="0BB7181F" w:rsidR="00474999" w:rsidRPr="00474999" w:rsidRDefault="00474999" w:rsidP="001B08A6">
            <w:pPr>
              <w:spacing w:after="225"/>
              <w:ind w:right="-6"/>
              <w:contextualSpacing/>
              <w:jc w:val="center"/>
              <w:rPr>
                <w:rFonts w:ascii="Times New Roman" w:eastAsia="Times New Roman" w:hAnsi="Times New Roman" w:cs="Times New Roman"/>
                <w:color w:val="000000"/>
                <w:sz w:val="24"/>
                <w:szCs w:val="24"/>
                <w:lang w:val="ru-RU" w:eastAsia="ru-RU" w:bidi="ru-RU"/>
              </w:rPr>
            </w:pPr>
            <w:r>
              <w:rPr>
                <w:rFonts w:ascii="Times New Roman" w:eastAsia="Times New Roman" w:hAnsi="Times New Roman" w:cs="Times New Roman"/>
                <w:color w:val="000000"/>
                <w:sz w:val="24"/>
                <w:szCs w:val="24"/>
                <w:lang w:val="ru-RU" w:eastAsia="ru-RU" w:bidi="ru-RU"/>
              </w:rPr>
              <w:t>552,23</w:t>
            </w:r>
          </w:p>
        </w:tc>
        <w:tc>
          <w:tcPr>
            <w:tcW w:w="1546" w:type="dxa"/>
          </w:tcPr>
          <w:p w14:paraId="0DC1B3DB" w14:textId="3BEF52B4" w:rsidR="00474999" w:rsidRPr="001B08A6" w:rsidRDefault="00474999" w:rsidP="001B08A6">
            <w:pPr>
              <w:spacing w:after="225"/>
              <w:ind w:right="-6"/>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572,36</w:t>
            </w:r>
          </w:p>
        </w:tc>
        <w:tc>
          <w:tcPr>
            <w:tcW w:w="1626" w:type="dxa"/>
          </w:tcPr>
          <w:p w14:paraId="5B1D9CE4" w14:textId="77777777" w:rsidR="00474999" w:rsidRPr="001B08A6" w:rsidRDefault="00474999" w:rsidP="001B08A6">
            <w:pPr>
              <w:spacing w:after="225"/>
              <w:ind w:right="-6"/>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599,46</w:t>
            </w:r>
          </w:p>
        </w:tc>
        <w:tc>
          <w:tcPr>
            <w:tcW w:w="1790" w:type="dxa"/>
          </w:tcPr>
          <w:p w14:paraId="1A18C9D8" w14:textId="77777777" w:rsidR="00474999" w:rsidRPr="001B08A6" w:rsidRDefault="00474999" w:rsidP="001B08A6">
            <w:pPr>
              <w:spacing w:after="225"/>
              <w:ind w:right="-6"/>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4,7</w:t>
            </w:r>
          </w:p>
        </w:tc>
      </w:tr>
      <w:tr w:rsidR="00474999" w:rsidRPr="001B08A6" w14:paraId="5FDA6CD7" w14:textId="77777777" w:rsidTr="00474999">
        <w:tc>
          <w:tcPr>
            <w:tcW w:w="3220" w:type="dxa"/>
          </w:tcPr>
          <w:p w14:paraId="70A57D65" w14:textId="77777777" w:rsidR="00474999" w:rsidRPr="001B08A6" w:rsidRDefault="00474999" w:rsidP="001B08A6">
            <w:pPr>
              <w:spacing w:after="225"/>
              <w:ind w:right="-6"/>
              <w:contextualSpacing/>
              <w:rPr>
                <w:rFonts w:ascii="Times New Roman" w:eastAsia="Times New Roman" w:hAnsi="Times New Roman" w:cs="Times New Roman"/>
                <w:color w:val="000000"/>
                <w:sz w:val="24"/>
                <w:szCs w:val="24"/>
                <w:lang w:val="ru-RU" w:eastAsia="ru-RU" w:bidi="ru-RU"/>
              </w:rPr>
            </w:pPr>
            <w:r w:rsidRPr="001B08A6">
              <w:rPr>
                <w:rFonts w:ascii="Times New Roman" w:eastAsia="Times New Roman" w:hAnsi="Times New Roman" w:cs="Times New Roman"/>
                <w:color w:val="000000"/>
                <w:sz w:val="24"/>
                <w:szCs w:val="24"/>
                <w:lang w:val="ru-RU" w:eastAsia="ru-RU" w:bidi="ru-RU"/>
              </w:rPr>
              <w:t>Среднесписочная численность, всего тыс. чел.</w:t>
            </w:r>
          </w:p>
        </w:tc>
        <w:tc>
          <w:tcPr>
            <w:tcW w:w="1163" w:type="dxa"/>
          </w:tcPr>
          <w:p w14:paraId="0A251683" w14:textId="77777777" w:rsidR="00474999" w:rsidRPr="000D592D" w:rsidRDefault="00474999" w:rsidP="001B08A6">
            <w:pPr>
              <w:shd w:val="clear" w:color="auto" w:fill="FFFFFF"/>
              <w:spacing w:after="225"/>
              <w:contextualSpacing/>
              <w:jc w:val="center"/>
              <w:rPr>
                <w:rFonts w:ascii="Times New Roman" w:eastAsia="Times New Roman" w:hAnsi="Times New Roman" w:cs="Times New Roman"/>
                <w:color w:val="000000"/>
                <w:sz w:val="24"/>
                <w:szCs w:val="24"/>
                <w:lang w:val="ru-RU" w:eastAsia="ru-RU" w:bidi="ru-RU"/>
              </w:rPr>
            </w:pPr>
          </w:p>
          <w:p w14:paraId="4BC70266" w14:textId="4871EB22" w:rsidR="00474999" w:rsidRPr="00474999" w:rsidRDefault="00474999" w:rsidP="001B08A6">
            <w:pPr>
              <w:shd w:val="clear" w:color="auto" w:fill="FFFFFF"/>
              <w:spacing w:after="225"/>
              <w:contextualSpacing/>
              <w:jc w:val="center"/>
              <w:rPr>
                <w:rFonts w:ascii="Times New Roman" w:eastAsia="Times New Roman" w:hAnsi="Times New Roman" w:cs="Times New Roman"/>
                <w:color w:val="000000"/>
                <w:sz w:val="24"/>
                <w:szCs w:val="24"/>
                <w:lang w:val="ru-RU" w:eastAsia="ru-RU" w:bidi="ru-RU"/>
              </w:rPr>
            </w:pPr>
            <w:r>
              <w:rPr>
                <w:rFonts w:ascii="Times New Roman" w:eastAsia="Times New Roman" w:hAnsi="Times New Roman" w:cs="Times New Roman"/>
                <w:color w:val="000000"/>
                <w:sz w:val="24"/>
                <w:szCs w:val="24"/>
                <w:lang w:val="ru-RU" w:eastAsia="ru-RU" w:bidi="ru-RU"/>
              </w:rPr>
              <w:t>275</w:t>
            </w:r>
          </w:p>
        </w:tc>
        <w:tc>
          <w:tcPr>
            <w:tcW w:w="1546" w:type="dxa"/>
            <w:vAlign w:val="center"/>
          </w:tcPr>
          <w:p w14:paraId="17C88B13" w14:textId="4E311387" w:rsidR="00474999" w:rsidRPr="00E44EB6" w:rsidRDefault="00474999" w:rsidP="001B08A6">
            <w:pPr>
              <w:shd w:val="clear" w:color="auto" w:fill="FFFFFF"/>
              <w:spacing w:after="225"/>
              <w:contextualSpacing/>
              <w:jc w:val="center"/>
              <w:rPr>
                <w:rFonts w:ascii="Times New Roman" w:eastAsia="Times New Roman" w:hAnsi="Times New Roman" w:cs="Times New Roman"/>
                <w:color w:val="000000"/>
                <w:sz w:val="24"/>
                <w:szCs w:val="24"/>
                <w:lang w:val="ru-RU" w:eastAsia="ru-RU" w:bidi="ru-RU"/>
              </w:rPr>
            </w:pPr>
            <w:r>
              <w:rPr>
                <w:rFonts w:ascii="Times New Roman" w:eastAsia="Times New Roman" w:hAnsi="Times New Roman" w:cs="Times New Roman"/>
                <w:color w:val="000000"/>
                <w:sz w:val="24"/>
                <w:szCs w:val="24"/>
                <w:lang w:val="ru-RU" w:eastAsia="ru-RU" w:bidi="ru-RU"/>
              </w:rPr>
              <w:t>283</w:t>
            </w:r>
          </w:p>
        </w:tc>
        <w:tc>
          <w:tcPr>
            <w:tcW w:w="1626" w:type="dxa"/>
            <w:vAlign w:val="center"/>
          </w:tcPr>
          <w:p w14:paraId="038C034A" w14:textId="00C18898" w:rsidR="00474999" w:rsidRPr="00E44EB6" w:rsidRDefault="00474999" w:rsidP="001B08A6">
            <w:pPr>
              <w:shd w:val="clear" w:color="auto" w:fill="FFFFFF"/>
              <w:spacing w:after="225"/>
              <w:contextualSpacing/>
              <w:jc w:val="center"/>
              <w:rPr>
                <w:rFonts w:ascii="Times New Roman" w:eastAsia="Times New Roman" w:hAnsi="Times New Roman" w:cs="Times New Roman"/>
                <w:color w:val="000000"/>
                <w:sz w:val="24"/>
                <w:szCs w:val="24"/>
                <w:lang w:val="ru-RU" w:eastAsia="ru-RU" w:bidi="ru-RU"/>
              </w:rPr>
            </w:pPr>
            <w:r>
              <w:rPr>
                <w:rFonts w:ascii="Times New Roman" w:eastAsia="Times New Roman" w:hAnsi="Times New Roman" w:cs="Times New Roman"/>
                <w:color w:val="000000"/>
                <w:sz w:val="24"/>
                <w:szCs w:val="24"/>
                <w:lang w:val="ru-RU" w:eastAsia="ru-RU" w:bidi="ru-RU"/>
              </w:rPr>
              <w:t>300</w:t>
            </w:r>
          </w:p>
        </w:tc>
        <w:tc>
          <w:tcPr>
            <w:tcW w:w="1790" w:type="dxa"/>
          </w:tcPr>
          <w:p w14:paraId="2D66E7E1" w14:textId="77777777" w:rsidR="00474999" w:rsidRPr="001B08A6" w:rsidRDefault="00474999" w:rsidP="001B08A6">
            <w:pPr>
              <w:spacing w:after="225"/>
              <w:ind w:right="-7"/>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0,01</w:t>
            </w:r>
          </w:p>
        </w:tc>
      </w:tr>
      <w:tr w:rsidR="00474999" w:rsidRPr="001B08A6" w14:paraId="6AD317AA" w14:textId="77777777" w:rsidTr="00474999">
        <w:tc>
          <w:tcPr>
            <w:tcW w:w="3220" w:type="dxa"/>
          </w:tcPr>
          <w:p w14:paraId="598E6698" w14:textId="77777777" w:rsidR="00474999" w:rsidRPr="001B08A6" w:rsidRDefault="00474999" w:rsidP="001B08A6">
            <w:pPr>
              <w:spacing w:after="225"/>
              <w:ind w:right="-6"/>
              <w:contextualSpacing/>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 xml:space="preserve">в </w:t>
            </w:r>
            <w:proofErr w:type="spellStart"/>
            <w:r w:rsidRPr="001B08A6">
              <w:rPr>
                <w:rFonts w:ascii="Times New Roman" w:eastAsia="Times New Roman" w:hAnsi="Times New Roman" w:cs="Times New Roman"/>
                <w:color w:val="000000"/>
                <w:sz w:val="24"/>
                <w:szCs w:val="24"/>
                <w:lang w:eastAsia="ru-RU" w:bidi="ru-RU"/>
              </w:rPr>
              <w:t>том</w:t>
            </w:r>
            <w:proofErr w:type="spellEnd"/>
            <w:r w:rsidRPr="001B08A6">
              <w:rPr>
                <w:rFonts w:ascii="Times New Roman" w:eastAsia="Times New Roman" w:hAnsi="Times New Roman" w:cs="Times New Roman"/>
                <w:color w:val="000000"/>
                <w:sz w:val="24"/>
                <w:szCs w:val="24"/>
                <w:lang w:eastAsia="ru-RU" w:bidi="ru-RU"/>
              </w:rPr>
              <w:t xml:space="preserve"> </w:t>
            </w:r>
            <w:proofErr w:type="spellStart"/>
            <w:r w:rsidRPr="001B08A6">
              <w:rPr>
                <w:rFonts w:ascii="Times New Roman" w:eastAsia="Times New Roman" w:hAnsi="Times New Roman" w:cs="Times New Roman"/>
                <w:color w:val="000000"/>
                <w:sz w:val="24"/>
                <w:szCs w:val="24"/>
                <w:lang w:eastAsia="ru-RU" w:bidi="ru-RU"/>
              </w:rPr>
              <w:t>числе</w:t>
            </w:r>
            <w:proofErr w:type="spellEnd"/>
            <w:r w:rsidRPr="001B08A6">
              <w:rPr>
                <w:rFonts w:ascii="Times New Roman" w:eastAsia="Times New Roman" w:hAnsi="Times New Roman" w:cs="Times New Roman"/>
                <w:color w:val="000000"/>
                <w:sz w:val="24"/>
                <w:szCs w:val="24"/>
                <w:lang w:eastAsia="ru-RU" w:bidi="ru-RU"/>
              </w:rPr>
              <w:t>:</w:t>
            </w:r>
          </w:p>
        </w:tc>
        <w:tc>
          <w:tcPr>
            <w:tcW w:w="1163" w:type="dxa"/>
          </w:tcPr>
          <w:p w14:paraId="0E9227CF" w14:textId="77777777" w:rsidR="00474999" w:rsidRPr="001B08A6" w:rsidRDefault="00474999" w:rsidP="001B08A6">
            <w:pPr>
              <w:spacing w:after="225"/>
              <w:ind w:right="-6"/>
              <w:contextualSpacing/>
              <w:jc w:val="center"/>
              <w:rPr>
                <w:rFonts w:ascii="Times New Roman" w:eastAsia="Times New Roman" w:hAnsi="Times New Roman" w:cs="Times New Roman"/>
                <w:color w:val="000000"/>
                <w:sz w:val="24"/>
                <w:szCs w:val="24"/>
                <w:lang w:eastAsia="ru-RU" w:bidi="ru-RU"/>
              </w:rPr>
            </w:pPr>
          </w:p>
        </w:tc>
        <w:tc>
          <w:tcPr>
            <w:tcW w:w="1546" w:type="dxa"/>
          </w:tcPr>
          <w:p w14:paraId="4702C40A" w14:textId="2CB3F386" w:rsidR="00474999" w:rsidRPr="001B08A6" w:rsidRDefault="00474999" w:rsidP="001B08A6">
            <w:pPr>
              <w:spacing w:after="225"/>
              <w:ind w:right="-6"/>
              <w:contextualSpacing/>
              <w:jc w:val="center"/>
              <w:rPr>
                <w:rFonts w:ascii="Times New Roman" w:eastAsia="Times New Roman" w:hAnsi="Times New Roman" w:cs="Times New Roman"/>
                <w:color w:val="000000"/>
                <w:sz w:val="24"/>
                <w:szCs w:val="24"/>
                <w:lang w:eastAsia="ru-RU" w:bidi="ru-RU"/>
              </w:rPr>
            </w:pPr>
          </w:p>
        </w:tc>
        <w:tc>
          <w:tcPr>
            <w:tcW w:w="1626" w:type="dxa"/>
          </w:tcPr>
          <w:p w14:paraId="50277FE9" w14:textId="77777777" w:rsidR="00474999" w:rsidRPr="001B08A6" w:rsidRDefault="00474999" w:rsidP="001B08A6">
            <w:pPr>
              <w:spacing w:after="225"/>
              <w:ind w:right="-6"/>
              <w:contextualSpacing/>
              <w:jc w:val="center"/>
              <w:rPr>
                <w:rFonts w:ascii="Times New Roman" w:eastAsia="Times New Roman" w:hAnsi="Times New Roman" w:cs="Times New Roman"/>
                <w:color w:val="000000"/>
                <w:sz w:val="24"/>
                <w:szCs w:val="24"/>
                <w:lang w:eastAsia="ru-RU" w:bidi="ru-RU"/>
              </w:rPr>
            </w:pPr>
          </w:p>
        </w:tc>
        <w:tc>
          <w:tcPr>
            <w:tcW w:w="1790" w:type="dxa"/>
          </w:tcPr>
          <w:p w14:paraId="1662E40A" w14:textId="77777777" w:rsidR="00474999" w:rsidRPr="001B08A6" w:rsidRDefault="00474999" w:rsidP="001B08A6">
            <w:pPr>
              <w:spacing w:after="225"/>
              <w:ind w:right="-6"/>
              <w:contextualSpacing/>
              <w:jc w:val="center"/>
              <w:rPr>
                <w:rFonts w:ascii="Times New Roman" w:eastAsia="Times New Roman" w:hAnsi="Times New Roman" w:cs="Times New Roman"/>
                <w:color w:val="000000"/>
                <w:sz w:val="24"/>
                <w:szCs w:val="24"/>
                <w:lang w:eastAsia="ru-RU" w:bidi="ru-RU"/>
              </w:rPr>
            </w:pPr>
          </w:p>
        </w:tc>
      </w:tr>
      <w:tr w:rsidR="00474999" w:rsidRPr="001B08A6" w14:paraId="308E2C74" w14:textId="77777777" w:rsidTr="00474999">
        <w:tc>
          <w:tcPr>
            <w:tcW w:w="3220" w:type="dxa"/>
          </w:tcPr>
          <w:p w14:paraId="3F3FD243" w14:textId="77777777" w:rsidR="00474999" w:rsidRPr="001B08A6" w:rsidRDefault="00474999" w:rsidP="001B08A6">
            <w:pPr>
              <w:spacing w:after="225"/>
              <w:ind w:right="-6"/>
              <w:contextualSpacing/>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РСС</w:t>
            </w:r>
          </w:p>
        </w:tc>
        <w:tc>
          <w:tcPr>
            <w:tcW w:w="1163" w:type="dxa"/>
          </w:tcPr>
          <w:p w14:paraId="6B09114E" w14:textId="037B13DA" w:rsidR="00474999" w:rsidRPr="00474999" w:rsidRDefault="00474999" w:rsidP="001B08A6">
            <w:pPr>
              <w:spacing w:after="225"/>
              <w:ind w:right="-6"/>
              <w:contextualSpacing/>
              <w:jc w:val="center"/>
              <w:rPr>
                <w:rFonts w:ascii="Times New Roman" w:eastAsia="Times New Roman" w:hAnsi="Times New Roman" w:cs="Times New Roman"/>
                <w:color w:val="000000"/>
                <w:sz w:val="24"/>
                <w:szCs w:val="24"/>
                <w:lang w:val="ru-RU" w:eastAsia="ru-RU" w:bidi="ru-RU"/>
              </w:rPr>
            </w:pPr>
            <w:r>
              <w:rPr>
                <w:rFonts w:ascii="Times New Roman" w:eastAsia="Times New Roman" w:hAnsi="Times New Roman" w:cs="Times New Roman"/>
                <w:color w:val="000000"/>
                <w:sz w:val="24"/>
                <w:szCs w:val="24"/>
                <w:lang w:val="ru-RU" w:eastAsia="ru-RU" w:bidi="ru-RU"/>
              </w:rPr>
              <w:t>44,33</w:t>
            </w:r>
          </w:p>
        </w:tc>
        <w:tc>
          <w:tcPr>
            <w:tcW w:w="1546" w:type="dxa"/>
          </w:tcPr>
          <w:p w14:paraId="0E7237C6" w14:textId="180DF8A8" w:rsidR="00474999" w:rsidRPr="001B08A6" w:rsidRDefault="00474999" w:rsidP="001B08A6">
            <w:pPr>
              <w:spacing w:after="225"/>
              <w:ind w:right="-6"/>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44,32</w:t>
            </w:r>
          </w:p>
        </w:tc>
        <w:tc>
          <w:tcPr>
            <w:tcW w:w="1626" w:type="dxa"/>
          </w:tcPr>
          <w:p w14:paraId="4ED25BD4" w14:textId="77777777" w:rsidR="00474999" w:rsidRPr="001B08A6" w:rsidRDefault="00474999" w:rsidP="001B08A6">
            <w:pPr>
              <w:spacing w:after="225"/>
              <w:ind w:right="-6"/>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44,37</w:t>
            </w:r>
          </w:p>
        </w:tc>
        <w:tc>
          <w:tcPr>
            <w:tcW w:w="1790" w:type="dxa"/>
          </w:tcPr>
          <w:p w14:paraId="7719B6FE" w14:textId="77777777" w:rsidR="00474999" w:rsidRPr="001B08A6" w:rsidRDefault="00474999" w:rsidP="001B08A6">
            <w:pPr>
              <w:spacing w:after="225"/>
              <w:ind w:right="-6"/>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0,01</w:t>
            </w:r>
          </w:p>
        </w:tc>
      </w:tr>
      <w:tr w:rsidR="00474999" w:rsidRPr="001B08A6" w14:paraId="2941857A" w14:textId="77777777" w:rsidTr="00474999">
        <w:tc>
          <w:tcPr>
            <w:tcW w:w="3220" w:type="dxa"/>
          </w:tcPr>
          <w:p w14:paraId="594C337C" w14:textId="77777777" w:rsidR="00474999" w:rsidRPr="001B08A6" w:rsidRDefault="00474999" w:rsidP="001B08A6">
            <w:pPr>
              <w:spacing w:after="225"/>
              <w:ind w:right="-6"/>
              <w:contextualSpacing/>
              <w:rPr>
                <w:rFonts w:ascii="Times New Roman" w:eastAsia="Times New Roman" w:hAnsi="Times New Roman" w:cs="Times New Roman"/>
                <w:color w:val="000000"/>
                <w:sz w:val="24"/>
                <w:szCs w:val="24"/>
                <w:lang w:eastAsia="ru-RU" w:bidi="ru-RU"/>
              </w:rPr>
            </w:pPr>
            <w:proofErr w:type="spellStart"/>
            <w:r w:rsidRPr="001B08A6">
              <w:rPr>
                <w:rFonts w:ascii="Times New Roman" w:eastAsia="Times New Roman" w:hAnsi="Times New Roman" w:cs="Times New Roman"/>
                <w:color w:val="000000"/>
                <w:sz w:val="24"/>
                <w:szCs w:val="24"/>
                <w:lang w:eastAsia="ru-RU" w:bidi="ru-RU"/>
              </w:rPr>
              <w:t>Рабочие</w:t>
            </w:r>
            <w:proofErr w:type="spellEnd"/>
            <w:r w:rsidRPr="001B08A6">
              <w:rPr>
                <w:rFonts w:ascii="Times New Roman" w:eastAsia="Times New Roman" w:hAnsi="Times New Roman" w:cs="Times New Roman"/>
                <w:color w:val="000000"/>
                <w:sz w:val="24"/>
                <w:szCs w:val="24"/>
                <w:lang w:eastAsia="ru-RU" w:bidi="ru-RU"/>
              </w:rPr>
              <w:t xml:space="preserve"> </w:t>
            </w:r>
          </w:p>
        </w:tc>
        <w:tc>
          <w:tcPr>
            <w:tcW w:w="1163" w:type="dxa"/>
          </w:tcPr>
          <w:p w14:paraId="07608ED5" w14:textId="23B556E8" w:rsidR="00474999" w:rsidRPr="00474999" w:rsidRDefault="00474999" w:rsidP="001B08A6">
            <w:pPr>
              <w:spacing w:after="225"/>
              <w:ind w:right="-6"/>
              <w:contextualSpacing/>
              <w:jc w:val="center"/>
              <w:rPr>
                <w:rFonts w:ascii="Times New Roman" w:eastAsia="Times New Roman" w:hAnsi="Times New Roman" w:cs="Times New Roman"/>
                <w:color w:val="000000"/>
                <w:sz w:val="24"/>
                <w:szCs w:val="24"/>
                <w:lang w:val="ru-RU" w:eastAsia="ru-RU" w:bidi="ru-RU"/>
              </w:rPr>
            </w:pPr>
            <w:r>
              <w:rPr>
                <w:rFonts w:ascii="Times New Roman" w:eastAsia="Times New Roman" w:hAnsi="Times New Roman" w:cs="Times New Roman"/>
                <w:color w:val="000000"/>
                <w:sz w:val="24"/>
                <w:szCs w:val="24"/>
                <w:lang w:val="ru-RU" w:eastAsia="ru-RU" w:bidi="ru-RU"/>
              </w:rPr>
              <w:t>325,21</w:t>
            </w:r>
          </w:p>
        </w:tc>
        <w:tc>
          <w:tcPr>
            <w:tcW w:w="1546" w:type="dxa"/>
          </w:tcPr>
          <w:p w14:paraId="5B5FF19D" w14:textId="55E9DA17" w:rsidR="00474999" w:rsidRPr="001B08A6" w:rsidRDefault="00474999" w:rsidP="001B08A6">
            <w:pPr>
              <w:spacing w:after="225"/>
              <w:ind w:right="-6"/>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325,08</w:t>
            </w:r>
          </w:p>
        </w:tc>
        <w:tc>
          <w:tcPr>
            <w:tcW w:w="1626" w:type="dxa"/>
          </w:tcPr>
          <w:p w14:paraId="0AC4FE83" w14:textId="77777777" w:rsidR="00474999" w:rsidRPr="001B08A6" w:rsidRDefault="00474999" w:rsidP="001B08A6">
            <w:pPr>
              <w:spacing w:after="225"/>
              <w:ind w:right="-6"/>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325,43</w:t>
            </w:r>
          </w:p>
        </w:tc>
        <w:tc>
          <w:tcPr>
            <w:tcW w:w="1790" w:type="dxa"/>
          </w:tcPr>
          <w:p w14:paraId="42649F56" w14:textId="77777777" w:rsidR="00474999" w:rsidRPr="001B08A6" w:rsidRDefault="00474999" w:rsidP="001B08A6">
            <w:pPr>
              <w:spacing w:after="225"/>
              <w:ind w:right="-6"/>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0,01</w:t>
            </w:r>
          </w:p>
        </w:tc>
      </w:tr>
      <w:tr w:rsidR="00474999" w:rsidRPr="001B08A6" w14:paraId="6917C5B5" w14:textId="77777777" w:rsidTr="00474999">
        <w:tc>
          <w:tcPr>
            <w:tcW w:w="3220" w:type="dxa"/>
          </w:tcPr>
          <w:p w14:paraId="51AA6DFD" w14:textId="77777777" w:rsidR="00474999" w:rsidRPr="001B08A6" w:rsidRDefault="00474999" w:rsidP="001B08A6">
            <w:pPr>
              <w:spacing w:after="225"/>
              <w:ind w:right="-6"/>
              <w:contextualSpacing/>
              <w:rPr>
                <w:rFonts w:ascii="Times New Roman" w:eastAsia="Times New Roman" w:hAnsi="Times New Roman" w:cs="Times New Roman"/>
                <w:color w:val="000000"/>
                <w:sz w:val="24"/>
                <w:szCs w:val="24"/>
                <w:lang w:eastAsia="ru-RU" w:bidi="ru-RU"/>
              </w:rPr>
            </w:pPr>
            <w:proofErr w:type="spellStart"/>
            <w:r w:rsidRPr="001B08A6">
              <w:rPr>
                <w:rFonts w:ascii="Times New Roman" w:eastAsia="Times New Roman" w:hAnsi="Times New Roman" w:cs="Times New Roman"/>
                <w:color w:val="000000"/>
                <w:sz w:val="24"/>
                <w:szCs w:val="24"/>
                <w:lang w:eastAsia="ru-RU" w:bidi="ru-RU"/>
              </w:rPr>
              <w:t>Среднемесячная</w:t>
            </w:r>
            <w:proofErr w:type="spellEnd"/>
            <w:r w:rsidRPr="001B08A6">
              <w:rPr>
                <w:rFonts w:ascii="Times New Roman" w:eastAsia="Times New Roman" w:hAnsi="Times New Roman" w:cs="Times New Roman"/>
                <w:color w:val="000000"/>
                <w:sz w:val="24"/>
                <w:szCs w:val="24"/>
                <w:lang w:eastAsia="ru-RU" w:bidi="ru-RU"/>
              </w:rPr>
              <w:t xml:space="preserve"> </w:t>
            </w:r>
            <w:proofErr w:type="spellStart"/>
            <w:r w:rsidRPr="001B08A6">
              <w:rPr>
                <w:rFonts w:ascii="Times New Roman" w:eastAsia="Times New Roman" w:hAnsi="Times New Roman" w:cs="Times New Roman"/>
                <w:color w:val="000000"/>
                <w:sz w:val="24"/>
                <w:szCs w:val="24"/>
                <w:lang w:eastAsia="ru-RU" w:bidi="ru-RU"/>
              </w:rPr>
              <w:t>заработная</w:t>
            </w:r>
            <w:proofErr w:type="spellEnd"/>
            <w:r w:rsidRPr="001B08A6">
              <w:rPr>
                <w:rFonts w:ascii="Times New Roman" w:eastAsia="Times New Roman" w:hAnsi="Times New Roman" w:cs="Times New Roman"/>
                <w:color w:val="000000"/>
                <w:sz w:val="24"/>
                <w:szCs w:val="24"/>
                <w:lang w:eastAsia="ru-RU" w:bidi="ru-RU"/>
              </w:rPr>
              <w:t xml:space="preserve"> </w:t>
            </w:r>
            <w:proofErr w:type="spellStart"/>
            <w:r w:rsidRPr="001B08A6">
              <w:rPr>
                <w:rFonts w:ascii="Times New Roman" w:eastAsia="Times New Roman" w:hAnsi="Times New Roman" w:cs="Times New Roman"/>
                <w:color w:val="000000"/>
                <w:sz w:val="24"/>
                <w:szCs w:val="24"/>
                <w:lang w:eastAsia="ru-RU" w:bidi="ru-RU"/>
              </w:rPr>
              <w:t>плата</w:t>
            </w:r>
            <w:proofErr w:type="spellEnd"/>
            <w:r w:rsidRPr="001B08A6">
              <w:rPr>
                <w:rFonts w:ascii="Times New Roman" w:eastAsia="Times New Roman" w:hAnsi="Times New Roman" w:cs="Times New Roman"/>
                <w:color w:val="000000"/>
                <w:sz w:val="24"/>
                <w:szCs w:val="24"/>
                <w:lang w:eastAsia="ru-RU" w:bidi="ru-RU"/>
              </w:rPr>
              <w:t xml:space="preserve">, </w:t>
            </w:r>
            <w:proofErr w:type="spellStart"/>
            <w:r w:rsidRPr="001B08A6">
              <w:rPr>
                <w:rFonts w:ascii="Times New Roman" w:eastAsia="Times New Roman" w:hAnsi="Times New Roman" w:cs="Times New Roman"/>
                <w:color w:val="000000"/>
                <w:sz w:val="24"/>
                <w:szCs w:val="24"/>
                <w:lang w:eastAsia="ru-RU" w:bidi="ru-RU"/>
              </w:rPr>
              <w:t>руб</w:t>
            </w:r>
            <w:proofErr w:type="spellEnd"/>
            <w:r w:rsidRPr="001B08A6">
              <w:rPr>
                <w:rFonts w:ascii="Times New Roman" w:eastAsia="Times New Roman" w:hAnsi="Times New Roman" w:cs="Times New Roman"/>
                <w:color w:val="000000"/>
                <w:sz w:val="24"/>
                <w:szCs w:val="24"/>
                <w:lang w:eastAsia="ru-RU" w:bidi="ru-RU"/>
              </w:rPr>
              <w:t>.</w:t>
            </w:r>
          </w:p>
        </w:tc>
        <w:tc>
          <w:tcPr>
            <w:tcW w:w="1163" w:type="dxa"/>
          </w:tcPr>
          <w:p w14:paraId="20205FDC" w14:textId="7ED3CB68" w:rsidR="00474999" w:rsidRPr="00474999" w:rsidRDefault="00474999" w:rsidP="001B08A6">
            <w:pPr>
              <w:spacing w:after="225"/>
              <w:ind w:right="-6"/>
              <w:contextualSpacing/>
              <w:jc w:val="center"/>
              <w:rPr>
                <w:rFonts w:ascii="Times New Roman" w:eastAsia="Times New Roman" w:hAnsi="Times New Roman" w:cs="Times New Roman"/>
                <w:color w:val="000000"/>
                <w:sz w:val="24"/>
                <w:szCs w:val="24"/>
                <w:lang w:val="ru-RU" w:eastAsia="ru-RU" w:bidi="ru-RU"/>
              </w:rPr>
            </w:pPr>
            <w:r>
              <w:rPr>
                <w:rFonts w:ascii="Times New Roman" w:eastAsia="Times New Roman" w:hAnsi="Times New Roman" w:cs="Times New Roman"/>
                <w:color w:val="000000"/>
                <w:sz w:val="24"/>
                <w:szCs w:val="24"/>
                <w:lang w:val="ru-RU" w:eastAsia="ru-RU" w:bidi="ru-RU"/>
              </w:rPr>
              <w:t>42300</w:t>
            </w:r>
          </w:p>
        </w:tc>
        <w:tc>
          <w:tcPr>
            <w:tcW w:w="1546" w:type="dxa"/>
          </w:tcPr>
          <w:p w14:paraId="124A667E" w14:textId="1E543921" w:rsidR="00474999" w:rsidRPr="001B08A6" w:rsidRDefault="00474999" w:rsidP="001B08A6">
            <w:pPr>
              <w:spacing w:after="225"/>
              <w:ind w:right="-6"/>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45500</w:t>
            </w:r>
          </w:p>
        </w:tc>
        <w:tc>
          <w:tcPr>
            <w:tcW w:w="1626" w:type="dxa"/>
          </w:tcPr>
          <w:p w14:paraId="4B4AB29C" w14:textId="77777777" w:rsidR="00474999" w:rsidRPr="001B08A6" w:rsidRDefault="00474999" w:rsidP="001B08A6">
            <w:pPr>
              <w:spacing w:after="225"/>
              <w:ind w:right="-6"/>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48800</w:t>
            </w:r>
          </w:p>
        </w:tc>
        <w:tc>
          <w:tcPr>
            <w:tcW w:w="1790" w:type="dxa"/>
          </w:tcPr>
          <w:p w14:paraId="0BB2E56A" w14:textId="77777777" w:rsidR="00474999" w:rsidRPr="001B08A6" w:rsidRDefault="00474999" w:rsidP="001B08A6">
            <w:pPr>
              <w:spacing w:after="225"/>
              <w:ind w:right="-6"/>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7,2</w:t>
            </w:r>
          </w:p>
        </w:tc>
      </w:tr>
      <w:tr w:rsidR="00474999" w:rsidRPr="001B08A6" w14:paraId="0B00AAC4" w14:textId="77777777" w:rsidTr="00474999">
        <w:tc>
          <w:tcPr>
            <w:tcW w:w="3220" w:type="dxa"/>
          </w:tcPr>
          <w:p w14:paraId="5008A56B" w14:textId="77777777" w:rsidR="00474999" w:rsidRPr="001B08A6" w:rsidRDefault="00474999" w:rsidP="001B08A6">
            <w:pPr>
              <w:spacing w:after="225"/>
              <w:ind w:right="-6"/>
              <w:contextualSpacing/>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 xml:space="preserve">в </w:t>
            </w:r>
            <w:proofErr w:type="spellStart"/>
            <w:r w:rsidRPr="001B08A6">
              <w:rPr>
                <w:rFonts w:ascii="Times New Roman" w:eastAsia="Times New Roman" w:hAnsi="Times New Roman" w:cs="Times New Roman"/>
                <w:color w:val="000000"/>
                <w:sz w:val="24"/>
                <w:szCs w:val="24"/>
                <w:lang w:eastAsia="ru-RU" w:bidi="ru-RU"/>
              </w:rPr>
              <w:t>том</w:t>
            </w:r>
            <w:proofErr w:type="spellEnd"/>
            <w:r w:rsidRPr="001B08A6">
              <w:rPr>
                <w:rFonts w:ascii="Times New Roman" w:eastAsia="Times New Roman" w:hAnsi="Times New Roman" w:cs="Times New Roman"/>
                <w:color w:val="000000"/>
                <w:sz w:val="24"/>
                <w:szCs w:val="24"/>
                <w:lang w:eastAsia="ru-RU" w:bidi="ru-RU"/>
              </w:rPr>
              <w:t xml:space="preserve"> </w:t>
            </w:r>
            <w:proofErr w:type="spellStart"/>
            <w:r w:rsidRPr="001B08A6">
              <w:rPr>
                <w:rFonts w:ascii="Times New Roman" w:eastAsia="Times New Roman" w:hAnsi="Times New Roman" w:cs="Times New Roman"/>
                <w:color w:val="000000"/>
                <w:sz w:val="24"/>
                <w:szCs w:val="24"/>
                <w:lang w:eastAsia="ru-RU" w:bidi="ru-RU"/>
              </w:rPr>
              <w:t>числе</w:t>
            </w:r>
            <w:proofErr w:type="spellEnd"/>
          </w:p>
        </w:tc>
        <w:tc>
          <w:tcPr>
            <w:tcW w:w="1163" w:type="dxa"/>
          </w:tcPr>
          <w:p w14:paraId="479C376F" w14:textId="77777777" w:rsidR="00474999" w:rsidRPr="001B08A6" w:rsidRDefault="00474999" w:rsidP="001B08A6">
            <w:pPr>
              <w:spacing w:after="225"/>
              <w:ind w:right="-6"/>
              <w:contextualSpacing/>
              <w:jc w:val="center"/>
              <w:rPr>
                <w:rFonts w:ascii="Times New Roman" w:eastAsia="Times New Roman" w:hAnsi="Times New Roman" w:cs="Times New Roman"/>
                <w:color w:val="000000"/>
                <w:sz w:val="24"/>
                <w:szCs w:val="24"/>
                <w:lang w:eastAsia="ru-RU" w:bidi="ru-RU"/>
              </w:rPr>
            </w:pPr>
          </w:p>
        </w:tc>
        <w:tc>
          <w:tcPr>
            <w:tcW w:w="1546" w:type="dxa"/>
          </w:tcPr>
          <w:p w14:paraId="76BECC97" w14:textId="150A4F98" w:rsidR="00474999" w:rsidRPr="001B08A6" w:rsidRDefault="00474999" w:rsidP="001B08A6">
            <w:pPr>
              <w:spacing w:after="225"/>
              <w:ind w:right="-6"/>
              <w:contextualSpacing/>
              <w:jc w:val="center"/>
              <w:rPr>
                <w:rFonts w:ascii="Times New Roman" w:eastAsia="Times New Roman" w:hAnsi="Times New Roman" w:cs="Times New Roman"/>
                <w:color w:val="000000"/>
                <w:sz w:val="24"/>
                <w:szCs w:val="24"/>
                <w:lang w:eastAsia="ru-RU" w:bidi="ru-RU"/>
              </w:rPr>
            </w:pPr>
          </w:p>
        </w:tc>
        <w:tc>
          <w:tcPr>
            <w:tcW w:w="1626" w:type="dxa"/>
          </w:tcPr>
          <w:p w14:paraId="10BBAB14" w14:textId="77777777" w:rsidR="00474999" w:rsidRPr="001B08A6" w:rsidRDefault="00474999" w:rsidP="001B08A6">
            <w:pPr>
              <w:spacing w:after="225"/>
              <w:ind w:right="-6"/>
              <w:contextualSpacing/>
              <w:jc w:val="center"/>
              <w:rPr>
                <w:rFonts w:ascii="Times New Roman" w:eastAsia="Times New Roman" w:hAnsi="Times New Roman" w:cs="Times New Roman"/>
                <w:color w:val="000000"/>
                <w:sz w:val="24"/>
                <w:szCs w:val="24"/>
                <w:lang w:eastAsia="ru-RU" w:bidi="ru-RU"/>
              </w:rPr>
            </w:pPr>
          </w:p>
        </w:tc>
        <w:tc>
          <w:tcPr>
            <w:tcW w:w="1790" w:type="dxa"/>
          </w:tcPr>
          <w:p w14:paraId="0A9ED93D" w14:textId="77777777" w:rsidR="00474999" w:rsidRPr="001B08A6" w:rsidRDefault="00474999" w:rsidP="001B08A6">
            <w:pPr>
              <w:spacing w:after="225"/>
              <w:ind w:right="-6"/>
              <w:contextualSpacing/>
              <w:jc w:val="center"/>
              <w:rPr>
                <w:rFonts w:ascii="Times New Roman" w:eastAsia="Times New Roman" w:hAnsi="Times New Roman" w:cs="Times New Roman"/>
                <w:color w:val="000000"/>
                <w:sz w:val="24"/>
                <w:szCs w:val="24"/>
                <w:lang w:eastAsia="ru-RU" w:bidi="ru-RU"/>
              </w:rPr>
            </w:pPr>
          </w:p>
        </w:tc>
      </w:tr>
      <w:tr w:rsidR="00474999" w:rsidRPr="001B08A6" w14:paraId="3390F33F" w14:textId="77777777" w:rsidTr="00474999">
        <w:tc>
          <w:tcPr>
            <w:tcW w:w="3220" w:type="dxa"/>
          </w:tcPr>
          <w:p w14:paraId="33A3DE1F" w14:textId="77777777" w:rsidR="00474999" w:rsidRPr="001B08A6" w:rsidRDefault="00474999" w:rsidP="001B08A6">
            <w:pPr>
              <w:spacing w:after="225"/>
              <w:ind w:right="-6"/>
              <w:contextualSpacing/>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РСС</w:t>
            </w:r>
          </w:p>
        </w:tc>
        <w:tc>
          <w:tcPr>
            <w:tcW w:w="1163" w:type="dxa"/>
          </w:tcPr>
          <w:p w14:paraId="6EC09D6A" w14:textId="1E2F5FC7" w:rsidR="00474999" w:rsidRPr="00474999" w:rsidRDefault="00474999" w:rsidP="001B08A6">
            <w:pPr>
              <w:spacing w:after="225"/>
              <w:ind w:right="-6"/>
              <w:contextualSpacing/>
              <w:jc w:val="center"/>
              <w:rPr>
                <w:rFonts w:ascii="Times New Roman" w:eastAsia="Times New Roman" w:hAnsi="Times New Roman" w:cs="Times New Roman"/>
                <w:color w:val="000000"/>
                <w:sz w:val="24"/>
                <w:szCs w:val="24"/>
                <w:lang w:val="ru-RU" w:eastAsia="ru-RU" w:bidi="ru-RU"/>
              </w:rPr>
            </w:pPr>
            <w:r>
              <w:rPr>
                <w:rFonts w:ascii="Times New Roman" w:eastAsia="Times New Roman" w:hAnsi="Times New Roman" w:cs="Times New Roman"/>
                <w:color w:val="000000"/>
                <w:sz w:val="24"/>
                <w:szCs w:val="24"/>
                <w:lang w:val="ru-RU" w:eastAsia="ru-RU" w:bidi="ru-RU"/>
              </w:rPr>
              <w:t>64100</w:t>
            </w:r>
          </w:p>
        </w:tc>
        <w:tc>
          <w:tcPr>
            <w:tcW w:w="1546" w:type="dxa"/>
          </w:tcPr>
          <w:p w14:paraId="308D1897" w14:textId="4F078686" w:rsidR="00474999" w:rsidRPr="001B08A6" w:rsidRDefault="00474999" w:rsidP="001B08A6">
            <w:pPr>
              <w:spacing w:after="225"/>
              <w:ind w:right="-6"/>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66100</w:t>
            </w:r>
          </w:p>
        </w:tc>
        <w:tc>
          <w:tcPr>
            <w:tcW w:w="1626" w:type="dxa"/>
          </w:tcPr>
          <w:p w14:paraId="2FF51DB7" w14:textId="77777777" w:rsidR="00474999" w:rsidRPr="001B08A6" w:rsidRDefault="00474999" w:rsidP="001B08A6">
            <w:pPr>
              <w:spacing w:after="225"/>
              <w:ind w:right="-6"/>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68900</w:t>
            </w:r>
          </w:p>
        </w:tc>
        <w:tc>
          <w:tcPr>
            <w:tcW w:w="1790" w:type="dxa"/>
          </w:tcPr>
          <w:p w14:paraId="6981CC8C" w14:textId="77777777" w:rsidR="00474999" w:rsidRPr="001B08A6" w:rsidRDefault="00474999" w:rsidP="001B08A6">
            <w:pPr>
              <w:spacing w:after="225"/>
              <w:ind w:right="-6"/>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4,2</w:t>
            </w:r>
          </w:p>
        </w:tc>
      </w:tr>
      <w:tr w:rsidR="00474999" w:rsidRPr="001B08A6" w14:paraId="358D218A" w14:textId="77777777" w:rsidTr="00474999">
        <w:tc>
          <w:tcPr>
            <w:tcW w:w="3220" w:type="dxa"/>
          </w:tcPr>
          <w:p w14:paraId="5AD0904D" w14:textId="77777777" w:rsidR="00474999" w:rsidRPr="001B08A6" w:rsidRDefault="00474999" w:rsidP="001B08A6">
            <w:pPr>
              <w:spacing w:after="225"/>
              <w:ind w:right="-6"/>
              <w:contextualSpacing/>
              <w:rPr>
                <w:rFonts w:ascii="Times New Roman" w:eastAsia="Times New Roman" w:hAnsi="Times New Roman" w:cs="Times New Roman"/>
                <w:color w:val="000000"/>
                <w:sz w:val="24"/>
                <w:szCs w:val="24"/>
                <w:lang w:eastAsia="ru-RU" w:bidi="ru-RU"/>
              </w:rPr>
            </w:pPr>
            <w:proofErr w:type="spellStart"/>
            <w:r w:rsidRPr="001B08A6">
              <w:rPr>
                <w:rFonts w:ascii="Times New Roman" w:eastAsia="Times New Roman" w:hAnsi="Times New Roman" w:cs="Times New Roman"/>
                <w:color w:val="000000"/>
                <w:sz w:val="24"/>
                <w:szCs w:val="24"/>
                <w:lang w:eastAsia="ru-RU" w:bidi="ru-RU"/>
              </w:rPr>
              <w:t>Рабочие</w:t>
            </w:r>
            <w:proofErr w:type="spellEnd"/>
            <w:r w:rsidRPr="001B08A6">
              <w:rPr>
                <w:rFonts w:ascii="Times New Roman" w:eastAsia="Times New Roman" w:hAnsi="Times New Roman" w:cs="Times New Roman"/>
                <w:color w:val="000000"/>
                <w:sz w:val="24"/>
                <w:szCs w:val="24"/>
                <w:lang w:eastAsia="ru-RU" w:bidi="ru-RU"/>
              </w:rPr>
              <w:t xml:space="preserve"> </w:t>
            </w:r>
          </w:p>
        </w:tc>
        <w:tc>
          <w:tcPr>
            <w:tcW w:w="1163" w:type="dxa"/>
          </w:tcPr>
          <w:p w14:paraId="0A259924" w14:textId="1A7A06AC" w:rsidR="00474999" w:rsidRPr="00474999" w:rsidRDefault="00474999" w:rsidP="001B08A6">
            <w:pPr>
              <w:spacing w:after="225"/>
              <w:ind w:right="-6"/>
              <w:contextualSpacing/>
              <w:jc w:val="center"/>
              <w:rPr>
                <w:rFonts w:ascii="Times New Roman" w:eastAsia="Times New Roman" w:hAnsi="Times New Roman" w:cs="Times New Roman"/>
                <w:color w:val="000000"/>
                <w:sz w:val="24"/>
                <w:szCs w:val="24"/>
                <w:lang w:val="ru-RU" w:eastAsia="ru-RU" w:bidi="ru-RU"/>
              </w:rPr>
            </w:pPr>
            <w:r>
              <w:rPr>
                <w:rFonts w:ascii="Times New Roman" w:eastAsia="Times New Roman" w:hAnsi="Times New Roman" w:cs="Times New Roman"/>
                <w:color w:val="000000"/>
                <w:sz w:val="24"/>
                <w:szCs w:val="24"/>
                <w:lang w:val="ru-RU" w:eastAsia="ru-RU" w:bidi="ru-RU"/>
              </w:rPr>
              <w:t>21300</w:t>
            </w:r>
          </w:p>
        </w:tc>
        <w:tc>
          <w:tcPr>
            <w:tcW w:w="1546" w:type="dxa"/>
          </w:tcPr>
          <w:p w14:paraId="0E3CC0B4" w14:textId="6E63EA6F" w:rsidR="00474999" w:rsidRPr="001B08A6" w:rsidRDefault="00474999" w:rsidP="001B08A6">
            <w:pPr>
              <w:spacing w:after="225"/>
              <w:ind w:right="-6"/>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24900</w:t>
            </w:r>
          </w:p>
        </w:tc>
        <w:tc>
          <w:tcPr>
            <w:tcW w:w="1626" w:type="dxa"/>
          </w:tcPr>
          <w:p w14:paraId="4BB96DFD" w14:textId="77777777" w:rsidR="00474999" w:rsidRPr="001B08A6" w:rsidRDefault="00474999" w:rsidP="001B08A6">
            <w:pPr>
              <w:spacing w:after="225"/>
              <w:ind w:right="-6"/>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28700</w:t>
            </w:r>
          </w:p>
        </w:tc>
        <w:tc>
          <w:tcPr>
            <w:tcW w:w="1790" w:type="dxa"/>
          </w:tcPr>
          <w:p w14:paraId="23BD7062" w14:textId="77777777" w:rsidR="00474999" w:rsidRPr="001B08A6" w:rsidRDefault="00474999" w:rsidP="001B08A6">
            <w:pPr>
              <w:spacing w:after="225"/>
              <w:ind w:right="-6"/>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15,2</w:t>
            </w:r>
          </w:p>
        </w:tc>
      </w:tr>
      <w:tr w:rsidR="00474999" w:rsidRPr="001B08A6" w14:paraId="2F1C37C3" w14:textId="77777777" w:rsidTr="00474999">
        <w:tc>
          <w:tcPr>
            <w:tcW w:w="3220" w:type="dxa"/>
          </w:tcPr>
          <w:p w14:paraId="024C7EFB" w14:textId="77777777" w:rsidR="00474999" w:rsidRPr="001B08A6" w:rsidRDefault="00474999" w:rsidP="001B08A6">
            <w:pPr>
              <w:spacing w:after="225"/>
              <w:ind w:right="-6"/>
              <w:contextualSpacing/>
              <w:rPr>
                <w:rFonts w:ascii="Times New Roman" w:eastAsia="Times New Roman" w:hAnsi="Times New Roman" w:cs="Times New Roman"/>
                <w:color w:val="000000"/>
                <w:sz w:val="24"/>
                <w:szCs w:val="24"/>
                <w:lang w:val="ru-RU" w:eastAsia="ru-RU" w:bidi="ru-RU"/>
              </w:rPr>
            </w:pPr>
            <w:r w:rsidRPr="001B08A6">
              <w:rPr>
                <w:rFonts w:ascii="Times New Roman" w:eastAsia="Times New Roman" w:hAnsi="Times New Roman" w:cs="Times New Roman"/>
                <w:color w:val="000000"/>
                <w:sz w:val="24"/>
                <w:szCs w:val="24"/>
                <w:lang w:val="ru-RU" w:eastAsia="ru-RU" w:bidi="ru-RU"/>
              </w:rPr>
              <w:t xml:space="preserve">Среднегодовая выработка на одного рабочего </w:t>
            </w:r>
          </w:p>
        </w:tc>
        <w:tc>
          <w:tcPr>
            <w:tcW w:w="1163" w:type="dxa"/>
          </w:tcPr>
          <w:p w14:paraId="01C7665D" w14:textId="565EC2DC" w:rsidR="00474999" w:rsidRPr="00474999" w:rsidRDefault="00474999" w:rsidP="001B08A6">
            <w:pPr>
              <w:spacing w:after="225"/>
              <w:ind w:right="-6"/>
              <w:contextualSpacing/>
              <w:jc w:val="center"/>
              <w:rPr>
                <w:rFonts w:ascii="Times New Roman" w:eastAsia="Times New Roman" w:hAnsi="Times New Roman" w:cs="Times New Roman"/>
                <w:color w:val="000000"/>
                <w:sz w:val="24"/>
                <w:szCs w:val="24"/>
                <w:lang w:val="ru-RU" w:eastAsia="ru-RU" w:bidi="ru-RU"/>
              </w:rPr>
            </w:pPr>
            <w:r>
              <w:rPr>
                <w:rFonts w:ascii="Times New Roman" w:eastAsia="Times New Roman" w:hAnsi="Times New Roman" w:cs="Times New Roman"/>
                <w:color w:val="000000"/>
                <w:sz w:val="24"/>
                <w:szCs w:val="24"/>
                <w:lang w:val="ru-RU" w:eastAsia="ru-RU" w:bidi="ru-RU"/>
              </w:rPr>
              <w:t>30278,2</w:t>
            </w:r>
          </w:p>
        </w:tc>
        <w:tc>
          <w:tcPr>
            <w:tcW w:w="1546" w:type="dxa"/>
          </w:tcPr>
          <w:p w14:paraId="4BB02079" w14:textId="5F70B472" w:rsidR="00474999" w:rsidRPr="001B08A6" w:rsidRDefault="00474999" w:rsidP="001B08A6">
            <w:pPr>
              <w:spacing w:after="225"/>
              <w:ind w:right="-6"/>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31287,1</w:t>
            </w:r>
          </w:p>
        </w:tc>
        <w:tc>
          <w:tcPr>
            <w:tcW w:w="1626" w:type="dxa"/>
          </w:tcPr>
          <w:p w14:paraId="3EDAB221" w14:textId="77777777" w:rsidR="00474999" w:rsidRPr="001B08A6" w:rsidRDefault="00474999" w:rsidP="001B08A6">
            <w:pPr>
              <w:spacing w:after="225"/>
              <w:ind w:right="-6"/>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34860,2</w:t>
            </w:r>
          </w:p>
        </w:tc>
        <w:tc>
          <w:tcPr>
            <w:tcW w:w="1790" w:type="dxa"/>
          </w:tcPr>
          <w:p w14:paraId="66F0633E" w14:textId="77777777" w:rsidR="00474999" w:rsidRPr="001B08A6" w:rsidRDefault="00474999" w:rsidP="001B08A6">
            <w:pPr>
              <w:spacing w:after="225"/>
              <w:ind w:right="-6"/>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11,4</w:t>
            </w:r>
          </w:p>
        </w:tc>
      </w:tr>
      <w:tr w:rsidR="00474999" w:rsidRPr="001B08A6" w14:paraId="0414A3A6" w14:textId="77777777" w:rsidTr="00474999">
        <w:tc>
          <w:tcPr>
            <w:tcW w:w="3220" w:type="dxa"/>
          </w:tcPr>
          <w:p w14:paraId="6893FF71" w14:textId="77777777" w:rsidR="00474999" w:rsidRPr="001B08A6" w:rsidRDefault="00474999" w:rsidP="001B08A6">
            <w:pPr>
              <w:spacing w:after="225"/>
              <w:ind w:right="-6"/>
              <w:contextualSpacing/>
              <w:rPr>
                <w:rFonts w:ascii="Times New Roman" w:eastAsia="Times New Roman" w:hAnsi="Times New Roman" w:cs="Times New Roman"/>
                <w:color w:val="000000"/>
                <w:sz w:val="24"/>
                <w:szCs w:val="24"/>
                <w:lang w:val="ru-RU" w:eastAsia="ru-RU" w:bidi="ru-RU"/>
              </w:rPr>
            </w:pPr>
            <w:r w:rsidRPr="001B08A6">
              <w:rPr>
                <w:rFonts w:ascii="Times New Roman" w:eastAsia="Times New Roman" w:hAnsi="Times New Roman" w:cs="Times New Roman"/>
                <w:color w:val="000000"/>
                <w:sz w:val="24"/>
                <w:szCs w:val="24"/>
                <w:lang w:val="ru-RU" w:eastAsia="ru-RU" w:bidi="ru-RU"/>
              </w:rPr>
              <w:t>Соотношение темпов роста производительности и среднемесячной заработной паты</w:t>
            </w:r>
          </w:p>
        </w:tc>
        <w:tc>
          <w:tcPr>
            <w:tcW w:w="1163" w:type="dxa"/>
          </w:tcPr>
          <w:p w14:paraId="1E6E6208" w14:textId="0C664B9D" w:rsidR="00474999" w:rsidRPr="00474999" w:rsidRDefault="00474999" w:rsidP="001B08A6">
            <w:pPr>
              <w:spacing w:after="225"/>
              <w:ind w:right="-6"/>
              <w:contextualSpacing/>
              <w:jc w:val="center"/>
              <w:rPr>
                <w:rFonts w:ascii="Times New Roman" w:eastAsia="Times New Roman" w:hAnsi="Times New Roman" w:cs="Times New Roman"/>
                <w:color w:val="000000"/>
                <w:sz w:val="24"/>
                <w:szCs w:val="24"/>
                <w:lang w:val="ru-RU" w:eastAsia="ru-RU" w:bidi="ru-RU"/>
              </w:rPr>
            </w:pPr>
            <w:r>
              <w:rPr>
                <w:rFonts w:ascii="Times New Roman" w:eastAsia="Times New Roman" w:hAnsi="Times New Roman" w:cs="Times New Roman"/>
                <w:color w:val="000000"/>
                <w:sz w:val="24"/>
                <w:szCs w:val="24"/>
                <w:lang w:val="ru-RU" w:eastAsia="ru-RU" w:bidi="ru-RU"/>
              </w:rPr>
              <w:t>46,5</w:t>
            </w:r>
          </w:p>
        </w:tc>
        <w:tc>
          <w:tcPr>
            <w:tcW w:w="1546" w:type="dxa"/>
          </w:tcPr>
          <w:p w14:paraId="10BB7675" w14:textId="59AEB54E" w:rsidR="00474999" w:rsidRPr="001B08A6" w:rsidRDefault="00474999" w:rsidP="001B08A6">
            <w:pPr>
              <w:spacing w:after="225"/>
              <w:ind w:right="-6"/>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54,3</w:t>
            </w:r>
          </w:p>
        </w:tc>
        <w:tc>
          <w:tcPr>
            <w:tcW w:w="1626" w:type="dxa"/>
          </w:tcPr>
          <w:p w14:paraId="02BC2945" w14:textId="77777777" w:rsidR="00474999" w:rsidRPr="001B08A6" w:rsidRDefault="00474999" w:rsidP="001B08A6">
            <w:pPr>
              <w:spacing w:after="225"/>
              <w:ind w:right="-6"/>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49,5</w:t>
            </w:r>
          </w:p>
        </w:tc>
        <w:tc>
          <w:tcPr>
            <w:tcW w:w="1790" w:type="dxa"/>
          </w:tcPr>
          <w:p w14:paraId="0787E97A" w14:textId="77777777" w:rsidR="00474999" w:rsidRPr="001B08A6" w:rsidRDefault="00474999" w:rsidP="001B08A6">
            <w:pPr>
              <w:spacing w:after="225"/>
              <w:ind w:right="-6"/>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9,2</w:t>
            </w:r>
          </w:p>
        </w:tc>
      </w:tr>
    </w:tbl>
    <w:p w14:paraId="73244DF1" w14:textId="77777777" w:rsidR="00BB5FF1" w:rsidRDefault="00BB5FF1" w:rsidP="001B08A6">
      <w:pPr>
        <w:keepNext/>
        <w:keepLines/>
        <w:widowControl w:val="0"/>
        <w:autoSpaceDE w:val="0"/>
        <w:autoSpaceDN w:val="0"/>
        <w:spacing w:before="480" w:after="0" w:line="360" w:lineRule="auto"/>
        <w:ind w:firstLine="709"/>
        <w:contextualSpacing/>
        <w:jc w:val="both"/>
        <w:outlineLvl w:val="0"/>
        <w:rPr>
          <w:rFonts w:ascii="Times New Roman" w:eastAsia="Times New Roman" w:hAnsi="Times New Roman" w:cs="Times New Roman"/>
          <w:bCs/>
          <w:sz w:val="28"/>
          <w:szCs w:val="28"/>
          <w:lang w:eastAsia="ru-RU" w:bidi="ru-RU"/>
        </w:rPr>
      </w:pPr>
      <w:bookmarkStart w:id="7" w:name="_Toc32962073"/>
    </w:p>
    <w:p w14:paraId="26D6D5DD" w14:textId="77777777" w:rsidR="001B08A6" w:rsidRPr="001B08A6" w:rsidRDefault="001B08A6" w:rsidP="001B08A6">
      <w:pPr>
        <w:keepNext/>
        <w:keepLines/>
        <w:widowControl w:val="0"/>
        <w:autoSpaceDE w:val="0"/>
        <w:autoSpaceDN w:val="0"/>
        <w:spacing w:before="480" w:after="0" w:line="360" w:lineRule="auto"/>
        <w:ind w:firstLine="709"/>
        <w:contextualSpacing/>
        <w:jc w:val="both"/>
        <w:outlineLvl w:val="0"/>
        <w:rPr>
          <w:rFonts w:ascii="Times New Roman" w:eastAsia="Times New Roman" w:hAnsi="Times New Roman" w:cs="Times New Roman"/>
          <w:bCs/>
          <w:sz w:val="28"/>
          <w:szCs w:val="28"/>
          <w:lang w:eastAsia="ru-RU" w:bidi="ru-RU"/>
        </w:rPr>
      </w:pPr>
      <w:bookmarkStart w:id="8" w:name="_Toc39072900"/>
      <w:r w:rsidRPr="001B08A6">
        <w:rPr>
          <w:rFonts w:ascii="Times New Roman" w:eastAsia="Times New Roman" w:hAnsi="Times New Roman" w:cs="Times New Roman"/>
          <w:bCs/>
          <w:sz w:val="28"/>
          <w:szCs w:val="28"/>
          <w:lang w:eastAsia="ru-RU" w:bidi="ru-RU"/>
        </w:rPr>
        <w:t>Из представленной таблицы видно, что представленные показатели в период 2018 -2019 годы постоянно находились в динамике. Так фонд заработной платы и среднемесячной заработной платы вырос в условиях существующей инфляции и произведенной индексации всем категориям сотрудников.</w:t>
      </w:r>
      <w:bookmarkEnd w:id="8"/>
      <w:r w:rsidRPr="001B08A6">
        <w:rPr>
          <w:rFonts w:ascii="Times New Roman" w:eastAsia="Times New Roman" w:hAnsi="Times New Roman" w:cs="Times New Roman"/>
          <w:bCs/>
          <w:sz w:val="28"/>
          <w:szCs w:val="28"/>
          <w:lang w:eastAsia="ru-RU" w:bidi="ru-RU"/>
        </w:rPr>
        <w:t xml:space="preserve"> </w:t>
      </w:r>
    </w:p>
    <w:p w14:paraId="1AD73D35" w14:textId="77777777" w:rsidR="001B08A6" w:rsidRDefault="001B08A6" w:rsidP="001B08A6">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lang w:eastAsia="ru-RU" w:bidi="ru-RU"/>
        </w:rPr>
      </w:pPr>
      <w:r w:rsidRPr="001B08A6">
        <w:rPr>
          <w:rFonts w:ascii="Times New Roman" w:eastAsia="Times New Roman" w:hAnsi="Times New Roman" w:cs="Times New Roman"/>
          <w:sz w:val="28"/>
          <w:szCs w:val="28"/>
          <w:lang w:eastAsia="ru-RU" w:bidi="ru-RU"/>
        </w:rPr>
        <w:t>Уровень производительности труда и его прямая зависимость от заработной платы так же изменились, данный показатель составил 9,2%. Рост заработной платы сотрудников положительно сказался на росте производительности труда в организации в целом и на количестве оказываемых услуг населению.</w:t>
      </w:r>
    </w:p>
    <w:bookmarkEnd w:id="7"/>
    <w:p w14:paraId="1E0A714F" w14:textId="77777777" w:rsidR="00E44EB6" w:rsidRPr="001B08A6" w:rsidRDefault="00E44EB6" w:rsidP="00E44EB6">
      <w:pPr>
        <w:widowControl w:val="0"/>
        <w:shd w:val="clear" w:color="auto" w:fill="FFFFFF"/>
        <w:autoSpaceDE w:val="0"/>
        <w:autoSpaceDN w:val="0"/>
        <w:spacing w:after="225" w:line="360" w:lineRule="auto"/>
        <w:ind w:firstLine="709"/>
        <w:contextualSpacing/>
        <w:jc w:val="both"/>
        <w:rPr>
          <w:rFonts w:ascii="Times New Roman" w:eastAsia="Times New Roman" w:hAnsi="Times New Roman" w:cs="Times New Roman"/>
          <w:color w:val="000000"/>
          <w:sz w:val="28"/>
          <w:szCs w:val="28"/>
          <w:lang w:eastAsia="ru-RU" w:bidi="ru-RU"/>
        </w:rPr>
      </w:pPr>
      <w:r w:rsidRPr="001B08A6">
        <w:rPr>
          <w:rFonts w:ascii="Times New Roman" w:eastAsia="Times New Roman" w:hAnsi="Times New Roman" w:cs="Times New Roman"/>
          <w:color w:val="000000"/>
          <w:sz w:val="28"/>
          <w:szCs w:val="28"/>
          <w:lang w:eastAsia="ru-RU" w:bidi="ru-RU"/>
        </w:rPr>
        <w:t xml:space="preserve">Рассмотрим производительность труда в динамике за 2017 - 2019 гг. </w:t>
      </w:r>
    </w:p>
    <w:p w14:paraId="352747D8" w14:textId="4B7CF07C" w:rsidR="00E44EB6" w:rsidRPr="001B08A6" w:rsidRDefault="00BB5FF1" w:rsidP="00E44EB6">
      <w:pPr>
        <w:widowControl w:val="0"/>
        <w:shd w:val="clear" w:color="auto" w:fill="FFFFFF"/>
        <w:autoSpaceDE w:val="0"/>
        <w:autoSpaceDN w:val="0"/>
        <w:spacing w:after="225" w:line="360" w:lineRule="auto"/>
        <w:ind w:firstLine="709"/>
        <w:contextualSpacing/>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Таблица 3</w:t>
      </w:r>
      <w:r w:rsidR="00E44EB6" w:rsidRPr="001B08A6">
        <w:rPr>
          <w:rFonts w:ascii="Times New Roman" w:eastAsia="Times New Roman" w:hAnsi="Times New Roman" w:cs="Times New Roman"/>
          <w:color w:val="000000"/>
          <w:sz w:val="28"/>
          <w:szCs w:val="28"/>
          <w:lang w:eastAsia="ru-RU" w:bidi="ru-RU"/>
        </w:rPr>
        <w:t xml:space="preserve"> - Изменение фактической производительности труда в </w:t>
      </w:r>
      <w:r w:rsidR="00E44EB6" w:rsidRPr="00E44EB6">
        <w:rPr>
          <w:rFonts w:ascii="Times New Roman" w:eastAsia="Times New Roman" w:hAnsi="Times New Roman" w:cs="Times New Roman"/>
          <w:color w:val="000000"/>
          <w:sz w:val="28"/>
          <w:szCs w:val="28"/>
          <w:lang w:eastAsia="ru-RU" w:bidi="ru-RU"/>
        </w:rPr>
        <w:t>АО «ЗАВОД ЖБК»</w:t>
      </w:r>
      <w:r w:rsidR="00E44EB6" w:rsidRPr="001B08A6">
        <w:rPr>
          <w:rFonts w:ascii="Times New Roman" w:eastAsia="Times New Roman" w:hAnsi="Times New Roman" w:cs="Times New Roman"/>
          <w:color w:val="000000"/>
          <w:sz w:val="28"/>
          <w:szCs w:val="28"/>
          <w:lang w:eastAsia="ru-RU" w:bidi="ru-RU"/>
        </w:rPr>
        <w:t xml:space="preserve"> за 201</w:t>
      </w:r>
      <w:r w:rsidR="006302DD">
        <w:rPr>
          <w:rFonts w:ascii="Times New Roman" w:eastAsia="Times New Roman" w:hAnsi="Times New Roman" w:cs="Times New Roman"/>
          <w:color w:val="000000"/>
          <w:sz w:val="28"/>
          <w:szCs w:val="28"/>
          <w:lang w:eastAsia="ru-RU" w:bidi="ru-RU"/>
        </w:rPr>
        <w:t>7</w:t>
      </w:r>
      <w:r w:rsidR="00E44EB6" w:rsidRPr="001B08A6">
        <w:rPr>
          <w:rFonts w:ascii="Times New Roman" w:eastAsia="Times New Roman" w:hAnsi="Times New Roman" w:cs="Times New Roman"/>
          <w:color w:val="000000"/>
          <w:sz w:val="28"/>
          <w:szCs w:val="28"/>
          <w:lang w:eastAsia="ru-RU" w:bidi="ru-RU"/>
        </w:rPr>
        <w:t>-2019 гг., тыс.</w:t>
      </w:r>
      <w:r w:rsidR="00E44EB6" w:rsidRPr="001B08A6">
        <w:rPr>
          <w:rFonts w:ascii="Times New Roman" w:eastAsia="Times New Roman" w:hAnsi="Times New Roman" w:cs="Times New Roman"/>
          <w:sz w:val="28"/>
          <w:szCs w:val="28"/>
          <w:lang w:eastAsia="ru-RU" w:bidi="ru-RU"/>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30"/>
        <w:gridCol w:w="1560"/>
        <w:gridCol w:w="1842"/>
        <w:gridCol w:w="1701"/>
        <w:gridCol w:w="1843"/>
      </w:tblGrid>
      <w:tr w:rsidR="00474999" w:rsidRPr="001B08A6" w14:paraId="2EA8322F" w14:textId="77777777" w:rsidTr="00474999">
        <w:trPr>
          <w:trHeight w:val="1381"/>
          <w:jc w:val="center"/>
        </w:trPr>
        <w:tc>
          <w:tcPr>
            <w:tcW w:w="2830" w:type="dxa"/>
            <w:shd w:val="clear" w:color="auto" w:fill="auto"/>
            <w:tcMar>
              <w:top w:w="150" w:type="dxa"/>
              <w:left w:w="150" w:type="dxa"/>
              <w:bottom w:w="150" w:type="dxa"/>
              <w:right w:w="150" w:type="dxa"/>
            </w:tcMar>
            <w:vAlign w:val="center"/>
            <w:hideMark/>
          </w:tcPr>
          <w:p w14:paraId="3EFBFA77" w14:textId="77777777" w:rsidR="00474999" w:rsidRPr="001B08A6" w:rsidRDefault="00474999" w:rsidP="00474999">
            <w:pPr>
              <w:widowControl w:val="0"/>
              <w:shd w:val="clear" w:color="auto" w:fill="FFFFFF"/>
              <w:autoSpaceDE w:val="0"/>
              <w:autoSpaceDN w:val="0"/>
              <w:spacing w:after="225" w:line="240" w:lineRule="auto"/>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Показатель</w:t>
            </w:r>
          </w:p>
        </w:tc>
        <w:tc>
          <w:tcPr>
            <w:tcW w:w="1560" w:type="dxa"/>
          </w:tcPr>
          <w:p w14:paraId="1B5AB058" w14:textId="77777777" w:rsidR="00474999" w:rsidRDefault="00474999" w:rsidP="00474999">
            <w:pPr>
              <w:widowControl w:val="0"/>
              <w:shd w:val="clear" w:color="auto" w:fill="FFFFFF"/>
              <w:autoSpaceDE w:val="0"/>
              <w:autoSpaceDN w:val="0"/>
              <w:spacing w:after="225" w:line="240" w:lineRule="auto"/>
              <w:contextualSpacing/>
              <w:jc w:val="center"/>
              <w:rPr>
                <w:rFonts w:ascii="Times New Roman" w:eastAsia="Times New Roman" w:hAnsi="Times New Roman" w:cs="Times New Roman"/>
                <w:color w:val="000000"/>
                <w:sz w:val="24"/>
                <w:szCs w:val="24"/>
                <w:lang w:eastAsia="ru-RU" w:bidi="ru-RU"/>
              </w:rPr>
            </w:pPr>
          </w:p>
          <w:p w14:paraId="012BF085" w14:textId="77777777" w:rsidR="00474999" w:rsidRDefault="00474999" w:rsidP="00474999">
            <w:pPr>
              <w:widowControl w:val="0"/>
              <w:shd w:val="clear" w:color="auto" w:fill="FFFFFF"/>
              <w:autoSpaceDE w:val="0"/>
              <w:autoSpaceDN w:val="0"/>
              <w:spacing w:after="225" w:line="240" w:lineRule="auto"/>
              <w:contextualSpacing/>
              <w:jc w:val="center"/>
              <w:rPr>
                <w:rFonts w:ascii="Times New Roman" w:eastAsia="Times New Roman" w:hAnsi="Times New Roman" w:cs="Times New Roman"/>
                <w:color w:val="000000"/>
                <w:sz w:val="24"/>
                <w:szCs w:val="24"/>
                <w:lang w:eastAsia="ru-RU" w:bidi="ru-RU"/>
              </w:rPr>
            </w:pPr>
          </w:p>
          <w:p w14:paraId="49845DFB" w14:textId="47978874" w:rsidR="00474999" w:rsidRPr="001B08A6" w:rsidRDefault="00474999" w:rsidP="00474999">
            <w:pPr>
              <w:widowControl w:val="0"/>
              <w:shd w:val="clear" w:color="auto" w:fill="FFFFFF"/>
              <w:autoSpaceDE w:val="0"/>
              <w:autoSpaceDN w:val="0"/>
              <w:spacing w:after="225" w:line="240" w:lineRule="auto"/>
              <w:contextualSpacing/>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2017,тыс.</w:t>
            </w:r>
          </w:p>
        </w:tc>
        <w:tc>
          <w:tcPr>
            <w:tcW w:w="1842" w:type="dxa"/>
            <w:shd w:val="clear" w:color="auto" w:fill="auto"/>
            <w:tcMar>
              <w:top w:w="150" w:type="dxa"/>
              <w:left w:w="150" w:type="dxa"/>
              <w:bottom w:w="150" w:type="dxa"/>
              <w:right w:w="150" w:type="dxa"/>
            </w:tcMar>
            <w:vAlign w:val="center"/>
            <w:hideMark/>
          </w:tcPr>
          <w:p w14:paraId="63C48EA1" w14:textId="6870C6B8" w:rsidR="00474999" w:rsidRPr="001B08A6" w:rsidRDefault="00474999" w:rsidP="00474999">
            <w:pPr>
              <w:widowControl w:val="0"/>
              <w:shd w:val="clear" w:color="auto" w:fill="FFFFFF"/>
              <w:autoSpaceDE w:val="0"/>
              <w:autoSpaceDN w:val="0"/>
              <w:spacing w:after="225" w:line="240" w:lineRule="auto"/>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2018, тыс.</w:t>
            </w:r>
          </w:p>
        </w:tc>
        <w:tc>
          <w:tcPr>
            <w:tcW w:w="1701" w:type="dxa"/>
            <w:shd w:val="clear" w:color="auto" w:fill="auto"/>
            <w:tcMar>
              <w:top w:w="150" w:type="dxa"/>
              <w:left w:w="150" w:type="dxa"/>
              <w:bottom w:w="150" w:type="dxa"/>
              <w:right w:w="150" w:type="dxa"/>
            </w:tcMar>
            <w:vAlign w:val="center"/>
            <w:hideMark/>
          </w:tcPr>
          <w:p w14:paraId="06A0A9CF" w14:textId="77777777" w:rsidR="00474999" w:rsidRPr="001B08A6" w:rsidRDefault="00474999" w:rsidP="00474999">
            <w:pPr>
              <w:widowControl w:val="0"/>
              <w:shd w:val="clear" w:color="auto" w:fill="FFFFFF"/>
              <w:autoSpaceDE w:val="0"/>
              <w:autoSpaceDN w:val="0"/>
              <w:spacing w:after="225" w:line="240" w:lineRule="auto"/>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2019, тыс.</w:t>
            </w:r>
          </w:p>
        </w:tc>
        <w:tc>
          <w:tcPr>
            <w:tcW w:w="1843" w:type="dxa"/>
            <w:shd w:val="clear" w:color="auto" w:fill="auto"/>
            <w:tcMar>
              <w:top w:w="150" w:type="dxa"/>
              <w:left w:w="150" w:type="dxa"/>
              <w:bottom w:w="150" w:type="dxa"/>
              <w:right w:w="150" w:type="dxa"/>
            </w:tcMar>
            <w:vAlign w:val="center"/>
            <w:hideMark/>
          </w:tcPr>
          <w:p w14:paraId="5C9F0C37" w14:textId="77777777" w:rsidR="00474999" w:rsidRPr="001B08A6" w:rsidRDefault="00474999" w:rsidP="00474999">
            <w:pPr>
              <w:widowControl w:val="0"/>
              <w:shd w:val="clear" w:color="auto" w:fill="FFFFFF"/>
              <w:autoSpaceDE w:val="0"/>
              <w:autoSpaceDN w:val="0"/>
              <w:spacing w:after="225" w:line="240" w:lineRule="auto"/>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2019 год к 2018 году,</w:t>
            </w:r>
          </w:p>
          <w:p w14:paraId="5CA485A7" w14:textId="77777777" w:rsidR="00474999" w:rsidRPr="001B08A6" w:rsidRDefault="00474999" w:rsidP="00474999">
            <w:pPr>
              <w:widowControl w:val="0"/>
              <w:shd w:val="clear" w:color="auto" w:fill="FFFFFF"/>
              <w:autoSpaceDE w:val="0"/>
              <w:autoSpaceDN w:val="0"/>
              <w:spacing w:after="225" w:line="240" w:lineRule="auto"/>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в %</w:t>
            </w:r>
          </w:p>
        </w:tc>
      </w:tr>
      <w:tr w:rsidR="00474999" w:rsidRPr="001B08A6" w14:paraId="47647C62" w14:textId="77777777" w:rsidTr="00474999">
        <w:trPr>
          <w:trHeight w:val="888"/>
          <w:jc w:val="center"/>
        </w:trPr>
        <w:tc>
          <w:tcPr>
            <w:tcW w:w="2830" w:type="dxa"/>
            <w:shd w:val="clear" w:color="auto" w:fill="auto"/>
            <w:tcMar>
              <w:top w:w="150" w:type="dxa"/>
              <w:left w:w="150" w:type="dxa"/>
              <w:bottom w:w="150" w:type="dxa"/>
              <w:right w:w="150" w:type="dxa"/>
            </w:tcMar>
            <w:vAlign w:val="center"/>
            <w:hideMark/>
          </w:tcPr>
          <w:p w14:paraId="0599F8BD" w14:textId="05A38A26" w:rsidR="00474999" w:rsidRPr="001B08A6" w:rsidRDefault="00474999" w:rsidP="00E44EB6">
            <w:pPr>
              <w:widowControl w:val="0"/>
              <w:shd w:val="clear" w:color="auto" w:fill="FFFFFF"/>
              <w:autoSpaceDE w:val="0"/>
              <w:autoSpaceDN w:val="0"/>
              <w:spacing w:after="225" w:line="240" w:lineRule="auto"/>
              <w:contextualSpacing/>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Объем</w:t>
            </w:r>
            <w:r>
              <w:rPr>
                <w:rFonts w:ascii="Times New Roman" w:eastAsia="Times New Roman" w:hAnsi="Times New Roman" w:cs="Times New Roman"/>
                <w:color w:val="000000"/>
                <w:sz w:val="24"/>
                <w:szCs w:val="24"/>
                <w:lang w:eastAsia="ru-RU" w:bidi="ru-RU"/>
              </w:rPr>
              <w:t xml:space="preserve"> продукции</w:t>
            </w:r>
            <w:r w:rsidRPr="001B08A6">
              <w:rPr>
                <w:rFonts w:ascii="Times New Roman" w:eastAsia="Times New Roman" w:hAnsi="Times New Roman" w:cs="Times New Roman"/>
                <w:color w:val="000000"/>
                <w:sz w:val="24"/>
                <w:szCs w:val="24"/>
                <w:lang w:eastAsia="ru-RU" w:bidi="ru-RU"/>
              </w:rPr>
              <w:t>, единиц</w:t>
            </w:r>
          </w:p>
        </w:tc>
        <w:tc>
          <w:tcPr>
            <w:tcW w:w="1560" w:type="dxa"/>
          </w:tcPr>
          <w:p w14:paraId="4D5E2677" w14:textId="37D90701" w:rsidR="00474999" w:rsidRPr="001B08A6" w:rsidRDefault="00474999" w:rsidP="00474999">
            <w:pPr>
              <w:widowControl w:val="0"/>
              <w:shd w:val="clear" w:color="auto" w:fill="FFFFFF"/>
              <w:autoSpaceDE w:val="0"/>
              <w:autoSpaceDN w:val="0"/>
              <w:spacing w:after="225" w:line="240" w:lineRule="auto"/>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1</w:t>
            </w:r>
            <w:r>
              <w:rPr>
                <w:rFonts w:ascii="Times New Roman" w:eastAsia="Times New Roman" w:hAnsi="Times New Roman" w:cs="Times New Roman"/>
                <w:color w:val="000000"/>
                <w:sz w:val="24"/>
                <w:szCs w:val="24"/>
                <w:lang w:eastAsia="ru-RU" w:bidi="ru-RU"/>
              </w:rPr>
              <w:t>214</w:t>
            </w:r>
            <w:r w:rsidRPr="001B08A6">
              <w:rPr>
                <w:rFonts w:ascii="Times New Roman" w:eastAsia="Times New Roman" w:hAnsi="Times New Roman" w:cs="Times New Roman"/>
                <w:color w:val="000000"/>
                <w:sz w:val="24"/>
                <w:szCs w:val="24"/>
                <w:lang w:eastAsia="ru-RU" w:bidi="ru-RU"/>
              </w:rPr>
              <w:t>7457</w:t>
            </w:r>
          </w:p>
        </w:tc>
        <w:tc>
          <w:tcPr>
            <w:tcW w:w="1842" w:type="dxa"/>
            <w:shd w:val="clear" w:color="auto" w:fill="auto"/>
            <w:tcMar>
              <w:top w:w="150" w:type="dxa"/>
              <w:left w:w="150" w:type="dxa"/>
              <w:bottom w:w="150" w:type="dxa"/>
              <w:right w:w="150" w:type="dxa"/>
            </w:tcMar>
            <w:vAlign w:val="center"/>
            <w:hideMark/>
          </w:tcPr>
          <w:p w14:paraId="7EE81EF5" w14:textId="7616378E" w:rsidR="00474999" w:rsidRPr="001B08A6" w:rsidRDefault="00474999" w:rsidP="00474999">
            <w:pPr>
              <w:widowControl w:val="0"/>
              <w:shd w:val="clear" w:color="auto" w:fill="FFFFFF"/>
              <w:autoSpaceDE w:val="0"/>
              <w:autoSpaceDN w:val="0"/>
              <w:spacing w:after="225" w:line="240" w:lineRule="auto"/>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11557457</w:t>
            </w:r>
          </w:p>
        </w:tc>
        <w:tc>
          <w:tcPr>
            <w:tcW w:w="1701" w:type="dxa"/>
            <w:shd w:val="clear" w:color="auto" w:fill="auto"/>
            <w:tcMar>
              <w:top w:w="150" w:type="dxa"/>
              <w:left w:w="150" w:type="dxa"/>
              <w:bottom w:w="150" w:type="dxa"/>
              <w:right w:w="150" w:type="dxa"/>
            </w:tcMar>
            <w:vAlign w:val="center"/>
            <w:hideMark/>
          </w:tcPr>
          <w:p w14:paraId="29F894F7" w14:textId="77777777" w:rsidR="00474999" w:rsidRPr="001B08A6" w:rsidRDefault="00474999" w:rsidP="00474999">
            <w:pPr>
              <w:widowControl w:val="0"/>
              <w:shd w:val="clear" w:color="auto" w:fill="FFFFFF"/>
              <w:autoSpaceDE w:val="0"/>
              <w:autoSpaceDN w:val="0"/>
              <w:spacing w:after="225" w:line="240" w:lineRule="auto"/>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13261131</w:t>
            </w:r>
          </w:p>
        </w:tc>
        <w:tc>
          <w:tcPr>
            <w:tcW w:w="1843" w:type="dxa"/>
            <w:shd w:val="clear" w:color="auto" w:fill="auto"/>
            <w:tcMar>
              <w:top w:w="150" w:type="dxa"/>
              <w:left w:w="150" w:type="dxa"/>
              <w:bottom w:w="150" w:type="dxa"/>
              <w:right w:w="150" w:type="dxa"/>
            </w:tcMar>
            <w:vAlign w:val="center"/>
            <w:hideMark/>
          </w:tcPr>
          <w:p w14:paraId="40779A3A" w14:textId="77777777" w:rsidR="00474999" w:rsidRPr="001B08A6" w:rsidRDefault="00474999" w:rsidP="00474999">
            <w:pPr>
              <w:widowControl w:val="0"/>
              <w:shd w:val="clear" w:color="auto" w:fill="FFFFFF"/>
              <w:autoSpaceDE w:val="0"/>
              <w:autoSpaceDN w:val="0"/>
              <w:spacing w:after="225" w:line="240" w:lineRule="auto"/>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14,76</w:t>
            </w:r>
          </w:p>
        </w:tc>
      </w:tr>
      <w:tr w:rsidR="00474999" w:rsidRPr="001B08A6" w14:paraId="323DB426" w14:textId="77777777" w:rsidTr="00474999">
        <w:trPr>
          <w:jc w:val="center"/>
        </w:trPr>
        <w:tc>
          <w:tcPr>
            <w:tcW w:w="2830" w:type="dxa"/>
            <w:shd w:val="clear" w:color="auto" w:fill="auto"/>
            <w:tcMar>
              <w:top w:w="150" w:type="dxa"/>
              <w:left w:w="150" w:type="dxa"/>
              <w:bottom w:w="150" w:type="dxa"/>
              <w:right w:w="150" w:type="dxa"/>
            </w:tcMar>
            <w:vAlign w:val="center"/>
            <w:hideMark/>
          </w:tcPr>
          <w:p w14:paraId="7504A938" w14:textId="77777777" w:rsidR="00474999" w:rsidRPr="001B08A6" w:rsidRDefault="00474999" w:rsidP="00474999">
            <w:pPr>
              <w:widowControl w:val="0"/>
              <w:shd w:val="clear" w:color="auto" w:fill="FFFFFF"/>
              <w:autoSpaceDE w:val="0"/>
              <w:autoSpaceDN w:val="0"/>
              <w:spacing w:after="225" w:line="240" w:lineRule="auto"/>
              <w:contextualSpacing/>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Численность работников, человек</w:t>
            </w:r>
          </w:p>
        </w:tc>
        <w:tc>
          <w:tcPr>
            <w:tcW w:w="1560" w:type="dxa"/>
          </w:tcPr>
          <w:p w14:paraId="1EE6A4AE" w14:textId="6936B056" w:rsidR="00474999" w:rsidRDefault="00474999" w:rsidP="00474999">
            <w:pPr>
              <w:widowControl w:val="0"/>
              <w:shd w:val="clear" w:color="auto" w:fill="FFFFFF"/>
              <w:autoSpaceDE w:val="0"/>
              <w:autoSpaceDN w:val="0"/>
              <w:spacing w:after="225" w:line="240" w:lineRule="auto"/>
              <w:contextualSpacing/>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275</w:t>
            </w:r>
          </w:p>
        </w:tc>
        <w:tc>
          <w:tcPr>
            <w:tcW w:w="1842" w:type="dxa"/>
            <w:shd w:val="clear" w:color="auto" w:fill="auto"/>
            <w:tcMar>
              <w:top w:w="150" w:type="dxa"/>
              <w:left w:w="150" w:type="dxa"/>
              <w:bottom w:w="150" w:type="dxa"/>
              <w:right w:w="150" w:type="dxa"/>
            </w:tcMar>
            <w:vAlign w:val="center"/>
            <w:hideMark/>
          </w:tcPr>
          <w:p w14:paraId="4EDCBF94" w14:textId="2FF68204" w:rsidR="00474999" w:rsidRPr="001B08A6" w:rsidRDefault="00474999" w:rsidP="00474999">
            <w:pPr>
              <w:widowControl w:val="0"/>
              <w:shd w:val="clear" w:color="auto" w:fill="FFFFFF"/>
              <w:autoSpaceDE w:val="0"/>
              <w:autoSpaceDN w:val="0"/>
              <w:spacing w:after="225" w:line="240" w:lineRule="auto"/>
              <w:contextualSpacing/>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283</w:t>
            </w:r>
          </w:p>
        </w:tc>
        <w:tc>
          <w:tcPr>
            <w:tcW w:w="1701" w:type="dxa"/>
            <w:shd w:val="clear" w:color="auto" w:fill="auto"/>
            <w:tcMar>
              <w:top w:w="150" w:type="dxa"/>
              <w:left w:w="150" w:type="dxa"/>
              <w:bottom w:w="150" w:type="dxa"/>
              <w:right w:w="150" w:type="dxa"/>
            </w:tcMar>
            <w:vAlign w:val="center"/>
            <w:hideMark/>
          </w:tcPr>
          <w:p w14:paraId="05AE82E3" w14:textId="6D2A1714" w:rsidR="00474999" w:rsidRPr="001B08A6" w:rsidRDefault="00474999" w:rsidP="00E44EB6">
            <w:pPr>
              <w:widowControl w:val="0"/>
              <w:shd w:val="clear" w:color="auto" w:fill="FFFFFF"/>
              <w:autoSpaceDE w:val="0"/>
              <w:autoSpaceDN w:val="0"/>
              <w:spacing w:after="225" w:line="240" w:lineRule="auto"/>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3</w:t>
            </w:r>
            <w:r>
              <w:rPr>
                <w:rFonts w:ascii="Times New Roman" w:eastAsia="Times New Roman" w:hAnsi="Times New Roman" w:cs="Times New Roman"/>
                <w:color w:val="000000"/>
                <w:sz w:val="24"/>
                <w:szCs w:val="24"/>
                <w:lang w:eastAsia="ru-RU" w:bidi="ru-RU"/>
              </w:rPr>
              <w:t>00</w:t>
            </w:r>
          </w:p>
        </w:tc>
        <w:tc>
          <w:tcPr>
            <w:tcW w:w="1843" w:type="dxa"/>
            <w:shd w:val="clear" w:color="auto" w:fill="auto"/>
            <w:tcMar>
              <w:top w:w="150" w:type="dxa"/>
              <w:left w:w="150" w:type="dxa"/>
              <w:bottom w:w="150" w:type="dxa"/>
              <w:right w:w="150" w:type="dxa"/>
            </w:tcMar>
            <w:vAlign w:val="center"/>
            <w:hideMark/>
          </w:tcPr>
          <w:p w14:paraId="12DFE415" w14:textId="77777777" w:rsidR="00474999" w:rsidRPr="001B08A6" w:rsidRDefault="00474999" w:rsidP="00474999">
            <w:pPr>
              <w:widowControl w:val="0"/>
              <w:shd w:val="clear" w:color="auto" w:fill="FFFFFF"/>
              <w:autoSpaceDE w:val="0"/>
              <w:autoSpaceDN w:val="0"/>
              <w:spacing w:after="225" w:line="240" w:lineRule="auto"/>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0,11</w:t>
            </w:r>
          </w:p>
        </w:tc>
      </w:tr>
      <w:tr w:rsidR="00474999" w:rsidRPr="001B08A6" w14:paraId="44815BF3" w14:textId="77777777" w:rsidTr="00474999">
        <w:trPr>
          <w:jc w:val="center"/>
        </w:trPr>
        <w:tc>
          <w:tcPr>
            <w:tcW w:w="2830" w:type="dxa"/>
            <w:shd w:val="clear" w:color="auto" w:fill="auto"/>
            <w:tcMar>
              <w:top w:w="150" w:type="dxa"/>
              <w:left w:w="150" w:type="dxa"/>
              <w:bottom w:w="150" w:type="dxa"/>
              <w:right w:w="150" w:type="dxa"/>
            </w:tcMar>
            <w:vAlign w:val="center"/>
            <w:hideMark/>
          </w:tcPr>
          <w:p w14:paraId="0434EA54" w14:textId="77777777" w:rsidR="00474999" w:rsidRPr="001B08A6" w:rsidRDefault="00474999" w:rsidP="00474999">
            <w:pPr>
              <w:widowControl w:val="0"/>
              <w:shd w:val="clear" w:color="auto" w:fill="FFFFFF"/>
              <w:autoSpaceDE w:val="0"/>
              <w:autoSpaceDN w:val="0"/>
              <w:spacing w:after="225" w:line="240" w:lineRule="auto"/>
              <w:contextualSpacing/>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Фактическая производительность, %</w:t>
            </w:r>
          </w:p>
        </w:tc>
        <w:tc>
          <w:tcPr>
            <w:tcW w:w="1560" w:type="dxa"/>
          </w:tcPr>
          <w:p w14:paraId="1F366A56" w14:textId="7217BF36" w:rsidR="00474999" w:rsidRPr="001B08A6" w:rsidRDefault="00474999" w:rsidP="00474999">
            <w:pPr>
              <w:widowControl w:val="0"/>
              <w:shd w:val="clear" w:color="auto" w:fill="FFFFFF"/>
              <w:autoSpaceDE w:val="0"/>
              <w:autoSpaceDN w:val="0"/>
              <w:spacing w:after="225" w:line="240" w:lineRule="auto"/>
              <w:contextualSpacing/>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43,12</w:t>
            </w:r>
          </w:p>
        </w:tc>
        <w:tc>
          <w:tcPr>
            <w:tcW w:w="1842" w:type="dxa"/>
            <w:shd w:val="clear" w:color="auto" w:fill="auto"/>
            <w:tcMar>
              <w:top w:w="150" w:type="dxa"/>
              <w:left w:w="150" w:type="dxa"/>
              <w:bottom w:w="150" w:type="dxa"/>
              <w:right w:w="150" w:type="dxa"/>
            </w:tcMar>
            <w:vAlign w:val="center"/>
            <w:hideMark/>
          </w:tcPr>
          <w:p w14:paraId="7D0E47CB" w14:textId="114856CB" w:rsidR="00474999" w:rsidRPr="001B08A6" w:rsidRDefault="00474999" w:rsidP="00474999">
            <w:pPr>
              <w:widowControl w:val="0"/>
              <w:shd w:val="clear" w:color="auto" w:fill="FFFFFF"/>
              <w:autoSpaceDE w:val="0"/>
              <w:autoSpaceDN w:val="0"/>
              <w:spacing w:after="225" w:line="240" w:lineRule="auto"/>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45,23</w:t>
            </w:r>
          </w:p>
        </w:tc>
        <w:tc>
          <w:tcPr>
            <w:tcW w:w="1701" w:type="dxa"/>
            <w:shd w:val="clear" w:color="auto" w:fill="auto"/>
            <w:tcMar>
              <w:top w:w="150" w:type="dxa"/>
              <w:left w:w="150" w:type="dxa"/>
              <w:bottom w:w="150" w:type="dxa"/>
              <w:right w:w="150" w:type="dxa"/>
            </w:tcMar>
            <w:vAlign w:val="center"/>
            <w:hideMark/>
          </w:tcPr>
          <w:p w14:paraId="27E52830" w14:textId="77777777" w:rsidR="00474999" w:rsidRPr="001B08A6" w:rsidRDefault="00474999" w:rsidP="00474999">
            <w:pPr>
              <w:widowControl w:val="0"/>
              <w:shd w:val="clear" w:color="auto" w:fill="FFFFFF"/>
              <w:autoSpaceDE w:val="0"/>
              <w:autoSpaceDN w:val="0"/>
              <w:spacing w:after="225" w:line="240" w:lineRule="auto"/>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48,09</w:t>
            </w:r>
          </w:p>
        </w:tc>
        <w:tc>
          <w:tcPr>
            <w:tcW w:w="1843" w:type="dxa"/>
            <w:shd w:val="clear" w:color="auto" w:fill="auto"/>
            <w:tcMar>
              <w:top w:w="150" w:type="dxa"/>
              <w:left w:w="150" w:type="dxa"/>
              <w:bottom w:w="150" w:type="dxa"/>
              <w:right w:w="150" w:type="dxa"/>
            </w:tcMar>
            <w:vAlign w:val="center"/>
            <w:hideMark/>
          </w:tcPr>
          <w:p w14:paraId="1D439394" w14:textId="77777777" w:rsidR="00474999" w:rsidRPr="001B08A6" w:rsidRDefault="00474999" w:rsidP="00474999">
            <w:pPr>
              <w:widowControl w:val="0"/>
              <w:shd w:val="clear" w:color="auto" w:fill="FFFFFF"/>
              <w:autoSpaceDE w:val="0"/>
              <w:autoSpaceDN w:val="0"/>
              <w:spacing w:after="225" w:line="240" w:lineRule="auto"/>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6,67</w:t>
            </w:r>
          </w:p>
        </w:tc>
      </w:tr>
    </w:tbl>
    <w:p w14:paraId="31B1422F" w14:textId="77777777" w:rsidR="00E44EB6" w:rsidRPr="001B08A6" w:rsidRDefault="00E44EB6" w:rsidP="00E44EB6">
      <w:pPr>
        <w:widowControl w:val="0"/>
        <w:shd w:val="clear" w:color="auto" w:fill="FFFFFF"/>
        <w:autoSpaceDE w:val="0"/>
        <w:autoSpaceDN w:val="0"/>
        <w:spacing w:after="225" w:line="360" w:lineRule="auto"/>
        <w:ind w:firstLine="709"/>
        <w:contextualSpacing/>
        <w:jc w:val="both"/>
        <w:rPr>
          <w:rFonts w:ascii="Times New Roman" w:eastAsia="Times New Roman" w:hAnsi="Times New Roman" w:cs="Times New Roman"/>
          <w:color w:val="000000"/>
          <w:sz w:val="28"/>
          <w:szCs w:val="28"/>
          <w:lang w:eastAsia="ru-RU" w:bidi="ru-RU"/>
        </w:rPr>
      </w:pPr>
    </w:p>
    <w:p w14:paraId="7844D4CB" w14:textId="77777777" w:rsidR="00E44EB6" w:rsidRPr="001B08A6" w:rsidRDefault="00E44EB6" w:rsidP="00E44EB6">
      <w:pPr>
        <w:widowControl w:val="0"/>
        <w:shd w:val="clear" w:color="auto" w:fill="FFFFFF"/>
        <w:autoSpaceDE w:val="0"/>
        <w:autoSpaceDN w:val="0"/>
        <w:spacing w:after="225" w:line="360" w:lineRule="auto"/>
        <w:ind w:right="-6" w:firstLine="709"/>
        <w:contextualSpacing/>
        <w:jc w:val="both"/>
        <w:rPr>
          <w:rFonts w:ascii="Times New Roman" w:eastAsia="Times New Roman" w:hAnsi="Times New Roman" w:cs="Times New Roman"/>
          <w:color w:val="000000"/>
          <w:sz w:val="28"/>
          <w:szCs w:val="28"/>
          <w:lang w:eastAsia="ru-RU" w:bidi="ru-RU"/>
        </w:rPr>
      </w:pPr>
      <w:r w:rsidRPr="001B08A6">
        <w:rPr>
          <w:rFonts w:ascii="Times New Roman" w:eastAsia="Times New Roman" w:hAnsi="Times New Roman" w:cs="Times New Roman"/>
          <w:color w:val="000000"/>
          <w:sz w:val="28"/>
          <w:szCs w:val="28"/>
          <w:lang w:eastAsia="ru-RU" w:bidi="ru-RU"/>
        </w:rPr>
        <w:t xml:space="preserve">Из таблицы видно, что в 2017 г. производительность труда составила 45,23 руб./чел., в 2018 г. 48,09 руб./чел. </w:t>
      </w:r>
    </w:p>
    <w:p w14:paraId="03A47A25" w14:textId="77777777" w:rsidR="00E44EB6" w:rsidRPr="001B08A6" w:rsidRDefault="00E44EB6" w:rsidP="00E44EB6">
      <w:pPr>
        <w:widowControl w:val="0"/>
        <w:shd w:val="clear" w:color="auto" w:fill="FFFFFF"/>
        <w:autoSpaceDE w:val="0"/>
        <w:autoSpaceDN w:val="0"/>
        <w:spacing w:after="225" w:line="360" w:lineRule="auto"/>
        <w:ind w:right="-6" w:firstLine="709"/>
        <w:contextualSpacing/>
        <w:jc w:val="both"/>
        <w:rPr>
          <w:rFonts w:ascii="Times New Roman" w:eastAsia="Times New Roman" w:hAnsi="Times New Roman" w:cs="Times New Roman"/>
          <w:color w:val="000000"/>
          <w:sz w:val="28"/>
          <w:szCs w:val="28"/>
          <w:lang w:eastAsia="ru-RU" w:bidi="ru-RU"/>
        </w:rPr>
      </w:pPr>
      <w:r w:rsidRPr="001B08A6">
        <w:rPr>
          <w:rFonts w:ascii="Times New Roman" w:eastAsia="Times New Roman" w:hAnsi="Times New Roman" w:cs="Times New Roman"/>
          <w:color w:val="000000"/>
          <w:sz w:val="28"/>
          <w:szCs w:val="28"/>
          <w:lang w:eastAsia="ru-RU" w:bidi="ru-RU"/>
        </w:rPr>
        <w:t>Таким образом, производительность труда в 2018 г. увеличилась на 2,86%, это обусловлено увеличением предоставленных услуг в 2018 г. на 14,74%. Численность работников в 2018г. увеличилась на 0,11%.</w:t>
      </w:r>
    </w:p>
    <w:p w14:paraId="57EE7D6F" w14:textId="7B0AA250" w:rsidR="00E44EB6" w:rsidRPr="001B08A6" w:rsidRDefault="00E44EB6" w:rsidP="00E44EB6">
      <w:pPr>
        <w:widowControl w:val="0"/>
        <w:shd w:val="clear" w:color="auto" w:fill="FFFFFF"/>
        <w:autoSpaceDE w:val="0"/>
        <w:autoSpaceDN w:val="0"/>
        <w:spacing w:after="225" w:line="360" w:lineRule="auto"/>
        <w:ind w:right="-6" w:firstLine="709"/>
        <w:contextualSpacing/>
        <w:jc w:val="both"/>
        <w:rPr>
          <w:rFonts w:ascii="Times New Roman" w:eastAsia="Times New Roman" w:hAnsi="Times New Roman" w:cs="Times New Roman"/>
          <w:color w:val="000000"/>
          <w:sz w:val="28"/>
          <w:szCs w:val="28"/>
          <w:lang w:eastAsia="ru-RU" w:bidi="ru-RU"/>
        </w:rPr>
      </w:pPr>
      <w:r w:rsidRPr="001B08A6">
        <w:rPr>
          <w:rFonts w:ascii="Times New Roman" w:eastAsia="Times New Roman" w:hAnsi="Times New Roman" w:cs="Times New Roman"/>
          <w:color w:val="000000"/>
          <w:sz w:val="28"/>
          <w:szCs w:val="28"/>
          <w:lang w:eastAsia="ru-RU" w:bidi="ru-RU"/>
        </w:rPr>
        <w:t xml:space="preserve">Коллектив </w:t>
      </w:r>
      <w:r w:rsidRPr="00E44EB6">
        <w:rPr>
          <w:rFonts w:ascii="Times New Roman" w:eastAsia="Times New Roman" w:hAnsi="Times New Roman" w:cs="Times New Roman"/>
          <w:color w:val="000000"/>
          <w:sz w:val="28"/>
          <w:szCs w:val="28"/>
          <w:lang w:eastAsia="ru-RU" w:bidi="ru-RU"/>
        </w:rPr>
        <w:t>АО «ЗАВОД ЖБК»</w:t>
      </w:r>
      <w:r w:rsidRPr="001B08A6">
        <w:rPr>
          <w:rFonts w:ascii="Times New Roman" w:eastAsia="Times New Roman" w:hAnsi="Times New Roman" w:cs="Times New Roman"/>
          <w:color w:val="000000"/>
          <w:sz w:val="28"/>
          <w:szCs w:val="28"/>
          <w:lang w:eastAsia="ru-RU" w:bidi="ru-RU"/>
        </w:rPr>
        <w:t xml:space="preserve"> был и останется главным средством и конкурентным превосходством Банка. </w:t>
      </w:r>
    </w:p>
    <w:p w14:paraId="734EFAAA" w14:textId="4E09F2C0" w:rsidR="00E44EB6" w:rsidRPr="001B08A6" w:rsidRDefault="00E44EB6" w:rsidP="00E44EB6">
      <w:pPr>
        <w:widowControl w:val="0"/>
        <w:shd w:val="clear" w:color="auto" w:fill="FFFFFF"/>
        <w:autoSpaceDE w:val="0"/>
        <w:autoSpaceDN w:val="0"/>
        <w:spacing w:after="225" w:line="360" w:lineRule="auto"/>
        <w:ind w:right="-7" w:firstLine="709"/>
        <w:contextualSpacing/>
        <w:jc w:val="both"/>
        <w:rPr>
          <w:rFonts w:ascii="Times New Roman" w:eastAsia="Times New Roman" w:hAnsi="Times New Roman" w:cs="Times New Roman"/>
          <w:color w:val="000000"/>
          <w:sz w:val="28"/>
          <w:szCs w:val="28"/>
          <w:lang w:eastAsia="ru-RU" w:bidi="ru-RU"/>
        </w:rPr>
      </w:pPr>
      <w:r w:rsidRPr="001B08A6">
        <w:rPr>
          <w:rFonts w:ascii="Times New Roman" w:eastAsia="Times New Roman" w:hAnsi="Times New Roman" w:cs="Times New Roman"/>
          <w:color w:val="000000"/>
          <w:sz w:val="28"/>
          <w:szCs w:val="28"/>
          <w:lang w:eastAsia="ru-RU" w:bidi="ru-RU"/>
        </w:rPr>
        <w:t xml:space="preserve">Размах и сложность изменений, которые ждут </w:t>
      </w:r>
      <w:r w:rsidRPr="00E44EB6">
        <w:rPr>
          <w:rFonts w:ascii="Times New Roman" w:eastAsia="Times New Roman" w:hAnsi="Times New Roman" w:cs="Times New Roman"/>
          <w:color w:val="000000"/>
          <w:sz w:val="28"/>
          <w:szCs w:val="28"/>
          <w:lang w:eastAsia="ru-RU" w:bidi="ru-RU"/>
        </w:rPr>
        <w:t>АО «ЗАВОД ЖБК»</w:t>
      </w:r>
      <w:r>
        <w:rPr>
          <w:rFonts w:ascii="Times New Roman" w:eastAsia="Times New Roman" w:hAnsi="Times New Roman" w:cs="Times New Roman"/>
          <w:color w:val="000000"/>
          <w:sz w:val="28"/>
          <w:szCs w:val="28"/>
          <w:lang w:eastAsia="ru-RU" w:bidi="ru-RU"/>
        </w:rPr>
        <w:t xml:space="preserve"> </w:t>
      </w:r>
      <w:r w:rsidRPr="001B08A6">
        <w:rPr>
          <w:rFonts w:ascii="Times New Roman" w:eastAsia="Times New Roman" w:hAnsi="Times New Roman" w:cs="Times New Roman"/>
          <w:color w:val="000000"/>
          <w:sz w:val="28"/>
          <w:szCs w:val="28"/>
          <w:lang w:eastAsia="ru-RU" w:bidi="ru-RU"/>
        </w:rPr>
        <w:t xml:space="preserve">в рамках осуществлении политики развития составленной на перспективный период, требуют получения коллективом новых умений, а также перемены менталитета, ценностных установок и корпоративной культуры. </w:t>
      </w:r>
    </w:p>
    <w:p w14:paraId="37F348D0" w14:textId="239B45B7" w:rsidR="00E44EB6" w:rsidRPr="001B08A6" w:rsidRDefault="00E44EB6" w:rsidP="00E44EB6">
      <w:pPr>
        <w:widowControl w:val="0"/>
        <w:shd w:val="clear" w:color="auto" w:fill="FFFFFF"/>
        <w:autoSpaceDE w:val="0"/>
        <w:autoSpaceDN w:val="0"/>
        <w:spacing w:after="225" w:line="360" w:lineRule="auto"/>
        <w:ind w:right="-7" w:firstLine="709"/>
        <w:contextualSpacing/>
        <w:jc w:val="both"/>
        <w:rPr>
          <w:rFonts w:ascii="Times New Roman" w:eastAsia="Times New Roman" w:hAnsi="Times New Roman" w:cs="Times New Roman"/>
          <w:color w:val="000000"/>
          <w:sz w:val="28"/>
          <w:szCs w:val="28"/>
          <w:lang w:eastAsia="ru-RU" w:bidi="ru-RU"/>
        </w:rPr>
      </w:pPr>
      <w:r w:rsidRPr="001B08A6">
        <w:rPr>
          <w:rFonts w:ascii="Times New Roman" w:eastAsia="Times New Roman" w:hAnsi="Times New Roman" w:cs="Times New Roman"/>
          <w:color w:val="000000"/>
          <w:sz w:val="28"/>
          <w:szCs w:val="28"/>
          <w:lang w:eastAsia="ru-RU" w:bidi="ru-RU"/>
        </w:rPr>
        <w:t xml:space="preserve">В связи с этим все нюансы работы </w:t>
      </w:r>
      <w:r w:rsidRPr="00E44EB6">
        <w:rPr>
          <w:rFonts w:ascii="Times New Roman" w:eastAsia="Times New Roman" w:hAnsi="Times New Roman" w:cs="Times New Roman"/>
          <w:color w:val="000000"/>
          <w:sz w:val="28"/>
          <w:szCs w:val="28"/>
          <w:lang w:eastAsia="ru-RU" w:bidi="ru-RU"/>
        </w:rPr>
        <w:t>АО «ЗАВОД ЖБК»</w:t>
      </w:r>
      <w:r>
        <w:rPr>
          <w:rFonts w:ascii="Times New Roman" w:eastAsia="Times New Roman" w:hAnsi="Times New Roman" w:cs="Times New Roman"/>
          <w:color w:val="000000"/>
          <w:sz w:val="28"/>
          <w:szCs w:val="28"/>
          <w:lang w:eastAsia="ru-RU" w:bidi="ru-RU"/>
        </w:rPr>
        <w:t xml:space="preserve"> </w:t>
      </w:r>
      <w:r w:rsidRPr="001B08A6">
        <w:rPr>
          <w:rFonts w:ascii="Times New Roman" w:eastAsia="Times New Roman" w:hAnsi="Times New Roman" w:cs="Times New Roman"/>
          <w:color w:val="000000"/>
          <w:sz w:val="28"/>
          <w:szCs w:val="28"/>
          <w:lang w:eastAsia="ru-RU" w:bidi="ru-RU"/>
        </w:rPr>
        <w:t>со своими работниками потребуют существенной модернизации и развития.</w:t>
      </w:r>
    </w:p>
    <w:p w14:paraId="0B3D338D" w14:textId="4E0BDF1A" w:rsidR="00E44EB6" w:rsidRPr="001B08A6" w:rsidRDefault="00E44EB6" w:rsidP="00E44EB6">
      <w:pPr>
        <w:widowControl w:val="0"/>
        <w:shd w:val="clear" w:color="auto" w:fill="FFFFFF"/>
        <w:autoSpaceDE w:val="0"/>
        <w:autoSpaceDN w:val="0"/>
        <w:spacing w:after="225" w:line="360" w:lineRule="auto"/>
        <w:ind w:right="-7" w:firstLine="709"/>
        <w:contextualSpacing/>
        <w:jc w:val="both"/>
        <w:rPr>
          <w:rFonts w:ascii="Times New Roman" w:eastAsia="Times New Roman" w:hAnsi="Times New Roman" w:cs="Times New Roman"/>
          <w:color w:val="000000"/>
          <w:sz w:val="28"/>
          <w:szCs w:val="28"/>
          <w:lang w:eastAsia="ru-RU" w:bidi="ru-RU"/>
        </w:rPr>
      </w:pPr>
      <w:r w:rsidRPr="001B08A6">
        <w:rPr>
          <w:rFonts w:ascii="Times New Roman" w:eastAsia="Times New Roman" w:hAnsi="Times New Roman" w:cs="Times New Roman"/>
          <w:color w:val="000000"/>
          <w:sz w:val="28"/>
          <w:szCs w:val="28"/>
          <w:lang w:eastAsia="ru-RU" w:bidi="ru-RU"/>
        </w:rPr>
        <w:t xml:space="preserve">Главной задачей является создание современной системы администрирования человеческими ресурсами, включающей образование, карьерный рост, формирование навыков и самосовершенствование. Для этого </w:t>
      </w:r>
      <w:r w:rsidRPr="00E44EB6">
        <w:rPr>
          <w:rFonts w:ascii="Times New Roman" w:eastAsia="Times New Roman" w:hAnsi="Times New Roman" w:cs="Times New Roman"/>
          <w:color w:val="000000"/>
          <w:sz w:val="28"/>
          <w:szCs w:val="28"/>
          <w:lang w:eastAsia="ru-RU" w:bidi="ru-RU"/>
        </w:rPr>
        <w:t>АО «ЗАВОД ЖБК»</w:t>
      </w:r>
      <w:r w:rsidRPr="001B08A6">
        <w:rPr>
          <w:rFonts w:ascii="Times New Roman" w:eastAsia="Times New Roman" w:hAnsi="Times New Roman" w:cs="Times New Roman"/>
          <w:color w:val="000000"/>
          <w:sz w:val="28"/>
          <w:szCs w:val="28"/>
          <w:lang w:eastAsia="ru-RU" w:bidi="ru-RU"/>
        </w:rPr>
        <w:t xml:space="preserve"> выстроит прозрачные и эффективные системы планирования карьеры и профессионального роста, ротации работников и управления кадровым потенциалом.</w:t>
      </w:r>
    </w:p>
    <w:p w14:paraId="45EF4F7C" w14:textId="77777777" w:rsidR="00E44EB6" w:rsidRPr="001B08A6" w:rsidRDefault="00E44EB6" w:rsidP="00E44EB6">
      <w:pPr>
        <w:widowControl w:val="0"/>
        <w:shd w:val="clear" w:color="auto" w:fill="FFFFFF"/>
        <w:autoSpaceDE w:val="0"/>
        <w:autoSpaceDN w:val="0"/>
        <w:spacing w:after="225" w:line="360" w:lineRule="auto"/>
        <w:ind w:right="-7" w:firstLine="709"/>
        <w:contextualSpacing/>
        <w:jc w:val="both"/>
        <w:rPr>
          <w:rFonts w:ascii="Times New Roman" w:eastAsia="Times New Roman" w:hAnsi="Times New Roman" w:cs="Times New Roman"/>
          <w:color w:val="000000"/>
          <w:sz w:val="28"/>
          <w:szCs w:val="28"/>
          <w:lang w:eastAsia="ru-RU" w:bidi="ru-RU"/>
        </w:rPr>
      </w:pPr>
      <w:r w:rsidRPr="001B08A6">
        <w:rPr>
          <w:rFonts w:ascii="Times New Roman" w:eastAsia="Times New Roman" w:hAnsi="Times New Roman" w:cs="Times New Roman"/>
          <w:color w:val="000000"/>
          <w:sz w:val="28"/>
          <w:szCs w:val="28"/>
          <w:lang w:eastAsia="ru-RU" w:bidi="ru-RU"/>
        </w:rPr>
        <w:t xml:space="preserve">Перемены в системах, процессах и организации работы окажут немаловажное воздействие на требования, которые Банк предъявляет к собственным работникам, и приведут к росту спроса отделов на высококвалифицированные кадры, углублению специализации сотрудников и перераспределению функций между подразделениями. </w:t>
      </w:r>
    </w:p>
    <w:p w14:paraId="08C928C8" w14:textId="77777777" w:rsidR="00E44EB6" w:rsidRPr="001B08A6" w:rsidRDefault="00E44EB6" w:rsidP="00E44EB6">
      <w:pPr>
        <w:widowControl w:val="0"/>
        <w:shd w:val="clear" w:color="auto" w:fill="FFFFFF"/>
        <w:autoSpaceDE w:val="0"/>
        <w:autoSpaceDN w:val="0"/>
        <w:spacing w:after="225" w:line="360" w:lineRule="auto"/>
        <w:ind w:right="-7" w:firstLine="709"/>
        <w:contextualSpacing/>
        <w:jc w:val="both"/>
        <w:rPr>
          <w:rFonts w:ascii="Times New Roman" w:eastAsia="Times New Roman" w:hAnsi="Times New Roman" w:cs="Times New Roman"/>
          <w:color w:val="000000"/>
          <w:sz w:val="28"/>
          <w:szCs w:val="28"/>
          <w:lang w:eastAsia="ru-RU" w:bidi="ru-RU"/>
        </w:rPr>
      </w:pPr>
      <w:r w:rsidRPr="001B08A6">
        <w:rPr>
          <w:rFonts w:ascii="Times New Roman" w:eastAsia="Times New Roman" w:hAnsi="Times New Roman" w:cs="Times New Roman"/>
          <w:color w:val="000000"/>
          <w:sz w:val="28"/>
          <w:szCs w:val="28"/>
          <w:lang w:eastAsia="ru-RU" w:bidi="ru-RU"/>
        </w:rPr>
        <w:t>Что в свою очередь не оставит без изменения показатель эффективности работы сотрудников, который прямо воздействует на степень финансовых показателей организации.</w:t>
      </w:r>
    </w:p>
    <w:p w14:paraId="2D8BFFFB" w14:textId="1AFC4766" w:rsidR="001B08A6" w:rsidRPr="001B08A6" w:rsidRDefault="001B08A6" w:rsidP="00474999">
      <w:pPr>
        <w:widowControl w:val="0"/>
        <w:autoSpaceDE w:val="0"/>
        <w:autoSpaceDN w:val="0"/>
        <w:spacing w:before="159" w:after="0" w:line="360" w:lineRule="auto"/>
        <w:ind w:right="-1" w:firstLine="709"/>
        <w:contextualSpacing/>
        <w:jc w:val="both"/>
        <w:rPr>
          <w:rFonts w:ascii="Times New Roman" w:eastAsia="Times New Roman" w:hAnsi="Times New Roman" w:cs="Times New Roman"/>
          <w:sz w:val="28"/>
          <w:szCs w:val="28"/>
          <w:lang w:eastAsia="ru-RU" w:bidi="ru-RU"/>
        </w:rPr>
      </w:pPr>
      <w:r w:rsidRPr="001B08A6">
        <w:rPr>
          <w:rFonts w:ascii="Times New Roman" w:eastAsia="Times New Roman" w:hAnsi="Times New Roman" w:cs="Times New Roman"/>
          <w:sz w:val="28"/>
          <w:szCs w:val="28"/>
          <w:lang w:eastAsia="ru-RU" w:bidi="ru-RU"/>
        </w:rPr>
        <w:t xml:space="preserve">Величина среднемесячной заработной платы в </w:t>
      </w:r>
      <w:r w:rsidR="00E44EB6" w:rsidRPr="00E44EB6">
        <w:rPr>
          <w:rFonts w:ascii="Times New Roman" w:eastAsia="Times New Roman" w:hAnsi="Times New Roman" w:cs="Times New Roman"/>
          <w:sz w:val="28"/>
          <w:szCs w:val="28"/>
          <w:lang w:eastAsia="ru-RU" w:bidi="ru-RU"/>
        </w:rPr>
        <w:t>АО «ЗАВОД ЖБК»</w:t>
      </w:r>
      <w:r w:rsidR="00E44EB6">
        <w:rPr>
          <w:rFonts w:ascii="Times New Roman" w:eastAsia="Times New Roman" w:hAnsi="Times New Roman" w:cs="Times New Roman"/>
          <w:sz w:val="28"/>
          <w:szCs w:val="28"/>
          <w:lang w:eastAsia="ru-RU" w:bidi="ru-RU"/>
        </w:rPr>
        <w:t xml:space="preserve"> </w:t>
      </w:r>
      <w:r w:rsidRPr="001B08A6">
        <w:rPr>
          <w:rFonts w:ascii="Times New Roman" w:eastAsia="Times New Roman" w:hAnsi="Times New Roman" w:cs="Times New Roman"/>
          <w:sz w:val="28"/>
          <w:szCs w:val="28"/>
          <w:lang w:eastAsia="ru-RU" w:bidi="ru-RU"/>
        </w:rPr>
        <w:t xml:space="preserve">в 2019 году составляет 42206 руб., что практически совпадает со среднемесячной заработной платой в стране – 42200 руб. Заработная плата в </w:t>
      </w:r>
      <w:r w:rsidR="00E44EB6" w:rsidRPr="00E44EB6">
        <w:rPr>
          <w:rFonts w:ascii="Times New Roman" w:eastAsia="Times New Roman" w:hAnsi="Times New Roman" w:cs="Times New Roman"/>
          <w:sz w:val="28"/>
          <w:szCs w:val="28"/>
          <w:lang w:eastAsia="ru-RU" w:bidi="ru-RU"/>
        </w:rPr>
        <w:t>АО «ЗАВОД ЖБК»</w:t>
      </w:r>
      <w:r w:rsidR="00E44EB6">
        <w:rPr>
          <w:rFonts w:ascii="Times New Roman" w:eastAsia="Times New Roman" w:hAnsi="Times New Roman" w:cs="Times New Roman"/>
          <w:sz w:val="28"/>
          <w:szCs w:val="28"/>
          <w:lang w:eastAsia="ru-RU" w:bidi="ru-RU"/>
        </w:rPr>
        <w:t xml:space="preserve"> </w:t>
      </w:r>
      <w:r w:rsidRPr="001B08A6">
        <w:rPr>
          <w:rFonts w:ascii="Times New Roman" w:eastAsia="Times New Roman" w:hAnsi="Times New Roman" w:cs="Times New Roman"/>
          <w:sz w:val="28"/>
          <w:szCs w:val="28"/>
          <w:lang w:eastAsia="ru-RU" w:bidi="ru-RU"/>
        </w:rPr>
        <w:t>может варьироваться от 7000 руб. до 140000 руб., в связи от должности.</w:t>
      </w:r>
    </w:p>
    <w:p w14:paraId="75235AD5" w14:textId="67FB6AFA" w:rsidR="001B08A6" w:rsidRDefault="00D96674" w:rsidP="00D96674">
      <w:pPr>
        <w:widowControl w:val="0"/>
        <w:autoSpaceDE w:val="0"/>
        <w:autoSpaceDN w:val="0"/>
        <w:spacing w:after="0" w:line="360" w:lineRule="auto"/>
        <w:ind w:right="-1"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Таким образом мы кратко рассмотрели показатели эффективности труда на предприятии и отметили, что р</w:t>
      </w:r>
      <w:r w:rsidR="001B08A6" w:rsidRPr="001B08A6">
        <w:rPr>
          <w:rFonts w:ascii="Times New Roman" w:eastAsia="Times New Roman" w:hAnsi="Times New Roman" w:cs="Times New Roman"/>
          <w:sz w:val="28"/>
          <w:szCs w:val="28"/>
          <w:lang w:eastAsia="ru-RU" w:bidi="ru-RU"/>
        </w:rPr>
        <w:t xml:space="preserve">ост заработной платы происходит за счет того, что </w:t>
      </w:r>
      <w:r w:rsidR="00E44EB6" w:rsidRPr="00E44EB6">
        <w:rPr>
          <w:rFonts w:ascii="Times New Roman" w:eastAsia="Times New Roman" w:hAnsi="Times New Roman" w:cs="Times New Roman"/>
          <w:sz w:val="28"/>
          <w:szCs w:val="28"/>
          <w:lang w:eastAsia="ru-RU" w:bidi="ru-RU"/>
        </w:rPr>
        <w:t>АО «ЗАВОД ЖБК»</w:t>
      </w:r>
      <w:r w:rsidR="00E44EB6">
        <w:rPr>
          <w:rFonts w:ascii="Times New Roman" w:eastAsia="Times New Roman" w:hAnsi="Times New Roman" w:cs="Times New Roman"/>
          <w:sz w:val="28"/>
          <w:szCs w:val="28"/>
          <w:lang w:eastAsia="ru-RU" w:bidi="ru-RU"/>
        </w:rPr>
        <w:t xml:space="preserve"> </w:t>
      </w:r>
      <w:r w:rsidR="001B08A6" w:rsidRPr="001B08A6">
        <w:rPr>
          <w:rFonts w:ascii="Times New Roman" w:eastAsia="Times New Roman" w:hAnsi="Times New Roman" w:cs="Times New Roman"/>
          <w:sz w:val="28"/>
          <w:szCs w:val="28"/>
          <w:lang w:eastAsia="ru-RU" w:bidi="ru-RU"/>
        </w:rPr>
        <w:t>систематически проводит индексацию заработной платы штата, так ориентиром для поднятия заработной платы считается уровень инфляции в государстве.</w:t>
      </w:r>
    </w:p>
    <w:p w14:paraId="38EED479" w14:textId="77777777" w:rsidR="00E44EB6" w:rsidRDefault="00E44EB6" w:rsidP="00474999">
      <w:pPr>
        <w:pStyle w:val="a3"/>
        <w:spacing w:before="0" w:beforeAutospacing="0" w:after="0" w:afterAutospacing="0"/>
        <w:ind w:left="-142" w:right="-1"/>
        <w:jc w:val="both"/>
        <w:rPr>
          <w:color w:val="000000" w:themeColor="text1"/>
          <w:sz w:val="28"/>
          <w:szCs w:val="28"/>
        </w:rPr>
      </w:pPr>
    </w:p>
    <w:p w14:paraId="1ED9B347" w14:textId="596B9988" w:rsidR="002F580B" w:rsidRPr="00BB5FF1" w:rsidRDefault="002F580B" w:rsidP="00474999">
      <w:pPr>
        <w:pStyle w:val="1"/>
        <w:spacing w:line="360" w:lineRule="auto"/>
        <w:ind w:right="-1" w:firstLine="709"/>
        <w:contextualSpacing/>
        <w:jc w:val="both"/>
        <w:rPr>
          <w:rFonts w:ascii="Times New Roman" w:hAnsi="Times New Roman" w:cs="Times New Roman"/>
          <w:b/>
          <w:color w:val="auto"/>
          <w:sz w:val="28"/>
          <w:szCs w:val="28"/>
        </w:rPr>
      </w:pPr>
      <w:bookmarkStart w:id="9" w:name="_Toc39072901"/>
      <w:r w:rsidRPr="00BB5FF1">
        <w:rPr>
          <w:rFonts w:ascii="Times New Roman" w:hAnsi="Times New Roman" w:cs="Times New Roman"/>
          <w:b/>
          <w:color w:val="auto"/>
          <w:sz w:val="28"/>
          <w:szCs w:val="28"/>
        </w:rPr>
        <w:t>2.3 Анализ и оценка факторов, влияющих на рост производительности труда</w:t>
      </w:r>
      <w:r w:rsidR="000578D3" w:rsidRPr="00BB5FF1">
        <w:rPr>
          <w:rFonts w:ascii="Times New Roman" w:hAnsi="Times New Roman" w:cs="Times New Roman"/>
          <w:b/>
          <w:color w:val="auto"/>
          <w:sz w:val="28"/>
          <w:szCs w:val="28"/>
        </w:rPr>
        <w:t xml:space="preserve"> в</w:t>
      </w:r>
      <w:r w:rsidR="000D435A" w:rsidRPr="00BB5FF1">
        <w:rPr>
          <w:rFonts w:ascii="Times New Roman" w:hAnsi="Times New Roman" w:cs="Times New Roman"/>
          <w:b/>
          <w:color w:val="auto"/>
          <w:sz w:val="28"/>
          <w:szCs w:val="28"/>
        </w:rPr>
        <w:t xml:space="preserve"> АО «ЗАВОД ЖБК»</w:t>
      </w:r>
      <w:bookmarkEnd w:id="9"/>
    </w:p>
    <w:p w14:paraId="08CF47C6" w14:textId="77777777" w:rsidR="001B08A6" w:rsidRDefault="001B08A6" w:rsidP="00474999">
      <w:pPr>
        <w:pStyle w:val="a3"/>
        <w:spacing w:before="0" w:beforeAutospacing="0" w:after="0" w:afterAutospacing="0"/>
        <w:ind w:left="-142" w:right="-1"/>
        <w:jc w:val="both"/>
        <w:rPr>
          <w:color w:val="000000" w:themeColor="text1"/>
          <w:sz w:val="28"/>
          <w:szCs w:val="28"/>
        </w:rPr>
      </w:pPr>
    </w:p>
    <w:p w14:paraId="38847DA3" w14:textId="39637374" w:rsidR="001B08A6" w:rsidRPr="001B08A6" w:rsidRDefault="001B08A6" w:rsidP="00474999">
      <w:pPr>
        <w:widowControl w:val="0"/>
        <w:autoSpaceDE w:val="0"/>
        <w:autoSpaceDN w:val="0"/>
        <w:spacing w:after="0" w:line="360" w:lineRule="auto"/>
        <w:ind w:right="-1" w:firstLine="719"/>
        <w:jc w:val="both"/>
        <w:rPr>
          <w:rFonts w:ascii="Times New Roman" w:eastAsia="Times New Roman" w:hAnsi="Times New Roman" w:cs="Times New Roman"/>
          <w:sz w:val="28"/>
          <w:szCs w:val="28"/>
          <w:lang w:eastAsia="ru-RU" w:bidi="ru-RU"/>
        </w:rPr>
      </w:pPr>
      <w:r w:rsidRPr="001B08A6">
        <w:rPr>
          <w:rFonts w:ascii="Times New Roman" w:eastAsia="Times New Roman" w:hAnsi="Times New Roman" w:cs="Times New Roman"/>
          <w:sz w:val="28"/>
          <w:szCs w:val="28"/>
          <w:lang w:eastAsia="ru-RU" w:bidi="ru-RU"/>
        </w:rPr>
        <w:t>Показатель производительности исчисляется как результат работы предприятия (выручка), отнесенный к вложенным ресурсам (производительность на 1 руб. затрат, единицу времени или на одного работающего)</w:t>
      </w:r>
      <w:r w:rsidR="00BB5FF1">
        <w:rPr>
          <w:rStyle w:val="a5"/>
          <w:rFonts w:ascii="Times New Roman" w:eastAsia="Times New Roman" w:hAnsi="Times New Roman" w:cs="Times New Roman"/>
          <w:sz w:val="28"/>
          <w:szCs w:val="28"/>
          <w:lang w:eastAsia="ru-RU" w:bidi="ru-RU"/>
        </w:rPr>
        <w:footnoteReference w:id="8"/>
      </w:r>
      <w:r w:rsidRPr="001B08A6">
        <w:rPr>
          <w:rFonts w:ascii="Times New Roman" w:eastAsia="Times New Roman" w:hAnsi="Times New Roman" w:cs="Times New Roman"/>
          <w:sz w:val="28"/>
          <w:szCs w:val="28"/>
          <w:lang w:eastAsia="ru-RU" w:bidi="ru-RU"/>
        </w:rPr>
        <w:t>. Для его исчисления используют такой универсальный обобщающий показатель, как заработная плата.</w:t>
      </w:r>
    </w:p>
    <w:p w14:paraId="5345D2C7" w14:textId="77777777" w:rsidR="00BB5FF1" w:rsidRDefault="001B08A6" w:rsidP="00474999">
      <w:pPr>
        <w:widowControl w:val="0"/>
        <w:autoSpaceDE w:val="0"/>
        <w:autoSpaceDN w:val="0"/>
        <w:spacing w:after="0" w:line="360" w:lineRule="auto"/>
        <w:ind w:right="-1" w:firstLine="719"/>
        <w:jc w:val="both"/>
        <w:rPr>
          <w:rFonts w:ascii="Times New Roman" w:eastAsia="Times New Roman" w:hAnsi="Times New Roman" w:cs="Times New Roman"/>
          <w:sz w:val="28"/>
          <w:szCs w:val="28"/>
          <w:lang w:eastAsia="ru-RU" w:bidi="ru-RU"/>
        </w:rPr>
      </w:pPr>
      <w:r w:rsidRPr="001B08A6">
        <w:rPr>
          <w:rFonts w:ascii="Times New Roman" w:eastAsia="Times New Roman" w:hAnsi="Times New Roman" w:cs="Times New Roman"/>
          <w:sz w:val="28"/>
          <w:szCs w:val="28"/>
          <w:lang w:eastAsia="ru-RU" w:bidi="ru-RU"/>
        </w:rPr>
        <w:t xml:space="preserve">В процессе анализа следует установить соответствие между темпами роста средней заработной платы и производительностью труда. </w:t>
      </w:r>
    </w:p>
    <w:p w14:paraId="6E743FCD" w14:textId="77777777" w:rsidR="00BB5FF1" w:rsidRDefault="001B08A6" w:rsidP="00474999">
      <w:pPr>
        <w:widowControl w:val="0"/>
        <w:autoSpaceDE w:val="0"/>
        <w:autoSpaceDN w:val="0"/>
        <w:spacing w:after="0" w:line="360" w:lineRule="auto"/>
        <w:ind w:right="-1" w:firstLine="719"/>
        <w:jc w:val="both"/>
        <w:rPr>
          <w:rFonts w:ascii="Times New Roman" w:eastAsia="Times New Roman" w:hAnsi="Times New Roman" w:cs="Times New Roman"/>
          <w:sz w:val="28"/>
          <w:szCs w:val="28"/>
          <w:lang w:eastAsia="ru-RU" w:bidi="ru-RU"/>
        </w:rPr>
      </w:pPr>
      <w:r w:rsidRPr="001B08A6">
        <w:rPr>
          <w:rFonts w:ascii="Times New Roman" w:eastAsia="Times New Roman" w:hAnsi="Times New Roman" w:cs="Times New Roman"/>
          <w:sz w:val="28"/>
          <w:szCs w:val="28"/>
          <w:lang w:eastAsia="ru-RU" w:bidi="ru-RU"/>
        </w:rPr>
        <w:t xml:space="preserve">Для расширенного воспроизводства, получения необходимой прибыли и рентабельности нужно, чтобы темпы роста производительности труда опережали темпы роста его оплаты. </w:t>
      </w:r>
    </w:p>
    <w:p w14:paraId="4DD49F6B" w14:textId="709DAC33" w:rsidR="001B08A6" w:rsidRPr="001B08A6" w:rsidRDefault="001B08A6" w:rsidP="00474999">
      <w:pPr>
        <w:widowControl w:val="0"/>
        <w:autoSpaceDE w:val="0"/>
        <w:autoSpaceDN w:val="0"/>
        <w:spacing w:after="0" w:line="360" w:lineRule="auto"/>
        <w:ind w:right="-1" w:firstLine="719"/>
        <w:jc w:val="both"/>
        <w:rPr>
          <w:rFonts w:ascii="Times New Roman" w:eastAsia="Times New Roman" w:hAnsi="Times New Roman" w:cs="Times New Roman"/>
          <w:sz w:val="28"/>
          <w:szCs w:val="28"/>
          <w:lang w:eastAsia="ru-RU" w:bidi="ru-RU"/>
        </w:rPr>
      </w:pPr>
      <w:r w:rsidRPr="001B08A6">
        <w:rPr>
          <w:rFonts w:ascii="Times New Roman" w:eastAsia="Times New Roman" w:hAnsi="Times New Roman" w:cs="Times New Roman"/>
          <w:sz w:val="28"/>
          <w:szCs w:val="28"/>
          <w:lang w:eastAsia="ru-RU" w:bidi="ru-RU"/>
        </w:rPr>
        <w:t>Если этот принцип не соблюдается, то происходит перерасход фонда заработной платы, повышение себестоимости продукции и уменьшение суммы прибыли. Исходные</w:t>
      </w:r>
      <w:r w:rsidR="00BB5FF1">
        <w:rPr>
          <w:rFonts w:ascii="Times New Roman" w:eastAsia="Times New Roman" w:hAnsi="Times New Roman" w:cs="Times New Roman"/>
          <w:sz w:val="28"/>
          <w:szCs w:val="28"/>
          <w:lang w:eastAsia="ru-RU" w:bidi="ru-RU"/>
        </w:rPr>
        <w:t xml:space="preserve"> данные представлены в таблице 4</w:t>
      </w:r>
      <w:r w:rsidRPr="001B08A6">
        <w:rPr>
          <w:rFonts w:ascii="Times New Roman" w:eastAsia="Times New Roman" w:hAnsi="Times New Roman" w:cs="Times New Roman"/>
          <w:sz w:val="28"/>
          <w:szCs w:val="28"/>
          <w:lang w:eastAsia="ru-RU" w:bidi="ru-RU"/>
        </w:rPr>
        <w:t>.</w:t>
      </w:r>
    </w:p>
    <w:p w14:paraId="03CDE37C" w14:textId="77777777" w:rsidR="00BB5FF1" w:rsidRPr="001B08A6" w:rsidRDefault="00BB5FF1" w:rsidP="00474999">
      <w:pPr>
        <w:widowControl w:val="0"/>
        <w:autoSpaceDE w:val="0"/>
        <w:autoSpaceDN w:val="0"/>
        <w:spacing w:before="5" w:after="0" w:line="240" w:lineRule="auto"/>
        <w:ind w:right="-1" w:firstLine="708"/>
        <w:jc w:val="both"/>
        <w:rPr>
          <w:rFonts w:ascii="Times New Roman" w:eastAsia="Times New Roman" w:hAnsi="Times New Roman" w:cs="Times New Roman"/>
          <w:sz w:val="24"/>
          <w:szCs w:val="28"/>
          <w:lang w:eastAsia="ru-RU" w:bidi="ru-RU"/>
        </w:rPr>
      </w:pPr>
    </w:p>
    <w:p w14:paraId="772F4A23" w14:textId="7CA43EBB" w:rsidR="001B08A6" w:rsidRPr="001B08A6" w:rsidRDefault="00BB5FF1" w:rsidP="00474999">
      <w:pPr>
        <w:widowControl w:val="0"/>
        <w:autoSpaceDE w:val="0"/>
        <w:autoSpaceDN w:val="0"/>
        <w:spacing w:after="0" w:line="357" w:lineRule="auto"/>
        <w:ind w:left="221" w:right="-1" w:firstLine="719"/>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Таблица 4</w:t>
      </w:r>
      <w:r w:rsidR="001B08A6" w:rsidRPr="001B08A6">
        <w:rPr>
          <w:rFonts w:ascii="Times New Roman" w:eastAsia="Times New Roman" w:hAnsi="Times New Roman" w:cs="Times New Roman"/>
          <w:sz w:val="28"/>
          <w:szCs w:val="28"/>
          <w:lang w:eastAsia="ru-RU" w:bidi="ru-RU"/>
        </w:rPr>
        <w:t xml:space="preserve"> - Исходные данные для расчета индекса производительности труда и средней заработной платы.</w:t>
      </w:r>
    </w:p>
    <w:p w14:paraId="6C3C0EEF" w14:textId="77777777" w:rsidR="001B08A6" w:rsidRPr="001B08A6" w:rsidRDefault="001B08A6" w:rsidP="00474999">
      <w:pPr>
        <w:widowControl w:val="0"/>
        <w:autoSpaceDE w:val="0"/>
        <w:autoSpaceDN w:val="0"/>
        <w:spacing w:before="6" w:after="0" w:line="240" w:lineRule="auto"/>
        <w:ind w:right="-1" w:firstLine="708"/>
        <w:jc w:val="both"/>
        <w:rPr>
          <w:rFonts w:ascii="Times New Roman" w:eastAsia="Times New Roman" w:hAnsi="Times New Roman" w:cs="Times New Roman"/>
          <w:sz w:val="25"/>
          <w:szCs w:val="28"/>
          <w:lang w:eastAsia="ru-RU" w:bidi="ru-RU"/>
        </w:rPr>
      </w:pPr>
    </w:p>
    <w:tbl>
      <w:tblPr>
        <w:tblStyle w:val="TableNormal"/>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4"/>
        <w:gridCol w:w="1560"/>
        <w:gridCol w:w="1701"/>
        <w:gridCol w:w="1559"/>
      </w:tblGrid>
      <w:tr w:rsidR="00474999" w:rsidRPr="001B08A6" w14:paraId="04528D3E" w14:textId="77777777" w:rsidTr="00474999">
        <w:trPr>
          <w:trHeight w:val="414"/>
        </w:trPr>
        <w:tc>
          <w:tcPr>
            <w:tcW w:w="4394" w:type="dxa"/>
          </w:tcPr>
          <w:p w14:paraId="5715C828" w14:textId="77777777" w:rsidR="00474999" w:rsidRPr="001B08A6" w:rsidRDefault="00474999" w:rsidP="00474999">
            <w:pPr>
              <w:spacing w:line="270" w:lineRule="exact"/>
              <w:ind w:left="425" w:right="-1"/>
              <w:rPr>
                <w:rFonts w:ascii="Times New Roman" w:eastAsia="Times New Roman" w:hAnsi="Times New Roman" w:cs="Times New Roman"/>
                <w:sz w:val="24"/>
                <w:lang w:eastAsia="ru-RU" w:bidi="ru-RU"/>
              </w:rPr>
            </w:pPr>
            <w:proofErr w:type="spellStart"/>
            <w:r w:rsidRPr="001B08A6">
              <w:rPr>
                <w:rFonts w:ascii="Times New Roman" w:eastAsia="Times New Roman" w:hAnsi="Times New Roman" w:cs="Times New Roman"/>
                <w:sz w:val="24"/>
                <w:lang w:eastAsia="ru-RU" w:bidi="ru-RU"/>
              </w:rPr>
              <w:t>Показатель</w:t>
            </w:r>
            <w:proofErr w:type="spellEnd"/>
          </w:p>
        </w:tc>
        <w:tc>
          <w:tcPr>
            <w:tcW w:w="1560" w:type="dxa"/>
          </w:tcPr>
          <w:p w14:paraId="0E4AA4AE" w14:textId="3160A1C3" w:rsidR="00474999" w:rsidRPr="00474999" w:rsidRDefault="00474999" w:rsidP="00474999">
            <w:pPr>
              <w:spacing w:line="270" w:lineRule="exact"/>
              <w:ind w:left="254" w:right="-1"/>
              <w:jc w:val="center"/>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2017</w:t>
            </w:r>
          </w:p>
        </w:tc>
        <w:tc>
          <w:tcPr>
            <w:tcW w:w="1701" w:type="dxa"/>
          </w:tcPr>
          <w:p w14:paraId="79AC7E92" w14:textId="4A53DCCE" w:rsidR="00474999" w:rsidRPr="001B08A6" w:rsidRDefault="00474999" w:rsidP="00474999">
            <w:pPr>
              <w:spacing w:line="270" w:lineRule="exact"/>
              <w:ind w:left="254" w:right="-1"/>
              <w:jc w:val="center"/>
              <w:rPr>
                <w:rFonts w:ascii="Times New Roman" w:eastAsia="Times New Roman" w:hAnsi="Times New Roman" w:cs="Times New Roman"/>
                <w:sz w:val="24"/>
                <w:lang w:eastAsia="ru-RU" w:bidi="ru-RU"/>
              </w:rPr>
            </w:pPr>
            <w:r w:rsidRPr="001B08A6">
              <w:rPr>
                <w:rFonts w:ascii="Times New Roman" w:eastAsia="Times New Roman" w:hAnsi="Times New Roman" w:cs="Times New Roman"/>
                <w:sz w:val="24"/>
                <w:lang w:eastAsia="ru-RU" w:bidi="ru-RU"/>
              </w:rPr>
              <w:t>2018</w:t>
            </w:r>
          </w:p>
        </w:tc>
        <w:tc>
          <w:tcPr>
            <w:tcW w:w="1559" w:type="dxa"/>
          </w:tcPr>
          <w:p w14:paraId="69809149" w14:textId="77777777" w:rsidR="00474999" w:rsidRPr="001B08A6" w:rsidRDefault="00474999" w:rsidP="00474999">
            <w:pPr>
              <w:spacing w:line="270" w:lineRule="exact"/>
              <w:ind w:right="-1"/>
              <w:jc w:val="center"/>
              <w:rPr>
                <w:rFonts w:ascii="Times New Roman" w:eastAsia="Times New Roman" w:hAnsi="Times New Roman" w:cs="Times New Roman"/>
                <w:sz w:val="24"/>
                <w:lang w:eastAsia="ru-RU" w:bidi="ru-RU"/>
              </w:rPr>
            </w:pPr>
            <w:r w:rsidRPr="001B08A6">
              <w:rPr>
                <w:rFonts w:ascii="Times New Roman" w:eastAsia="Times New Roman" w:hAnsi="Times New Roman" w:cs="Times New Roman"/>
                <w:sz w:val="24"/>
                <w:lang w:eastAsia="ru-RU" w:bidi="ru-RU"/>
              </w:rPr>
              <w:t>2019</w:t>
            </w:r>
          </w:p>
        </w:tc>
      </w:tr>
      <w:tr w:rsidR="00474999" w:rsidRPr="001B08A6" w14:paraId="1EA64C6D" w14:textId="77777777" w:rsidTr="00474999">
        <w:trPr>
          <w:trHeight w:val="412"/>
        </w:trPr>
        <w:tc>
          <w:tcPr>
            <w:tcW w:w="4394" w:type="dxa"/>
          </w:tcPr>
          <w:p w14:paraId="6E013054" w14:textId="77777777" w:rsidR="00474999" w:rsidRPr="001B08A6" w:rsidRDefault="00474999" w:rsidP="00474999">
            <w:pPr>
              <w:spacing w:line="270" w:lineRule="exact"/>
              <w:ind w:left="107" w:right="-1"/>
              <w:rPr>
                <w:rFonts w:ascii="Times New Roman" w:eastAsia="Times New Roman" w:hAnsi="Times New Roman" w:cs="Times New Roman"/>
                <w:sz w:val="24"/>
                <w:lang w:val="ru-RU" w:eastAsia="ru-RU" w:bidi="ru-RU"/>
              </w:rPr>
            </w:pPr>
            <w:r w:rsidRPr="001B08A6">
              <w:rPr>
                <w:rFonts w:ascii="Times New Roman" w:eastAsia="Times New Roman" w:hAnsi="Times New Roman" w:cs="Times New Roman"/>
                <w:sz w:val="24"/>
                <w:lang w:val="ru-RU" w:eastAsia="ru-RU" w:bidi="ru-RU"/>
              </w:rPr>
              <w:t>Фонд заработной платы, тыс. руб.</w:t>
            </w:r>
          </w:p>
        </w:tc>
        <w:tc>
          <w:tcPr>
            <w:tcW w:w="1560" w:type="dxa"/>
          </w:tcPr>
          <w:p w14:paraId="681691B4" w14:textId="295CEDBB" w:rsidR="00474999" w:rsidRPr="001B08A6" w:rsidRDefault="00474999" w:rsidP="00474999">
            <w:pPr>
              <w:spacing w:after="225"/>
              <w:ind w:right="-1"/>
              <w:contextualSpacing/>
              <w:jc w:val="center"/>
              <w:rPr>
                <w:rFonts w:ascii="Times New Roman" w:eastAsia="Times New Roman" w:hAnsi="Times New Roman" w:cs="Times New Roman"/>
                <w:color w:val="000000"/>
                <w:sz w:val="24"/>
                <w:szCs w:val="24"/>
                <w:lang w:eastAsia="ru-RU" w:bidi="ru-RU"/>
              </w:rPr>
            </w:pPr>
            <w:r w:rsidRPr="00474999">
              <w:rPr>
                <w:rFonts w:ascii="Times New Roman" w:eastAsia="Times New Roman" w:hAnsi="Times New Roman" w:cs="Times New Roman"/>
                <w:color w:val="000000"/>
                <w:sz w:val="24"/>
                <w:szCs w:val="24"/>
                <w:lang w:eastAsia="ru-RU" w:bidi="ru-RU"/>
              </w:rPr>
              <w:t>630,2</w:t>
            </w:r>
          </w:p>
        </w:tc>
        <w:tc>
          <w:tcPr>
            <w:tcW w:w="1701" w:type="dxa"/>
          </w:tcPr>
          <w:p w14:paraId="3EA7F82F" w14:textId="609C5285" w:rsidR="00474999" w:rsidRPr="001B08A6" w:rsidRDefault="00474999" w:rsidP="00474999">
            <w:pPr>
              <w:spacing w:after="225"/>
              <w:ind w:right="-1"/>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650,4</w:t>
            </w:r>
          </w:p>
        </w:tc>
        <w:tc>
          <w:tcPr>
            <w:tcW w:w="1559" w:type="dxa"/>
          </w:tcPr>
          <w:p w14:paraId="4CE8EBAE" w14:textId="77777777" w:rsidR="00474999" w:rsidRPr="001B08A6" w:rsidRDefault="00474999" w:rsidP="00474999">
            <w:pPr>
              <w:spacing w:after="225"/>
              <w:ind w:right="-1"/>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681,2</w:t>
            </w:r>
          </w:p>
        </w:tc>
      </w:tr>
      <w:tr w:rsidR="00474999" w:rsidRPr="001B08A6" w14:paraId="6FFB94E5" w14:textId="77777777" w:rsidTr="00474999">
        <w:trPr>
          <w:trHeight w:val="415"/>
        </w:trPr>
        <w:tc>
          <w:tcPr>
            <w:tcW w:w="4394" w:type="dxa"/>
          </w:tcPr>
          <w:p w14:paraId="6CCEBFBF" w14:textId="77777777" w:rsidR="00474999" w:rsidRPr="001B08A6" w:rsidRDefault="00474999" w:rsidP="00474999">
            <w:pPr>
              <w:spacing w:line="273" w:lineRule="exact"/>
              <w:ind w:left="107" w:right="-1"/>
              <w:rPr>
                <w:rFonts w:ascii="Times New Roman" w:eastAsia="Times New Roman" w:hAnsi="Times New Roman" w:cs="Times New Roman"/>
                <w:sz w:val="24"/>
                <w:lang w:eastAsia="ru-RU" w:bidi="ru-RU"/>
              </w:rPr>
            </w:pPr>
            <w:proofErr w:type="spellStart"/>
            <w:r w:rsidRPr="001B08A6">
              <w:rPr>
                <w:rFonts w:ascii="Times New Roman" w:eastAsia="Times New Roman" w:hAnsi="Times New Roman" w:cs="Times New Roman"/>
                <w:sz w:val="24"/>
                <w:lang w:eastAsia="ru-RU" w:bidi="ru-RU"/>
              </w:rPr>
              <w:t>Численность</w:t>
            </w:r>
            <w:proofErr w:type="spellEnd"/>
            <w:r w:rsidRPr="001B08A6">
              <w:rPr>
                <w:rFonts w:ascii="Times New Roman" w:eastAsia="Times New Roman" w:hAnsi="Times New Roman" w:cs="Times New Roman"/>
                <w:sz w:val="24"/>
                <w:lang w:eastAsia="ru-RU" w:bidi="ru-RU"/>
              </w:rPr>
              <w:t xml:space="preserve"> </w:t>
            </w:r>
            <w:proofErr w:type="spellStart"/>
            <w:r w:rsidRPr="001B08A6">
              <w:rPr>
                <w:rFonts w:ascii="Times New Roman" w:eastAsia="Times New Roman" w:hAnsi="Times New Roman" w:cs="Times New Roman"/>
                <w:sz w:val="24"/>
                <w:lang w:eastAsia="ru-RU" w:bidi="ru-RU"/>
              </w:rPr>
              <w:t>работников</w:t>
            </w:r>
            <w:proofErr w:type="spellEnd"/>
            <w:r w:rsidRPr="001B08A6">
              <w:rPr>
                <w:rFonts w:ascii="Times New Roman" w:eastAsia="Times New Roman" w:hAnsi="Times New Roman" w:cs="Times New Roman"/>
                <w:sz w:val="24"/>
                <w:lang w:eastAsia="ru-RU" w:bidi="ru-RU"/>
              </w:rPr>
              <w:t xml:space="preserve">, </w:t>
            </w:r>
            <w:proofErr w:type="spellStart"/>
            <w:r w:rsidRPr="001B08A6">
              <w:rPr>
                <w:rFonts w:ascii="Times New Roman" w:eastAsia="Times New Roman" w:hAnsi="Times New Roman" w:cs="Times New Roman"/>
                <w:sz w:val="24"/>
                <w:lang w:eastAsia="ru-RU" w:bidi="ru-RU"/>
              </w:rPr>
              <w:t>чел</w:t>
            </w:r>
            <w:proofErr w:type="spellEnd"/>
            <w:r w:rsidRPr="001B08A6">
              <w:rPr>
                <w:rFonts w:ascii="Times New Roman" w:eastAsia="Times New Roman" w:hAnsi="Times New Roman" w:cs="Times New Roman"/>
                <w:sz w:val="24"/>
                <w:lang w:eastAsia="ru-RU" w:bidi="ru-RU"/>
              </w:rPr>
              <w:t>.</w:t>
            </w:r>
          </w:p>
        </w:tc>
        <w:tc>
          <w:tcPr>
            <w:tcW w:w="1560" w:type="dxa"/>
          </w:tcPr>
          <w:p w14:paraId="77A65AEF" w14:textId="6D18F5C6" w:rsidR="00474999" w:rsidRPr="00474999" w:rsidRDefault="00474999" w:rsidP="00474999">
            <w:pPr>
              <w:shd w:val="clear" w:color="auto" w:fill="FFFFFF"/>
              <w:spacing w:after="225"/>
              <w:ind w:right="-1"/>
              <w:contextualSpacing/>
              <w:jc w:val="center"/>
              <w:rPr>
                <w:rFonts w:ascii="Times New Roman" w:eastAsia="Times New Roman" w:hAnsi="Times New Roman" w:cs="Times New Roman"/>
                <w:color w:val="000000"/>
                <w:sz w:val="24"/>
                <w:szCs w:val="24"/>
                <w:lang w:val="ru-RU" w:eastAsia="ru-RU" w:bidi="ru-RU"/>
              </w:rPr>
            </w:pPr>
            <w:r>
              <w:rPr>
                <w:rFonts w:ascii="Times New Roman" w:eastAsia="Times New Roman" w:hAnsi="Times New Roman" w:cs="Times New Roman"/>
                <w:color w:val="000000"/>
                <w:sz w:val="24"/>
                <w:szCs w:val="24"/>
                <w:lang w:val="ru-RU" w:eastAsia="ru-RU" w:bidi="ru-RU"/>
              </w:rPr>
              <w:t>275</w:t>
            </w:r>
          </w:p>
        </w:tc>
        <w:tc>
          <w:tcPr>
            <w:tcW w:w="1701" w:type="dxa"/>
            <w:vAlign w:val="center"/>
          </w:tcPr>
          <w:p w14:paraId="529EED89" w14:textId="44E09AFB" w:rsidR="00474999" w:rsidRPr="00E44EB6" w:rsidRDefault="00474999" w:rsidP="00474999">
            <w:pPr>
              <w:shd w:val="clear" w:color="auto" w:fill="FFFFFF"/>
              <w:spacing w:after="225"/>
              <w:ind w:right="-1"/>
              <w:contextualSpacing/>
              <w:jc w:val="center"/>
              <w:rPr>
                <w:rFonts w:ascii="Times New Roman" w:eastAsia="Times New Roman" w:hAnsi="Times New Roman" w:cs="Times New Roman"/>
                <w:color w:val="000000"/>
                <w:sz w:val="24"/>
                <w:szCs w:val="24"/>
                <w:lang w:val="ru-RU" w:eastAsia="ru-RU" w:bidi="ru-RU"/>
              </w:rPr>
            </w:pPr>
            <w:r>
              <w:rPr>
                <w:rFonts w:ascii="Times New Roman" w:eastAsia="Times New Roman" w:hAnsi="Times New Roman" w:cs="Times New Roman"/>
                <w:color w:val="000000"/>
                <w:sz w:val="24"/>
                <w:szCs w:val="24"/>
                <w:lang w:val="ru-RU" w:eastAsia="ru-RU" w:bidi="ru-RU"/>
              </w:rPr>
              <w:t>283</w:t>
            </w:r>
          </w:p>
        </w:tc>
        <w:tc>
          <w:tcPr>
            <w:tcW w:w="1559" w:type="dxa"/>
            <w:vAlign w:val="center"/>
          </w:tcPr>
          <w:p w14:paraId="360B7105" w14:textId="3660CA44" w:rsidR="00474999" w:rsidRPr="00E44EB6" w:rsidRDefault="00474999" w:rsidP="00474999">
            <w:pPr>
              <w:shd w:val="clear" w:color="auto" w:fill="FFFFFF"/>
              <w:spacing w:after="225"/>
              <w:ind w:right="-1"/>
              <w:contextualSpacing/>
              <w:jc w:val="center"/>
              <w:rPr>
                <w:rFonts w:ascii="Times New Roman" w:eastAsia="Times New Roman" w:hAnsi="Times New Roman" w:cs="Times New Roman"/>
                <w:color w:val="000000"/>
                <w:sz w:val="24"/>
                <w:szCs w:val="24"/>
                <w:lang w:val="ru-RU" w:eastAsia="ru-RU" w:bidi="ru-RU"/>
              </w:rPr>
            </w:pPr>
            <w:r>
              <w:rPr>
                <w:rFonts w:ascii="Times New Roman" w:eastAsia="Times New Roman" w:hAnsi="Times New Roman" w:cs="Times New Roman"/>
                <w:color w:val="000000"/>
                <w:sz w:val="24"/>
                <w:szCs w:val="24"/>
                <w:lang w:val="ru-RU" w:eastAsia="ru-RU" w:bidi="ru-RU"/>
              </w:rPr>
              <w:t>300</w:t>
            </w:r>
          </w:p>
        </w:tc>
      </w:tr>
      <w:tr w:rsidR="00474999" w:rsidRPr="001B08A6" w14:paraId="0133FD4C" w14:textId="77777777" w:rsidTr="00474999">
        <w:trPr>
          <w:trHeight w:val="827"/>
        </w:trPr>
        <w:tc>
          <w:tcPr>
            <w:tcW w:w="4394" w:type="dxa"/>
          </w:tcPr>
          <w:p w14:paraId="218C0B5B" w14:textId="37F2521A" w:rsidR="00474999" w:rsidRPr="00E44EB6" w:rsidRDefault="00474999" w:rsidP="00474999">
            <w:pPr>
              <w:spacing w:line="270" w:lineRule="exact"/>
              <w:ind w:left="107" w:right="-1"/>
              <w:rPr>
                <w:rFonts w:ascii="Times New Roman" w:eastAsia="Times New Roman" w:hAnsi="Times New Roman" w:cs="Times New Roman"/>
                <w:sz w:val="24"/>
                <w:lang w:val="ru-RU" w:eastAsia="ru-RU" w:bidi="ru-RU"/>
              </w:rPr>
            </w:pPr>
            <w:proofErr w:type="spellStart"/>
            <w:r w:rsidRPr="001B08A6">
              <w:rPr>
                <w:rFonts w:ascii="Times New Roman" w:eastAsia="Times New Roman" w:hAnsi="Times New Roman" w:cs="Times New Roman"/>
                <w:sz w:val="24"/>
                <w:lang w:eastAsia="ru-RU" w:bidi="ru-RU"/>
              </w:rPr>
              <w:t>Объем</w:t>
            </w:r>
            <w:proofErr w:type="spellEnd"/>
            <w:r w:rsidRPr="001B08A6">
              <w:rPr>
                <w:rFonts w:ascii="Times New Roman" w:eastAsia="Times New Roman" w:hAnsi="Times New Roman" w:cs="Times New Roman"/>
                <w:sz w:val="24"/>
                <w:lang w:eastAsia="ru-RU" w:bidi="ru-RU"/>
              </w:rPr>
              <w:t xml:space="preserve"> </w:t>
            </w:r>
            <w:r>
              <w:rPr>
                <w:rFonts w:ascii="Times New Roman" w:eastAsia="Times New Roman" w:hAnsi="Times New Roman" w:cs="Times New Roman"/>
                <w:sz w:val="24"/>
                <w:lang w:val="ru-RU" w:eastAsia="ru-RU" w:bidi="ru-RU"/>
              </w:rPr>
              <w:t>выпущенной продукции</w:t>
            </w:r>
          </w:p>
        </w:tc>
        <w:tc>
          <w:tcPr>
            <w:tcW w:w="1560" w:type="dxa"/>
          </w:tcPr>
          <w:p w14:paraId="3BB59E1F" w14:textId="77777777" w:rsidR="00474999" w:rsidRDefault="00474999" w:rsidP="00474999">
            <w:pPr>
              <w:shd w:val="clear" w:color="auto" w:fill="FFFFFF"/>
              <w:spacing w:after="225"/>
              <w:ind w:right="-1"/>
              <w:contextualSpacing/>
              <w:jc w:val="center"/>
              <w:rPr>
                <w:rFonts w:ascii="Times New Roman" w:eastAsia="Times New Roman" w:hAnsi="Times New Roman" w:cs="Times New Roman"/>
                <w:color w:val="000000"/>
                <w:sz w:val="24"/>
                <w:szCs w:val="24"/>
                <w:lang w:eastAsia="ru-RU" w:bidi="ru-RU"/>
              </w:rPr>
            </w:pPr>
          </w:p>
          <w:p w14:paraId="20CAAD4B" w14:textId="59A22015" w:rsidR="00474999" w:rsidRPr="001B08A6" w:rsidRDefault="00474999" w:rsidP="00474999">
            <w:pPr>
              <w:shd w:val="clear" w:color="auto" w:fill="FFFFFF"/>
              <w:spacing w:after="225"/>
              <w:ind w:right="-1"/>
              <w:contextualSpacing/>
              <w:jc w:val="center"/>
              <w:rPr>
                <w:rFonts w:ascii="Times New Roman" w:eastAsia="Times New Roman" w:hAnsi="Times New Roman" w:cs="Times New Roman"/>
                <w:color w:val="000000"/>
                <w:sz w:val="24"/>
                <w:szCs w:val="24"/>
                <w:lang w:eastAsia="ru-RU" w:bidi="ru-RU"/>
              </w:rPr>
            </w:pPr>
            <w:r w:rsidRPr="00474999">
              <w:rPr>
                <w:rFonts w:ascii="Times New Roman" w:eastAsia="Times New Roman" w:hAnsi="Times New Roman" w:cs="Times New Roman"/>
                <w:color w:val="000000"/>
                <w:sz w:val="24"/>
                <w:szCs w:val="24"/>
                <w:lang w:eastAsia="ru-RU" w:bidi="ru-RU"/>
              </w:rPr>
              <w:t>12147457</w:t>
            </w:r>
          </w:p>
        </w:tc>
        <w:tc>
          <w:tcPr>
            <w:tcW w:w="1701" w:type="dxa"/>
            <w:vAlign w:val="center"/>
          </w:tcPr>
          <w:p w14:paraId="149C66C5" w14:textId="43FB752A" w:rsidR="00474999" w:rsidRPr="001B08A6" w:rsidRDefault="00474999" w:rsidP="00474999">
            <w:pPr>
              <w:shd w:val="clear" w:color="auto" w:fill="FFFFFF"/>
              <w:spacing w:after="225"/>
              <w:ind w:right="-1"/>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11557457</w:t>
            </w:r>
          </w:p>
        </w:tc>
        <w:tc>
          <w:tcPr>
            <w:tcW w:w="1559" w:type="dxa"/>
            <w:vAlign w:val="center"/>
          </w:tcPr>
          <w:p w14:paraId="4F1F5CB2" w14:textId="77777777" w:rsidR="00474999" w:rsidRPr="001B08A6" w:rsidRDefault="00474999" w:rsidP="00474999">
            <w:pPr>
              <w:shd w:val="clear" w:color="auto" w:fill="FFFFFF"/>
              <w:spacing w:after="225"/>
              <w:ind w:right="-1"/>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13261131</w:t>
            </w:r>
          </w:p>
        </w:tc>
      </w:tr>
      <w:tr w:rsidR="00474999" w:rsidRPr="001B08A6" w14:paraId="6720225C" w14:textId="77777777" w:rsidTr="00474999">
        <w:trPr>
          <w:trHeight w:val="414"/>
        </w:trPr>
        <w:tc>
          <w:tcPr>
            <w:tcW w:w="4394" w:type="dxa"/>
          </w:tcPr>
          <w:p w14:paraId="4288FDEA" w14:textId="77777777" w:rsidR="00474999" w:rsidRPr="001B08A6" w:rsidRDefault="00474999" w:rsidP="00474999">
            <w:pPr>
              <w:spacing w:line="270" w:lineRule="exact"/>
              <w:ind w:left="107" w:right="-1"/>
              <w:rPr>
                <w:rFonts w:ascii="Times New Roman" w:eastAsia="Times New Roman" w:hAnsi="Times New Roman" w:cs="Times New Roman"/>
                <w:sz w:val="24"/>
                <w:lang w:val="ru-RU" w:eastAsia="ru-RU" w:bidi="ru-RU"/>
              </w:rPr>
            </w:pPr>
            <w:r w:rsidRPr="001B08A6">
              <w:rPr>
                <w:rFonts w:ascii="Times New Roman" w:eastAsia="Times New Roman" w:hAnsi="Times New Roman" w:cs="Times New Roman"/>
                <w:sz w:val="24"/>
                <w:lang w:val="ru-RU" w:eastAsia="ru-RU" w:bidi="ru-RU"/>
              </w:rPr>
              <w:t>Среднегодовая заработная плата на 1 работника, тыс. руб.</w:t>
            </w:r>
          </w:p>
        </w:tc>
        <w:tc>
          <w:tcPr>
            <w:tcW w:w="1560" w:type="dxa"/>
          </w:tcPr>
          <w:p w14:paraId="75A02101" w14:textId="417FD298" w:rsidR="00474999" w:rsidRPr="00474999" w:rsidRDefault="00474999" w:rsidP="00474999">
            <w:pPr>
              <w:spacing w:after="225"/>
              <w:ind w:right="-1"/>
              <w:contextualSpacing/>
              <w:jc w:val="center"/>
              <w:rPr>
                <w:rFonts w:ascii="Times New Roman" w:eastAsia="Times New Roman" w:hAnsi="Times New Roman" w:cs="Times New Roman"/>
                <w:color w:val="000000"/>
                <w:sz w:val="24"/>
                <w:szCs w:val="24"/>
                <w:lang w:val="ru-RU" w:eastAsia="ru-RU" w:bidi="ru-RU"/>
              </w:rPr>
            </w:pPr>
            <w:r>
              <w:rPr>
                <w:rFonts w:ascii="Times New Roman" w:eastAsia="Times New Roman" w:hAnsi="Times New Roman" w:cs="Times New Roman"/>
                <w:color w:val="000000"/>
                <w:sz w:val="24"/>
                <w:szCs w:val="24"/>
                <w:lang w:val="ru-RU" w:eastAsia="ru-RU" w:bidi="ru-RU"/>
              </w:rPr>
              <w:t>42300</w:t>
            </w:r>
          </w:p>
        </w:tc>
        <w:tc>
          <w:tcPr>
            <w:tcW w:w="1701" w:type="dxa"/>
          </w:tcPr>
          <w:p w14:paraId="1C81C16B" w14:textId="1A66D257" w:rsidR="00474999" w:rsidRPr="001B08A6" w:rsidRDefault="00474999" w:rsidP="00474999">
            <w:pPr>
              <w:spacing w:after="225"/>
              <w:ind w:right="-1"/>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45500</w:t>
            </w:r>
          </w:p>
        </w:tc>
        <w:tc>
          <w:tcPr>
            <w:tcW w:w="1559" w:type="dxa"/>
          </w:tcPr>
          <w:p w14:paraId="38E5E8C8" w14:textId="77777777" w:rsidR="00474999" w:rsidRPr="001B08A6" w:rsidRDefault="00474999" w:rsidP="00474999">
            <w:pPr>
              <w:spacing w:after="225"/>
              <w:ind w:right="-1"/>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48800</w:t>
            </w:r>
          </w:p>
        </w:tc>
      </w:tr>
      <w:tr w:rsidR="00474999" w:rsidRPr="001B08A6" w14:paraId="6B8B5F33" w14:textId="77777777" w:rsidTr="00474999">
        <w:trPr>
          <w:trHeight w:val="414"/>
        </w:trPr>
        <w:tc>
          <w:tcPr>
            <w:tcW w:w="4394" w:type="dxa"/>
          </w:tcPr>
          <w:p w14:paraId="56D31E3A" w14:textId="77777777" w:rsidR="00474999" w:rsidRPr="001B08A6" w:rsidRDefault="00474999" w:rsidP="00474999">
            <w:pPr>
              <w:spacing w:after="225"/>
              <w:ind w:right="-1"/>
              <w:contextualSpacing/>
              <w:rPr>
                <w:rFonts w:ascii="Times New Roman" w:eastAsia="Times New Roman" w:hAnsi="Times New Roman" w:cs="Times New Roman"/>
                <w:color w:val="000000"/>
                <w:sz w:val="24"/>
                <w:szCs w:val="24"/>
                <w:lang w:val="ru-RU" w:eastAsia="ru-RU" w:bidi="ru-RU"/>
              </w:rPr>
            </w:pPr>
            <w:r w:rsidRPr="001B08A6">
              <w:rPr>
                <w:rFonts w:ascii="Times New Roman" w:eastAsia="Times New Roman" w:hAnsi="Times New Roman" w:cs="Times New Roman"/>
                <w:color w:val="000000"/>
                <w:sz w:val="24"/>
                <w:szCs w:val="24"/>
                <w:lang w:val="ru-RU" w:eastAsia="ru-RU" w:bidi="ru-RU"/>
              </w:rPr>
              <w:t>Соотношение темпов роста производительности и среднемесячной заработной паты</w:t>
            </w:r>
          </w:p>
        </w:tc>
        <w:tc>
          <w:tcPr>
            <w:tcW w:w="1560" w:type="dxa"/>
          </w:tcPr>
          <w:p w14:paraId="128ABB89" w14:textId="5FBEE80F" w:rsidR="00474999" w:rsidRPr="00474999" w:rsidRDefault="00474999" w:rsidP="00474999">
            <w:pPr>
              <w:spacing w:after="225"/>
              <w:ind w:right="-1"/>
              <w:contextualSpacing/>
              <w:jc w:val="center"/>
              <w:rPr>
                <w:rFonts w:ascii="Times New Roman" w:eastAsia="Times New Roman" w:hAnsi="Times New Roman" w:cs="Times New Roman"/>
                <w:color w:val="000000"/>
                <w:sz w:val="24"/>
                <w:szCs w:val="24"/>
                <w:lang w:val="ru-RU" w:eastAsia="ru-RU" w:bidi="ru-RU"/>
              </w:rPr>
            </w:pPr>
            <w:r>
              <w:rPr>
                <w:rFonts w:ascii="Times New Roman" w:eastAsia="Times New Roman" w:hAnsi="Times New Roman" w:cs="Times New Roman"/>
                <w:color w:val="000000"/>
                <w:sz w:val="24"/>
                <w:szCs w:val="24"/>
                <w:lang w:val="ru-RU" w:eastAsia="ru-RU" w:bidi="ru-RU"/>
              </w:rPr>
              <w:t>46,5</w:t>
            </w:r>
          </w:p>
        </w:tc>
        <w:tc>
          <w:tcPr>
            <w:tcW w:w="1701" w:type="dxa"/>
          </w:tcPr>
          <w:p w14:paraId="7C3B8C1B" w14:textId="1B1F158E" w:rsidR="00474999" w:rsidRPr="001B08A6" w:rsidRDefault="00474999" w:rsidP="00474999">
            <w:pPr>
              <w:spacing w:after="225"/>
              <w:ind w:right="-1"/>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54,3</w:t>
            </w:r>
          </w:p>
        </w:tc>
        <w:tc>
          <w:tcPr>
            <w:tcW w:w="1559" w:type="dxa"/>
          </w:tcPr>
          <w:p w14:paraId="137ADD60" w14:textId="77777777" w:rsidR="00474999" w:rsidRPr="001B08A6" w:rsidRDefault="00474999" w:rsidP="00474999">
            <w:pPr>
              <w:spacing w:after="225"/>
              <w:ind w:right="-1"/>
              <w:contextualSpacing/>
              <w:jc w:val="center"/>
              <w:rPr>
                <w:rFonts w:ascii="Times New Roman" w:eastAsia="Times New Roman" w:hAnsi="Times New Roman" w:cs="Times New Roman"/>
                <w:color w:val="000000"/>
                <w:sz w:val="24"/>
                <w:szCs w:val="24"/>
                <w:lang w:eastAsia="ru-RU" w:bidi="ru-RU"/>
              </w:rPr>
            </w:pPr>
            <w:r w:rsidRPr="001B08A6">
              <w:rPr>
                <w:rFonts w:ascii="Times New Roman" w:eastAsia="Times New Roman" w:hAnsi="Times New Roman" w:cs="Times New Roman"/>
                <w:color w:val="000000"/>
                <w:sz w:val="24"/>
                <w:szCs w:val="24"/>
                <w:lang w:eastAsia="ru-RU" w:bidi="ru-RU"/>
              </w:rPr>
              <w:t>49,5</w:t>
            </w:r>
          </w:p>
        </w:tc>
      </w:tr>
    </w:tbl>
    <w:p w14:paraId="0C9CBE54" w14:textId="77777777" w:rsidR="00BB5FF1" w:rsidRDefault="00BB5FF1" w:rsidP="00474999">
      <w:pPr>
        <w:widowControl w:val="0"/>
        <w:autoSpaceDE w:val="0"/>
        <w:autoSpaceDN w:val="0"/>
        <w:spacing w:before="67" w:after="0" w:line="348" w:lineRule="auto"/>
        <w:ind w:left="221" w:right="-1" w:firstLine="719"/>
        <w:jc w:val="both"/>
        <w:rPr>
          <w:rFonts w:ascii="Times New Roman" w:eastAsia="Times New Roman" w:hAnsi="Times New Roman" w:cs="Times New Roman"/>
          <w:sz w:val="28"/>
          <w:szCs w:val="28"/>
          <w:lang w:eastAsia="ru-RU" w:bidi="ru-RU"/>
        </w:rPr>
      </w:pPr>
    </w:p>
    <w:p w14:paraId="354108C2" w14:textId="77777777" w:rsidR="001B08A6" w:rsidRPr="001B08A6" w:rsidRDefault="001B08A6" w:rsidP="00474999">
      <w:pPr>
        <w:widowControl w:val="0"/>
        <w:autoSpaceDE w:val="0"/>
        <w:autoSpaceDN w:val="0"/>
        <w:spacing w:before="67" w:after="0" w:line="348" w:lineRule="auto"/>
        <w:ind w:left="221" w:right="-1" w:firstLine="719"/>
        <w:jc w:val="both"/>
        <w:rPr>
          <w:rFonts w:ascii="Times New Roman" w:eastAsia="Times New Roman" w:hAnsi="Times New Roman" w:cs="Times New Roman"/>
          <w:sz w:val="28"/>
          <w:szCs w:val="28"/>
          <w:lang w:eastAsia="ru-RU" w:bidi="ru-RU"/>
        </w:rPr>
      </w:pPr>
      <w:r w:rsidRPr="001B08A6">
        <w:rPr>
          <w:rFonts w:ascii="Times New Roman" w:eastAsia="Times New Roman" w:hAnsi="Times New Roman" w:cs="Times New Roman"/>
          <w:sz w:val="28"/>
          <w:szCs w:val="28"/>
          <w:lang w:eastAsia="ru-RU" w:bidi="ru-RU"/>
        </w:rPr>
        <w:t>Изменение среднего заработка работников предприятия за тот или иной отрезок времени (год, месяц, день, час) характеризуется его индексом (</w:t>
      </w:r>
      <w:r w:rsidRPr="001B08A6">
        <w:rPr>
          <w:rFonts w:ascii="Cambria Math" w:eastAsia="Cambria Math" w:hAnsi="Cambria Math" w:cs="Times New Roman"/>
          <w:sz w:val="28"/>
          <w:szCs w:val="28"/>
          <w:lang w:eastAsia="ru-RU" w:bidi="ru-RU"/>
        </w:rPr>
        <w:t>𝐼</w:t>
      </w:r>
      <w:proofErr w:type="spellStart"/>
      <w:r w:rsidRPr="001B08A6">
        <w:rPr>
          <w:rFonts w:ascii="Cambria Math" w:eastAsia="Cambria Math" w:hAnsi="Cambria Math" w:cs="Times New Roman"/>
          <w:position w:val="-5"/>
          <w:sz w:val="20"/>
          <w:szCs w:val="28"/>
          <w:lang w:eastAsia="ru-RU" w:bidi="ru-RU"/>
        </w:rPr>
        <w:t>сз</w:t>
      </w:r>
      <w:proofErr w:type="spellEnd"/>
      <w:r w:rsidRPr="001B08A6">
        <w:rPr>
          <w:rFonts w:ascii="Times New Roman" w:eastAsia="Times New Roman" w:hAnsi="Times New Roman" w:cs="Times New Roman"/>
          <w:sz w:val="28"/>
          <w:szCs w:val="28"/>
          <w:lang w:eastAsia="ru-RU" w:bidi="ru-RU"/>
        </w:rPr>
        <w:t>), который определяется отношением средней заработной платы за отчетный период (</w:t>
      </w:r>
      <w:r w:rsidRPr="001B08A6">
        <w:rPr>
          <w:rFonts w:ascii="Cambria Math" w:eastAsia="Cambria Math" w:hAnsi="Cambria Math" w:cs="Times New Roman"/>
          <w:sz w:val="28"/>
          <w:szCs w:val="28"/>
          <w:lang w:eastAsia="ru-RU" w:bidi="ru-RU"/>
        </w:rPr>
        <w:t>СЗ</w:t>
      </w:r>
      <w:r w:rsidRPr="001B08A6">
        <w:rPr>
          <w:rFonts w:ascii="Cambria Math" w:eastAsia="Cambria Math" w:hAnsi="Cambria Math" w:cs="Times New Roman"/>
          <w:position w:val="-5"/>
          <w:sz w:val="20"/>
          <w:szCs w:val="28"/>
          <w:lang w:eastAsia="ru-RU" w:bidi="ru-RU"/>
        </w:rPr>
        <w:t>1</w:t>
      </w:r>
      <w:r w:rsidRPr="001B08A6">
        <w:rPr>
          <w:rFonts w:ascii="Times New Roman" w:eastAsia="Times New Roman" w:hAnsi="Times New Roman" w:cs="Times New Roman"/>
          <w:sz w:val="28"/>
          <w:szCs w:val="28"/>
          <w:lang w:eastAsia="ru-RU" w:bidi="ru-RU"/>
        </w:rPr>
        <w:t xml:space="preserve">) к средней зарплате в базисном периоде </w:t>
      </w:r>
      <w:r w:rsidRPr="001B08A6">
        <w:rPr>
          <w:rFonts w:ascii="Times New Roman" w:eastAsia="Times New Roman" w:hAnsi="Times New Roman" w:cs="Times New Roman"/>
          <w:spacing w:val="2"/>
          <w:sz w:val="28"/>
          <w:szCs w:val="28"/>
          <w:lang w:eastAsia="ru-RU" w:bidi="ru-RU"/>
        </w:rPr>
        <w:t>(</w:t>
      </w:r>
      <w:r w:rsidRPr="001B08A6">
        <w:rPr>
          <w:rFonts w:ascii="Cambria Math" w:eastAsia="Cambria Math" w:hAnsi="Cambria Math" w:cs="Times New Roman"/>
          <w:spacing w:val="2"/>
          <w:sz w:val="28"/>
          <w:szCs w:val="28"/>
          <w:lang w:eastAsia="ru-RU" w:bidi="ru-RU"/>
        </w:rPr>
        <w:t>СЗ</w:t>
      </w:r>
      <w:r w:rsidRPr="001B08A6">
        <w:rPr>
          <w:rFonts w:ascii="Cambria Math" w:eastAsia="Cambria Math" w:hAnsi="Cambria Math" w:cs="Times New Roman"/>
          <w:spacing w:val="2"/>
          <w:position w:val="-5"/>
          <w:sz w:val="20"/>
          <w:szCs w:val="28"/>
          <w:lang w:eastAsia="ru-RU" w:bidi="ru-RU"/>
        </w:rPr>
        <w:t>0</w:t>
      </w:r>
      <w:r w:rsidRPr="001B08A6">
        <w:rPr>
          <w:rFonts w:ascii="Times New Roman" w:eastAsia="Times New Roman" w:hAnsi="Times New Roman" w:cs="Times New Roman"/>
          <w:spacing w:val="2"/>
          <w:sz w:val="28"/>
          <w:szCs w:val="28"/>
          <w:lang w:eastAsia="ru-RU" w:bidi="ru-RU"/>
        </w:rPr>
        <w:t xml:space="preserve">). </w:t>
      </w:r>
      <w:r w:rsidRPr="001B08A6">
        <w:rPr>
          <w:rFonts w:ascii="Times New Roman" w:eastAsia="Times New Roman" w:hAnsi="Times New Roman" w:cs="Times New Roman"/>
          <w:sz w:val="28"/>
          <w:szCs w:val="28"/>
          <w:lang w:eastAsia="ru-RU" w:bidi="ru-RU"/>
        </w:rPr>
        <w:t>Аналогичным образом рассчитывается индекс производительности труда (</w:t>
      </w:r>
      <w:r w:rsidRPr="001B08A6">
        <w:rPr>
          <w:rFonts w:ascii="Cambria Math" w:eastAsia="Cambria Math" w:hAnsi="Cambria Math" w:cs="Times New Roman"/>
          <w:sz w:val="28"/>
          <w:szCs w:val="28"/>
          <w:lang w:eastAsia="ru-RU" w:bidi="ru-RU"/>
        </w:rPr>
        <w:t>𝐼</w:t>
      </w:r>
      <w:r w:rsidRPr="001B08A6">
        <w:rPr>
          <w:rFonts w:ascii="Cambria Math" w:eastAsia="Cambria Math" w:hAnsi="Cambria Math" w:cs="Times New Roman"/>
          <w:position w:val="-5"/>
          <w:sz w:val="20"/>
          <w:szCs w:val="28"/>
          <w:lang w:eastAsia="ru-RU" w:bidi="ru-RU"/>
        </w:rPr>
        <w:t>ПТ</w:t>
      </w:r>
      <w:r w:rsidRPr="001B08A6">
        <w:rPr>
          <w:rFonts w:ascii="Times New Roman" w:eastAsia="Times New Roman" w:hAnsi="Times New Roman" w:cs="Times New Roman"/>
          <w:sz w:val="28"/>
          <w:szCs w:val="28"/>
          <w:lang w:eastAsia="ru-RU" w:bidi="ru-RU"/>
        </w:rPr>
        <w:t>):</w:t>
      </w:r>
    </w:p>
    <w:p w14:paraId="1AF9C7F4" w14:textId="77777777" w:rsidR="001B08A6" w:rsidRPr="006302DD" w:rsidRDefault="001B08A6" w:rsidP="00474999">
      <w:pPr>
        <w:widowControl w:val="0"/>
        <w:autoSpaceDE w:val="0"/>
        <w:autoSpaceDN w:val="0"/>
        <w:spacing w:before="67" w:after="0" w:line="348" w:lineRule="auto"/>
        <w:ind w:left="221" w:right="-1" w:firstLine="719"/>
        <w:jc w:val="both"/>
        <w:rPr>
          <w:rFonts w:ascii="Times New Roman" w:eastAsia="Times New Roman" w:hAnsi="Times New Roman" w:cs="Times New Roman"/>
          <w:sz w:val="28"/>
          <w:szCs w:val="28"/>
          <w:lang w:eastAsia="ru-RU" w:bidi="ru-RU"/>
        </w:rPr>
      </w:pPr>
      <w:r w:rsidRPr="001B08A6">
        <w:rPr>
          <w:rFonts w:ascii="Times New Roman" w:eastAsia="Times New Roman" w:hAnsi="Times New Roman" w:cs="Times New Roman"/>
          <w:sz w:val="28"/>
          <w:szCs w:val="28"/>
          <w:lang w:val="en-US" w:eastAsia="ru-RU" w:bidi="ru-RU"/>
        </w:rPr>
        <w:t>I</w:t>
      </w:r>
      <w:r w:rsidRPr="001B08A6">
        <w:rPr>
          <w:rFonts w:ascii="Times New Roman" w:eastAsia="Times New Roman" w:hAnsi="Times New Roman" w:cs="Times New Roman"/>
          <w:sz w:val="28"/>
          <w:szCs w:val="28"/>
          <w:vertAlign w:val="subscript"/>
          <w:lang w:eastAsia="ru-RU" w:bidi="ru-RU"/>
        </w:rPr>
        <w:t>СЗ</w:t>
      </w:r>
      <w:r w:rsidRPr="006302DD">
        <w:rPr>
          <w:rFonts w:ascii="Times New Roman" w:eastAsia="Times New Roman" w:hAnsi="Times New Roman" w:cs="Times New Roman"/>
          <w:sz w:val="28"/>
          <w:szCs w:val="28"/>
          <w:lang w:eastAsia="ru-RU" w:bidi="ru-RU"/>
        </w:rPr>
        <w:t xml:space="preserve">= </w:t>
      </w:r>
      <m:oMath>
        <m:f>
          <m:fPr>
            <m:ctrlPr>
              <w:rPr>
                <w:rFonts w:ascii="Cambria Math" w:eastAsia="Times New Roman" w:hAnsi="Cambria Math" w:cs="Times New Roman"/>
                <w:i/>
                <w:sz w:val="28"/>
                <w:szCs w:val="28"/>
                <w:lang w:eastAsia="ru-RU" w:bidi="ru-RU"/>
              </w:rPr>
            </m:ctrlPr>
          </m:fPr>
          <m:num>
            <m:r>
              <w:rPr>
                <w:rFonts w:ascii="Cambria Math" w:eastAsia="Times New Roman" w:hAnsi="Cambria Math" w:cs="Times New Roman"/>
                <w:sz w:val="28"/>
                <w:szCs w:val="28"/>
                <w:lang w:eastAsia="ru-RU" w:bidi="ru-RU"/>
              </w:rPr>
              <m:t>СЗ1</m:t>
            </m:r>
          </m:num>
          <m:den>
            <m:r>
              <w:rPr>
                <w:rFonts w:ascii="Cambria Math" w:eastAsia="Times New Roman" w:hAnsi="Cambria Math" w:cs="Times New Roman"/>
                <w:sz w:val="28"/>
                <w:szCs w:val="28"/>
                <w:lang w:eastAsia="ru-RU" w:bidi="ru-RU"/>
              </w:rPr>
              <m:t>СЗ0</m:t>
            </m:r>
          </m:den>
        </m:f>
      </m:oMath>
      <w:r w:rsidRPr="006302DD">
        <w:rPr>
          <w:rFonts w:ascii="Times New Roman" w:eastAsia="Times New Roman" w:hAnsi="Times New Roman" w:cs="Times New Roman"/>
          <w:sz w:val="28"/>
          <w:szCs w:val="28"/>
          <w:lang w:eastAsia="ru-RU" w:bidi="ru-RU"/>
        </w:rPr>
        <w:t xml:space="preserve"> = </w:t>
      </w:r>
      <m:oMath>
        <m:f>
          <m:fPr>
            <m:ctrlPr>
              <w:rPr>
                <w:rFonts w:ascii="Cambria Math" w:eastAsia="Times New Roman" w:hAnsi="Cambria Math" w:cs="Times New Roman"/>
                <w:i/>
                <w:sz w:val="28"/>
                <w:szCs w:val="28"/>
                <w:lang w:eastAsia="ru-RU" w:bidi="ru-RU"/>
              </w:rPr>
            </m:ctrlPr>
          </m:fPr>
          <m:num>
            <m:r>
              <w:rPr>
                <w:rFonts w:ascii="Cambria Math" w:eastAsia="Times New Roman" w:hAnsi="Cambria Math" w:cs="Times New Roman"/>
                <w:sz w:val="28"/>
                <w:szCs w:val="28"/>
                <w:lang w:eastAsia="ru-RU" w:bidi="ru-RU"/>
              </w:rPr>
              <m:t>48800</m:t>
            </m:r>
          </m:num>
          <m:den>
            <m:r>
              <w:rPr>
                <w:rFonts w:ascii="Cambria Math" w:eastAsia="Times New Roman" w:hAnsi="Cambria Math" w:cs="Times New Roman"/>
                <w:sz w:val="28"/>
                <w:szCs w:val="28"/>
                <w:lang w:eastAsia="ru-RU" w:bidi="ru-RU"/>
              </w:rPr>
              <m:t>45500</m:t>
            </m:r>
          </m:den>
        </m:f>
      </m:oMath>
      <w:r w:rsidRPr="006302DD">
        <w:rPr>
          <w:rFonts w:ascii="Times New Roman" w:eastAsia="Times New Roman" w:hAnsi="Times New Roman" w:cs="Times New Roman"/>
          <w:sz w:val="28"/>
          <w:szCs w:val="28"/>
          <w:lang w:eastAsia="ru-RU" w:bidi="ru-RU"/>
        </w:rPr>
        <w:t xml:space="preserve"> = 1,07</w:t>
      </w:r>
    </w:p>
    <w:p w14:paraId="7B78AE6F" w14:textId="77777777" w:rsidR="001B08A6" w:rsidRPr="006302DD" w:rsidRDefault="001B08A6" w:rsidP="00474999">
      <w:pPr>
        <w:widowControl w:val="0"/>
        <w:autoSpaceDE w:val="0"/>
        <w:autoSpaceDN w:val="0"/>
        <w:spacing w:before="67" w:after="0" w:line="348" w:lineRule="auto"/>
        <w:ind w:left="221" w:right="-1" w:firstLine="719"/>
        <w:jc w:val="both"/>
        <w:rPr>
          <w:rFonts w:ascii="Times New Roman" w:eastAsia="Times New Roman" w:hAnsi="Times New Roman" w:cs="Times New Roman"/>
          <w:sz w:val="28"/>
          <w:szCs w:val="28"/>
          <w:lang w:eastAsia="ru-RU" w:bidi="ru-RU"/>
        </w:rPr>
      </w:pPr>
      <w:r w:rsidRPr="001B08A6">
        <w:rPr>
          <w:rFonts w:ascii="Times New Roman" w:eastAsia="Times New Roman" w:hAnsi="Times New Roman" w:cs="Times New Roman"/>
          <w:sz w:val="28"/>
          <w:szCs w:val="28"/>
          <w:lang w:val="en-US" w:eastAsia="ru-RU" w:bidi="ru-RU"/>
        </w:rPr>
        <w:t>I</w:t>
      </w:r>
      <w:r w:rsidRPr="006302DD">
        <w:rPr>
          <w:rFonts w:ascii="Times New Roman" w:eastAsia="Times New Roman" w:hAnsi="Times New Roman" w:cs="Times New Roman"/>
          <w:sz w:val="28"/>
          <w:szCs w:val="28"/>
          <w:lang w:eastAsia="ru-RU" w:bidi="ru-RU"/>
        </w:rPr>
        <w:t xml:space="preserve"> = </w:t>
      </w:r>
      <m:oMath>
        <m:f>
          <m:fPr>
            <m:ctrlPr>
              <w:rPr>
                <w:rFonts w:ascii="Cambria Math" w:eastAsia="Times New Roman" w:hAnsi="Cambria Math" w:cs="Times New Roman"/>
                <w:i/>
                <w:sz w:val="28"/>
                <w:szCs w:val="28"/>
                <w:lang w:eastAsia="ru-RU" w:bidi="ru-RU"/>
              </w:rPr>
            </m:ctrlPr>
          </m:fPr>
          <m:num>
            <m:r>
              <w:rPr>
                <w:rFonts w:ascii="Cambria Math" w:eastAsia="Times New Roman" w:hAnsi="Cambria Math" w:cs="Times New Roman"/>
                <w:sz w:val="28"/>
                <w:szCs w:val="28"/>
                <w:lang w:eastAsia="ru-RU" w:bidi="ru-RU"/>
              </w:rPr>
              <m:t>ПТ1</m:t>
            </m:r>
          </m:num>
          <m:den>
            <m:r>
              <w:rPr>
                <w:rFonts w:ascii="Cambria Math" w:eastAsia="Times New Roman" w:hAnsi="Cambria Math" w:cs="Times New Roman"/>
                <w:sz w:val="28"/>
                <w:szCs w:val="28"/>
                <w:lang w:eastAsia="ru-RU" w:bidi="ru-RU"/>
              </w:rPr>
              <m:t>ПТ0</m:t>
            </m:r>
          </m:den>
        </m:f>
      </m:oMath>
      <w:r w:rsidRPr="006302DD">
        <w:rPr>
          <w:rFonts w:ascii="Times New Roman" w:eastAsia="Times New Roman" w:hAnsi="Times New Roman" w:cs="Times New Roman"/>
          <w:sz w:val="28"/>
          <w:szCs w:val="28"/>
          <w:lang w:eastAsia="ru-RU" w:bidi="ru-RU"/>
        </w:rPr>
        <w:t xml:space="preserve"> = </w:t>
      </w:r>
      <m:oMath>
        <m:f>
          <m:fPr>
            <m:ctrlPr>
              <w:rPr>
                <w:rFonts w:ascii="Cambria Math" w:eastAsia="Times New Roman" w:hAnsi="Cambria Math" w:cs="Times New Roman"/>
                <w:i/>
                <w:sz w:val="28"/>
                <w:szCs w:val="28"/>
                <w:lang w:eastAsia="ru-RU" w:bidi="ru-RU"/>
              </w:rPr>
            </m:ctrlPr>
          </m:fPr>
          <m:num>
            <m:r>
              <w:rPr>
                <w:rFonts w:ascii="Cambria Math" w:eastAsia="Times New Roman" w:hAnsi="Cambria Math" w:cs="Times New Roman"/>
                <w:sz w:val="28"/>
                <w:szCs w:val="28"/>
                <w:lang w:eastAsia="ru-RU" w:bidi="ru-RU"/>
              </w:rPr>
              <m:t>49,5</m:t>
            </m:r>
          </m:num>
          <m:den>
            <m:r>
              <w:rPr>
                <w:rFonts w:ascii="Cambria Math" w:eastAsia="Times New Roman" w:hAnsi="Cambria Math" w:cs="Times New Roman"/>
                <w:sz w:val="28"/>
                <w:szCs w:val="28"/>
                <w:lang w:eastAsia="ru-RU" w:bidi="ru-RU"/>
              </w:rPr>
              <m:t>54,3</m:t>
            </m:r>
          </m:den>
        </m:f>
      </m:oMath>
      <w:r w:rsidRPr="006302DD">
        <w:rPr>
          <w:rFonts w:ascii="Times New Roman" w:eastAsia="Times New Roman" w:hAnsi="Times New Roman" w:cs="Times New Roman"/>
          <w:sz w:val="28"/>
          <w:szCs w:val="28"/>
          <w:lang w:eastAsia="ru-RU" w:bidi="ru-RU"/>
        </w:rPr>
        <w:t xml:space="preserve"> = 0,91</w:t>
      </w:r>
    </w:p>
    <w:p w14:paraId="5FC8CD83" w14:textId="77777777" w:rsidR="001B08A6" w:rsidRPr="006302DD" w:rsidRDefault="001B08A6" w:rsidP="00474999">
      <w:pPr>
        <w:widowControl w:val="0"/>
        <w:autoSpaceDE w:val="0"/>
        <w:autoSpaceDN w:val="0"/>
        <w:spacing w:after="0" w:line="240" w:lineRule="auto"/>
        <w:ind w:right="-1" w:firstLine="708"/>
        <w:jc w:val="both"/>
        <w:rPr>
          <w:rFonts w:ascii="Times New Roman" w:eastAsia="Times New Roman" w:hAnsi="Times New Roman" w:cs="Times New Roman"/>
          <w:sz w:val="20"/>
          <w:szCs w:val="28"/>
          <w:lang w:eastAsia="ru-RU" w:bidi="ru-RU"/>
        </w:rPr>
      </w:pPr>
    </w:p>
    <w:p w14:paraId="3580F7BA" w14:textId="77777777" w:rsidR="001B08A6" w:rsidRPr="006302DD" w:rsidRDefault="001B08A6" w:rsidP="00474999">
      <w:pPr>
        <w:widowControl w:val="0"/>
        <w:autoSpaceDE w:val="0"/>
        <w:autoSpaceDN w:val="0"/>
        <w:spacing w:before="9" w:after="0" w:line="240" w:lineRule="auto"/>
        <w:ind w:right="-1" w:firstLine="708"/>
        <w:jc w:val="both"/>
        <w:rPr>
          <w:rFonts w:ascii="Times New Roman" w:eastAsia="Times New Roman" w:hAnsi="Times New Roman" w:cs="Times New Roman"/>
          <w:sz w:val="16"/>
          <w:szCs w:val="28"/>
          <w:lang w:eastAsia="ru-RU" w:bidi="ru-RU"/>
        </w:rPr>
      </w:pPr>
    </w:p>
    <w:p w14:paraId="04B5E06F" w14:textId="77777777" w:rsidR="001B08A6" w:rsidRPr="001B08A6" w:rsidRDefault="001B08A6" w:rsidP="00474999">
      <w:pPr>
        <w:widowControl w:val="0"/>
        <w:autoSpaceDE w:val="0"/>
        <w:autoSpaceDN w:val="0"/>
        <w:spacing w:before="89" w:after="0" w:line="360" w:lineRule="auto"/>
        <w:ind w:left="221" w:right="-1" w:firstLine="719"/>
        <w:jc w:val="both"/>
        <w:rPr>
          <w:rFonts w:ascii="Times New Roman" w:eastAsia="Times New Roman" w:hAnsi="Times New Roman" w:cs="Times New Roman"/>
          <w:sz w:val="28"/>
          <w:szCs w:val="28"/>
          <w:lang w:eastAsia="ru-RU" w:bidi="ru-RU"/>
        </w:rPr>
      </w:pPr>
      <w:r w:rsidRPr="001B08A6">
        <w:rPr>
          <w:rFonts w:ascii="Times New Roman" w:eastAsia="Times New Roman" w:hAnsi="Times New Roman" w:cs="Times New Roman"/>
          <w:sz w:val="28"/>
          <w:szCs w:val="28"/>
          <w:lang w:eastAsia="ru-RU" w:bidi="ru-RU"/>
        </w:rPr>
        <w:t>Приведенные данные показывают, что на анализируемом предприятии темпы роста оплаты труда опережают темпы роста производительности труда, в результате происходит перерасход заработной платы, рост себестоимости и соответственно суммы прибыли. Коэффициент опережения (К</w:t>
      </w:r>
      <w:r w:rsidRPr="001B08A6">
        <w:rPr>
          <w:rFonts w:ascii="Times New Roman" w:eastAsia="Times New Roman" w:hAnsi="Times New Roman" w:cs="Times New Roman"/>
          <w:sz w:val="28"/>
          <w:szCs w:val="28"/>
          <w:vertAlign w:val="subscript"/>
          <w:lang w:eastAsia="ru-RU" w:bidi="ru-RU"/>
        </w:rPr>
        <w:t>оп</w:t>
      </w:r>
      <w:r w:rsidRPr="001B08A6">
        <w:rPr>
          <w:rFonts w:ascii="Times New Roman" w:eastAsia="Times New Roman" w:hAnsi="Times New Roman" w:cs="Times New Roman"/>
          <w:sz w:val="28"/>
          <w:szCs w:val="28"/>
          <w:lang w:eastAsia="ru-RU" w:bidi="ru-RU"/>
        </w:rPr>
        <w:t>) равен</w:t>
      </w:r>
    </w:p>
    <w:p w14:paraId="506FBAAB" w14:textId="77777777" w:rsidR="001B08A6" w:rsidRPr="001B08A6" w:rsidRDefault="001B08A6" w:rsidP="00474999">
      <w:pPr>
        <w:widowControl w:val="0"/>
        <w:autoSpaceDE w:val="0"/>
        <w:autoSpaceDN w:val="0"/>
        <w:spacing w:before="89" w:after="0" w:line="360" w:lineRule="auto"/>
        <w:ind w:left="221" w:right="-1" w:firstLine="719"/>
        <w:jc w:val="both"/>
        <w:rPr>
          <w:rFonts w:ascii="Times New Roman" w:eastAsia="Times New Roman" w:hAnsi="Times New Roman" w:cs="Times New Roman"/>
          <w:sz w:val="28"/>
          <w:szCs w:val="28"/>
          <w:lang w:eastAsia="ru-RU" w:bidi="ru-RU"/>
        </w:rPr>
      </w:pPr>
      <w:r w:rsidRPr="001B08A6">
        <w:rPr>
          <w:rFonts w:ascii="Times New Roman" w:eastAsia="Times New Roman" w:hAnsi="Times New Roman" w:cs="Times New Roman"/>
          <w:sz w:val="28"/>
          <w:szCs w:val="28"/>
          <w:lang w:eastAsia="ru-RU" w:bidi="ru-RU"/>
        </w:rPr>
        <w:t>К</w:t>
      </w:r>
      <w:r w:rsidRPr="001B08A6">
        <w:rPr>
          <w:rFonts w:ascii="Times New Roman" w:eastAsia="Times New Roman" w:hAnsi="Times New Roman" w:cs="Times New Roman"/>
          <w:sz w:val="28"/>
          <w:szCs w:val="28"/>
          <w:vertAlign w:val="subscript"/>
          <w:lang w:eastAsia="ru-RU" w:bidi="ru-RU"/>
        </w:rPr>
        <w:t>оп</w:t>
      </w:r>
      <w:r w:rsidRPr="001B08A6">
        <w:rPr>
          <w:rFonts w:ascii="Times New Roman" w:eastAsia="Times New Roman" w:hAnsi="Times New Roman" w:cs="Times New Roman"/>
          <w:sz w:val="28"/>
          <w:szCs w:val="28"/>
          <w:lang w:eastAsia="ru-RU" w:bidi="ru-RU"/>
        </w:rPr>
        <w:t xml:space="preserve"> = </w:t>
      </w:r>
      <m:oMath>
        <m:f>
          <m:fPr>
            <m:ctrlPr>
              <w:rPr>
                <w:rFonts w:ascii="Cambria Math" w:eastAsia="Times New Roman" w:hAnsi="Cambria Math" w:cs="Times New Roman"/>
                <w:i/>
                <w:sz w:val="28"/>
                <w:szCs w:val="28"/>
                <w:lang w:eastAsia="ru-RU" w:bidi="ru-RU"/>
              </w:rPr>
            </m:ctrlPr>
          </m:fPr>
          <m:num>
            <m:r>
              <w:rPr>
                <w:rFonts w:ascii="Cambria Math" w:eastAsia="Times New Roman" w:hAnsi="Cambria Math" w:cs="Times New Roman"/>
                <w:sz w:val="28"/>
                <w:szCs w:val="28"/>
                <w:lang w:eastAsia="ru-RU" w:bidi="ru-RU"/>
              </w:rPr>
              <m:t>Iпт</m:t>
            </m:r>
          </m:num>
          <m:den>
            <m:r>
              <w:rPr>
                <w:rFonts w:ascii="Cambria Math" w:eastAsia="Times New Roman" w:hAnsi="Cambria Math" w:cs="Times New Roman"/>
                <w:sz w:val="28"/>
                <w:szCs w:val="28"/>
                <w:lang w:eastAsia="ru-RU" w:bidi="ru-RU"/>
              </w:rPr>
              <m:t>Iсз</m:t>
            </m:r>
          </m:den>
        </m:f>
      </m:oMath>
      <w:r w:rsidRPr="001B08A6">
        <w:rPr>
          <w:rFonts w:ascii="Times New Roman" w:eastAsia="Times New Roman" w:hAnsi="Times New Roman" w:cs="Times New Roman"/>
          <w:sz w:val="28"/>
          <w:szCs w:val="28"/>
          <w:lang w:eastAsia="ru-RU" w:bidi="ru-RU"/>
        </w:rPr>
        <w:t xml:space="preserve"> = </w:t>
      </w:r>
      <m:oMath>
        <m:f>
          <m:fPr>
            <m:ctrlPr>
              <w:rPr>
                <w:rFonts w:ascii="Cambria Math" w:eastAsia="Times New Roman" w:hAnsi="Cambria Math" w:cs="Times New Roman"/>
                <w:i/>
                <w:sz w:val="28"/>
                <w:szCs w:val="28"/>
                <w:lang w:eastAsia="ru-RU" w:bidi="ru-RU"/>
              </w:rPr>
            </m:ctrlPr>
          </m:fPr>
          <m:num>
            <m:r>
              <w:rPr>
                <w:rFonts w:ascii="Cambria Math" w:eastAsia="Times New Roman" w:hAnsi="Cambria Math" w:cs="Times New Roman"/>
                <w:sz w:val="28"/>
                <w:szCs w:val="28"/>
                <w:lang w:eastAsia="ru-RU" w:bidi="ru-RU"/>
              </w:rPr>
              <m:t>0.91</m:t>
            </m:r>
          </m:num>
          <m:den>
            <m:r>
              <w:rPr>
                <w:rFonts w:ascii="Cambria Math" w:eastAsia="Times New Roman" w:hAnsi="Cambria Math" w:cs="Times New Roman"/>
                <w:sz w:val="28"/>
                <w:szCs w:val="28"/>
                <w:lang w:eastAsia="ru-RU" w:bidi="ru-RU"/>
              </w:rPr>
              <m:t>1.07</m:t>
            </m:r>
          </m:den>
        </m:f>
      </m:oMath>
      <w:r w:rsidRPr="001B08A6">
        <w:rPr>
          <w:rFonts w:ascii="Times New Roman" w:eastAsia="Times New Roman" w:hAnsi="Times New Roman" w:cs="Times New Roman"/>
          <w:sz w:val="28"/>
          <w:szCs w:val="28"/>
          <w:lang w:eastAsia="ru-RU" w:bidi="ru-RU"/>
        </w:rPr>
        <w:t xml:space="preserve"> = 0.85</w:t>
      </w:r>
    </w:p>
    <w:p w14:paraId="695922BC" w14:textId="77777777" w:rsidR="001B08A6" w:rsidRPr="001B08A6" w:rsidRDefault="001B08A6" w:rsidP="00474999">
      <w:pPr>
        <w:widowControl w:val="0"/>
        <w:autoSpaceDE w:val="0"/>
        <w:autoSpaceDN w:val="0"/>
        <w:spacing w:before="89" w:after="0" w:line="360" w:lineRule="auto"/>
        <w:ind w:left="221" w:right="-1" w:firstLine="719"/>
        <w:jc w:val="both"/>
        <w:rPr>
          <w:rFonts w:ascii="Times New Roman" w:eastAsia="Times New Roman" w:hAnsi="Times New Roman" w:cs="Times New Roman"/>
          <w:sz w:val="28"/>
          <w:szCs w:val="28"/>
          <w:lang w:eastAsia="ru-RU" w:bidi="ru-RU"/>
        </w:rPr>
      </w:pPr>
      <w:r w:rsidRPr="001B08A6">
        <w:rPr>
          <w:rFonts w:ascii="Times New Roman" w:eastAsia="Times New Roman" w:hAnsi="Times New Roman" w:cs="Times New Roman"/>
          <w:sz w:val="28"/>
          <w:szCs w:val="28"/>
          <w:lang w:eastAsia="ru-RU" w:bidi="ru-RU"/>
        </w:rPr>
        <w:t xml:space="preserve">При благополучном развитии ситуации значение этого показателя &gt;1. Анализ коэффициента опережения позволяет выявить его влияние на рентабельность предприятия. </w:t>
      </w:r>
    </w:p>
    <w:p w14:paraId="1B9686BA" w14:textId="77777777" w:rsidR="001B08A6" w:rsidRPr="001B08A6" w:rsidRDefault="001B08A6" w:rsidP="001B08A6">
      <w:pPr>
        <w:widowControl w:val="0"/>
        <w:autoSpaceDE w:val="0"/>
        <w:autoSpaceDN w:val="0"/>
        <w:spacing w:before="89" w:after="0" w:line="360" w:lineRule="auto"/>
        <w:ind w:left="221" w:right="222" w:firstLine="719"/>
        <w:jc w:val="both"/>
        <w:rPr>
          <w:rFonts w:ascii="Times New Roman" w:eastAsia="Times New Roman" w:hAnsi="Times New Roman" w:cs="Times New Roman"/>
          <w:sz w:val="28"/>
          <w:szCs w:val="28"/>
          <w:lang w:eastAsia="ru-RU" w:bidi="ru-RU"/>
        </w:rPr>
      </w:pPr>
      <w:r w:rsidRPr="001B08A6">
        <w:rPr>
          <w:rFonts w:ascii="Times New Roman" w:eastAsia="Times New Roman" w:hAnsi="Times New Roman" w:cs="Times New Roman"/>
          <w:sz w:val="28"/>
          <w:szCs w:val="28"/>
          <w:lang w:eastAsia="ru-RU" w:bidi="ru-RU"/>
        </w:rPr>
        <w:t>При опережающих темпах роста производительности труда по сравнению с ростом средней заработной платы предприятие получает относительную экономию фонда заработной платы, снижающую себестоимость продукции. В обратном случае предприятие допускает перерасход фонда заработной платы, растет себестоимость продукции, снижаются прибыль и рентабельность.</w:t>
      </w:r>
    </w:p>
    <w:p w14:paraId="78BB4DC8" w14:textId="77777777" w:rsidR="001B08A6" w:rsidRPr="001B08A6" w:rsidRDefault="001B08A6" w:rsidP="001B08A6">
      <w:pPr>
        <w:widowControl w:val="0"/>
        <w:autoSpaceDE w:val="0"/>
        <w:autoSpaceDN w:val="0"/>
        <w:spacing w:after="0" w:line="360" w:lineRule="auto"/>
        <w:ind w:right="-7" w:firstLine="709"/>
        <w:contextualSpacing/>
        <w:jc w:val="both"/>
        <w:rPr>
          <w:rFonts w:ascii="Times New Roman" w:eastAsia="Times New Roman" w:hAnsi="Times New Roman" w:cs="Times New Roman"/>
          <w:sz w:val="28"/>
          <w:szCs w:val="28"/>
          <w:lang w:eastAsia="ru-RU" w:bidi="ru-RU"/>
        </w:rPr>
      </w:pPr>
      <w:r w:rsidRPr="001B08A6">
        <w:rPr>
          <w:rFonts w:ascii="Times New Roman" w:eastAsia="Times New Roman" w:hAnsi="Times New Roman" w:cs="Times New Roman"/>
          <w:sz w:val="28"/>
          <w:szCs w:val="28"/>
          <w:lang w:eastAsia="ru-RU" w:bidi="ru-RU"/>
        </w:rPr>
        <w:t>Система мотивации сотрудников основывается на трех частях:</w:t>
      </w:r>
    </w:p>
    <w:p w14:paraId="44A3E50C" w14:textId="77777777" w:rsidR="001B08A6" w:rsidRPr="001B08A6" w:rsidRDefault="001B08A6" w:rsidP="001B08A6">
      <w:pPr>
        <w:widowControl w:val="0"/>
        <w:autoSpaceDE w:val="0"/>
        <w:autoSpaceDN w:val="0"/>
        <w:spacing w:after="0" w:line="360" w:lineRule="auto"/>
        <w:ind w:right="-7" w:firstLine="709"/>
        <w:contextualSpacing/>
        <w:jc w:val="both"/>
        <w:rPr>
          <w:rFonts w:ascii="Times New Roman" w:eastAsia="Times New Roman" w:hAnsi="Times New Roman" w:cs="Times New Roman"/>
          <w:sz w:val="28"/>
          <w:szCs w:val="28"/>
          <w:lang w:eastAsia="ru-RU" w:bidi="ru-RU"/>
        </w:rPr>
      </w:pPr>
      <w:r w:rsidRPr="001B08A6">
        <w:rPr>
          <w:rFonts w:ascii="Times New Roman" w:eastAsia="Times New Roman" w:hAnsi="Times New Roman" w:cs="Times New Roman"/>
          <w:sz w:val="28"/>
          <w:szCs w:val="28"/>
          <w:lang w:eastAsia="ru-RU" w:bidi="ru-RU"/>
        </w:rPr>
        <w:t>- Заработная плата сотрудников состоит из чистого оклада и премиальной части, т.е. процент от реализации целей компании.</w:t>
      </w:r>
    </w:p>
    <w:p w14:paraId="5E96CCB5" w14:textId="370983CF" w:rsidR="001B08A6" w:rsidRPr="001B08A6" w:rsidRDefault="001B08A6" w:rsidP="001B08A6">
      <w:pPr>
        <w:widowControl w:val="0"/>
        <w:autoSpaceDE w:val="0"/>
        <w:autoSpaceDN w:val="0"/>
        <w:spacing w:after="0" w:line="360" w:lineRule="auto"/>
        <w:ind w:right="-7" w:firstLine="709"/>
        <w:contextualSpacing/>
        <w:jc w:val="both"/>
        <w:rPr>
          <w:rFonts w:ascii="Times New Roman" w:eastAsia="Times New Roman" w:hAnsi="Times New Roman" w:cs="Times New Roman"/>
          <w:sz w:val="28"/>
          <w:szCs w:val="28"/>
          <w:lang w:eastAsia="ru-RU" w:bidi="ru-RU"/>
        </w:rPr>
      </w:pPr>
      <w:r w:rsidRPr="001B08A6">
        <w:rPr>
          <w:rFonts w:ascii="Times New Roman" w:eastAsia="Times New Roman" w:hAnsi="Times New Roman" w:cs="Times New Roman"/>
          <w:sz w:val="28"/>
          <w:szCs w:val="28"/>
          <w:lang w:eastAsia="ru-RU" w:bidi="ru-RU"/>
        </w:rPr>
        <w:t xml:space="preserve">- </w:t>
      </w:r>
      <w:r w:rsidR="00484FCE" w:rsidRPr="001B08A6">
        <w:rPr>
          <w:rFonts w:ascii="Times New Roman" w:eastAsia="Times New Roman" w:hAnsi="Times New Roman" w:cs="Times New Roman"/>
          <w:sz w:val="28"/>
          <w:szCs w:val="28"/>
          <w:lang w:eastAsia="ru-RU" w:bidi="ru-RU"/>
        </w:rPr>
        <w:t>К добавочным поощрениям</w:t>
      </w:r>
      <w:r w:rsidRPr="001B08A6">
        <w:rPr>
          <w:rFonts w:ascii="Times New Roman" w:eastAsia="Times New Roman" w:hAnsi="Times New Roman" w:cs="Times New Roman"/>
          <w:sz w:val="28"/>
          <w:szCs w:val="28"/>
          <w:lang w:eastAsia="ru-RU" w:bidi="ru-RU"/>
        </w:rPr>
        <w:t xml:space="preserve"> иметь отношение: полный социальны пакет, а также кредитование на выгодных условиях.</w:t>
      </w:r>
    </w:p>
    <w:p w14:paraId="5A38234E" w14:textId="77777777" w:rsidR="001B08A6" w:rsidRPr="001B08A6" w:rsidRDefault="001B08A6" w:rsidP="001B08A6">
      <w:pPr>
        <w:widowControl w:val="0"/>
        <w:autoSpaceDE w:val="0"/>
        <w:autoSpaceDN w:val="0"/>
        <w:spacing w:after="0" w:line="360" w:lineRule="auto"/>
        <w:ind w:right="-7" w:firstLine="709"/>
        <w:contextualSpacing/>
        <w:jc w:val="both"/>
        <w:rPr>
          <w:rFonts w:ascii="Times New Roman" w:eastAsia="Times New Roman" w:hAnsi="Times New Roman" w:cs="Times New Roman"/>
          <w:sz w:val="28"/>
          <w:szCs w:val="28"/>
          <w:lang w:eastAsia="ru-RU" w:bidi="ru-RU"/>
        </w:rPr>
      </w:pPr>
      <w:r w:rsidRPr="001B08A6">
        <w:rPr>
          <w:rFonts w:ascii="Times New Roman" w:eastAsia="Times New Roman" w:hAnsi="Times New Roman" w:cs="Times New Roman"/>
          <w:sz w:val="28"/>
          <w:szCs w:val="28"/>
          <w:lang w:eastAsia="ru-RU" w:bidi="ru-RU"/>
        </w:rPr>
        <w:t>- К нематериальным стимулированиям иметь отношение: рост по служебной лестнице, гибкий график работы, право голоса в принятии важных для отделения решений, лучших работников банка награждают почетными грамотами.</w:t>
      </w:r>
    </w:p>
    <w:p w14:paraId="54C80C64" w14:textId="762738E3" w:rsidR="001B08A6" w:rsidRPr="001B08A6" w:rsidRDefault="001B08A6" w:rsidP="00D96674">
      <w:pPr>
        <w:widowControl w:val="0"/>
        <w:autoSpaceDE w:val="0"/>
        <w:autoSpaceDN w:val="0"/>
        <w:spacing w:after="0" w:line="360" w:lineRule="auto"/>
        <w:ind w:right="-7" w:firstLine="709"/>
        <w:contextualSpacing/>
        <w:jc w:val="both"/>
        <w:rPr>
          <w:rFonts w:ascii="Times New Roman" w:eastAsia="Times New Roman" w:hAnsi="Times New Roman" w:cs="Times New Roman"/>
          <w:sz w:val="28"/>
          <w:szCs w:val="28"/>
          <w:lang w:eastAsia="ru-RU" w:bidi="ru-RU"/>
        </w:rPr>
      </w:pPr>
      <w:r w:rsidRPr="001B08A6">
        <w:rPr>
          <w:rFonts w:ascii="Times New Roman" w:eastAsia="Times New Roman" w:hAnsi="Times New Roman" w:cs="Times New Roman"/>
          <w:sz w:val="28"/>
          <w:szCs w:val="28"/>
          <w:lang w:eastAsia="ru-RU" w:bidi="ru-RU"/>
        </w:rPr>
        <w:t>Как говорится в статье 129 Трудового Кодекса</w:t>
      </w:r>
      <w:r w:rsidR="00BB5FF1">
        <w:rPr>
          <w:rStyle w:val="a5"/>
          <w:rFonts w:ascii="Times New Roman" w:eastAsia="Times New Roman" w:hAnsi="Times New Roman" w:cs="Times New Roman"/>
          <w:sz w:val="28"/>
          <w:szCs w:val="28"/>
          <w:lang w:eastAsia="ru-RU" w:bidi="ru-RU"/>
        </w:rPr>
        <w:footnoteReference w:id="9"/>
      </w:r>
      <w:r w:rsidRPr="001B08A6">
        <w:rPr>
          <w:rFonts w:ascii="Times New Roman" w:eastAsia="Times New Roman" w:hAnsi="Times New Roman" w:cs="Times New Roman"/>
          <w:sz w:val="28"/>
          <w:szCs w:val="28"/>
          <w:lang w:eastAsia="ru-RU" w:bidi="ru-RU"/>
        </w:rPr>
        <w:t>, оплата труда – это система взаимоотношений, сопряженных с обеспечением установления и исполнения нанимателям в</w:t>
      </w:r>
      <w:r w:rsidR="00D96674">
        <w:rPr>
          <w:rFonts w:ascii="Times New Roman" w:eastAsia="Times New Roman" w:hAnsi="Times New Roman" w:cs="Times New Roman"/>
          <w:sz w:val="28"/>
          <w:szCs w:val="28"/>
          <w:lang w:eastAsia="ru-RU" w:bidi="ru-RU"/>
        </w:rPr>
        <w:t xml:space="preserve">ыплат сотрудникам за их работу. </w:t>
      </w:r>
      <w:r w:rsidRPr="001B08A6">
        <w:rPr>
          <w:rFonts w:ascii="Times New Roman" w:eastAsia="Times New Roman" w:hAnsi="Times New Roman" w:cs="Times New Roman"/>
          <w:sz w:val="28"/>
          <w:szCs w:val="28"/>
          <w:lang w:eastAsia="ru-RU" w:bidi="ru-RU"/>
        </w:rPr>
        <w:t>Подбор системы оплаты труда в учреждении является самым главным моментом. Система оплаты должна быть ясной и понятной для того, чтобы работники видели отчетливую взаимозависимость между производительностью, качеством собственной работы и получаемой заработной платой.</w:t>
      </w:r>
      <w:r w:rsidR="00D96674">
        <w:rPr>
          <w:rFonts w:ascii="Times New Roman" w:eastAsia="Times New Roman" w:hAnsi="Times New Roman" w:cs="Times New Roman"/>
          <w:sz w:val="28"/>
          <w:szCs w:val="28"/>
          <w:lang w:eastAsia="ru-RU" w:bidi="ru-RU"/>
        </w:rPr>
        <w:t xml:space="preserve"> </w:t>
      </w:r>
      <w:r w:rsidRPr="001B08A6">
        <w:rPr>
          <w:rFonts w:ascii="Times New Roman" w:eastAsia="Times New Roman" w:hAnsi="Times New Roman" w:cs="Times New Roman"/>
          <w:sz w:val="28"/>
          <w:szCs w:val="28"/>
          <w:lang w:eastAsia="ru-RU" w:bidi="ru-RU"/>
        </w:rPr>
        <w:t xml:space="preserve">Так в </w:t>
      </w:r>
      <w:r w:rsidR="00E44EB6" w:rsidRPr="00E44EB6">
        <w:rPr>
          <w:rFonts w:ascii="Times New Roman" w:eastAsia="Times New Roman" w:hAnsi="Times New Roman" w:cs="Times New Roman"/>
          <w:sz w:val="28"/>
          <w:szCs w:val="28"/>
          <w:lang w:eastAsia="ru-RU" w:bidi="ru-RU"/>
        </w:rPr>
        <w:t>АО «ЗАВОД ЖБК»</w:t>
      </w:r>
      <w:r w:rsidRPr="001B08A6">
        <w:rPr>
          <w:rFonts w:ascii="Times New Roman" w:eastAsia="Times New Roman" w:hAnsi="Times New Roman" w:cs="Times New Roman"/>
          <w:sz w:val="28"/>
          <w:szCs w:val="28"/>
          <w:lang w:eastAsia="ru-RU" w:bidi="ru-RU"/>
        </w:rPr>
        <w:t xml:space="preserve"> есть некоторое количество вариантов систем оплаты труда – это повременная система оплаты труда, и бонусная система оплаты труда.</w:t>
      </w:r>
    </w:p>
    <w:p w14:paraId="1990467A" w14:textId="77777777" w:rsidR="001B08A6" w:rsidRPr="001B08A6" w:rsidRDefault="001B08A6" w:rsidP="001B08A6">
      <w:pPr>
        <w:widowControl w:val="0"/>
        <w:autoSpaceDE w:val="0"/>
        <w:autoSpaceDN w:val="0"/>
        <w:spacing w:before="1" w:after="0" w:line="360" w:lineRule="auto"/>
        <w:ind w:right="-7" w:firstLine="709"/>
        <w:contextualSpacing/>
        <w:jc w:val="both"/>
        <w:rPr>
          <w:rFonts w:ascii="Times New Roman" w:eastAsia="Times New Roman" w:hAnsi="Times New Roman" w:cs="Times New Roman"/>
          <w:sz w:val="28"/>
          <w:szCs w:val="28"/>
          <w:lang w:eastAsia="ru-RU" w:bidi="ru-RU"/>
        </w:rPr>
      </w:pPr>
      <w:r w:rsidRPr="001B08A6">
        <w:rPr>
          <w:rFonts w:ascii="Times New Roman" w:eastAsia="Times New Roman" w:hAnsi="Times New Roman" w:cs="Times New Roman"/>
          <w:sz w:val="28"/>
          <w:szCs w:val="28"/>
          <w:lang w:eastAsia="ru-RU" w:bidi="ru-RU"/>
        </w:rPr>
        <w:t xml:space="preserve">Повременная система оплаты труда – считается самой популярной системой, присутствует практически во всех секторах экономики. </w:t>
      </w:r>
    </w:p>
    <w:p w14:paraId="5869B563" w14:textId="04906C67" w:rsidR="001B08A6" w:rsidRPr="001B08A6" w:rsidRDefault="001B08A6" w:rsidP="00D96674">
      <w:pPr>
        <w:widowControl w:val="0"/>
        <w:autoSpaceDE w:val="0"/>
        <w:autoSpaceDN w:val="0"/>
        <w:spacing w:before="1" w:after="0" w:line="360" w:lineRule="auto"/>
        <w:ind w:right="-7" w:firstLine="709"/>
        <w:contextualSpacing/>
        <w:jc w:val="both"/>
        <w:rPr>
          <w:rFonts w:ascii="Times New Roman" w:eastAsia="Times New Roman" w:hAnsi="Times New Roman" w:cs="Times New Roman"/>
          <w:sz w:val="28"/>
          <w:szCs w:val="28"/>
          <w:lang w:eastAsia="ru-RU" w:bidi="ru-RU"/>
        </w:rPr>
      </w:pPr>
      <w:r w:rsidRPr="001B08A6">
        <w:rPr>
          <w:rFonts w:ascii="Times New Roman" w:eastAsia="Times New Roman" w:hAnsi="Times New Roman" w:cs="Times New Roman"/>
          <w:sz w:val="28"/>
          <w:szCs w:val="28"/>
          <w:lang w:eastAsia="ru-RU" w:bidi="ru-RU"/>
        </w:rPr>
        <w:t>При данной системе оплаты труда заработная плата начисляется пропорционально проработанному времени независимо от итогов работы. Для подобных сотрудников есть особые тарифы (оклад; дневные, часовые тарифные ставки).</w:t>
      </w:r>
      <w:r w:rsidR="00D96674">
        <w:rPr>
          <w:rFonts w:ascii="Times New Roman" w:eastAsia="Times New Roman" w:hAnsi="Times New Roman" w:cs="Times New Roman"/>
          <w:sz w:val="28"/>
          <w:szCs w:val="28"/>
          <w:lang w:eastAsia="ru-RU" w:bidi="ru-RU"/>
        </w:rPr>
        <w:t xml:space="preserve"> </w:t>
      </w:r>
      <w:r w:rsidRPr="001B08A6">
        <w:rPr>
          <w:rFonts w:ascii="Times New Roman" w:eastAsia="Times New Roman" w:hAnsi="Times New Roman" w:cs="Times New Roman"/>
          <w:sz w:val="28"/>
          <w:szCs w:val="28"/>
          <w:lang w:eastAsia="ru-RU" w:bidi="ru-RU"/>
        </w:rPr>
        <w:t>Недочетами подобный системы оплаты труда есть как для сотрудника, так и для нанимателя. Рассмотрим негативные стороны повременной системы оплаты труда для нанимателя.</w:t>
      </w:r>
    </w:p>
    <w:p w14:paraId="6A608DCD" w14:textId="77777777" w:rsidR="001B08A6" w:rsidRPr="001B08A6" w:rsidRDefault="001B08A6" w:rsidP="001B08A6">
      <w:pPr>
        <w:widowControl w:val="0"/>
        <w:autoSpaceDE w:val="0"/>
        <w:autoSpaceDN w:val="0"/>
        <w:spacing w:before="1" w:after="0" w:line="360" w:lineRule="auto"/>
        <w:ind w:right="-7" w:firstLine="709"/>
        <w:contextualSpacing/>
        <w:jc w:val="both"/>
        <w:rPr>
          <w:rFonts w:ascii="Times New Roman" w:eastAsia="Times New Roman" w:hAnsi="Times New Roman" w:cs="Times New Roman"/>
          <w:sz w:val="28"/>
          <w:szCs w:val="28"/>
          <w:lang w:eastAsia="ru-RU" w:bidi="ru-RU"/>
        </w:rPr>
      </w:pPr>
      <w:r w:rsidRPr="001B08A6">
        <w:rPr>
          <w:rFonts w:ascii="Times New Roman" w:eastAsia="Times New Roman" w:hAnsi="Times New Roman" w:cs="Times New Roman"/>
          <w:sz w:val="28"/>
          <w:szCs w:val="28"/>
          <w:lang w:eastAsia="ru-RU" w:bidi="ru-RU"/>
        </w:rPr>
        <w:t>Первым недостатком данной системы считается то, что у сотрудника отсутствуют стимулы к работе, он получает деньги фактически за собственное пребывание на рабочем месте.</w:t>
      </w:r>
    </w:p>
    <w:p w14:paraId="152CCE76" w14:textId="77777777" w:rsidR="001B08A6" w:rsidRPr="001B08A6" w:rsidRDefault="001B08A6" w:rsidP="001B08A6">
      <w:pPr>
        <w:widowControl w:val="0"/>
        <w:autoSpaceDE w:val="0"/>
        <w:autoSpaceDN w:val="0"/>
        <w:spacing w:before="1" w:after="0" w:line="360" w:lineRule="auto"/>
        <w:ind w:right="-7" w:firstLine="709"/>
        <w:contextualSpacing/>
        <w:jc w:val="both"/>
        <w:rPr>
          <w:rFonts w:ascii="Times New Roman" w:eastAsia="Times New Roman" w:hAnsi="Times New Roman" w:cs="Times New Roman"/>
          <w:sz w:val="28"/>
          <w:szCs w:val="28"/>
          <w:lang w:eastAsia="ru-RU" w:bidi="ru-RU"/>
        </w:rPr>
      </w:pPr>
      <w:r w:rsidRPr="001B08A6">
        <w:rPr>
          <w:rFonts w:ascii="Times New Roman" w:eastAsia="Times New Roman" w:hAnsi="Times New Roman" w:cs="Times New Roman"/>
          <w:sz w:val="28"/>
          <w:szCs w:val="28"/>
          <w:lang w:eastAsia="ru-RU" w:bidi="ru-RU"/>
        </w:rPr>
        <w:t>Второй недостаток системы – есть надобность в человеке, который будет исполнять контроль за ходом труда. При этом подходе, сотрудник ощущает дискомфорт, чувство постоянного наблюдения, что отвлекает от работы.</w:t>
      </w:r>
    </w:p>
    <w:p w14:paraId="72F9484D" w14:textId="77777777" w:rsidR="001B08A6" w:rsidRPr="001B08A6" w:rsidRDefault="001B08A6" w:rsidP="001B08A6">
      <w:pPr>
        <w:widowControl w:val="0"/>
        <w:autoSpaceDE w:val="0"/>
        <w:autoSpaceDN w:val="0"/>
        <w:spacing w:before="1" w:after="0" w:line="360" w:lineRule="auto"/>
        <w:ind w:right="-7" w:firstLine="709"/>
        <w:contextualSpacing/>
        <w:jc w:val="both"/>
        <w:rPr>
          <w:rFonts w:ascii="Times New Roman" w:eastAsia="Times New Roman" w:hAnsi="Times New Roman" w:cs="Times New Roman"/>
          <w:sz w:val="28"/>
          <w:szCs w:val="28"/>
          <w:lang w:eastAsia="ru-RU" w:bidi="ru-RU"/>
        </w:rPr>
      </w:pPr>
      <w:r w:rsidRPr="001B08A6">
        <w:rPr>
          <w:rFonts w:ascii="Times New Roman" w:eastAsia="Times New Roman" w:hAnsi="Times New Roman" w:cs="Times New Roman"/>
          <w:sz w:val="28"/>
          <w:szCs w:val="28"/>
          <w:lang w:eastAsia="ru-RU" w:bidi="ru-RU"/>
        </w:rPr>
        <w:t>Третий недостаток повременной системы оплаты труда – наниматель рискует больше, чем сотрудник, в том, что высокопродуктивные сотрудники повышают прибыль, а малоэффективные сотрудники – напротив, при данном заработная плата у них равная.</w:t>
      </w:r>
    </w:p>
    <w:p w14:paraId="1C58DCC2" w14:textId="6C6BB3A7" w:rsidR="001B08A6" w:rsidRPr="001B08A6" w:rsidRDefault="001B08A6" w:rsidP="00D96674">
      <w:pPr>
        <w:widowControl w:val="0"/>
        <w:autoSpaceDE w:val="0"/>
        <w:autoSpaceDN w:val="0"/>
        <w:spacing w:before="1" w:after="0" w:line="360" w:lineRule="auto"/>
        <w:ind w:right="-7" w:firstLine="709"/>
        <w:contextualSpacing/>
        <w:jc w:val="both"/>
        <w:rPr>
          <w:rFonts w:ascii="Times New Roman" w:eastAsia="Times New Roman" w:hAnsi="Times New Roman" w:cs="Times New Roman"/>
          <w:sz w:val="28"/>
          <w:szCs w:val="28"/>
          <w:lang w:eastAsia="ru-RU" w:bidi="ru-RU"/>
        </w:rPr>
      </w:pPr>
      <w:r w:rsidRPr="001B08A6">
        <w:rPr>
          <w:rFonts w:ascii="Times New Roman" w:eastAsia="Times New Roman" w:hAnsi="Times New Roman" w:cs="Times New Roman"/>
          <w:sz w:val="28"/>
          <w:szCs w:val="28"/>
          <w:lang w:eastAsia="ru-RU" w:bidi="ru-RU"/>
        </w:rPr>
        <w:t>Четвертый недостаток – риск колебаний в продуктивности</w:t>
      </w:r>
      <w:r w:rsidR="00D96674">
        <w:rPr>
          <w:rFonts w:ascii="Times New Roman" w:eastAsia="Times New Roman" w:hAnsi="Times New Roman" w:cs="Times New Roman"/>
          <w:sz w:val="28"/>
          <w:szCs w:val="28"/>
          <w:lang w:eastAsia="ru-RU" w:bidi="ru-RU"/>
        </w:rPr>
        <w:t xml:space="preserve"> наниматель принимает на себя. </w:t>
      </w:r>
      <w:r w:rsidRPr="001B08A6">
        <w:rPr>
          <w:rFonts w:ascii="Times New Roman" w:eastAsia="Times New Roman" w:hAnsi="Times New Roman" w:cs="Times New Roman"/>
          <w:sz w:val="28"/>
          <w:szCs w:val="28"/>
          <w:lang w:eastAsia="ru-RU" w:bidi="ru-RU"/>
        </w:rPr>
        <w:t>Сотрудник получает собственный оклад вне зависимости от того, лучшие или худшие годы переживает учреждение.</w:t>
      </w:r>
    </w:p>
    <w:p w14:paraId="1819B062" w14:textId="77777777" w:rsidR="001B08A6" w:rsidRPr="001B08A6" w:rsidRDefault="001B08A6" w:rsidP="001B08A6">
      <w:pPr>
        <w:widowControl w:val="0"/>
        <w:autoSpaceDE w:val="0"/>
        <w:autoSpaceDN w:val="0"/>
        <w:spacing w:before="1" w:after="0" w:line="360" w:lineRule="auto"/>
        <w:ind w:right="-7" w:firstLine="709"/>
        <w:contextualSpacing/>
        <w:jc w:val="both"/>
        <w:rPr>
          <w:rFonts w:ascii="Times New Roman" w:eastAsia="Times New Roman" w:hAnsi="Times New Roman" w:cs="Times New Roman"/>
          <w:sz w:val="28"/>
          <w:szCs w:val="28"/>
          <w:lang w:eastAsia="ru-RU" w:bidi="ru-RU"/>
        </w:rPr>
      </w:pPr>
      <w:r w:rsidRPr="001B08A6">
        <w:rPr>
          <w:rFonts w:ascii="Times New Roman" w:eastAsia="Times New Roman" w:hAnsi="Times New Roman" w:cs="Times New Roman"/>
          <w:sz w:val="28"/>
          <w:szCs w:val="28"/>
          <w:lang w:eastAsia="ru-RU" w:bidi="ru-RU"/>
        </w:rPr>
        <w:t>Пятый недостаток – заработную плату сотрудника трудно связать с конечным итогом.</w:t>
      </w:r>
    </w:p>
    <w:p w14:paraId="2C905208" w14:textId="77777777" w:rsidR="001B08A6" w:rsidRPr="001B08A6" w:rsidRDefault="001B08A6" w:rsidP="001B08A6">
      <w:pPr>
        <w:widowControl w:val="0"/>
        <w:autoSpaceDE w:val="0"/>
        <w:autoSpaceDN w:val="0"/>
        <w:spacing w:before="1" w:after="0" w:line="360" w:lineRule="auto"/>
        <w:ind w:right="-7" w:firstLine="709"/>
        <w:contextualSpacing/>
        <w:jc w:val="both"/>
        <w:rPr>
          <w:rFonts w:ascii="Times New Roman" w:eastAsia="Times New Roman" w:hAnsi="Times New Roman" w:cs="Times New Roman"/>
          <w:sz w:val="28"/>
          <w:szCs w:val="28"/>
          <w:lang w:eastAsia="ru-RU" w:bidi="ru-RU"/>
        </w:rPr>
      </w:pPr>
      <w:r w:rsidRPr="001B08A6">
        <w:rPr>
          <w:rFonts w:ascii="Times New Roman" w:eastAsia="Times New Roman" w:hAnsi="Times New Roman" w:cs="Times New Roman"/>
          <w:sz w:val="28"/>
          <w:szCs w:val="28"/>
          <w:lang w:eastAsia="ru-RU" w:bidi="ru-RU"/>
        </w:rPr>
        <w:t>Шестой недостаток содержится в том, что сотрудник имеет возможность поставить собственные интересы превыше интересы покупателя, в силу чего это имеет возможность привести к ущербу заинтересованностям нанимателя.</w:t>
      </w:r>
    </w:p>
    <w:p w14:paraId="37A7B9C0" w14:textId="67C74B20" w:rsidR="001B08A6" w:rsidRPr="001B08A6" w:rsidRDefault="001B08A6" w:rsidP="001B08A6">
      <w:pPr>
        <w:widowControl w:val="0"/>
        <w:autoSpaceDE w:val="0"/>
        <w:autoSpaceDN w:val="0"/>
        <w:spacing w:before="1" w:after="0" w:line="360" w:lineRule="auto"/>
        <w:ind w:right="-7" w:firstLine="709"/>
        <w:contextualSpacing/>
        <w:jc w:val="both"/>
        <w:rPr>
          <w:rFonts w:ascii="Times New Roman" w:eastAsia="Times New Roman" w:hAnsi="Times New Roman" w:cs="Times New Roman"/>
          <w:sz w:val="28"/>
          <w:szCs w:val="28"/>
          <w:lang w:eastAsia="ru-RU" w:bidi="ru-RU"/>
        </w:rPr>
      </w:pPr>
      <w:r w:rsidRPr="001B08A6">
        <w:rPr>
          <w:rFonts w:ascii="Times New Roman" w:eastAsia="Times New Roman" w:hAnsi="Times New Roman" w:cs="Times New Roman"/>
          <w:sz w:val="28"/>
          <w:szCs w:val="28"/>
          <w:lang w:eastAsia="ru-RU" w:bidi="ru-RU"/>
        </w:rPr>
        <w:t>К недостаткам повременной системы оплаты труда в отношении сотрудника можно отнести:</w:t>
      </w:r>
    </w:p>
    <w:p w14:paraId="388DC11C" w14:textId="77777777" w:rsidR="001B08A6" w:rsidRPr="001B08A6" w:rsidRDefault="001B08A6" w:rsidP="001B08A6">
      <w:pPr>
        <w:widowControl w:val="0"/>
        <w:autoSpaceDE w:val="0"/>
        <w:autoSpaceDN w:val="0"/>
        <w:spacing w:before="1" w:after="0" w:line="360" w:lineRule="auto"/>
        <w:ind w:right="-7" w:firstLine="709"/>
        <w:contextualSpacing/>
        <w:jc w:val="both"/>
        <w:rPr>
          <w:rFonts w:ascii="Times New Roman" w:eastAsia="Times New Roman" w:hAnsi="Times New Roman" w:cs="Times New Roman"/>
          <w:sz w:val="28"/>
          <w:szCs w:val="28"/>
          <w:lang w:eastAsia="ru-RU" w:bidi="ru-RU"/>
        </w:rPr>
      </w:pPr>
      <w:r w:rsidRPr="001B08A6">
        <w:rPr>
          <w:rFonts w:ascii="Times New Roman" w:eastAsia="Times New Roman" w:hAnsi="Times New Roman" w:cs="Times New Roman"/>
          <w:sz w:val="28"/>
          <w:szCs w:val="28"/>
          <w:lang w:eastAsia="ru-RU" w:bidi="ru-RU"/>
        </w:rPr>
        <w:t>- Заработная плата сотрудника ниже, чем при сдельной оплате труда, вследствие чего, у сотрудника нет интереса работать в абсолютную отдачу.</w:t>
      </w:r>
    </w:p>
    <w:p w14:paraId="31361827" w14:textId="77777777" w:rsidR="001B08A6" w:rsidRPr="001B08A6" w:rsidRDefault="001B08A6" w:rsidP="001B08A6">
      <w:pPr>
        <w:widowControl w:val="0"/>
        <w:autoSpaceDE w:val="0"/>
        <w:autoSpaceDN w:val="0"/>
        <w:spacing w:before="1" w:after="0" w:line="360" w:lineRule="auto"/>
        <w:ind w:right="-7" w:firstLine="709"/>
        <w:contextualSpacing/>
        <w:jc w:val="both"/>
        <w:rPr>
          <w:rFonts w:ascii="Times New Roman" w:eastAsia="Times New Roman" w:hAnsi="Times New Roman" w:cs="Times New Roman"/>
          <w:sz w:val="28"/>
          <w:szCs w:val="28"/>
          <w:lang w:eastAsia="ru-RU" w:bidi="ru-RU"/>
        </w:rPr>
      </w:pPr>
      <w:r w:rsidRPr="001B08A6">
        <w:rPr>
          <w:rFonts w:ascii="Times New Roman" w:eastAsia="Times New Roman" w:hAnsi="Times New Roman" w:cs="Times New Roman"/>
          <w:sz w:val="28"/>
          <w:szCs w:val="28"/>
          <w:lang w:eastAsia="ru-RU" w:bidi="ru-RU"/>
        </w:rPr>
        <w:t>- Следующем недочетом считается возможность несправедливой оплаты труда из-за ее косвенной связи с итогами труда.</w:t>
      </w:r>
    </w:p>
    <w:p w14:paraId="034966DD" w14:textId="77777777" w:rsidR="001B08A6" w:rsidRPr="001B08A6" w:rsidRDefault="001B08A6" w:rsidP="001B08A6">
      <w:pPr>
        <w:widowControl w:val="0"/>
        <w:autoSpaceDE w:val="0"/>
        <w:autoSpaceDN w:val="0"/>
        <w:spacing w:before="1" w:after="0" w:line="360" w:lineRule="auto"/>
        <w:ind w:right="-7" w:firstLine="709"/>
        <w:contextualSpacing/>
        <w:jc w:val="both"/>
        <w:rPr>
          <w:rFonts w:ascii="Times New Roman" w:eastAsia="Times New Roman" w:hAnsi="Times New Roman" w:cs="Times New Roman"/>
          <w:sz w:val="28"/>
          <w:szCs w:val="28"/>
          <w:lang w:eastAsia="ru-RU" w:bidi="ru-RU"/>
        </w:rPr>
      </w:pPr>
      <w:r w:rsidRPr="001B08A6">
        <w:rPr>
          <w:rFonts w:ascii="Times New Roman" w:eastAsia="Times New Roman" w:hAnsi="Times New Roman" w:cs="Times New Roman"/>
          <w:sz w:val="28"/>
          <w:szCs w:val="28"/>
          <w:lang w:eastAsia="ru-RU" w:bidi="ru-RU"/>
        </w:rPr>
        <w:t>- Оплата высокопродуктивных и низко продуктивных сотрудников равна.</w:t>
      </w:r>
    </w:p>
    <w:p w14:paraId="31FBE5D5" w14:textId="77777777" w:rsidR="001B08A6" w:rsidRPr="001B08A6" w:rsidRDefault="001B08A6" w:rsidP="001B08A6">
      <w:pPr>
        <w:widowControl w:val="0"/>
        <w:autoSpaceDE w:val="0"/>
        <w:autoSpaceDN w:val="0"/>
        <w:spacing w:before="1" w:after="0" w:line="360" w:lineRule="auto"/>
        <w:ind w:right="-7" w:firstLine="709"/>
        <w:contextualSpacing/>
        <w:jc w:val="both"/>
        <w:rPr>
          <w:rFonts w:ascii="Times New Roman" w:eastAsia="Times New Roman" w:hAnsi="Times New Roman" w:cs="Times New Roman"/>
          <w:sz w:val="28"/>
          <w:szCs w:val="28"/>
          <w:lang w:eastAsia="ru-RU" w:bidi="ru-RU"/>
        </w:rPr>
      </w:pPr>
      <w:r w:rsidRPr="001B08A6">
        <w:rPr>
          <w:rFonts w:ascii="Times New Roman" w:eastAsia="Times New Roman" w:hAnsi="Times New Roman" w:cs="Times New Roman"/>
          <w:sz w:val="28"/>
          <w:szCs w:val="28"/>
          <w:lang w:eastAsia="ru-RU" w:bidi="ru-RU"/>
        </w:rPr>
        <w:t>- Сотрудник не может, увеличить собственную заработную плату путем роста собственных трудовых усилий.</w:t>
      </w:r>
    </w:p>
    <w:p w14:paraId="2E8ECC21" w14:textId="44F8E8E7" w:rsidR="001B08A6" w:rsidRPr="001B08A6" w:rsidRDefault="001B08A6" w:rsidP="001B08A6">
      <w:pPr>
        <w:widowControl w:val="0"/>
        <w:autoSpaceDE w:val="0"/>
        <w:autoSpaceDN w:val="0"/>
        <w:spacing w:before="1" w:after="0" w:line="360" w:lineRule="auto"/>
        <w:ind w:right="-7" w:firstLine="709"/>
        <w:contextualSpacing/>
        <w:jc w:val="both"/>
        <w:rPr>
          <w:rFonts w:ascii="Times New Roman" w:eastAsia="Times New Roman" w:hAnsi="Times New Roman" w:cs="Times New Roman"/>
          <w:sz w:val="28"/>
          <w:szCs w:val="28"/>
          <w:lang w:eastAsia="ru-RU" w:bidi="ru-RU"/>
        </w:rPr>
      </w:pPr>
      <w:r w:rsidRPr="001B08A6">
        <w:rPr>
          <w:rFonts w:ascii="Times New Roman" w:eastAsia="Times New Roman" w:hAnsi="Times New Roman" w:cs="Times New Roman"/>
          <w:sz w:val="28"/>
          <w:szCs w:val="28"/>
          <w:lang w:eastAsia="ru-RU" w:bidi="ru-RU"/>
        </w:rPr>
        <w:t>Величина премии находится в зависимости от исполнения плана продаж. Подобная система оплаты труда используется в торговых организациях. Бонусная система оплаты труда</w:t>
      </w:r>
      <w:r w:rsidR="00FC4370">
        <w:rPr>
          <w:rStyle w:val="a5"/>
          <w:rFonts w:ascii="Times New Roman" w:eastAsia="Times New Roman" w:hAnsi="Times New Roman" w:cs="Times New Roman"/>
          <w:sz w:val="28"/>
          <w:szCs w:val="28"/>
          <w:lang w:eastAsia="ru-RU" w:bidi="ru-RU"/>
        </w:rPr>
        <w:footnoteReference w:id="10"/>
      </w:r>
      <w:r w:rsidRPr="001B08A6">
        <w:rPr>
          <w:rFonts w:ascii="Times New Roman" w:eastAsia="Times New Roman" w:hAnsi="Times New Roman" w:cs="Times New Roman"/>
          <w:sz w:val="28"/>
          <w:szCs w:val="28"/>
          <w:lang w:eastAsia="ru-RU" w:bidi="ru-RU"/>
        </w:rPr>
        <w:t xml:space="preserve"> – это побуждение для работников действовать на результат.</w:t>
      </w:r>
    </w:p>
    <w:p w14:paraId="4D138DCA" w14:textId="780E6BB9" w:rsidR="001B08A6" w:rsidRPr="001B08A6" w:rsidRDefault="00D96674" w:rsidP="00D96674">
      <w:pPr>
        <w:widowControl w:val="0"/>
        <w:autoSpaceDE w:val="0"/>
        <w:autoSpaceDN w:val="0"/>
        <w:spacing w:before="1" w:after="0" w:line="360" w:lineRule="auto"/>
        <w:ind w:right="-7"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Таким образом, с</w:t>
      </w:r>
      <w:r w:rsidR="001B08A6" w:rsidRPr="001B08A6">
        <w:rPr>
          <w:rFonts w:ascii="Times New Roman" w:eastAsia="Times New Roman" w:hAnsi="Times New Roman" w:cs="Times New Roman"/>
          <w:sz w:val="28"/>
          <w:szCs w:val="28"/>
          <w:lang w:eastAsia="ru-RU" w:bidi="ru-RU"/>
        </w:rPr>
        <w:t>истемы оплаты труда представляется необходимым компонентом, она осуществляет воспроизводственную и стимулир</w:t>
      </w:r>
      <w:r>
        <w:rPr>
          <w:rFonts w:ascii="Times New Roman" w:eastAsia="Times New Roman" w:hAnsi="Times New Roman" w:cs="Times New Roman"/>
          <w:sz w:val="28"/>
          <w:szCs w:val="28"/>
          <w:lang w:eastAsia="ru-RU" w:bidi="ru-RU"/>
        </w:rPr>
        <w:t xml:space="preserve">ующую (мотивационную) функции. </w:t>
      </w:r>
      <w:r w:rsidR="001B08A6" w:rsidRPr="001B08A6">
        <w:rPr>
          <w:rFonts w:ascii="Times New Roman" w:eastAsia="Times New Roman" w:hAnsi="Times New Roman" w:cs="Times New Roman"/>
          <w:sz w:val="28"/>
          <w:szCs w:val="28"/>
          <w:lang w:eastAsia="ru-RU" w:bidi="ru-RU"/>
        </w:rPr>
        <w:t>При этом очень важен не только объем заработной платы, но и то, каким образом и по каким правилам он складывается. Это оказывает большое влияние на экономические, моральные, психологические и другие аспекты работы учреждения.</w:t>
      </w:r>
    </w:p>
    <w:p w14:paraId="02335DD8" w14:textId="77777777" w:rsidR="001B08A6" w:rsidRPr="001B08A6" w:rsidRDefault="001B08A6" w:rsidP="001B08A6">
      <w:pPr>
        <w:widowControl w:val="0"/>
        <w:autoSpaceDE w:val="0"/>
        <w:autoSpaceDN w:val="0"/>
        <w:spacing w:before="1" w:after="0" w:line="360" w:lineRule="auto"/>
        <w:ind w:right="-7" w:firstLine="709"/>
        <w:contextualSpacing/>
        <w:jc w:val="both"/>
        <w:rPr>
          <w:rFonts w:ascii="Times New Roman" w:eastAsia="Times New Roman" w:hAnsi="Times New Roman" w:cs="Times New Roman"/>
          <w:sz w:val="28"/>
          <w:szCs w:val="28"/>
          <w:lang w:eastAsia="ru-RU" w:bidi="ru-RU"/>
        </w:rPr>
      </w:pPr>
    </w:p>
    <w:p w14:paraId="13012DEE" w14:textId="77777777" w:rsidR="001B08A6" w:rsidRDefault="001B08A6" w:rsidP="00714528">
      <w:pPr>
        <w:pStyle w:val="a3"/>
        <w:spacing w:before="0" w:beforeAutospacing="0" w:after="0" w:afterAutospacing="0"/>
        <w:ind w:left="-142"/>
        <w:jc w:val="both"/>
        <w:rPr>
          <w:color w:val="000000" w:themeColor="text1"/>
          <w:sz w:val="28"/>
          <w:szCs w:val="28"/>
        </w:rPr>
      </w:pPr>
    </w:p>
    <w:p w14:paraId="03127D63" w14:textId="77777777" w:rsidR="00484FCE" w:rsidRDefault="00484FCE" w:rsidP="00714528">
      <w:pPr>
        <w:pStyle w:val="a3"/>
        <w:spacing w:before="0" w:beforeAutospacing="0" w:after="0" w:afterAutospacing="0"/>
        <w:ind w:left="-142"/>
        <w:jc w:val="both"/>
        <w:rPr>
          <w:color w:val="000000" w:themeColor="text1"/>
          <w:sz w:val="28"/>
          <w:szCs w:val="28"/>
        </w:rPr>
      </w:pPr>
    </w:p>
    <w:p w14:paraId="7760E2A1" w14:textId="77777777" w:rsidR="00484FCE" w:rsidRDefault="00484FCE" w:rsidP="00714528">
      <w:pPr>
        <w:pStyle w:val="a3"/>
        <w:spacing w:before="0" w:beforeAutospacing="0" w:after="0" w:afterAutospacing="0"/>
        <w:ind w:left="-142"/>
        <w:jc w:val="both"/>
        <w:rPr>
          <w:color w:val="000000" w:themeColor="text1"/>
          <w:sz w:val="28"/>
          <w:szCs w:val="28"/>
        </w:rPr>
      </w:pPr>
    </w:p>
    <w:p w14:paraId="5AE32603" w14:textId="77777777" w:rsidR="00484FCE" w:rsidRDefault="00484FCE" w:rsidP="00714528">
      <w:pPr>
        <w:pStyle w:val="a3"/>
        <w:spacing w:before="0" w:beforeAutospacing="0" w:after="0" w:afterAutospacing="0"/>
        <w:ind w:left="-142"/>
        <w:jc w:val="both"/>
        <w:rPr>
          <w:color w:val="000000" w:themeColor="text1"/>
          <w:sz w:val="28"/>
          <w:szCs w:val="28"/>
        </w:rPr>
      </w:pPr>
    </w:p>
    <w:p w14:paraId="573624AB" w14:textId="77777777" w:rsidR="00484FCE" w:rsidRDefault="00484FCE" w:rsidP="00714528">
      <w:pPr>
        <w:pStyle w:val="a3"/>
        <w:spacing w:before="0" w:beforeAutospacing="0" w:after="0" w:afterAutospacing="0"/>
        <w:ind w:left="-142"/>
        <w:jc w:val="both"/>
        <w:rPr>
          <w:color w:val="000000" w:themeColor="text1"/>
          <w:sz w:val="28"/>
          <w:szCs w:val="28"/>
        </w:rPr>
      </w:pPr>
    </w:p>
    <w:p w14:paraId="53299D52" w14:textId="77777777" w:rsidR="00484FCE" w:rsidRDefault="00484FCE" w:rsidP="00714528">
      <w:pPr>
        <w:pStyle w:val="a3"/>
        <w:spacing w:before="0" w:beforeAutospacing="0" w:after="0" w:afterAutospacing="0"/>
        <w:ind w:left="-142"/>
        <w:jc w:val="both"/>
        <w:rPr>
          <w:color w:val="000000" w:themeColor="text1"/>
          <w:sz w:val="28"/>
          <w:szCs w:val="28"/>
        </w:rPr>
      </w:pPr>
    </w:p>
    <w:p w14:paraId="7AD7F5BD" w14:textId="77777777" w:rsidR="00D96674" w:rsidRDefault="00D96674" w:rsidP="00714528">
      <w:pPr>
        <w:pStyle w:val="a3"/>
        <w:spacing w:before="0" w:beforeAutospacing="0" w:after="0" w:afterAutospacing="0"/>
        <w:ind w:left="-142"/>
        <w:jc w:val="both"/>
        <w:rPr>
          <w:color w:val="000000" w:themeColor="text1"/>
          <w:sz w:val="28"/>
          <w:szCs w:val="28"/>
        </w:rPr>
      </w:pPr>
    </w:p>
    <w:p w14:paraId="476F9027" w14:textId="77777777" w:rsidR="00D96674" w:rsidRDefault="00D96674" w:rsidP="00714528">
      <w:pPr>
        <w:pStyle w:val="a3"/>
        <w:spacing w:before="0" w:beforeAutospacing="0" w:after="0" w:afterAutospacing="0"/>
        <w:ind w:left="-142"/>
        <w:jc w:val="both"/>
        <w:rPr>
          <w:color w:val="000000" w:themeColor="text1"/>
          <w:sz w:val="28"/>
          <w:szCs w:val="28"/>
        </w:rPr>
      </w:pPr>
    </w:p>
    <w:p w14:paraId="49FB5F67" w14:textId="77777777" w:rsidR="00D96674" w:rsidRDefault="00D96674" w:rsidP="00714528">
      <w:pPr>
        <w:pStyle w:val="a3"/>
        <w:spacing w:before="0" w:beforeAutospacing="0" w:after="0" w:afterAutospacing="0"/>
        <w:ind w:left="-142"/>
        <w:jc w:val="both"/>
        <w:rPr>
          <w:color w:val="000000" w:themeColor="text1"/>
          <w:sz w:val="28"/>
          <w:szCs w:val="28"/>
        </w:rPr>
      </w:pPr>
    </w:p>
    <w:p w14:paraId="7E852D86" w14:textId="77777777" w:rsidR="00484FCE" w:rsidRDefault="00484FCE" w:rsidP="00714528">
      <w:pPr>
        <w:pStyle w:val="a3"/>
        <w:spacing w:before="0" w:beforeAutospacing="0" w:after="0" w:afterAutospacing="0"/>
        <w:ind w:left="-142"/>
        <w:jc w:val="both"/>
        <w:rPr>
          <w:color w:val="000000" w:themeColor="text1"/>
          <w:sz w:val="28"/>
          <w:szCs w:val="28"/>
        </w:rPr>
      </w:pPr>
    </w:p>
    <w:p w14:paraId="56306C9B" w14:textId="77777777" w:rsidR="00484FCE" w:rsidRDefault="00484FCE" w:rsidP="00714528">
      <w:pPr>
        <w:pStyle w:val="a3"/>
        <w:spacing w:before="0" w:beforeAutospacing="0" w:after="0" w:afterAutospacing="0"/>
        <w:ind w:left="-142"/>
        <w:jc w:val="both"/>
        <w:rPr>
          <w:color w:val="000000" w:themeColor="text1"/>
          <w:sz w:val="28"/>
          <w:szCs w:val="28"/>
        </w:rPr>
      </w:pPr>
    </w:p>
    <w:p w14:paraId="1AC36B20" w14:textId="77777777" w:rsidR="00484FCE" w:rsidRDefault="00484FCE" w:rsidP="00714528">
      <w:pPr>
        <w:pStyle w:val="a3"/>
        <w:spacing w:before="0" w:beforeAutospacing="0" w:after="0" w:afterAutospacing="0"/>
        <w:ind w:left="-142"/>
        <w:jc w:val="both"/>
        <w:rPr>
          <w:color w:val="000000" w:themeColor="text1"/>
          <w:sz w:val="28"/>
          <w:szCs w:val="28"/>
        </w:rPr>
      </w:pPr>
    </w:p>
    <w:p w14:paraId="55F164EB" w14:textId="77777777" w:rsidR="00484FCE" w:rsidRDefault="00484FCE" w:rsidP="00714528">
      <w:pPr>
        <w:pStyle w:val="a3"/>
        <w:spacing w:before="0" w:beforeAutospacing="0" w:after="0" w:afterAutospacing="0"/>
        <w:ind w:left="-142"/>
        <w:jc w:val="both"/>
        <w:rPr>
          <w:color w:val="000000" w:themeColor="text1"/>
          <w:sz w:val="28"/>
          <w:szCs w:val="28"/>
        </w:rPr>
      </w:pPr>
    </w:p>
    <w:p w14:paraId="67FBD7A9" w14:textId="3BD809EE" w:rsidR="00714528" w:rsidRPr="00BB5FF1" w:rsidRDefault="004B55DC" w:rsidP="00BB5FF1">
      <w:pPr>
        <w:pStyle w:val="1"/>
        <w:spacing w:line="360" w:lineRule="auto"/>
        <w:contextualSpacing/>
        <w:jc w:val="center"/>
        <w:rPr>
          <w:rFonts w:ascii="Times New Roman" w:hAnsi="Times New Roman" w:cs="Times New Roman"/>
          <w:b/>
          <w:color w:val="auto"/>
          <w:sz w:val="28"/>
          <w:szCs w:val="28"/>
          <w:shd w:val="clear" w:color="auto" w:fill="FFFFFF"/>
        </w:rPr>
      </w:pPr>
      <w:bookmarkStart w:id="10" w:name="_Toc39072902"/>
      <w:r w:rsidRPr="00BB5FF1">
        <w:rPr>
          <w:rFonts w:ascii="Times New Roman" w:hAnsi="Times New Roman" w:cs="Times New Roman"/>
          <w:b/>
          <w:color w:val="auto"/>
          <w:sz w:val="28"/>
          <w:szCs w:val="28"/>
          <w:shd w:val="clear" w:color="auto" w:fill="FFFFFF"/>
        </w:rPr>
        <w:t>3.</w:t>
      </w:r>
      <w:r w:rsidR="0025496C">
        <w:rPr>
          <w:rFonts w:ascii="Times New Roman" w:hAnsi="Times New Roman" w:cs="Times New Roman"/>
          <w:b/>
          <w:color w:val="auto"/>
          <w:sz w:val="28"/>
          <w:szCs w:val="28"/>
          <w:shd w:val="clear" w:color="auto" w:fill="FFFFFF"/>
        </w:rPr>
        <w:t xml:space="preserve"> </w:t>
      </w:r>
      <w:r w:rsidR="002F580B" w:rsidRPr="00BB5FF1">
        <w:rPr>
          <w:rFonts w:ascii="Times New Roman" w:hAnsi="Times New Roman" w:cs="Times New Roman"/>
          <w:b/>
          <w:color w:val="auto"/>
          <w:sz w:val="28"/>
          <w:szCs w:val="28"/>
          <w:shd w:val="clear" w:color="auto" w:fill="FFFFFF"/>
        </w:rPr>
        <w:t>ДИВЕРСИФИКАЦИЯ ФАКТОРОВ, ПОЛОЖИТЕЛЬНО ВЛИЯЮЩИХ НА РОСТ ПРОИЗВОДИТЕЛЬНОСТИ ТРУДА НА ПРЕДПРИЯТИИ</w:t>
      </w:r>
      <w:bookmarkEnd w:id="10"/>
    </w:p>
    <w:p w14:paraId="19022910" w14:textId="02EE161F" w:rsidR="004B55DC" w:rsidRDefault="004B55DC" w:rsidP="00714528">
      <w:pPr>
        <w:pStyle w:val="a3"/>
        <w:spacing w:before="0" w:beforeAutospacing="0" w:after="0" w:afterAutospacing="0"/>
        <w:ind w:left="-142"/>
        <w:jc w:val="both"/>
        <w:rPr>
          <w:color w:val="000000"/>
          <w:sz w:val="28"/>
          <w:szCs w:val="28"/>
          <w:shd w:val="clear" w:color="auto" w:fill="FFFFFF"/>
        </w:rPr>
      </w:pPr>
    </w:p>
    <w:p w14:paraId="1B1456C0" w14:textId="77777777" w:rsidR="006C3665" w:rsidRDefault="006C3665" w:rsidP="00714528">
      <w:pPr>
        <w:pStyle w:val="a3"/>
        <w:spacing w:before="0" w:beforeAutospacing="0" w:after="0" w:afterAutospacing="0"/>
        <w:ind w:left="-142"/>
        <w:jc w:val="both"/>
        <w:rPr>
          <w:color w:val="000000"/>
          <w:sz w:val="28"/>
          <w:szCs w:val="28"/>
          <w:shd w:val="clear" w:color="auto" w:fill="FFFFFF"/>
        </w:rPr>
      </w:pPr>
    </w:p>
    <w:p w14:paraId="031B1C26" w14:textId="77777777" w:rsidR="006C3665" w:rsidRPr="006C3665" w:rsidRDefault="006C3665" w:rsidP="006C3665">
      <w:pPr>
        <w:widowControl w:val="0"/>
        <w:autoSpaceDE w:val="0"/>
        <w:autoSpaceDN w:val="0"/>
        <w:spacing w:after="0" w:line="360" w:lineRule="auto"/>
        <w:ind w:right="6" w:firstLine="709"/>
        <w:contextualSpacing/>
        <w:jc w:val="both"/>
        <w:rPr>
          <w:rFonts w:ascii="Times New Roman" w:eastAsia="Times New Roman" w:hAnsi="Times New Roman" w:cs="Times New Roman"/>
          <w:sz w:val="28"/>
          <w:szCs w:val="28"/>
          <w:lang w:eastAsia="ru-RU" w:bidi="ru-RU"/>
        </w:rPr>
      </w:pPr>
      <w:r w:rsidRPr="006C3665">
        <w:rPr>
          <w:rFonts w:ascii="Times New Roman" w:eastAsia="Times New Roman" w:hAnsi="Times New Roman" w:cs="Times New Roman"/>
          <w:sz w:val="28"/>
          <w:szCs w:val="28"/>
          <w:lang w:eastAsia="ru-RU" w:bidi="ru-RU"/>
        </w:rPr>
        <w:t>Комплекс мер, предложенных для рассмотрения и введения в производственный процесс.</w:t>
      </w:r>
    </w:p>
    <w:p w14:paraId="42139A6C" w14:textId="77777777" w:rsidR="006C3665" w:rsidRPr="006C3665" w:rsidRDefault="006C3665" w:rsidP="00BB5FF1">
      <w:pPr>
        <w:widowControl w:val="0"/>
        <w:autoSpaceDE w:val="0"/>
        <w:autoSpaceDN w:val="0"/>
        <w:spacing w:before="2" w:after="0" w:line="360" w:lineRule="auto"/>
        <w:ind w:right="6" w:firstLine="709"/>
        <w:contextualSpacing/>
        <w:jc w:val="both"/>
        <w:rPr>
          <w:rFonts w:ascii="Times New Roman" w:eastAsia="Times New Roman" w:hAnsi="Times New Roman" w:cs="Times New Roman"/>
          <w:sz w:val="28"/>
          <w:szCs w:val="28"/>
          <w:lang w:eastAsia="ru-RU" w:bidi="ru-RU"/>
        </w:rPr>
      </w:pPr>
      <w:r w:rsidRPr="006C3665">
        <w:rPr>
          <w:rFonts w:ascii="Times New Roman" w:eastAsia="Times New Roman" w:hAnsi="Times New Roman" w:cs="Times New Roman"/>
          <w:sz w:val="28"/>
          <w:szCs w:val="28"/>
          <w:lang w:eastAsia="ru-RU" w:bidi="ru-RU"/>
        </w:rPr>
        <w:t>Факторы повышения производительности труда можно классифицировать по трем</w:t>
      </w:r>
      <w:r w:rsidRPr="006C3665">
        <w:rPr>
          <w:rFonts w:ascii="Times New Roman" w:eastAsia="Times New Roman" w:hAnsi="Times New Roman" w:cs="Times New Roman"/>
          <w:spacing w:val="-1"/>
          <w:sz w:val="28"/>
          <w:szCs w:val="28"/>
          <w:lang w:eastAsia="ru-RU" w:bidi="ru-RU"/>
        </w:rPr>
        <w:t xml:space="preserve"> </w:t>
      </w:r>
      <w:r w:rsidRPr="006C3665">
        <w:rPr>
          <w:rFonts w:ascii="Times New Roman" w:eastAsia="Times New Roman" w:hAnsi="Times New Roman" w:cs="Times New Roman"/>
          <w:sz w:val="28"/>
          <w:szCs w:val="28"/>
          <w:lang w:eastAsia="ru-RU" w:bidi="ru-RU"/>
        </w:rPr>
        <w:t>направлениям:</w:t>
      </w:r>
    </w:p>
    <w:p w14:paraId="0517F90E" w14:textId="77777777" w:rsidR="006C3665" w:rsidRPr="006C3665" w:rsidRDefault="006C3665" w:rsidP="00BB5FF1">
      <w:pPr>
        <w:widowControl w:val="0"/>
        <w:tabs>
          <w:tab w:val="left" w:pos="982"/>
        </w:tabs>
        <w:autoSpaceDE w:val="0"/>
        <w:autoSpaceDN w:val="0"/>
        <w:spacing w:after="0" w:line="360" w:lineRule="auto"/>
        <w:ind w:right="6" w:firstLine="709"/>
        <w:contextualSpacing/>
        <w:jc w:val="both"/>
        <w:rPr>
          <w:rFonts w:ascii="Times New Roman" w:eastAsia="Times New Roman" w:hAnsi="Times New Roman" w:cs="Times New Roman"/>
          <w:sz w:val="28"/>
          <w:lang w:eastAsia="ru-RU" w:bidi="ru-RU"/>
        </w:rPr>
      </w:pPr>
      <w:r w:rsidRPr="006C3665">
        <w:rPr>
          <w:rFonts w:ascii="Times New Roman" w:eastAsia="Times New Roman" w:hAnsi="Times New Roman" w:cs="Times New Roman"/>
          <w:sz w:val="28"/>
          <w:lang w:eastAsia="ru-RU" w:bidi="ru-RU"/>
        </w:rPr>
        <w:t>- факторы, создающие условия для роста производительности труда: уровень развития науки, повышения квалификации работников, укрепление трудовой дисциплины, сокращение текучести кадров и</w:t>
      </w:r>
      <w:r w:rsidRPr="006C3665">
        <w:rPr>
          <w:rFonts w:ascii="Times New Roman" w:eastAsia="Times New Roman" w:hAnsi="Times New Roman" w:cs="Times New Roman"/>
          <w:spacing w:val="-18"/>
          <w:sz w:val="28"/>
          <w:lang w:eastAsia="ru-RU" w:bidi="ru-RU"/>
        </w:rPr>
        <w:t xml:space="preserve"> </w:t>
      </w:r>
      <w:r w:rsidRPr="006C3665">
        <w:rPr>
          <w:rFonts w:ascii="Times New Roman" w:eastAsia="Times New Roman" w:hAnsi="Times New Roman" w:cs="Times New Roman"/>
          <w:sz w:val="28"/>
          <w:lang w:eastAsia="ru-RU" w:bidi="ru-RU"/>
        </w:rPr>
        <w:t>др.;</w:t>
      </w:r>
    </w:p>
    <w:p w14:paraId="03BA5413" w14:textId="77777777" w:rsidR="006C3665" w:rsidRPr="006C3665" w:rsidRDefault="006C3665" w:rsidP="00BB5FF1">
      <w:pPr>
        <w:widowControl w:val="0"/>
        <w:tabs>
          <w:tab w:val="left" w:pos="982"/>
        </w:tabs>
        <w:autoSpaceDE w:val="0"/>
        <w:autoSpaceDN w:val="0"/>
        <w:spacing w:after="0" w:line="360" w:lineRule="auto"/>
        <w:ind w:right="6" w:firstLine="709"/>
        <w:contextualSpacing/>
        <w:jc w:val="both"/>
        <w:rPr>
          <w:rFonts w:ascii="Times New Roman" w:eastAsia="Times New Roman" w:hAnsi="Times New Roman" w:cs="Times New Roman"/>
          <w:sz w:val="28"/>
          <w:lang w:eastAsia="ru-RU" w:bidi="ru-RU"/>
        </w:rPr>
      </w:pPr>
      <w:r w:rsidRPr="006C3665">
        <w:rPr>
          <w:rFonts w:ascii="Times New Roman" w:eastAsia="Times New Roman" w:hAnsi="Times New Roman" w:cs="Times New Roman"/>
          <w:sz w:val="28"/>
          <w:lang w:eastAsia="ru-RU" w:bidi="ru-RU"/>
        </w:rPr>
        <w:t>- факторы, способствующие росту производительности труда: материальное и моральное стимулирование, совершенствование оплаты труда, внедрение научно и технически обоснованных норм труда, внедрение прогрессивной технологии и</w:t>
      </w:r>
      <w:r w:rsidRPr="006C3665">
        <w:rPr>
          <w:rFonts w:ascii="Times New Roman" w:eastAsia="Times New Roman" w:hAnsi="Times New Roman" w:cs="Times New Roman"/>
          <w:spacing w:val="-5"/>
          <w:sz w:val="28"/>
          <w:lang w:eastAsia="ru-RU" w:bidi="ru-RU"/>
        </w:rPr>
        <w:t xml:space="preserve"> </w:t>
      </w:r>
      <w:r w:rsidRPr="006C3665">
        <w:rPr>
          <w:rFonts w:ascii="Times New Roman" w:eastAsia="Times New Roman" w:hAnsi="Times New Roman" w:cs="Times New Roman"/>
          <w:sz w:val="28"/>
          <w:lang w:eastAsia="ru-RU" w:bidi="ru-RU"/>
        </w:rPr>
        <w:t>др.;</w:t>
      </w:r>
    </w:p>
    <w:p w14:paraId="1E38030B" w14:textId="77777777" w:rsidR="006C3665" w:rsidRPr="006C3665" w:rsidRDefault="006C3665" w:rsidP="00BB5FF1">
      <w:pPr>
        <w:widowControl w:val="0"/>
        <w:tabs>
          <w:tab w:val="left" w:pos="982"/>
        </w:tabs>
        <w:autoSpaceDE w:val="0"/>
        <w:autoSpaceDN w:val="0"/>
        <w:spacing w:after="0" w:line="360" w:lineRule="auto"/>
        <w:ind w:right="6" w:firstLine="709"/>
        <w:contextualSpacing/>
        <w:jc w:val="both"/>
        <w:rPr>
          <w:rFonts w:ascii="Times New Roman" w:eastAsia="Times New Roman" w:hAnsi="Times New Roman" w:cs="Times New Roman"/>
          <w:sz w:val="28"/>
          <w:lang w:eastAsia="ru-RU" w:bidi="ru-RU"/>
        </w:rPr>
      </w:pPr>
      <w:r w:rsidRPr="006C3665">
        <w:rPr>
          <w:rFonts w:ascii="Times New Roman" w:eastAsia="Times New Roman" w:hAnsi="Times New Roman" w:cs="Times New Roman"/>
          <w:sz w:val="28"/>
          <w:lang w:eastAsia="ru-RU" w:bidi="ru-RU"/>
        </w:rPr>
        <w:t>- факторы, непосредственно определяющие уровень производительности труда на предприятии: механизация и автоматизация производственных процессов, улучшение качества труда, ликвидация простоев, устранение брака, совершенствование управления и организации труда и</w:t>
      </w:r>
      <w:r w:rsidRPr="006C3665">
        <w:rPr>
          <w:rFonts w:ascii="Times New Roman" w:eastAsia="Times New Roman" w:hAnsi="Times New Roman" w:cs="Times New Roman"/>
          <w:spacing w:val="-10"/>
          <w:sz w:val="28"/>
          <w:lang w:eastAsia="ru-RU" w:bidi="ru-RU"/>
        </w:rPr>
        <w:t xml:space="preserve"> </w:t>
      </w:r>
      <w:r w:rsidRPr="006C3665">
        <w:rPr>
          <w:rFonts w:ascii="Times New Roman" w:eastAsia="Times New Roman" w:hAnsi="Times New Roman" w:cs="Times New Roman"/>
          <w:sz w:val="28"/>
          <w:lang w:eastAsia="ru-RU" w:bidi="ru-RU"/>
        </w:rPr>
        <w:t>др.</w:t>
      </w:r>
    </w:p>
    <w:p w14:paraId="65D981EE" w14:textId="77777777" w:rsidR="006C3665" w:rsidRPr="006C3665" w:rsidRDefault="006C3665" w:rsidP="006C3665">
      <w:pPr>
        <w:widowControl w:val="0"/>
        <w:autoSpaceDE w:val="0"/>
        <w:autoSpaceDN w:val="0"/>
        <w:spacing w:before="2" w:after="0" w:line="360" w:lineRule="auto"/>
        <w:ind w:right="6" w:firstLine="709"/>
        <w:contextualSpacing/>
        <w:jc w:val="both"/>
        <w:rPr>
          <w:rFonts w:ascii="Times New Roman" w:eastAsia="Times New Roman" w:hAnsi="Times New Roman" w:cs="Times New Roman"/>
          <w:sz w:val="28"/>
          <w:szCs w:val="28"/>
          <w:lang w:eastAsia="ru-RU" w:bidi="ru-RU"/>
        </w:rPr>
      </w:pPr>
      <w:r w:rsidRPr="006C3665">
        <w:rPr>
          <w:rFonts w:ascii="Times New Roman" w:eastAsia="Times New Roman" w:hAnsi="Times New Roman" w:cs="Times New Roman"/>
          <w:sz w:val="28"/>
          <w:szCs w:val="28"/>
          <w:lang w:eastAsia="ru-RU" w:bidi="ru-RU"/>
        </w:rPr>
        <w:t>Базой повышения уровня производительности труда является научно- технический прогресс.</w:t>
      </w:r>
    </w:p>
    <w:p w14:paraId="645A657E" w14:textId="77777777" w:rsidR="006C3665" w:rsidRPr="006C3665" w:rsidRDefault="006C3665" w:rsidP="006C3665">
      <w:pPr>
        <w:widowControl w:val="0"/>
        <w:autoSpaceDE w:val="0"/>
        <w:autoSpaceDN w:val="0"/>
        <w:spacing w:after="0" w:line="360" w:lineRule="auto"/>
        <w:ind w:right="6" w:firstLine="709"/>
        <w:contextualSpacing/>
        <w:jc w:val="both"/>
        <w:rPr>
          <w:rFonts w:ascii="Times New Roman" w:eastAsia="Times New Roman" w:hAnsi="Times New Roman" w:cs="Times New Roman"/>
          <w:sz w:val="28"/>
          <w:szCs w:val="28"/>
          <w:lang w:eastAsia="ru-RU" w:bidi="ru-RU"/>
        </w:rPr>
      </w:pPr>
      <w:r w:rsidRPr="006C3665">
        <w:rPr>
          <w:rFonts w:ascii="Times New Roman" w:eastAsia="Times New Roman" w:hAnsi="Times New Roman" w:cs="Times New Roman"/>
          <w:sz w:val="28"/>
          <w:szCs w:val="28"/>
          <w:lang w:eastAsia="ru-RU" w:bidi="ru-RU"/>
        </w:rPr>
        <w:t>Уровень экономической эффективности коммерческого предприятия зависит от многообразия различных факторов. Все многообразие факторов роста эффективности производительности труда можно классифицировать по трем признакам:</w:t>
      </w:r>
    </w:p>
    <w:p w14:paraId="7AF49166" w14:textId="77777777" w:rsidR="006C3665" w:rsidRPr="006C3665" w:rsidRDefault="006C3665" w:rsidP="006C3665">
      <w:pPr>
        <w:widowControl w:val="0"/>
        <w:tabs>
          <w:tab w:val="left" w:pos="1318"/>
        </w:tabs>
        <w:autoSpaceDE w:val="0"/>
        <w:autoSpaceDN w:val="0"/>
        <w:spacing w:after="0" w:line="360" w:lineRule="auto"/>
        <w:ind w:right="6"/>
        <w:contextualSpacing/>
        <w:jc w:val="both"/>
        <w:rPr>
          <w:rFonts w:ascii="Times New Roman" w:eastAsia="Times New Roman" w:hAnsi="Times New Roman" w:cs="Times New Roman"/>
          <w:sz w:val="28"/>
          <w:lang w:eastAsia="ru-RU" w:bidi="ru-RU"/>
        </w:rPr>
      </w:pPr>
      <w:r w:rsidRPr="006C3665">
        <w:rPr>
          <w:rFonts w:ascii="Times New Roman" w:eastAsia="Times New Roman" w:hAnsi="Times New Roman" w:cs="Times New Roman"/>
          <w:sz w:val="28"/>
          <w:lang w:eastAsia="ru-RU" w:bidi="ru-RU"/>
        </w:rPr>
        <w:t xml:space="preserve">- источникам повышения эффективности, основными из которых является: снижение </w:t>
      </w:r>
      <w:proofErr w:type="spellStart"/>
      <w:r w:rsidRPr="006C3665">
        <w:rPr>
          <w:rFonts w:ascii="Times New Roman" w:eastAsia="Times New Roman" w:hAnsi="Times New Roman" w:cs="Times New Roman"/>
          <w:sz w:val="28"/>
          <w:lang w:eastAsia="ru-RU" w:bidi="ru-RU"/>
        </w:rPr>
        <w:t>трудо</w:t>
      </w:r>
      <w:proofErr w:type="spellEnd"/>
      <w:r w:rsidRPr="006C3665">
        <w:rPr>
          <w:rFonts w:ascii="Times New Roman" w:eastAsia="Times New Roman" w:hAnsi="Times New Roman" w:cs="Times New Roman"/>
          <w:sz w:val="28"/>
          <w:lang w:eastAsia="ru-RU" w:bidi="ru-RU"/>
        </w:rPr>
        <w:t xml:space="preserve">-, </w:t>
      </w:r>
      <w:proofErr w:type="spellStart"/>
      <w:r w:rsidRPr="006C3665">
        <w:rPr>
          <w:rFonts w:ascii="Times New Roman" w:eastAsia="Times New Roman" w:hAnsi="Times New Roman" w:cs="Times New Roman"/>
          <w:sz w:val="28"/>
          <w:lang w:eastAsia="ru-RU" w:bidi="ru-RU"/>
        </w:rPr>
        <w:t>материало</w:t>
      </w:r>
      <w:proofErr w:type="spellEnd"/>
      <w:r w:rsidRPr="006C3665">
        <w:rPr>
          <w:rFonts w:ascii="Times New Roman" w:eastAsia="Times New Roman" w:hAnsi="Times New Roman" w:cs="Times New Roman"/>
          <w:sz w:val="28"/>
          <w:lang w:eastAsia="ru-RU" w:bidi="ru-RU"/>
        </w:rPr>
        <w:t xml:space="preserve">-, </w:t>
      </w:r>
      <w:proofErr w:type="spellStart"/>
      <w:r w:rsidRPr="006C3665">
        <w:rPr>
          <w:rFonts w:ascii="Times New Roman" w:eastAsia="Times New Roman" w:hAnsi="Times New Roman" w:cs="Times New Roman"/>
          <w:sz w:val="28"/>
          <w:lang w:eastAsia="ru-RU" w:bidi="ru-RU"/>
        </w:rPr>
        <w:t>фондо</w:t>
      </w:r>
      <w:proofErr w:type="spellEnd"/>
      <w:r w:rsidRPr="006C3665">
        <w:rPr>
          <w:rFonts w:ascii="Times New Roman" w:eastAsia="Times New Roman" w:hAnsi="Times New Roman" w:cs="Times New Roman"/>
          <w:sz w:val="28"/>
          <w:lang w:eastAsia="ru-RU" w:bidi="ru-RU"/>
        </w:rPr>
        <w:t>- и капиталоемкости производства продукции, рациональное использование природных ресурсов, экономия времени и повышение качества</w:t>
      </w:r>
      <w:r w:rsidRPr="006C3665">
        <w:rPr>
          <w:rFonts w:ascii="Times New Roman" w:eastAsia="Times New Roman" w:hAnsi="Times New Roman" w:cs="Times New Roman"/>
          <w:spacing w:val="-7"/>
          <w:sz w:val="28"/>
          <w:lang w:eastAsia="ru-RU" w:bidi="ru-RU"/>
        </w:rPr>
        <w:t xml:space="preserve"> </w:t>
      </w:r>
      <w:r w:rsidRPr="006C3665">
        <w:rPr>
          <w:rFonts w:ascii="Times New Roman" w:eastAsia="Times New Roman" w:hAnsi="Times New Roman" w:cs="Times New Roman"/>
          <w:sz w:val="28"/>
          <w:lang w:eastAsia="ru-RU" w:bidi="ru-RU"/>
        </w:rPr>
        <w:t>продукции;</w:t>
      </w:r>
    </w:p>
    <w:p w14:paraId="137AF536" w14:textId="77777777" w:rsidR="006C3665" w:rsidRPr="006C3665" w:rsidRDefault="006C3665" w:rsidP="006C3665">
      <w:pPr>
        <w:widowControl w:val="0"/>
        <w:tabs>
          <w:tab w:val="left" w:pos="1146"/>
        </w:tabs>
        <w:autoSpaceDE w:val="0"/>
        <w:autoSpaceDN w:val="0"/>
        <w:spacing w:after="0" w:line="360" w:lineRule="auto"/>
        <w:ind w:right="6"/>
        <w:contextualSpacing/>
        <w:jc w:val="both"/>
        <w:rPr>
          <w:rFonts w:ascii="Times New Roman" w:eastAsia="Times New Roman" w:hAnsi="Times New Roman" w:cs="Times New Roman"/>
          <w:sz w:val="28"/>
          <w:lang w:eastAsia="ru-RU" w:bidi="ru-RU"/>
        </w:rPr>
      </w:pPr>
      <w:r w:rsidRPr="006C3665">
        <w:rPr>
          <w:rFonts w:ascii="Times New Roman" w:eastAsia="Times New Roman" w:hAnsi="Times New Roman" w:cs="Times New Roman"/>
          <w:sz w:val="28"/>
          <w:lang w:eastAsia="ru-RU" w:bidi="ru-RU"/>
        </w:rPr>
        <w:t xml:space="preserve">- основным направлениям развития и совершенствования производства, к которым относятся: </w:t>
      </w:r>
    </w:p>
    <w:p w14:paraId="6F1DD588" w14:textId="77777777" w:rsidR="006C3665" w:rsidRPr="006C3665" w:rsidRDefault="006C3665" w:rsidP="006C3665">
      <w:pPr>
        <w:widowControl w:val="0"/>
        <w:tabs>
          <w:tab w:val="left" w:pos="1146"/>
        </w:tabs>
        <w:autoSpaceDE w:val="0"/>
        <w:autoSpaceDN w:val="0"/>
        <w:spacing w:after="0" w:line="360" w:lineRule="auto"/>
        <w:ind w:right="6"/>
        <w:contextualSpacing/>
        <w:jc w:val="both"/>
        <w:rPr>
          <w:rFonts w:ascii="Times New Roman" w:eastAsia="Times New Roman" w:hAnsi="Times New Roman" w:cs="Times New Roman"/>
          <w:sz w:val="28"/>
          <w:szCs w:val="28"/>
          <w:lang w:eastAsia="ru-RU" w:bidi="ru-RU"/>
        </w:rPr>
      </w:pPr>
      <w:r w:rsidRPr="006C3665">
        <w:rPr>
          <w:rFonts w:ascii="Times New Roman" w:eastAsia="Times New Roman" w:hAnsi="Times New Roman" w:cs="Times New Roman"/>
          <w:sz w:val="28"/>
          <w:lang w:eastAsia="ru-RU" w:bidi="ru-RU"/>
        </w:rPr>
        <w:t xml:space="preserve">- ускорение научно-технического прогресса, повышение </w:t>
      </w:r>
      <w:r w:rsidRPr="006C3665">
        <w:rPr>
          <w:rFonts w:ascii="Times New Roman" w:eastAsia="Times New Roman" w:hAnsi="Times New Roman" w:cs="Times New Roman"/>
          <w:sz w:val="28"/>
          <w:szCs w:val="28"/>
          <w:lang w:eastAsia="ru-RU" w:bidi="ru-RU"/>
        </w:rPr>
        <w:t xml:space="preserve">технико- экономического уровня производства; </w:t>
      </w:r>
    </w:p>
    <w:p w14:paraId="6695B618" w14:textId="77777777" w:rsidR="006C3665" w:rsidRPr="006C3665" w:rsidRDefault="006C3665" w:rsidP="006C3665">
      <w:pPr>
        <w:widowControl w:val="0"/>
        <w:tabs>
          <w:tab w:val="left" w:pos="1146"/>
        </w:tabs>
        <w:autoSpaceDE w:val="0"/>
        <w:autoSpaceDN w:val="0"/>
        <w:spacing w:after="0" w:line="360" w:lineRule="auto"/>
        <w:ind w:right="6"/>
        <w:contextualSpacing/>
        <w:jc w:val="both"/>
        <w:rPr>
          <w:rFonts w:ascii="Times New Roman" w:eastAsia="Times New Roman" w:hAnsi="Times New Roman" w:cs="Times New Roman"/>
          <w:sz w:val="28"/>
          <w:lang w:eastAsia="ru-RU" w:bidi="ru-RU"/>
        </w:rPr>
      </w:pPr>
      <w:r w:rsidRPr="006C3665">
        <w:rPr>
          <w:rFonts w:ascii="Times New Roman" w:eastAsia="Times New Roman" w:hAnsi="Times New Roman" w:cs="Times New Roman"/>
          <w:sz w:val="28"/>
          <w:szCs w:val="28"/>
          <w:lang w:eastAsia="ru-RU" w:bidi="ru-RU"/>
        </w:rPr>
        <w:t>- совершенствование структуры производства, внедрение организационных систем управления;</w:t>
      </w:r>
    </w:p>
    <w:p w14:paraId="1877A1F2" w14:textId="77777777" w:rsidR="006C3665" w:rsidRPr="006C3665" w:rsidRDefault="006C3665" w:rsidP="006C3665">
      <w:pPr>
        <w:widowControl w:val="0"/>
        <w:tabs>
          <w:tab w:val="left" w:pos="1321"/>
        </w:tabs>
        <w:autoSpaceDE w:val="0"/>
        <w:autoSpaceDN w:val="0"/>
        <w:spacing w:after="0" w:line="360" w:lineRule="auto"/>
        <w:ind w:right="6"/>
        <w:contextualSpacing/>
        <w:jc w:val="both"/>
        <w:rPr>
          <w:rFonts w:ascii="Times New Roman" w:eastAsia="Times New Roman" w:hAnsi="Times New Roman" w:cs="Times New Roman"/>
          <w:sz w:val="28"/>
          <w:lang w:eastAsia="ru-RU" w:bidi="ru-RU"/>
        </w:rPr>
      </w:pPr>
      <w:r w:rsidRPr="006C3665">
        <w:rPr>
          <w:rFonts w:ascii="Times New Roman" w:eastAsia="Times New Roman" w:hAnsi="Times New Roman" w:cs="Times New Roman"/>
          <w:sz w:val="28"/>
          <w:lang w:eastAsia="ru-RU" w:bidi="ru-RU"/>
        </w:rPr>
        <w:t>- совершенствование форм и методов организации производства, планирования, мотивации, трудовой деятельности и</w:t>
      </w:r>
      <w:r w:rsidRPr="006C3665">
        <w:rPr>
          <w:rFonts w:ascii="Times New Roman" w:eastAsia="Times New Roman" w:hAnsi="Times New Roman" w:cs="Times New Roman"/>
          <w:spacing w:val="-10"/>
          <w:sz w:val="28"/>
          <w:lang w:eastAsia="ru-RU" w:bidi="ru-RU"/>
        </w:rPr>
        <w:t xml:space="preserve"> </w:t>
      </w:r>
      <w:r w:rsidRPr="006C3665">
        <w:rPr>
          <w:rFonts w:ascii="Times New Roman" w:eastAsia="Times New Roman" w:hAnsi="Times New Roman" w:cs="Times New Roman"/>
          <w:sz w:val="28"/>
          <w:lang w:eastAsia="ru-RU" w:bidi="ru-RU"/>
        </w:rPr>
        <w:t>др.;</w:t>
      </w:r>
    </w:p>
    <w:p w14:paraId="408C719E" w14:textId="77777777" w:rsidR="006C3665" w:rsidRPr="006C3665" w:rsidRDefault="006C3665" w:rsidP="006C3665">
      <w:pPr>
        <w:widowControl w:val="0"/>
        <w:tabs>
          <w:tab w:val="left" w:pos="1138"/>
        </w:tabs>
        <w:autoSpaceDE w:val="0"/>
        <w:autoSpaceDN w:val="0"/>
        <w:spacing w:after="0" w:line="360" w:lineRule="auto"/>
        <w:ind w:right="6"/>
        <w:contextualSpacing/>
        <w:jc w:val="both"/>
        <w:rPr>
          <w:rFonts w:ascii="Times New Roman" w:eastAsia="Times New Roman" w:hAnsi="Times New Roman" w:cs="Times New Roman"/>
          <w:sz w:val="28"/>
          <w:lang w:eastAsia="ru-RU" w:bidi="ru-RU"/>
        </w:rPr>
      </w:pPr>
      <w:r w:rsidRPr="006C3665">
        <w:rPr>
          <w:rFonts w:ascii="Times New Roman" w:eastAsia="Times New Roman" w:hAnsi="Times New Roman" w:cs="Times New Roman"/>
          <w:sz w:val="28"/>
          <w:lang w:eastAsia="ru-RU" w:bidi="ru-RU"/>
        </w:rPr>
        <w:t>- уровню реализации в системе управления производством, в зависимости от которого факторы подразделяются</w:t>
      </w:r>
      <w:r w:rsidRPr="006C3665">
        <w:rPr>
          <w:rFonts w:ascii="Times New Roman" w:eastAsia="Times New Roman" w:hAnsi="Times New Roman" w:cs="Times New Roman"/>
          <w:spacing w:val="-7"/>
          <w:sz w:val="28"/>
          <w:lang w:eastAsia="ru-RU" w:bidi="ru-RU"/>
        </w:rPr>
        <w:t xml:space="preserve"> </w:t>
      </w:r>
      <w:r w:rsidRPr="006C3665">
        <w:rPr>
          <w:rFonts w:ascii="Times New Roman" w:eastAsia="Times New Roman" w:hAnsi="Times New Roman" w:cs="Times New Roman"/>
          <w:sz w:val="28"/>
          <w:lang w:eastAsia="ru-RU" w:bidi="ru-RU"/>
        </w:rPr>
        <w:t>на:</w:t>
      </w:r>
    </w:p>
    <w:p w14:paraId="66EF96C8" w14:textId="77777777" w:rsidR="006C3665" w:rsidRPr="006C3665" w:rsidRDefault="006C3665" w:rsidP="006C3665">
      <w:pPr>
        <w:widowControl w:val="0"/>
        <w:numPr>
          <w:ilvl w:val="0"/>
          <w:numId w:val="3"/>
        </w:numPr>
        <w:tabs>
          <w:tab w:val="left" w:pos="1481"/>
        </w:tabs>
        <w:autoSpaceDE w:val="0"/>
        <w:autoSpaceDN w:val="0"/>
        <w:spacing w:after="0" w:line="360" w:lineRule="auto"/>
        <w:ind w:left="0" w:right="6" w:firstLine="709"/>
        <w:contextualSpacing/>
        <w:jc w:val="both"/>
        <w:rPr>
          <w:rFonts w:ascii="Times New Roman" w:eastAsia="Times New Roman" w:hAnsi="Times New Roman" w:cs="Times New Roman"/>
          <w:sz w:val="28"/>
          <w:lang w:eastAsia="ru-RU" w:bidi="ru-RU"/>
        </w:rPr>
      </w:pPr>
      <w:r w:rsidRPr="006C3665">
        <w:rPr>
          <w:rFonts w:ascii="Times New Roman" w:eastAsia="Times New Roman" w:hAnsi="Times New Roman" w:cs="Times New Roman"/>
          <w:sz w:val="28"/>
          <w:lang w:eastAsia="ru-RU" w:bidi="ru-RU"/>
        </w:rPr>
        <w:t>внутренние (внутрипроизводственные), основными из которых являются: освоение новых видов продукции; механизация и автоматизация; внедрение прогрессивной технологии и новейшего оборудования; улучшение использования сырья, материалов, топлива, энергии; совершенствование стиля управления и</w:t>
      </w:r>
      <w:r w:rsidRPr="006C3665">
        <w:rPr>
          <w:rFonts w:ascii="Times New Roman" w:eastAsia="Times New Roman" w:hAnsi="Times New Roman" w:cs="Times New Roman"/>
          <w:spacing w:val="-4"/>
          <w:sz w:val="28"/>
          <w:lang w:eastAsia="ru-RU" w:bidi="ru-RU"/>
        </w:rPr>
        <w:t xml:space="preserve"> </w:t>
      </w:r>
      <w:r w:rsidRPr="006C3665">
        <w:rPr>
          <w:rFonts w:ascii="Times New Roman" w:eastAsia="Times New Roman" w:hAnsi="Times New Roman" w:cs="Times New Roman"/>
          <w:sz w:val="28"/>
          <w:lang w:eastAsia="ru-RU" w:bidi="ru-RU"/>
        </w:rPr>
        <w:t>др.;</w:t>
      </w:r>
    </w:p>
    <w:p w14:paraId="10787570" w14:textId="77777777" w:rsidR="006C3665" w:rsidRPr="006C3665" w:rsidRDefault="006C3665" w:rsidP="006C3665">
      <w:pPr>
        <w:widowControl w:val="0"/>
        <w:numPr>
          <w:ilvl w:val="0"/>
          <w:numId w:val="3"/>
        </w:numPr>
        <w:tabs>
          <w:tab w:val="left" w:pos="1577"/>
        </w:tabs>
        <w:autoSpaceDE w:val="0"/>
        <w:autoSpaceDN w:val="0"/>
        <w:spacing w:after="0" w:line="360" w:lineRule="auto"/>
        <w:ind w:left="0" w:right="6" w:firstLine="709"/>
        <w:contextualSpacing/>
        <w:jc w:val="both"/>
        <w:rPr>
          <w:rFonts w:ascii="Times New Roman" w:eastAsia="Times New Roman" w:hAnsi="Times New Roman" w:cs="Times New Roman"/>
          <w:sz w:val="28"/>
          <w:lang w:eastAsia="ru-RU" w:bidi="ru-RU"/>
        </w:rPr>
      </w:pPr>
      <w:r w:rsidRPr="006C3665">
        <w:rPr>
          <w:rFonts w:ascii="Times New Roman" w:eastAsia="Times New Roman" w:hAnsi="Times New Roman" w:cs="Times New Roman"/>
          <w:sz w:val="28"/>
          <w:lang w:eastAsia="ru-RU" w:bidi="ru-RU"/>
        </w:rPr>
        <w:t>внешние - это совершенствование отраслевой структуры промышленности и производства, государственная экономическая и социальная политика, формирование рыночных отношений и рыночной инфраструктуры и другие</w:t>
      </w:r>
      <w:r w:rsidRPr="006C3665">
        <w:rPr>
          <w:rFonts w:ascii="Times New Roman" w:eastAsia="Times New Roman" w:hAnsi="Times New Roman" w:cs="Times New Roman"/>
          <w:spacing w:val="-1"/>
          <w:sz w:val="28"/>
          <w:lang w:eastAsia="ru-RU" w:bidi="ru-RU"/>
        </w:rPr>
        <w:t xml:space="preserve"> </w:t>
      </w:r>
      <w:r w:rsidRPr="006C3665">
        <w:rPr>
          <w:rFonts w:ascii="Times New Roman" w:eastAsia="Times New Roman" w:hAnsi="Times New Roman" w:cs="Times New Roman"/>
          <w:sz w:val="28"/>
          <w:lang w:eastAsia="ru-RU" w:bidi="ru-RU"/>
        </w:rPr>
        <w:t>факторы.</w:t>
      </w:r>
    </w:p>
    <w:p w14:paraId="783E0A0C" w14:textId="77777777" w:rsidR="006C3665" w:rsidRPr="006C3665" w:rsidRDefault="006C3665" w:rsidP="006C3665">
      <w:pPr>
        <w:widowControl w:val="0"/>
        <w:autoSpaceDE w:val="0"/>
        <w:autoSpaceDN w:val="0"/>
        <w:spacing w:after="0" w:line="360" w:lineRule="auto"/>
        <w:ind w:right="6" w:firstLine="709"/>
        <w:contextualSpacing/>
        <w:jc w:val="both"/>
        <w:rPr>
          <w:rFonts w:ascii="Times New Roman" w:eastAsia="Times New Roman" w:hAnsi="Times New Roman" w:cs="Times New Roman"/>
          <w:sz w:val="28"/>
          <w:szCs w:val="28"/>
          <w:lang w:eastAsia="ru-RU" w:bidi="ru-RU"/>
        </w:rPr>
      </w:pPr>
      <w:r w:rsidRPr="006C3665">
        <w:rPr>
          <w:rFonts w:ascii="Times New Roman" w:eastAsia="Times New Roman" w:hAnsi="Times New Roman" w:cs="Times New Roman"/>
          <w:sz w:val="28"/>
          <w:szCs w:val="28"/>
          <w:lang w:eastAsia="ru-RU" w:bidi="ru-RU"/>
        </w:rPr>
        <w:t>Особое место среди факторов роста производительности труда занимают образование и профессиональная подготовка. Инвестиции в человеческий капитал - важное средство повышения производительности труда. Важнейшим показателем качества рабочей силы является уровень</w:t>
      </w:r>
      <w:r w:rsidRPr="006C3665">
        <w:rPr>
          <w:rFonts w:ascii="Times New Roman" w:eastAsia="Times New Roman" w:hAnsi="Times New Roman" w:cs="Times New Roman"/>
          <w:spacing w:val="-23"/>
          <w:sz w:val="28"/>
          <w:szCs w:val="28"/>
          <w:lang w:eastAsia="ru-RU" w:bidi="ru-RU"/>
        </w:rPr>
        <w:t xml:space="preserve"> </w:t>
      </w:r>
      <w:r w:rsidRPr="006C3665">
        <w:rPr>
          <w:rFonts w:ascii="Times New Roman" w:eastAsia="Times New Roman" w:hAnsi="Times New Roman" w:cs="Times New Roman"/>
          <w:sz w:val="28"/>
          <w:szCs w:val="28"/>
          <w:lang w:eastAsia="ru-RU" w:bidi="ru-RU"/>
        </w:rPr>
        <w:t>образования.</w:t>
      </w:r>
    </w:p>
    <w:p w14:paraId="7F146FAF" w14:textId="400A4897" w:rsidR="006C3665" w:rsidRPr="006C3665" w:rsidRDefault="006C3665" w:rsidP="006C3665">
      <w:pPr>
        <w:widowControl w:val="0"/>
        <w:autoSpaceDE w:val="0"/>
        <w:autoSpaceDN w:val="0"/>
        <w:spacing w:after="0" w:line="360" w:lineRule="auto"/>
        <w:ind w:right="6" w:firstLine="709"/>
        <w:contextualSpacing/>
        <w:jc w:val="both"/>
        <w:rPr>
          <w:rFonts w:ascii="Times New Roman" w:eastAsia="Times New Roman" w:hAnsi="Times New Roman" w:cs="Times New Roman"/>
          <w:sz w:val="28"/>
          <w:szCs w:val="28"/>
          <w:lang w:eastAsia="ru-RU" w:bidi="ru-RU"/>
        </w:rPr>
      </w:pPr>
      <w:r w:rsidRPr="006C3665">
        <w:rPr>
          <w:rFonts w:ascii="Times New Roman" w:eastAsia="Times New Roman" w:hAnsi="Times New Roman" w:cs="Times New Roman"/>
          <w:sz w:val="28"/>
          <w:szCs w:val="28"/>
          <w:lang w:eastAsia="ru-RU" w:bidi="ru-RU"/>
        </w:rPr>
        <w:t>Одним из основных направлений повышения квалификации и переподготовки кадров предлагаю повышение квалификации основных производственных рабочих в АО «ЗАВОД ЖБК»</w:t>
      </w:r>
      <w:r>
        <w:rPr>
          <w:rFonts w:ascii="Times New Roman" w:eastAsia="Times New Roman" w:hAnsi="Times New Roman" w:cs="Times New Roman"/>
          <w:sz w:val="28"/>
          <w:szCs w:val="28"/>
          <w:lang w:eastAsia="ru-RU" w:bidi="ru-RU"/>
        </w:rPr>
        <w:t xml:space="preserve"> </w:t>
      </w:r>
      <w:r w:rsidRPr="006C3665">
        <w:rPr>
          <w:rFonts w:ascii="Times New Roman" w:eastAsia="Times New Roman" w:hAnsi="Times New Roman" w:cs="Times New Roman"/>
          <w:sz w:val="28"/>
          <w:szCs w:val="28"/>
          <w:lang w:eastAsia="ru-RU" w:bidi="ru-RU"/>
        </w:rPr>
        <w:t>работников среднего звена.</w:t>
      </w:r>
    </w:p>
    <w:p w14:paraId="4E0D7A32" w14:textId="77777777" w:rsidR="006C3665" w:rsidRPr="006C3665" w:rsidRDefault="006C3665" w:rsidP="006C3665">
      <w:pPr>
        <w:widowControl w:val="0"/>
        <w:autoSpaceDE w:val="0"/>
        <w:autoSpaceDN w:val="0"/>
        <w:spacing w:after="0" w:line="360" w:lineRule="auto"/>
        <w:ind w:right="6" w:firstLine="709"/>
        <w:contextualSpacing/>
        <w:jc w:val="both"/>
        <w:rPr>
          <w:rFonts w:ascii="Times New Roman" w:eastAsia="Times New Roman" w:hAnsi="Times New Roman" w:cs="Times New Roman"/>
          <w:sz w:val="28"/>
          <w:szCs w:val="28"/>
          <w:lang w:eastAsia="ru-RU" w:bidi="ru-RU"/>
        </w:rPr>
      </w:pPr>
      <w:r w:rsidRPr="006C3665">
        <w:rPr>
          <w:rFonts w:ascii="Times New Roman" w:eastAsia="Times New Roman" w:hAnsi="Times New Roman" w:cs="Times New Roman"/>
          <w:sz w:val="28"/>
          <w:szCs w:val="28"/>
          <w:lang w:eastAsia="ru-RU" w:bidi="ru-RU"/>
        </w:rPr>
        <w:t>Анализ использования трудовых ресурсов показал, что штат основных производственных работников предприятия задействован достаточно грамотно, при этом предлагается проводить мероприятия по подготовке резервов, так как большая часть сотрудников являются среднего возраста.</w:t>
      </w:r>
    </w:p>
    <w:p w14:paraId="0ACA2B3F" w14:textId="5286B6A7" w:rsidR="006C3665" w:rsidRPr="006C3665" w:rsidRDefault="006C3665" w:rsidP="006C3665">
      <w:pPr>
        <w:widowControl w:val="0"/>
        <w:autoSpaceDE w:val="0"/>
        <w:autoSpaceDN w:val="0"/>
        <w:spacing w:after="0" w:line="360" w:lineRule="auto"/>
        <w:ind w:right="6" w:firstLine="709"/>
        <w:contextualSpacing/>
        <w:jc w:val="both"/>
        <w:rPr>
          <w:rFonts w:ascii="Times New Roman" w:eastAsia="Times New Roman" w:hAnsi="Times New Roman" w:cs="Times New Roman"/>
          <w:sz w:val="28"/>
          <w:szCs w:val="28"/>
          <w:lang w:eastAsia="ru-RU" w:bidi="ru-RU"/>
        </w:rPr>
      </w:pPr>
      <w:r w:rsidRPr="006C3665">
        <w:rPr>
          <w:rFonts w:ascii="Times New Roman" w:eastAsia="Times New Roman" w:hAnsi="Times New Roman" w:cs="Times New Roman"/>
          <w:sz w:val="28"/>
          <w:szCs w:val="28"/>
          <w:lang w:eastAsia="ru-RU" w:bidi="ru-RU"/>
        </w:rPr>
        <w:t>В программах подготовки резерва предусматривать факультативное изучение проблем управления в новых условиях, повышение эффективности деятельности предприятий, укрепление социальной стабильности в трудовых</w:t>
      </w:r>
      <w:r>
        <w:rPr>
          <w:rFonts w:ascii="Times New Roman" w:eastAsia="Times New Roman" w:hAnsi="Times New Roman" w:cs="Times New Roman"/>
          <w:sz w:val="28"/>
          <w:szCs w:val="28"/>
          <w:lang w:eastAsia="ru-RU" w:bidi="ru-RU"/>
        </w:rPr>
        <w:t xml:space="preserve"> </w:t>
      </w:r>
      <w:r w:rsidRPr="006C3665">
        <w:rPr>
          <w:rFonts w:ascii="Times New Roman" w:eastAsia="Times New Roman" w:hAnsi="Times New Roman" w:cs="Times New Roman"/>
          <w:sz w:val="28"/>
          <w:szCs w:val="28"/>
          <w:lang w:eastAsia="ru-RU" w:bidi="ru-RU"/>
        </w:rPr>
        <w:t>коллективах.</w:t>
      </w:r>
    </w:p>
    <w:p w14:paraId="08E9BA99" w14:textId="77777777" w:rsidR="006C3665" w:rsidRPr="006C3665" w:rsidRDefault="006C3665" w:rsidP="006C3665">
      <w:pPr>
        <w:widowControl w:val="0"/>
        <w:autoSpaceDE w:val="0"/>
        <w:autoSpaceDN w:val="0"/>
        <w:spacing w:before="163" w:after="0" w:line="360" w:lineRule="auto"/>
        <w:ind w:right="6" w:firstLine="709"/>
        <w:contextualSpacing/>
        <w:jc w:val="both"/>
        <w:rPr>
          <w:rFonts w:ascii="Times New Roman" w:eastAsia="Times New Roman" w:hAnsi="Times New Roman" w:cs="Times New Roman"/>
          <w:sz w:val="28"/>
          <w:szCs w:val="28"/>
          <w:lang w:eastAsia="ru-RU" w:bidi="ru-RU"/>
        </w:rPr>
      </w:pPr>
      <w:r w:rsidRPr="006C3665">
        <w:rPr>
          <w:rFonts w:ascii="Times New Roman" w:eastAsia="Times New Roman" w:hAnsi="Times New Roman" w:cs="Times New Roman"/>
          <w:sz w:val="28"/>
          <w:szCs w:val="28"/>
          <w:lang w:eastAsia="ru-RU" w:bidi="ru-RU"/>
        </w:rPr>
        <w:t>К проведению занятий привлекать ведущих учёных, преподавателей, высококвалифицированных специалистов в строительной отрасли и других отраслей. Во время занятий использовать современные технические средства обучения: персональные компьютеры, видео- и аудиотехнику. Включить в обязанности служб управления персоналом проведение психологического и психофизиологического отбора персонала.</w:t>
      </w:r>
    </w:p>
    <w:p w14:paraId="09A84797" w14:textId="77777777" w:rsidR="006C3665" w:rsidRPr="006C3665" w:rsidRDefault="006C3665" w:rsidP="006C3665">
      <w:pPr>
        <w:widowControl w:val="0"/>
        <w:autoSpaceDE w:val="0"/>
        <w:autoSpaceDN w:val="0"/>
        <w:spacing w:after="0" w:line="360" w:lineRule="auto"/>
        <w:ind w:right="6" w:firstLine="709"/>
        <w:contextualSpacing/>
        <w:jc w:val="both"/>
        <w:rPr>
          <w:rFonts w:ascii="Times New Roman" w:eastAsia="Times New Roman" w:hAnsi="Times New Roman" w:cs="Times New Roman"/>
          <w:sz w:val="28"/>
          <w:szCs w:val="28"/>
          <w:lang w:eastAsia="ru-RU" w:bidi="ru-RU"/>
        </w:rPr>
      </w:pPr>
      <w:r w:rsidRPr="006C3665">
        <w:rPr>
          <w:rFonts w:ascii="Times New Roman" w:eastAsia="Times New Roman" w:hAnsi="Times New Roman" w:cs="Times New Roman"/>
          <w:sz w:val="28"/>
          <w:szCs w:val="28"/>
          <w:lang w:eastAsia="ru-RU" w:bidi="ru-RU"/>
        </w:rPr>
        <w:t>Периодически проводить тренинг работников среднего звена (прорабов, мастеров) с целью обретения навыков работы с персоналом, конструктивного сотрудничества с представителями рабочих и служащих с учётом структурных изменений в отрасли.</w:t>
      </w:r>
    </w:p>
    <w:p w14:paraId="17CF34B0" w14:textId="77777777" w:rsidR="006C3665" w:rsidRPr="006C3665" w:rsidRDefault="006C3665" w:rsidP="006C3665">
      <w:pPr>
        <w:widowControl w:val="0"/>
        <w:autoSpaceDE w:val="0"/>
        <w:autoSpaceDN w:val="0"/>
        <w:spacing w:after="0" w:line="360" w:lineRule="auto"/>
        <w:ind w:right="6" w:firstLine="709"/>
        <w:contextualSpacing/>
        <w:jc w:val="both"/>
        <w:rPr>
          <w:rFonts w:ascii="Times New Roman" w:eastAsia="Times New Roman" w:hAnsi="Times New Roman" w:cs="Times New Roman"/>
          <w:sz w:val="28"/>
          <w:szCs w:val="28"/>
          <w:lang w:eastAsia="ru-RU" w:bidi="ru-RU"/>
        </w:rPr>
      </w:pPr>
      <w:r w:rsidRPr="006C3665">
        <w:rPr>
          <w:rFonts w:ascii="Times New Roman" w:eastAsia="Times New Roman" w:hAnsi="Times New Roman" w:cs="Times New Roman"/>
          <w:sz w:val="28"/>
          <w:szCs w:val="28"/>
          <w:lang w:eastAsia="ru-RU" w:bidi="ru-RU"/>
        </w:rPr>
        <w:t>Радикальным решением проблемы повышения квалификации и переподготовки кадров должно стать повышение оплаты труда ведущих профессий с целью привлечения и закрепления молодых и высококвалифицированных специалистов, улучшения их социального положения.</w:t>
      </w:r>
    </w:p>
    <w:p w14:paraId="03250CB2" w14:textId="44587707" w:rsidR="006C3665" w:rsidRPr="006C3665" w:rsidRDefault="006C3665" w:rsidP="006C3665">
      <w:pPr>
        <w:widowControl w:val="0"/>
        <w:autoSpaceDE w:val="0"/>
        <w:autoSpaceDN w:val="0"/>
        <w:spacing w:after="0" w:line="360" w:lineRule="auto"/>
        <w:ind w:right="6" w:firstLine="709"/>
        <w:contextualSpacing/>
        <w:jc w:val="both"/>
        <w:rPr>
          <w:rFonts w:ascii="Times New Roman" w:eastAsia="Times New Roman" w:hAnsi="Times New Roman" w:cs="Times New Roman"/>
          <w:sz w:val="28"/>
          <w:szCs w:val="28"/>
          <w:lang w:eastAsia="ru-RU" w:bidi="ru-RU"/>
        </w:rPr>
      </w:pPr>
      <w:r w:rsidRPr="006C3665">
        <w:rPr>
          <w:rFonts w:ascii="Times New Roman" w:eastAsia="Times New Roman" w:hAnsi="Times New Roman" w:cs="Times New Roman"/>
          <w:sz w:val="28"/>
          <w:szCs w:val="28"/>
          <w:lang w:eastAsia="ru-RU" w:bidi="ru-RU"/>
        </w:rPr>
        <w:t>Отсутствие научно-обоснованных норм выработки на новые технологические операции не позволяет объективно определить нормативы численности и уровень квалификации персонала АО «ЗАВОД ЖБК»</w:t>
      </w:r>
      <w:r>
        <w:rPr>
          <w:rFonts w:ascii="Times New Roman" w:eastAsia="Times New Roman" w:hAnsi="Times New Roman" w:cs="Times New Roman"/>
          <w:sz w:val="28"/>
          <w:szCs w:val="28"/>
          <w:lang w:eastAsia="ru-RU" w:bidi="ru-RU"/>
        </w:rPr>
        <w:t xml:space="preserve"> </w:t>
      </w:r>
      <w:r w:rsidRPr="006C3665">
        <w:rPr>
          <w:rFonts w:ascii="Times New Roman" w:eastAsia="Times New Roman" w:hAnsi="Times New Roman" w:cs="Times New Roman"/>
          <w:sz w:val="28"/>
          <w:szCs w:val="28"/>
          <w:lang w:eastAsia="ru-RU" w:bidi="ru-RU"/>
        </w:rPr>
        <w:t>выполняемый объём работы.</w:t>
      </w:r>
    </w:p>
    <w:p w14:paraId="6A01D151" w14:textId="77777777" w:rsidR="0025496C" w:rsidRDefault="006C3665" w:rsidP="006C3665">
      <w:pPr>
        <w:widowControl w:val="0"/>
        <w:tabs>
          <w:tab w:val="left" w:pos="825"/>
          <w:tab w:val="left" w:pos="1551"/>
          <w:tab w:val="left" w:pos="1887"/>
          <w:tab w:val="left" w:pos="2405"/>
          <w:tab w:val="left" w:pos="2978"/>
          <w:tab w:val="left" w:pos="3623"/>
          <w:tab w:val="left" w:pos="3902"/>
          <w:tab w:val="left" w:pos="4532"/>
          <w:tab w:val="left" w:pos="4748"/>
          <w:tab w:val="left" w:pos="5195"/>
          <w:tab w:val="left" w:pos="6005"/>
          <w:tab w:val="left" w:pos="6142"/>
          <w:tab w:val="left" w:pos="6459"/>
          <w:tab w:val="left" w:pos="6641"/>
          <w:tab w:val="left" w:pos="7715"/>
          <w:tab w:val="left" w:pos="8308"/>
          <w:tab w:val="left" w:pos="8662"/>
          <w:tab w:val="left" w:pos="9037"/>
        </w:tabs>
        <w:autoSpaceDE w:val="0"/>
        <w:autoSpaceDN w:val="0"/>
        <w:spacing w:before="1" w:after="0" w:line="360" w:lineRule="auto"/>
        <w:ind w:right="6" w:firstLine="709"/>
        <w:contextualSpacing/>
        <w:jc w:val="both"/>
        <w:rPr>
          <w:rFonts w:ascii="Times New Roman" w:eastAsia="Times New Roman" w:hAnsi="Times New Roman" w:cs="Times New Roman"/>
          <w:spacing w:val="53"/>
          <w:sz w:val="28"/>
          <w:szCs w:val="28"/>
          <w:lang w:eastAsia="ru-RU" w:bidi="ru-RU"/>
        </w:rPr>
      </w:pPr>
      <w:r w:rsidRPr="006C3665">
        <w:rPr>
          <w:rFonts w:ascii="Times New Roman" w:eastAsia="Times New Roman" w:hAnsi="Times New Roman" w:cs="Times New Roman"/>
          <w:sz w:val="28"/>
          <w:szCs w:val="28"/>
          <w:lang w:eastAsia="ru-RU" w:bidi="ru-RU"/>
        </w:rPr>
        <w:t>Процесс обучения персонала проводить с</w:t>
      </w:r>
      <w:r w:rsidRPr="006C3665">
        <w:rPr>
          <w:rFonts w:ascii="Times New Roman" w:eastAsia="Times New Roman" w:hAnsi="Times New Roman" w:cs="Times New Roman"/>
          <w:spacing w:val="35"/>
          <w:sz w:val="28"/>
          <w:szCs w:val="28"/>
          <w:lang w:eastAsia="ru-RU" w:bidi="ru-RU"/>
        </w:rPr>
        <w:t xml:space="preserve"> </w:t>
      </w:r>
      <w:r w:rsidRPr="006C3665">
        <w:rPr>
          <w:rFonts w:ascii="Times New Roman" w:eastAsia="Times New Roman" w:hAnsi="Times New Roman" w:cs="Times New Roman"/>
          <w:sz w:val="28"/>
          <w:szCs w:val="28"/>
          <w:lang w:eastAsia="ru-RU" w:bidi="ru-RU"/>
        </w:rPr>
        <w:t>использованием</w:t>
      </w:r>
      <w:r w:rsidRPr="006C3665">
        <w:rPr>
          <w:rFonts w:ascii="Times New Roman" w:eastAsia="Times New Roman" w:hAnsi="Times New Roman" w:cs="Times New Roman"/>
          <w:spacing w:val="36"/>
          <w:sz w:val="28"/>
          <w:szCs w:val="28"/>
          <w:lang w:eastAsia="ru-RU" w:bidi="ru-RU"/>
        </w:rPr>
        <w:t xml:space="preserve"> </w:t>
      </w:r>
      <w:r w:rsidRPr="006C3665">
        <w:rPr>
          <w:rFonts w:ascii="Times New Roman" w:eastAsia="Times New Roman" w:hAnsi="Times New Roman" w:cs="Times New Roman"/>
          <w:sz w:val="28"/>
          <w:szCs w:val="28"/>
          <w:lang w:eastAsia="ru-RU" w:bidi="ru-RU"/>
        </w:rPr>
        <w:t>новейших технологий (дистанционное обучение, электронные учебники и</w:t>
      </w:r>
      <w:r w:rsidRPr="006C3665">
        <w:rPr>
          <w:rFonts w:ascii="Times New Roman" w:eastAsia="Times New Roman" w:hAnsi="Times New Roman" w:cs="Times New Roman"/>
          <w:spacing w:val="45"/>
          <w:sz w:val="28"/>
          <w:szCs w:val="28"/>
          <w:lang w:eastAsia="ru-RU" w:bidi="ru-RU"/>
        </w:rPr>
        <w:t xml:space="preserve"> </w:t>
      </w:r>
      <w:r w:rsidRPr="006C3665">
        <w:rPr>
          <w:rFonts w:ascii="Times New Roman" w:eastAsia="Times New Roman" w:hAnsi="Times New Roman" w:cs="Times New Roman"/>
          <w:sz w:val="28"/>
          <w:szCs w:val="28"/>
          <w:lang w:eastAsia="ru-RU" w:bidi="ru-RU"/>
        </w:rPr>
        <w:t>др.).</w:t>
      </w:r>
      <w:r w:rsidRPr="006C3665">
        <w:rPr>
          <w:rFonts w:ascii="Times New Roman" w:eastAsia="Times New Roman" w:hAnsi="Times New Roman" w:cs="Times New Roman"/>
          <w:spacing w:val="53"/>
          <w:sz w:val="28"/>
          <w:szCs w:val="28"/>
          <w:lang w:eastAsia="ru-RU" w:bidi="ru-RU"/>
        </w:rPr>
        <w:t xml:space="preserve"> </w:t>
      </w:r>
    </w:p>
    <w:p w14:paraId="3F64CA74" w14:textId="7441BA7E" w:rsidR="006C3665" w:rsidRPr="006C3665" w:rsidRDefault="006C3665" w:rsidP="0025496C">
      <w:pPr>
        <w:widowControl w:val="0"/>
        <w:tabs>
          <w:tab w:val="left" w:pos="825"/>
          <w:tab w:val="left" w:pos="1551"/>
          <w:tab w:val="left" w:pos="1887"/>
          <w:tab w:val="left" w:pos="2405"/>
          <w:tab w:val="left" w:pos="2978"/>
          <w:tab w:val="left" w:pos="3623"/>
          <w:tab w:val="left" w:pos="3902"/>
          <w:tab w:val="left" w:pos="4532"/>
          <w:tab w:val="left" w:pos="4748"/>
          <w:tab w:val="left" w:pos="5195"/>
          <w:tab w:val="left" w:pos="6005"/>
          <w:tab w:val="left" w:pos="6142"/>
          <w:tab w:val="left" w:pos="6459"/>
          <w:tab w:val="left" w:pos="6641"/>
          <w:tab w:val="left" w:pos="7715"/>
          <w:tab w:val="left" w:pos="8308"/>
          <w:tab w:val="left" w:pos="8662"/>
          <w:tab w:val="left" w:pos="9037"/>
        </w:tabs>
        <w:autoSpaceDE w:val="0"/>
        <w:autoSpaceDN w:val="0"/>
        <w:spacing w:before="1" w:after="0" w:line="360" w:lineRule="auto"/>
        <w:ind w:right="6"/>
        <w:contextualSpacing/>
        <w:jc w:val="both"/>
        <w:rPr>
          <w:rFonts w:ascii="Times New Roman" w:eastAsia="Times New Roman" w:hAnsi="Times New Roman" w:cs="Times New Roman"/>
          <w:sz w:val="28"/>
          <w:szCs w:val="28"/>
          <w:lang w:eastAsia="ru-RU" w:bidi="ru-RU"/>
        </w:rPr>
      </w:pPr>
      <w:r w:rsidRPr="006C3665">
        <w:rPr>
          <w:rFonts w:ascii="Times New Roman" w:eastAsia="Times New Roman" w:hAnsi="Times New Roman" w:cs="Times New Roman"/>
          <w:sz w:val="28"/>
          <w:szCs w:val="28"/>
          <w:lang w:eastAsia="ru-RU" w:bidi="ru-RU"/>
        </w:rPr>
        <w:t>Это</w:t>
      </w:r>
      <w:r w:rsidRPr="006C3665">
        <w:rPr>
          <w:rFonts w:ascii="Times New Roman" w:eastAsia="Times New Roman" w:hAnsi="Times New Roman" w:cs="Times New Roman"/>
          <w:spacing w:val="-1"/>
          <w:sz w:val="28"/>
          <w:szCs w:val="28"/>
          <w:lang w:eastAsia="ru-RU" w:bidi="ru-RU"/>
        </w:rPr>
        <w:t xml:space="preserve"> </w:t>
      </w:r>
      <w:r w:rsidRPr="006C3665">
        <w:rPr>
          <w:rFonts w:ascii="Times New Roman" w:eastAsia="Times New Roman" w:hAnsi="Times New Roman" w:cs="Times New Roman"/>
          <w:sz w:val="28"/>
          <w:szCs w:val="28"/>
          <w:lang w:eastAsia="ru-RU" w:bidi="ru-RU"/>
        </w:rPr>
        <w:t>позволит</w:t>
      </w:r>
      <w:r w:rsidRPr="006C3665">
        <w:rPr>
          <w:rFonts w:ascii="Times New Roman" w:eastAsia="Times New Roman" w:hAnsi="Times New Roman" w:cs="Times New Roman"/>
          <w:sz w:val="28"/>
          <w:szCs w:val="28"/>
          <w:lang w:eastAsia="ru-RU" w:bidi="ru-RU"/>
        </w:rPr>
        <w:tab/>
        <w:t>увеличить</w:t>
      </w:r>
      <w:r w:rsidRPr="006C3665">
        <w:rPr>
          <w:rFonts w:ascii="Times New Roman" w:eastAsia="Times New Roman" w:hAnsi="Times New Roman" w:cs="Times New Roman"/>
          <w:sz w:val="28"/>
          <w:szCs w:val="28"/>
          <w:lang w:eastAsia="ru-RU" w:bidi="ru-RU"/>
        </w:rPr>
        <w:tab/>
        <w:t>количество</w:t>
      </w:r>
      <w:r w:rsidRPr="006C3665">
        <w:rPr>
          <w:rFonts w:ascii="Times New Roman" w:eastAsia="Times New Roman" w:hAnsi="Times New Roman" w:cs="Times New Roman"/>
          <w:sz w:val="28"/>
          <w:szCs w:val="28"/>
          <w:lang w:eastAsia="ru-RU" w:bidi="ru-RU"/>
        </w:rPr>
        <w:tab/>
      </w:r>
      <w:r w:rsidR="0025496C">
        <w:rPr>
          <w:rFonts w:ascii="Times New Roman" w:eastAsia="Times New Roman" w:hAnsi="Times New Roman" w:cs="Times New Roman"/>
          <w:sz w:val="28"/>
          <w:szCs w:val="28"/>
          <w:lang w:eastAsia="ru-RU" w:bidi="ru-RU"/>
        </w:rPr>
        <w:t>обучающихся, р</w:t>
      </w:r>
      <w:r w:rsidRPr="006C3665">
        <w:rPr>
          <w:rFonts w:ascii="Times New Roman" w:eastAsia="Times New Roman" w:hAnsi="Times New Roman" w:cs="Times New Roman"/>
          <w:sz w:val="28"/>
          <w:szCs w:val="28"/>
          <w:lang w:eastAsia="ru-RU" w:bidi="ru-RU"/>
        </w:rPr>
        <w:t xml:space="preserve">ациональнее </w:t>
      </w:r>
      <w:r w:rsidRPr="006C3665">
        <w:rPr>
          <w:rFonts w:ascii="Times New Roman" w:eastAsia="Times New Roman" w:hAnsi="Times New Roman" w:cs="Times New Roman"/>
          <w:spacing w:val="-3"/>
          <w:sz w:val="28"/>
          <w:szCs w:val="28"/>
          <w:lang w:eastAsia="ru-RU" w:bidi="ru-RU"/>
        </w:rPr>
        <w:t xml:space="preserve">использовать </w:t>
      </w:r>
      <w:r w:rsidRPr="006C3665">
        <w:rPr>
          <w:rFonts w:ascii="Times New Roman" w:eastAsia="Times New Roman" w:hAnsi="Times New Roman" w:cs="Times New Roman"/>
          <w:sz w:val="28"/>
          <w:szCs w:val="28"/>
          <w:lang w:eastAsia="ru-RU" w:bidi="ru-RU"/>
        </w:rPr>
        <w:t>рабочее время, учесть индивидуальные способности и</w:t>
      </w:r>
      <w:r w:rsidRPr="006C3665">
        <w:rPr>
          <w:rFonts w:ascii="Times New Roman" w:eastAsia="Times New Roman" w:hAnsi="Times New Roman" w:cs="Times New Roman"/>
          <w:spacing w:val="-31"/>
          <w:sz w:val="28"/>
          <w:szCs w:val="28"/>
          <w:lang w:eastAsia="ru-RU" w:bidi="ru-RU"/>
        </w:rPr>
        <w:t xml:space="preserve"> </w:t>
      </w:r>
      <w:r w:rsidRPr="006C3665">
        <w:rPr>
          <w:rFonts w:ascii="Times New Roman" w:eastAsia="Times New Roman" w:hAnsi="Times New Roman" w:cs="Times New Roman"/>
          <w:sz w:val="28"/>
          <w:szCs w:val="28"/>
          <w:lang w:eastAsia="ru-RU" w:bidi="ru-RU"/>
        </w:rPr>
        <w:t>особенности</w:t>
      </w:r>
      <w:r w:rsidRPr="006C3665">
        <w:rPr>
          <w:rFonts w:ascii="Times New Roman" w:eastAsia="Times New Roman" w:hAnsi="Times New Roman" w:cs="Times New Roman"/>
          <w:spacing w:val="-4"/>
          <w:sz w:val="28"/>
          <w:szCs w:val="28"/>
          <w:lang w:eastAsia="ru-RU" w:bidi="ru-RU"/>
        </w:rPr>
        <w:t xml:space="preserve"> </w:t>
      </w:r>
      <w:r w:rsidRPr="006C3665">
        <w:rPr>
          <w:rFonts w:ascii="Times New Roman" w:eastAsia="Times New Roman" w:hAnsi="Times New Roman" w:cs="Times New Roman"/>
          <w:sz w:val="28"/>
          <w:szCs w:val="28"/>
          <w:lang w:eastAsia="ru-RU" w:bidi="ru-RU"/>
        </w:rPr>
        <w:t>работников. На</w:t>
      </w:r>
      <w:r w:rsidRPr="006C3665">
        <w:rPr>
          <w:rFonts w:ascii="Times New Roman" w:eastAsia="Times New Roman" w:hAnsi="Times New Roman" w:cs="Times New Roman"/>
          <w:sz w:val="28"/>
          <w:szCs w:val="28"/>
          <w:lang w:eastAsia="ru-RU" w:bidi="ru-RU"/>
        </w:rPr>
        <w:tab/>
        <w:t>уровне</w:t>
      </w:r>
      <w:r w:rsidRPr="006C3665">
        <w:rPr>
          <w:rFonts w:ascii="Times New Roman" w:eastAsia="Times New Roman" w:hAnsi="Times New Roman" w:cs="Times New Roman"/>
          <w:sz w:val="28"/>
          <w:szCs w:val="28"/>
          <w:lang w:eastAsia="ru-RU" w:bidi="ru-RU"/>
        </w:rPr>
        <w:tab/>
        <w:t>руководителей</w:t>
      </w:r>
      <w:r w:rsidRPr="006C3665">
        <w:rPr>
          <w:rFonts w:ascii="Times New Roman" w:eastAsia="Times New Roman" w:hAnsi="Times New Roman" w:cs="Times New Roman"/>
          <w:sz w:val="28"/>
          <w:szCs w:val="28"/>
          <w:lang w:eastAsia="ru-RU" w:bidi="ru-RU"/>
        </w:rPr>
        <w:tab/>
        <w:t>среднего</w:t>
      </w:r>
      <w:r w:rsidRPr="006C3665">
        <w:rPr>
          <w:rFonts w:ascii="Times New Roman" w:eastAsia="Times New Roman" w:hAnsi="Times New Roman" w:cs="Times New Roman"/>
          <w:sz w:val="28"/>
          <w:szCs w:val="28"/>
          <w:lang w:eastAsia="ru-RU" w:bidi="ru-RU"/>
        </w:rPr>
        <w:tab/>
        <w:t>звена, от</w:t>
      </w:r>
      <w:r w:rsidRPr="006C3665">
        <w:rPr>
          <w:rFonts w:ascii="Times New Roman" w:eastAsia="Times New Roman" w:hAnsi="Times New Roman" w:cs="Times New Roman"/>
          <w:sz w:val="28"/>
          <w:szCs w:val="28"/>
          <w:lang w:eastAsia="ru-RU" w:bidi="ru-RU"/>
        </w:rPr>
        <w:tab/>
        <w:t xml:space="preserve"> добросовестности</w:t>
      </w:r>
      <w:r w:rsidRPr="006C3665">
        <w:rPr>
          <w:rFonts w:ascii="Times New Roman" w:eastAsia="Times New Roman" w:hAnsi="Times New Roman" w:cs="Times New Roman"/>
          <w:sz w:val="28"/>
          <w:szCs w:val="28"/>
          <w:lang w:eastAsia="ru-RU" w:bidi="ru-RU"/>
        </w:rPr>
        <w:tab/>
        <w:t>и компетентности</w:t>
      </w:r>
      <w:r w:rsidRPr="006C3665">
        <w:rPr>
          <w:rFonts w:ascii="Times New Roman" w:eastAsia="Times New Roman" w:hAnsi="Times New Roman" w:cs="Times New Roman"/>
          <w:sz w:val="28"/>
          <w:szCs w:val="28"/>
          <w:lang w:eastAsia="ru-RU" w:bidi="ru-RU"/>
        </w:rPr>
        <w:tab/>
        <w:t>которых</w:t>
      </w:r>
      <w:r w:rsidRPr="006C3665">
        <w:rPr>
          <w:rFonts w:ascii="Times New Roman" w:eastAsia="Times New Roman" w:hAnsi="Times New Roman" w:cs="Times New Roman"/>
          <w:sz w:val="28"/>
          <w:szCs w:val="28"/>
          <w:lang w:eastAsia="ru-RU" w:bidi="ru-RU"/>
        </w:rPr>
        <w:tab/>
        <w:t>зависит</w:t>
      </w:r>
      <w:r w:rsidRPr="006C3665">
        <w:rPr>
          <w:rFonts w:ascii="Times New Roman" w:eastAsia="Times New Roman" w:hAnsi="Times New Roman" w:cs="Times New Roman"/>
          <w:sz w:val="28"/>
          <w:szCs w:val="28"/>
          <w:lang w:eastAsia="ru-RU" w:bidi="ru-RU"/>
        </w:rPr>
        <w:tab/>
        <w:t>качество технической</w:t>
      </w:r>
      <w:r w:rsidRPr="006C3665">
        <w:rPr>
          <w:rFonts w:ascii="Times New Roman" w:eastAsia="Times New Roman" w:hAnsi="Times New Roman" w:cs="Times New Roman"/>
          <w:sz w:val="28"/>
          <w:szCs w:val="28"/>
          <w:lang w:eastAsia="ru-RU" w:bidi="ru-RU"/>
        </w:rPr>
        <w:tab/>
        <w:t>учёбы</w:t>
      </w:r>
      <w:r w:rsidRPr="006C3665">
        <w:rPr>
          <w:rFonts w:ascii="Times New Roman" w:eastAsia="Times New Roman" w:hAnsi="Times New Roman" w:cs="Times New Roman"/>
          <w:sz w:val="28"/>
          <w:szCs w:val="28"/>
          <w:lang w:eastAsia="ru-RU" w:bidi="ru-RU"/>
        </w:rPr>
        <w:tab/>
      </w:r>
      <w:r w:rsidRPr="006C3665">
        <w:rPr>
          <w:rFonts w:ascii="Times New Roman" w:eastAsia="Times New Roman" w:hAnsi="Times New Roman" w:cs="Times New Roman"/>
          <w:spacing w:val="-2"/>
          <w:sz w:val="28"/>
          <w:szCs w:val="28"/>
          <w:lang w:eastAsia="ru-RU" w:bidi="ru-RU"/>
        </w:rPr>
        <w:t xml:space="preserve">основного </w:t>
      </w:r>
      <w:r w:rsidRPr="006C3665">
        <w:rPr>
          <w:rFonts w:ascii="Times New Roman" w:eastAsia="Times New Roman" w:hAnsi="Times New Roman" w:cs="Times New Roman"/>
          <w:sz w:val="28"/>
          <w:szCs w:val="28"/>
          <w:lang w:eastAsia="ru-RU" w:bidi="ru-RU"/>
        </w:rPr>
        <w:t>персонала, необходимо исключить формализм.</w:t>
      </w:r>
    </w:p>
    <w:p w14:paraId="18B78A0E" w14:textId="77777777" w:rsidR="006C3665" w:rsidRPr="006C3665" w:rsidRDefault="006C3665" w:rsidP="006C3665">
      <w:pPr>
        <w:widowControl w:val="0"/>
        <w:tabs>
          <w:tab w:val="left" w:pos="2400"/>
          <w:tab w:val="left" w:pos="4340"/>
          <w:tab w:val="left" w:pos="5436"/>
          <w:tab w:val="left" w:pos="5880"/>
          <w:tab w:val="left" w:pos="7013"/>
          <w:tab w:val="left" w:pos="8522"/>
        </w:tabs>
        <w:autoSpaceDE w:val="0"/>
        <w:autoSpaceDN w:val="0"/>
        <w:spacing w:before="161" w:after="0" w:line="360" w:lineRule="auto"/>
        <w:ind w:right="6" w:firstLine="709"/>
        <w:contextualSpacing/>
        <w:jc w:val="both"/>
        <w:rPr>
          <w:rFonts w:ascii="Times New Roman" w:eastAsia="Times New Roman" w:hAnsi="Times New Roman" w:cs="Times New Roman"/>
          <w:sz w:val="28"/>
          <w:szCs w:val="28"/>
          <w:lang w:eastAsia="ru-RU" w:bidi="ru-RU"/>
        </w:rPr>
      </w:pPr>
      <w:r w:rsidRPr="006C3665">
        <w:rPr>
          <w:rFonts w:ascii="Times New Roman" w:eastAsia="Times New Roman" w:hAnsi="Times New Roman" w:cs="Times New Roman"/>
          <w:sz w:val="28"/>
          <w:szCs w:val="28"/>
          <w:lang w:eastAsia="ru-RU" w:bidi="ru-RU"/>
        </w:rPr>
        <w:t>Провести</w:t>
      </w:r>
      <w:r w:rsidRPr="006C3665">
        <w:rPr>
          <w:rFonts w:ascii="Times New Roman" w:eastAsia="Times New Roman" w:hAnsi="Times New Roman" w:cs="Times New Roman"/>
          <w:sz w:val="28"/>
          <w:szCs w:val="28"/>
          <w:lang w:eastAsia="ru-RU" w:bidi="ru-RU"/>
        </w:rPr>
        <w:tab/>
        <w:t>всесторонний</w:t>
      </w:r>
      <w:r w:rsidRPr="006C3665">
        <w:rPr>
          <w:rFonts w:ascii="Times New Roman" w:eastAsia="Times New Roman" w:hAnsi="Times New Roman" w:cs="Times New Roman"/>
          <w:sz w:val="28"/>
          <w:szCs w:val="28"/>
          <w:lang w:eastAsia="ru-RU" w:bidi="ru-RU"/>
        </w:rPr>
        <w:tab/>
        <w:t>анализ</w:t>
      </w:r>
      <w:r w:rsidRPr="006C3665">
        <w:rPr>
          <w:rFonts w:ascii="Times New Roman" w:eastAsia="Times New Roman" w:hAnsi="Times New Roman" w:cs="Times New Roman"/>
          <w:sz w:val="28"/>
          <w:szCs w:val="28"/>
          <w:lang w:eastAsia="ru-RU" w:bidi="ru-RU"/>
        </w:rPr>
        <w:tab/>
        <w:t>и</w:t>
      </w:r>
      <w:r w:rsidRPr="006C3665">
        <w:rPr>
          <w:rFonts w:ascii="Times New Roman" w:eastAsia="Times New Roman" w:hAnsi="Times New Roman" w:cs="Times New Roman"/>
          <w:sz w:val="28"/>
          <w:szCs w:val="28"/>
          <w:lang w:eastAsia="ru-RU" w:bidi="ru-RU"/>
        </w:rPr>
        <w:tab/>
        <w:t>оценку</w:t>
      </w:r>
      <w:r w:rsidRPr="006C3665">
        <w:rPr>
          <w:rFonts w:ascii="Times New Roman" w:eastAsia="Times New Roman" w:hAnsi="Times New Roman" w:cs="Times New Roman"/>
          <w:sz w:val="28"/>
          <w:szCs w:val="28"/>
          <w:lang w:eastAsia="ru-RU" w:bidi="ru-RU"/>
        </w:rPr>
        <w:tab/>
        <w:t xml:space="preserve">трудового </w:t>
      </w:r>
      <w:r w:rsidRPr="006C3665">
        <w:rPr>
          <w:rFonts w:ascii="Times New Roman" w:eastAsia="Times New Roman" w:hAnsi="Times New Roman" w:cs="Times New Roman"/>
          <w:spacing w:val="-3"/>
          <w:sz w:val="28"/>
          <w:szCs w:val="28"/>
          <w:lang w:eastAsia="ru-RU" w:bidi="ru-RU"/>
        </w:rPr>
        <w:t xml:space="preserve">потенциала </w:t>
      </w:r>
      <w:r w:rsidRPr="006C3665">
        <w:rPr>
          <w:rFonts w:ascii="Times New Roman" w:eastAsia="Times New Roman" w:hAnsi="Times New Roman" w:cs="Times New Roman"/>
          <w:sz w:val="28"/>
          <w:szCs w:val="28"/>
          <w:lang w:eastAsia="ru-RU" w:bidi="ru-RU"/>
        </w:rPr>
        <w:t>командиров среднего</w:t>
      </w:r>
      <w:r w:rsidRPr="006C3665">
        <w:rPr>
          <w:rFonts w:ascii="Times New Roman" w:eastAsia="Times New Roman" w:hAnsi="Times New Roman" w:cs="Times New Roman"/>
          <w:spacing w:val="-2"/>
          <w:sz w:val="28"/>
          <w:szCs w:val="28"/>
          <w:lang w:eastAsia="ru-RU" w:bidi="ru-RU"/>
        </w:rPr>
        <w:t xml:space="preserve"> </w:t>
      </w:r>
      <w:r w:rsidRPr="006C3665">
        <w:rPr>
          <w:rFonts w:ascii="Times New Roman" w:eastAsia="Times New Roman" w:hAnsi="Times New Roman" w:cs="Times New Roman"/>
          <w:sz w:val="28"/>
          <w:szCs w:val="28"/>
          <w:lang w:eastAsia="ru-RU" w:bidi="ru-RU"/>
        </w:rPr>
        <w:t>звена.</w:t>
      </w:r>
    </w:p>
    <w:p w14:paraId="5437F142" w14:textId="77777777" w:rsidR="006C3665" w:rsidRPr="006C3665" w:rsidRDefault="006C3665" w:rsidP="006C3665">
      <w:pPr>
        <w:widowControl w:val="0"/>
        <w:autoSpaceDE w:val="0"/>
        <w:autoSpaceDN w:val="0"/>
        <w:spacing w:after="0" w:line="360" w:lineRule="auto"/>
        <w:ind w:right="6" w:firstLine="709"/>
        <w:contextualSpacing/>
        <w:jc w:val="both"/>
        <w:rPr>
          <w:rFonts w:ascii="Times New Roman" w:eastAsia="Times New Roman" w:hAnsi="Times New Roman" w:cs="Times New Roman"/>
          <w:sz w:val="28"/>
          <w:szCs w:val="28"/>
          <w:lang w:eastAsia="ru-RU" w:bidi="ru-RU"/>
        </w:rPr>
      </w:pPr>
      <w:r w:rsidRPr="006C3665">
        <w:rPr>
          <w:rFonts w:ascii="Times New Roman" w:eastAsia="Times New Roman" w:hAnsi="Times New Roman" w:cs="Times New Roman"/>
          <w:sz w:val="28"/>
          <w:szCs w:val="28"/>
          <w:lang w:eastAsia="ru-RU" w:bidi="ru-RU"/>
        </w:rPr>
        <w:t>Включить в программы технической учёбы (с отработкой на объектах)</w:t>
      </w:r>
    </w:p>
    <w:p w14:paraId="10361001" w14:textId="77777777" w:rsidR="006C3665" w:rsidRPr="006C3665" w:rsidRDefault="006C3665" w:rsidP="006C3665">
      <w:pPr>
        <w:widowControl w:val="0"/>
        <w:autoSpaceDE w:val="0"/>
        <w:autoSpaceDN w:val="0"/>
        <w:spacing w:before="67" w:after="0" w:line="360" w:lineRule="auto"/>
        <w:ind w:right="6"/>
        <w:contextualSpacing/>
        <w:jc w:val="both"/>
        <w:rPr>
          <w:rFonts w:ascii="Times New Roman" w:eastAsia="Times New Roman" w:hAnsi="Times New Roman" w:cs="Times New Roman"/>
          <w:sz w:val="28"/>
          <w:szCs w:val="28"/>
          <w:lang w:eastAsia="ru-RU" w:bidi="ru-RU"/>
        </w:rPr>
      </w:pPr>
      <w:r w:rsidRPr="006C3665">
        <w:rPr>
          <w:rFonts w:ascii="Times New Roman" w:eastAsia="Times New Roman" w:hAnsi="Times New Roman" w:cs="Times New Roman"/>
          <w:sz w:val="28"/>
          <w:szCs w:val="28"/>
          <w:lang w:eastAsia="ru-RU" w:bidi="ru-RU"/>
        </w:rPr>
        <w:t>изучение новейших передовых методов труда.</w:t>
      </w:r>
    </w:p>
    <w:p w14:paraId="0510ABB8" w14:textId="597AB986" w:rsidR="006C3665" w:rsidRPr="006C3665" w:rsidRDefault="006C3665" w:rsidP="006C3665">
      <w:pPr>
        <w:widowControl w:val="0"/>
        <w:autoSpaceDE w:val="0"/>
        <w:autoSpaceDN w:val="0"/>
        <w:spacing w:before="163" w:after="0" w:line="360" w:lineRule="auto"/>
        <w:ind w:right="6" w:firstLine="709"/>
        <w:contextualSpacing/>
        <w:jc w:val="both"/>
        <w:rPr>
          <w:rFonts w:ascii="Times New Roman" w:eastAsia="Times New Roman" w:hAnsi="Times New Roman" w:cs="Times New Roman"/>
          <w:sz w:val="28"/>
          <w:szCs w:val="28"/>
          <w:lang w:eastAsia="ru-RU" w:bidi="ru-RU"/>
        </w:rPr>
      </w:pPr>
      <w:r w:rsidRPr="006C3665">
        <w:rPr>
          <w:rFonts w:ascii="Times New Roman" w:eastAsia="Times New Roman" w:hAnsi="Times New Roman" w:cs="Times New Roman"/>
          <w:sz w:val="28"/>
          <w:szCs w:val="28"/>
          <w:lang w:eastAsia="ru-RU" w:bidi="ru-RU"/>
        </w:rPr>
        <w:t>Итак, основными рекомендациями для совершенствования организации повышения квалификации и переподготовки кадров для АО «ЗАВОД ЖБК»:</w:t>
      </w:r>
    </w:p>
    <w:p w14:paraId="6B98570B" w14:textId="77777777" w:rsidR="006C3665" w:rsidRPr="006C3665" w:rsidRDefault="006C3665" w:rsidP="006C3665">
      <w:pPr>
        <w:widowControl w:val="0"/>
        <w:tabs>
          <w:tab w:val="left" w:pos="1124"/>
        </w:tabs>
        <w:autoSpaceDE w:val="0"/>
        <w:autoSpaceDN w:val="0"/>
        <w:spacing w:after="0" w:line="360" w:lineRule="auto"/>
        <w:ind w:right="6"/>
        <w:contextualSpacing/>
        <w:jc w:val="both"/>
        <w:rPr>
          <w:rFonts w:ascii="Times New Roman" w:eastAsia="Times New Roman" w:hAnsi="Times New Roman" w:cs="Times New Roman"/>
          <w:sz w:val="28"/>
          <w:lang w:eastAsia="ru-RU" w:bidi="ru-RU"/>
        </w:rPr>
      </w:pPr>
      <w:r w:rsidRPr="006C3665">
        <w:rPr>
          <w:rFonts w:ascii="Times New Roman" w:eastAsia="Times New Roman" w:hAnsi="Times New Roman" w:cs="Times New Roman"/>
          <w:sz w:val="28"/>
          <w:lang w:eastAsia="ru-RU" w:bidi="ru-RU"/>
        </w:rPr>
        <w:t>- повышение квалификации основных производственных</w:t>
      </w:r>
      <w:r w:rsidRPr="006C3665">
        <w:rPr>
          <w:rFonts w:ascii="Times New Roman" w:eastAsia="Times New Roman" w:hAnsi="Times New Roman" w:cs="Times New Roman"/>
          <w:spacing w:val="-14"/>
          <w:sz w:val="28"/>
          <w:lang w:eastAsia="ru-RU" w:bidi="ru-RU"/>
        </w:rPr>
        <w:t xml:space="preserve"> </w:t>
      </w:r>
      <w:r w:rsidRPr="006C3665">
        <w:rPr>
          <w:rFonts w:ascii="Times New Roman" w:eastAsia="Times New Roman" w:hAnsi="Times New Roman" w:cs="Times New Roman"/>
          <w:sz w:val="28"/>
          <w:lang w:eastAsia="ru-RU" w:bidi="ru-RU"/>
        </w:rPr>
        <w:t>работников;</w:t>
      </w:r>
    </w:p>
    <w:p w14:paraId="4E503519" w14:textId="77777777" w:rsidR="006C3665" w:rsidRPr="006C3665" w:rsidRDefault="006C3665" w:rsidP="006C3665">
      <w:pPr>
        <w:widowControl w:val="0"/>
        <w:tabs>
          <w:tab w:val="left" w:pos="1124"/>
        </w:tabs>
        <w:autoSpaceDE w:val="0"/>
        <w:autoSpaceDN w:val="0"/>
        <w:spacing w:before="163" w:after="0" w:line="360" w:lineRule="auto"/>
        <w:ind w:right="6"/>
        <w:contextualSpacing/>
        <w:jc w:val="both"/>
        <w:rPr>
          <w:rFonts w:ascii="Times New Roman" w:eastAsia="Times New Roman" w:hAnsi="Times New Roman" w:cs="Times New Roman"/>
          <w:sz w:val="28"/>
          <w:lang w:eastAsia="ru-RU" w:bidi="ru-RU"/>
        </w:rPr>
      </w:pPr>
      <w:r w:rsidRPr="006C3665">
        <w:rPr>
          <w:rFonts w:ascii="Times New Roman" w:eastAsia="Times New Roman" w:hAnsi="Times New Roman" w:cs="Times New Roman"/>
          <w:sz w:val="28"/>
          <w:lang w:eastAsia="ru-RU" w:bidi="ru-RU"/>
        </w:rPr>
        <w:t>- подготовка</w:t>
      </w:r>
      <w:r w:rsidRPr="006C3665">
        <w:rPr>
          <w:rFonts w:ascii="Times New Roman" w:eastAsia="Times New Roman" w:hAnsi="Times New Roman" w:cs="Times New Roman"/>
          <w:spacing w:val="-1"/>
          <w:sz w:val="28"/>
          <w:lang w:eastAsia="ru-RU" w:bidi="ru-RU"/>
        </w:rPr>
        <w:t xml:space="preserve"> </w:t>
      </w:r>
      <w:r w:rsidRPr="006C3665">
        <w:rPr>
          <w:rFonts w:ascii="Times New Roman" w:eastAsia="Times New Roman" w:hAnsi="Times New Roman" w:cs="Times New Roman"/>
          <w:sz w:val="28"/>
          <w:lang w:eastAsia="ru-RU" w:bidi="ru-RU"/>
        </w:rPr>
        <w:t>резерва;</w:t>
      </w:r>
    </w:p>
    <w:p w14:paraId="7611D81F" w14:textId="722FC1B5" w:rsidR="006C3665" w:rsidRPr="006C3665" w:rsidRDefault="006C3665" w:rsidP="006C3665">
      <w:pPr>
        <w:widowControl w:val="0"/>
        <w:tabs>
          <w:tab w:val="left" w:pos="1434"/>
        </w:tabs>
        <w:autoSpaceDE w:val="0"/>
        <w:autoSpaceDN w:val="0"/>
        <w:spacing w:before="161" w:after="0" w:line="360" w:lineRule="auto"/>
        <w:ind w:right="6"/>
        <w:contextualSpacing/>
        <w:jc w:val="both"/>
        <w:rPr>
          <w:rFonts w:ascii="Times New Roman" w:eastAsia="Times New Roman" w:hAnsi="Times New Roman" w:cs="Times New Roman"/>
          <w:sz w:val="28"/>
          <w:lang w:eastAsia="ru-RU" w:bidi="ru-RU"/>
        </w:rPr>
      </w:pPr>
      <w:r w:rsidRPr="006C3665">
        <w:rPr>
          <w:rFonts w:ascii="Times New Roman" w:eastAsia="Times New Roman" w:hAnsi="Times New Roman" w:cs="Times New Roman"/>
          <w:sz w:val="28"/>
          <w:lang w:eastAsia="ru-RU" w:bidi="ru-RU"/>
        </w:rPr>
        <w:t>- разработка системы стимулирования трудовой деятельности персонала, использующей как финансовые резервы предприятия, так и пути не денежного стимулирования труда (выдача кредитов, ведомственное жилье, бесплатное обучение) с целью привлечения и удержания квалифицированных сотрудников;</w:t>
      </w:r>
    </w:p>
    <w:p w14:paraId="259D0783" w14:textId="61E2C0A7" w:rsidR="006C3665" w:rsidRPr="006C3665" w:rsidRDefault="006C3665" w:rsidP="006C3665">
      <w:pPr>
        <w:widowControl w:val="0"/>
        <w:tabs>
          <w:tab w:val="left" w:pos="1201"/>
        </w:tabs>
        <w:autoSpaceDE w:val="0"/>
        <w:autoSpaceDN w:val="0"/>
        <w:spacing w:after="0" w:line="360" w:lineRule="auto"/>
        <w:ind w:right="6"/>
        <w:contextualSpacing/>
        <w:jc w:val="both"/>
        <w:rPr>
          <w:rFonts w:ascii="Times New Roman" w:eastAsia="Times New Roman" w:hAnsi="Times New Roman" w:cs="Times New Roman"/>
          <w:sz w:val="28"/>
          <w:lang w:eastAsia="ru-RU" w:bidi="ru-RU"/>
        </w:rPr>
      </w:pPr>
      <w:r w:rsidRPr="006C3665">
        <w:rPr>
          <w:rFonts w:ascii="Times New Roman" w:eastAsia="Times New Roman" w:hAnsi="Times New Roman" w:cs="Times New Roman"/>
          <w:sz w:val="28"/>
          <w:lang w:eastAsia="ru-RU" w:bidi="ru-RU"/>
        </w:rPr>
        <w:t>- стимулирование и поощрение изучения и внедрения передового опыта работы, добросовестного отношения к подготовке персонала предприятия;</w:t>
      </w:r>
    </w:p>
    <w:p w14:paraId="1435F5F3" w14:textId="77777777" w:rsidR="006C3665" w:rsidRPr="006C3665" w:rsidRDefault="006C3665" w:rsidP="006C3665">
      <w:pPr>
        <w:widowControl w:val="0"/>
        <w:tabs>
          <w:tab w:val="left" w:pos="1201"/>
        </w:tabs>
        <w:autoSpaceDE w:val="0"/>
        <w:autoSpaceDN w:val="0"/>
        <w:spacing w:before="1" w:after="0" w:line="360" w:lineRule="auto"/>
        <w:ind w:right="6"/>
        <w:contextualSpacing/>
        <w:jc w:val="both"/>
        <w:rPr>
          <w:rFonts w:ascii="Times New Roman" w:eastAsia="Times New Roman" w:hAnsi="Times New Roman" w:cs="Times New Roman"/>
          <w:sz w:val="28"/>
          <w:lang w:eastAsia="ru-RU" w:bidi="ru-RU"/>
        </w:rPr>
      </w:pPr>
      <w:r w:rsidRPr="006C3665">
        <w:rPr>
          <w:rFonts w:ascii="Times New Roman" w:eastAsia="Times New Roman" w:hAnsi="Times New Roman" w:cs="Times New Roman"/>
          <w:sz w:val="28"/>
          <w:lang w:eastAsia="ru-RU" w:bidi="ru-RU"/>
        </w:rPr>
        <w:t>- применение современного подхода к оценке командиров среднего звена.</w:t>
      </w:r>
    </w:p>
    <w:p w14:paraId="75291815" w14:textId="4E55C450" w:rsidR="006C3665" w:rsidRPr="006C3665" w:rsidRDefault="00D96674" w:rsidP="006C3665">
      <w:pPr>
        <w:widowControl w:val="0"/>
        <w:autoSpaceDE w:val="0"/>
        <w:autoSpaceDN w:val="0"/>
        <w:spacing w:after="0" w:line="360" w:lineRule="auto"/>
        <w:ind w:right="6"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Таким образом, р</w:t>
      </w:r>
      <w:r w:rsidR="006C3665" w:rsidRPr="006C3665">
        <w:rPr>
          <w:rFonts w:ascii="Times New Roman" w:eastAsia="Times New Roman" w:hAnsi="Times New Roman" w:cs="Times New Roman"/>
          <w:sz w:val="28"/>
          <w:szCs w:val="28"/>
          <w:lang w:eastAsia="ru-RU" w:bidi="ru-RU"/>
        </w:rPr>
        <w:t>еализация данных мероприятий на предприятии позволит усовершенствовать систему переподготовки кадров. Эти меры не только усилят мотивацию работников, но и повысят производительность труда работников в АО «ЗАВОД ЖБК».</w:t>
      </w:r>
    </w:p>
    <w:p w14:paraId="448DCF4C" w14:textId="77777777" w:rsidR="006C3665" w:rsidRPr="006C3665" w:rsidRDefault="006C3665" w:rsidP="006C3665">
      <w:pPr>
        <w:spacing w:line="360" w:lineRule="auto"/>
        <w:ind w:right="6" w:firstLine="709"/>
        <w:contextualSpacing/>
        <w:jc w:val="both"/>
        <w:rPr>
          <w:rFonts w:ascii="Calibri" w:eastAsia="Calibri" w:hAnsi="Calibri" w:cs="Times New Roman"/>
          <w:lang w:bidi="ru-RU"/>
        </w:rPr>
      </w:pPr>
    </w:p>
    <w:p w14:paraId="7650C768" w14:textId="77777777" w:rsidR="006C3665" w:rsidRDefault="006C3665" w:rsidP="006C3665">
      <w:pPr>
        <w:pStyle w:val="a3"/>
        <w:spacing w:before="0" w:beforeAutospacing="0" w:after="0" w:afterAutospacing="0"/>
        <w:jc w:val="both"/>
        <w:rPr>
          <w:color w:val="000000"/>
          <w:sz w:val="28"/>
          <w:szCs w:val="28"/>
          <w:shd w:val="clear" w:color="auto" w:fill="FFFFFF"/>
        </w:rPr>
      </w:pPr>
    </w:p>
    <w:p w14:paraId="6D796DB7" w14:textId="77777777" w:rsidR="00484FCE" w:rsidRDefault="00484FCE" w:rsidP="006C3665">
      <w:pPr>
        <w:pStyle w:val="a3"/>
        <w:spacing w:before="0" w:beforeAutospacing="0" w:after="0" w:afterAutospacing="0"/>
        <w:jc w:val="both"/>
        <w:rPr>
          <w:color w:val="000000"/>
          <w:sz w:val="28"/>
          <w:szCs w:val="28"/>
          <w:shd w:val="clear" w:color="auto" w:fill="FFFFFF"/>
        </w:rPr>
      </w:pPr>
    </w:p>
    <w:p w14:paraId="6672FB6A" w14:textId="77777777" w:rsidR="00484FCE" w:rsidRDefault="00484FCE" w:rsidP="006C3665">
      <w:pPr>
        <w:pStyle w:val="a3"/>
        <w:spacing w:before="0" w:beforeAutospacing="0" w:after="0" w:afterAutospacing="0"/>
        <w:jc w:val="both"/>
        <w:rPr>
          <w:color w:val="000000"/>
          <w:sz w:val="28"/>
          <w:szCs w:val="28"/>
          <w:shd w:val="clear" w:color="auto" w:fill="FFFFFF"/>
        </w:rPr>
      </w:pPr>
    </w:p>
    <w:p w14:paraId="189C6238" w14:textId="77777777" w:rsidR="0025496C" w:rsidRDefault="0025496C" w:rsidP="006C3665">
      <w:pPr>
        <w:pStyle w:val="a3"/>
        <w:spacing w:before="0" w:beforeAutospacing="0" w:after="0" w:afterAutospacing="0"/>
        <w:jc w:val="both"/>
        <w:rPr>
          <w:color w:val="000000"/>
          <w:sz w:val="28"/>
          <w:szCs w:val="28"/>
          <w:shd w:val="clear" w:color="auto" w:fill="FFFFFF"/>
        </w:rPr>
      </w:pPr>
    </w:p>
    <w:p w14:paraId="4270CE4B" w14:textId="77777777" w:rsidR="0025496C" w:rsidRDefault="0025496C" w:rsidP="006C3665">
      <w:pPr>
        <w:pStyle w:val="a3"/>
        <w:spacing w:before="0" w:beforeAutospacing="0" w:after="0" w:afterAutospacing="0"/>
        <w:jc w:val="both"/>
        <w:rPr>
          <w:color w:val="000000"/>
          <w:sz w:val="28"/>
          <w:szCs w:val="28"/>
          <w:shd w:val="clear" w:color="auto" w:fill="FFFFFF"/>
        </w:rPr>
      </w:pPr>
    </w:p>
    <w:p w14:paraId="64240E1D" w14:textId="77777777" w:rsidR="00484FCE" w:rsidRDefault="00484FCE" w:rsidP="006C3665">
      <w:pPr>
        <w:pStyle w:val="a3"/>
        <w:spacing w:before="0" w:beforeAutospacing="0" w:after="0" w:afterAutospacing="0"/>
        <w:jc w:val="both"/>
        <w:rPr>
          <w:color w:val="000000"/>
          <w:sz w:val="28"/>
          <w:szCs w:val="28"/>
          <w:shd w:val="clear" w:color="auto" w:fill="FFFFFF"/>
        </w:rPr>
      </w:pPr>
    </w:p>
    <w:p w14:paraId="563E4AFF" w14:textId="77777777" w:rsidR="00484FCE" w:rsidRDefault="00484FCE" w:rsidP="006C3665">
      <w:pPr>
        <w:pStyle w:val="a3"/>
        <w:spacing w:before="0" w:beforeAutospacing="0" w:after="0" w:afterAutospacing="0"/>
        <w:jc w:val="both"/>
        <w:rPr>
          <w:color w:val="000000"/>
          <w:sz w:val="28"/>
          <w:szCs w:val="28"/>
          <w:shd w:val="clear" w:color="auto" w:fill="FFFFFF"/>
        </w:rPr>
      </w:pPr>
    </w:p>
    <w:p w14:paraId="02D3456F" w14:textId="2B9570E4" w:rsidR="004B55DC" w:rsidRPr="00BB5FF1" w:rsidRDefault="004B55DC" w:rsidP="00BB5FF1">
      <w:pPr>
        <w:pStyle w:val="1"/>
        <w:spacing w:line="360" w:lineRule="auto"/>
        <w:contextualSpacing/>
        <w:jc w:val="center"/>
        <w:rPr>
          <w:rFonts w:ascii="Times New Roman" w:hAnsi="Times New Roman" w:cs="Times New Roman"/>
          <w:b/>
          <w:color w:val="auto"/>
          <w:sz w:val="28"/>
          <w:szCs w:val="28"/>
          <w:shd w:val="clear" w:color="auto" w:fill="FFFFFF"/>
        </w:rPr>
      </w:pPr>
      <w:bookmarkStart w:id="11" w:name="_Toc39072903"/>
      <w:r w:rsidRPr="00BB5FF1">
        <w:rPr>
          <w:rFonts w:ascii="Times New Roman" w:hAnsi="Times New Roman" w:cs="Times New Roman"/>
          <w:b/>
          <w:color w:val="auto"/>
          <w:sz w:val="28"/>
          <w:szCs w:val="28"/>
          <w:shd w:val="clear" w:color="auto" w:fill="FFFFFF"/>
        </w:rPr>
        <w:t>ЗАКЛЮЧЕНИЕ</w:t>
      </w:r>
      <w:bookmarkEnd w:id="11"/>
    </w:p>
    <w:p w14:paraId="16608D40" w14:textId="77777777" w:rsidR="006C3665" w:rsidRDefault="006C3665" w:rsidP="00714528">
      <w:pPr>
        <w:pStyle w:val="a3"/>
        <w:spacing w:before="0" w:beforeAutospacing="0" w:after="0" w:afterAutospacing="0"/>
        <w:ind w:left="-142"/>
        <w:jc w:val="both"/>
        <w:rPr>
          <w:color w:val="000000"/>
          <w:sz w:val="28"/>
          <w:szCs w:val="28"/>
          <w:shd w:val="clear" w:color="auto" w:fill="FFFFFF"/>
        </w:rPr>
      </w:pPr>
    </w:p>
    <w:p w14:paraId="1117903E" w14:textId="77777777" w:rsidR="006C3665" w:rsidRDefault="006C3665" w:rsidP="00714528">
      <w:pPr>
        <w:pStyle w:val="a3"/>
        <w:spacing w:before="0" w:beforeAutospacing="0" w:after="0" w:afterAutospacing="0"/>
        <w:ind w:left="-142"/>
        <w:jc w:val="both"/>
        <w:rPr>
          <w:color w:val="000000"/>
          <w:sz w:val="28"/>
          <w:szCs w:val="28"/>
          <w:shd w:val="clear" w:color="auto" w:fill="FFFFFF"/>
        </w:rPr>
      </w:pPr>
    </w:p>
    <w:p w14:paraId="0673E617" w14:textId="74DD42D3" w:rsidR="006C3665" w:rsidRDefault="006C3665" w:rsidP="006C3665">
      <w:pPr>
        <w:widowControl w:val="0"/>
        <w:tabs>
          <w:tab w:val="left" w:pos="930"/>
        </w:tabs>
        <w:autoSpaceDE w:val="0"/>
        <w:autoSpaceDN w:val="0"/>
        <w:spacing w:before="10" w:after="0" w:line="360" w:lineRule="auto"/>
        <w:ind w:right="-7" w:firstLine="709"/>
        <w:contextualSpacing/>
        <w:jc w:val="both"/>
        <w:rPr>
          <w:rFonts w:ascii="Times New Roman" w:eastAsia="Times New Roman" w:hAnsi="Times New Roman" w:cs="Times New Roman"/>
          <w:sz w:val="28"/>
          <w:szCs w:val="28"/>
          <w:lang w:eastAsia="ru-RU" w:bidi="ru-RU"/>
        </w:rPr>
      </w:pPr>
      <w:r w:rsidRPr="006C3665">
        <w:rPr>
          <w:rFonts w:ascii="Times New Roman" w:eastAsia="Times New Roman" w:hAnsi="Times New Roman" w:cs="Times New Roman"/>
          <w:sz w:val="28"/>
          <w:szCs w:val="28"/>
          <w:lang w:eastAsia="ru-RU" w:bidi="ru-RU"/>
        </w:rPr>
        <w:t>В данной работе были рассмотрены имеющиеся системы</w:t>
      </w:r>
      <w:r>
        <w:rPr>
          <w:rFonts w:ascii="Times New Roman" w:eastAsia="Times New Roman" w:hAnsi="Times New Roman" w:cs="Times New Roman"/>
          <w:sz w:val="28"/>
          <w:szCs w:val="28"/>
          <w:lang w:eastAsia="ru-RU" w:bidi="ru-RU"/>
        </w:rPr>
        <w:t xml:space="preserve"> производительности труда </w:t>
      </w:r>
      <w:r w:rsidRPr="006C3665">
        <w:rPr>
          <w:rFonts w:ascii="Times New Roman" w:eastAsia="Times New Roman" w:hAnsi="Times New Roman" w:cs="Times New Roman"/>
          <w:sz w:val="28"/>
          <w:szCs w:val="28"/>
          <w:lang w:eastAsia="ru-RU" w:bidi="ru-RU"/>
        </w:rPr>
        <w:t xml:space="preserve">АО «ЗАВОД ЖБК» и обнаружены недочеты данных систем, так же были рекомендованы мероприятия по </w:t>
      </w:r>
      <w:r>
        <w:rPr>
          <w:rFonts w:ascii="Times New Roman" w:eastAsia="Times New Roman" w:hAnsi="Times New Roman" w:cs="Times New Roman"/>
          <w:sz w:val="28"/>
          <w:szCs w:val="28"/>
          <w:lang w:eastAsia="ru-RU" w:bidi="ru-RU"/>
        </w:rPr>
        <w:t xml:space="preserve">повышению производительности труда в </w:t>
      </w:r>
      <w:r w:rsidRPr="006C3665">
        <w:rPr>
          <w:rFonts w:ascii="Times New Roman" w:eastAsia="Times New Roman" w:hAnsi="Times New Roman" w:cs="Times New Roman"/>
          <w:sz w:val="28"/>
          <w:szCs w:val="28"/>
          <w:lang w:eastAsia="ru-RU" w:bidi="ru-RU"/>
        </w:rPr>
        <w:t>АО «ЗАВОД ЖБК».</w:t>
      </w:r>
    </w:p>
    <w:p w14:paraId="72C81788" w14:textId="12C6AF08" w:rsidR="00572966" w:rsidRPr="006C3665" w:rsidRDefault="00572966" w:rsidP="006C3665">
      <w:pPr>
        <w:widowControl w:val="0"/>
        <w:tabs>
          <w:tab w:val="left" w:pos="930"/>
        </w:tabs>
        <w:autoSpaceDE w:val="0"/>
        <w:autoSpaceDN w:val="0"/>
        <w:spacing w:before="10" w:after="0" w:line="360" w:lineRule="auto"/>
        <w:ind w:right="-7"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Основным главным фактором стимулирования производительности труда во все времена была и остаётся заработная плата.</w:t>
      </w:r>
    </w:p>
    <w:p w14:paraId="274EC67D" w14:textId="77777777" w:rsidR="006C3665" w:rsidRPr="006C3665" w:rsidRDefault="006C3665" w:rsidP="006C3665">
      <w:pPr>
        <w:widowControl w:val="0"/>
        <w:tabs>
          <w:tab w:val="left" w:pos="930"/>
        </w:tabs>
        <w:autoSpaceDE w:val="0"/>
        <w:autoSpaceDN w:val="0"/>
        <w:spacing w:before="10" w:after="0" w:line="360" w:lineRule="auto"/>
        <w:ind w:right="-7" w:firstLine="709"/>
        <w:contextualSpacing/>
        <w:jc w:val="both"/>
        <w:rPr>
          <w:rFonts w:ascii="Times New Roman" w:eastAsia="Times New Roman" w:hAnsi="Times New Roman" w:cs="Times New Roman"/>
          <w:sz w:val="28"/>
          <w:szCs w:val="28"/>
          <w:lang w:eastAsia="ru-RU" w:bidi="ru-RU"/>
        </w:rPr>
      </w:pPr>
      <w:r w:rsidRPr="006C3665">
        <w:rPr>
          <w:rFonts w:ascii="Times New Roman" w:eastAsia="Times New Roman" w:hAnsi="Times New Roman" w:cs="Times New Roman"/>
          <w:sz w:val="28"/>
          <w:szCs w:val="28"/>
          <w:lang w:eastAsia="ru-RU" w:bidi="ru-RU"/>
        </w:rPr>
        <w:t>Заработная плата считается главной частью средств, выплачиваемых на пользование, которая считается доходом в связи от конечных итогов работы. Заработная плата делится между сотрудниками в зависимости от числа и качества потраченной рабочей силы.</w:t>
      </w:r>
    </w:p>
    <w:p w14:paraId="142183DA" w14:textId="77777777" w:rsidR="006C3665" w:rsidRPr="006C3665" w:rsidRDefault="006C3665" w:rsidP="006C3665">
      <w:pPr>
        <w:widowControl w:val="0"/>
        <w:tabs>
          <w:tab w:val="left" w:pos="930"/>
        </w:tabs>
        <w:autoSpaceDE w:val="0"/>
        <w:autoSpaceDN w:val="0"/>
        <w:spacing w:before="10" w:after="0" w:line="360" w:lineRule="auto"/>
        <w:ind w:right="-7" w:firstLine="709"/>
        <w:contextualSpacing/>
        <w:jc w:val="both"/>
        <w:rPr>
          <w:rFonts w:ascii="Times New Roman" w:eastAsia="Times New Roman" w:hAnsi="Times New Roman" w:cs="Times New Roman"/>
          <w:sz w:val="28"/>
          <w:szCs w:val="28"/>
          <w:lang w:eastAsia="ru-RU" w:bidi="ru-RU"/>
        </w:rPr>
      </w:pPr>
      <w:r w:rsidRPr="006C3665">
        <w:rPr>
          <w:rFonts w:ascii="Times New Roman" w:eastAsia="Times New Roman" w:hAnsi="Times New Roman" w:cs="Times New Roman"/>
          <w:sz w:val="28"/>
          <w:szCs w:val="28"/>
          <w:lang w:eastAsia="ru-RU" w:bidi="ru-RU"/>
        </w:rPr>
        <w:t xml:space="preserve">Заработная плата может быть представлена в двух видах. </w:t>
      </w:r>
    </w:p>
    <w:p w14:paraId="64CBFEE3" w14:textId="1220C636" w:rsidR="006C3665" w:rsidRPr="006C3665" w:rsidRDefault="006C3665" w:rsidP="006C3665">
      <w:pPr>
        <w:widowControl w:val="0"/>
        <w:tabs>
          <w:tab w:val="left" w:pos="930"/>
        </w:tabs>
        <w:autoSpaceDE w:val="0"/>
        <w:autoSpaceDN w:val="0"/>
        <w:spacing w:before="10" w:after="0" w:line="360" w:lineRule="auto"/>
        <w:ind w:right="-7" w:firstLine="709"/>
        <w:contextualSpacing/>
        <w:jc w:val="both"/>
        <w:rPr>
          <w:rFonts w:ascii="Times New Roman" w:eastAsia="Times New Roman" w:hAnsi="Times New Roman" w:cs="Times New Roman"/>
          <w:sz w:val="28"/>
          <w:szCs w:val="28"/>
          <w:lang w:eastAsia="ru-RU" w:bidi="ru-RU"/>
        </w:rPr>
      </w:pPr>
      <w:r w:rsidRPr="006C3665">
        <w:rPr>
          <w:rFonts w:ascii="Times New Roman" w:eastAsia="Times New Roman" w:hAnsi="Times New Roman" w:cs="Times New Roman"/>
          <w:sz w:val="28"/>
          <w:szCs w:val="28"/>
          <w:lang w:eastAsia="ru-RU" w:bidi="ru-RU"/>
        </w:rPr>
        <w:t>Первый вид</w:t>
      </w:r>
      <w:r w:rsidR="00BB5FF1">
        <w:rPr>
          <w:rStyle w:val="a5"/>
          <w:rFonts w:ascii="Times New Roman" w:eastAsia="Times New Roman" w:hAnsi="Times New Roman" w:cs="Times New Roman"/>
          <w:sz w:val="28"/>
          <w:szCs w:val="28"/>
          <w:lang w:eastAsia="ru-RU" w:bidi="ru-RU"/>
        </w:rPr>
        <w:footnoteReference w:id="11"/>
      </w:r>
      <w:r w:rsidRPr="006C3665">
        <w:rPr>
          <w:rFonts w:ascii="Times New Roman" w:eastAsia="Times New Roman" w:hAnsi="Times New Roman" w:cs="Times New Roman"/>
          <w:sz w:val="28"/>
          <w:szCs w:val="28"/>
          <w:lang w:eastAsia="ru-RU" w:bidi="ru-RU"/>
        </w:rPr>
        <w:t xml:space="preserve"> – это основная заработная плата. Это базисная часть зарплаты, представляющая собой вознаграждение за труд в фиксированной форме. Второй вид заработной платы - это дополнительная заработная плата. Она представляет собой комплекс выплат, имеющих единовременный характер и стимулирующую или компенсирующую направленность.</w:t>
      </w:r>
    </w:p>
    <w:p w14:paraId="00FE2941" w14:textId="537234FB" w:rsidR="006C3665" w:rsidRPr="006C3665" w:rsidRDefault="006C3665" w:rsidP="006C3665">
      <w:pPr>
        <w:widowControl w:val="0"/>
        <w:tabs>
          <w:tab w:val="left" w:pos="930"/>
        </w:tabs>
        <w:autoSpaceDE w:val="0"/>
        <w:autoSpaceDN w:val="0"/>
        <w:spacing w:before="10" w:after="0" w:line="360" w:lineRule="auto"/>
        <w:ind w:right="-7" w:firstLine="709"/>
        <w:contextualSpacing/>
        <w:jc w:val="both"/>
        <w:rPr>
          <w:rFonts w:ascii="Times New Roman" w:eastAsia="Times New Roman" w:hAnsi="Times New Roman" w:cs="Times New Roman"/>
          <w:sz w:val="28"/>
          <w:szCs w:val="28"/>
          <w:lang w:eastAsia="ru-RU" w:bidi="ru-RU"/>
        </w:rPr>
      </w:pPr>
      <w:r w:rsidRPr="006C3665">
        <w:rPr>
          <w:rFonts w:ascii="Times New Roman" w:eastAsia="Times New Roman" w:hAnsi="Times New Roman" w:cs="Times New Roman"/>
          <w:sz w:val="28"/>
          <w:szCs w:val="28"/>
          <w:lang w:eastAsia="ru-RU" w:bidi="ru-RU"/>
        </w:rPr>
        <w:t xml:space="preserve">Заработная плата работников устанавливается в трудовых договорах в согласовании с списком должностей, описаниями должностных окладов, утвержденными </w:t>
      </w:r>
      <w:r w:rsidR="00572966" w:rsidRPr="00572966">
        <w:rPr>
          <w:rFonts w:ascii="Times New Roman" w:eastAsia="Times New Roman" w:hAnsi="Times New Roman" w:cs="Times New Roman"/>
          <w:sz w:val="28"/>
          <w:szCs w:val="28"/>
          <w:lang w:eastAsia="ru-RU" w:bidi="ru-RU"/>
        </w:rPr>
        <w:t>АО «ЗАВОД ЖБК»</w:t>
      </w:r>
      <w:r w:rsidR="00572966">
        <w:rPr>
          <w:rFonts w:ascii="Times New Roman" w:eastAsia="Times New Roman" w:hAnsi="Times New Roman" w:cs="Times New Roman"/>
          <w:sz w:val="28"/>
          <w:szCs w:val="28"/>
          <w:lang w:eastAsia="ru-RU" w:bidi="ru-RU"/>
        </w:rPr>
        <w:t>.</w:t>
      </w:r>
    </w:p>
    <w:p w14:paraId="31814D79" w14:textId="77777777" w:rsidR="006C3665" w:rsidRPr="006C3665" w:rsidRDefault="006C3665" w:rsidP="006C3665">
      <w:pPr>
        <w:widowControl w:val="0"/>
        <w:tabs>
          <w:tab w:val="left" w:pos="930"/>
        </w:tabs>
        <w:autoSpaceDE w:val="0"/>
        <w:autoSpaceDN w:val="0"/>
        <w:spacing w:before="10" w:after="0" w:line="360" w:lineRule="auto"/>
        <w:ind w:right="-7" w:firstLine="709"/>
        <w:contextualSpacing/>
        <w:jc w:val="both"/>
        <w:rPr>
          <w:rFonts w:ascii="Times New Roman" w:eastAsia="Times New Roman" w:hAnsi="Times New Roman" w:cs="Times New Roman"/>
          <w:sz w:val="28"/>
          <w:szCs w:val="28"/>
          <w:lang w:eastAsia="ru-RU" w:bidi="ru-RU"/>
        </w:rPr>
      </w:pPr>
      <w:r w:rsidRPr="006C3665">
        <w:rPr>
          <w:rFonts w:ascii="Times New Roman" w:eastAsia="Times New Roman" w:hAnsi="Times New Roman" w:cs="Times New Roman"/>
          <w:sz w:val="28"/>
          <w:szCs w:val="28"/>
          <w:lang w:eastAsia="ru-RU" w:bidi="ru-RU"/>
        </w:rPr>
        <w:t>Система заработной платы представляется методом расчета заработной платы, выплачиваемой работникам. Выбор системы заработной платы находится в зависимости от форм работы, особенностей технологического процесса, состояния измерения работы, учета трудозатрат и т.д.</w:t>
      </w:r>
    </w:p>
    <w:p w14:paraId="05EDF32C" w14:textId="77777777" w:rsidR="00572966" w:rsidRDefault="006C3665" w:rsidP="006C3665">
      <w:pPr>
        <w:widowControl w:val="0"/>
        <w:tabs>
          <w:tab w:val="left" w:pos="930"/>
        </w:tabs>
        <w:autoSpaceDE w:val="0"/>
        <w:autoSpaceDN w:val="0"/>
        <w:spacing w:before="10" w:after="0" w:line="360" w:lineRule="auto"/>
        <w:ind w:right="-7" w:firstLine="709"/>
        <w:contextualSpacing/>
        <w:jc w:val="both"/>
        <w:rPr>
          <w:rFonts w:ascii="Times New Roman" w:eastAsia="Times New Roman" w:hAnsi="Times New Roman" w:cs="Times New Roman"/>
          <w:sz w:val="28"/>
          <w:szCs w:val="28"/>
          <w:lang w:eastAsia="ru-RU" w:bidi="ru-RU"/>
        </w:rPr>
      </w:pPr>
      <w:r w:rsidRPr="006C3665">
        <w:rPr>
          <w:rFonts w:ascii="Times New Roman" w:eastAsia="Times New Roman" w:hAnsi="Times New Roman" w:cs="Times New Roman"/>
          <w:sz w:val="28"/>
          <w:szCs w:val="28"/>
          <w:lang w:eastAsia="ru-RU" w:bidi="ru-RU"/>
        </w:rPr>
        <w:t xml:space="preserve">Основной направленностью системы оплаты труда считается стимулирование сотрудников учреждения. Система оплаты труда направляет сотрудников на достижение стоящих перед ними стратегических задач, иными словами, объединяет материальные интересы сотрудников со стратегическими задачами учреждения. </w:t>
      </w:r>
    </w:p>
    <w:p w14:paraId="4885F0E7" w14:textId="4BD1AB7D" w:rsidR="006C3665" w:rsidRPr="006C3665" w:rsidRDefault="006C3665" w:rsidP="006C3665">
      <w:pPr>
        <w:widowControl w:val="0"/>
        <w:tabs>
          <w:tab w:val="left" w:pos="930"/>
        </w:tabs>
        <w:autoSpaceDE w:val="0"/>
        <w:autoSpaceDN w:val="0"/>
        <w:spacing w:before="10" w:after="0" w:line="360" w:lineRule="auto"/>
        <w:ind w:right="-7" w:firstLine="709"/>
        <w:contextualSpacing/>
        <w:jc w:val="both"/>
        <w:rPr>
          <w:rFonts w:ascii="Times New Roman" w:eastAsia="Times New Roman" w:hAnsi="Times New Roman" w:cs="Times New Roman"/>
          <w:sz w:val="28"/>
          <w:szCs w:val="28"/>
          <w:lang w:eastAsia="ru-RU" w:bidi="ru-RU"/>
        </w:rPr>
      </w:pPr>
      <w:r w:rsidRPr="006C3665">
        <w:rPr>
          <w:rFonts w:ascii="Times New Roman" w:eastAsia="Times New Roman" w:hAnsi="Times New Roman" w:cs="Times New Roman"/>
          <w:sz w:val="28"/>
          <w:szCs w:val="28"/>
          <w:lang w:eastAsia="ru-RU" w:bidi="ru-RU"/>
        </w:rPr>
        <w:t xml:space="preserve">В данный момент </w:t>
      </w:r>
      <w:r w:rsidR="00572966" w:rsidRPr="00572966">
        <w:rPr>
          <w:rFonts w:ascii="Times New Roman" w:eastAsia="Times New Roman" w:hAnsi="Times New Roman" w:cs="Times New Roman"/>
          <w:sz w:val="28"/>
          <w:szCs w:val="28"/>
          <w:lang w:eastAsia="ru-RU" w:bidi="ru-RU"/>
        </w:rPr>
        <w:t xml:space="preserve">АО «ЗАВОД ЖБК» </w:t>
      </w:r>
      <w:r w:rsidRPr="006C3665">
        <w:rPr>
          <w:rFonts w:ascii="Times New Roman" w:eastAsia="Times New Roman" w:hAnsi="Times New Roman" w:cs="Times New Roman"/>
          <w:sz w:val="28"/>
          <w:szCs w:val="28"/>
          <w:lang w:eastAsia="ru-RU" w:bidi="ru-RU"/>
        </w:rPr>
        <w:t xml:space="preserve">считается </w:t>
      </w:r>
      <w:r w:rsidR="00572966">
        <w:rPr>
          <w:rFonts w:ascii="Times New Roman" w:eastAsia="Times New Roman" w:hAnsi="Times New Roman" w:cs="Times New Roman"/>
          <w:sz w:val="28"/>
          <w:szCs w:val="28"/>
          <w:lang w:eastAsia="ru-RU" w:bidi="ru-RU"/>
        </w:rPr>
        <w:t xml:space="preserve">крупным предприятием в своей отрасли на территории </w:t>
      </w:r>
      <w:r w:rsidR="00572966" w:rsidRPr="006C3665">
        <w:rPr>
          <w:rFonts w:ascii="Times New Roman" w:eastAsia="Times New Roman" w:hAnsi="Times New Roman" w:cs="Times New Roman"/>
          <w:sz w:val="28"/>
          <w:szCs w:val="28"/>
          <w:lang w:eastAsia="ru-RU" w:bidi="ru-RU"/>
        </w:rPr>
        <w:t>Российской</w:t>
      </w:r>
      <w:r w:rsidRPr="006C3665">
        <w:rPr>
          <w:rFonts w:ascii="Times New Roman" w:eastAsia="Times New Roman" w:hAnsi="Times New Roman" w:cs="Times New Roman"/>
          <w:sz w:val="28"/>
          <w:szCs w:val="28"/>
          <w:lang w:eastAsia="ru-RU" w:bidi="ru-RU"/>
        </w:rPr>
        <w:t xml:space="preserve"> Федерации, он занимает солидную долю вкладов на финансовом рынке. </w:t>
      </w:r>
    </w:p>
    <w:p w14:paraId="55779A02" w14:textId="52C64A10" w:rsidR="006C3665" w:rsidRPr="006C3665" w:rsidRDefault="006C3665" w:rsidP="006C3665">
      <w:pPr>
        <w:widowControl w:val="0"/>
        <w:tabs>
          <w:tab w:val="left" w:pos="930"/>
        </w:tabs>
        <w:autoSpaceDE w:val="0"/>
        <w:autoSpaceDN w:val="0"/>
        <w:spacing w:before="10" w:after="0" w:line="360" w:lineRule="auto"/>
        <w:ind w:right="-7" w:firstLine="709"/>
        <w:contextualSpacing/>
        <w:jc w:val="both"/>
        <w:rPr>
          <w:rFonts w:ascii="Times New Roman" w:eastAsia="Times New Roman" w:hAnsi="Times New Roman" w:cs="Times New Roman"/>
          <w:sz w:val="28"/>
          <w:szCs w:val="28"/>
          <w:lang w:eastAsia="ru-RU" w:bidi="ru-RU"/>
        </w:rPr>
      </w:pPr>
      <w:r w:rsidRPr="006C3665">
        <w:rPr>
          <w:rFonts w:ascii="Times New Roman" w:eastAsia="Times New Roman" w:hAnsi="Times New Roman" w:cs="Times New Roman"/>
          <w:sz w:val="28"/>
          <w:szCs w:val="28"/>
          <w:lang w:eastAsia="ru-RU" w:bidi="ru-RU"/>
        </w:rPr>
        <w:t xml:space="preserve">Для улучшения оплаты труда работников и повышения подобным образом производительности труда </w:t>
      </w:r>
      <w:r w:rsidR="00572966" w:rsidRPr="00572966">
        <w:rPr>
          <w:rFonts w:ascii="Times New Roman" w:eastAsia="Times New Roman" w:hAnsi="Times New Roman" w:cs="Times New Roman"/>
          <w:sz w:val="28"/>
          <w:szCs w:val="28"/>
          <w:lang w:eastAsia="ru-RU" w:bidi="ru-RU"/>
        </w:rPr>
        <w:t>АО «ЗАВОД ЖБК»</w:t>
      </w:r>
      <w:r w:rsidRPr="006C3665">
        <w:rPr>
          <w:rFonts w:ascii="Times New Roman" w:eastAsia="Times New Roman" w:hAnsi="Times New Roman" w:cs="Times New Roman"/>
          <w:sz w:val="28"/>
          <w:szCs w:val="28"/>
          <w:lang w:eastAsia="ru-RU" w:bidi="ru-RU"/>
        </w:rPr>
        <w:t>, рекомендовано исполнение последующих мероприятий:</w:t>
      </w:r>
    </w:p>
    <w:p w14:paraId="685C16D7" w14:textId="0FF8B0FE" w:rsidR="006C3665" w:rsidRPr="006C3665" w:rsidRDefault="006C3665" w:rsidP="006C3665">
      <w:pPr>
        <w:widowControl w:val="0"/>
        <w:tabs>
          <w:tab w:val="left" w:pos="930"/>
        </w:tabs>
        <w:autoSpaceDE w:val="0"/>
        <w:autoSpaceDN w:val="0"/>
        <w:spacing w:before="10" w:after="0" w:line="360" w:lineRule="auto"/>
        <w:ind w:right="-7" w:firstLine="709"/>
        <w:contextualSpacing/>
        <w:jc w:val="both"/>
        <w:rPr>
          <w:rFonts w:ascii="Times New Roman" w:eastAsia="Times New Roman" w:hAnsi="Times New Roman" w:cs="Times New Roman"/>
          <w:sz w:val="28"/>
          <w:szCs w:val="28"/>
          <w:lang w:eastAsia="ru-RU" w:bidi="ru-RU"/>
        </w:rPr>
      </w:pPr>
      <w:r w:rsidRPr="006C3665">
        <w:rPr>
          <w:rFonts w:ascii="Times New Roman" w:eastAsia="Times New Roman" w:hAnsi="Times New Roman" w:cs="Times New Roman"/>
          <w:sz w:val="28"/>
          <w:szCs w:val="28"/>
          <w:lang w:eastAsia="ru-RU" w:bidi="ru-RU"/>
        </w:rPr>
        <w:t>- для увеличения материальной мотивации сотрудников, нужно ввести премии за: повышение собственной квалификации и профессионального мастерства, соблюдение трудовой дисциплины, качества исполнения работы, отсутствие претензий, шефство и наставничество;</w:t>
      </w:r>
    </w:p>
    <w:p w14:paraId="2FE52753" w14:textId="77777777" w:rsidR="006C3665" w:rsidRPr="006C3665" w:rsidRDefault="006C3665" w:rsidP="0025496C">
      <w:pPr>
        <w:widowControl w:val="0"/>
        <w:tabs>
          <w:tab w:val="left" w:pos="930"/>
        </w:tabs>
        <w:autoSpaceDE w:val="0"/>
        <w:autoSpaceDN w:val="0"/>
        <w:spacing w:before="10" w:after="0" w:line="360" w:lineRule="auto"/>
        <w:ind w:right="-7" w:firstLine="709"/>
        <w:contextualSpacing/>
        <w:jc w:val="both"/>
        <w:rPr>
          <w:rFonts w:ascii="Times New Roman" w:eastAsia="Times New Roman" w:hAnsi="Times New Roman" w:cs="Times New Roman"/>
          <w:sz w:val="28"/>
          <w:szCs w:val="28"/>
          <w:lang w:eastAsia="ru-RU" w:bidi="ru-RU"/>
        </w:rPr>
      </w:pPr>
      <w:r w:rsidRPr="006C3665">
        <w:rPr>
          <w:rFonts w:ascii="Times New Roman" w:eastAsia="Times New Roman" w:hAnsi="Times New Roman" w:cs="Times New Roman"/>
          <w:sz w:val="28"/>
          <w:szCs w:val="28"/>
          <w:lang w:eastAsia="ru-RU" w:bidi="ru-RU"/>
        </w:rPr>
        <w:t>- для сотрудника, у которого в течении всего года отсутствовал листок нетрудоспособности, рекомендовано давать к основному отпуску три дня сверх того;</w:t>
      </w:r>
    </w:p>
    <w:p w14:paraId="0522603D" w14:textId="77777777" w:rsidR="006C3665" w:rsidRPr="006C3665" w:rsidRDefault="006C3665" w:rsidP="0025496C">
      <w:pPr>
        <w:widowControl w:val="0"/>
        <w:tabs>
          <w:tab w:val="left" w:pos="930"/>
        </w:tabs>
        <w:autoSpaceDE w:val="0"/>
        <w:autoSpaceDN w:val="0"/>
        <w:spacing w:before="10" w:after="0" w:line="360" w:lineRule="auto"/>
        <w:ind w:right="-6" w:firstLine="709"/>
        <w:contextualSpacing/>
        <w:jc w:val="both"/>
        <w:rPr>
          <w:rFonts w:ascii="Times New Roman" w:eastAsia="Times New Roman" w:hAnsi="Times New Roman" w:cs="Times New Roman"/>
          <w:sz w:val="28"/>
          <w:szCs w:val="28"/>
          <w:lang w:eastAsia="ru-RU" w:bidi="ru-RU"/>
        </w:rPr>
      </w:pPr>
      <w:r w:rsidRPr="006C3665">
        <w:rPr>
          <w:rFonts w:ascii="Times New Roman" w:eastAsia="Times New Roman" w:hAnsi="Times New Roman" w:cs="Times New Roman"/>
          <w:sz w:val="28"/>
          <w:szCs w:val="28"/>
          <w:lang w:eastAsia="ru-RU" w:bidi="ru-RU"/>
        </w:rPr>
        <w:t>- проводить ротацию труда. Благодаря ротации труда будет уменьшена однообразность работы сотрудников и банк будет иметь в распоряжении гибкую рабочую силу.</w:t>
      </w:r>
    </w:p>
    <w:p w14:paraId="12D2C9C6" w14:textId="1B730599" w:rsidR="006C3665" w:rsidRPr="006C3665" w:rsidRDefault="006C3665" w:rsidP="0025496C">
      <w:pPr>
        <w:widowControl w:val="0"/>
        <w:tabs>
          <w:tab w:val="left" w:pos="930"/>
        </w:tabs>
        <w:autoSpaceDE w:val="0"/>
        <w:autoSpaceDN w:val="0"/>
        <w:spacing w:before="10" w:after="0" w:line="360" w:lineRule="auto"/>
        <w:ind w:right="-7" w:firstLine="709"/>
        <w:contextualSpacing/>
        <w:jc w:val="both"/>
        <w:rPr>
          <w:rFonts w:ascii="Times New Roman" w:eastAsia="Times New Roman" w:hAnsi="Times New Roman" w:cs="Times New Roman"/>
          <w:sz w:val="28"/>
          <w:szCs w:val="28"/>
          <w:lang w:eastAsia="ru-RU" w:bidi="ru-RU"/>
        </w:rPr>
      </w:pPr>
      <w:r w:rsidRPr="006C3665">
        <w:rPr>
          <w:rFonts w:ascii="Times New Roman" w:eastAsia="Times New Roman" w:hAnsi="Times New Roman" w:cs="Times New Roman"/>
          <w:sz w:val="28"/>
          <w:szCs w:val="28"/>
          <w:lang w:eastAsia="ru-RU" w:bidi="ru-RU"/>
        </w:rPr>
        <w:t xml:space="preserve">Подобным образом, от порекомендованных мероприятий </w:t>
      </w:r>
      <w:r w:rsidR="00572966" w:rsidRPr="00572966">
        <w:rPr>
          <w:rFonts w:ascii="Times New Roman" w:eastAsia="Times New Roman" w:hAnsi="Times New Roman" w:cs="Times New Roman"/>
          <w:sz w:val="28"/>
          <w:szCs w:val="28"/>
          <w:lang w:eastAsia="ru-RU" w:bidi="ru-RU"/>
        </w:rPr>
        <w:t xml:space="preserve">АО «ЗАВОД ЖБК» </w:t>
      </w:r>
      <w:r w:rsidR="00572966" w:rsidRPr="006C3665">
        <w:rPr>
          <w:rFonts w:ascii="Times New Roman" w:eastAsia="Times New Roman" w:hAnsi="Times New Roman" w:cs="Times New Roman"/>
          <w:sz w:val="28"/>
          <w:szCs w:val="28"/>
          <w:lang w:eastAsia="ru-RU" w:bidi="ru-RU"/>
        </w:rPr>
        <w:t>приобретет</w:t>
      </w:r>
      <w:r w:rsidRPr="006C3665">
        <w:rPr>
          <w:rFonts w:ascii="Times New Roman" w:eastAsia="Times New Roman" w:hAnsi="Times New Roman" w:cs="Times New Roman"/>
          <w:sz w:val="28"/>
          <w:szCs w:val="28"/>
          <w:lang w:eastAsia="ru-RU" w:bidi="ru-RU"/>
        </w:rPr>
        <w:t xml:space="preserve"> не только финансовую эффективность, но и положительный социальный эффект, который повысит уровень и улучшит систему управления персоналом в банке, что соответственно скажется на производительности труда в целом.</w:t>
      </w:r>
    </w:p>
    <w:p w14:paraId="500552A5" w14:textId="77777777" w:rsidR="006C3665" w:rsidRDefault="006C3665" w:rsidP="0025496C">
      <w:pPr>
        <w:pStyle w:val="a3"/>
        <w:spacing w:before="0" w:beforeAutospacing="0" w:after="0" w:afterAutospacing="0" w:line="360" w:lineRule="auto"/>
        <w:ind w:left="-142" w:firstLine="709"/>
        <w:contextualSpacing/>
        <w:jc w:val="both"/>
        <w:rPr>
          <w:color w:val="000000"/>
          <w:sz w:val="28"/>
          <w:szCs w:val="28"/>
          <w:shd w:val="clear" w:color="auto" w:fill="FFFFFF"/>
        </w:rPr>
      </w:pPr>
    </w:p>
    <w:p w14:paraId="77405FA7" w14:textId="77777777" w:rsidR="006C3665" w:rsidRDefault="006C3665" w:rsidP="00714528">
      <w:pPr>
        <w:pStyle w:val="a3"/>
        <w:spacing w:before="0" w:beforeAutospacing="0" w:after="0" w:afterAutospacing="0"/>
        <w:ind w:left="-142"/>
        <w:jc w:val="both"/>
        <w:rPr>
          <w:color w:val="000000"/>
          <w:sz w:val="28"/>
          <w:szCs w:val="28"/>
          <w:shd w:val="clear" w:color="auto" w:fill="FFFFFF"/>
        </w:rPr>
      </w:pPr>
    </w:p>
    <w:p w14:paraId="26AA914E" w14:textId="77777777" w:rsidR="00572966" w:rsidRDefault="00572966" w:rsidP="00714528">
      <w:pPr>
        <w:pStyle w:val="a3"/>
        <w:spacing w:before="0" w:beforeAutospacing="0" w:after="0" w:afterAutospacing="0"/>
        <w:ind w:left="-142"/>
        <w:jc w:val="both"/>
        <w:rPr>
          <w:color w:val="000000"/>
          <w:sz w:val="28"/>
          <w:szCs w:val="28"/>
          <w:shd w:val="clear" w:color="auto" w:fill="FFFFFF"/>
        </w:rPr>
      </w:pPr>
    </w:p>
    <w:p w14:paraId="78952530" w14:textId="77777777" w:rsidR="00572966" w:rsidRDefault="00572966" w:rsidP="00714528">
      <w:pPr>
        <w:pStyle w:val="a3"/>
        <w:spacing w:before="0" w:beforeAutospacing="0" w:after="0" w:afterAutospacing="0"/>
        <w:ind w:left="-142"/>
        <w:jc w:val="both"/>
        <w:rPr>
          <w:color w:val="000000"/>
          <w:sz w:val="28"/>
          <w:szCs w:val="28"/>
          <w:shd w:val="clear" w:color="auto" w:fill="FFFFFF"/>
        </w:rPr>
      </w:pPr>
    </w:p>
    <w:p w14:paraId="0CC0AA10" w14:textId="77777777" w:rsidR="00572966" w:rsidRDefault="00572966" w:rsidP="00714528">
      <w:pPr>
        <w:pStyle w:val="a3"/>
        <w:spacing w:before="0" w:beforeAutospacing="0" w:after="0" w:afterAutospacing="0"/>
        <w:ind w:left="-142"/>
        <w:jc w:val="both"/>
        <w:rPr>
          <w:color w:val="000000"/>
          <w:sz w:val="28"/>
          <w:szCs w:val="28"/>
          <w:shd w:val="clear" w:color="auto" w:fill="FFFFFF"/>
        </w:rPr>
      </w:pPr>
    </w:p>
    <w:p w14:paraId="5648D298" w14:textId="77777777" w:rsidR="00572966" w:rsidRDefault="00572966" w:rsidP="00714528">
      <w:pPr>
        <w:pStyle w:val="a3"/>
        <w:spacing w:before="0" w:beforeAutospacing="0" w:after="0" w:afterAutospacing="0"/>
        <w:ind w:left="-142"/>
        <w:jc w:val="both"/>
        <w:rPr>
          <w:color w:val="000000"/>
          <w:sz w:val="28"/>
          <w:szCs w:val="28"/>
          <w:shd w:val="clear" w:color="auto" w:fill="FFFFFF"/>
        </w:rPr>
      </w:pPr>
    </w:p>
    <w:p w14:paraId="42C4068E" w14:textId="77777777" w:rsidR="00572966" w:rsidRDefault="00572966" w:rsidP="00714528">
      <w:pPr>
        <w:pStyle w:val="a3"/>
        <w:spacing w:before="0" w:beforeAutospacing="0" w:after="0" w:afterAutospacing="0"/>
        <w:ind w:left="-142"/>
        <w:jc w:val="both"/>
        <w:rPr>
          <w:color w:val="000000"/>
          <w:sz w:val="28"/>
          <w:szCs w:val="28"/>
          <w:shd w:val="clear" w:color="auto" w:fill="FFFFFF"/>
        </w:rPr>
      </w:pPr>
    </w:p>
    <w:p w14:paraId="753C60A8" w14:textId="77777777" w:rsidR="00572966" w:rsidRDefault="00572966" w:rsidP="00714528">
      <w:pPr>
        <w:pStyle w:val="a3"/>
        <w:spacing w:before="0" w:beforeAutospacing="0" w:after="0" w:afterAutospacing="0"/>
        <w:ind w:left="-142"/>
        <w:jc w:val="both"/>
        <w:rPr>
          <w:color w:val="000000"/>
          <w:sz w:val="28"/>
          <w:szCs w:val="28"/>
          <w:shd w:val="clear" w:color="auto" w:fill="FFFFFF"/>
        </w:rPr>
      </w:pPr>
    </w:p>
    <w:p w14:paraId="37C82F42" w14:textId="5A918526" w:rsidR="004B55DC" w:rsidRPr="00BB5FF1" w:rsidRDefault="004B55DC" w:rsidP="00BB5FF1">
      <w:pPr>
        <w:pStyle w:val="1"/>
        <w:spacing w:line="360" w:lineRule="auto"/>
        <w:contextualSpacing/>
        <w:jc w:val="center"/>
        <w:rPr>
          <w:rFonts w:ascii="Times New Roman" w:hAnsi="Times New Roman" w:cs="Times New Roman"/>
          <w:b/>
          <w:color w:val="auto"/>
          <w:sz w:val="28"/>
          <w:szCs w:val="28"/>
          <w:shd w:val="clear" w:color="auto" w:fill="FFFFFF"/>
        </w:rPr>
      </w:pPr>
      <w:bookmarkStart w:id="12" w:name="_Toc39072904"/>
      <w:r w:rsidRPr="00BB5FF1">
        <w:rPr>
          <w:rFonts w:ascii="Times New Roman" w:hAnsi="Times New Roman" w:cs="Times New Roman"/>
          <w:b/>
          <w:color w:val="auto"/>
          <w:sz w:val="28"/>
          <w:szCs w:val="28"/>
          <w:shd w:val="clear" w:color="auto" w:fill="FFFFFF"/>
        </w:rPr>
        <w:t>СПИСОК ИСПОЛЬЗ</w:t>
      </w:r>
      <w:r w:rsidR="002F580B" w:rsidRPr="00BB5FF1">
        <w:rPr>
          <w:rFonts w:ascii="Times New Roman" w:hAnsi="Times New Roman" w:cs="Times New Roman"/>
          <w:b/>
          <w:color w:val="auto"/>
          <w:sz w:val="28"/>
          <w:szCs w:val="28"/>
          <w:shd w:val="clear" w:color="auto" w:fill="FFFFFF"/>
        </w:rPr>
        <w:t>ОВАННЫХ ИСТОЧНИКОВ</w:t>
      </w:r>
      <w:bookmarkEnd w:id="12"/>
    </w:p>
    <w:p w14:paraId="7A221FCE" w14:textId="77777777" w:rsidR="00484FCE" w:rsidRDefault="00484FCE" w:rsidP="00714528">
      <w:pPr>
        <w:pStyle w:val="a3"/>
        <w:spacing w:before="0" w:beforeAutospacing="0" w:after="0" w:afterAutospacing="0"/>
        <w:ind w:left="-142"/>
        <w:jc w:val="both"/>
        <w:rPr>
          <w:color w:val="000000"/>
          <w:sz w:val="28"/>
          <w:szCs w:val="28"/>
          <w:shd w:val="clear" w:color="auto" w:fill="FFFFFF"/>
        </w:rPr>
      </w:pPr>
    </w:p>
    <w:p w14:paraId="0A2B250A" w14:textId="77777777" w:rsidR="00484FCE" w:rsidRDefault="00484FCE" w:rsidP="00714528">
      <w:pPr>
        <w:pStyle w:val="a3"/>
        <w:spacing w:before="0" w:beforeAutospacing="0" w:after="0" w:afterAutospacing="0"/>
        <w:ind w:left="-142"/>
        <w:jc w:val="both"/>
        <w:rPr>
          <w:color w:val="000000"/>
          <w:sz w:val="28"/>
          <w:szCs w:val="28"/>
          <w:shd w:val="clear" w:color="auto" w:fill="FFFFFF"/>
        </w:rPr>
      </w:pPr>
    </w:p>
    <w:p w14:paraId="7AA23262" w14:textId="56206405" w:rsidR="00484FCE" w:rsidRPr="00EE6855" w:rsidRDefault="00EE6855" w:rsidP="00D96674">
      <w:pPr>
        <w:pStyle w:val="a3"/>
        <w:tabs>
          <w:tab w:val="left" w:pos="1134"/>
        </w:tabs>
        <w:spacing w:after="0" w:afterAutospacing="0" w:line="360" w:lineRule="auto"/>
        <w:ind w:firstLine="709"/>
        <w:contextualSpacing/>
        <w:jc w:val="both"/>
        <w:rPr>
          <w:color w:val="000000" w:themeColor="text1"/>
          <w:sz w:val="28"/>
          <w:szCs w:val="28"/>
        </w:rPr>
      </w:pPr>
      <w:r w:rsidRPr="00EE6855">
        <w:rPr>
          <w:color w:val="000000" w:themeColor="text1"/>
          <w:sz w:val="28"/>
          <w:szCs w:val="28"/>
        </w:rPr>
        <w:t>1</w:t>
      </w:r>
      <w:r w:rsidR="00484FCE" w:rsidRPr="00EE6855">
        <w:rPr>
          <w:color w:val="000000" w:themeColor="text1"/>
          <w:sz w:val="28"/>
          <w:szCs w:val="28"/>
        </w:rPr>
        <w:t>.</w:t>
      </w:r>
      <w:r w:rsidR="00484FCE" w:rsidRPr="00EE6855">
        <w:rPr>
          <w:color w:val="000000" w:themeColor="text1"/>
          <w:sz w:val="28"/>
          <w:szCs w:val="28"/>
        </w:rPr>
        <w:tab/>
        <w:t>Трудовой кодекс Российской Федерации от 30 декабря 2001 г. N 197-ФЗ // Справочно-правовая система «Гарант»</w:t>
      </w:r>
    </w:p>
    <w:p w14:paraId="430935BF" w14:textId="77777777" w:rsidR="00EE6855" w:rsidRPr="00EE6855" w:rsidRDefault="00484FCE" w:rsidP="00D96674">
      <w:pPr>
        <w:pStyle w:val="a3"/>
        <w:tabs>
          <w:tab w:val="left" w:pos="1134"/>
        </w:tabs>
        <w:spacing w:after="0" w:line="360" w:lineRule="auto"/>
        <w:ind w:firstLine="709"/>
        <w:contextualSpacing/>
        <w:jc w:val="both"/>
        <w:rPr>
          <w:color w:val="000000" w:themeColor="text1"/>
          <w:sz w:val="28"/>
          <w:szCs w:val="28"/>
        </w:rPr>
      </w:pPr>
      <w:r w:rsidRPr="00EE6855">
        <w:rPr>
          <w:color w:val="000000" w:themeColor="text1"/>
          <w:sz w:val="28"/>
          <w:szCs w:val="28"/>
        </w:rPr>
        <w:t>2.</w:t>
      </w:r>
      <w:r w:rsidRPr="00EE6855">
        <w:rPr>
          <w:color w:val="000000" w:themeColor="text1"/>
          <w:sz w:val="28"/>
          <w:szCs w:val="28"/>
        </w:rPr>
        <w:tab/>
      </w:r>
      <w:r w:rsidR="00EE6855" w:rsidRPr="00EE6855">
        <w:rPr>
          <w:color w:val="000000" w:themeColor="text1"/>
          <w:sz w:val="28"/>
          <w:szCs w:val="28"/>
        </w:rPr>
        <w:t>Алексеев Ю.Г. Анализ и оценка эффективности труда / Ю.Г. Алексеев // Новая наука: Стратегии и векторы развития. - 2017. - Т. 1. - № 3. - С. 175-177.</w:t>
      </w:r>
    </w:p>
    <w:p w14:paraId="535FC9BC" w14:textId="77777777" w:rsidR="00EE6855" w:rsidRPr="00EE6855" w:rsidRDefault="00EE6855" w:rsidP="00D96674">
      <w:pPr>
        <w:pStyle w:val="a3"/>
        <w:tabs>
          <w:tab w:val="left" w:pos="1134"/>
        </w:tabs>
        <w:spacing w:after="0" w:line="360" w:lineRule="auto"/>
        <w:ind w:firstLine="709"/>
        <w:contextualSpacing/>
        <w:jc w:val="both"/>
        <w:rPr>
          <w:color w:val="000000" w:themeColor="text1"/>
          <w:sz w:val="28"/>
          <w:szCs w:val="28"/>
        </w:rPr>
      </w:pPr>
      <w:r w:rsidRPr="00EE6855">
        <w:rPr>
          <w:color w:val="000000" w:themeColor="text1"/>
          <w:sz w:val="28"/>
          <w:szCs w:val="28"/>
        </w:rPr>
        <w:t xml:space="preserve">2. Андрианова Н. В., </w:t>
      </w:r>
      <w:proofErr w:type="spellStart"/>
      <w:r w:rsidRPr="00EE6855">
        <w:rPr>
          <w:color w:val="000000" w:themeColor="text1"/>
          <w:sz w:val="28"/>
          <w:szCs w:val="28"/>
        </w:rPr>
        <w:t>Назмеева</w:t>
      </w:r>
      <w:proofErr w:type="spellEnd"/>
      <w:r w:rsidRPr="00EE6855">
        <w:rPr>
          <w:color w:val="000000" w:themeColor="text1"/>
          <w:sz w:val="28"/>
          <w:szCs w:val="28"/>
        </w:rPr>
        <w:t xml:space="preserve">, О. А. Планирование производительности труда / Н.В. Андрианова, О.А. </w:t>
      </w:r>
      <w:proofErr w:type="spellStart"/>
      <w:r w:rsidRPr="00EE6855">
        <w:rPr>
          <w:color w:val="000000" w:themeColor="text1"/>
          <w:sz w:val="28"/>
          <w:szCs w:val="28"/>
        </w:rPr>
        <w:t>Назмеева</w:t>
      </w:r>
      <w:proofErr w:type="spellEnd"/>
      <w:r w:rsidRPr="00EE6855">
        <w:rPr>
          <w:color w:val="000000" w:themeColor="text1"/>
          <w:sz w:val="28"/>
          <w:szCs w:val="28"/>
        </w:rPr>
        <w:t xml:space="preserve"> // Молодой ученый. - 2018. - №12. - С. 379-380.</w:t>
      </w:r>
    </w:p>
    <w:p w14:paraId="1CCB19F9" w14:textId="77777777" w:rsidR="00EE6855" w:rsidRPr="00EE6855" w:rsidRDefault="00EE6855" w:rsidP="00D96674">
      <w:pPr>
        <w:pStyle w:val="a3"/>
        <w:tabs>
          <w:tab w:val="left" w:pos="1134"/>
        </w:tabs>
        <w:spacing w:after="0" w:line="360" w:lineRule="auto"/>
        <w:ind w:firstLine="709"/>
        <w:contextualSpacing/>
        <w:jc w:val="both"/>
        <w:rPr>
          <w:color w:val="000000" w:themeColor="text1"/>
          <w:sz w:val="28"/>
          <w:szCs w:val="28"/>
        </w:rPr>
      </w:pPr>
      <w:r w:rsidRPr="00EE6855">
        <w:rPr>
          <w:color w:val="000000" w:themeColor="text1"/>
          <w:sz w:val="28"/>
          <w:szCs w:val="28"/>
        </w:rPr>
        <w:t xml:space="preserve">3. </w:t>
      </w:r>
      <w:proofErr w:type="spellStart"/>
      <w:r w:rsidRPr="00EE6855">
        <w:rPr>
          <w:color w:val="000000" w:themeColor="text1"/>
          <w:sz w:val="28"/>
          <w:szCs w:val="28"/>
        </w:rPr>
        <w:t>Андрухович</w:t>
      </w:r>
      <w:proofErr w:type="spellEnd"/>
      <w:r w:rsidRPr="00EE6855">
        <w:rPr>
          <w:color w:val="000000" w:themeColor="text1"/>
          <w:sz w:val="28"/>
          <w:szCs w:val="28"/>
        </w:rPr>
        <w:t xml:space="preserve"> А.Н. Повышение производительности общественного труда в России на основе применения новейших технологий / А.Н. </w:t>
      </w:r>
      <w:proofErr w:type="spellStart"/>
      <w:r w:rsidRPr="00EE6855">
        <w:rPr>
          <w:color w:val="000000" w:themeColor="text1"/>
          <w:sz w:val="28"/>
          <w:szCs w:val="28"/>
        </w:rPr>
        <w:t>Андрухович</w:t>
      </w:r>
      <w:proofErr w:type="spellEnd"/>
      <w:r w:rsidRPr="00EE6855">
        <w:rPr>
          <w:color w:val="000000" w:themeColor="text1"/>
          <w:sz w:val="28"/>
          <w:szCs w:val="28"/>
        </w:rPr>
        <w:t xml:space="preserve"> // Фундаментальные и прикладные исследования кооперативного сектора экономики. - 2017. - № 4. - С. 59-63.</w:t>
      </w:r>
    </w:p>
    <w:p w14:paraId="36B035C8" w14:textId="77777777" w:rsidR="00EE6855" w:rsidRPr="00EE6855" w:rsidRDefault="00EE6855" w:rsidP="00D96674">
      <w:pPr>
        <w:pStyle w:val="a3"/>
        <w:tabs>
          <w:tab w:val="left" w:pos="1134"/>
        </w:tabs>
        <w:spacing w:after="0" w:line="360" w:lineRule="auto"/>
        <w:ind w:firstLine="709"/>
        <w:contextualSpacing/>
        <w:jc w:val="both"/>
        <w:rPr>
          <w:color w:val="000000" w:themeColor="text1"/>
          <w:sz w:val="28"/>
          <w:szCs w:val="28"/>
        </w:rPr>
      </w:pPr>
      <w:r w:rsidRPr="00EE6855">
        <w:rPr>
          <w:color w:val="000000" w:themeColor="text1"/>
          <w:sz w:val="28"/>
          <w:szCs w:val="28"/>
        </w:rPr>
        <w:t>4. Борзова Е.А. Актуальные проблемы эффективного управления трудовыми ресурсами предприятия / Е.А. Борзова // Символ науки. - 2017. - Т. 1. - № 4. - С. 56-59.</w:t>
      </w:r>
    </w:p>
    <w:p w14:paraId="210C08B5" w14:textId="77777777" w:rsidR="00EE6855" w:rsidRPr="00EE6855" w:rsidRDefault="00EE6855" w:rsidP="00D96674">
      <w:pPr>
        <w:pStyle w:val="a3"/>
        <w:tabs>
          <w:tab w:val="left" w:pos="1134"/>
        </w:tabs>
        <w:spacing w:after="0" w:line="360" w:lineRule="auto"/>
        <w:ind w:firstLine="709"/>
        <w:contextualSpacing/>
        <w:jc w:val="both"/>
        <w:rPr>
          <w:color w:val="000000" w:themeColor="text1"/>
          <w:sz w:val="28"/>
          <w:szCs w:val="28"/>
        </w:rPr>
      </w:pPr>
      <w:r w:rsidRPr="00EE6855">
        <w:rPr>
          <w:color w:val="000000" w:themeColor="text1"/>
          <w:sz w:val="28"/>
          <w:szCs w:val="28"/>
        </w:rPr>
        <w:t xml:space="preserve">5. Воронин С.И., Пестов, В.Ю. Организационные аспекты повышения производительности труда в условиях инновационной экономики / С.И. Воронин, В.Ю. Пестов // </w:t>
      </w:r>
      <w:proofErr w:type="spellStart"/>
      <w:r w:rsidRPr="00EE6855">
        <w:rPr>
          <w:color w:val="000000" w:themeColor="text1"/>
          <w:sz w:val="28"/>
          <w:szCs w:val="28"/>
        </w:rPr>
        <w:t>Экономинфо</w:t>
      </w:r>
      <w:proofErr w:type="spellEnd"/>
      <w:r w:rsidRPr="00EE6855">
        <w:rPr>
          <w:color w:val="000000" w:themeColor="text1"/>
          <w:sz w:val="28"/>
          <w:szCs w:val="28"/>
        </w:rPr>
        <w:t>. - 2017. - № 1-2. - С. 28-31.</w:t>
      </w:r>
    </w:p>
    <w:p w14:paraId="65B6D36E" w14:textId="77777777" w:rsidR="00EE6855" w:rsidRPr="00EE6855" w:rsidRDefault="00EE6855" w:rsidP="00D96674">
      <w:pPr>
        <w:pStyle w:val="a3"/>
        <w:tabs>
          <w:tab w:val="left" w:pos="1134"/>
        </w:tabs>
        <w:spacing w:after="0" w:line="360" w:lineRule="auto"/>
        <w:ind w:firstLine="709"/>
        <w:contextualSpacing/>
        <w:jc w:val="both"/>
        <w:rPr>
          <w:color w:val="000000" w:themeColor="text1"/>
          <w:sz w:val="28"/>
          <w:szCs w:val="28"/>
        </w:rPr>
      </w:pPr>
      <w:r w:rsidRPr="00EE6855">
        <w:rPr>
          <w:color w:val="000000" w:themeColor="text1"/>
          <w:sz w:val="28"/>
          <w:szCs w:val="28"/>
        </w:rPr>
        <w:t xml:space="preserve">6. </w:t>
      </w:r>
      <w:proofErr w:type="spellStart"/>
      <w:r w:rsidRPr="00EE6855">
        <w:rPr>
          <w:color w:val="000000" w:themeColor="text1"/>
          <w:sz w:val="28"/>
          <w:szCs w:val="28"/>
        </w:rPr>
        <w:t>Гайфутдинова</w:t>
      </w:r>
      <w:proofErr w:type="spellEnd"/>
      <w:r w:rsidRPr="00EE6855">
        <w:rPr>
          <w:color w:val="000000" w:themeColor="text1"/>
          <w:sz w:val="28"/>
          <w:szCs w:val="28"/>
        </w:rPr>
        <w:t xml:space="preserve"> С.В. Экономика предприятия: Учебник / Под ред. С.В. </w:t>
      </w:r>
      <w:proofErr w:type="spellStart"/>
      <w:r w:rsidRPr="00EE6855">
        <w:rPr>
          <w:color w:val="000000" w:themeColor="text1"/>
          <w:sz w:val="28"/>
          <w:szCs w:val="28"/>
        </w:rPr>
        <w:t>Гайфутдиновой</w:t>
      </w:r>
      <w:proofErr w:type="spellEnd"/>
      <w:r w:rsidRPr="00EE6855">
        <w:rPr>
          <w:color w:val="000000" w:themeColor="text1"/>
          <w:sz w:val="28"/>
          <w:szCs w:val="28"/>
        </w:rPr>
        <w:t xml:space="preserve"> – М.: ИНФРА-М, 2018. – 507 с.</w:t>
      </w:r>
    </w:p>
    <w:p w14:paraId="20CE6C71" w14:textId="77777777" w:rsidR="00D96674" w:rsidRDefault="00EE6855" w:rsidP="00D96674">
      <w:pPr>
        <w:pStyle w:val="a3"/>
        <w:tabs>
          <w:tab w:val="left" w:pos="1134"/>
        </w:tabs>
        <w:spacing w:after="0" w:afterAutospacing="0" w:line="360" w:lineRule="auto"/>
        <w:ind w:firstLine="709"/>
        <w:contextualSpacing/>
        <w:jc w:val="both"/>
        <w:rPr>
          <w:color w:val="000000" w:themeColor="text1"/>
          <w:sz w:val="28"/>
          <w:szCs w:val="28"/>
        </w:rPr>
      </w:pPr>
      <w:r w:rsidRPr="00EE6855">
        <w:rPr>
          <w:color w:val="000000" w:themeColor="text1"/>
          <w:sz w:val="28"/>
          <w:szCs w:val="28"/>
        </w:rPr>
        <w:t xml:space="preserve">7. </w:t>
      </w:r>
      <w:proofErr w:type="spellStart"/>
      <w:r w:rsidRPr="00EE6855">
        <w:rPr>
          <w:color w:val="000000" w:themeColor="text1"/>
          <w:sz w:val="28"/>
          <w:szCs w:val="28"/>
        </w:rPr>
        <w:t>Головенько</w:t>
      </w:r>
      <w:proofErr w:type="spellEnd"/>
      <w:r w:rsidRPr="00EE6855">
        <w:rPr>
          <w:color w:val="000000" w:themeColor="text1"/>
          <w:sz w:val="28"/>
          <w:szCs w:val="28"/>
        </w:rPr>
        <w:t xml:space="preserve"> Р.С. Влияние мотивации на производительность труда рабочих / Р.С. </w:t>
      </w:r>
      <w:proofErr w:type="spellStart"/>
      <w:r w:rsidRPr="00EE6855">
        <w:rPr>
          <w:color w:val="000000" w:themeColor="text1"/>
          <w:sz w:val="28"/>
          <w:szCs w:val="28"/>
        </w:rPr>
        <w:t>Головенько</w:t>
      </w:r>
      <w:proofErr w:type="spellEnd"/>
      <w:r w:rsidRPr="00EE6855">
        <w:rPr>
          <w:color w:val="000000" w:themeColor="text1"/>
          <w:sz w:val="28"/>
          <w:szCs w:val="28"/>
        </w:rPr>
        <w:t xml:space="preserve"> // Дельта н</w:t>
      </w:r>
      <w:r>
        <w:rPr>
          <w:color w:val="000000" w:themeColor="text1"/>
          <w:sz w:val="28"/>
          <w:szCs w:val="28"/>
        </w:rPr>
        <w:t>ауки. - 2017. - № 2. - С. 14-1</w:t>
      </w:r>
    </w:p>
    <w:p w14:paraId="35B7AA0F" w14:textId="77777777" w:rsidR="00D96674" w:rsidRDefault="00D96674" w:rsidP="00D96674">
      <w:pPr>
        <w:pStyle w:val="a3"/>
        <w:tabs>
          <w:tab w:val="left" w:pos="1134"/>
        </w:tabs>
        <w:spacing w:after="0" w:afterAutospacing="0" w:line="360" w:lineRule="auto"/>
        <w:ind w:firstLine="709"/>
        <w:contextualSpacing/>
        <w:jc w:val="both"/>
        <w:rPr>
          <w:color w:val="000000" w:themeColor="text1"/>
          <w:sz w:val="28"/>
          <w:szCs w:val="28"/>
        </w:rPr>
      </w:pPr>
      <w:r>
        <w:rPr>
          <w:color w:val="000000" w:themeColor="text1"/>
          <w:sz w:val="28"/>
          <w:szCs w:val="28"/>
        </w:rPr>
        <w:t xml:space="preserve">8. </w:t>
      </w:r>
      <w:r w:rsidRPr="00D96674">
        <w:rPr>
          <w:color w:val="000000" w:themeColor="text1"/>
          <w:sz w:val="28"/>
          <w:szCs w:val="28"/>
        </w:rPr>
        <w:t xml:space="preserve">Горфинкель, В.Я. Экономика предприятия: учебник для вузов / под ред. В.Я. Горфинкеля, В.А. </w:t>
      </w:r>
      <w:proofErr w:type="spellStart"/>
      <w:r w:rsidRPr="00D96674">
        <w:rPr>
          <w:color w:val="000000" w:themeColor="text1"/>
          <w:sz w:val="28"/>
          <w:szCs w:val="28"/>
        </w:rPr>
        <w:t>Швандара</w:t>
      </w:r>
      <w:proofErr w:type="spellEnd"/>
      <w:r w:rsidRPr="00D96674">
        <w:rPr>
          <w:color w:val="000000" w:themeColor="text1"/>
          <w:sz w:val="28"/>
          <w:szCs w:val="28"/>
        </w:rPr>
        <w:t xml:space="preserve">. – 5-е изд. – М.: ЮНИТИ-ДАНА, 2018. – С. 127. </w:t>
      </w:r>
    </w:p>
    <w:p w14:paraId="59D3E1DB" w14:textId="77777777" w:rsidR="00D96674" w:rsidRDefault="00D96674" w:rsidP="00D96674">
      <w:pPr>
        <w:pStyle w:val="a3"/>
        <w:tabs>
          <w:tab w:val="left" w:pos="1134"/>
        </w:tabs>
        <w:spacing w:after="0" w:afterAutospacing="0" w:line="360" w:lineRule="auto"/>
        <w:ind w:firstLine="709"/>
        <w:contextualSpacing/>
        <w:jc w:val="both"/>
        <w:rPr>
          <w:color w:val="000000" w:themeColor="text1"/>
          <w:sz w:val="28"/>
          <w:szCs w:val="28"/>
        </w:rPr>
      </w:pPr>
      <w:r>
        <w:rPr>
          <w:color w:val="000000" w:themeColor="text1"/>
          <w:sz w:val="28"/>
          <w:szCs w:val="28"/>
        </w:rPr>
        <w:t xml:space="preserve">9. </w:t>
      </w:r>
      <w:r w:rsidRPr="00D96674">
        <w:rPr>
          <w:color w:val="000000" w:themeColor="text1"/>
          <w:sz w:val="28"/>
          <w:szCs w:val="28"/>
        </w:rPr>
        <w:t xml:space="preserve">Зайцева, Н.А. Нормирование труда сотрудников: рекомендации по использованию традиционных методов в современных условиях / Российские регионы: взгляд в будущее. 2017. Т. 3. № 4. С. 121-129. </w:t>
      </w:r>
    </w:p>
    <w:p w14:paraId="2867AB5F" w14:textId="77777777" w:rsidR="00D96674" w:rsidRDefault="00D96674" w:rsidP="00D96674">
      <w:pPr>
        <w:pStyle w:val="a3"/>
        <w:tabs>
          <w:tab w:val="left" w:pos="1134"/>
        </w:tabs>
        <w:spacing w:after="0" w:afterAutospacing="0" w:line="360" w:lineRule="auto"/>
        <w:ind w:firstLine="709"/>
        <w:contextualSpacing/>
        <w:jc w:val="both"/>
        <w:rPr>
          <w:color w:val="000000" w:themeColor="text1"/>
          <w:sz w:val="28"/>
          <w:szCs w:val="28"/>
        </w:rPr>
      </w:pPr>
      <w:r>
        <w:rPr>
          <w:color w:val="000000" w:themeColor="text1"/>
          <w:sz w:val="28"/>
          <w:szCs w:val="28"/>
        </w:rPr>
        <w:t xml:space="preserve">10. </w:t>
      </w:r>
      <w:r w:rsidRPr="00D96674">
        <w:rPr>
          <w:color w:val="000000" w:themeColor="text1"/>
          <w:sz w:val="28"/>
          <w:szCs w:val="28"/>
        </w:rPr>
        <w:t xml:space="preserve">Захаров, А.Д. Развитие системы нормирования труда персонала организаций сферы услуг: </w:t>
      </w:r>
      <w:proofErr w:type="spellStart"/>
      <w:r w:rsidRPr="00D96674">
        <w:rPr>
          <w:color w:val="000000" w:themeColor="text1"/>
          <w:sz w:val="28"/>
          <w:szCs w:val="28"/>
        </w:rPr>
        <w:t>автореф</w:t>
      </w:r>
      <w:proofErr w:type="spellEnd"/>
      <w:r w:rsidRPr="00D96674">
        <w:rPr>
          <w:color w:val="000000" w:themeColor="text1"/>
          <w:sz w:val="28"/>
          <w:szCs w:val="28"/>
        </w:rPr>
        <w:t xml:space="preserve">. </w:t>
      </w:r>
      <w:proofErr w:type="spellStart"/>
      <w:r w:rsidRPr="00D96674">
        <w:rPr>
          <w:color w:val="000000" w:themeColor="text1"/>
          <w:sz w:val="28"/>
          <w:szCs w:val="28"/>
        </w:rPr>
        <w:t>дис</w:t>
      </w:r>
      <w:proofErr w:type="spellEnd"/>
      <w:r w:rsidRPr="00D96674">
        <w:rPr>
          <w:color w:val="000000" w:themeColor="text1"/>
          <w:sz w:val="28"/>
          <w:szCs w:val="28"/>
        </w:rPr>
        <w:t xml:space="preserve">. … к. э. н. – М., 2019. – 29 с. </w:t>
      </w:r>
    </w:p>
    <w:p w14:paraId="41AF3784" w14:textId="77777777" w:rsidR="00D96674" w:rsidRDefault="00D96674" w:rsidP="00D96674">
      <w:pPr>
        <w:pStyle w:val="a3"/>
        <w:tabs>
          <w:tab w:val="left" w:pos="1134"/>
        </w:tabs>
        <w:spacing w:after="0" w:afterAutospacing="0" w:line="360" w:lineRule="auto"/>
        <w:ind w:firstLine="709"/>
        <w:contextualSpacing/>
        <w:jc w:val="both"/>
        <w:rPr>
          <w:color w:val="000000" w:themeColor="text1"/>
          <w:sz w:val="28"/>
          <w:szCs w:val="28"/>
        </w:rPr>
      </w:pPr>
      <w:r>
        <w:rPr>
          <w:color w:val="000000" w:themeColor="text1"/>
          <w:sz w:val="28"/>
          <w:szCs w:val="28"/>
        </w:rPr>
        <w:t xml:space="preserve">11. </w:t>
      </w:r>
      <w:proofErr w:type="spellStart"/>
      <w:r w:rsidRPr="00D96674">
        <w:rPr>
          <w:color w:val="000000" w:themeColor="text1"/>
          <w:sz w:val="28"/>
          <w:szCs w:val="28"/>
        </w:rPr>
        <w:t>Киеня</w:t>
      </w:r>
      <w:proofErr w:type="spellEnd"/>
      <w:r w:rsidRPr="00D96674">
        <w:rPr>
          <w:color w:val="000000" w:themeColor="text1"/>
          <w:sz w:val="28"/>
          <w:szCs w:val="28"/>
        </w:rPr>
        <w:t>, Е.А. Нормирование труда как фактор повышения конкурентоспособности предприятия / Инновационное развитие. 2019. № 4 (4). С. 40-41.</w:t>
      </w:r>
    </w:p>
    <w:p w14:paraId="2A5BA34B" w14:textId="77777777" w:rsidR="00D96674" w:rsidRDefault="00D96674" w:rsidP="00D96674">
      <w:pPr>
        <w:pStyle w:val="a3"/>
        <w:tabs>
          <w:tab w:val="left" w:pos="1134"/>
        </w:tabs>
        <w:spacing w:after="0" w:afterAutospacing="0" w:line="360" w:lineRule="auto"/>
        <w:ind w:firstLine="709"/>
        <w:contextualSpacing/>
        <w:jc w:val="both"/>
        <w:rPr>
          <w:color w:val="000000" w:themeColor="text1"/>
          <w:sz w:val="28"/>
          <w:szCs w:val="28"/>
        </w:rPr>
      </w:pPr>
      <w:r>
        <w:rPr>
          <w:color w:val="000000" w:themeColor="text1"/>
          <w:sz w:val="28"/>
          <w:szCs w:val="28"/>
        </w:rPr>
        <w:t xml:space="preserve">12. </w:t>
      </w:r>
      <w:r w:rsidRPr="00D96674">
        <w:rPr>
          <w:color w:val="000000" w:themeColor="text1"/>
          <w:sz w:val="28"/>
          <w:szCs w:val="28"/>
        </w:rPr>
        <w:t xml:space="preserve"> </w:t>
      </w:r>
      <w:proofErr w:type="spellStart"/>
      <w:r w:rsidRPr="00D96674">
        <w:rPr>
          <w:color w:val="000000" w:themeColor="text1"/>
          <w:sz w:val="28"/>
          <w:szCs w:val="28"/>
        </w:rPr>
        <w:t>Киеня</w:t>
      </w:r>
      <w:proofErr w:type="spellEnd"/>
      <w:r w:rsidRPr="00D96674">
        <w:rPr>
          <w:color w:val="000000" w:themeColor="text1"/>
          <w:sz w:val="28"/>
          <w:szCs w:val="28"/>
        </w:rPr>
        <w:t xml:space="preserve">, Е.А. Нормирование как фактор роста производительности труда / Инновационное развитие. 2018. № 4 (4). С. 41-43. </w:t>
      </w:r>
    </w:p>
    <w:p w14:paraId="5E41E821" w14:textId="77777777" w:rsidR="00D96674" w:rsidRDefault="00D96674" w:rsidP="00D96674">
      <w:pPr>
        <w:pStyle w:val="a3"/>
        <w:tabs>
          <w:tab w:val="left" w:pos="1134"/>
        </w:tabs>
        <w:spacing w:after="0" w:afterAutospacing="0" w:line="360" w:lineRule="auto"/>
        <w:ind w:firstLine="709"/>
        <w:contextualSpacing/>
        <w:jc w:val="both"/>
        <w:rPr>
          <w:color w:val="000000" w:themeColor="text1"/>
          <w:sz w:val="28"/>
          <w:szCs w:val="28"/>
        </w:rPr>
      </w:pPr>
      <w:r>
        <w:rPr>
          <w:color w:val="000000" w:themeColor="text1"/>
          <w:sz w:val="28"/>
          <w:szCs w:val="28"/>
        </w:rPr>
        <w:t xml:space="preserve">13. </w:t>
      </w:r>
      <w:r w:rsidRPr="00D96674">
        <w:rPr>
          <w:color w:val="000000" w:themeColor="text1"/>
          <w:sz w:val="28"/>
          <w:szCs w:val="28"/>
        </w:rPr>
        <w:t xml:space="preserve">Коптяева, М.Н. Применение механизмов нормирования труда в стратегии современного производства / Успехи современной науки и образования. 2017. Т. 3. № 7. С. 96-98. </w:t>
      </w:r>
    </w:p>
    <w:p w14:paraId="0BCB5335" w14:textId="77777777" w:rsidR="00D96674" w:rsidRDefault="00D96674" w:rsidP="00D96674">
      <w:pPr>
        <w:pStyle w:val="a3"/>
        <w:tabs>
          <w:tab w:val="left" w:pos="1134"/>
        </w:tabs>
        <w:spacing w:after="0" w:afterAutospacing="0" w:line="360" w:lineRule="auto"/>
        <w:ind w:firstLine="709"/>
        <w:contextualSpacing/>
        <w:jc w:val="both"/>
        <w:rPr>
          <w:color w:val="000000" w:themeColor="text1"/>
          <w:sz w:val="28"/>
          <w:szCs w:val="28"/>
        </w:rPr>
      </w:pPr>
      <w:r>
        <w:rPr>
          <w:color w:val="000000" w:themeColor="text1"/>
          <w:sz w:val="28"/>
          <w:szCs w:val="28"/>
        </w:rPr>
        <w:t xml:space="preserve">14. </w:t>
      </w:r>
      <w:r w:rsidRPr="00D96674">
        <w:rPr>
          <w:color w:val="000000" w:themeColor="text1"/>
          <w:sz w:val="28"/>
          <w:szCs w:val="28"/>
        </w:rPr>
        <w:t xml:space="preserve">Коптяева, М.Н. Нормирование труда – как источник роста эффективности производства / Экономика и управление: анализ тенденций и перспектив развития. 2017. № 28. С. 57-61. </w:t>
      </w:r>
    </w:p>
    <w:p w14:paraId="625AE904" w14:textId="77777777" w:rsidR="00D96674" w:rsidRDefault="00D96674" w:rsidP="00D96674">
      <w:pPr>
        <w:pStyle w:val="a3"/>
        <w:tabs>
          <w:tab w:val="left" w:pos="1134"/>
        </w:tabs>
        <w:spacing w:after="0" w:afterAutospacing="0" w:line="360" w:lineRule="auto"/>
        <w:ind w:firstLine="709"/>
        <w:contextualSpacing/>
        <w:jc w:val="both"/>
        <w:rPr>
          <w:color w:val="000000" w:themeColor="text1"/>
          <w:sz w:val="28"/>
          <w:szCs w:val="28"/>
        </w:rPr>
      </w:pPr>
      <w:r>
        <w:rPr>
          <w:color w:val="000000" w:themeColor="text1"/>
          <w:sz w:val="28"/>
          <w:szCs w:val="28"/>
        </w:rPr>
        <w:t xml:space="preserve">15. </w:t>
      </w:r>
      <w:r w:rsidRPr="00D96674">
        <w:rPr>
          <w:color w:val="000000" w:themeColor="text1"/>
          <w:sz w:val="28"/>
          <w:szCs w:val="28"/>
        </w:rPr>
        <w:t xml:space="preserve">Косенко, Т.Г. Факторы совершенствования организации труда на предприятии / Вестник Калужского университета. 2018. № 3 (32). С. 58-61. </w:t>
      </w:r>
    </w:p>
    <w:p w14:paraId="5DF1EE5E" w14:textId="77777777" w:rsidR="00D96674" w:rsidRDefault="00D96674" w:rsidP="00D96674">
      <w:pPr>
        <w:pStyle w:val="a3"/>
        <w:tabs>
          <w:tab w:val="left" w:pos="1134"/>
        </w:tabs>
        <w:spacing w:after="0" w:afterAutospacing="0" w:line="360" w:lineRule="auto"/>
        <w:ind w:firstLine="709"/>
        <w:contextualSpacing/>
        <w:jc w:val="both"/>
        <w:rPr>
          <w:color w:val="000000" w:themeColor="text1"/>
          <w:sz w:val="28"/>
          <w:szCs w:val="28"/>
        </w:rPr>
      </w:pPr>
      <w:r>
        <w:rPr>
          <w:color w:val="000000" w:themeColor="text1"/>
          <w:sz w:val="28"/>
          <w:szCs w:val="28"/>
        </w:rPr>
        <w:t xml:space="preserve">16. </w:t>
      </w:r>
      <w:r w:rsidRPr="00D96674">
        <w:rPr>
          <w:color w:val="000000" w:themeColor="text1"/>
          <w:sz w:val="28"/>
          <w:szCs w:val="28"/>
        </w:rPr>
        <w:t xml:space="preserve">Кречетников, К.Г., </w:t>
      </w:r>
      <w:proofErr w:type="spellStart"/>
      <w:r w:rsidRPr="00D96674">
        <w:rPr>
          <w:color w:val="000000" w:themeColor="text1"/>
          <w:sz w:val="28"/>
          <w:szCs w:val="28"/>
        </w:rPr>
        <w:t>Шамрин</w:t>
      </w:r>
      <w:proofErr w:type="spellEnd"/>
      <w:r w:rsidRPr="00D96674">
        <w:rPr>
          <w:color w:val="000000" w:themeColor="text1"/>
          <w:sz w:val="28"/>
          <w:szCs w:val="28"/>
        </w:rPr>
        <w:t xml:space="preserve">, Д.С., Левченко, С.О. Организация труда персонала в Японии / Новое слово в науке и практике: гипотезы и апробация результатов исследований. 2018. № 22. С. 184-189. </w:t>
      </w:r>
    </w:p>
    <w:p w14:paraId="08D3A275" w14:textId="77777777" w:rsidR="00D96674" w:rsidRDefault="00D96674" w:rsidP="00D96674">
      <w:pPr>
        <w:pStyle w:val="a3"/>
        <w:tabs>
          <w:tab w:val="left" w:pos="1134"/>
        </w:tabs>
        <w:spacing w:after="0" w:afterAutospacing="0" w:line="360" w:lineRule="auto"/>
        <w:ind w:firstLine="709"/>
        <w:contextualSpacing/>
        <w:jc w:val="both"/>
        <w:rPr>
          <w:color w:val="000000" w:themeColor="text1"/>
          <w:sz w:val="28"/>
          <w:szCs w:val="28"/>
        </w:rPr>
      </w:pPr>
      <w:r>
        <w:rPr>
          <w:color w:val="000000" w:themeColor="text1"/>
          <w:sz w:val="28"/>
          <w:szCs w:val="28"/>
        </w:rPr>
        <w:t xml:space="preserve">17. </w:t>
      </w:r>
      <w:r w:rsidRPr="00D96674">
        <w:rPr>
          <w:color w:val="000000" w:themeColor="text1"/>
          <w:sz w:val="28"/>
          <w:szCs w:val="28"/>
        </w:rPr>
        <w:t xml:space="preserve">Кречетников, К.Г., Володько, А.В., Дмитриева, А.К. Организация технического нормирования в странах АТР / Приоритетные научные направления: от теории к практике. 2019. № 21. С. 224-229. </w:t>
      </w:r>
    </w:p>
    <w:p w14:paraId="5BEAC582" w14:textId="77777777" w:rsidR="00D96674" w:rsidRDefault="00D96674" w:rsidP="00D96674">
      <w:pPr>
        <w:pStyle w:val="a3"/>
        <w:tabs>
          <w:tab w:val="left" w:pos="1134"/>
        </w:tabs>
        <w:spacing w:after="0" w:afterAutospacing="0" w:line="360" w:lineRule="auto"/>
        <w:ind w:firstLine="709"/>
        <w:contextualSpacing/>
        <w:jc w:val="both"/>
        <w:rPr>
          <w:color w:val="000000" w:themeColor="text1"/>
          <w:sz w:val="28"/>
          <w:szCs w:val="28"/>
        </w:rPr>
      </w:pPr>
      <w:r>
        <w:rPr>
          <w:color w:val="000000" w:themeColor="text1"/>
          <w:sz w:val="28"/>
          <w:szCs w:val="28"/>
        </w:rPr>
        <w:t xml:space="preserve">18. </w:t>
      </w:r>
      <w:r w:rsidRPr="00D96674">
        <w:rPr>
          <w:color w:val="000000" w:themeColor="text1"/>
          <w:sz w:val="28"/>
          <w:szCs w:val="28"/>
        </w:rPr>
        <w:t xml:space="preserve">Литовченко, Н.Н., Поллак, А.П. Основные функции и принципы нормирования труда в современных условиях / Север и рынок: формирование экономического порядка. 2018. Т. 4. № 51. С. 113-122. </w:t>
      </w:r>
    </w:p>
    <w:p w14:paraId="362A17E5" w14:textId="77777777" w:rsidR="00D96674" w:rsidRDefault="00D96674" w:rsidP="00D96674">
      <w:pPr>
        <w:pStyle w:val="a3"/>
        <w:tabs>
          <w:tab w:val="left" w:pos="1134"/>
        </w:tabs>
        <w:spacing w:after="0" w:afterAutospacing="0" w:line="360" w:lineRule="auto"/>
        <w:ind w:firstLine="709"/>
        <w:contextualSpacing/>
        <w:jc w:val="both"/>
        <w:rPr>
          <w:color w:val="000000" w:themeColor="text1"/>
          <w:sz w:val="28"/>
          <w:szCs w:val="28"/>
        </w:rPr>
      </w:pPr>
      <w:r>
        <w:rPr>
          <w:color w:val="000000" w:themeColor="text1"/>
          <w:sz w:val="28"/>
          <w:szCs w:val="28"/>
        </w:rPr>
        <w:t xml:space="preserve">19. </w:t>
      </w:r>
      <w:proofErr w:type="spellStart"/>
      <w:r w:rsidRPr="00D96674">
        <w:rPr>
          <w:color w:val="000000" w:themeColor="text1"/>
          <w:sz w:val="28"/>
          <w:szCs w:val="28"/>
        </w:rPr>
        <w:t>Манарбеков</w:t>
      </w:r>
      <w:proofErr w:type="spellEnd"/>
      <w:r w:rsidRPr="00D96674">
        <w:rPr>
          <w:color w:val="000000" w:themeColor="text1"/>
          <w:sz w:val="28"/>
          <w:szCs w:val="28"/>
        </w:rPr>
        <w:t xml:space="preserve">, Е.Р. Проблемы нормирования труда в современных условиях / Научные исследования и разработки молодых ученых. 2019. № 9-2. С. 113-117. </w:t>
      </w:r>
    </w:p>
    <w:p w14:paraId="554D3960" w14:textId="77777777" w:rsidR="00D96674" w:rsidRDefault="00D96674" w:rsidP="00D96674">
      <w:pPr>
        <w:pStyle w:val="a3"/>
        <w:tabs>
          <w:tab w:val="left" w:pos="1134"/>
        </w:tabs>
        <w:spacing w:after="0" w:afterAutospacing="0" w:line="360" w:lineRule="auto"/>
        <w:ind w:firstLine="709"/>
        <w:contextualSpacing/>
        <w:jc w:val="both"/>
        <w:rPr>
          <w:color w:val="000000" w:themeColor="text1"/>
          <w:sz w:val="28"/>
          <w:szCs w:val="28"/>
        </w:rPr>
      </w:pPr>
      <w:r>
        <w:rPr>
          <w:color w:val="000000" w:themeColor="text1"/>
          <w:sz w:val="28"/>
          <w:szCs w:val="28"/>
        </w:rPr>
        <w:t xml:space="preserve">20. </w:t>
      </w:r>
      <w:r w:rsidRPr="00D96674">
        <w:rPr>
          <w:color w:val="000000" w:themeColor="text1"/>
          <w:sz w:val="28"/>
          <w:szCs w:val="28"/>
        </w:rPr>
        <w:t xml:space="preserve">Меликова, С.С. Роль нормирования труда на предприятиях в современное время / Новая наука: Современное состояние и пути развития. 2018. № 4-1. С. 174-176. </w:t>
      </w:r>
    </w:p>
    <w:p w14:paraId="5DD51CB2" w14:textId="77777777" w:rsidR="00D96674" w:rsidRDefault="00D96674" w:rsidP="00D96674">
      <w:pPr>
        <w:pStyle w:val="a3"/>
        <w:tabs>
          <w:tab w:val="left" w:pos="1134"/>
        </w:tabs>
        <w:spacing w:after="0" w:afterAutospacing="0" w:line="360" w:lineRule="auto"/>
        <w:ind w:firstLine="709"/>
        <w:contextualSpacing/>
        <w:jc w:val="both"/>
        <w:rPr>
          <w:color w:val="000000" w:themeColor="text1"/>
          <w:sz w:val="28"/>
          <w:szCs w:val="28"/>
        </w:rPr>
      </w:pPr>
      <w:r>
        <w:rPr>
          <w:color w:val="000000" w:themeColor="text1"/>
          <w:sz w:val="28"/>
          <w:szCs w:val="28"/>
        </w:rPr>
        <w:t xml:space="preserve">21. </w:t>
      </w:r>
      <w:r w:rsidRPr="00D96674">
        <w:rPr>
          <w:color w:val="000000" w:themeColor="text1"/>
          <w:sz w:val="28"/>
          <w:szCs w:val="28"/>
        </w:rPr>
        <w:t xml:space="preserve">Максимов, Д.Б. Организация рабочего времени / </w:t>
      </w:r>
      <w:proofErr w:type="spellStart"/>
      <w:r w:rsidRPr="00D96674">
        <w:rPr>
          <w:color w:val="000000" w:themeColor="text1"/>
          <w:sz w:val="28"/>
          <w:szCs w:val="28"/>
        </w:rPr>
        <w:t>Via</w:t>
      </w:r>
      <w:proofErr w:type="spellEnd"/>
      <w:r w:rsidRPr="00D96674">
        <w:rPr>
          <w:color w:val="000000" w:themeColor="text1"/>
          <w:sz w:val="28"/>
          <w:szCs w:val="28"/>
        </w:rPr>
        <w:t xml:space="preserve"> </w:t>
      </w:r>
      <w:proofErr w:type="spellStart"/>
      <w:r w:rsidRPr="00D96674">
        <w:rPr>
          <w:color w:val="000000" w:themeColor="text1"/>
          <w:sz w:val="28"/>
          <w:szCs w:val="28"/>
        </w:rPr>
        <w:t>scientiarum</w:t>
      </w:r>
      <w:proofErr w:type="spellEnd"/>
      <w:r w:rsidRPr="00D96674">
        <w:rPr>
          <w:color w:val="000000" w:themeColor="text1"/>
          <w:sz w:val="28"/>
          <w:szCs w:val="28"/>
        </w:rPr>
        <w:t xml:space="preserve"> — Дорога знаний. 2018. № 1. С. 53-59. </w:t>
      </w:r>
    </w:p>
    <w:p w14:paraId="246BD8BD" w14:textId="77777777" w:rsidR="00D96674" w:rsidRDefault="00D96674" w:rsidP="00D96674">
      <w:pPr>
        <w:pStyle w:val="a3"/>
        <w:tabs>
          <w:tab w:val="left" w:pos="1134"/>
        </w:tabs>
        <w:spacing w:after="0" w:afterAutospacing="0" w:line="360" w:lineRule="auto"/>
        <w:ind w:firstLine="709"/>
        <w:contextualSpacing/>
        <w:jc w:val="both"/>
        <w:rPr>
          <w:color w:val="000000" w:themeColor="text1"/>
          <w:sz w:val="28"/>
          <w:szCs w:val="28"/>
        </w:rPr>
      </w:pPr>
      <w:r>
        <w:rPr>
          <w:color w:val="000000" w:themeColor="text1"/>
          <w:sz w:val="28"/>
          <w:szCs w:val="28"/>
        </w:rPr>
        <w:t xml:space="preserve">22. </w:t>
      </w:r>
      <w:r w:rsidRPr="00D96674">
        <w:rPr>
          <w:color w:val="000000" w:themeColor="text1"/>
          <w:sz w:val="28"/>
          <w:szCs w:val="28"/>
        </w:rPr>
        <w:t xml:space="preserve">Мухина, Н. М., </w:t>
      </w:r>
      <w:proofErr w:type="spellStart"/>
      <w:r w:rsidRPr="00D96674">
        <w:rPr>
          <w:color w:val="000000" w:themeColor="text1"/>
          <w:sz w:val="28"/>
          <w:szCs w:val="28"/>
        </w:rPr>
        <w:t>Рабцевич</w:t>
      </w:r>
      <w:proofErr w:type="spellEnd"/>
      <w:r w:rsidRPr="00D96674">
        <w:rPr>
          <w:color w:val="000000" w:themeColor="text1"/>
          <w:sz w:val="28"/>
          <w:szCs w:val="28"/>
        </w:rPr>
        <w:t xml:space="preserve"> А. А. Нормирование труда в зарубежных странах // Молодой ученый. — 2019. — №6. — С. 391-392. </w:t>
      </w:r>
    </w:p>
    <w:p w14:paraId="24989E34" w14:textId="77777777" w:rsidR="00D96674" w:rsidRDefault="00D96674" w:rsidP="00D96674">
      <w:pPr>
        <w:pStyle w:val="a3"/>
        <w:tabs>
          <w:tab w:val="left" w:pos="1134"/>
        </w:tabs>
        <w:spacing w:after="0" w:afterAutospacing="0" w:line="360" w:lineRule="auto"/>
        <w:ind w:firstLine="709"/>
        <w:contextualSpacing/>
        <w:jc w:val="both"/>
        <w:rPr>
          <w:color w:val="000000" w:themeColor="text1"/>
          <w:sz w:val="28"/>
          <w:szCs w:val="28"/>
        </w:rPr>
      </w:pPr>
      <w:r>
        <w:rPr>
          <w:color w:val="000000" w:themeColor="text1"/>
          <w:sz w:val="28"/>
          <w:szCs w:val="28"/>
        </w:rPr>
        <w:t xml:space="preserve">23. </w:t>
      </w:r>
      <w:r w:rsidRPr="00D96674">
        <w:rPr>
          <w:color w:val="000000" w:themeColor="text1"/>
          <w:sz w:val="28"/>
          <w:szCs w:val="28"/>
        </w:rPr>
        <w:t xml:space="preserve">Нечаева, А.И. Актуальность и особенности нормирования труда в современном бизнесе // Вестник РГГУ. Серия: Экономика. Управление. Право. – 2019. – № 10 (90). – С. 76-83. </w:t>
      </w:r>
    </w:p>
    <w:p w14:paraId="5EAF81C1" w14:textId="77777777" w:rsidR="00D96674" w:rsidRDefault="00D96674" w:rsidP="00D96674">
      <w:pPr>
        <w:pStyle w:val="a3"/>
        <w:tabs>
          <w:tab w:val="left" w:pos="1134"/>
        </w:tabs>
        <w:spacing w:after="0" w:afterAutospacing="0" w:line="360" w:lineRule="auto"/>
        <w:ind w:firstLine="709"/>
        <w:contextualSpacing/>
        <w:jc w:val="both"/>
        <w:rPr>
          <w:color w:val="000000" w:themeColor="text1"/>
          <w:sz w:val="28"/>
          <w:szCs w:val="28"/>
        </w:rPr>
      </w:pPr>
      <w:r>
        <w:rPr>
          <w:color w:val="000000" w:themeColor="text1"/>
          <w:sz w:val="28"/>
          <w:szCs w:val="28"/>
        </w:rPr>
        <w:t xml:space="preserve">24. </w:t>
      </w:r>
      <w:r w:rsidRPr="00D96674">
        <w:rPr>
          <w:color w:val="000000" w:themeColor="text1"/>
          <w:sz w:val="28"/>
          <w:szCs w:val="28"/>
        </w:rPr>
        <w:t xml:space="preserve">Орловский, Ю. Правовое регулирование трудовых отношений в современных условиях / Ю. Орловский // Хозяйство и право. № 9. 2018. С. 40–52. </w:t>
      </w:r>
    </w:p>
    <w:p w14:paraId="158272B9" w14:textId="77777777" w:rsidR="00D96674" w:rsidRDefault="00D96674" w:rsidP="00D96674">
      <w:pPr>
        <w:pStyle w:val="a3"/>
        <w:tabs>
          <w:tab w:val="left" w:pos="1134"/>
        </w:tabs>
        <w:spacing w:after="0" w:afterAutospacing="0" w:line="360" w:lineRule="auto"/>
        <w:ind w:firstLine="709"/>
        <w:contextualSpacing/>
        <w:jc w:val="both"/>
        <w:rPr>
          <w:color w:val="000000" w:themeColor="text1"/>
          <w:sz w:val="28"/>
          <w:szCs w:val="28"/>
        </w:rPr>
      </w:pPr>
      <w:r>
        <w:rPr>
          <w:color w:val="000000" w:themeColor="text1"/>
          <w:sz w:val="28"/>
          <w:szCs w:val="28"/>
        </w:rPr>
        <w:t xml:space="preserve">25. </w:t>
      </w:r>
      <w:r w:rsidRPr="00D96674">
        <w:rPr>
          <w:color w:val="000000" w:themeColor="text1"/>
          <w:sz w:val="28"/>
          <w:szCs w:val="28"/>
        </w:rPr>
        <w:t xml:space="preserve">Панченко, А.Ю. Обоснование и оптимизация норм труда как фактор оценки эффективности трудовых процессов / Наука и бизнес: пути развития. 2018. № 11. С. 50-53. </w:t>
      </w:r>
    </w:p>
    <w:p w14:paraId="38C04392" w14:textId="77777777" w:rsidR="00D96674" w:rsidRDefault="00D96674" w:rsidP="00D96674">
      <w:pPr>
        <w:pStyle w:val="a3"/>
        <w:tabs>
          <w:tab w:val="left" w:pos="1134"/>
        </w:tabs>
        <w:spacing w:after="0" w:afterAutospacing="0" w:line="360" w:lineRule="auto"/>
        <w:ind w:firstLine="709"/>
        <w:contextualSpacing/>
        <w:jc w:val="both"/>
        <w:rPr>
          <w:color w:val="000000" w:themeColor="text1"/>
          <w:sz w:val="28"/>
          <w:szCs w:val="28"/>
        </w:rPr>
      </w:pPr>
      <w:r>
        <w:rPr>
          <w:color w:val="000000" w:themeColor="text1"/>
          <w:sz w:val="28"/>
          <w:szCs w:val="28"/>
        </w:rPr>
        <w:t xml:space="preserve">26. </w:t>
      </w:r>
      <w:proofErr w:type="spellStart"/>
      <w:r w:rsidRPr="00D96674">
        <w:rPr>
          <w:color w:val="000000" w:themeColor="text1"/>
          <w:sz w:val="28"/>
          <w:szCs w:val="28"/>
        </w:rPr>
        <w:t>Притулин</w:t>
      </w:r>
      <w:proofErr w:type="spellEnd"/>
      <w:r w:rsidRPr="00D96674">
        <w:rPr>
          <w:color w:val="000000" w:themeColor="text1"/>
          <w:sz w:val="28"/>
          <w:szCs w:val="28"/>
        </w:rPr>
        <w:t>, С. В. Основы управления производительностью труда в организациях // Молодой ученый. — 2019. — №3. Т.1. — С. 187-190.</w:t>
      </w:r>
    </w:p>
    <w:p w14:paraId="53C003E2" w14:textId="77777777" w:rsidR="00D96674" w:rsidRDefault="00D96674" w:rsidP="00D96674">
      <w:pPr>
        <w:pStyle w:val="a3"/>
        <w:tabs>
          <w:tab w:val="left" w:pos="1134"/>
        </w:tabs>
        <w:spacing w:after="0" w:afterAutospacing="0" w:line="360" w:lineRule="auto"/>
        <w:ind w:firstLine="709"/>
        <w:contextualSpacing/>
        <w:jc w:val="both"/>
        <w:rPr>
          <w:color w:val="000000" w:themeColor="text1"/>
          <w:sz w:val="28"/>
          <w:szCs w:val="28"/>
        </w:rPr>
      </w:pPr>
      <w:r>
        <w:rPr>
          <w:color w:val="000000" w:themeColor="text1"/>
          <w:sz w:val="28"/>
          <w:szCs w:val="28"/>
        </w:rPr>
        <w:t xml:space="preserve">27. </w:t>
      </w:r>
      <w:r w:rsidRPr="00D96674">
        <w:rPr>
          <w:color w:val="000000" w:themeColor="text1"/>
          <w:sz w:val="28"/>
          <w:szCs w:val="28"/>
        </w:rPr>
        <w:t xml:space="preserve"> </w:t>
      </w:r>
      <w:proofErr w:type="spellStart"/>
      <w:r w:rsidRPr="00D96674">
        <w:rPr>
          <w:color w:val="000000" w:themeColor="text1"/>
          <w:sz w:val="28"/>
          <w:szCs w:val="28"/>
        </w:rPr>
        <w:t>Тубольцева</w:t>
      </w:r>
      <w:proofErr w:type="spellEnd"/>
      <w:r w:rsidRPr="00D96674">
        <w:rPr>
          <w:color w:val="000000" w:themeColor="text1"/>
          <w:sz w:val="28"/>
          <w:szCs w:val="28"/>
        </w:rPr>
        <w:t xml:space="preserve">, А.И. Вопросы организации труда на предприятии / Политика, экономика и инновации. 2018. № 4 (6). С. 11. </w:t>
      </w:r>
    </w:p>
    <w:p w14:paraId="0B9FC1DB" w14:textId="010159D7" w:rsidR="00D96674" w:rsidRDefault="00D96674" w:rsidP="00D96674">
      <w:pPr>
        <w:pStyle w:val="a3"/>
        <w:tabs>
          <w:tab w:val="left" w:pos="1134"/>
        </w:tabs>
        <w:spacing w:after="0" w:afterAutospacing="0" w:line="360" w:lineRule="auto"/>
        <w:ind w:firstLine="709"/>
        <w:contextualSpacing/>
        <w:jc w:val="both"/>
        <w:rPr>
          <w:color w:val="000000" w:themeColor="text1"/>
          <w:sz w:val="28"/>
          <w:szCs w:val="28"/>
        </w:rPr>
      </w:pPr>
      <w:r>
        <w:rPr>
          <w:color w:val="000000" w:themeColor="text1"/>
          <w:sz w:val="28"/>
          <w:szCs w:val="28"/>
        </w:rPr>
        <w:t xml:space="preserve">28. </w:t>
      </w:r>
      <w:proofErr w:type="spellStart"/>
      <w:r w:rsidRPr="00D96674">
        <w:rPr>
          <w:color w:val="000000" w:themeColor="text1"/>
          <w:sz w:val="28"/>
          <w:szCs w:val="28"/>
        </w:rPr>
        <w:t>Чемеков</w:t>
      </w:r>
      <w:proofErr w:type="spellEnd"/>
      <w:r w:rsidRPr="00D96674">
        <w:rPr>
          <w:color w:val="000000" w:themeColor="text1"/>
          <w:sz w:val="28"/>
          <w:szCs w:val="28"/>
        </w:rPr>
        <w:t xml:space="preserve"> В.П. </w:t>
      </w:r>
      <w:proofErr w:type="spellStart"/>
      <w:r w:rsidRPr="00D96674">
        <w:rPr>
          <w:color w:val="000000" w:themeColor="text1"/>
          <w:sz w:val="28"/>
          <w:szCs w:val="28"/>
        </w:rPr>
        <w:t>Грейдинг</w:t>
      </w:r>
      <w:proofErr w:type="spellEnd"/>
      <w:r w:rsidRPr="00D96674">
        <w:rPr>
          <w:color w:val="000000" w:themeColor="text1"/>
          <w:sz w:val="28"/>
          <w:szCs w:val="28"/>
        </w:rPr>
        <w:t xml:space="preserve">. Технология построения системы управления персоналом / В. П. </w:t>
      </w:r>
      <w:proofErr w:type="spellStart"/>
      <w:r w:rsidRPr="00D96674">
        <w:rPr>
          <w:color w:val="000000" w:themeColor="text1"/>
          <w:sz w:val="28"/>
          <w:szCs w:val="28"/>
        </w:rPr>
        <w:t>Чемеков</w:t>
      </w:r>
      <w:proofErr w:type="spellEnd"/>
      <w:r w:rsidRPr="00D96674">
        <w:rPr>
          <w:color w:val="000000" w:themeColor="text1"/>
          <w:sz w:val="28"/>
          <w:szCs w:val="28"/>
        </w:rPr>
        <w:t xml:space="preserve">. - </w:t>
      </w:r>
      <w:proofErr w:type="gramStart"/>
      <w:r w:rsidRPr="00D96674">
        <w:rPr>
          <w:color w:val="000000" w:themeColor="text1"/>
          <w:sz w:val="28"/>
          <w:szCs w:val="28"/>
        </w:rPr>
        <w:t>М. ;</w:t>
      </w:r>
      <w:proofErr w:type="gramEnd"/>
      <w:r w:rsidRPr="00D96674">
        <w:rPr>
          <w:color w:val="000000" w:themeColor="text1"/>
          <w:sz w:val="28"/>
          <w:szCs w:val="28"/>
        </w:rPr>
        <w:t xml:space="preserve"> СПб. : Вершина, 2007. - 206 с.</w:t>
      </w:r>
    </w:p>
    <w:p w14:paraId="1550A8D4" w14:textId="5559A2F5" w:rsidR="00D96674" w:rsidRDefault="00D96674" w:rsidP="00D96674">
      <w:pPr>
        <w:pStyle w:val="a3"/>
        <w:tabs>
          <w:tab w:val="left" w:pos="1134"/>
        </w:tabs>
        <w:spacing w:after="0" w:afterAutospacing="0" w:line="360" w:lineRule="auto"/>
        <w:ind w:firstLine="709"/>
        <w:contextualSpacing/>
        <w:jc w:val="both"/>
        <w:rPr>
          <w:color w:val="000000" w:themeColor="text1"/>
          <w:sz w:val="28"/>
          <w:szCs w:val="28"/>
        </w:rPr>
      </w:pPr>
      <w:r>
        <w:rPr>
          <w:color w:val="000000" w:themeColor="text1"/>
          <w:sz w:val="28"/>
          <w:szCs w:val="28"/>
        </w:rPr>
        <w:t xml:space="preserve">29. </w:t>
      </w:r>
      <w:r w:rsidRPr="00D96674">
        <w:rPr>
          <w:color w:val="000000" w:themeColor="text1"/>
          <w:sz w:val="28"/>
          <w:szCs w:val="28"/>
        </w:rPr>
        <w:t>Федченко, А.А. Методические подходы к исследованию производительности труда // Экономика труда. — 2017. — Том 3. — № 1. — с. 41-62.</w:t>
      </w:r>
    </w:p>
    <w:p w14:paraId="3438A635" w14:textId="0FDFF6B4" w:rsidR="00484FCE" w:rsidRDefault="00D96674" w:rsidP="00D96674">
      <w:pPr>
        <w:pStyle w:val="a3"/>
        <w:tabs>
          <w:tab w:val="left" w:pos="1134"/>
        </w:tabs>
        <w:spacing w:after="0" w:afterAutospacing="0" w:line="360" w:lineRule="auto"/>
        <w:ind w:firstLine="709"/>
        <w:contextualSpacing/>
        <w:jc w:val="both"/>
        <w:rPr>
          <w:color w:val="000000" w:themeColor="text1"/>
          <w:sz w:val="28"/>
          <w:szCs w:val="28"/>
        </w:rPr>
      </w:pPr>
      <w:r>
        <w:rPr>
          <w:color w:val="000000" w:themeColor="text1"/>
          <w:sz w:val="28"/>
          <w:szCs w:val="28"/>
        </w:rPr>
        <w:t>30.</w:t>
      </w:r>
      <w:r w:rsidR="00EE6855" w:rsidRPr="00EE6855">
        <w:rPr>
          <w:color w:val="000000" w:themeColor="text1"/>
          <w:sz w:val="28"/>
          <w:szCs w:val="28"/>
        </w:rPr>
        <w:t xml:space="preserve">Официальный сайт АО «Завод ЖБК»// </w:t>
      </w:r>
      <w:r w:rsidRPr="00D96674">
        <w:rPr>
          <w:color w:val="000000" w:themeColor="text1"/>
          <w:sz w:val="28"/>
          <w:szCs w:val="28"/>
        </w:rPr>
        <w:t>https://www.pustotka.ru/company/</w:t>
      </w:r>
    </w:p>
    <w:p w14:paraId="4B591039" w14:textId="77777777" w:rsidR="00D96674" w:rsidRPr="00EE6855" w:rsidRDefault="00D96674" w:rsidP="00EE6855">
      <w:pPr>
        <w:pStyle w:val="a3"/>
        <w:tabs>
          <w:tab w:val="left" w:pos="1134"/>
        </w:tabs>
        <w:spacing w:after="0" w:afterAutospacing="0" w:line="360" w:lineRule="auto"/>
        <w:ind w:firstLine="709"/>
        <w:contextualSpacing/>
        <w:jc w:val="both"/>
        <w:rPr>
          <w:color w:val="000000" w:themeColor="text1"/>
          <w:sz w:val="28"/>
          <w:szCs w:val="28"/>
        </w:rPr>
      </w:pPr>
    </w:p>
    <w:p w14:paraId="463D3215" w14:textId="77777777" w:rsidR="00EE6855" w:rsidRPr="00EE6855" w:rsidRDefault="00EE6855" w:rsidP="00484FCE">
      <w:pPr>
        <w:pStyle w:val="a3"/>
        <w:tabs>
          <w:tab w:val="left" w:pos="1134"/>
        </w:tabs>
        <w:spacing w:before="0" w:beforeAutospacing="0" w:after="0" w:afterAutospacing="0" w:line="360" w:lineRule="auto"/>
        <w:ind w:firstLine="709"/>
        <w:contextualSpacing/>
        <w:jc w:val="both"/>
        <w:rPr>
          <w:color w:val="000000" w:themeColor="text1"/>
          <w:sz w:val="28"/>
          <w:szCs w:val="28"/>
        </w:rPr>
      </w:pPr>
    </w:p>
    <w:sectPr w:rsidR="00EE6855" w:rsidRPr="00EE6855" w:rsidSect="00EE6855">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F2DDF" w14:textId="77777777" w:rsidR="001C006C" w:rsidRDefault="001C006C" w:rsidP="001B08A6">
      <w:pPr>
        <w:spacing w:after="0" w:line="240" w:lineRule="auto"/>
      </w:pPr>
      <w:r>
        <w:separator/>
      </w:r>
    </w:p>
  </w:endnote>
  <w:endnote w:type="continuationSeparator" w:id="0">
    <w:p w14:paraId="666DE93E" w14:textId="77777777" w:rsidR="001C006C" w:rsidRDefault="001C006C" w:rsidP="001B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4699766"/>
      <w:docPartObj>
        <w:docPartGallery w:val="Page Numbers (Bottom of Page)"/>
        <w:docPartUnique/>
      </w:docPartObj>
    </w:sdtPr>
    <w:sdtEndPr/>
    <w:sdtContent>
      <w:p w14:paraId="1CB14B00" w14:textId="32BB7A2A" w:rsidR="00474999" w:rsidRDefault="00474999">
        <w:pPr>
          <w:pStyle w:val="ac"/>
          <w:jc w:val="center"/>
        </w:pPr>
        <w:r>
          <w:fldChar w:fldCharType="begin"/>
        </w:r>
        <w:r>
          <w:instrText>PAGE   \* MERGEFORMAT</w:instrText>
        </w:r>
        <w:r>
          <w:fldChar w:fldCharType="separate"/>
        </w:r>
        <w:r w:rsidR="00D96674">
          <w:rPr>
            <w:noProof/>
          </w:rPr>
          <w:t>16</w:t>
        </w:r>
        <w:r>
          <w:fldChar w:fldCharType="end"/>
        </w:r>
      </w:p>
    </w:sdtContent>
  </w:sdt>
  <w:p w14:paraId="52F4EF2E" w14:textId="77777777" w:rsidR="00474999" w:rsidRDefault="0047499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BA7750" w14:textId="77777777" w:rsidR="001C006C" w:rsidRDefault="001C006C" w:rsidP="001B08A6">
      <w:pPr>
        <w:spacing w:after="0" w:line="240" w:lineRule="auto"/>
      </w:pPr>
      <w:r>
        <w:separator/>
      </w:r>
    </w:p>
  </w:footnote>
  <w:footnote w:type="continuationSeparator" w:id="0">
    <w:p w14:paraId="09C2ED7D" w14:textId="77777777" w:rsidR="001C006C" w:rsidRDefault="001C006C" w:rsidP="001B08A6">
      <w:pPr>
        <w:spacing w:after="0" w:line="240" w:lineRule="auto"/>
      </w:pPr>
      <w:r>
        <w:continuationSeparator/>
      </w:r>
    </w:p>
  </w:footnote>
  <w:footnote w:id="1">
    <w:p w14:paraId="265971B7" w14:textId="143F11C6" w:rsidR="000D592D" w:rsidRPr="00BB5FF1" w:rsidRDefault="000D592D" w:rsidP="0025496C">
      <w:pPr>
        <w:pStyle w:val="a7"/>
        <w:contextualSpacing/>
        <w:jc w:val="both"/>
        <w:rPr>
          <w:sz w:val="24"/>
          <w:szCs w:val="24"/>
        </w:rPr>
      </w:pPr>
      <w:r w:rsidRPr="00BB5FF1">
        <w:rPr>
          <w:rStyle w:val="a5"/>
          <w:sz w:val="24"/>
          <w:szCs w:val="24"/>
        </w:rPr>
        <w:footnoteRef/>
      </w:r>
      <w:r w:rsidRPr="00BB5FF1">
        <w:rPr>
          <w:sz w:val="24"/>
          <w:szCs w:val="24"/>
        </w:rPr>
        <w:t xml:space="preserve"> Алексеев Ю.Г. Анализ и оценка эффективности труда / Ю.Г. Алексеев // Новая наука: Стратегии и векторы развития. - 2017. - Т. 1. - № 3. - С. 175-177.</w:t>
      </w:r>
    </w:p>
  </w:footnote>
  <w:footnote w:id="2">
    <w:p w14:paraId="211A78E2" w14:textId="70F440DB" w:rsidR="000D592D" w:rsidRPr="00BB5FF1" w:rsidRDefault="000D592D" w:rsidP="0025496C">
      <w:pPr>
        <w:pStyle w:val="a7"/>
        <w:contextualSpacing/>
        <w:jc w:val="both"/>
        <w:rPr>
          <w:sz w:val="24"/>
          <w:szCs w:val="24"/>
        </w:rPr>
      </w:pPr>
      <w:r w:rsidRPr="00BB5FF1">
        <w:rPr>
          <w:rStyle w:val="a5"/>
          <w:sz w:val="24"/>
          <w:szCs w:val="24"/>
        </w:rPr>
        <w:footnoteRef/>
      </w:r>
      <w:r w:rsidRPr="00BB5FF1">
        <w:rPr>
          <w:sz w:val="24"/>
          <w:szCs w:val="24"/>
        </w:rPr>
        <w:t xml:space="preserve"> Андрианова Н. В., Назмеева, О. А. Планирование производительности труда / Н.В. Андрианова, О.А. Назмеева // Молодой ученый. - 2018. - №12. - С. 379-380.</w:t>
      </w:r>
    </w:p>
  </w:footnote>
  <w:footnote w:id="3">
    <w:p w14:paraId="71C5446B" w14:textId="777DD0DB" w:rsidR="000D592D" w:rsidRPr="00BB5FF1" w:rsidRDefault="000D592D" w:rsidP="0025496C">
      <w:pPr>
        <w:pStyle w:val="a7"/>
        <w:contextualSpacing/>
        <w:jc w:val="both"/>
        <w:rPr>
          <w:sz w:val="24"/>
          <w:szCs w:val="24"/>
        </w:rPr>
      </w:pPr>
      <w:r w:rsidRPr="00BB5FF1">
        <w:rPr>
          <w:rStyle w:val="a5"/>
          <w:sz w:val="24"/>
          <w:szCs w:val="24"/>
        </w:rPr>
        <w:footnoteRef/>
      </w:r>
      <w:r w:rsidRPr="00BB5FF1">
        <w:rPr>
          <w:sz w:val="24"/>
          <w:szCs w:val="24"/>
        </w:rPr>
        <w:t xml:space="preserve"> Андрухович А.Н. Повышение производительности общественного труда в России на основе применения новейших технологий / А.Н. Андрухович // Фундаментальные и прикладные исследования кооперативного сектора экономики. - 2017. - № 4. - С. 59-63.</w:t>
      </w:r>
    </w:p>
  </w:footnote>
  <w:footnote w:id="4">
    <w:p w14:paraId="3E053F48" w14:textId="02E7B58C" w:rsidR="000D592D" w:rsidRPr="00BB5FF1" w:rsidRDefault="000D592D" w:rsidP="0025496C">
      <w:pPr>
        <w:pStyle w:val="a7"/>
        <w:contextualSpacing/>
        <w:jc w:val="both"/>
        <w:rPr>
          <w:sz w:val="24"/>
          <w:szCs w:val="24"/>
        </w:rPr>
      </w:pPr>
      <w:r w:rsidRPr="00BB5FF1">
        <w:rPr>
          <w:rStyle w:val="a5"/>
          <w:sz w:val="24"/>
          <w:szCs w:val="24"/>
        </w:rPr>
        <w:footnoteRef/>
      </w:r>
      <w:r w:rsidRPr="00BB5FF1">
        <w:rPr>
          <w:sz w:val="24"/>
          <w:szCs w:val="24"/>
        </w:rPr>
        <w:t xml:space="preserve"> Борзова Е.А. Актуальные проблемы эффективного управления трудовыми ресурсами предприятия / Е.А. Борзова // Символ науки. - 2017. - Т. 1. - № 4. - С. 56-59.</w:t>
      </w:r>
    </w:p>
  </w:footnote>
  <w:footnote w:id="5">
    <w:p w14:paraId="1B56CA21" w14:textId="52BC9E43" w:rsidR="000D592D" w:rsidRPr="00BB5FF1" w:rsidRDefault="000D592D" w:rsidP="0025496C">
      <w:pPr>
        <w:pStyle w:val="a7"/>
        <w:contextualSpacing/>
        <w:jc w:val="both"/>
        <w:rPr>
          <w:sz w:val="24"/>
          <w:szCs w:val="24"/>
        </w:rPr>
      </w:pPr>
      <w:r w:rsidRPr="00BB5FF1">
        <w:rPr>
          <w:rStyle w:val="a5"/>
          <w:sz w:val="24"/>
          <w:szCs w:val="24"/>
        </w:rPr>
        <w:footnoteRef/>
      </w:r>
      <w:r w:rsidRPr="00BB5FF1">
        <w:rPr>
          <w:sz w:val="24"/>
          <w:szCs w:val="24"/>
        </w:rPr>
        <w:t xml:space="preserve"> Воронин С.И., Пестов, В.Ю. Организационные аспекты повышения производительности труда в условиях инновационной экономики / С.И. Воронин, В.Ю. Пестов // Экономинфо. - 2017. - № 1-2. - С. 28-31.</w:t>
      </w:r>
    </w:p>
  </w:footnote>
  <w:footnote w:id="6">
    <w:p w14:paraId="71ACD05D" w14:textId="6840C206" w:rsidR="000D592D" w:rsidRPr="00BB5FF1" w:rsidRDefault="000D592D" w:rsidP="0025496C">
      <w:pPr>
        <w:pStyle w:val="a7"/>
        <w:contextualSpacing/>
        <w:jc w:val="both"/>
        <w:rPr>
          <w:sz w:val="24"/>
          <w:szCs w:val="24"/>
        </w:rPr>
      </w:pPr>
      <w:r w:rsidRPr="00BB5FF1">
        <w:rPr>
          <w:rStyle w:val="a5"/>
          <w:sz w:val="24"/>
          <w:szCs w:val="24"/>
        </w:rPr>
        <w:footnoteRef/>
      </w:r>
      <w:r w:rsidRPr="00BB5FF1">
        <w:rPr>
          <w:sz w:val="24"/>
          <w:szCs w:val="24"/>
        </w:rPr>
        <w:t xml:space="preserve"> Гайфутдинова С.В. Экономика предприятия: Учебник / Под ред. С.В. Гайфутдиновой – М.: ИНФРА-М, 2018. – 507 с.</w:t>
      </w:r>
    </w:p>
  </w:footnote>
  <w:footnote w:id="7">
    <w:p w14:paraId="5F628282" w14:textId="255BA557" w:rsidR="000D592D" w:rsidRPr="00BB5FF1" w:rsidRDefault="000D592D" w:rsidP="0025496C">
      <w:pPr>
        <w:pStyle w:val="a7"/>
        <w:contextualSpacing/>
        <w:jc w:val="both"/>
        <w:rPr>
          <w:sz w:val="24"/>
          <w:szCs w:val="24"/>
        </w:rPr>
      </w:pPr>
      <w:r w:rsidRPr="00BB5FF1">
        <w:rPr>
          <w:rStyle w:val="a5"/>
          <w:sz w:val="24"/>
          <w:szCs w:val="24"/>
        </w:rPr>
        <w:footnoteRef/>
      </w:r>
      <w:r w:rsidRPr="00BB5FF1">
        <w:rPr>
          <w:sz w:val="24"/>
          <w:szCs w:val="24"/>
        </w:rPr>
        <w:t xml:space="preserve"> Официальный сайт АО «Завод ЖБК»// https://www.pustotka.ru/company/</w:t>
      </w:r>
    </w:p>
  </w:footnote>
  <w:footnote w:id="8">
    <w:p w14:paraId="37510501" w14:textId="7F9DDA71" w:rsidR="000D592D" w:rsidRPr="00BB5FF1" w:rsidRDefault="000D592D" w:rsidP="0025496C">
      <w:pPr>
        <w:pStyle w:val="a7"/>
        <w:contextualSpacing/>
        <w:jc w:val="both"/>
        <w:rPr>
          <w:sz w:val="24"/>
          <w:szCs w:val="24"/>
        </w:rPr>
      </w:pPr>
      <w:r w:rsidRPr="00BB5FF1">
        <w:rPr>
          <w:rStyle w:val="a5"/>
          <w:sz w:val="24"/>
          <w:szCs w:val="24"/>
        </w:rPr>
        <w:footnoteRef/>
      </w:r>
      <w:r w:rsidRPr="00BB5FF1">
        <w:rPr>
          <w:sz w:val="24"/>
          <w:szCs w:val="24"/>
        </w:rPr>
        <w:t xml:space="preserve"> Гайфутдинова С.В. Экономика предприятия: Учебник / Под ред. С.В. Гайфутдиновой – М.: ИНФРА-М, 2018. – 507 с.</w:t>
      </w:r>
    </w:p>
  </w:footnote>
  <w:footnote w:id="9">
    <w:p w14:paraId="463C0FDA" w14:textId="79FD10DF" w:rsidR="000D592D" w:rsidRPr="00BB5FF1" w:rsidRDefault="000D592D" w:rsidP="0025496C">
      <w:pPr>
        <w:pStyle w:val="a7"/>
        <w:contextualSpacing/>
        <w:jc w:val="both"/>
        <w:rPr>
          <w:sz w:val="24"/>
          <w:szCs w:val="24"/>
        </w:rPr>
      </w:pPr>
      <w:r w:rsidRPr="00BB5FF1">
        <w:rPr>
          <w:rStyle w:val="a5"/>
          <w:sz w:val="24"/>
          <w:szCs w:val="24"/>
        </w:rPr>
        <w:footnoteRef/>
      </w:r>
      <w:r w:rsidRPr="00BB5FF1">
        <w:rPr>
          <w:sz w:val="24"/>
          <w:szCs w:val="24"/>
        </w:rPr>
        <w:t xml:space="preserve"> Трудовой кодекс Российской Федерации от 30 декабря 2001 г. N 197-ФЗ // Справочно-правовая система «Гарант»</w:t>
      </w:r>
    </w:p>
  </w:footnote>
  <w:footnote w:id="10">
    <w:p w14:paraId="1C0BCF7F" w14:textId="39156AE6" w:rsidR="000D592D" w:rsidRPr="00FC4370" w:rsidRDefault="000D592D" w:rsidP="00FC4370">
      <w:pPr>
        <w:pStyle w:val="a7"/>
        <w:jc w:val="both"/>
        <w:rPr>
          <w:sz w:val="24"/>
          <w:szCs w:val="24"/>
        </w:rPr>
      </w:pPr>
      <w:r w:rsidRPr="00FC4370">
        <w:rPr>
          <w:rStyle w:val="a5"/>
          <w:sz w:val="24"/>
          <w:szCs w:val="24"/>
        </w:rPr>
        <w:footnoteRef/>
      </w:r>
      <w:r w:rsidRPr="00FC4370">
        <w:rPr>
          <w:sz w:val="24"/>
          <w:szCs w:val="24"/>
        </w:rPr>
        <w:t xml:space="preserve"> Андрухович А.Н. Повышение производительности общественного труда в России на основе применения новейших технологий / А.Н. Андрухович // Фундаментальные и прикладные исследования кооперативного сектора экономики. - 2017. - № 4. - С. 59-63.</w:t>
      </w:r>
    </w:p>
  </w:footnote>
  <w:footnote w:id="11">
    <w:p w14:paraId="0E60ADDB" w14:textId="038E3B0F" w:rsidR="000D592D" w:rsidRPr="00BB5FF1" w:rsidRDefault="000D592D" w:rsidP="0025496C">
      <w:pPr>
        <w:pStyle w:val="a7"/>
        <w:contextualSpacing/>
        <w:jc w:val="both"/>
        <w:rPr>
          <w:sz w:val="24"/>
          <w:szCs w:val="24"/>
        </w:rPr>
      </w:pPr>
      <w:r w:rsidRPr="00BB5FF1">
        <w:rPr>
          <w:rStyle w:val="a5"/>
          <w:sz w:val="24"/>
          <w:szCs w:val="24"/>
        </w:rPr>
        <w:footnoteRef/>
      </w:r>
      <w:r w:rsidRPr="00BB5FF1">
        <w:rPr>
          <w:sz w:val="24"/>
          <w:szCs w:val="24"/>
        </w:rPr>
        <w:t xml:space="preserve"> Головенько Р.С. Влияние мотивации на производительность труда рабочих / Р.С. Головенько // Дельта науки. - 2017. - № 2. - С. 14-1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F0FF4"/>
    <w:multiLevelType w:val="multilevel"/>
    <w:tmpl w:val="60228D64"/>
    <w:lvl w:ilvl="0">
      <w:start w:val="1"/>
      <w:numFmt w:val="decimal"/>
      <w:lvlText w:val="%1"/>
      <w:lvlJc w:val="left"/>
      <w:pPr>
        <w:ind w:left="420" w:hanging="420"/>
      </w:pPr>
      <w:rPr>
        <w:rFonts w:hint="default"/>
      </w:rPr>
    </w:lvl>
    <w:lvl w:ilvl="1">
      <w:start w:val="1"/>
      <w:numFmt w:val="decimal"/>
      <w:lvlText w:val="%1.%2"/>
      <w:lvlJc w:val="left"/>
      <w:pPr>
        <w:ind w:left="278" w:hanging="42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1" w15:restartNumberingAfterBreak="0">
    <w:nsid w:val="4C202F92"/>
    <w:multiLevelType w:val="hybridMultilevel"/>
    <w:tmpl w:val="74ECF500"/>
    <w:lvl w:ilvl="0" w:tplc="8E3E4384">
      <w:numFmt w:val="bullet"/>
      <w:lvlText w:val="–"/>
      <w:lvlJc w:val="left"/>
      <w:pPr>
        <w:ind w:left="262" w:hanging="257"/>
      </w:pPr>
      <w:rPr>
        <w:rFonts w:ascii="Times New Roman" w:eastAsia="Times New Roman" w:hAnsi="Times New Roman" w:cs="Times New Roman" w:hint="default"/>
        <w:w w:val="100"/>
        <w:sz w:val="28"/>
        <w:szCs w:val="28"/>
        <w:lang w:val="ru-RU" w:eastAsia="ru-RU" w:bidi="ru-RU"/>
      </w:rPr>
    </w:lvl>
    <w:lvl w:ilvl="1" w:tplc="B31E2988">
      <w:numFmt w:val="bullet"/>
      <w:lvlText w:val="•"/>
      <w:lvlJc w:val="left"/>
      <w:pPr>
        <w:ind w:left="1246" w:hanging="257"/>
      </w:pPr>
      <w:rPr>
        <w:rFonts w:hint="default"/>
        <w:lang w:val="ru-RU" w:eastAsia="ru-RU" w:bidi="ru-RU"/>
      </w:rPr>
    </w:lvl>
    <w:lvl w:ilvl="2" w:tplc="92C631A8">
      <w:numFmt w:val="bullet"/>
      <w:lvlText w:val="•"/>
      <w:lvlJc w:val="left"/>
      <w:pPr>
        <w:ind w:left="2233" w:hanging="257"/>
      </w:pPr>
      <w:rPr>
        <w:rFonts w:hint="default"/>
        <w:lang w:val="ru-RU" w:eastAsia="ru-RU" w:bidi="ru-RU"/>
      </w:rPr>
    </w:lvl>
    <w:lvl w:ilvl="3" w:tplc="702E1F56">
      <w:numFmt w:val="bullet"/>
      <w:lvlText w:val="•"/>
      <w:lvlJc w:val="left"/>
      <w:pPr>
        <w:ind w:left="3219" w:hanging="257"/>
      </w:pPr>
      <w:rPr>
        <w:rFonts w:hint="default"/>
        <w:lang w:val="ru-RU" w:eastAsia="ru-RU" w:bidi="ru-RU"/>
      </w:rPr>
    </w:lvl>
    <w:lvl w:ilvl="4" w:tplc="8C6EC6A8">
      <w:numFmt w:val="bullet"/>
      <w:lvlText w:val="•"/>
      <w:lvlJc w:val="left"/>
      <w:pPr>
        <w:ind w:left="4206" w:hanging="257"/>
      </w:pPr>
      <w:rPr>
        <w:rFonts w:hint="default"/>
        <w:lang w:val="ru-RU" w:eastAsia="ru-RU" w:bidi="ru-RU"/>
      </w:rPr>
    </w:lvl>
    <w:lvl w:ilvl="5" w:tplc="AE3A62DE">
      <w:numFmt w:val="bullet"/>
      <w:lvlText w:val="•"/>
      <w:lvlJc w:val="left"/>
      <w:pPr>
        <w:ind w:left="5193" w:hanging="257"/>
      </w:pPr>
      <w:rPr>
        <w:rFonts w:hint="default"/>
        <w:lang w:val="ru-RU" w:eastAsia="ru-RU" w:bidi="ru-RU"/>
      </w:rPr>
    </w:lvl>
    <w:lvl w:ilvl="6" w:tplc="718EE482">
      <w:numFmt w:val="bullet"/>
      <w:lvlText w:val="•"/>
      <w:lvlJc w:val="left"/>
      <w:pPr>
        <w:ind w:left="6179" w:hanging="257"/>
      </w:pPr>
      <w:rPr>
        <w:rFonts w:hint="default"/>
        <w:lang w:val="ru-RU" w:eastAsia="ru-RU" w:bidi="ru-RU"/>
      </w:rPr>
    </w:lvl>
    <w:lvl w:ilvl="7" w:tplc="EE560112">
      <w:numFmt w:val="bullet"/>
      <w:lvlText w:val="•"/>
      <w:lvlJc w:val="left"/>
      <w:pPr>
        <w:ind w:left="7166" w:hanging="257"/>
      </w:pPr>
      <w:rPr>
        <w:rFonts w:hint="default"/>
        <w:lang w:val="ru-RU" w:eastAsia="ru-RU" w:bidi="ru-RU"/>
      </w:rPr>
    </w:lvl>
    <w:lvl w:ilvl="8" w:tplc="71E84506">
      <w:numFmt w:val="bullet"/>
      <w:lvlText w:val="•"/>
      <w:lvlJc w:val="left"/>
      <w:pPr>
        <w:ind w:left="8153" w:hanging="257"/>
      </w:pPr>
      <w:rPr>
        <w:rFonts w:hint="default"/>
        <w:lang w:val="ru-RU" w:eastAsia="ru-RU" w:bidi="ru-RU"/>
      </w:rPr>
    </w:lvl>
  </w:abstractNum>
  <w:abstractNum w:abstractNumId="2" w15:restartNumberingAfterBreak="0">
    <w:nsid w:val="5A8B5F95"/>
    <w:multiLevelType w:val="hybridMultilevel"/>
    <w:tmpl w:val="5E42A6CC"/>
    <w:lvl w:ilvl="0" w:tplc="73F869BA">
      <w:start w:val="1"/>
      <w:numFmt w:val="decimal"/>
      <w:lvlText w:val="%1)"/>
      <w:lvlJc w:val="left"/>
      <w:pPr>
        <w:ind w:left="262" w:hanging="511"/>
        <w:jc w:val="left"/>
      </w:pPr>
      <w:rPr>
        <w:rFonts w:ascii="Times New Roman" w:eastAsia="Times New Roman" w:hAnsi="Times New Roman" w:cs="Times New Roman" w:hint="default"/>
        <w:spacing w:val="0"/>
        <w:w w:val="100"/>
        <w:sz w:val="28"/>
        <w:szCs w:val="28"/>
        <w:lang w:val="ru-RU" w:eastAsia="ru-RU" w:bidi="ru-RU"/>
      </w:rPr>
    </w:lvl>
    <w:lvl w:ilvl="1" w:tplc="79AE942E">
      <w:numFmt w:val="bullet"/>
      <w:lvlText w:val="•"/>
      <w:lvlJc w:val="left"/>
      <w:pPr>
        <w:ind w:left="1246" w:hanging="511"/>
      </w:pPr>
      <w:rPr>
        <w:rFonts w:hint="default"/>
        <w:lang w:val="ru-RU" w:eastAsia="ru-RU" w:bidi="ru-RU"/>
      </w:rPr>
    </w:lvl>
    <w:lvl w:ilvl="2" w:tplc="10FCE22A">
      <w:numFmt w:val="bullet"/>
      <w:lvlText w:val="•"/>
      <w:lvlJc w:val="left"/>
      <w:pPr>
        <w:ind w:left="2233" w:hanging="511"/>
      </w:pPr>
      <w:rPr>
        <w:rFonts w:hint="default"/>
        <w:lang w:val="ru-RU" w:eastAsia="ru-RU" w:bidi="ru-RU"/>
      </w:rPr>
    </w:lvl>
    <w:lvl w:ilvl="3" w:tplc="15ACD25E">
      <w:numFmt w:val="bullet"/>
      <w:lvlText w:val="•"/>
      <w:lvlJc w:val="left"/>
      <w:pPr>
        <w:ind w:left="3219" w:hanging="511"/>
      </w:pPr>
      <w:rPr>
        <w:rFonts w:hint="default"/>
        <w:lang w:val="ru-RU" w:eastAsia="ru-RU" w:bidi="ru-RU"/>
      </w:rPr>
    </w:lvl>
    <w:lvl w:ilvl="4" w:tplc="D8DC2F58">
      <w:numFmt w:val="bullet"/>
      <w:lvlText w:val="•"/>
      <w:lvlJc w:val="left"/>
      <w:pPr>
        <w:ind w:left="4206" w:hanging="511"/>
      </w:pPr>
      <w:rPr>
        <w:rFonts w:hint="default"/>
        <w:lang w:val="ru-RU" w:eastAsia="ru-RU" w:bidi="ru-RU"/>
      </w:rPr>
    </w:lvl>
    <w:lvl w:ilvl="5" w:tplc="B768C4C8">
      <w:numFmt w:val="bullet"/>
      <w:lvlText w:val="•"/>
      <w:lvlJc w:val="left"/>
      <w:pPr>
        <w:ind w:left="5193" w:hanging="511"/>
      </w:pPr>
      <w:rPr>
        <w:rFonts w:hint="default"/>
        <w:lang w:val="ru-RU" w:eastAsia="ru-RU" w:bidi="ru-RU"/>
      </w:rPr>
    </w:lvl>
    <w:lvl w:ilvl="6" w:tplc="A134D7A2">
      <w:numFmt w:val="bullet"/>
      <w:lvlText w:val="•"/>
      <w:lvlJc w:val="left"/>
      <w:pPr>
        <w:ind w:left="6179" w:hanging="511"/>
      </w:pPr>
      <w:rPr>
        <w:rFonts w:hint="default"/>
        <w:lang w:val="ru-RU" w:eastAsia="ru-RU" w:bidi="ru-RU"/>
      </w:rPr>
    </w:lvl>
    <w:lvl w:ilvl="7" w:tplc="F536C722">
      <w:numFmt w:val="bullet"/>
      <w:lvlText w:val="•"/>
      <w:lvlJc w:val="left"/>
      <w:pPr>
        <w:ind w:left="7166" w:hanging="511"/>
      </w:pPr>
      <w:rPr>
        <w:rFonts w:hint="default"/>
        <w:lang w:val="ru-RU" w:eastAsia="ru-RU" w:bidi="ru-RU"/>
      </w:rPr>
    </w:lvl>
    <w:lvl w:ilvl="8" w:tplc="E23217FC">
      <w:numFmt w:val="bullet"/>
      <w:lvlText w:val="•"/>
      <w:lvlJc w:val="left"/>
      <w:pPr>
        <w:ind w:left="8153" w:hanging="511"/>
      </w:pPr>
      <w:rPr>
        <w:rFonts w:hint="default"/>
        <w:lang w:val="ru-RU" w:eastAsia="ru-RU" w:bidi="ru-RU"/>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D31"/>
    <w:rsid w:val="000578D3"/>
    <w:rsid w:val="000D435A"/>
    <w:rsid w:val="000D592D"/>
    <w:rsid w:val="001B08A6"/>
    <w:rsid w:val="001C006C"/>
    <w:rsid w:val="0025496C"/>
    <w:rsid w:val="002A1E6D"/>
    <w:rsid w:val="002F580B"/>
    <w:rsid w:val="00311AE3"/>
    <w:rsid w:val="003A0D44"/>
    <w:rsid w:val="003A2B38"/>
    <w:rsid w:val="003E0FB6"/>
    <w:rsid w:val="00474999"/>
    <w:rsid w:val="00482169"/>
    <w:rsid w:val="00484FCE"/>
    <w:rsid w:val="004B55DC"/>
    <w:rsid w:val="00572966"/>
    <w:rsid w:val="006302DD"/>
    <w:rsid w:val="006C3665"/>
    <w:rsid w:val="00714528"/>
    <w:rsid w:val="0073557E"/>
    <w:rsid w:val="00904E3E"/>
    <w:rsid w:val="00BB5FF1"/>
    <w:rsid w:val="00BD16C9"/>
    <w:rsid w:val="00BF2D31"/>
    <w:rsid w:val="00C05390"/>
    <w:rsid w:val="00CA478B"/>
    <w:rsid w:val="00D775BC"/>
    <w:rsid w:val="00D96674"/>
    <w:rsid w:val="00E44EB6"/>
    <w:rsid w:val="00EB2423"/>
    <w:rsid w:val="00EE6855"/>
    <w:rsid w:val="00F50242"/>
    <w:rsid w:val="00FC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8E608"/>
  <w15:chartTrackingRefBased/>
  <w15:docId w15:val="{91C14D39-39BE-4FFA-AE2D-CEEC27CDE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053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45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14528"/>
    <w:pPr>
      <w:ind w:left="720"/>
      <w:contextualSpacing/>
    </w:pPr>
  </w:style>
  <w:style w:type="table" w:customStyle="1" w:styleId="TableNormal">
    <w:name w:val="Table Normal"/>
    <w:uiPriority w:val="2"/>
    <w:semiHidden/>
    <w:unhideWhenUsed/>
    <w:qFormat/>
    <w:rsid w:val="001B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5">
    <w:name w:val="footnote reference"/>
    <w:basedOn w:val="a0"/>
    <w:uiPriority w:val="99"/>
    <w:semiHidden/>
    <w:unhideWhenUsed/>
    <w:rsid w:val="001B08A6"/>
    <w:rPr>
      <w:vertAlign w:val="superscript"/>
    </w:rPr>
  </w:style>
  <w:style w:type="table" w:styleId="a6">
    <w:name w:val="Table Grid"/>
    <w:basedOn w:val="a1"/>
    <w:uiPriority w:val="59"/>
    <w:rsid w:val="001B08A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iPriority w:val="99"/>
    <w:semiHidden/>
    <w:unhideWhenUsed/>
    <w:rsid w:val="001B08A6"/>
    <w:pPr>
      <w:widowControl w:val="0"/>
      <w:autoSpaceDE w:val="0"/>
      <w:autoSpaceDN w:val="0"/>
      <w:spacing w:after="0" w:line="240" w:lineRule="auto"/>
    </w:pPr>
    <w:rPr>
      <w:rFonts w:ascii="Times New Roman" w:eastAsia="Times New Roman" w:hAnsi="Times New Roman" w:cs="Times New Roman"/>
      <w:sz w:val="20"/>
      <w:szCs w:val="20"/>
      <w:lang w:eastAsia="ru-RU" w:bidi="ru-RU"/>
    </w:rPr>
  </w:style>
  <w:style w:type="character" w:customStyle="1" w:styleId="a8">
    <w:name w:val="Текст сноски Знак"/>
    <w:basedOn w:val="a0"/>
    <w:link w:val="a7"/>
    <w:uiPriority w:val="99"/>
    <w:semiHidden/>
    <w:rsid w:val="001B08A6"/>
    <w:rPr>
      <w:rFonts w:ascii="Times New Roman" w:eastAsia="Times New Roman" w:hAnsi="Times New Roman" w:cs="Times New Roman"/>
      <w:sz w:val="20"/>
      <w:szCs w:val="20"/>
      <w:lang w:eastAsia="ru-RU" w:bidi="ru-RU"/>
    </w:rPr>
  </w:style>
  <w:style w:type="character" w:styleId="a9">
    <w:name w:val="Hyperlink"/>
    <w:basedOn w:val="a0"/>
    <w:uiPriority w:val="99"/>
    <w:unhideWhenUsed/>
    <w:rsid w:val="00EE6855"/>
    <w:rPr>
      <w:color w:val="0563C1" w:themeColor="hyperlink"/>
      <w:u w:val="single"/>
    </w:rPr>
  </w:style>
  <w:style w:type="paragraph" w:styleId="aa">
    <w:name w:val="header"/>
    <w:basedOn w:val="a"/>
    <w:link w:val="ab"/>
    <w:uiPriority w:val="99"/>
    <w:unhideWhenUsed/>
    <w:rsid w:val="00EE685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E6855"/>
  </w:style>
  <w:style w:type="paragraph" w:styleId="ac">
    <w:name w:val="footer"/>
    <w:basedOn w:val="a"/>
    <w:link w:val="ad"/>
    <w:uiPriority w:val="99"/>
    <w:unhideWhenUsed/>
    <w:rsid w:val="00EE685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E6855"/>
  </w:style>
  <w:style w:type="character" w:customStyle="1" w:styleId="10">
    <w:name w:val="Заголовок 1 Знак"/>
    <w:basedOn w:val="a0"/>
    <w:link w:val="1"/>
    <w:uiPriority w:val="9"/>
    <w:rsid w:val="00C05390"/>
    <w:rPr>
      <w:rFonts w:asciiTheme="majorHAnsi" w:eastAsiaTheme="majorEastAsia" w:hAnsiTheme="majorHAnsi" w:cstheme="majorBidi"/>
      <w:color w:val="2F5496" w:themeColor="accent1" w:themeShade="BF"/>
      <w:sz w:val="32"/>
      <w:szCs w:val="32"/>
    </w:rPr>
  </w:style>
  <w:style w:type="paragraph" w:styleId="ae">
    <w:name w:val="TOC Heading"/>
    <w:basedOn w:val="1"/>
    <w:next w:val="a"/>
    <w:uiPriority w:val="39"/>
    <w:unhideWhenUsed/>
    <w:qFormat/>
    <w:rsid w:val="0025496C"/>
    <w:pPr>
      <w:outlineLvl w:val="9"/>
    </w:pPr>
    <w:rPr>
      <w:lang w:eastAsia="ru-RU"/>
    </w:rPr>
  </w:style>
  <w:style w:type="paragraph" w:styleId="11">
    <w:name w:val="toc 1"/>
    <w:basedOn w:val="a"/>
    <w:next w:val="a"/>
    <w:autoRedefine/>
    <w:uiPriority w:val="39"/>
    <w:unhideWhenUsed/>
    <w:rsid w:val="0025496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077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2932B-A752-48B2-832E-721D763C5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41</Pages>
  <Words>9186</Words>
  <Characters>52363</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Ткаченко</dc:creator>
  <cp:keywords/>
  <dc:description/>
  <cp:lastModifiedBy>Денис Ткаченко</cp:lastModifiedBy>
  <cp:revision>5</cp:revision>
  <dcterms:created xsi:type="dcterms:W3CDTF">2020-05-27T16:33:00Z</dcterms:created>
  <dcterms:modified xsi:type="dcterms:W3CDTF">2020-06-15T18:23:00Z</dcterms:modified>
</cp:coreProperties>
</file>