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A0D77" w14:textId="014F8F77" w:rsidR="00B21CD1" w:rsidRPr="002E7C37" w:rsidRDefault="00B21CD1" w:rsidP="00CF67E3">
      <w:pPr>
        <w:suppressAutoHyphens/>
        <w:ind w:right="-1"/>
        <w:contextualSpacing/>
        <w:jc w:val="center"/>
        <w:rPr>
          <w:rFonts w:ascii="Times New Roman" w:hAnsi="Times New Roman" w:cs="Times New Roman"/>
          <w:sz w:val="24"/>
          <w:szCs w:val="24"/>
        </w:rPr>
      </w:pPr>
      <w:r w:rsidRPr="002E7C37">
        <w:rPr>
          <w:rFonts w:ascii="Times New Roman" w:hAnsi="Times New Roman" w:cs="Times New Roman"/>
          <w:sz w:val="24"/>
          <w:szCs w:val="24"/>
        </w:rPr>
        <w:t>МИНИСТЕРСТВО НАУКИ И ВЫСШЕГО ОБРАЗОВАНИЯ РОССИЙСКОЙ</w:t>
      </w:r>
      <w:r w:rsidR="002E7C37" w:rsidRPr="002E7C37">
        <w:rPr>
          <w:rFonts w:ascii="Times New Roman" w:hAnsi="Times New Roman" w:cs="Times New Roman"/>
          <w:sz w:val="24"/>
          <w:szCs w:val="24"/>
        </w:rPr>
        <w:t xml:space="preserve"> </w:t>
      </w:r>
      <w:r w:rsidRPr="002E7C37">
        <w:rPr>
          <w:rFonts w:ascii="Times New Roman" w:hAnsi="Times New Roman" w:cs="Times New Roman"/>
          <w:sz w:val="24"/>
          <w:szCs w:val="24"/>
        </w:rPr>
        <w:t>ФЕДЕРАЦИИ</w:t>
      </w:r>
    </w:p>
    <w:p w14:paraId="41737362" w14:textId="77777777" w:rsidR="00B21CD1" w:rsidRPr="00FA6ADE" w:rsidRDefault="00B21CD1" w:rsidP="00B21CD1">
      <w:pPr>
        <w:suppressAutoHyphens/>
        <w:contextualSpacing/>
        <w:jc w:val="center"/>
        <w:rPr>
          <w:rFonts w:ascii="Times New Roman" w:hAnsi="Times New Roman" w:cs="Times New Roman"/>
          <w:sz w:val="28"/>
          <w:szCs w:val="28"/>
        </w:rPr>
      </w:pPr>
      <w:r w:rsidRPr="00FA6ADE">
        <w:rPr>
          <w:rFonts w:ascii="Times New Roman" w:hAnsi="Times New Roman" w:cs="Times New Roman"/>
          <w:sz w:val="28"/>
          <w:szCs w:val="28"/>
        </w:rPr>
        <w:t>Федеральное государственное бюджетное образовательное учреждение</w:t>
      </w:r>
    </w:p>
    <w:p w14:paraId="051E58D6" w14:textId="77777777" w:rsidR="00B21CD1" w:rsidRPr="00FA6ADE" w:rsidRDefault="00B21CD1" w:rsidP="00B21CD1">
      <w:pPr>
        <w:suppressAutoHyphens/>
        <w:contextualSpacing/>
        <w:jc w:val="center"/>
        <w:rPr>
          <w:rFonts w:ascii="Times New Roman" w:hAnsi="Times New Roman" w:cs="Times New Roman"/>
          <w:sz w:val="28"/>
          <w:szCs w:val="28"/>
        </w:rPr>
      </w:pPr>
      <w:r w:rsidRPr="00FA6ADE">
        <w:rPr>
          <w:rFonts w:ascii="Times New Roman" w:hAnsi="Times New Roman" w:cs="Times New Roman"/>
          <w:sz w:val="28"/>
          <w:szCs w:val="28"/>
        </w:rPr>
        <w:t xml:space="preserve"> высшего образования</w:t>
      </w:r>
    </w:p>
    <w:p w14:paraId="7842C23C" w14:textId="77777777" w:rsidR="00B21CD1" w:rsidRPr="00FA6ADE" w:rsidRDefault="00B21CD1" w:rsidP="00B21CD1">
      <w:pPr>
        <w:suppressAutoHyphens/>
        <w:contextualSpacing/>
        <w:jc w:val="center"/>
        <w:rPr>
          <w:rFonts w:ascii="Times New Roman" w:hAnsi="Times New Roman" w:cs="Times New Roman"/>
          <w:b/>
          <w:sz w:val="28"/>
          <w:szCs w:val="28"/>
        </w:rPr>
      </w:pPr>
      <w:r w:rsidRPr="00FA6ADE">
        <w:rPr>
          <w:rFonts w:ascii="Times New Roman" w:hAnsi="Times New Roman" w:cs="Times New Roman"/>
          <w:b/>
          <w:sz w:val="28"/>
          <w:szCs w:val="28"/>
        </w:rPr>
        <w:t xml:space="preserve"> «КУБАНСКИЙ ГОСУДАРСТВЕННЫЙ УНИВЕРСИТЕТ»</w:t>
      </w:r>
    </w:p>
    <w:p w14:paraId="3422765A" w14:textId="77777777" w:rsidR="00B21CD1" w:rsidRPr="00FA6ADE" w:rsidRDefault="00B21CD1" w:rsidP="00B21CD1">
      <w:pPr>
        <w:suppressAutoHyphens/>
        <w:contextualSpacing/>
        <w:jc w:val="center"/>
        <w:rPr>
          <w:rFonts w:ascii="Times New Roman" w:hAnsi="Times New Roman" w:cs="Times New Roman"/>
          <w:b/>
          <w:sz w:val="28"/>
          <w:szCs w:val="28"/>
        </w:rPr>
      </w:pPr>
      <w:r w:rsidRPr="00FA6ADE">
        <w:rPr>
          <w:rFonts w:ascii="Times New Roman" w:hAnsi="Times New Roman" w:cs="Times New Roman"/>
          <w:b/>
          <w:sz w:val="28"/>
          <w:szCs w:val="28"/>
        </w:rPr>
        <w:t xml:space="preserve"> (ФГБОУ ВО «</w:t>
      </w:r>
      <w:proofErr w:type="spellStart"/>
      <w:r w:rsidRPr="00FA6ADE">
        <w:rPr>
          <w:rFonts w:ascii="Times New Roman" w:hAnsi="Times New Roman" w:cs="Times New Roman"/>
          <w:b/>
          <w:sz w:val="28"/>
          <w:szCs w:val="28"/>
        </w:rPr>
        <w:t>КубГУ</w:t>
      </w:r>
      <w:proofErr w:type="spellEnd"/>
      <w:r w:rsidRPr="00FA6ADE">
        <w:rPr>
          <w:rFonts w:ascii="Times New Roman" w:hAnsi="Times New Roman" w:cs="Times New Roman"/>
          <w:b/>
          <w:sz w:val="28"/>
          <w:szCs w:val="28"/>
        </w:rPr>
        <w:t>»)</w:t>
      </w:r>
    </w:p>
    <w:p w14:paraId="29232C98" w14:textId="77777777" w:rsidR="00B21CD1" w:rsidRPr="00FA6ADE" w:rsidRDefault="00B21CD1" w:rsidP="00B21CD1">
      <w:pPr>
        <w:suppressAutoHyphens/>
        <w:contextualSpacing/>
        <w:jc w:val="center"/>
        <w:rPr>
          <w:rFonts w:ascii="Times New Roman" w:hAnsi="Times New Roman" w:cs="Times New Roman"/>
          <w:b/>
          <w:sz w:val="28"/>
          <w:szCs w:val="28"/>
        </w:rPr>
      </w:pPr>
    </w:p>
    <w:p w14:paraId="45728B26" w14:textId="1DFCE653" w:rsidR="00B21CD1" w:rsidRPr="00FA6ADE" w:rsidRDefault="00B21CD1" w:rsidP="00B21CD1">
      <w:pPr>
        <w:suppressAutoHyphens/>
        <w:contextualSpacing/>
        <w:jc w:val="center"/>
        <w:rPr>
          <w:rFonts w:ascii="Times New Roman" w:hAnsi="Times New Roman" w:cs="Times New Roman"/>
          <w:sz w:val="28"/>
          <w:szCs w:val="28"/>
          <w:lang w:eastAsia="ru-RU"/>
        </w:rPr>
      </w:pPr>
      <w:r w:rsidRPr="00FA6ADE">
        <w:rPr>
          <w:rFonts w:ascii="Times New Roman" w:hAnsi="Times New Roman" w:cs="Times New Roman"/>
          <w:b/>
          <w:sz w:val="28"/>
          <w:szCs w:val="28"/>
        </w:rPr>
        <w:t xml:space="preserve">             Юридический факультет имени А.А. Хмырова</w:t>
      </w:r>
      <w:r w:rsidRPr="00FA6ADE">
        <w:rPr>
          <w:rFonts w:ascii="Times New Roman" w:hAnsi="Times New Roman" w:cs="Times New Roman"/>
          <w:b/>
          <w:sz w:val="28"/>
          <w:szCs w:val="28"/>
        </w:rPr>
        <w:br/>
        <w:t xml:space="preserve">           Кафедра</w:t>
      </w:r>
      <w:r w:rsidR="00797BAB">
        <w:rPr>
          <w:rFonts w:ascii="Times New Roman" w:hAnsi="Times New Roman" w:cs="Times New Roman"/>
          <w:b/>
          <w:sz w:val="28"/>
          <w:szCs w:val="28"/>
        </w:rPr>
        <w:t xml:space="preserve"> административного и финансового права</w:t>
      </w:r>
    </w:p>
    <w:p w14:paraId="56511907" w14:textId="77777777" w:rsidR="00B21CD1" w:rsidRPr="00FA6ADE" w:rsidRDefault="00B21CD1" w:rsidP="00B21CD1">
      <w:pPr>
        <w:shd w:val="clear" w:color="auto" w:fill="FFFFFF"/>
        <w:tabs>
          <w:tab w:val="left" w:pos="5640"/>
          <w:tab w:val="left" w:pos="6360"/>
          <w:tab w:val="left" w:pos="6720"/>
        </w:tabs>
        <w:suppressAutoHyphens/>
        <w:contextualSpacing/>
        <w:jc w:val="center"/>
        <w:outlineLvl w:val="0"/>
        <w:rPr>
          <w:rFonts w:ascii="Times New Roman" w:hAnsi="Times New Roman" w:cs="Times New Roman"/>
          <w:sz w:val="28"/>
          <w:szCs w:val="28"/>
          <w:lang w:eastAsia="ru-RU"/>
        </w:rPr>
      </w:pPr>
    </w:p>
    <w:p w14:paraId="003A14C9" w14:textId="77777777" w:rsidR="00B21CD1" w:rsidRPr="00FA6ADE" w:rsidRDefault="00B21CD1" w:rsidP="00B21CD1">
      <w:pPr>
        <w:shd w:val="clear" w:color="auto" w:fill="FFFFFF"/>
        <w:tabs>
          <w:tab w:val="left" w:pos="5640"/>
          <w:tab w:val="left" w:pos="6360"/>
          <w:tab w:val="left" w:pos="6720"/>
        </w:tabs>
        <w:suppressAutoHyphens/>
        <w:contextualSpacing/>
        <w:jc w:val="center"/>
        <w:outlineLvl w:val="0"/>
        <w:rPr>
          <w:rFonts w:ascii="Times New Roman" w:hAnsi="Times New Roman" w:cs="Times New Roman"/>
          <w:sz w:val="28"/>
          <w:szCs w:val="28"/>
          <w:lang w:eastAsia="ru-RU"/>
        </w:rPr>
      </w:pPr>
    </w:p>
    <w:p w14:paraId="4F3C246E" w14:textId="77777777" w:rsidR="00B21CD1" w:rsidRPr="00FA6ADE" w:rsidRDefault="00B21CD1" w:rsidP="00B21CD1">
      <w:pPr>
        <w:shd w:val="clear" w:color="auto" w:fill="FFFFFF"/>
        <w:tabs>
          <w:tab w:val="left" w:pos="5529"/>
          <w:tab w:val="left" w:pos="5625"/>
          <w:tab w:val="left" w:pos="6720"/>
        </w:tabs>
        <w:suppressAutoHyphens/>
        <w:jc w:val="center"/>
        <w:outlineLvl w:val="0"/>
        <w:rPr>
          <w:rFonts w:ascii="Times New Roman" w:hAnsi="Times New Roman" w:cs="Times New Roman"/>
          <w:b/>
          <w:sz w:val="28"/>
          <w:szCs w:val="28"/>
          <w:lang w:eastAsia="ru-RU"/>
        </w:rPr>
      </w:pPr>
    </w:p>
    <w:p w14:paraId="4B87F7A3" w14:textId="77777777" w:rsidR="00B21CD1" w:rsidRPr="00FA6ADE" w:rsidRDefault="00B21CD1" w:rsidP="00797BAB">
      <w:pPr>
        <w:shd w:val="clear" w:color="auto" w:fill="FFFFFF"/>
        <w:tabs>
          <w:tab w:val="left" w:pos="0"/>
        </w:tabs>
        <w:suppressAutoHyphens/>
        <w:autoSpaceDE w:val="0"/>
        <w:autoSpaceDN w:val="0"/>
        <w:adjustRightInd w:val="0"/>
        <w:outlineLvl w:val="0"/>
        <w:rPr>
          <w:rFonts w:ascii="Times New Roman" w:hAnsi="Times New Roman" w:cs="Times New Roman"/>
          <w:b/>
          <w:caps/>
          <w:sz w:val="28"/>
          <w:szCs w:val="28"/>
          <w:lang w:eastAsia="ru-RU"/>
        </w:rPr>
      </w:pPr>
    </w:p>
    <w:p w14:paraId="3A3410F7" w14:textId="77777777" w:rsidR="00B21CD1" w:rsidRPr="00FA6ADE" w:rsidRDefault="00B21CD1" w:rsidP="00B21CD1">
      <w:pPr>
        <w:shd w:val="clear" w:color="auto" w:fill="FFFFFF"/>
        <w:tabs>
          <w:tab w:val="left" w:pos="0"/>
        </w:tabs>
        <w:suppressAutoHyphens/>
        <w:autoSpaceDE w:val="0"/>
        <w:autoSpaceDN w:val="0"/>
        <w:adjustRightInd w:val="0"/>
        <w:jc w:val="center"/>
        <w:outlineLvl w:val="0"/>
        <w:rPr>
          <w:rFonts w:ascii="Times New Roman" w:hAnsi="Times New Roman" w:cs="Times New Roman"/>
          <w:b/>
          <w:caps/>
          <w:sz w:val="28"/>
          <w:szCs w:val="28"/>
          <w:lang w:eastAsia="ru-RU"/>
        </w:rPr>
      </w:pPr>
    </w:p>
    <w:p w14:paraId="7A7BAB05" w14:textId="77777777" w:rsidR="00B21CD1" w:rsidRPr="00FA6ADE" w:rsidRDefault="00B21CD1" w:rsidP="00B21CD1">
      <w:pPr>
        <w:shd w:val="clear" w:color="auto" w:fill="FFFFFF"/>
        <w:tabs>
          <w:tab w:val="left" w:pos="0"/>
        </w:tabs>
        <w:suppressAutoHyphens/>
        <w:autoSpaceDE w:val="0"/>
        <w:autoSpaceDN w:val="0"/>
        <w:adjustRightInd w:val="0"/>
        <w:jc w:val="center"/>
        <w:outlineLvl w:val="0"/>
        <w:rPr>
          <w:rFonts w:ascii="Times New Roman" w:hAnsi="Times New Roman" w:cs="Times New Roman"/>
          <w:b/>
          <w:caps/>
          <w:sz w:val="28"/>
          <w:szCs w:val="28"/>
          <w:lang w:eastAsia="ru-RU"/>
        </w:rPr>
      </w:pPr>
    </w:p>
    <w:p w14:paraId="755CD01B" w14:textId="77777777" w:rsidR="00B21CD1" w:rsidRPr="00FA6ADE" w:rsidRDefault="00B21CD1" w:rsidP="00B21CD1">
      <w:pPr>
        <w:shd w:val="clear" w:color="auto" w:fill="FFFFFF"/>
        <w:tabs>
          <w:tab w:val="left" w:pos="0"/>
        </w:tabs>
        <w:suppressAutoHyphens/>
        <w:autoSpaceDE w:val="0"/>
        <w:autoSpaceDN w:val="0"/>
        <w:adjustRightInd w:val="0"/>
        <w:contextualSpacing/>
        <w:jc w:val="center"/>
        <w:outlineLvl w:val="0"/>
        <w:rPr>
          <w:rFonts w:ascii="Times New Roman" w:hAnsi="Times New Roman" w:cs="Times New Roman"/>
          <w:b/>
          <w:caps/>
          <w:sz w:val="28"/>
          <w:szCs w:val="28"/>
          <w:lang w:eastAsia="ru-RU"/>
        </w:rPr>
      </w:pPr>
      <w:r w:rsidRPr="00FA6ADE">
        <w:rPr>
          <w:rFonts w:ascii="Times New Roman" w:hAnsi="Times New Roman" w:cs="Times New Roman"/>
          <w:b/>
          <w:caps/>
          <w:sz w:val="28"/>
          <w:szCs w:val="28"/>
          <w:lang w:eastAsia="ru-RU"/>
        </w:rPr>
        <w:t>КУРСОВАЯ РАБОТА</w:t>
      </w:r>
    </w:p>
    <w:p w14:paraId="04A88E3A" w14:textId="77777777" w:rsidR="00B21CD1" w:rsidRPr="00FA6ADE" w:rsidRDefault="00B21CD1" w:rsidP="00B21CD1">
      <w:pPr>
        <w:shd w:val="clear" w:color="auto" w:fill="FFFFFF"/>
        <w:tabs>
          <w:tab w:val="left" w:pos="0"/>
        </w:tabs>
        <w:suppressAutoHyphens/>
        <w:autoSpaceDE w:val="0"/>
        <w:autoSpaceDN w:val="0"/>
        <w:adjustRightInd w:val="0"/>
        <w:contextualSpacing/>
        <w:jc w:val="center"/>
        <w:outlineLvl w:val="0"/>
        <w:rPr>
          <w:rFonts w:ascii="Times New Roman" w:hAnsi="Times New Roman" w:cs="Times New Roman"/>
          <w:b/>
          <w:caps/>
          <w:sz w:val="28"/>
          <w:szCs w:val="28"/>
          <w:lang w:eastAsia="ru-RU"/>
        </w:rPr>
      </w:pPr>
    </w:p>
    <w:p w14:paraId="516508A2" w14:textId="153525F7" w:rsidR="00B21CD1" w:rsidRPr="00FA6ADE" w:rsidRDefault="00797BAB" w:rsidP="00B21CD1">
      <w:pPr>
        <w:shd w:val="clear" w:color="auto" w:fill="FFFFFF"/>
        <w:tabs>
          <w:tab w:val="left" w:pos="0"/>
        </w:tabs>
        <w:suppressAutoHyphens/>
        <w:autoSpaceDE w:val="0"/>
        <w:autoSpaceDN w:val="0"/>
        <w:adjustRightInd w:val="0"/>
        <w:contextualSpacing/>
        <w:jc w:val="center"/>
        <w:outlineLvl w:val="0"/>
        <w:rPr>
          <w:rFonts w:ascii="Times New Roman" w:hAnsi="Times New Roman" w:cs="Times New Roman"/>
          <w:b/>
          <w:caps/>
          <w:sz w:val="28"/>
          <w:szCs w:val="28"/>
          <w:lang w:eastAsia="ru-RU"/>
        </w:rPr>
      </w:pPr>
      <w:r>
        <w:rPr>
          <w:rFonts w:ascii="Times New Roman" w:hAnsi="Times New Roman" w:cs="Times New Roman"/>
          <w:b/>
          <w:caps/>
          <w:sz w:val="28"/>
          <w:szCs w:val="28"/>
          <w:lang w:eastAsia="ru-RU"/>
        </w:rPr>
        <w:t>АДМИНИСТРАТИВНО-ПРАВОВОЙ СТАТУС ГОСУДАРСТВЕННЫХ И НЕГОСУДАРСТВЕННЫХ ОРГАНИЗАЦИЙ</w:t>
      </w:r>
    </w:p>
    <w:p w14:paraId="2C090638" w14:textId="77777777" w:rsidR="00B21CD1" w:rsidRPr="00FA6ADE" w:rsidRDefault="00B21CD1" w:rsidP="00B21CD1">
      <w:pPr>
        <w:shd w:val="clear" w:color="auto" w:fill="FFFFFF"/>
        <w:tabs>
          <w:tab w:val="left" w:pos="0"/>
        </w:tabs>
        <w:suppressAutoHyphens/>
        <w:autoSpaceDE w:val="0"/>
        <w:autoSpaceDN w:val="0"/>
        <w:adjustRightInd w:val="0"/>
        <w:contextualSpacing/>
        <w:jc w:val="center"/>
        <w:outlineLvl w:val="0"/>
        <w:rPr>
          <w:rFonts w:ascii="Times New Roman" w:hAnsi="Times New Roman" w:cs="Times New Roman"/>
          <w:b/>
          <w:caps/>
          <w:sz w:val="28"/>
          <w:szCs w:val="28"/>
          <w:lang w:eastAsia="ru-RU"/>
        </w:rPr>
      </w:pPr>
    </w:p>
    <w:tbl>
      <w:tblPr>
        <w:tblW w:w="0" w:type="auto"/>
        <w:tblLook w:val="00A0" w:firstRow="1" w:lastRow="0" w:firstColumn="1" w:lastColumn="0" w:noHBand="0" w:noVBand="0"/>
      </w:tblPr>
      <w:tblGrid>
        <w:gridCol w:w="9286"/>
      </w:tblGrid>
      <w:tr w:rsidR="00B21CD1" w:rsidRPr="009B5460" w14:paraId="4A31585E" w14:textId="77777777" w:rsidTr="007C7D4A">
        <w:trPr>
          <w:trHeight w:val="317"/>
        </w:trPr>
        <w:tc>
          <w:tcPr>
            <w:tcW w:w="9286" w:type="dxa"/>
            <w:hideMark/>
          </w:tcPr>
          <w:p w14:paraId="7140643D" w14:textId="77777777" w:rsidR="00B21CD1" w:rsidRPr="00FA6ADE" w:rsidRDefault="00B21CD1" w:rsidP="007C7D4A">
            <w:pPr>
              <w:tabs>
                <w:tab w:val="left" w:pos="0"/>
                <w:tab w:val="right" w:pos="9531"/>
              </w:tabs>
              <w:suppressAutoHyphens/>
              <w:autoSpaceDE w:val="0"/>
              <w:autoSpaceDN w:val="0"/>
              <w:adjustRightInd w:val="0"/>
              <w:contextualSpacing/>
              <w:outlineLvl w:val="0"/>
              <w:rPr>
                <w:rFonts w:ascii="Times New Roman" w:hAnsi="Times New Roman" w:cs="Times New Roman"/>
                <w:bCs/>
                <w:sz w:val="28"/>
                <w:szCs w:val="28"/>
                <w:lang w:eastAsia="ru-RU"/>
              </w:rPr>
            </w:pPr>
          </w:p>
          <w:p w14:paraId="4E526674" w14:textId="0A1CB800" w:rsidR="00B21CD1" w:rsidRPr="00FA6ADE" w:rsidRDefault="00B21CD1" w:rsidP="007C7D4A">
            <w:pPr>
              <w:tabs>
                <w:tab w:val="left" w:pos="0"/>
                <w:tab w:val="right" w:pos="9531"/>
              </w:tabs>
              <w:suppressAutoHyphens/>
              <w:autoSpaceDE w:val="0"/>
              <w:autoSpaceDN w:val="0"/>
              <w:adjustRightInd w:val="0"/>
              <w:contextualSpacing/>
              <w:outlineLvl w:val="0"/>
              <w:rPr>
                <w:rFonts w:ascii="Times New Roman" w:hAnsi="Times New Roman" w:cs="Times New Roman"/>
                <w:bCs/>
                <w:sz w:val="28"/>
                <w:szCs w:val="28"/>
                <w:lang w:eastAsia="ru-RU"/>
              </w:rPr>
            </w:pPr>
            <w:r w:rsidRPr="00FA6ADE">
              <w:rPr>
                <w:rFonts w:ascii="Times New Roman" w:hAnsi="Times New Roman" w:cs="Times New Roman"/>
                <w:bCs/>
                <w:sz w:val="28"/>
                <w:szCs w:val="28"/>
                <w:lang w:eastAsia="ru-RU"/>
              </w:rPr>
              <w:t>Работу выполнил____________________________________</w:t>
            </w:r>
            <w:r w:rsidR="00797BAB">
              <w:rPr>
                <w:rFonts w:ascii="Times New Roman" w:hAnsi="Times New Roman" w:cs="Times New Roman"/>
                <w:bCs/>
                <w:sz w:val="28"/>
                <w:szCs w:val="28"/>
                <w:lang w:eastAsia="ru-RU"/>
              </w:rPr>
              <w:t xml:space="preserve"> А</w:t>
            </w:r>
            <w:r w:rsidRPr="00FA6ADE">
              <w:rPr>
                <w:rFonts w:ascii="Times New Roman" w:hAnsi="Times New Roman" w:cs="Times New Roman"/>
                <w:bCs/>
                <w:sz w:val="28"/>
                <w:szCs w:val="28"/>
                <w:lang w:eastAsia="ru-RU"/>
              </w:rPr>
              <w:t>.</w:t>
            </w:r>
            <w:r w:rsidR="00797BAB">
              <w:rPr>
                <w:rFonts w:ascii="Times New Roman" w:hAnsi="Times New Roman" w:cs="Times New Roman"/>
                <w:bCs/>
                <w:sz w:val="28"/>
                <w:szCs w:val="28"/>
                <w:lang w:eastAsia="ru-RU"/>
              </w:rPr>
              <w:t>В</w:t>
            </w:r>
            <w:r w:rsidRPr="00FA6ADE">
              <w:rPr>
                <w:rFonts w:ascii="Times New Roman" w:hAnsi="Times New Roman" w:cs="Times New Roman"/>
                <w:bCs/>
                <w:sz w:val="28"/>
                <w:szCs w:val="28"/>
                <w:lang w:eastAsia="ru-RU"/>
              </w:rPr>
              <w:t xml:space="preserve">. </w:t>
            </w:r>
            <w:r w:rsidR="00797BAB">
              <w:rPr>
                <w:rFonts w:ascii="Times New Roman" w:hAnsi="Times New Roman" w:cs="Times New Roman"/>
                <w:bCs/>
                <w:sz w:val="28"/>
                <w:szCs w:val="28"/>
                <w:lang w:eastAsia="ru-RU"/>
              </w:rPr>
              <w:t>Черноусов</w:t>
            </w:r>
          </w:p>
        </w:tc>
      </w:tr>
      <w:tr w:rsidR="00B21CD1" w:rsidRPr="00FA6ADE" w14:paraId="483A5CF5" w14:textId="77777777" w:rsidTr="007C7D4A">
        <w:trPr>
          <w:trHeight w:val="317"/>
        </w:trPr>
        <w:tc>
          <w:tcPr>
            <w:tcW w:w="9286" w:type="dxa"/>
            <w:hideMark/>
          </w:tcPr>
          <w:p w14:paraId="6217DB06" w14:textId="77777777" w:rsidR="00B21CD1" w:rsidRPr="00FA6ADE" w:rsidRDefault="00B21CD1" w:rsidP="007C7D4A">
            <w:pPr>
              <w:tabs>
                <w:tab w:val="left" w:pos="0"/>
                <w:tab w:val="right" w:pos="9531"/>
              </w:tabs>
              <w:suppressAutoHyphens/>
              <w:autoSpaceDE w:val="0"/>
              <w:autoSpaceDN w:val="0"/>
              <w:adjustRightInd w:val="0"/>
              <w:contextualSpacing/>
              <w:jc w:val="center"/>
              <w:outlineLvl w:val="0"/>
              <w:rPr>
                <w:rFonts w:ascii="Times New Roman" w:hAnsi="Times New Roman" w:cs="Times New Roman"/>
                <w:bCs/>
                <w:sz w:val="24"/>
                <w:szCs w:val="24"/>
                <w:lang w:eastAsia="ru-RU"/>
              </w:rPr>
            </w:pPr>
            <w:r w:rsidRPr="00FA6ADE">
              <w:rPr>
                <w:rFonts w:ascii="Times New Roman" w:hAnsi="Times New Roman" w:cs="Times New Roman"/>
                <w:bCs/>
                <w:sz w:val="24"/>
                <w:szCs w:val="24"/>
                <w:lang w:eastAsia="ru-RU"/>
              </w:rPr>
              <w:t>(подпись)</w:t>
            </w:r>
          </w:p>
        </w:tc>
      </w:tr>
      <w:tr w:rsidR="00B21CD1" w:rsidRPr="00FA6ADE" w14:paraId="44D73877" w14:textId="77777777" w:rsidTr="007C7D4A">
        <w:trPr>
          <w:trHeight w:val="317"/>
        </w:trPr>
        <w:tc>
          <w:tcPr>
            <w:tcW w:w="9286" w:type="dxa"/>
          </w:tcPr>
          <w:p w14:paraId="020CEC70" w14:textId="3B27F7AD" w:rsidR="00B21CD1" w:rsidRPr="00797BAB" w:rsidRDefault="00B21CD1" w:rsidP="007C7D4A">
            <w:pPr>
              <w:tabs>
                <w:tab w:val="left" w:pos="0"/>
                <w:tab w:val="left" w:pos="4445"/>
                <w:tab w:val="left" w:pos="7088"/>
                <w:tab w:val="right" w:pos="9531"/>
              </w:tabs>
              <w:suppressAutoHyphens/>
              <w:autoSpaceDE w:val="0"/>
              <w:autoSpaceDN w:val="0"/>
              <w:adjustRightInd w:val="0"/>
              <w:contextualSpacing/>
              <w:outlineLvl w:val="0"/>
              <w:rPr>
                <w:rFonts w:ascii="Times New Roman" w:hAnsi="Times New Roman" w:cs="Times New Roman"/>
                <w:bCs/>
                <w:sz w:val="28"/>
                <w:szCs w:val="28"/>
                <w:lang w:eastAsia="ru-RU"/>
              </w:rPr>
            </w:pPr>
            <w:r w:rsidRPr="00797BAB">
              <w:rPr>
                <w:rFonts w:ascii="Times New Roman" w:hAnsi="Times New Roman" w:cs="Times New Roman"/>
                <w:bCs/>
                <w:sz w:val="28"/>
                <w:szCs w:val="28"/>
                <w:lang w:eastAsia="ru-RU"/>
              </w:rPr>
              <w:t>Специальность</w:t>
            </w:r>
            <w:r w:rsidR="00797BAB" w:rsidRPr="00797BAB">
              <w:rPr>
                <w:rFonts w:ascii="Times New Roman" w:hAnsi="Times New Roman" w:cs="Times New Roman"/>
                <w:bCs/>
                <w:sz w:val="28"/>
                <w:szCs w:val="28"/>
                <w:lang w:eastAsia="ru-RU"/>
              </w:rPr>
              <w:t xml:space="preserve"> </w:t>
            </w:r>
            <w:r w:rsidR="00797BAB" w:rsidRPr="00163E16">
              <w:rPr>
                <w:rFonts w:ascii="Times New Roman" w:hAnsi="Times New Roman" w:cs="Times New Roman"/>
                <w:bCs/>
                <w:sz w:val="28"/>
                <w:szCs w:val="28"/>
                <w:u w:val="single"/>
                <w:lang w:eastAsia="ru-RU"/>
              </w:rPr>
              <w:t>40.05.02 Правоохранительная деятельность</w:t>
            </w:r>
            <w:r w:rsidR="00797BAB" w:rsidRPr="00797BAB">
              <w:rPr>
                <w:rFonts w:ascii="Times New Roman" w:hAnsi="Times New Roman" w:cs="Times New Roman"/>
                <w:bCs/>
                <w:sz w:val="28"/>
                <w:szCs w:val="28"/>
                <w:lang w:eastAsia="ru-RU"/>
              </w:rPr>
              <w:t xml:space="preserve"> </w:t>
            </w:r>
            <w:r w:rsidRPr="00797BAB">
              <w:rPr>
                <w:rFonts w:ascii="Times New Roman" w:hAnsi="Times New Roman" w:cs="Times New Roman"/>
                <w:bCs/>
                <w:sz w:val="28"/>
                <w:szCs w:val="28"/>
                <w:lang w:eastAsia="ru-RU"/>
              </w:rPr>
              <w:t>курс</w:t>
            </w:r>
            <w:r w:rsidR="00797BAB" w:rsidRPr="00797BAB">
              <w:rPr>
                <w:rFonts w:ascii="Times New Roman" w:hAnsi="Times New Roman" w:cs="Times New Roman"/>
                <w:bCs/>
                <w:sz w:val="28"/>
                <w:szCs w:val="28"/>
                <w:lang w:eastAsia="ru-RU"/>
              </w:rPr>
              <w:t xml:space="preserve"> </w:t>
            </w:r>
            <w:r w:rsidR="00797BAB" w:rsidRPr="00163E16">
              <w:rPr>
                <w:rFonts w:ascii="Times New Roman" w:hAnsi="Times New Roman" w:cs="Times New Roman"/>
                <w:bCs/>
                <w:sz w:val="28"/>
                <w:szCs w:val="28"/>
                <w:u w:val="single"/>
                <w:lang w:eastAsia="ru-RU"/>
              </w:rPr>
              <w:t>2</w:t>
            </w:r>
            <w:r w:rsidR="00797BAB" w:rsidRPr="00797BAB">
              <w:rPr>
                <w:rFonts w:ascii="Times New Roman" w:hAnsi="Times New Roman" w:cs="Times New Roman"/>
                <w:bCs/>
                <w:sz w:val="28"/>
                <w:szCs w:val="28"/>
                <w:lang w:eastAsia="ru-RU"/>
              </w:rPr>
              <w:t xml:space="preserve"> </w:t>
            </w:r>
          </w:p>
        </w:tc>
      </w:tr>
      <w:tr w:rsidR="00B21CD1" w:rsidRPr="00FA6ADE" w14:paraId="68B88D72" w14:textId="77777777" w:rsidTr="007C7D4A">
        <w:trPr>
          <w:trHeight w:val="317"/>
        </w:trPr>
        <w:tc>
          <w:tcPr>
            <w:tcW w:w="9286" w:type="dxa"/>
            <w:hideMark/>
          </w:tcPr>
          <w:p w14:paraId="0F9DF46B" w14:textId="77777777" w:rsidR="00B21CD1" w:rsidRPr="00FA6ADE" w:rsidRDefault="00B21CD1" w:rsidP="007C7D4A">
            <w:pPr>
              <w:tabs>
                <w:tab w:val="left" w:pos="0"/>
                <w:tab w:val="left" w:pos="7814"/>
              </w:tabs>
              <w:suppressAutoHyphens/>
              <w:autoSpaceDE w:val="0"/>
              <w:autoSpaceDN w:val="0"/>
              <w:adjustRightInd w:val="0"/>
              <w:contextualSpacing/>
              <w:jc w:val="center"/>
              <w:outlineLvl w:val="0"/>
              <w:rPr>
                <w:rFonts w:ascii="Times New Roman" w:hAnsi="Times New Roman" w:cs="Times New Roman"/>
                <w:bCs/>
                <w:sz w:val="24"/>
                <w:szCs w:val="24"/>
                <w:lang w:eastAsia="ru-RU"/>
              </w:rPr>
            </w:pPr>
            <w:r w:rsidRPr="00FA6ADE">
              <w:rPr>
                <w:rFonts w:ascii="Times New Roman" w:hAnsi="Times New Roman" w:cs="Times New Roman"/>
                <w:bCs/>
                <w:sz w:val="24"/>
                <w:szCs w:val="24"/>
                <w:lang w:eastAsia="ru-RU"/>
              </w:rPr>
              <w:t>(код, наименование)</w:t>
            </w:r>
          </w:p>
          <w:p w14:paraId="39B6666B" w14:textId="4C2CDB32" w:rsidR="00B21CD1" w:rsidRPr="00FA6ADE" w:rsidRDefault="00B21CD1" w:rsidP="007C7D4A">
            <w:pPr>
              <w:tabs>
                <w:tab w:val="left" w:pos="0"/>
                <w:tab w:val="left" w:pos="7814"/>
              </w:tabs>
              <w:suppressAutoHyphens/>
              <w:autoSpaceDE w:val="0"/>
              <w:autoSpaceDN w:val="0"/>
              <w:adjustRightInd w:val="0"/>
              <w:contextualSpacing/>
              <w:outlineLvl w:val="0"/>
              <w:rPr>
                <w:rFonts w:ascii="Times New Roman" w:hAnsi="Times New Roman" w:cs="Times New Roman"/>
                <w:bCs/>
                <w:sz w:val="28"/>
                <w:szCs w:val="28"/>
                <w:lang w:eastAsia="ru-RU"/>
              </w:rPr>
            </w:pPr>
            <w:r w:rsidRPr="00FA6ADE">
              <w:rPr>
                <w:rFonts w:ascii="Times New Roman" w:hAnsi="Times New Roman" w:cs="Times New Roman"/>
                <w:bCs/>
                <w:sz w:val="28"/>
                <w:szCs w:val="28"/>
                <w:lang w:eastAsia="ru-RU"/>
              </w:rPr>
              <w:t xml:space="preserve">Специализация </w:t>
            </w:r>
            <w:r w:rsidR="00163E16" w:rsidRPr="00163E16">
              <w:rPr>
                <w:rFonts w:ascii="Times New Roman" w:hAnsi="Times New Roman" w:cs="Times New Roman"/>
                <w:bCs/>
                <w:sz w:val="28"/>
                <w:szCs w:val="28"/>
                <w:u w:val="single"/>
                <w:lang w:eastAsia="ru-RU"/>
              </w:rPr>
              <w:t>Административн</w:t>
            </w:r>
            <w:r w:rsidR="00163E16">
              <w:rPr>
                <w:rFonts w:ascii="Times New Roman" w:hAnsi="Times New Roman" w:cs="Times New Roman"/>
                <w:bCs/>
                <w:sz w:val="28"/>
                <w:szCs w:val="28"/>
                <w:u w:val="single"/>
                <w:lang w:eastAsia="ru-RU"/>
              </w:rPr>
              <w:t>ая деятельность</w:t>
            </w:r>
          </w:p>
          <w:p w14:paraId="2583DD88" w14:textId="77777777" w:rsidR="00B21CD1" w:rsidRPr="00FA6ADE" w:rsidRDefault="00B21CD1" w:rsidP="007C7D4A">
            <w:pPr>
              <w:tabs>
                <w:tab w:val="left" w:pos="1125"/>
                <w:tab w:val="center" w:pos="4819"/>
              </w:tabs>
              <w:contextualSpacing/>
              <w:rPr>
                <w:rFonts w:ascii="Times New Roman" w:eastAsia="Times New Roman" w:hAnsi="Times New Roman" w:cs="Times New Roman"/>
                <w:sz w:val="28"/>
                <w:szCs w:val="28"/>
                <w:lang w:eastAsia="ru-RU"/>
              </w:rPr>
            </w:pPr>
          </w:p>
          <w:p w14:paraId="4ED668E5" w14:textId="77777777" w:rsidR="00B21CD1" w:rsidRPr="00FA6ADE" w:rsidRDefault="00B21CD1" w:rsidP="007C7D4A">
            <w:pPr>
              <w:tabs>
                <w:tab w:val="left" w:pos="1125"/>
                <w:tab w:val="center" w:pos="4819"/>
              </w:tabs>
              <w:contextualSpacing/>
              <w:rPr>
                <w:rFonts w:ascii="Times New Roman" w:eastAsia="Times New Roman" w:hAnsi="Times New Roman" w:cs="Times New Roman"/>
                <w:sz w:val="28"/>
                <w:szCs w:val="28"/>
                <w:lang w:eastAsia="ru-RU"/>
              </w:rPr>
            </w:pPr>
            <w:r w:rsidRPr="00FA6ADE">
              <w:rPr>
                <w:rFonts w:ascii="Times New Roman" w:eastAsia="Times New Roman" w:hAnsi="Times New Roman" w:cs="Times New Roman"/>
                <w:sz w:val="28"/>
                <w:szCs w:val="28"/>
                <w:lang w:eastAsia="ru-RU"/>
              </w:rPr>
              <w:t xml:space="preserve">Научный руководитель  </w:t>
            </w:r>
          </w:p>
          <w:p w14:paraId="128305C4" w14:textId="676FE324" w:rsidR="00B21CD1" w:rsidRPr="00FA6ADE" w:rsidRDefault="00797BAB" w:rsidP="007C7D4A">
            <w:pPr>
              <w:tabs>
                <w:tab w:val="left" w:pos="1125"/>
                <w:tab w:val="center" w:pos="4819"/>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ю. н, доцент</w:t>
            </w:r>
            <w:r w:rsidR="00B21CD1" w:rsidRPr="00FA6ADE">
              <w:rPr>
                <w:rFonts w:ascii="Times New Roman" w:eastAsia="Times New Roman" w:hAnsi="Times New Roman" w:cs="Times New Roman"/>
                <w:sz w:val="28"/>
                <w:szCs w:val="28"/>
                <w:lang w:eastAsia="ru-RU"/>
              </w:rPr>
              <w:t xml:space="preserve"> ___________________________</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w:t>
            </w:r>
            <w:r w:rsidR="00B21CD1" w:rsidRPr="00FA6ADE">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00B21CD1" w:rsidRPr="00FA6A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00B21CD1" w:rsidRPr="00FA6ADE">
              <w:rPr>
                <w:rFonts w:ascii="Times New Roman" w:hAnsi="Times New Roman" w:cs="Times New Roman"/>
                <w:sz w:val="28"/>
                <w:szCs w:val="28"/>
              </w:rPr>
              <w:t>.</w:t>
            </w:r>
            <w:r>
              <w:rPr>
                <w:rFonts w:ascii="Times New Roman" w:hAnsi="Times New Roman" w:cs="Times New Roman"/>
                <w:sz w:val="28"/>
                <w:szCs w:val="28"/>
              </w:rPr>
              <w:t>Е</w:t>
            </w:r>
            <w:r w:rsidR="00B21CD1" w:rsidRPr="00FA6ADE">
              <w:rPr>
                <w:rFonts w:ascii="Times New Roman" w:hAnsi="Times New Roman" w:cs="Times New Roman"/>
                <w:sz w:val="28"/>
                <w:szCs w:val="28"/>
              </w:rPr>
              <w:t xml:space="preserve">. </w:t>
            </w:r>
            <w:r>
              <w:rPr>
                <w:rFonts w:ascii="Times New Roman" w:hAnsi="Times New Roman" w:cs="Times New Roman"/>
                <w:sz w:val="28"/>
                <w:szCs w:val="28"/>
              </w:rPr>
              <w:t>Калинина</w:t>
            </w:r>
          </w:p>
          <w:p w14:paraId="4780EB3F" w14:textId="77777777" w:rsidR="00B21CD1" w:rsidRPr="00FA6ADE" w:rsidRDefault="00B21CD1" w:rsidP="007C7D4A">
            <w:pPr>
              <w:tabs>
                <w:tab w:val="left" w:pos="3855"/>
              </w:tabs>
              <w:contextualSpacing/>
              <w:rPr>
                <w:rFonts w:ascii="Times New Roman" w:eastAsia="Times New Roman" w:hAnsi="Times New Roman" w:cs="Times New Roman"/>
                <w:sz w:val="24"/>
                <w:szCs w:val="24"/>
                <w:lang w:eastAsia="ru-RU"/>
              </w:rPr>
            </w:pPr>
            <w:r w:rsidRPr="00FA6ADE">
              <w:rPr>
                <w:rFonts w:ascii="Times New Roman" w:eastAsia="Times New Roman" w:hAnsi="Times New Roman" w:cs="Times New Roman"/>
                <w:sz w:val="24"/>
                <w:szCs w:val="24"/>
                <w:lang w:eastAsia="ru-RU"/>
              </w:rPr>
              <w:t xml:space="preserve">                                                                            (подпись) </w:t>
            </w:r>
          </w:p>
          <w:p w14:paraId="37CDAED2" w14:textId="77777777" w:rsidR="00B21CD1" w:rsidRPr="00FA6ADE" w:rsidRDefault="00B21CD1" w:rsidP="007C7D4A">
            <w:pPr>
              <w:tabs>
                <w:tab w:val="left" w:pos="0"/>
                <w:tab w:val="left" w:pos="7814"/>
              </w:tabs>
              <w:suppressAutoHyphens/>
              <w:autoSpaceDE w:val="0"/>
              <w:autoSpaceDN w:val="0"/>
              <w:adjustRightInd w:val="0"/>
              <w:contextualSpacing/>
              <w:outlineLvl w:val="0"/>
              <w:rPr>
                <w:rFonts w:ascii="Times New Roman" w:hAnsi="Times New Roman" w:cs="Times New Roman"/>
                <w:bCs/>
                <w:sz w:val="28"/>
                <w:szCs w:val="28"/>
                <w:lang w:eastAsia="ru-RU"/>
              </w:rPr>
            </w:pPr>
          </w:p>
        </w:tc>
      </w:tr>
      <w:tr w:rsidR="00B21CD1" w:rsidRPr="00FA6ADE" w14:paraId="4FF4C5E9" w14:textId="77777777" w:rsidTr="007C7D4A">
        <w:trPr>
          <w:trHeight w:val="317"/>
        </w:trPr>
        <w:tc>
          <w:tcPr>
            <w:tcW w:w="9286" w:type="dxa"/>
            <w:hideMark/>
          </w:tcPr>
          <w:p w14:paraId="0B17427B" w14:textId="77777777" w:rsidR="00B21CD1" w:rsidRPr="00FA6ADE" w:rsidRDefault="00B21CD1" w:rsidP="007C7D4A">
            <w:pPr>
              <w:contextualSpacing/>
              <w:rPr>
                <w:rFonts w:ascii="Times New Roman" w:eastAsia="Times New Roman" w:hAnsi="Times New Roman" w:cs="Times New Roman"/>
                <w:sz w:val="28"/>
                <w:szCs w:val="28"/>
                <w:lang w:eastAsia="ru-RU"/>
              </w:rPr>
            </w:pPr>
            <w:proofErr w:type="spellStart"/>
            <w:r w:rsidRPr="00FA6ADE">
              <w:rPr>
                <w:rFonts w:ascii="Times New Roman" w:eastAsia="Times New Roman" w:hAnsi="Times New Roman" w:cs="Times New Roman"/>
                <w:sz w:val="28"/>
                <w:szCs w:val="28"/>
                <w:lang w:eastAsia="ru-RU"/>
              </w:rPr>
              <w:t>Нормоконтролер</w:t>
            </w:r>
            <w:proofErr w:type="spellEnd"/>
          </w:p>
          <w:p w14:paraId="165E2A06" w14:textId="4A69CBF2" w:rsidR="00B21CD1" w:rsidRPr="00FA6ADE" w:rsidRDefault="00797BAB" w:rsidP="007C7D4A">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ю. н.</w:t>
            </w:r>
            <w:r w:rsidR="00B21CD1" w:rsidRPr="00FA6A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доцент</w:t>
            </w:r>
            <w:r w:rsidR="00B21CD1" w:rsidRPr="00FA6ADE">
              <w:rPr>
                <w:rFonts w:ascii="Times New Roman" w:eastAsia="Times New Roman" w:hAnsi="Times New Roman" w:cs="Times New Roman"/>
                <w:sz w:val="28"/>
                <w:szCs w:val="28"/>
                <w:lang w:eastAsia="ru-RU"/>
              </w:rPr>
              <w:t xml:space="preserve"> _____________________________</w:t>
            </w:r>
            <w:r>
              <w:rPr>
                <w:rFonts w:ascii="Times New Roman" w:eastAsia="Times New Roman" w:hAnsi="Times New Roman" w:cs="Times New Roman"/>
                <w:sz w:val="28"/>
                <w:szCs w:val="28"/>
                <w:lang w:eastAsia="ru-RU"/>
              </w:rPr>
              <w:t>_________ Л</w:t>
            </w:r>
            <w:r w:rsidR="00B21CD1" w:rsidRPr="00FA6A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Е</w:t>
            </w:r>
            <w:r w:rsidR="00B21CD1" w:rsidRPr="00FA6A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Калинина</w:t>
            </w:r>
          </w:p>
          <w:p w14:paraId="357EEAA4" w14:textId="57C1E405" w:rsidR="00B21CD1" w:rsidRPr="00FA6ADE" w:rsidRDefault="00B21CD1" w:rsidP="007C7D4A">
            <w:pPr>
              <w:contextualSpacing/>
              <w:rPr>
                <w:rFonts w:ascii="Times New Roman" w:eastAsia="Times New Roman" w:hAnsi="Times New Roman" w:cs="Times New Roman"/>
                <w:sz w:val="24"/>
                <w:szCs w:val="24"/>
                <w:lang w:eastAsia="ru-RU"/>
              </w:rPr>
            </w:pPr>
            <w:r w:rsidRPr="00FA6ADE">
              <w:rPr>
                <w:rFonts w:ascii="Times New Roman" w:eastAsia="Times New Roman" w:hAnsi="Times New Roman" w:cs="Times New Roman"/>
                <w:sz w:val="24"/>
                <w:szCs w:val="24"/>
                <w:lang w:eastAsia="ru-RU"/>
              </w:rPr>
              <w:t xml:space="preserve">                                                                            (подпись) </w:t>
            </w:r>
          </w:p>
          <w:p w14:paraId="60FC73D6" w14:textId="77777777" w:rsidR="00B21CD1" w:rsidRPr="00FA6ADE" w:rsidRDefault="00B21CD1" w:rsidP="007C7D4A">
            <w:pPr>
              <w:tabs>
                <w:tab w:val="left" w:pos="0"/>
                <w:tab w:val="left" w:pos="8051"/>
              </w:tabs>
              <w:suppressAutoHyphens/>
              <w:autoSpaceDE w:val="0"/>
              <w:autoSpaceDN w:val="0"/>
              <w:adjustRightInd w:val="0"/>
              <w:contextualSpacing/>
              <w:outlineLvl w:val="0"/>
              <w:rPr>
                <w:rFonts w:ascii="Times New Roman" w:hAnsi="Times New Roman" w:cs="Times New Roman"/>
                <w:bCs/>
                <w:sz w:val="28"/>
                <w:szCs w:val="28"/>
                <w:lang w:eastAsia="ru-RU"/>
              </w:rPr>
            </w:pPr>
            <w:r w:rsidRPr="00FA6ADE">
              <w:rPr>
                <w:rFonts w:ascii="Times New Roman" w:hAnsi="Times New Roman" w:cs="Times New Roman"/>
                <w:bCs/>
                <w:sz w:val="28"/>
                <w:szCs w:val="28"/>
                <w:lang w:eastAsia="ru-RU"/>
              </w:rPr>
              <w:t xml:space="preserve">                                                                  </w:t>
            </w:r>
          </w:p>
        </w:tc>
      </w:tr>
    </w:tbl>
    <w:p w14:paraId="7C596E6E" w14:textId="77777777" w:rsidR="00B21CD1" w:rsidRPr="00FA6ADE" w:rsidRDefault="00B21CD1" w:rsidP="00B21CD1">
      <w:pPr>
        <w:tabs>
          <w:tab w:val="left" w:pos="3544"/>
        </w:tabs>
        <w:suppressAutoHyphens/>
        <w:jc w:val="center"/>
        <w:rPr>
          <w:rFonts w:ascii="Times New Roman" w:hAnsi="Times New Roman" w:cs="Times New Roman"/>
          <w:sz w:val="28"/>
          <w:szCs w:val="28"/>
        </w:rPr>
      </w:pPr>
    </w:p>
    <w:p w14:paraId="4018852D" w14:textId="77777777" w:rsidR="00797BAB" w:rsidRDefault="00B21CD1" w:rsidP="00797BAB">
      <w:pPr>
        <w:tabs>
          <w:tab w:val="left" w:pos="3544"/>
        </w:tabs>
        <w:suppressAutoHyphens/>
        <w:jc w:val="center"/>
        <w:rPr>
          <w:rFonts w:ascii="Times New Roman" w:hAnsi="Times New Roman" w:cs="Times New Roman"/>
          <w:sz w:val="28"/>
          <w:szCs w:val="28"/>
        </w:rPr>
      </w:pPr>
      <w:r w:rsidRPr="00FA6ADE">
        <w:rPr>
          <w:rFonts w:ascii="Times New Roman" w:hAnsi="Times New Roman" w:cs="Times New Roman"/>
          <w:sz w:val="28"/>
          <w:szCs w:val="28"/>
        </w:rPr>
        <w:t>Краснодар</w:t>
      </w:r>
    </w:p>
    <w:p w14:paraId="72CAC7CD" w14:textId="37FB55D4" w:rsidR="007F6480" w:rsidRPr="00797BAB" w:rsidRDefault="00B21CD1" w:rsidP="00797BAB">
      <w:pPr>
        <w:tabs>
          <w:tab w:val="left" w:pos="3544"/>
        </w:tabs>
        <w:suppressAutoHyphens/>
        <w:jc w:val="center"/>
        <w:rPr>
          <w:rFonts w:ascii="Times New Roman" w:hAnsi="Times New Roman" w:cs="Times New Roman"/>
          <w:sz w:val="28"/>
          <w:szCs w:val="28"/>
        </w:rPr>
      </w:pPr>
      <w:r w:rsidRPr="00FA6ADE">
        <w:rPr>
          <w:rFonts w:ascii="Times New Roman" w:hAnsi="Times New Roman" w:cs="Times New Roman"/>
          <w:sz w:val="28"/>
          <w:szCs w:val="28"/>
        </w:rPr>
        <w:t>20</w:t>
      </w:r>
      <w:r w:rsidR="00797BAB">
        <w:rPr>
          <w:rFonts w:ascii="Times New Roman" w:hAnsi="Times New Roman" w:cs="Times New Roman"/>
          <w:sz w:val="28"/>
          <w:szCs w:val="28"/>
        </w:rPr>
        <w:t>20</w:t>
      </w:r>
    </w:p>
    <w:p w14:paraId="2D30CD28" w14:textId="77777777" w:rsidR="000D0C34" w:rsidRPr="000548C4" w:rsidRDefault="000D0C34" w:rsidP="000548C4">
      <w:pPr>
        <w:spacing w:after="0" w:line="360" w:lineRule="auto"/>
        <w:ind w:firstLine="709"/>
        <w:jc w:val="center"/>
        <w:rPr>
          <w:rFonts w:ascii="Times New Roman" w:hAnsi="Times New Roman" w:cs="Times New Roman"/>
          <w:b/>
          <w:bCs/>
          <w:color w:val="0D0D0D" w:themeColor="text1" w:themeTint="F2"/>
          <w:sz w:val="28"/>
          <w:szCs w:val="28"/>
        </w:rPr>
      </w:pPr>
      <w:r w:rsidRPr="000548C4">
        <w:rPr>
          <w:rFonts w:ascii="Times New Roman" w:hAnsi="Times New Roman" w:cs="Times New Roman"/>
          <w:b/>
          <w:bCs/>
          <w:color w:val="0D0D0D" w:themeColor="text1" w:themeTint="F2"/>
          <w:sz w:val="28"/>
          <w:szCs w:val="28"/>
        </w:rPr>
        <w:lastRenderedPageBreak/>
        <w:t>СОДЕРЖАНИЕ</w:t>
      </w:r>
    </w:p>
    <w:sdt>
      <w:sdtPr>
        <w:rPr>
          <w:rFonts w:ascii="Times New Roman" w:eastAsiaTheme="minorHAnsi" w:hAnsi="Times New Roman" w:cs="Times New Roman"/>
          <w:color w:val="0D0D0D" w:themeColor="text1" w:themeTint="F2"/>
          <w:sz w:val="28"/>
          <w:szCs w:val="28"/>
          <w:lang w:eastAsia="en-US"/>
        </w:rPr>
        <w:id w:val="-1631770268"/>
        <w:docPartObj>
          <w:docPartGallery w:val="Table of Contents"/>
          <w:docPartUnique/>
        </w:docPartObj>
      </w:sdtPr>
      <w:sdtEndPr/>
      <w:sdtContent>
        <w:p w14:paraId="36A5019B" w14:textId="0BDCD6DC" w:rsidR="000D0C34" w:rsidRPr="000548C4" w:rsidRDefault="000D0C34" w:rsidP="000548C4">
          <w:pPr>
            <w:pStyle w:val="a4"/>
            <w:spacing w:before="0" w:line="360" w:lineRule="auto"/>
            <w:ind w:firstLine="709"/>
            <w:jc w:val="both"/>
            <w:rPr>
              <w:rFonts w:ascii="Times New Roman" w:hAnsi="Times New Roman" w:cs="Times New Roman"/>
              <w:color w:val="0D0D0D" w:themeColor="text1" w:themeTint="F2"/>
              <w:sz w:val="28"/>
              <w:szCs w:val="28"/>
            </w:rPr>
          </w:pPr>
        </w:p>
        <w:p w14:paraId="0C26B60D" w14:textId="0F5CEB12" w:rsidR="007F6480" w:rsidRPr="007F6480" w:rsidRDefault="000D0C34" w:rsidP="007F6480">
          <w:pPr>
            <w:pStyle w:val="11"/>
            <w:ind w:firstLine="709"/>
            <w:jc w:val="both"/>
            <w:rPr>
              <w:rFonts w:ascii="Times New Roman" w:eastAsiaTheme="minorEastAsia" w:hAnsi="Times New Roman" w:cs="Times New Roman"/>
              <w:noProof/>
              <w:sz w:val="28"/>
              <w:szCs w:val="28"/>
              <w:lang w:eastAsia="ru-RU"/>
            </w:rPr>
          </w:pPr>
          <w:r w:rsidRPr="007F6480">
            <w:rPr>
              <w:rFonts w:ascii="Times New Roman" w:hAnsi="Times New Roman" w:cs="Times New Roman"/>
              <w:color w:val="0D0D0D" w:themeColor="text1" w:themeTint="F2"/>
              <w:sz w:val="28"/>
              <w:szCs w:val="28"/>
            </w:rPr>
            <w:fldChar w:fldCharType="begin"/>
          </w:r>
          <w:r w:rsidRPr="007F6480">
            <w:rPr>
              <w:rFonts w:ascii="Times New Roman" w:hAnsi="Times New Roman" w:cs="Times New Roman"/>
              <w:color w:val="0D0D0D" w:themeColor="text1" w:themeTint="F2"/>
              <w:sz w:val="28"/>
              <w:szCs w:val="28"/>
            </w:rPr>
            <w:instrText xml:space="preserve"> TOC \o "1-3" \h \z \u </w:instrText>
          </w:r>
          <w:r w:rsidRPr="007F6480">
            <w:rPr>
              <w:rFonts w:ascii="Times New Roman" w:hAnsi="Times New Roman" w:cs="Times New Roman"/>
              <w:color w:val="0D0D0D" w:themeColor="text1" w:themeTint="F2"/>
              <w:sz w:val="28"/>
              <w:szCs w:val="28"/>
            </w:rPr>
            <w:fldChar w:fldCharType="separate"/>
          </w:r>
          <w:hyperlink w:anchor="_Toc41416559" w:history="1">
            <w:r w:rsidR="007F6480" w:rsidRPr="007F6480">
              <w:rPr>
                <w:rStyle w:val="a3"/>
                <w:rFonts w:ascii="Times New Roman" w:hAnsi="Times New Roman" w:cs="Times New Roman"/>
                <w:noProof/>
                <w:sz w:val="28"/>
                <w:szCs w:val="28"/>
              </w:rPr>
              <w:t>В</w:t>
            </w:r>
            <w:r w:rsidR="007F6480">
              <w:rPr>
                <w:rStyle w:val="a3"/>
                <w:rFonts w:ascii="Times New Roman" w:hAnsi="Times New Roman" w:cs="Times New Roman"/>
                <w:noProof/>
                <w:sz w:val="28"/>
                <w:szCs w:val="28"/>
              </w:rPr>
              <w:t>ведение</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_Toc41416559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sidR="00103A08">
              <w:rPr>
                <w:rFonts w:ascii="Times New Roman" w:hAnsi="Times New Roman" w:cs="Times New Roman"/>
                <w:noProof/>
                <w:webHidden/>
                <w:sz w:val="28"/>
                <w:szCs w:val="28"/>
              </w:rPr>
              <w:t>3</w:t>
            </w:r>
            <w:r w:rsidR="007F6480" w:rsidRPr="007F6480">
              <w:rPr>
                <w:rFonts w:ascii="Times New Roman" w:hAnsi="Times New Roman" w:cs="Times New Roman"/>
                <w:noProof/>
                <w:webHidden/>
                <w:sz w:val="28"/>
                <w:szCs w:val="28"/>
              </w:rPr>
              <w:fldChar w:fldCharType="end"/>
            </w:r>
          </w:hyperlink>
        </w:p>
        <w:p w14:paraId="4422C117" w14:textId="39F49CD4" w:rsidR="007F6480" w:rsidRPr="007F6480" w:rsidRDefault="00103A08" w:rsidP="007F6480">
          <w:pPr>
            <w:pStyle w:val="11"/>
            <w:ind w:left="993" w:hanging="284"/>
            <w:jc w:val="both"/>
            <w:rPr>
              <w:rFonts w:ascii="Times New Roman" w:eastAsiaTheme="minorEastAsia" w:hAnsi="Times New Roman" w:cs="Times New Roman"/>
              <w:noProof/>
              <w:sz w:val="28"/>
              <w:szCs w:val="28"/>
              <w:lang w:eastAsia="ru-RU"/>
            </w:rPr>
          </w:pPr>
          <w:hyperlink w:anchor="_Toc41416560" w:history="1">
            <w:r w:rsidR="007F6480" w:rsidRPr="007F6480">
              <w:rPr>
                <w:rStyle w:val="a3"/>
                <w:rFonts w:ascii="Times New Roman" w:eastAsia="Times New Roman" w:hAnsi="Times New Roman" w:cs="Times New Roman"/>
                <w:noProof/>
                <w:sz w:val="28"/>
                <w:szCs w:val="28"/>
                <w:lang w:eastAsia="ru-RU"/>
              </w:rPr>
              <w:t>1 Государственные и негосударственные организации как субъекты административного права</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_Toc41416560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7F6480" w:rsidRPr="007F6480">
              <w:rPr>
                <w:rFonts w:ascii="Times New Roman" w:hAnsi="Times New Roman" w:cs="Times New Roman"/>
                <w:noProof/>
                <w:webHidden/>
                <w:sz w:val="28"/>
                <w:szCs w:val="28"/>
              </w:rPr>
              <w:fldChar w:fldCharType="end"/>
            </w:r>
          </w:hyperlink>
        </w:p>
        <w:p w14:paraId="04565F92" w14:textId="160605C0" w:rsidR="007F6480" w:rsidRPr="007F6480" w:rsidRDefault="00103A08" w:rsidP="007F6480">
          <w:pPr>
            <w:pStyle w:val="11"/>
            <w:ind w:left="1560" w:hanging="567"/>
            <w:jc w:val="both"/>
            <w:rPr>
              <w:rFonts w:ascii="Times New Roman" w:eastAsiaTheme="minorEastAsia" w:hAnsi="Times New Roman" w:cs="Times New Roman"/>
              <w:noProof/>
              <w:sz w:val="28"/>
              <w:szCs w:val="28"/>
              <w:lang w:eastAsia="ru-RU"/>
            </w:rPr>
          </w:pPr>
          <w:hyperlink w:anchor="_Toc41416561" w:history="1">
            <w:r w:rsidR="007F6480" w:rsidRPr="007F6480">
              <w:rPr>
                <w:rStyle w:val="a3"/>
                <w:rFonts w:ascii="Times New Roman" w:eastAsia="Times New Roman" w:hAnsi="Times New Roman" w:cs="Times New Roman"/>
                <w:noProof/>
                <w:sz w:val="28"/>
                <w:szCs w:val="28"/>
                <w:lang w:eastAsia="ru-RU"/>
              </w:rPr>
              <w:t>1.1</w:t>
            </w:r>
            <w:r w:rsidR="007F6480">
              <w:rPr>
                <w:rStyle w:val="a3"/>
                <w:rFonts w:ascii="Times New Roman" w:eastAsia="Times New Roman" w:hAnsi="Times New Roman" w:cs="Times New Roman"/>
                <w:noProof/>
                <w:sz w:val="28"/>
                <w:szCs w:val="28"/>
                <w:lang w:eastAsia="ru-RU"/>
              </w:rPr>
              <w:t xml:space="preserve"> </w:t>
            </w:r>
            <w:r w:rsidR="007F6480" w:rsidRPr="007F6480">
              <w:rPr>
                <w:rStyle w:val="a3"/>
                <w:rFonts w:ascii="Times New Roman" w:eastAsia="Times New Roman" w:hAnsi="Times New Roman" w:cs="Times New Roman"/>
                <w:noProof/>
                <w:sz w:val="28"/>
                <w:szCs w:val="28"/>
                <w:lang w:eastAsia="ru-RU"/>
              </w:rPr>
              <w:t>Понятие и классификация государственных организаций как субъектов административного права</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_Toc41416561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7F6480" w:rsidRPr="007F6480">
              <w:rPr>
                <w:rFonts w:ascii="Times New Roman" w:hAnsi="Times New Roman" w:cs="Times New Roman"/>
                <w:noProof/>
                <w:webHidden/>
                <w:sz w:val="28"/>
                <w:szCs w:val="28"/>
              </w:rPr>
              <w:fldChar w:fldCharType="end"/>
            </w:r>
          </w:hyperlink>
        </w:p>
        <w:p w14:paraId="009D157F" w14:textId="1AF448CF" w:rsidR="007F6480" w:rsidRPr="007F6480" w:rsidRDefault="00103A08" w:rsidP="007F6480">
          <w:pPr>
            <w:pStyle w:val="11"/>
            <w:ind w:left="1560" w:hanging="567"/>
            <w:jc w:val="both"/>
            <w:rPr>
              <w:rFonts w:ascii="Times New Roman" w:eastAsiaTheme="minorEastAsia" w:hAnsi="Times New Roman" w:cs="Times New Roman"/>
              <w:noProof/>
              <w:sz w:val="28"/>
              <w:szCs w:val="28"/>
              <w:lang w:eastAsia="ru-RU"/>
            </w:rPr>
          </w:pPr>
          <w:hyperlink w:anchor="_Toc41416562" w:history="1">
            <w:r w:rsidR="007F6480" w:rsidRPr="007F6480">
              <w:rPr>
                <w:rStyle w:val="a3"/>
                <w:rFonts w:ascii="Times New Roman" w:eastAsia="Times New Roman" w:hAnsi="Times New Roman" w:cs="Times New Roman"/>
                <w:noProof/>
                <w:sz w:val="28"/>
                <w:szCs w:val="28"/>
                <w:lang w:eastAsia="ru-RU"/>
              </w:rPr>
              <w:t>1.2 Понятие и классификация негосударственных и смешанных организаций как субъектов административного права</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_Toc41416562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7F6480" w:rsidRPr="007F6480">
              <w:rPr>
                <w:rFonts w:ascii="Times New Roman" w:hAnsi="Times New Roman" w:cs="Times New Roman"/>
                <w:noProof/>
                <w:webHidden/>
                <w:sz w:val="28"/>
                <w:szCs w:val="28"/>
              </w:rPr>
              <w:fldChar w:fldCharType="end"/>
            </w:r>
          </w:hyperlink>
        </w:p>
        <w:p w14:paraId="254E581E" w14:textId="36D0B82B" w:rsidR="007F6480" w:rsidRPr="007F6480" w:rsidRDefault="00103A08" w:rsidP="007F6480">
          <w:pPr>
            <w:pStyle w:val="11"/>
            <w:ind w:left="993" w:hanging="284"/>
            <w:jc w:val="both"/>
            <w:rPr>
              <w:rFonts w:ascii="Times New Roman" w:eastAsiaTheme="minorEastAsia" w:hAnsi="Times New Roman" w:cs="Times New Roman"/>
              <w:noProof/>
              <w:sz w:val="28"/>
              <w:szCs w:val="28"/>
              <w:lang w:eastAsia="ru-RU"/>
            </w:rPr>
          </w:pPr>
          <w:hyperlink w:anchor="_Toc41416563" w:history="1">
            <w:r w:rsidR="007F6480" w:rsidRPr="007F6480">
              <w:rPr>
                <w:rStyle w:val="a3"/>
                <w:rFonts w:ascii="Times New Roman" w:hAnsi="Times New Roman" w:cs="Times New Roman"/>
                <w:noProof/>
                <w:sz w:val="28"/>
                <w:szCs w:val="28"/>
              </w:rPr>
              <w:t>2 О</w:t>
            </w:r>
            <w:r w:rsidR="007F6480" w:rsidRPr="007F6480">
              <w:rPr>
                <w:rStyle w:val="a3"/>
                <w:rFonts w:ascii="Times New Roman" w:eastAsia="Times New Roman" w:hAnsi="Times New Roman" w:cs="Times New Roman"/>
                <w:noProof/>
                <w:sz w:val="28"/>
                <w:szCs w:val="28"/>
                <w:lang w:eastAsia="ru-RU"/>
              </w:rPr>
              <w:t>собенности административно-правового статуса государственных и негосударственных организаций</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_Toc41416563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7F6480" w:rsidRPr="007F6480">
              <w:rPr>
                <w:rFonts w:ascii="Times New Roman" w:hAnsi="Times New Roman" w:cs="Times New Roman"/>
                <w:noProof/>
                <w:webHidden/>
                <w:sz w:val="28"/>
                <w:szCs w:val="28"/>
              </w:rPr>
              <w:fldChar w:fldCharType="end"/>
            </w:r>
          </w:hyperlink>
        </w:p>
        <w:p w14:paraId="49974C78" w14:textId="37320098" w:rsidR="007F6480" w:rsidRPr="007F6480" w:rsidRDefault="00103A08" w:rsidP="007F6480">
          <w:pPr>
            <w:pStyle w:val="11"/>
            <w:ind w:left="1701" w:hanging="708"/>
            <w:jc w:val="both"/>
            <w:rPr>
              <w:rFonts w:ascii="Times New Roman" w:eastAsiaTheme="minorEastAsia" w:hAnsi="Times New Roman" w:cs="Times New Roman"/>
              <w:noProof/>
              <w:sz w:val="28"/>
              <w:szCs w:val="28"/>
              <w:lang w:eastAsia="ru-RU"/>
            </w:rPr>
          </w:pPr>
          <w:hyperlink w:anchor="_Toc41416564" w:history="1">
            <w:r w:rsidR="007F6480" w:rsidRPr="007F6480">
              <w:rPr>
                <w:rStyle w:val="a3"/>
                <w:rFonts w:ascii="Times New Roman" w:eastAsia="Times New Roman" w:hAnsi="Times New Roman" w:cs="Times New Roman"/>
                <w:noProof/>
                <w:sz w:val="28"/>
                <w:szCs w:val="28"/>
                <w:lang w:eastAsia="ru-RU"/>
              </w:rPr>
              <w:t>2.1</w:t>
            </w:r>
            <w:r w:rsidR="00C623CF">
              <w:rPr>
                <w:rStyle w:val="a3"/>
                <w:rFonts w:ascii="Times New Roman" w:eastAsia="Times New Roman" w:hAnsi="Times New Roman" w:cs="Times New Roman"/>
                <w:noProof/>
                <w:sz w:val="28"/>
                <w:szCs w:val="28"/>
                <w:lang w:eastAsia="ru-RU"/>
              </w:rPr>
              <w:t xml:space="preserve"> </w:t>
            </w:r>
            <w:r w:rsidR="007F6480" w:rsidRPr="007F6480">
              <w:rPr>
                <w:rStyle w:val="a3"/>
                <w:rFonts w:ascii="Times New Roman" w:eastAsia="Times New Roman" w:hAnsi="Times New Roman" w:cs="Times New Roman"/>
                <w:noProof/>
                <w:sz w:val="28"/>
                <w:szCs w:val="28"/>
                <w:lang w:eastAsia="ru-RU"/>
              </w:rPr>
              <w:t>Права, обязанности и ответственность государственных организаций</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_Toc41416564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7F6480" w:rsidRPr="007F6480">
              <w:rPr>
                <w:rFonts w:ascii="Times New Roman" w:hAnsi="Times New Roman" w:cs="Times New Roman"/>
                <w:noProof/>
                <w:webHidden/>
                <w:sz w:val="28"/>
                <w:szCs w:val="28"/>
              </w:rPr>
              <w:fldChar w:fldCharType="end"/>
            </w:r>
          </w:hyperlink>
        </w:p>
        <w:p w14:paraId="4C5D6734" w14:textId="7E543D18" w:rsidR="007F6480" w:rsidRPr="007F6480" w:rsidRDefault="00103A08" w:rsidP="007F6480">
          <w:pPr>
            <w:pStyle w:val="11"/>
            <w:ind w:left="1560" w:hanging="567"/>
            <w:jc w:val="both"/>
            <w:rPr>
              <w:rFonts w:ascii="Times New Roman" w:eastAsiaTheme="minorEastAsia" w:hAnsi="Times New Roman" w:cs="Times New Roman"/>
              <w:noProof/>
              <w:sz w:val="28"/>
              <w:szCs w:val="28"/>
              <w:lang w:eastAsia="ru-RU"/>
            </w:rPr>
          </w:pPr>
          <w:hyperlink w:anchor="_Toc41416565" w:history="1">
            <w:r w:rsidR="007F6480" w:rsidRPr="007F6480">
              <w:rPr>
                <w:rStyle w:val="a3"/>
                <w:rFonts w:ascii="Times New Roman" w:eastAsia="Times New Roman" w:hAnsi="Times New Roman" w:cs="Times New Roman"/>
                <w:noProof/>
                <w:sz w:val="28"/>
                <w:szCs w:val="28"/>
                <w:lang w:eastAsia="ru-RU"/>
              </w:rPr>
              <w:t>2.2 Права, обязанности и ответственность негосударственных и смешанных организаций</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_Toc41416565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007F6480" w:rsidRPr="007F6480">
              <w:rPr>
                <w:rFonts w:ascii="Times New Roman" w:hAnsi="Times New Roman" w:cs="Times New Roman"/>
                <w:noProof/>
                <w:webHidden/>
                <w:sz w:val="28"/>
                <w:szCs w:val="28"/>
              </w:rPr>
              <w:fldChar w:fldCharType="end"/>
            </w:r>
          </w:hyperlink>
        </w:p>
        <w:p w14:paraId="364D22B0" w14:textId="4A9290E1" w:rsidR="007F6480" w:rsidRPr="007F6480" w:rsidRDefault="00103A08" w:rsidP="007F6480">
          <w:pPr>
            <w:pStyle w:val="11"/>
            <w:ind w:firstLine="709"/>
            <w:jc w:val="both"/>
            <w:rPr>
              <w:rFonts w:ascii="Times New Roman" w:eastAsiaTheme="minorEastAsia" w:hAnsi="Times New Roman" w:cs="Times New Roman"/>
              <w:noProof/>
              <w:sz w:val="28"/>
              <w:szCs w:val="28"/>
              <w:lang w:eastAsia="ru-RU"/>
            </w:rPr>
          </w:pPr>
          <w:hyperlink w:anchor="_Toc41416566" w:history="1">
            <w:r w:rsidR="007F6480" w:rsidRPr="007F6480">
              <w:rPr>
                <w:rStyle w:val="a3"/>
                <w:rFonts w:ascii="Times New Roman" w:hAnsi="Times New Roman" w:cs="Times New Roman"/>
                <w:noProof/>
                <w:sz w:val="28"/>
                <w:szCs w:val="28"/>
              </w:rPr>
              <w:t>З</w:t>
            </w:r>
            <w:r w:rsidR="007F6480">
              <w:rPr>
                <w:rStyle w:val="a3"/>
                <w:rFonts w:ascii="Times New Roman" w:hAnsi="Times New Roman" w:cs="Times New Roman"/>
                <w:noProof/>
                <w:sz w:val="28"/>
                <w:szCs w:val="28"/>
              </w:rPr>
              <w:t>аключение</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_Toc41416566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7F6480" w:rsidRPr="007F6480">
              <w:rPr>
                <w:rFonts w:ascii="Times New Roman" w:hAnsi="Times New Roman" w:cs="Times New Roman"/>
                <w:noProof/>
                <w:webHidden/>
                <w:sz w:val="28"/>
                <w:szCs w:val="28"/>
              </w:rPr>
              <w:fldChar w:fldCharType="end"/>
            </w:r>
          </w:hyperlink>
        </w:p>
        <w:p w14:paraId="483889E3" w14:textId="14F133AC" w:rsidR="007F6480" w:rsidRPr="007F6480" w:rsidRDefault="00103A08" w:rsidP="007F6480">
          <w:pPr>
            <w:pStyle w:val="11"/>
            <w:ind w:firstLine="709"/>
            <w:jc w:val="both"/>
            <w:rPr>
              <w:rFonts w:ascii="Times New Roman" w:eastAsiaTheme="minorEastAsia" w:hAnsi="Times New Roman" w:cs="Times New Roman"/>
              <w:noProof/>
              <w:sz w:val="28"/>
              <w:szCs w:val="28"/>
              <w:lang w:eastAsia="ru-RU"/>
            </w:rPr>
          </w:pPr>
          <w:hyperlink w:anchor="_Toc41416567" w:history="1">
            <w:r w:rsidR="007F6480" w:rsidRPr="007F6480">
              <w:rPr>
                <w:rStyle w:val="a3"/>
                <w:rFonts w:ascii="Times New Roman" w:hAnsi="Times New Roman" w:cs="Times New Roman"/>
                <w:noProof/>
                <w:sz w:val="28"/>
                <w:szCs w:val="28"/>
              </w:rPr>
              <w:t>С</w:t>
            </w:r>
            <w:r w:rsidR="007F6480">
              <w:rPr>
                <w:rStyle w:val="a3"/>
                <w:rFonts w:ascii="Times New Roman" w:hAnsi="Times New Roman" w:cs="Times New Roman"/>
                <w:noProof/>
                <w:sz w:val="28"/>
                <w:szCs w:val="28"/>
              </w:rPr>
              <w:t xml:space="preserve">писок использованных </w:t>
            </w:r>
            <w:r w:rsidR="007F6480" w:rsidRPr="007F6480">
              <w:rPr>
                <w:rStyle w:val="a3"/>
                <w:rFonts w:ascii="Times New Roman" w:hAnsi="Times New Roman" w:cs="Times New Roman"/>
                <w:noProof/>
                <w:sz w:val="28"/>
                <w:szCs w:val="28"/>
              </w:rPr>
              <w:t>источников</w:t>
            </w:r>
            <w:r w:rsidR="007F6480" w:rsidRPr="007F6480">
              <w:rPr>
                <w:rFonts w:ascii="Times New Roman" w:hAnsi="Times New Roman" w:cs="Times New Roman"/>
                <w:noProof/>
                <w:webHidden/>
                <w:sz w:val="28"/>
                <w:szCs w:val="28"/>
              </w:rPr>
              <w:tab/>
            </w:r>
            <w:r w:rsidR="007F6480" w:rsidRPr="007F6480">
              <w:rPr>
                <w:rFonts w:ascii="Times New Roman" w:hAnsi="Times New Roman" w:cs="Times New Roman"/>
                <w:noProof/>
                <w:webHidden/>
                <w:sz w:val="28"/>
                <w:szCs w:val="28"/>
              </w:rPr>
              <w:fldChar w:fldCharType="begin"/>
            </w:r>
            <w:r w:rsidR="007F6480" w:rsidRPr="007F6480">
              <w:rPr>
                <w:rFonts w:ascii="Times New Roman" w:hAnsi="Times New Roman" w:cs="Times New Roman"/>
                <w:noProof/>
                <w:webHidden/>
                <w:sz w:val="28"/>
                <w:szCs w:val="28"/>
              </w:rPr>
              <w:instrText xml:space="preserve"> PAGEREF _Toc41416567 \h </w:instrText>
            </w:r>
            <w:r w:rsidR="007F6480" w:rsidRPr="007F6480">
              <w:rPr>
                <w:rFonts w:ascii="Times New Roman" w:hAnsi="Times New Roman" w:cs="Times New Roman"/>
                <w:noProof/>
                <w:webHidden/>
                <w:sz w:val="28"/>
                <w:szCs w:val="28"/>
              </w:rPr>
            </w:r>
            <w:r w:rsidR="007F6480" w:rsidRPr="007F648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7F6480" w:rsidRPr="007F6480">
              <w:rPr>
                <w:rFonts w:ascii="Times New Roman" w:hAnsi="Times New Roman" w:cs="Times New Roman"/>
                <w:noProof/>
                <w:webHidden/>
                <w:sz w:val="28"/>
                <w:szCs w:val="28"/>
              </w:rPr>
              <w:fldChar w:fldCharType="end"/>
            </w:r>
          </w:hyperlink>
        </w:p>
        <w:p w14:paraId="733B78A3" w14:textId="3C0E9C09" w:rsidR="000D0C34" w:rsidRPr="007F6480" w:rsidRDefault="000D0C34" w:rsidP="007F6480">
          <w:pPr>
            <w:spacing w:after="0" w:line="360" w:lineRule="auto"/>
            <w:ind w:firstLine="709"/>
            <w:jc w:val="both"/>
            <w:rPr>
              <w:rFonts w:ascii="Times New Roman" w:hAnsi="Times New Roman" w:cs="Times New Roman"/>
              <w:color w:val="0D0D0D" w:themeColor="text1" w:themeTint="F2"/>
              <w:sz w:val="28"/>
              <w:szCs w:val="28"/>
            </w:rPr>
          </w:pPr>
          <w:r w:rsidRPr="007F6480">
            <w:rPr>
              <w:rFonts w:ascii="Times New Roman" w:hAnsi="Times New Roman" w:cs="Times New Roman"/>
              <w:color w:val="0D0D0D" w:themeColor="text1" w:themeTint="F2"/>
              <w:sz w:val="28"/>
              <w:szCs w:val="28"/>
            </w:rPr>
            <w:fldChar w:fldCharType="end"/>
          </w:r>
        </w:p>
      </w:sdtContent>
    </w:sdt>
    <w:p w14:paraId="400F7B8D" w14:textId="2D03AB69" w:rsidR="00A730FB" w:rsidRPr="000548C4" w:rsidRDefault="00A730FB" w:rsidP="000548C4">
      <w:pPr>
        <w:spacing w:after="0" w:line="360" w:lineRule="auto"/>
        <w:ind w:firstLine="709"/>
        <w:jc w:val="both"/>
        <w:rPr>
          <w:rFonts w:ascii="Times New Roman" w:hAnsi="Times New Roman" w:cs="Times New Roman"/>
          <w:color w:val="0D0D0D" w:themeColor="text1" w:themeTint="F2"/>
          <w:sz w:val="28"/>
          <w:szCs w:val="28"/>
        </w:rPr>
      </w:pPr>
    </w:p>
    <w:p w14:paraId="37F0248E" w14:textId="1C602B43" w:rsidR="00452419" w:rsidRPr="000548C4" w:rsidRDefault="00452419" w:rsidP="000548C4">
      <w:pPr>
        <w:spacing w:after="0" w:line="360" w:lineRule="auto"/>
        <w:ind w:firstLine="709"/>
        <w:jc w:val="both"/>
        <w:rPr>
          <w:rFonts w:ascii="Times New Roman" w:hAnsi="Times New Roman" w:cs="Times New Roman"/>
          <w:color w:val="0D0D0D" w:themeColor="text1" w:themeTint="F2"/>
          <w:sz w:val="28"/>
          <w:szCs w:val="28"/>
        </w:rPr>
      </w:pPr>
    </w:p>
    <w:p w14:paraId="0808A5FA" w14:textId="4ED41EAB" w:rsidR="00EB1E39" w:rsidRPr="000548C4" w:rsidRDefault="00EB1E39" w:rsidP="007F6480">
      <w:pPr>
        <w:spacing w:after="0" w:line="360" w:lineRule="auto"/>
        <w:jc w:val="both"/>
        <w:rPr>
          <w:rFonts w:ascii="Times New Roman" w:hAnsi="Times New Roman" w:cs="Times New Roman"/>
          <w:color w:val="0D0D0D" w:themeColor="text1" w:themeTint="F2"/>
          <w:sz w:val="28"/>
          <w:szCs w:val="28"/>
        </w:rPr>
      </w:pPr>
    </w:p>
    <w:p w14:paraId="3AA95E76" w14:textId="0E99B4A1" w:rsidR="00EB1E39" w:rsidRPr="000548C4" w:rsidRDefault="00EB1E39" w:rsidP="000548C4">
      <w:pPr>
        <w:spacing w:after="0" w:line="360" w:lineRule="auto"/>
        <w:ind w:firstLine="709"/>
        <w:jc w:val="both"/>
        <w:rPr>
          <w:rFonts w:ascii="Times New Roman" w:hAnsi="Times New Roman" w:cs="Times New Roman"/>
          <w:color w:val="0D0D0D" w:themeColor="text1" w:themeTint="F2"/>
          <w:sz w:val="28"/>
          <w:szCs w:val="28"/>
        </w:rPr>
      </w:pPr>
    </w:p>
    <w:p w14:paraId="39B33D36" w14:textId="2C40075A" w:rsidR="00EB1E39" w:rsidRPr="000548C4" w:rsidRDefault="00EB1E39" w:rsidP="000548C4">
      <w:pPr>
        <w:spacing w:after="0" w:line="360" w:lineRule="auto"/>
        <w:ind w:firstLine="709"/>
        <w:jc w:val="both"/>
        <w:rPr>
          <w:rFonts w:ascii="Times New Roman" w:hAnsi="Times New Roman" w:cs="Times New Roman"/>
          <w:color w:val="0D0D0D" w:themeColor="text1" w:themeTint="F2"/>
          <w:sz w:val="28"/>
          <w:szCs w:val="28"/>
        </w:rPr>
      </w:pPr>
    </w:p>
    <w:p w14:paraId="2F66CD28" w14:textId="715BB97E" w:rsidR="00EB1E39" w:rsidRPr="000548C4" w:rsidRDefault="00EB1E39" w:rsidP="000548C4">
      <w:pPr>
        <w:spacing w:after="0" w:line="360" w:lineRule="auto"/>
        <w:ind w:firstLine="709"/>
        <w:jc w:val="both"/>
        <w:rPr>
          <w:rFonts w:ascii="Times New Roman" w:hAnsi="Times New Roman" w:cs="Times New Roman"/>
          <w:color w:val="0D0D0D" w:themeColor="text1" w:themeTint="F2"/>
          <w:sz w:val="28"/>
          <w:szCs w:val="28"/>
        </w:rPr>
      </w:pPr>
    </w:p>
    <w:p w14:paraId="66E80644" w14:textId="77777777" w:rsidR="00A01713" w:rsidRPr="000548C4" w:rsidRDefault="00A01713" w:rsidP="000548C4">
      <w:pPr>
        <w:spacing w:after="0" w:line="360" w:lineRule="auto"/>
        <w:ind w:firstLine="709"/>
        <w:jc w:val="both"/>
        <w:rPr>
          <w:rFonts w:ascii="Times New Roman" w:hAnsi="Times New Roman" w:cs="Times New Roman"/>
          <w:color w:val="0D0D0D" w:themeColor="text1" w:themeTint="F2"/>
          <w:sz w:val="28"/>
          <w:szCs w:val="28"/>
        </w:rPr>
      </w:pPr>
    </w:p>
    <w:p w14:paraId="7ACBBA2D" w14:textId="643D7BC2" w:rsidR="00EB1E39" w:rsidRPr="000548C4" w:rsidRDefault="00EB1E39" w:rsidP="000548C4">
      <w:pPr>
        <w:spacing w:after="0" w:line="360" w:lineRule="auto"/>
        <w:ind w:firstLine="709"/>
        <w:jc w:val="both"/>
        <w:rPr>
          <w:rFonts w:ascii="Times New Roman" w:hAnsi="Times New Roman" w:cs="Times New Roman"/>
          <w:color w:val="0D0D0D" w:themeColor="text1" w:themeTint="F2"/>
          <w:sz w:val="28"/>
          <w:szCs w:val="28"/>
        </w:rPr>
      </w:pPr>
    </w:p>
    <w:p w14:paraId="3528D7D1" w14:textId="4DE990E8" w:rsidR="000D0C34" w:rsidRPr="000548C4" w:rsidRDefault="000D0C34"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p>
    <w:p w14:paraId="1468EEA6" w14:textId="18980C08" w:rsidR="0096153D" w:rsidRPr="000548C4" w:rsidRDefault="0096153D"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p>
    <w:p w14:paraId="1C124B73" w14:textId="77777777" w:rsidR="0096153D" w:rsidRPr="000548C4" w:rsidRDefault="0096153D"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p>
    <w:p w14:paraId="389BC119" w14:textId="4770AD00" w:rsidR="00211E84" w:rsidRPr="000548C4" w:rsidRDefault="000D0C34" w:rsidP="000548C4">
      <w:pPr>
        <w:pStyle w:val="1"/>
        <w:spacing w:before="0" w:line="360" w:lineRule="auto"/>
        <w:ind w:firstLine="709"/>
        <w:jc w:val="center"/>
        <w:rPr>
          <w:rFonts w:ascii="Times New Roman" w:hAnsi="Times New Roman" w:cs="Times New Roman"/>
          <w:b/>
          <w:bCs/>
          <w:color w:val="0D0D0D" w:themeColor="text1" w:themeTint="F2"/>
          <w:sz w:val="28"/>
          <w:szCs w:val="28"/>
        </w:rPr>
      </w:pPr>
      <w:bookmarkStart w:id="0" w:name="_Toc41416559"/>
      <w:r w:rsidRPr="000548C4">
        <w:rPr>
          <w:rFonts w:ascii="Times New Roman" w:hAnsi="Times New Roman" w:cs="Times New Roman"/>
          <w:b/>
          <w:bCs/>
          <w:color w:val="0D0D0D" w:themeColor="text1" w:themeTint="F2"/>
          <w:sz w:val="28"/>
          <w:szCs w:val="28"/>
        </w:rPr>
        <w:lastRenderedPageBreak/>
        <w:t>ВВЕДЕНИЕ</w:t>
      </w:r>
      <w:bookmarkEnd w:id="0"/>
    </w:p>
    <w:p w14:paraId="48A9C126" w14:textId="77777777" w:rsidR="00122973" w:rsidRPr="000548C4" w:rsidRDefault="00122973" w:rsidP="000548C4">
      <w:pPr>
        <w:spacing w:after="0" w:line="360" w:lineRule="auto"/>
        <w:ind w:firstLine="709"/>
        <w:jc w:val="both"/>
        <w:rPr>
          <w:rFonts w:ascii="Times New Roman" w:hAnsi="Times New Roman" w:cs="Times New Roman"/>
          <w:sz w:val="28"/>
          <w:szCs w:val="28"/>
        </w:rPr>
      </w:pPr>
    </w:p>
    <w:p w14:paraId="2471F1C2" w14:textId="488277B0" w:rsidR="00211E84" w:rsidRPr="000548C4" w:rsidRDefault="00211E84" w:rsidP="000548C4">
      <w:pPr>
        <w:tabs>
          <w:tab w:val="left" w:pos="2880"/>
        </w:tabs>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Актуальность выбранной темы не вызывает сомнений</w:t>
      </w:r>
      <w:r w:rsidR="000548C4">
        <w:rPr>
          <w:rFonts w:ascii="Times New Roman" w:hAnsi="Times New Roman" w:cs="Times New Roman"/>
          <w:color w:val="000000" w:themeColor="text1"/>
          <w:sz w:val="28"/>
          <w:szCs w:val="28"/>
        </w:rPr>
        <w:t>,</w:t>
      </w:r>
      <w:r w:rsidRPr="000548C4">
        <w:rPr>
          <w:rFonts w:ascii="Times New Roman" w:hAnsi="Times New Roman" w:cs="Times New Roman"/>
          <w:color w:val="000000" w:themeColor="text1"/>
          <w:sz w:val="28"/>
          <w:szCs w:val="28"/>
        </w:rPr>
        <w:t xml:space="preserve"> так как </w:t>
      </w:r>
      <w:r w:rsidR="00A11A6F" w:rsidRPr="000548C4">
        <w:rPr>
          <w:rFonts w:ascii="Times New Roman" w:hAnsi="Times New Roman" w:cs="Times New Roman"/>
          <w:color w:val="000000" w:themeColor="text1"/>
          <w:sz w:val="28"/>
          <w:szCs w:val="28"/>
          <w:shd w:val="clear" w:color="auto" w:fill="FFFFFF"/>
        </w:rPr>
        <w:t>существуют различные точки зрения на статус, виды и особенности государственных и негосударственных организаций</w:t>
      </w:r>
      <w:r w:rsidR="000548C4">
        <w:rPr>
          <w:rFonts w:ascii="Times New Roman" w:hAnsi="Times New Roman" w:cs="Times New Roman"/>
          <w:color w:val="000000" w:themeColor="text1"/>
          <w:sz w:val="28"/>
          <w:szCs w:val="28"/>
          <w:shd w:val="clear" w:color="auto" w:fill="FFFFFF"/>
        </w:rPr>
        <w:t xml:space="preserve">. Они </w:t>
      </w:r>
      <w:r w:rsidR="002A74BA" w:rsidRPr="000548C4">
        <w:rPr>
          <w:rFonts w:ascii="Times New Roman" w:hAnsi="Times New Roman" w:cs="Times New Roman"/>
          <w:color w:val="000000" w:themeColor="text1"/>
          <w:sz w:val="28"/>
          <w:szCs w:val="28"/>
          <w:shd w:val="clear" w:color="auto" w:fill="FFFFFF"/>
        </w:rPr>
        <w:t>основываются на различны</w:t>
      </w:r>
      <w:r w:rsidR="000548C4">
        <w:rPr>
          <w:rFonts w:ascii="Times New Roman" w:hAnsi="Times New Roman" w:cs="Times New Roman"/>
          <w:color w:val="000000" w:themeColor="text1"/>
          <w:sz w:val="28"/>
          <w:szCs w:val="28"/>
          <w:shd w:val="clear" w:color="auto" w:fill="FFFFFF"/>
        </w:rPr>
        <w:t>х</w:t>
      </w:r>
      <w:r w:rsidR="002A74BA" w:rsidRPr="000548C4">
        <w:rPr>
          <w:rFonts w:ascii="Times New Roman" w:hAnsi="Times New Roman" w:cs="Times New Roman"/>
          <w:color w:val="000000" w:themeColor="text1"/>
          <w:sz w:val="28"/>
          <w:szCs w:val="28"/>
          <w:shd w:val="clear" w:color="auto" w:fill="FFFFFF"/>
        </w:rPr>
        <w:t xml:space="preserve"> критери</w:t>
      </w:r>
      <w:r w:rsidR="000548C4">
        <w:rPr>
          <w:rFonts w:ascii="Times New Roman" w:hAnsi="Times New Roman" w:cs="Times New Roman"/>
          <w:color w:val="000000" w:themeColor="text1"/>
          <w:sz w:val="28"/>
          <w:szCs w:val="28"/>
          <w:shd w:val="clear" w:color="auto" w:fill="FFFFFF"/>
        </w:rPr>
        <w:t>ях</w:t>
      </w:r>
      <w:r w:rsidR="002A74BA" w:rsidRPr="000548C4">
        <w:rPr>
          <w:rFonts w:ascii="Times New Roman" w:hAnsi="Times New Roman" w:cs="Times New Roman"/>
          <w:color w:val="000000" w:themeColor="text1"/>
          <w:sz w:val="28"/>
          <w:szCs w:val="28"/>
          <w:shd w:val="clear" w:color="auto" w:fill="FFFFFF"/>
        </w:rPr>
        <w:t xml:space="preserve"> классификации. </w:t>
      </w:r>
      <w:r w:rsidR="002A74BA" w:rsidRPr="000548C4">
        <w:rPr>
          <w:rFonts w:ascii="Times New Roman" w:hAnsi="Times New Roman" w:cs="Times New Roman"/>
          <w:color w:val="000000" w:themeColor="text1"/>
          <w:sz w:val="28"/>
          <w:szCs w:val="28"/>
        </w:rPr>
        <w:t>Именно это и позволяет заняться систематизацией и классификацией государственных и негосударственных организаций, опираясь на составные части их административно-правового статуса.</w:t>
      </w:r>
    </w:p>
    <w:p w14:paraId="5E171D43" w14:textId="01B615FB" w:rsidR="00D673ED" w:rsidRPr="000548C4" w:rsidRDefault="00D673ED" w:rsidP="002E0CE9">
      <w:pPr>
        <w:tabs>
          <w:tab w:val="left" w:pos="2880"/>
          <w:tab w:val="left" w:pos="3119"/>
        </w:tabs>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shd w:val="clear" w:color="auto" w:fill="FFFFFF"/>
        </w:rPr>
        <w:t xml:space="preserve">При работе над </w:t>
      </w:r>
      <w:r w:rsidR="00DF5B32" w:rsidRPr="000548C4">
        <w:rPr>
          <w:rFonts w:ascii="Times New Roman" w:hAnsi="Times New Roman" w:cs="Times New Roman"/>
          <w:color w:val="000000" w:themeColor="text1"/>
          <w:sz w:val="28"/>
          <w:szCs w:val="28"/>
          <w:shd w:val="clear" w:color="auto" w:fill="FFFFFF"/>
        </w:rPr>
        <w:t xml:space="preserve">курсовой </w:t>
      </w:r>
      <w:r w:rsidRPr="000548C4">
        <w:rPr>
          <w:rFonts w:ascii="Times New Roman" w:hAnsi="Times New Roman" w:cs="Times New Roman"/>
          <w:color w:val="000000" w:themeColor="text1"/>
          <w:sz w:val="28"/>
          <w:szCs w:val="28"/>
          <w:shd w:val="clear" w:color="auto" w:fill="FFFFFF"/>
        </w:rPr>
        <w:t>работой были изучены коллективные труды и отдельные монографии российских ученых, посвященные</w:t>
      </w:r>
      <w:r w:rsidR="007C2D80" w:rsidRPr="000548C4">
        <w:rPr>
          <w:rFonts w:ascii="Times New Roman" w:hAnsi="Times New Roman" w:cs="Times New Roman"/>
          <w:color w:val="000000" w:themeColor="text1"/>
          <w:sz w:val="28"/>
          <w:szCs w:val="28"/>
          <w:shd w:val="clear" w:color="auto" w:fill="FFFFFF"/>
        </w:rPr>
        <w:t xml:space="preserve"> теме административно-правового статута государственных и негосударственных организаций. </w:t>
      </w:r>
      <w:r w:rsidR="000548C4">
        <w:rPr>
          <w:rFonts w:ascii="Times New Roman" w:hAnsi="Times New Roman" w:cs="Times New Roman"/>
          <w:color w:val="000000" w:themeColor="text1"/>
          <w:sz w:val="28"/>
          <w:szCs w:val="28"/>
          <w:shd w:val="clear" w:color="auto" w:fill="FFFFFF"/>
        </w:rPr>
        <w:t>С</w:t>
      </w:r>
      <w:r w:rsidR="007C2D80" w:rsidRPr="000548C4">
        <w:rPr>
          <w:rFonts w:ascii="Times New Roman" w:hAnsi="Times New Roman" w:cs="Times New Roman"/>
          <w:color w:val="000000" w:themeColor="text1"/>
          <w:sz w:val="28"/>
          <w:szCs w:val="28"/>
          <w:shd w:val="clear" w:color="auto" w:fill="FFFFFF"/>
        </w:rPr>
        <w:t>реди таких ученых</w:t>
      </w:r>
      <w:r w:rsidR="000548C4">
        <w:rPr>
          <w:rFonts w:ascii="Times New Roman" w:hAnsi="Times New Roman" w:cs="Times New Roman"/>
          <w:color w:val="000000" w:themeColor="text1"/>
          <w:sz w:val="28"/>
          <w:szCs w:val="28"/>
          <w:shd w:val="clear" w:color="auto" w:fill="FFFFFF"/>
        </w:rPr>
        <w:t xml:space="preserve"> можно выделить следующих: </w:t>
      </w:r>
      <w:r w:rsidR="007C2D80" w:rsidRPr="000548C4">
        <w:rPr>
          <w:rFonts w:ascii="Times New Roman" w:hAnsi="Times New Roman" w:cs="Times New Roman"/>
          <w:color w:val="000000" w:themeColor="text1"/>
          <w:sz w:val="28"/>
          <w:szCs w:val="28"/>
        </w:rPr>
        <w:t>Бахрах Демьян Николаевич, Кикоть Владимир Яковлевич,</w:t>
      </w:r>
      <w:r w:rsidR="007C2D80" w:rsidRPr="000548C4">
        <w:rPr>
          <w:rFonts w:ascii="Times New Roman" w:eastAsia="Times New Roman" w:hAnsi="Times New Roman" w:cs="Times New Roman"/>
          <w:color w:val="000000" w:themeColor="text1"/>
          <w:sz w:val="28"/>
          <w:szCs w:val="28"/>
          <w:lang w:eastAsia="ru-RU"/>
        </w:rPr>
        <w:t xml:space="preserve"> Стахов Александр Иванович, Кононов Павел Иванович</w:t>
      </w:r>
      <w:r w:rsidR="00DA4C85" w:rsidRPr="000548C4">
        <w:rPr>
          <w:rFonts w:ascii="Times New Roman" w:eastAsia="Times New Roman" w:hAnsi="Times New Roman" w:cs="Times New Roman"/>
          <w:color w:val="000000" w:themeColor="text1"/>
          <w:sz w:val="28"/>
          <w:szCs w:val="28"/>
          <w:lang w:eastAsia="ru-RU"/>
        </w:rPr>
        <w:t>, Соболева Юлия Викторовна и др.</w:t>
      </w:r>
    </w:p>
    <w:p w14:paraId="13F8D190" w14:textId="77777777" w:rsidR="00C21387" w:rsidRDefault="00211E84" w:rsidP="00C21387">
      <w:pPr>
        <w:tabs>
          <w:tab w:val="left" w:pos="2880"/>
        </w:tabs>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Цель данной курсовой –</w:t>
      </w:r>
      <w:r w:rsidR="00DF360C" w:rsidRPr="000548C4">
        <w:rPr>
          <w:rFonts w:ascii="Times New Roman" w:hAnsi="Times New Roman" w:cs="Times New Roman"/>
          <w:color w:val="000000" w:themeColor="text1"/>
          <w:sz w:val="28"/>
          <w:szCs w:val="28"/>
        </w:rPr>
        <w:t xml:space="preserve"> анализ различных подходов к понятию административно-правового статуса государственных и негосударственных организаций</w:t>
      </w:r>
      <w:r w:rsidR="00A11A6F" w:rsidRPr="000548C4">
        <w:rPr>
          <w:rFonts w:ascii="Times New Roman" w:hAnsi="Times New Roman" w:cs="Times New Roman"/>
          <w:color w:val="000000" w:themeColor="text1"/>
          <w:sz w:val="28"/>
          <w:szCs w:val="28"/>
        </w:rPr>
        <w:t>, также</w:t>
      </w:r>
      <w:r w:rsidRPr="000548C4">
        <w:rPr>
          <w:rFonts w:ascii="Times New Roman" w:hAnsi="Times New Roman" w:cs="Times New Roman"/>
          <w:color w:val="000000" w:themeColor="text1"/>
          <w:sz w:val="28"/>
          <w:szCs w:val="28"/>
        </w:rPr>
        <w:t xml:space="preserve"> исследование</w:t>
      </w:r>
      <w:r w:rsidR="00A11A6F" w:rsidRPr="000548C4">
        <w:rPr>
          <w:rFonts w:ascii="Times New Roman" w:hAnsi="Times New Roman" w:cs="Times New Roman"/>
          <w:color w:val="000000" w:themeColor="text1"/>
          <w:sz w:val="28"/>
          <w:szCs w:val="28"/>
        </w:rPr>
        <w:t xml:space="preserve"> особенностей административно-правового статуса государственных и негосударственных организаций</w:t>
      </w:r>
      <w:r w:rsidR="002A74BA" w:rsidRPr="000548C4">
        <w:rPr>
          <w:rFonts w:ascii="Times New Roman" w:hAnsi="Times New Roman" w:cs="Times New Roman"/>
          <w:color w:val="000000" w:themeColor="text1"/>
          <w:sz w:val="28"/>
          <w:szCs w:val="28"/>
        </w:rPr>
        <w:t xml:space="preserve">. </w:t>
      </w:r>
    </w:p>
    <w:p w14:paraId="386C6766" w14:textId="6A10722B" w:rsidR="00211E84" w:rsidRPr="000548C4" w:rsidRDefault="00211E84" w:rsidP="00C21387">
      <w:pPr>
        <w:tabs>
          <w:tab w:val="left" w:pos="2880"/>
        </w:tabs>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А для достижения поставленной цели необходимо решить следующие задачи:</w:t>
      </w:r>
    </w:p>
    <w:p w14:paraId="41B227A1" w14:textId="2D77F7CE" w:rsidR="000548C4" w:rsidRDefault="000548C4" w:rsidP="000548C4">
      <w:pPr>
        <w:pStyle w:val="a7"/>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1) п</w:t>
      </w:r>
      <w:r w:rsidR="000D3D3C" w:rsidRPr="000548C4">
        <w:rPr>
          <w:rFonts w:ascii="Times New Roman" w:hAnsi="Times New Roman" w:cs="Times New Roman"/>
          <w:sz w:val="28"/>
          <w:szCs w:val="28"/>
          <w:lang w:eastAsia="ru-RU"/>
        </w:rPr>
        <w:t>роа</w:t>
      </w:r>
      <w:r w:rsidR="00DA4C85" w:rsidRPr="000548C4">
        <w:rPr>
          <w:rFonts w:ascii="Times New Roman" w:hAnsi="Times New Roman" w:cs="Times New Roman"/>
          <w:sz w:val="28"/>
          <w:szCs w:val="28"/>
          <w:lang w:eastAsia="ru-RU"/>
        </w:rPr>
        <w:t>нализ</w:t>
      </w:r>
      <w:r w:rsidR="000D3D3C" w:rsidRPr="000548C4">
        <w:rPr>
          <w:rFonts w:ascii="Times New Roman" w:hAnsi="Times New Roman" w:cs="Times New Roman"/>
          <w:sz w:val="28"/>
          <w:szCs w:val="28"/>
          <w:lang w:eastAsia="ru-RU"/>
        </w:rPr>
        <w:t>ировать</w:t>
      </w:r>
      <w:r w:rsidR="00DA4C85" w:rsidRPr="000548C4">
        <w:rPr>
          <w:rFonts w:ascii="Times New Roman" w:hAnsi="Times New Roman" w:cs="Times New Roman"/>
          <w:sz w:val="28"/>
          <w:szCs w:val="28"/>
          <w:lang w:eastAsia="ru-RU"/>
        </w:rPr>
        <w:t xml:space="preserve"> поняти</w:t>
      </w:r>
      <w:r w:rsidR="000D3D3C" w:rsidRPr="000548C4">
        <w:rPr>
          <w:rFonts w:ascii="Times New Roman" w:hAnsi="Times New Roman" w:cs="Times New Roman"/>
          <w:sz w:val="28"/>
          <w:szCs w:val="28"/>
          <w:lang w:eastAsia="ru-RU"/>
        </w:rPr>
        <w:t>я</w:t>
      </w:r>
      <w:r w:rsidR="00DA4C85" w:rsidRPr="000548C4">
        <w:rPr>
          <w:rFonts w:ascii="Times New Roman" w:hAnsi="Times New Roman" w:cs="Times New Roman"/>
          <w:sz w:val="28"/>
          <w:szCs w:val="28"/>
          <w:lang w:eastAsia="ru-RU"/>
        </w:rPr>
        <w:t xml:space="preserve"> и классификаци</w:t>
      </w:r>
      <w:r w:rsidR="000D3D3C" w:rsidRPr="000548C4">
        <w:rPr>
          <w:rFonts w:ascii="Times New Roman" w:hAnsi="Times New Roman" w:cs="Times New Roman"/>
          <w:sz w:val="28"/>
          <w:szCs w:val="28"/>
          <w:lang w:eastAsia="ru-RU"/>
        </w:rPr>
        <w:t>и</w:t>
      </w:r>
      <w:r w:rsidR="00DA4C85" w:rsidRPr="000548C4">
        <w:rPr>
          <w:rFonts w:ascii="Times New Roman" w:hAnsi="Times New Roman" w:cs="Times New Roman"/>
          <w:sz w:val="28"/>
          <w:szCs w:val="28"/>
          <w:lang w:eastAsia="ru-RU"/>
        </w:rPr>
        <w:t xml:space="preserve"> государственных и негосударственных организаций как субъектов административного права</w:t>
      </w:r>
      <w:r w:rsidR="00211E84" w:rsidRPr="000548C4">
        <w:rPr>
          <w:rFonts w:ascii="Times New Roman" w:hAnsi="Times New Roman" w:cs="Times New Roman"/>
          <w:color w:val="000000" w:themeColor="text1"/>
          <w:sz w:val="28"/>
          <w:szCs w:val="28"/>
        </w:rPr>
        <w:t>;</w:t>
      </w:r>
    </w:p>
    <w:p w14:paraId="3484D52E" w14:textId="77777777" w:rsidR="000548C4" w:rsidRDefault="000548C4" w:rsidP="000548C4">
      <w:pPr>
        <w:pStyle w:val="a7"/>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D3D3C" w:rsidRPr="000548C4">
        <w:rPr>
          <w:rFonts w:ascii="Times New Roman" w:hAnsi="Times New Roman" w:cs="Times New Roman"/>
          <w:color w:val="000000" w:themeColor="text1"/>
          <w:sz w:val="28"/>
          <w:szCs w:val="28"/>
        </w:rPr>
        <w:t>систематизировать</w:t>
      </w:r>
      <w:r w:rsidR="00DA4C85" w:rsidRPr="000548C4">
        <w:rPr>
          <w:rFonts w:ascii="Times New Roman" w:hAnsi="Times New Roman" w:cs="Times New Roman"/>
          <w:color w:val="000000" w:themeColor="text1"/>
          <w:sz w:val="28"/>
          <w:szCs w:val="28"/>
        </w:rPr>
        <w:t xml:space="preserve"> прав</w:t>
      </w:r>
      <w:r w:rsidR="000D3D3C" w:rsidRPr="000548C4">
        <w:rPr>
          <w:rFonts w:ascii="Times New Roman" w:hAnsi="Times New Roman" w:cs="Times New Roman"/>
          <w:color w:val="000000" w:themeColor="text1"/>
          <w:sz w:val="28"/>
          <w:szCs w:val="28"/>
        </w:rPr>
        <w:t>а</w:t>
      </w:r>
      <w:r w:rsidR="00DA4C85" w:rsidRPr="000548C4">
        <w:rPr>
          <w:rFonts w:ascii="Times New Roman" w:hAnsi="Times New Roman" w:cs="Times New Roman"/>
          <w:color w:val="000000" w:themeColor="text1"/>
          <w:sz w:val="28"/>
          <w:szCs w:val="28"/>
        </w:rPr>
        <w:t xml:space="preserve"> и обязанност</w:t>
      </w:r>
      <w:r w:rsidR="000D3D3C" w:rsidRPr="000548C4">
        <w:rPr>
          <w:rFonts w:ascii="Times New Roman" w:hAnsi="Times New Roman" w:cs="Times New Roman"/>
          <w:color w:val="000000" w:themeColor="text1"/>
          <w:sz w:val="28"/>
          <w:szCs w:val="28"/>
        </w:rPr>
        <w:t>и</w:t>
      </w:r>
      <w:r w:rsidR="00DA4C85" w:rsidRPr="000548C4">
        <w:rPr>
          <w:rFonts w:ascii="Times New Roman" w:hAnsi="Times New Roman" w:cs="Times New Roman"/>
          <w:color w:val="000000" w:themeColor="text1"/>
          <w:sz w:val="28"/>
          <w:szCs w:val="28"/>
        </w:rPr>
        <w:t xml:space="preserve"> государственных и негосударственных организаций как субъектов административных правоотношений</w:t>
      </w:r>
      <w:r w:rsidR="00211E84" w:rsidRPr="000548C4">
        <w:rPr>
          <w:rFonts w:ascii="Times New Roman" w:hAnsi="Times New Roman" w:cs="Times New Roman"/>
          <w:color w:val="000000" w:themeColor="text1"/>
          <w:sz w:val="28"/>
          <w:szCs w:val="28"/>
        </w:rPr>
        <w:t>;</w:t>
      </w:r>
    </w:p>
    <w:p w14:paraId="68EC2BEC" w14:textId="67246958" w:rsidR="00211E84" w:rsidRPr="000548C4" w:rsidRDefault="000548C4" w:rsidP="000548C4">
      <w:pPr>
        <w:pStyle w:val="a7"/>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rPr>
        <w:t xml:space="preserve">3) </w:t>
      </w:r>
      <w:r w:rsidR="000D3D3C" w:rsidRPr="000548C4">
        <w:rPr>
          <w:rFonts w:ascii="Times New Roman" w:hAnsi="Times New Roman" w:cs="Times New Roman"/>
          <w:color w:val="000000" w:themeColor="text1"/>
          <w:sz w:val="28"/>
          <w:szCs w:val="28"/>
        </w:rPr>
        <w:t>установить ответственность государственных и негосударственных организаций</w:t>
      </w:r>
      <w:r w:rsidR="00211E84" w:rsidRPr="000548C4">
        <w:rPr>
          <w:rFonts w:ascii="Times New Roman" w:hAnsi="Times New Roman" w:cs="Times New Roman"/>
          <w:color w:val="000000" w:themeColor="text1"/>
          <w:sz w:val="28"/>
          <w:szCs w:val="28"/>
        </w:rPr>
        <w:t>.</w:t>
      </w:r>
    </w:p>
    <w:p w14:paraId="475DDF57" w14:textId="75FDD8DF" w:rsidR="00211E84" w:rsidRPr="000548C4" w:rsidRDefault="00211E84"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Объектом исследования являются общественные отношения, возникающие при взаимодействии</w:t>
      </w:r>
      <w:r w:rsidR="00C954A4" w:rsidRPr="000548C4">
        <w:rPr>
          <w:rFonts w:ascii="Times New Roman" w:hAnsi="Times New Roman" w:cs="Times New Roman"/>
          <w:color w:val="000000" w:themeColor="text1"/>
          <w:sz w:val="28"/>
          <w:szCs w:val="28"/>
        </w:rPr>
        <w:t xml:space="preserve"> государственных и негосударственных </w:t>
      </w:r>
      <w:r w:rsidR="00C954A4" w:rsidRPr="000548C4">
        <w:rPr>
          <w:rFonts w:ascii="Times New Roman" w:hAnsi="Times New Roman" w:cs="Times New Roman"/>
          <w:color w:val="000000" w:themeColor="text1"/>
          <w:sz w:val="28"/>
          <w:szCs w:val="28"/>
        </w:rPr>
        <w:lastRenderedPageBreak/>
        <w:t>организаций</w:t>
      </w:r>
      <w:r w:rsidR="000548C4">
        <w:rPr>
          <w:rFonts w:ascii="Times New Roman" w:hAnsi="Times New Roman" w:cs="Times New Roman"/>
          <w:color w:val="000000" w:themeColor="text1"/>
          <w:sz w:val="28"/>
          <w:szCs w:val="28"/>
        </w:rPr>
        <w:t xml:space="preserve"> и</w:t>
      </w:r>
      <w:r w:rsidRPr="000548C4">
        <w:rPr>
          <w:rFonts w:ascii="Times New Roman" w:hAnsi="Times New Roman" w:cs="Times New Roman"/>
          <w:color w:val="000000" w:themeColor="text1"/>
          <w:sz w:val="28"/>
          <w:szCs w:val="28"/>
        </w:rPr>
        <w:t xml:space="preserve"> регулируемые действующим законодательством</w:t>
      </w:r>
      <w:r w:rsidR="00C954A4" w:rsidRPr="000548C4">
        <w:rPr>
          <w:rFonts w:ascii="Times New Roman" w:hAnsi="Times New Roman" w:cs="Times New Roman"/>
          <w:color w:val="000000" w:themeColor="text1"/>
          <w:sz w:val="28"/>
          <w:szCs w:val="28"/>
        </w:rPr>
        <w:t xml:space="preserve"> в области административного права</w:t>
      </w:r>
      <w:r w:rsidRPr="000548C4">
        <w:rPr>
          <w:rFonts w:ascii="Times New Roman" w:hAnsi="Times New Roman" w:cs="Times New Roman"/>
          <w:color w:val="000000" w:themeColor="text1"/>
          <w:sz w:val="28"/>
          <w:szCs w:val="28"/>
        </w:rPr>
        <w:t>.</w:t>
      </w:r>
    </w:p>
    <w:p w14:paraId="774DE7F1" w14:textId="418E304D" w:rsidR="00211E84" w:rsidRPr="000548C4" w:rsidRDefault="00211E84"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Предмет исследования – нормы</w:t>
      </w:r>
      <w:r w:rsidR="00C954A4" w:rsidRPr="000548C4">
        <w:rPr>
          <w:rFonts w:ascii="Times New Roman" w:hAnsi="Times New Roman" w:cs="Times New Roman"/>
          <w:color w:val="000000" w:themeColor="text1"/>
          <w:sz w:val="28"/>
          <w:szCs w:val="28"/>
        </w:rPr>
        <w:t xml:space="preserve"> действующего</w:t>
      </w:r>
      <w:r w:rsidRPr="000548C4">
        <w:rPr>
          <w:rFonts w:ascii="Times New Roman" w:hAnsi="Times New Roman" w:cs="Times New Roman"/>
          <w:color w:val="000000" w:themeColor="text1"/>
          <w:sz w:val="28"/>
          <w:szCs w:val="28"/>
        </w:rPr>
        <w:t xml:space="preserve"> законодательства Российской Федерации</w:t>
      </w:r>
      <w:r w:rsidR="00C954A4" w:rsidRPr="000548C4">
        <w:rPr>
          <w:rFonts w:ascii="Times New Roman" w:hAnsi="Times New Roman" w:cs="Times New Roman"/>
          <w:color w:val="000000" w:themeColor="text1"/>
          <w:sz w:val="28"/>
          <w:szCs w:val="28"/>
        </w:rPr>
        <w:t>,</w:t>
      </w:r>
      <w:r w:rsidRPr="000548C4">
        <w:rPr>
          <w:rFonts w:ascii="Times New Roman" w:hAnsi="Times New Roman" w:cs="Times New Roman"/>
          <w:color w:val="000000" w:themeColor="text1"/>
          <w:sz w:val="28"/>
          <w:szCs w:val="28"/>
        </w:rPr>
        <w:t xml:space="preserve"> о</w:t>
      </w:r>
      <w:r w:rsidR="00C954A4" w:rsidRPr="000548C4">
        <w:rPr>
          <w:rFonts w:ascii="Times New Roman" w:hAnsi="Times New Roman" w:cs="Times New Roman"/>
          <w:color w:val="000000" w:themeColor="text1"/>
          <w:sz w:val="28"/>
          <w:szCs w:val="28"/>
        </w:rPr>
        <w:t>пределяющие административно-правовой статус государственных и негосударственных организаций</w:t>
      </w:r>
      <w:r w:rsidRPr="000548C4">
        <w:rPr>
          <w:rFonts w:ascii="Times New Roman" w:hAnsi="Times New Roman" w:cs="Times New Roman"/>
          <w:color w:val="000000" w:themeColor="text1"/>
          <w:sz w:val="28"/>
          <w:szCs w:val="28"/>
        </w:rPr>
        <w:t>, при помощи которых определя</w:t>
      </w:r>
      <w:r w:rsidR="00C954A4" w:rsidRPr="000548C4">
        <w:rPr>
          <w:rFonts w:ascii="Times New Roman" w:hAnsi="Times New Roman" w:cs="Times New Roman"/>
          <w:color w:val="000000" w:themeColor="text1"/>
          <w:sz w:val="28"/>
          <w:szCs w:val="28"/>
        </w:rPr>
        <w:t>ю</w:t>
      </w:r>
      <w:r w:rsidRPr="000548C4">
        <w:rPr>
          <w:rFonts w:ascii="Times New Roman" w:hAnsi="Times New Roman" w:cs="Times New Roman"/>
          <w:color w:val="000000" w:themeColor="text1"/>
          <w:sz w:val="28"/>
          <w:szCs w:val="28"/>
        </w:rPr>
        <w:t xml:space="preserve">тся </w:t>
      </w:r>
      <w:r w:rsidR="00C954A4" w:rsidRPr="000548C4">
        <w:rPr>
          <w:rFonts w:ascii="Times New Roman" w:hAnsi="Times New Roman" w:cs="Times New Roman"/>
          <w:color w:val="000000" w:themeColor="text1"/>
          <w:sz w:val="28"/>
          <w:szCs w:val="28"/>
        </w:rPr>
        <w:t>их виды,</w:t>
      </w:r>
      <w:r w:rsidRPr="000548C4">
        <w:rPr>
          <w:rFonts w:ascii="Times New Roman" w:hAnsi="Times New Roman" w:cs="Times New Roman"/>
          <w:color w:val="000000" w:themeColor="text1"/>
          <w:sz w:val="28"/>
          <w:szCs w:val="28"/>
        </w:rPr>
        <w:t xml:space="preserve"> система</w:t>
      </w:r>
      <w:r w:rsidR="00C954A4" w:rsidRPr="000548C4">
        <w:rPr>
          <w:rFonts w:ascii="Times New Roman" w:hAnsi="Times New Roman" w:cs="Times New Roman"/>
          <w:color w:val="000000" w:themeColor="text1"/>
          <w:sz w:val="28"/>
          <w:szCs w:val="28"/>
        </w:rPr>
        <w:t xml:space="preserve"> взаимоотношений,</w:t>
      </w:r>
      <w:r w:rsidRPr="000548C4">
        <w:rPr>
          <w:rFonts w:ascii="Times New Roman" w:hAnsi="Times New Roman" w:cs="Times New Roman"/>
          <w:color w:val="000000" w:themeColor="text1"/>
          <w:sz w:val="28"/>
          <w:szCs w:val="28"/>
        </w:rPr>
        <w:t xml:space="preserve"> компетенци</w:t>
      </w:r>
      <w:r w:rsidR="00C954A4" w:rsidRPr="000548C4">
        <w:rPr>
          <w:rFonts w:ascii="Times New Roman" w:hAnsi="Times New Roman" w:cs="Times New Roman"/>
          <w:color w:val="000000" w:themeColor="text1"/>
          <w:sz w:val="28"/>
          <w:szCs w:val="28"/>
        </w:rPr>
        <w:t>я и ответственность</w:t>
      </w:r>
      <w:r w:rsidRPr="000548C4">
        <w:rPr>
          <w:rFonts w:ascii="Times New Roman" w:hAnsi="Times New Roman" w:cs="Times New Roman"/>
          <w:color w:val="000000" w:themeColor="text1"/>
          <w:sz w:val="28"/>
          <w:szCs w:val="28"/>
        </w:rPr>
        <w:t xml:space="preserve">. </w:t>
      </w:r>
      <w:r w:rsidR="00C954A4" w:rsidRPr="000548C4">
        <w:rPr>
          <w:rFonts w:ascii="Times New Roman" w:hAnsi="Times New Roman" w:cs="Times New Roman"/>
          <w:color w:val="000000" w:themeColor="text1"/>
          <w:sz w:val="28"/>
          <w:szCs w:val="28"/>
        </w:rPr>
        <w:t>Также предметом будут являться теоретические работы ученых в области административного права.</w:t>
      </w:r>
    </w:p>
    <w:p w14:paraId="02C7F281" w14:textId="1F2BA616" w:rsidR="00211E84" w:rsidRPr="000548C4" w:rsidRDefault="00211E84"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Научная новизна исследования заключается в систематизации и рассмотрении всех составляющих структуры</w:t>
      </w:r>
      <w:r w:rsidR="00C954A4" w:rsidRPr="000548C4">
        <w:rPr>
          <w:rFonts w:ascii="Times New Roman" w:hAnsi="Times New Roman" w:cs="Times New Roman"/>
          <w:color w:val="000000" w:themeColor="text1"/>
          <w:sz w:val="28"/>
          <w:szCs w:val="28"/>
        </w:rPr>
        <w:t xml:space="preserve"> административно-правового статуса государственных и негосударственных организаций</w:t>
      </w:r>
      <w:r w:rsidRPr="000548C4">
        <w:rPr>
          <w:rFonts w:ascii="Times New Roman" w:hAnsi="Times New Roman" w:cs="Times New Roman"/>
          <w:color w:val="000000" w:themeColor="text1"/>
          <w:sz w:val="28"/>
          <w:szCs w:val="28"/>
        </w:rPr>
        <w:t>, а также в комплексном подходе к изучению</w:t>
      </w:r>
      <w:r w:rsidR="00C954A4" w:rsidRPr="000548C4">
        <w:rPr>
          <w:rFonts w:ascii="Times New Roman" w:hAnsi="Times New Roman" w:cs="Times New Roman"/>
          <w:color w:val="000000" w:themeColor="text1"/>
          <w:sz w:val="28"/>
          <w:szCs w:val="28"/>
        </w:rPr>
        <w:t xml:space="preserve"> их прав, обязанностей и ответственности</w:t>
      </w:r>
      <w:r w:rsidR="001B0543" w:rsidRPr="000548C4">
        <w:rPr>
          <w:rFonts w:ascii="Times New Roman" w:hAnsi="Times New Roman" w:cs="Times New Roman"/>
          <w:color w:val="000000" w:themeColor="text1"/>
          <w:sz w:val="28"/>
          <w:szCs w:val="28"/>
        </w:rPr>
        <w:t>.</w:t>
      </w:r>
    </w:p>
    <w:p w14:paraId="4BAEEC58" w14:textId="62544032" w:rsidR="00211E84" w:rsidRPr="000548C4" w:rsidRDefault="00211E84"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Теоретическая значимость исходит из того, что полученные во время исследования выводы будут более точно и предметно формулировать</w:t>
      </w:r>
      <w:r w:rsidR="00190AAD">
        <w:rPr>
          <w:rFonts w:ascii="Times New Roman" w:hAnsi="Times New Roman" w:cs="Times New Roman"/>
          <w:color w:val="000000" w:themeColor="text1"/>
          <w:sz w:val="28"/>
          <w:szCs w:val="28"/>
        </w:rPr>
        <w:t xml:space="preserve"> понятие административно-правого статуса государственных и негосударственных организаций, их классификацию, права, обязанности и ответственность.</w:t>
      </w:r>
      <w:r w:rsidRPr="000548C4">
        <w:rPr>
          <w:rFonts w:ascii="Times New Roman" w:hAnsi="Times New Roman" w:cs="Times New Roman"/>
          <w:color w:val="000000" w:themeColor="text1"/>
          <w:sz w:val="28"/>
          <w:szCs w:val="28"/>
        </w:rPr>
        <w:t xml:space="preserve"> </w:t>
      </w:r>
    </w:p>
    <w:p w14:paraId="10ADCFA1" w14:textId="545EBA9C" w:rsidR="00211E84" w:rsidRPr="000548C4" w:rsidRDefault="00211E84"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sz w:val="28"/>
          <w:szCs w:val="28"/>
          <w:shd w:val="clear" w:color="auto" w:fill="FFFFFF"/>
        </w:rPr>
        <w:t>Практическое значение работы состоит в том, что полученные в ходе исследования выводы способны</w:t>
      </w:r>
      <w:r w:rsidR="00190AAD">
        <w:rPr>
          <w:rFonts w:ascii="Times New Roman" w:hAnsi="Times New Roman" w:cs="Times New Roman"/>
          <w:color w:val="000000"/>
          <w:sz w:val="28"/>
          <w:szCs w:val="28"/>
          <w:shd w:val="clear" w:color="auto" w:fill="FFFFFF"/>
        </w:rPr>
        <w:t xml:space="preserve"> систематизировать различные точки зрения на понятие административно-правового статуса государственных и негосударственных организаций, </w:t>
      </w:r>
      <w:r w:rsidR="00190AAD">
        <w:rPr>
          <w:rFonts w:ascii="Times New Roman" w:hAnsi="Times New Roman" w:cs="Times New Roman"/>
          <w:color w:val="000000" w:themeColor="text1"/>
          <w:sz w:val="28"/>
          <w:szCs w:val="28"/>
        </w:rPr>
        <w:t>их классификацию, права, обязанности и ответственность</w:t>
      </w:r>
      <w:r w:rsidR="00190AAD">
        <w:rPr>
          <w:rFonts w:ascii="Times New Roman" w:hAnsi="Times New Roman" w:cs="Times New Roman"/>
          <w:color w:val="000000"/>
          <w:sz w:val="28"/>
          <w:szCs w:val="28"/>
          <w:shd w:val="clear" w:color="auto" w:fill="FFFFFF"/>
        </w:rPr>
        <w:t>.</w:t>
      </w:r>
      <w:r w:rsidRPr="000548C4">
        <w:rPr>
          <w:rFonts w:ascii="Times New Roman" w:hAnsi="Times New Roman" w:cs="Times New Roman"/>
          <w:color w:val="000000"/>
          <w:sz w:val="28"/>
          <w:szCs w:val="28"/>
          <w:shd w:val="clear" w:color="auto" w:fill="FFFFFF"/>
        </w:rPr>
        <w:t xml:space="preserve"> </w:t>
      </w:r>
    </w:p>
    <w:p w14:paraId="77030DEE" w14:textId="16ED8BE3" w:rsidR="00211E84" w:rsidRPr="000548C4" w:rsidRDefault="00211E84"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 xml:space="preserve">Методы, используемые </w:t>
      </w:r>
      <w:r w:rsidR="001B0543" w:rsidRPr="000548C4">
        <w:rPr>
          <w:rFonts w:ascii="Times New Roman" w:hAnsi="Times New Roman" w:cs="Times New Roman"/>
          <w:color w:val="000000" w:themeColor="text1"/>
          <w:sz w:val="28"/>
          <w:szCs w:val="28"/>
        </w:rPr>
        <w:t>в данной курсовой</w:t>
      </w:r>
      <w:r w:rsidRPr="000548C4">
        <w:rPr>
          <w:rFonts w:ascii="Times New Roman" w:hAnsi="Times New Roman" w:cs="Times New Roman"/>
          <w:color w:val="000000" w:themeColor="text1"/>
          <w:sz w:val="28"/>
          <w:szCs w:val="28"/>
        </w:rPr>
        <w:t xml:space="preserve"> работ</w:t>
      </w:r>
      <w:r w:rsidR="001B0543" w:rsidRPr="000548C4">
        <w:rPr>
          <w:rFonts w:ascii="Times New Roman" w:hAnsi="Times New Roman" w:cs="Times New Roman"/>
          <w:color w:val="000000" w:themeColor="text1"/>
          <w:sz w:val="28"/>
          <w:szCs w:val="28"/>
        </w:rPr>
        <w:t>е</w:t>
      </w:r>
      <w:r w:rsidRPr="000548C4">
        <w:rPr>
          <w:rFonts w:ascii="Times New Roman" w:hAnsi="Times New Roman" w:cs="Times New Roman"/>
          <w:color w:val="000000" w:themeColor="text1"/>
          <w:sz w:val="28"/>
          <w:szCs w:val="28"/>
        </w:rPr>
        <w:t>:</w:t>
      </w:r>
      <w:r w:rsidR="001B0543" w:rsidRPr="000548C4">
        <w:rPr>
          <w:rFonts w:ascii="Times New Roman" w:hAnsi="Times New Roman" w:cs="Times New Roman"/>
          <w:sz w:val="28"/>
          <w:szCs w:val="28"/>
        </w:rPr>
        <w:t xml:space="preserve"> сравнительно-правовой, формально-юридический, статистический, метод </w:t>
      </w:r>
      <w:r w:rsidRPr="000548C4">
        <w:rPr>
          <w:rFonts w:ascii="Times New Roman" w:hAnsi="Times New Roman" w:cs="Times New Roman"/>
          <w:color w:val="000000" w:themeColor="text1"/>
          <w:sz w:val="28"/>
          <w:szCs w:val="28"/>
        </w:rPr>
        <w:t>систематизаци</w:t>
      </w:r>
      <w:r w:rsidR="001B0543" w:rsidRPr="000548C4">
        <w:rPr>
          <w:rFonts w:ascii="Times New Roman" w:hAnsi="Times New Roman" w:cs="Times New Roman"/>
          <w:color w:val="000000" w:themeColor="text1"/>
          <w:sz w:val="28"/>
          <w:szCs w:val="28"/>
        </w:rPr>
        <w:t>и</w:t>
      </w:r>
      <w:r w:rsidRPr="000548C4">
        <w:rPr>
          <w:rFonts w:ascii="Times New Roman" w:hAnsi="Times New Roman" w:cs="Times New Roman"/>
          <w:color w:val="000000" w:themeColor="text1"/>
          <w:sz w:val="28"/>
          <w:szCs w:val="28"/>
        </w:rPr>
        <w:t>, классификация.</w:t>
      </w:r>
    </w:p>
    <w:p w14:paraId="4C70FD4E" w14:textId="725C14F3" w:rsidR="00190AAD" w:rsidRDefault="00211E84" w:rsidP="00190AAD">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00000" w:themeColor="text1"/>
          <w:sz w:val="28"/>
          <w:szCs w:val="28"/>
        </w:rPr>
        <w:t xml:space="preserve">Структура курсовой работы определена характером исследуемых в ней проблем и состоит из введения, двух </w:t>
      </w:r>
      <w:r w:rsidR="001B0543" w:rsidRPr="000548C4">
        <w:rPr>
          <w:rFonts w:ascii="Times New Roman" w:hAnsi="Times New Roman" w:cs="Times New Roman"/>
          <w:color w:val="000000" w:themeColor="text1"/>
          <w:sz w:val="28"/>
          <w:szCs w:val="28"/>
        </w:rPr>
        <w:t>разделов</w:t>
      </w:r>
      <w:r w:rsidRPr="000548C4">
        <w:rPr>
          <w:rFonts w:ascii="Times New Roman" w:hAnsi="Times New Roman" w:cs="Times New Roman"/>
          <w:color w:val="000000" w:themeColor="text1"/>
          <w:sz w:val="28"/>
          <w:szCs w:val="28"/>
        </w:rPr>
        <w:t xml:space="preserve">, включающих в себя четыре </w:t>
      </w:r>
      <w:r w:rsidR="001B0543" w:rsidRPr="000548C4">
        <w:rPr>
          <w:rFonts w:ascii="Times New Roman" w:hAnsi="Times New Roman" w:cs="Times New Roman"/>
          <w:color w:val="000000" w:themeColor="text1"/>
          <w:sz w:val="28"/>
          <w:szCs w:val="28"/>
        </w:rPr>
        <w:t>подраздела</w:t>
      </w:r>
      <w:r w:rsidRPr="000548C4">
        <w:rPr>
          <w:rFonts w:ascii="Times New Roman" w:hAnsi="Times New Roman" w:cs="Times New Roman"/>
          <w:color w:val="000000" w:themeColor="text1"/>
          <w:sz w:val="28"/>
          <w:szCs w:val="28"/>
        </w:rPr>
        <w:t>, заключения и списка использованных источников.</w:t>
      </w:r>
    </w:p>
    <w:p w14:paraId="519C9441" w14:textId="77777777" w:rsidR="00190AAD" w:rsidRPr="00190AAD" w:rsidRDefault="00190AAD" w:rsidP="00190AAD">
      <w:pPr>
        <w:spacing w:after="0" w:line="360" w:lineRule="auto"/>
        <w:ind w:firstLine="709"/>
        <w:jc w:val="both"/>
        <w:rPr>
          <w:rFonts w:ascii="Times New Roman" w:hAnsi="Times New Roman" w:cs="Times New Roman"/>
          <w:color w:val="000000" w:themeColor="text1"/>
          <w:sz w:val="28"/>
          <w:szCs w:val="28"/>
        </w:rPr>
      </w:pPr>
    </w:p>
    <w:p w14:paraId="25C1A595" w14:textId="591DBEB5" w:rsidR="00EB1E39" w:rsidRPr="000548C4" w:rsidRDefault="001C7EA2" w:rsidP="000548C4">
      <w:pPr>
        <w:pStyle w:val="1"/>
        <w:spacing w:before="0" w:line="360" w:lineRule="auto"/>
        <w:ind w:firstLine="709"/>
        <w:jc w:val="both"/>
        <w:rPr>
          <w:rFonts w:ascii="Times New Roman" w:eastAsia="Times New Roman" w:hAnsi="Times New Roman" w:cs="Times New Roman"/>
          <w:b/>
          <w:bCs/>
          <w:color w:val="0D0D0D" w:themeColor="text1" w:themeTint="F2"/>
          <w:sz w:val="28"/>
          <w:szCs w:val="28"/>
          <w:lang w:eastAsia="ru-RU"/>
        </w:rPr>
      </w:pPr>
      <w:bookmarkStart w:id="1" w:name="_Toc41416560"/>
      <w:r w:rsidRPr="000548C4">
        <w:rPr>
          <w:rFonts w:ascii="Times New Roman" w:eastAsia="Times New Roman" w:hAnsi="Times New Roman" w:cs="Times New Roman"/>
          <w:b/>
          <w:bCs/>
          <w:color w:val="0D0D0D" w:themeColor="text1" w:themeTint="F2"/>
          <w:sz w:val="28"/>
          <w:szCs w:val="28"/>
          <w:lang w:eastAsia="ru-RU"/>
        </w:rPr>
        <w:lastRenderedPageBreak/>
        <w:t xml:space="preserve">1 </w:t>
      </w:r>
      <w:r w:rsidR="000548C4">
        <w:rPr>
          <w:rFonts w:ascii="Times New Roman" w:eastAsia="Times New Roman" w:hAnsi="Times New Roman" w:cs="Times New Roman"/>
          <w:b/>
          <w:bCs/>
          <w:color w:val="0D0D0D" w:themeColor="text1" w:themeTint="F2"/>
          <w:sz w:val="28"/>
          <w:szCs w:val="28"/>
          <w:lang w:eastAsia="ru-RU"/>
        </w:rPr>
        <w:t>Г</w:t>
      </w:r>
      <w:r w:rsidR="00EB1E39" w:rsidRPr="000548C4">
        <w:rPr>
          <w:rFonts w:ascii="Times New Roman" w:eastAsia="Times New Roman" w:hAnsi="Times New Roman" w:cs="Times New Roman"/>
          <w:b/>
          <w:bCs/>
          <w:color w:val="0D0D0D" w:themeColor="text1" w:themeTint="F2"/>
          <w:sz w:val="28"/>
          <w:szCs w:val="28"/>
          <w:lang w:eastAsia="ru-RU"/>
        </w:rPr>
        <w:t>осударственные и негосударственные организации как субъекты административного права</w:t>
      </w:r>
      <w:bookmarkEnd w:id="1"/>
    </w:p>
    <w:p w14:paraId="0EB87057" w14:textId="77777777" w:rsidR="001C7EA2" w:rsidRPr="000548C4" w:rsidRDefault="001C7EA2"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p>
    <w:p w14:paraId="3E377549" w14:textId="190B2733" w:rsidR="001C7EA2" w:rsidRPr="000548C4" w:rsidRDefault="001C7EA2" w:rsidP="000548C4">
      <w:pPr>
        <w:pStyle w:val="1"/>
        <w:spacing w:before="0" w:line="360" w:lineRule="auto"/>
        <w:ind w:firstLine="709"/>
        <w:jc w:val="both"/>
        <w:rPr>
          <w:rFonts w:ascii="Times New Roman" w:eastAsia="Times New Roman" w:hAnsi="Times New Roman" w:cs="Times New Roman"/>
          <w:b/>
          <w:bCs/>
          <w:color w:val="0D0D0D" w:themeColor="text1" w:themeTint="F2"/>
          <w:sz w:val="28"/>
          <w:szCs w:val="28"/>
          <w:lang w:eastAsia="ru-RU"/>
        </w:rPr>
      </w:pPr>
      <w:bookmarkStart w:id="2" w:name="_Toc41416561"/>
      <w:r w:rsidRPr="000548C4">
        <w:rPr>
          <w:rFonts w:ascii="Times New Roman" w:eastAsia="Times New Roman" w:hAnsi="Times New Roman" w:cs="Times New Roman"/>
          <w:b/>
          <w:bCs/>
          <w:color w:val="0D0D0D" w:themeColor="text1" w:themeTint="F2"/>
          <w:sz w:val="28"/>
          <w:szCs w:val="28"/>
          <w:lang w:eastAsia="ru-RU"/>
        </w:rPr>
        <w:t xml:space="preserve">1.1 </w:t>
      </w:r>
      <w:r w:rsidR="000548C4">
        <w:rPr>
          <w:rFonts w:ascii="Times New Roman" w:eastAsia="Times New Roman" w:hAnsi="Times New Roman" w:cs="Times New Roman"/>
          <w:b/>
          <w:bCs/>
          <w:color w:val="0D0D0D" w:themeColor="text1" w:themeTint="F2"/>
          <w:sz w:val="28"/>
          <w:szCs w:val="28"/>
          <w:lang w:eastAsia="ru-RU"/>
        </w:rPr>
        <w:t>П</w:t>
      </w:r>
      <w:r w:rsidRPr="000548C4">
        <w:rPr>
          <w:rFonts w:ascii="Times New Roman" w:eastAsia="Times New Roman" w:hAnsi="Times New Roman" w:cs="Times New Roman"/>
          <w:b/>
          <w:bCs/>
          <w:color w:val="0D0D0D" w:themeColor="text1" w:themeTint="F2"/>
          <w:sz w:val="28"/>
          <w:szCs w:val="28"/>
          <w:lang w:eastAsia="ru-RU"/>
        </w:rPr>
        <w:t>онятие и классификация государственных организаций как субъектов административного права</w:t>
      </w:r>
      <w:bookmarkEnd w:id="2"/>
      <w:r w:rsidRPr="000548C4">
        <w:rPr>
          <w:rFonts w:ascii="Times New Roman" w:eastAsia="Times New Roman" w:hAnsi="Times New Roman" w:cs="Times New Roman"/>
          <w:b/>
          <w:bCs/>
          <w:color w:val="0D0D0D" w:themeColor="text1" w:themeTint="F2"/>
          <w:sz w:val="28"/>
          <w:szCs w:val="28"/>
          <w:lang w:eastAsia="ru-RU"/>
        </w:rPr>
        <w:t xml:space="preserve"> </w:t>
      </w:r>
    </w:p>
    <w:p w14:paraId="5F79D1D4" w14:textId="77777777" w:rsidR="00DA0A5E" w:rsidRPr="000548C4" w:rsidRDefault="00DA0A5E" w:rsidP="000548C4">
      <w:pPr>
        <w:spacing w:after="0" w:line="360" w:lineRule="auto"/>
        <w:ind w:firstLine="709"/>
        <w:jc w:val="both"/>
        <w:rPr>
          <w:rFonts w:ascii="Times New Roman" w:hAnsi="Times New Roman" w:cs="Times New Roman"/>
          <w:color w:val="0D0D0D" w:themeColor="text1" w:themeTint="F2"/>
          <w:sz w:val="28"/>
          <w:szCs w:val="28"/>
        </w:rPr>
      </w:pPr>
    </w:p>
    <w:p w14:paraId="23262054" w14:textId="1A7EBF55" w:rsidR="00DA0A5E" w:rsidRPr="000548C4" w:rsidRDefault="008F27FE"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 xml:space="preserve">Прежде чем давать понятие </w:t>
      </w:r>
      <w:r w:rsidR="00DA0A5E" w:rsidRPr="000548C4">
        <w:rPr>
          <w:rFonts w:ascii="Times New Roman" w:hAnsi="Times New Roman" w:cs="Times New Roman"/>
          <w:color w:val="0D0D0D" w:themeColor="text1" w:themeTint="F2"/>
          <w:sz w:val="28"/>
          <w:szCs w:val="28"/>
        </w:rPr>
        <w:t>«организация»</w:t>
      </w:r>
      <w:r w:rsidRPr="000548C4">
        <w:rPr>
          <w:rFonts w:ascii="Times New Roman" w:hAnsi="Times New Roman" w:cs="Times New Roman"/>
          <w:color w:val="0D0D0D" w:themeColor="text1" w:themeTint="F2"/>
          <w:sz w:val="28"/>
          <w:szCs w:val="28"/>
        </w:rPr>
        <w:t>, нужно учитывать, что оно</w:t>
      </w:r>
      <w:r w:rsidR="00DA0A5E" w:rsidRPr="000548C4">
        <w:rPr>
          <w:rFonts w:ascii="Times New Roman" w:hAnsi="Times New Roman" w:cs="Times New Roman"/>
          <w:color w:val="0D0D0D" w:themeColor="text1" w:themeTint="F2"/>
          <w:sz w:val="28"/>
          <w:szCs w:val="28"/>
        </w:rPr>
        <w:t xml:space="preserve"> имеет </w:t>
      </w:r>
      <w:r w:rsidR="00497B3A" w:rsidRPr="000548C4">
        <w:rPr>
          <w:rFonts w:ascii="Times New Roman" w:hAnsi="Times New Roman" w:cs="Times New Roman"/>
          <w:color w:val="0D0D0D" w:themeColor="text1" w:themeTint="F2"/>
          <w:sz w:val="28"/>
          <w:szCs w:val="28"/>
        </w:rPr>
        <w:t>объемный</w:t>
      </w:r>
      <w:r w:rsidR="00DA0A5E" w:rsidRPr="000548C4">
        <w:rPr>
          <w:rFonts w:ascii="Times New Roman" w:hAnsi="Times New Roman" w:cs="Times New Roman"/>
          <w:color w:val="0D0D0D" w:themeColor="text1" w:themeTint="F2"/>
          <w:sz w:val="28"/>
          <w:szCs w:val="28"/>
        </w:rPr>
        <w:t xml:space="preserve"> смысл, и рассмотреть ее административно-правовой статус невозможно без использования норм других отраслей права, </w:t>
      </w:r>
      <w:r w:rsidR="00497B3A" w:rsidRPr="000548C4">
        <w:rPr>
          <w:rFonts w:ascii="Times New Roman" w:hAnsi="Times New Roman" w:cs="Times New Roman"/>
          <w:color w:val="0D0D0D" w:themeColor="text1" w:themeTint="F2"/>
          <w:sz w:val="28"/>
          <w:szCs w:val="28"/>
        </w:rPr>
        <w:t xml:space="preserve">в частности </w:t>
      </w:r>
      <w:r w:rsidR="00DA0A5E" w:rsidRPr="000548C4">
        <w:rPr>
          <w:rFonts w:ascii="Times New Roman" w:hAnsi="Times New Roman" w:cs="Times New Roman"/>
          <w:color w:val="0D0D0D" w:themeColor="text1" w:themeTint="F2"/>
          <w:sz w:val="28"/>
          <w:szCs w:val="28"/>
        </w:rPr>
        <w:t>гражданского, трудового и финансового.</w:t>
      </w:r>
    </w:p>
    <w:p w14:paraId="713FD7B6" w14:textId="47B162F9" w:rsidR="00497B3A" w:rsidRPr="00317F0D" w:rsidRDefault="00497B3A"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Также при характеристике организации как </w:t>
      </w:r>
      <w:r w:rsidRPr="000548C4">
        <w:rPr>
          <w:rFonts w:ascii="Times New Roman" w:eastAsiaTheme="majorEastAsia" w:hAnsi="Times New Roman" w:cs="Times New Roman"/>
          <w:color w:val="0D0D0D" w:themeColor="text1" w:themeTint="F2"/>
          <w:sz w:val="28"/>
          <w:szCs w:val="28"/>
        </w:rPr>
        <w:t>субъекта административных правоотношений</w:t>
      </w:r>
      <w:r w:rsidRPr="000548C4">
        <w:rPr>
          <w:rFonts w:ascii="Times New Roman" w:hAnsi="Times New Roman" w:cs="Times New Roman"/>
          <w:color w:val="0D0D0D" w:themeColor="text1" w:themeTint="F2"/>
          <w:sz w:val="28"/>
          <w:szCs w:val="28"/>
        </w:rPr>
        <w:t>, необходимо иметь ввиду, что в административном праве неприемлемо отождествление терминов «организация» и «</w:t>
      </w:r>
      <w:r w:rsidRPr="000548C4">
        <w:rPr>
          <w:rFonts w:ascii="Times New Roman" w:eastAsiaTheme="majorEastAsia" w:hAnsi="Times New Roman" w:cs="Times New Roman"/>
          <w:color w:val="0D0D0D" w:themeColor="text1" w:themeTint="F2"/>
          <w:sz w:val="28"/>
          <w:szCs w:val="28"/>
        </w:rPr>
        <w:t>юридическое лицо</w:t>
      </w:r>
      <w:r w:rsidRPr="000548C4">
        <w:rPr>
          <w:rFonts w:ascii="Times New Roman" w:hAnsi="Times New Roman" w:cs="Times New Roman"/>
          <w:color w:val="0D0D0D" w:themeColor="text1" w:themeTint="F2"/>
          <w:sz w:val="28"/>
          <w:szCs w:val="28"/>
        </w:rPr>
        <w:t>». В качестве примера можем обратиться к </w:t>
      </w:r>
      <w:r w:rsidRPr="000548C4">
        <w:rPr>
          <w:rFonts w:ascii="Times New Roman" w:eastAsiaTheme="majorEastAsia" w:hAnsi="Times New Roman" w:cs="Times New Roman"/>
          <w:color w:val="0D0D0D" w:themeColor="text1" w:themeTint="F2"/>
          <w:sz w:val="28"/>
          <w:szCs w:val="28"/>
        </w:rPr>
        <w:t>граждански</w:t>
      </w:r>
      <w:r w:rsidR="008426C9" w:rsidRPr="000548C4">
        <w:rPr>
          <w:rFonts w:ascii="Times New Roman" w:eastAsiaTheme="majorEastAsia" w:hAnsi="Times New Roman" w:cs="Times New Roman"/>
          <w:color w:val="0D0D0D" w:themeColor="text1" w:themeTint="F2"/>
          <w:sz w:val="28"/>
          <w:szCs w:val="28"/>
        </w:rPr>
        <w:t>м</w:t>
      </w:r>
      <w:r w:rsidRPr="000548C4">
        <w:rPr>
          <w:rFonts w:ascii="Times New Roman" w:eastAsiaTheme="majorEastAsia" w:hAnsi="Times New Roman" w:cs="Times New Roman"/>
          <w:color w:val="0D0D0D" w:themeColor="text1" w:themeTint="F2"/>
          <w:sz w:val="28"/>
          <w:szCs w:val="28"/>
        </w:rPr>
        <w:t xml:space="preserve"> правоотношения</w:t>
      </w:r>
      <w:r w:rsidR="008426C9" w:rsidRPr="000548C4">
        <w:rPr>
          <w:rFonts w:ascii="Times New Roman" w:eastAsiaTheme="majorEastAsia" w:hAnsi="Times New Roman" w:cs="Times New Roman"/>
          <w:color w:val="0D0D0D" w:themeColor="text1" w:themeTint="F2"/>
          <w:sz w:val="28"/>
          <w:szCs w:val="28"/>
        </w:rPr>
        <w:t>м, в которых</w:t>
      </w:r>
      <w:r w:rsidRPr="000548C4">
        <w:rPr>
          <w:rFonts w:ascii="Times New Roman" w:hAnsi="Times New Roman" w:cs="Times New Roman"/>
          <w:color w:val="0D0D0D" w:themeColor="text1" w:themeTint="F2"/>
          <w:sz w:val="28"/>
          <w:szCs w:val="28"/>
        </w:rPr>
        <w:t xml:space="preserve"> могут участвовать только организации, имеющие статус юридического лица, т.е. обладающие признаками, </w:t>
      </w:r>
      <w:r w:rsidR="008426C9" w:rsidRPr="000548C4">
        <w:rPr>
          <w:rFonts w:ascii="Times New Roman" w:hAnsi="Times New Roman" w:cs="Times New Roman"/>
          <w:color w:val="0D0D0D" w:themeColor="text1" w:themeTint="F2"/>
          <w:sz w:val="28"/>
          <w:szCs w:val="28"/>
        </w:rPr>
        <w:t>указа</w:t>
      </w:r>
      <w:r w:rsidRPr="000548C4">
        <w:rPr>
          <w:rFonts w:ascii="Times New Roman" w:hAnsi="Times New Roman" w:cs="Times New Roman"/>
          <w:color w:val="0D0D0D" w:themeColor="text1" w:themeTint="F2"/>
          <w:sz w:val="28"/>
          <w:szCs w:val="28"/>
        </w:rPr>
        <w:t>нными в ст. 48 Гражданского кодекса</w:t>
      </w:r>
      <w:r w:rsidR="00BF155E">
        <w:rPr>
          <w:rFonts w:ascii="Times New Roman" w:hAnsi="Times New Roman" w:cs="Times New Roman"/>
          <w:color w:val="0D0D0D" w:themeColor="text1" w:themeTint="F2"/>
          <w:sz w:val="28"/>
          <w:szCs w:val="28"/>
        </w:rPr>
        <w:t xml:space="preserve"> РФ, а если быть точнее ю</w:t>
      </w:r>
      <w:r w:rsidR="00BF155E" w:rsidRPr="00317F0D">
        <w:rPr>
          <w:rFonts w:ascii="Times New Roman" w:hAnsi="Times New Roman" w:cs="Times New Roman"/>
          <w:color w:val="0D0D0D" w:themeColor="text1" w:themeTint="F2"/>
          <w:sz w:val="28"/>
          <w:szCs w:val="28"/>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При этом оно должно быть</w:t>
      </w:r>
      <w:r w:rsidRPr="000548C4">
        <w:rPr>
          <w:rFonts w:ascii="Times New Roman" w:hAnsi="Times New Roman" w:cs="Times New Roman"/>
          <w:color w:val="0D0D0D" w:themeColor="text1" w:themeTint="F2"/>
          <w:sz w:val="28"/>
          <w:szCs w:val="28"/>
        </w:rPr>
        <w:t xml:space="preserve"> включен</w:t>
      </w:r>
      <w:r w:rsidR="00BF155E">
        <w:rPr>
          <w:rFonts w:ascii="Times New Roman" w:hAnsi="Times New Roman" w:cs="Times New Roman"/>
          <w:color w:val="0D0D0D" w:themeColor="text1" w:themeTint="F2"/>
          <w:sz w:val="28"/>
          <w:szCs w:val="28"/>
        </w:rPr>
        <w:t>о</w:t>
      </w:r>
      <w:r w:rsidRPr="000548C4">
        <w:rPr>
          <w:rFonts w:ascii="Times New Roman" w:hAnsi="Times New Roman" w:cs="Times New Roman"/>
          <w:color w:val="0D0D0D" w:themeColor="text1" w:themeTint="F2"/>
          <w:sz w:val="28"/>
          <w:szCs w:val="28"/>
        </w:rPr>
        <w:t xml:space="preserve"> регистрирующими органами в Единый государственный реестр юридических лиц</w:t>
      </w:r>
      <w:r w:rsidR="008426C9" w:rsidRPr="000548C4">
        <w:rPr>
          <w:rFonts w:ascii="Times New Roman" w:hAnsi="Times New Roman" w:cs="Times New Roman"/>
          <w:color w:val="0D0D0D" w:themeColor="text1" w:themeTint="F2"/>
          <w:sz w:val="28"/>
          <w:szCs w:val="28"/>
        </w:rPr>
        <w:t xml:space="preserve">. </w:t>
      </w:r>
    </w:p>
    <w:p w14:paraId="746BB4D5" w14:textId="77777777" w:rsidR="008426C9" w:rsidRPr="000548C4" w:rsidRDefault="008426C9" w:rsidP="000548C4">
      <w:pPr>
        <w:spacing w:after="0" w:line="360" w:lineRule="auto"/>
        <w:ind w:firstLine="709"/>
        <w:jc w:val="both"/>
        <w:rPr>
          <w:rStyle w:val="a6"/>
          <w:rFonts w:ascii="Times New Roman" w:hAnsi="Times New Roman" w:cs="Times New Roman"/>
          <w:b w:val="0"/>
          <w:bCs w:val="0"/>
          <w:color w:val="0D0D0D" w:themeColor="text1" w:themeTint="F2"/>
          <w:sz w:val="28"/>
          <w:szCs w:val="28"/>
        </w:rPr>
      </w:pPr>
      <w:r w:rsidRPr="000548C4">
        <w:rPr>
          <w:rFonts w:ascii="Times New Roman" w:hAnsi="Times New Roman" w:cs="Times New Roman"/>
          <w:color w:val="0D0D0D" w:themeColor="text1" w:themeTint="F2"/>
          <w:sz w:val="28"/>
          <w:szCs w:val="28"/>
        </w:rPr>
        <w:t xml:space="preserve">Перейдем непосредственно к рассмотрению </w:t>
      </w:r>
      <w:r w:rsidR="00DA0A5E" w:rsidRPr="000548C4">
        <w:rPr>
          <w:rStyle w:val="a6"/>
          <w:rFonts w:ascii="Times New Roman" w:hAnsi="Times New Roman" w:cs="Times New Roman"/>
          <w:b w:val="0"/>
          <w:bCs w:val="0"/>
          <w:color w:val="0D0D0D" w:themeColor="text1" w:themeTint="F2"/>
          <w:sz w:val="28"/>
          <w:szCs w:val="28"/>
        </w:rPr>
        <w:t>организаци</w:t>
      </w:r>
      <w:r w:rsidRPr="000548C4">
        <w:rPr>
          <w:rStyle w:val="a6"/>
          <w:rFonts w:ascii="Times New Roman" w:hAnsi="Times New Roman" w:cs="Times New Roman"/>
          <w:b w:val="0"/>
          <w:bCs w:val="0"/>
          <w:color w:val="0D0D0D" w:themeColor="text1" w:themeTint="F2"/>
          <w:sz w:val="28"/>
          <w:szCs w:val="28"/>
        </w:rPr>
        <w:t>и</w:t>
      </w:r>
      <w:r w:rsidR="00497B3A" w:rsidRPr="000548C4">
        <w:rPr>
          <w:rStyle w:val="a6"/>
          <w:rFonts w:ascii="Times New Roman" w:hAnsi="Times New Roman" w:cs="Times New Roman"/>
          <w:b w:val="0"/>
          <w:bCs w:val="0"/>
          <w:color w:val="0D0D0D" w:themeColor="text1" w:themeTint="F2"/>
          <w:sz w:val="28"/>
          <w:szCs w:val="28"/>
        </w:rPr>
        <w:t xml:space="preserve"> </w:t>
      </w:r>
      <w:r w:rsidR="00DA0A5E" w:rsidRPr="000548C4">
        <w:rPr>
          <w:rStyle w:val="a6"/>
          <w:rFonts w:ascii="Times New Roman" w:hAnsi="Times New Roman" w:cs="Times New Roman"/>
          <w:b w:val="0"/>
          <w:bCs w:val="0"/>
          <w:color w:val="0D0D0D" w:themeColor="text1" w:themeTint="F2"/>
          <w:sz w:val="28"/>
          <w:szCs w:val="28"/>
        </w:rPr>
        <w:t>как субъект</w:t>
      </w:r>
      <w:r w:rsidRPr="000548C4">
        <w:rPr>
          <w:rStyle w:val="a6"/>
          <w:rFonts w:ascii="Times New Roman" w:hAnsi="Times New Roman" w:cs="Times New Roman"/>
          <w:b w:val="0"/>
          <w:bCs w:val="0"/>
          <w:color w:val="0D0D0D" w:themeColor="text1" w:themeTint="F2"/>
          <w:sz w:val="28"/>
          <w:szCs w:val="28"/>
        </w:rPr>
        <w:t>у</w:t>
      </w:r>
      <w:r w:rsidR="00DA0A5E" w:rsidRPr="000548C4">
        <w:rPr>
          <w:rStyle w:val="a6"/>
          <w:rFonts w:ascii="Times New Roman" w:hAnsi="Times New Roman" w:cs="Times New Roman"/>
          <w:b w:val="0"/>
          <w:bCs w:val="0"/>
          <w:color w:val="0D0D0D" w:themeColor="text1" w:themeTint="F2"/>
          <w:sz w:val="28"/>
          <w:szCs w:val="28"/>
        </w:rPr>
        <w:t xml:space="preserve"> административных правоотношений</w:t>
      </w:r>
      <w:r w:rsidRPr="000548C4">
        <w:rPr>
          <w:rStyle w:val="a6"/>
          <w:rFonts w:ascii="Times New Roman" w:hAnsi="Times New Roman" w:cs="Times New Roman"/>
          <w:b w:val="0"/>
          <w:bCs w:val="0"/>
          <w:color w:val="0D0D0D" w:themeColor="text1" w:themeTint="F2"/>
          <w:sz w:val="28"/>
          <w:szCs w:val="28"/>
        </w:rPr>
        <w:t>.</w:t>
      </w:r>
    </w:p>
    <w:p w14:paraId="03D5A1AC" w14:textId="3B7AD419" w:rsidR="00DA0A5E" w:rsidRPr="000548C4" w:rsidRDefault="008426C9" w:rsidP="000548C4">
      <w:pPr>
        <w:spacing w:after="0" w:line="360" w:lineRule="auto"/>
        <w:ind w:firstLine="709"/>
        <w:jc w:val="both"/>
        <w:rPr>
          <w:rFonts w:ascii="Times New Roman" w:hAnsi="Times New Roman" w:cs="Times New Roman"/>
          <w:color w:val="0D0D0D" w:themeColor="text1" w:themeTint="F2"/>
          <w:sz w:val="28"/>
          <w:szCs w:val="28"/>
        </w:rPr>
      </w:pPr>
      <w:r w:rsidRPr="000548C4">
        <w:rPr>
          <w:rStyle w:val="a6"/>
          <w:rFonts w:ascii="Times New Roman" w:hAnsi="Times New Roman" w:cs="Times New Roman"/>
          <w:b w:val="0"/>
          <w:bCs w:val="0"/>
          <w:color w:val="0D0D0D" w:themeColor="text1" w:themeTint="F2"/>
          <w:sz w:val="28"/>
          <w:szCs w:val="28"/>
        </w:rPr>
        <w:t>П</w:t>
      </w:r>
      <w:r w:rsidR="00497B3A" w:rsidRPr="000548C4">
        <w:rPr>
          <w:rStyle w:val="a6"/>
          <w:rFonts w:ascii="Times New Roman" w:hAnsi="Times New Roman" w:cs="Times New Roman"/>
          <w:b w:val="0"/>
          <w:bCs w:val="0"/>
          <w:color w:val="0D0D0D" w:themeColor="text1" w:themeTint="F2"/>
          <w:sz w:val="28"/>
          <w:szCs w:val="28"/>
        </w:rPr>
        <w:t xml:space="preserve">о мнению </w:t>
      </w:r>
      <w:r w:rsidR="00497B3A" w:rsidRPr="000548C4">
        <w:rPr>
          <w:rFonts w:ascii="Times New Roman" w:hAnsi="Times New Roman" w:cs="Times New Roman"/>
          <w:color w:val="0D0D0D" w:themeColor="text1" w:themeTint="F2"/>
          <w:sz w:val="28"/>
          <w:szCs w:val="28"/>
          <w:shd w:val="clear" w:color="auto" w:fill="FFFFFF"/>
        </w:rPr>
        <w:t>доктора юридических наук</w:t>
      </w:r>
      <w:r w:rsidR="00497B3A" w:rsidRPr="000548C4">
        <w:rPr>
          <w:rStyle w:val="a6"/>
          <w:rFonts w:ascii="Times New Roman" w:hAnsi="Times New Roman" w:cs="Times New Roman"/>
          <w:b w:val="0"/>
          <w:bCs w:val="0"/>
          <w:color w:val="0D0D0D" w:themeColor="text1" w:themeTint="F2"/>
          <w:sz w:val="28"/>
          <w:szCs w:val="28"/>
        </w:rPr>
        <w:t xml:space="preserve"> </w:t>
      </w:r>
      <w:r w:rsidR="00497B3A" w:rsidRPr="000548C4">
        <w:rPr>
          <w:rFonts w:ascii="Times New Roman" w:hAnsi="Times New Roman" w:cs="Times New Roman"/>
          <w:color w:val="0D0D0D" w:themeColor="text1" w:themeTint="F2"/>
          <w:sz w:val="28"/>
          <w:szCs w:val="28"/>
        </w:rPr>
        <w:t>Кикоть В.Я.</w:t>
      </w:r>
      <w:r w:rsidR="00DA0A5E" w:rsidRPr="000548C4">
        <w:rPr>
          <w:rFonts w:ascii="Times New Roman" w:hAnsi="Times New Roman" w:cs="Times New Roman"/>
          <w:color w:val="0D0D0D" w:themeColor="text1" w:themeTint="F2"/>
          <w:sz w:val="28"/>
          <w:szCs w:val="28"/>
        </w:rPr>
        <w:t>,</w:t>
      </w:r>
      <w:r w:rsidR="00C62A79" w:rsidRPr="000548C4">
        <w:rPr>
          <w:rFonts w:ascii="Times New Roman" w:hAnsi="Times New Roman" w:cs="Times New Roman"/>
          <w:color w:val="0D0D0D" w:themeColor="text1" w:themeTint="F2"/>
          <w:sz w:val="28"/>
          <w:szCs w:val="28"/>
        </w:rPr>
        <w:t xml:space="preserve"> </w:t>
      </w:r>
      <w:r w:rsidR="00C62A79" w:rsidRPr="000548C4">
        <w:rPr>
          <w:rStyle w:val="a6"/>
          <w:rFonts w:ascii="Times New Roman" w:hAnsi="Times New Roman" w:cs="Times New Roman"/>
          <w:b w:val="0"/>
          <w:bCs w:val="0"/>
          <w:color w:val="0D0D0D" w:themeColor="text1" w:themeTint="F2"/>
          <w:sz w:val="28"/>
          <w:szCs w:val="28"/>
        </w:rPr>
        <w:t>организаци</w:t>
      </w:r>
      <w:r w:rsidR="002A2173" w:rsidRPr="000548C4">
        <w:rPr>
          <w:rStyle w:val="a6"/>
          <w:rFonts w:ascii="Times New Roman" w:hAnsi="Times New Roman" w:cs="Times New Roman"/>
          <w:b w:val="0"/>
          <w:bCs w:val="0"/>
          <w:color w:val="0D0D0D" w:themeColor="text1" w:themeTint="F2"/>
          <w:sz w:val="28"/>
          <w:szCs w:val="28"/>
        </w:rPr>
        <w:t>я</w:t>
      </w:r>
      <w:r w:rsidR="00C62A79" w:rsidRPr="000548C4">
        <w:rPr>
          <w:rStyle w:val="a6"/>
          <w:rFonts w:ascii="Times New Roman" w:hAnsi="Times New Roman" w:cs="Times New Roman"/>
          <w:b w:val="0"/>
          <w:bCs w:val="0"/>
          <w:color w:val="0D0D0D" w:themeColor="text1" w:themeTint="F2"/>
          <w:sz w:val="28"/>
          <w:szCs w:val="28"/>
        </w:rPr>
        <w:t xml:space="preserve"> как субъект административных правоотношений</w:t>
      </w:r>
      <w:r w:rsidR="00C62A79" w:rsidRPr="000548C4">
        <w:rPr>
          <w:rFonts w:ascii="Times New Roman" w:hAnsi="Times New Roman" w:cs="Times New Roman"/>
          <w:color w:val="0D0D0D" w:themeColor="text1" w:themeTint="F2"/>
          <w:sz w:val="28"/>
          <w:szCs w:val="28"/>
        </w:rPr>
        <w:t xml:space="preserve"> – это </w:t>
      </w:r>
      <w:r w:rsidR="00DA0A5E" w:rsidRPr="000548C4">
        <w:rPr>
          <w:rFonts w:ascii="Times New Roman" w:hAnsi="Times New Roman" w:cs="Times New Roman"/>
          <w:color w:val="0D0D0D" w:themeColor="text1" w:themeTint="F2"/>
          <w:sz w:val="28"/>
          <w:szCs w:val="28"/>
        </w:rPr>
        <w:t xml:space="preserve">внешне организационно и юридически выраженное образование, имеющее </w:t>
      </w:r>
      <w:r w:rsidR="00C62A79" w:rsidRPr="000548C4">
        <w:rPr>
          <w:rFonts w:ascii="Times New Roman" w:hAnsi="Times New Roman" w:cs="Times New Roman"/>
          <w:color w:val="0D0D0D" w:themeColor="text1" w:themeTint="F2"/>
          <w:sz w:val="28"/>
          <w:szCs w:val="28"/>
        </w:rPr>
        <w:t xml:space="preserve">свою </w:t>
      </w:r>
      <w:r w:rsidR="009854F8" w:rsidRPr="000548C4">
        <w:rPr>
          <w:rFonts w:ascii="Times New Roman" w:hAnsi="Times New Roman" w:cs="Times New Roman"/>
          <w:color w:val="0D0D0D" w:themeColor="text1" w:themeTint="F2"/>
          <w:sz w:val="28"/>
          <w:szCs w:val="28"/>
        </w:rPr>
        <w:t xml:space="preserve">упорядоченную </w:t>
      </w:r>
      <w:r w:rsidR="00DA0A5E" w:rsidRPr="000548C4">
        <w:rPr>
          <w:rFonts w:ascii="Times New Roman" w:hAnsi="Times New Roman" w:cs="Times New Roman"/>
          <w:color w:val="0D0D0D" w:themeColor="text1" w:themeTint="F2"/>
          <w:sz w:val="28"/>
          <w:szCs w:val="28"/>
        </w:rPr>
        <w:t xml:space="preserve">внутреннюю структуру, состоящее из одного либо </w:t>
      </w:r>
      <w:r w:rsidR="009854F8" w:rsidRPr="000548C4">
        <w:rPr>
          <w:rFonts w:ascii="Times New Roman" w:hAnsi="Times New Roman" w:cs="Times New Roman"/>
          <w:color w:val="0D0D0D" w:themeColor="text1" w:themeTint="F2"/>
          <w:sz w:val="28"/>
          <w:szCs w:val="28"/>
        </w:rPr>
        <w:t xml:space="preserve">большего количества </w:t>
      </w:r>
      <w:r w:rsidR="00DA0A5E" w:rsidRPr="000548C4">
        <w:rPr>
          <w:rFonts w:ascii="Times New Roman" w:hAnsi="Times New Roman" w:cs="Times New Roman"/>
          <w:color w:val="0D0D0D" w:themeColor="text1" w:themeTint="F2"/>
          <w:sz w:val="28"/>
          <w:szCs w:val="28"/>
        </w:rPr>
        <w:t xml:space="preserve">индивидуальных субъектов, обладающее возможностью самостоятельно, от </w:t>
      </w:r>
      <w:r w:rsidR="00DA0A5E" w:rsidRPr="000548C4">
        <w:rPr>
          <w:rFonts w:ascii="Times New Roman" w:hAnsi="Times New Roman" w:cs="Times New Roman"/>
          <w:color w:val="0D0D0D" w:themeColor="text1" w:themeTint="F2"/>
          <w:sz w:val="28"/>
          <w:szCs w:val="28"/>
        </w:rPr>
        <w:lastRenderedPageBreak/>
        <w:t>своего имени вступать в урегулированные нормами административного права отношения с другими субъектами и являющееся носителем административных прав</w:t>
      </w:r>
      <w:r w:rsidR="00C62A79" w:rsidRPr="000548C4">
        <w:rPr>
          <w:rFonts w:ascii="Times New Roman" w:hAnsi="Times New Roman" w:cs="Times New Roman"/>
          <w:color w:val="0D0D0D" w:themeColor="text1" w:themeTint="F2"/>
          <w:sz w:val="28"/>
          <w:szCs w:val="28"/>
        </w:rPr>
        <w:t xml:space="preserve"> </w:t>
      </w:r>
      <w:r w:rsidR="00DA0A5E" w:rsidRPr="000548C4">
        <w:rPr>
          <w:rFonts w:ascii="Times New Roman" w:hAnsi="Times New Roman" w:cs="Times New Roman"/>
          <w:color w:val="0D0D0D" w:themeColor="text1" w:themeTint="F2"/>
          <w:sz w:val="28"/>
          <w:szCs w:val="28"/>
        </w:rPr>
        <w:t>и</w:t>
      </w:r>
      <w:r w:rsidR="00C62A79" w:rsidRPr="000548C4">
        <w:rPr>
          <w:rFonts w:ascii="Times New Roman" w:hAnsi="Times New Roman" w:cs="Times New Roman"/>
          <w:color w:val="0D0D0D" w:themeColor="text1" w:themeTint="F2"/>
          <w:sz w:val="28"/>
          <w:szCs w:val="28"/>
        </w:rPr>
        <w:t xml:space="preserve"> </w:t>
      </w:r>
      <w:r w:rsidR="00DA0A5E" w:rsidRPr="000548C4">
        <w:rPr>
          <w:rFonts w:ascii="Times New Roman" w:hAnsi="Times New Roman" w:cs="Times New Roman"/>
          <w:color w:val="0D0D0D" w:themeColor="text1" w:themeTint="F2"/>
          <w:sz w:val="28"/>
          <w:szCs w:val="28"/>
        </w:rPr>
        <w:t>обязанностей</w:t>
      </w:r>
      <w:r w:rsidR="00C62A79" w:rsidRPr="000548C4">
        <w:rPr>
          <w:rFonts w:ascii="Times New Roman" w:hAnsi="Times New Roman" w:cs="Times New Roman"/>
          <w:color w:val="0D0D0D" w:themeColor="text1" w:themeTint="F2"/>
          <w:sz w:val="28"/>
          <w:szCs w:val="28"/>
        </w:rPr>
        <w:t xml:space="preserve"> </w:t>
      </w:r>
      <w:r w:rsidR="00DA0A5E" w:rsidRPr="000548C4">
        <w:rPr>
          <w:rFonts w:ascii="Times New Roman" w:hAnsi="Times New Roman" w:cs="Times New Roman"/>
          <w:color w:val="0D0D0D" w:themeColor="text1" w:themeTint="F2"/>
          <w:sz w:val="28"/>
          <w:szCs w:val="28"/>
        </w:rPr>
        <w:t>в этих отношениях</w:t>
      </w:r>
      <w:r w:rsidR="00D12EEB" w:rsidRPr="000548C4">
        <w:rPr>
          <w:rStyle w:val="aa"/>
          <w:rFonts w:ascii="Times New Roman" w:hAnsi="Times New Roman" w:cs="Times New Roman"/>
          <w:color w:val="0D0D0D" w:themeColor="text1" w:themeTint="F2"/>
          <w:sz w:val="28"/>
          <w:szCs w:val="28"/>
        </w:rPr>
        <w:footnoteReference w:id="1"/>
      </w:r>
      <w:r w:rsidR="007D60EF">
        <w:rPr>
          <w:rFonts w:ascii="Times New Roman" w:hAnsi="Times New Roman" w:cs="Times New Roman"/>
          <w:color w:val="0D0D0D" w:themeColor="text1" w:themeTint="F2"/>
          <w:sz w:val="28"/>
          <w:szCs w:val="28"/>
        </w:rPr>
        <w:t>.</w:t>
      </w:r>
      <w:r w:rsidR="00DA0A5E" w:rsidRPr="000548C4">
        <w:rPr>
          <w:rFonts w:ascii="Times New Roman" w:hAnsi="Times New Roman" w:cs="Times New Roman"/>
          <w:color w:val="0D0D0D" w:themeColor="text1" w:themeTint="F2"/>
          <w:sz w:val="28"/>
          <w:szCs w:val="28"/>
        </w:rPr>
        <w:t xml:space="preserve"> </w:t>
      </w:r>
    </w:p>
    <w:p w14:paraId="2DE2A37D" w14:textId="74825DFD" w:rsidR="00C657FC" w:rsidRPr="000548C4" w:rsidRDefault="00C62A79"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hAnsi="Times New Roman" w:cs="Times New Roman"/>
          <w:color w:val="0D0D0D" w:themeColor="text1" w:themeTint="F2"/>
          <w:sz w:val="28"/>
          <w:szCs w:val="28"/>
        </w:rPr>
        <w:t xml:space="preserve">Из данного определения мы можем сделать вывод о том, что </w:t>
      </w:r>
      <w:r w:rsidR="009854F8" w:rsidRPr="000548C4">
        <w:rPr>
          <w:rFonts w:ascii="Times New Roman" w:hAnsi="Times New Roman" w:cs="Times New Roman"/>
          <w:color w:val="0D0D0D" w:themeColor="text1" w:themeTint="F2"/>
          <w:sz w:val="28"/>
          <w:szCs w:val="28"/>
        </w:rPr>
        <w:t xml:space="preserve">организацией является </w:t>
      </w:r>
      <w:r w:rsidR="009854F8" w:rsidRPr="000548C4">
        <w:rPr>
          <w:rFonts w:ascii="Times New Roman" w:eastAsia="Times New Roman" w:hAnsi="Times New Roman" w:cs="Times New Roman"/>
          <w:color w:val="0D0D0D" w:themeColor="text1" w:themeTint="F2"/>
          <w:sz w:val="28"/>
          <w:szCs w:val="28"/>
          <w:lang w:eastAsia="ru-RU"/>
        </w:rPr>
        <w:t xml:space="preserve">внешне организованное и юридически выраженное образование, которое в свою очередь имеет внутреннюю структуру и состоит из одного или нескольких, являющихся индивидуальными, </w:t>
      </w:r>
      <w:r w:rsidR="00C657FC" w:rsidRPr="000548C4">
        <w:rPr>
          <w:rFonts w:ascii="Times New Roman" w:eastAsia="Times New Roman" w:hAnsi="Times New Roman" w:cs="Times New Roman"/>
          <w:color w:val="0D0D0D" w:themeColor="text1" w:themeTint="F2"/>
          <w:sz w:val="28"/>
          <w:szCs w:val="28"/>
          <w:lang w:eastAsia="ru-RU"/>
        </w:rPr>
        <w:t>субъектов. Также организация обладает возможностью самостоятельно, от своего имени вступать в административно-правовые отношения с другими субъектами и является носителем административных прав и обязанностей в этих отношениях</w:t>
      </w:r>
      <w:r w:rsidR="00D12EEB" w:rsidRPr="000548C4">
        <w:rPr>
          <w:rStyle w:val="aa"/>
          <w:rFonts w:ascii="Times New Roman" w:eastAsia="Times New Roman" w:hAnsi="Times New Roman" w:cs="Times New Roman"/>
          <w:color w:val="0D0D0D" w:themeColor="text1" w:themeTint="F2"/>
          <w:sz w:val="28"/>
          <w:szCs w:val="28"/>
          <w:lang w:eastAsia="ru-RU"/>
        </w:rPr>
        <w:footnoteReference w:id="2"/>
      </w:r>
      <w:r w:rsidR="007D60EF">
        <w:rPr>
          <w:rFonts w:ascii="Times New Roman" w:eastAsia="Times New Roman" w:hAnsi="Times New Roman" w:cs="Times New Roman"/>
          <w:color w:val="0D0D0D" w:themeColor="text1" w:themeTint="F2"/>
          <w:sz w:val="28"/>
          <w:szCs w:val="28"/>
          <w:lang w:eastAsia="ru-RU"/>
        </w:rPr>
        <w:t>.</w:t>
      </w:r>
    </w:p>
    <w:p w14:paraId="6781B8EA" w14:textId="0470D5DD" w:rsidR="00D9200E" w:rsidRPr="000548C4" w:rsidRDefault="00F57C93" w:rsidP="00D9200E">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Государственные организации —</w:t>
      </w:r>
      <w:r w:rsidR="00C657FC" w:rsidRPr="000548C4">
        <w:rPr>
          <w:rFonts w:ascii="Times New Roman" w:eastAsia="Times New Roman" w:hAnsi="Times New Roman" w:cs="Times New Roman"/>
          <w:color w:val="0D0D0D" w:themeColor="text1" w:themeTint="F2"/>
          <w:sz w:val="28"/>
          <w:szCs w:val="28"/>
          <w:lang w:eastAsia="ru-RU"/>
        </w:rPr>
        <w:t xml:space="preserve"> это</w:t>
      </w:r>
      <w:r w:rsidRPr="000548C4">
        <w:rPr>
          <w:rFonts w:ascii="Times New Roman" w:eastAsia="Times New Roman" w:hAnsi="Times New Roman" w:cs="Times New Roman"/>
          <w:color w:val="0D0D0D" w:themeColor="text1" w:themeTint="F2"/>
          <w:sz w:val="28"/>
          <w:szCs w:val="28"/>
          <w:lang w:eastAsia="ru-RU"/>
        </w:rPr>
        <w:t xml:space="preserve"> организации, созданные</w:t>
      </w:r>
      <w:r w:rsidR="00C657FC" w:rsidRPr="000548C4">
        <w:rPr>
          <w:rFonts w:ascii="Times New Roman" w:eastAsia="Times New Roman" w:hAnsi="Times New Roman" w:cs="Times New Roman"/>
          <w:color w:val="0D0D0D" w:themeColor="text1" w:themeTint="F2"/>
          <w:sz w:val="28"/>
          <w:szCs w:val="28"/>
          <w:lang w:eastAsia="ru-RU"/>
        </w:rPr>
        <w:t xml:space="preserve"> непосредственно</w:t>
      </w:r>
      <w:r w:rsidRPr="000548C4">
        <w:rPr>
          <w:rFonts w:ascii="Times New Roman" w:eastAsia="Times New Roman" w:hAnsi="Times New Roman" w:cs="Times New Roman"/>
          <w:color w:val="0D0D0D" w:themeColor="text1" w:themeTint="F2"/>
          <w:sz w:val="28"/>
          <w:szCs w:val="28"/>
          <w:lang w:eastAsia="ru-RU"/>
        </w:rPr>
        <w:t xml:space="preserve"> государством, т. е. Российской Федерацией или</w:t>
      </w:r>
      <w:r w:rsidR="00C657FC" w:rsidRPr="000548C4">
        <w:rPr>
          <w:rFonts w:ascii="Times New Roman" w:eastAsia="Times New Roman" w:hAnsi="Times New Roman" w:cs="Times New Roman"/>
          <w:color w:val="0D0D0D" w:themeColor="text1" w:themeTint="F2"/>
          <w:sz w:val="28"/>
          <w:szCs w:val="28"/>
          <w:lang w:eastAsia="ru-RU"/>
        </w:rPr>
        <w:t xml:space="preserve"> же</w:t>
      </w:r>
      <w:r w:rsidRPr="000548C4">
        <w:rPr>
          <w:rFonts w:ascii="Times New Roman" w:eastAsia="Times New Roman" w:hAnsi="Times New Roman" w:cs="Times New Roman"/>
          <w:color w:val="0D0D0D" w:themeColor="text1" w:themeTint="F2"/>
          <w:sz w:val="28"/>
          <w:szCs w:val="28"/>
          <w:lang w:eastAsia="ru-RU"/>
        </w:rPr>
        <w:t xml:space="preserve"> субъектами РФ для осуществления властно-публичной, социальной или экономической деятельности</w:t>
      </w:r>
      <w:r w:rsidR="00C657FC" w:rsidRPr="000548C4">
        <w:rPr>
          <w:rFonts w:ascii="Times New Roman" w:eastAsia="Times New Roman" w:hAnsi="Times New Roman" w:cs="Times New Roman"/>
          <w:color w:val="0D0D0D" w:themeColor="text1" w:themeTint="F2"/>
          <w:sz w:val="28"/>
          <w:szCs w:val="28"/>
          <w:lang w:eastAsia="ru-RU"/>
        </w:rPr>
        <w:t>. Основываются такие организации</w:t>
      </w:r>
      <w:r w:rsidRPr="000548C4">
        <w:rPr>
          <w:rFonts w:ascii="Times New Roman" w:eastAsia="Times New Roman" w:hAnsi="Times New Roman" w:cs="Times New Roman"/>
          <w:color w:val="0D0D0D" w:themeColor="text1" w:themeTint="F2"/>
          <w:sz w:val="28"/>
          <w:szCs w:val="28"/>
          <w:lang w:eastAsia="ru-RU"/>
        </w:rPr>
        <w:t xml:space="preserve"> на государственной собственности, в том числе непосредственно финансируемые государством, действующие в административных правоотношениях от имени государства или от собственного имени, но по поручению государства</w:t>
      </w:r>
      <w:r w:rsidR="00C657FC" w:rsidRPr="000548C4">
        <w:rPr>
          <w:rFonts w:ascii="Times New Roman" w:eastAsia="Times New Roman" w:hAnsi="Times New Roman" w:cs="Times New Roman"/>
          <w:color w:val="0D0D0D" w:themeColor="text1" w:themeTint="F2"/>
          <w:sz w:val="28"/>
          <w:szCs w:val="28"/>
          <w:lang w:eastAsia="ru-RU"/>
        </w:rPr>
        <w:t>. В качестве примера можем привести</w:t>
      </w:r>
      <w:r w:rsidRPr="000548C4">
        <w:rPr>
          <w:rFonts w:ascii="Times New Roman" w:eastAsia="Times New Roman" w:hAnsi="Times New Roman" w:cs="Times New Roman"/>
          <w:color w:val="0D0D0D" w:themeColor="text1" w:themeTint="F2"/>
          <w:sz w:val="28"/>
          <w:szCs w:val="28"/>
          <w:lang w:eastAsia="ru-RU"/>
        </w:rPr>
        <w:t xml:space="preserve"> Центральный банк РФ, Фонд обязательного медицинского страхования, государственная образовательная организация, государственные унитарные и казенные предприятия и т. </w:t>
      </w:r>
      <w:r w:rsidR="007C267B">
        <w:rPr>
          <w:rFonts w:ascii="Times New Roman" w:eastAsia="Times New Roman" w:hAnsi="Times New Roman" w:cs="Times New Roman"/>
          <w:color w:val="0D0D0D" w:themeColor="text1" w:themeTint="F2"/>
          <w:sz w:val="28"/>
          <w:szCs w:val="28"/>
          <w:lang w:eastAsia="ru-RU"/>
        </w:rPr>
        <w:t>п</w:t>
      </w:r>
      <w:r w:rsidR="00D12EEB" w:rsidRPr="000548C4">
        <w:rPr>
          <w:rFonts w:ascii="Times New Roman" w:eastAsia="Times New Roman" w:hAnsi="Times New Roman" w:cs="Times New Roman"/>
          <w:color w:val="0D0D0D" w:themeColor="text1" w:themeTint="F2"/>
          <w:sz w:val="28"/>
          <w:szCs w:val="28"/>
          <w:lang w:eastAsia="ru-RU"/>
        </w:rPr>
        <w:t>.</w:t>
      </w:r>
    </w:p>
    <w:p w14:paraId="731C6B29" w14:textId="77777777" w:rsidR="00B72EDD" w:rsidRPr="000548C4" w:rsidRDefault="00D12EEB"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Пр</w:t>
      </w:r>
      <w:r w:rsidR="00B72EDD" w:rsidRPr="000548C4">
        <w:rPr>
          <w:rFonts w:ascii="Times New Roman" w:eastAsia="Times New Roman" w:hAnsi="Times New Roman" w:cs="Times New Roman"/>
          <w:color w:val="0D0D0D" w:themeColor="text1" w:themeTint="F2"/>
          <w:sz w:val="28"/>
          <w:szCs w:val="28"/>
          <w:lang w:eastAsia="ru-RU"/>
        </w:rPr>
        <w:t>овести</w:t>
      </w:r>
      <w:r w:rsidRPr="000548C4">
        <w:rPr>
          <w:rFonts w:ascii="Times New Roman" w:eastAsia="Times New Roman" w:hAnsi="Times New Roman" w:cs="Times New Roman"/>
          <w:color w:val="0D0D0D" w:themeColor="text1" w:themeTint="F2"/>
          <w:sz w:val="28"/>
          <w:szCs w:val="28"/>
          <w:lang w:eastAsia="ru-RU"/>
        </w:rPr>
        <w:t xml:space="preserve"> классификацию государственных организаций </w:t>
      </w:r>
      <w:r w:rsidR="00B72EDD" w:rsidRPr="000548C4">
        <w:rPr>
          <w:rFonts w:ascii="Times New Roman" w:eastAsia="Times New Roman" w:hAnsi="Times New Roman" w:cs="Times New Roman"/>
          <w:color w:val="0D0D0D" w:themeColor="text1" w:themeTint="F2"/>
          <w:sz w:val="28"/>
          <w:szCs w:val="28"/>
          <w:lang w:eastAsia="ru-RU"/>
        </w:rPr>
        <w:t>можно основываясь на некоторые общие признаки.</w:t>
      </w:r>
    </w:p>
    <w:p w14:paraId="499566AE" w14:textId="499D5584" w:rsidR="00056800" w:rsidRPr="000548C4" w:rsidRDefault="00056800"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С учетом места и роли государственных организаций в </w:t>
      </w:r>
      <w:r w:rsidR="00B72EDD" w:rsidRPr="000548C4">
        <w:rPr>
          <w:rFonts w:ascii="Times New Roman" w:eastAsia="Times New Roman" w:hAnsi="Times New Roman" w:cs="Times New Roman"/>
          <w:color w:val="0D0D0D" w:themeColor="text1" w:themeTint="F2"/>
          <w:sz w:val="28"/>
          <w:szCs w:val="28"/>
          <w:lang w:eastAsia="ru-RU"/>
        </w:rPr>
        <w:t xml:space="preserve">административно-правовой </w:t>
      </w:r>
      <w:r w:rsidRPr="000548C4">
        <w:rPr>
          <w:rFonts w:ascii="Times New Roman" w:eastAsia="Times New Roman" w:hAnsi="Times New Roman" w:cs="Times New Roman"/>
          <w:color w:val="0D0D0D" w:themeColor="text1" w:themeTint="F2"/>
          <w:sz w:val="28"/>
          <w:szCs w:val="28"/>
          <w:lang w:eastAsia="ru-RU"/>
        </w:rPr>
        <w:t xml:space="preserve">системе </w:t>
      </w:r>
      <w:r w:rsidR="00B72EDD" w:rsidRPr="000548C4">
        <w:rPr>
          <w:rFonts w:ascii="Times New Roman" w:eastAsia="Times New Roman" w:hAnsi="Times New Roman" w:cs="Times New Roman"/>
          <w:color w:val="0D0D0D" w:themeColor="text1" w:themeTint="F2"/>
          <w:sz w:val="28"/>
          <w:szCs w:val="28"/>
          <w:lang w:eastAsia="ru-RU"/>
        </w:rPr>
        <w:t>о</w:t>
      </w:r>
      <w:r w:rsidRPr="000548C4">
        <w:rPr>
          <w:rFonts w:ascii="Times New Roman" w:eastAsia="Times New Roman" w:hAnsi="Times New Roman" w:cs="Times New Roman"/>
          <w:color w:val="0D0D0D" w:themeColor="text1" w:themeTint="F2"/>
          <w:sz w:val="28"/>
          <w:szCs w:val="28"/>
          <w:lang w:eastAsia="ru-RU"/>
        </w:rPr>
        <w:t>тношений можно выделить следующие виды таких организаций:</w:t>
      </w:r>
    </w:p>
    <w:p w14:paraId="0391016C" w14:textId="7B2EC74A" w:rsidR="00056800" w:rsidRPr="00D9200E" w:rsidRDefault="00B72EDD" w:rsidP="000548C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9200E">
        <w:rPr>
          <w:rFonts w:ascii="Times New Roman" w:eastAsia="Times New Roman" w:hAnsi="Times New Roman" w:cs="Times New Roman"/>
          <w:color w:val="000000" w:themeColor="text1"/>
          <w:sz w:val="28"/>
          <w:szCs w:val="28"/>
          <w:lang w:eastAsia="ru-RU"/>
        </w:rPr>
        <w:lastRenderedPageBreak/>
        <w:t>а</w:t>
      </w:r>
      <w:r w:rsidR="00056800" w:rsidRPr="00D9200E">
        <w:rPr>
          <w:rFonts w:ascii="Times New Roman" w:eastAsia="Times New Roman" w:hAnsi="Times New Roman" w:cs="Times New Roman"/>
          <w:color w:val="000000" w:themeColor="text1"/>
          <w:sz w:val="28"/>
          <w:szCs w:val="28"/>
          <w:lang w:eastAsia="ru-RU"/>
        </w:rPr>
        <w:t>) властвующие</w:t>
      </w:r>
      <w:r w:rsidR="00E04BBA" w:rsidRPr="00D9200E">
        <w:rPr>
          <w:rFonts w:ascii="Times New Roman" w:eastAsia="Times New Roman" w:hAnsi="Times New Roman" w:cs="Times New Roman"/>
          <w:color w:val="000000" w:themeColor="text1"/>
          <w:sz w:val="28"/>
          <w:szCs w:val="28"/>
          <w:lang w:eastAsia="ru-RU"/>
        </w:rPr>
        <w:t xml:space="preserve"> </w:t>
      </w:r>
      <w:r w:rsidR="00056800" w:rsidRPr="00D9200E">
        <w:rPr>
          <w:rFonts w:ascii="Times New Roman" w:eastAsia="Times New Roman" w:hAnsi="Times New Roman" w:cs="Times New Roman"/>
          <w:color w:val="000000" w:themeColor="text1"/>
          <w:sz w:val="28"/>
          <w:szCs w:val="28"/>
          <w:lang w:eastAsia="ru-RU"/>
        </w:rPr>
        <w:t>организации</w:t>
      </w:r>
      <w:r w:rsidR="00E04BBA" w:rsidRPr="00D9200E">
        <w:rPr>
          <w:rFonts w:ascii="Times New Roman" w:eastAsia="Times New Roman" w:hAnsi="Times New Roman" w:cs="Times New Roman"/>
          <w:color w:val="000000" w:themeColor="text1"/>
          <w:sz w:val="28"/>
          <w:szCs w:val="28"/>
          <w:lang w:eastAsia="ru-RU"/>
        </w:rPr>
        <w:t xml:space="preserve">, а именно, </w:t>
      </w:r>
      <w:r w:rsidRPr="00D9200E">
        <w:rPr>
          <w:rFonts w:ascii="Times New Roman" w:eastAsia="Times New Roman" w:hAnsi="Times New Roman" w:cs="Times New Roman"/>
          <w:color w:val="000000" w:themeColor="text1"/>
          <w:sz w:val="28"/>
          <w:szCs w:val="28"/>
          <w:lang w:eastAsia="ru-RU"/>
        </w:rPr>
        <w:t xml:space="preserve">наделенные государством полномочиями </w:t>
      </w:r>
      <w:r w:rsidR="00056800" w:rsidRPr="00D9200E">
        <w:rPr>
          <w:rFonts w:ascii="Times New Roman" w:eastAsia="Times New Roman" w:hAnsi="Times New Roman" w:cs="Times New Roman"/>
          <w:color w:val="000000" w:themeColor="text1"/>
          <w:sz w:val="28"/>
          <w:szCs w:val="28"/>
          <w:lang w:eastAsia="ru-RU"/>
        </w:rPr>
        <w:t xml:space="preserve">на </w:t>
      </w:r>
      <w:r w:rsidR="00E04BBA" w:rsidRPr="00D9200E">
        <w:rPr>
          <w:rFonts w:ascii="Times New Roman" w:eastAsia="Times New Roman" w:hAnsi="Times New Roman" w:cs="Times New Roman"/>
          <w:color w:val="000000" w:themeColor="text1"/>
          <w:sz w:val="28"/>
          <w:szCs w:val="28"/>
          <w:lang w:eastAsia="ru-RU"/>
        </w:rPr>
        <w:t xml:space="preserve">реализацию </w:t>
      </w:r>
      <w:r w:rsidR="00056800" w:rsidRPr="00D9200E">
        <w:rPr>
          <w:rFonts w:ascii="Times New Roman" w:eastAsia="Times New Roman" w:hAnsi="Times New Roman" w:cs="Times New Roman"/>
          <w:color w:val="000000" w:themeColor="text1"/>
          <w:sz w:val="28"/>
          <w:szCs w:val="28"/>
          <w:lang w:eastAsia="ru-RU"/>
        </w:rPr>
        <w:t>от его имени административно</w:t>
      </w:r>
      <w:r w:rsidR="00D12EEB" w:rsidRPr="00D9200E">
        <w:rPr>
          <w:rFonts w:ascii="Times New Roman" w:eastAsia="Times New Roman" w:hAnsi="Times New Roman" w:cs="Times New Roman"/>
          <w:color w:val="000000" w:themeColor="text1"/>
          <w:sz w:val="28"/>
          <w:szCs w:val="28"/>
          <w:lang w:eastAsia="ru-RU"/>
        </w:rPr>
        <w:t>-</w:t>
      </w:r>
      <w:r w:rsidR="00056800" w:rsidRPr="00D9200E">
        <w:rPr>
          <w:rFonts w:ascii="Times New Roman" w:eastAsia="Times New Roman" w:hAnsi="Times New Roman" w:cs="Times New Roman"/>
          <w:color w:val="000000" w:themeColor="text1"/>
          <w:sz w:val="28"/>
          <w:szCs w:val="28"/>
          <w:lang w:eastAsia="ru-RU"/>
        </w:rPr>
        <w:t>распорядительной и (или) административно-охранительной деятельности в отношении других, в том числе не подчиненных им, субъектов административных правоотношений и наделенные соответствующими публично-властными полномочиями по решению вопросов государственного значения</w:t>
      </w:r>
      <w:r w:rsidR="00E04BBA" w:rsidRPr="00D9200E">
        <w:rPr>
          <w:rFonts w:ascii="Times New Roman" w:eastAsia="Times New Roman" w:hAnsi="Times New Roman" w:cs="Times New Roman"/>
          <w:color w:val="000000" w:themeColor="text1"/>
          <w:sz w:val="28"/>
          <w:szCs w:val="28"/>
          <w:lang w:eastAsia="ru-RU"/>
        </w:rPr>
        <w:t xml:space="preserve">. </w:t>
      </w:r>
    </w:p>
    <w:p w14:paraId="6CF04866" w14:textId="565E00B9" w:rsidR="00056800" w:rsidRPr="000548C4" w:rsidRDefault="00B72EDD"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б</w:t>
      </w:r>
      <w:r w:rsidR="00056800" w:rsidRPr="000548C4">
        <w:rPr>
          <w:rFonts w:ascii="Times New Roman" w:eastAsia="Times New Roman" w:hAnsi="Times New Roman" w:cs="Times New Roman"/>
          <w:color w:val="0D0D0D" w:themeColor="text1" w:themeTint="F2"/>
          <w:sz w:val="28"/>
          <w:szCs w:val="28"/>
          <w:lang w:eastAsia="ru-RU"/>
        </w:rPr>
        <w:t>) невластвующие</w:t>
      </w:r>
      <w:r w:rsidR="00DB502F" w:rsidRPr="000548C4">
        <w:rPr>
          <w:rFonts w:ascii="Times New Roman" w:eastAsia="Times New Roman" w:hAnsi="Times New Roman" w:cs="Times New Roman"/>
          <w:color w:val="0D0D0D" w:themeColor="text1" w:themeTint="F2"/>
          <w:sz w:val="28"/>
          <w:szCs w:val="28"/>
          <w:lang w:eastAsia="ru-RU"/>
        </w:rPr>
        <w:t xml:space="preserve"> – это </w:t>
      </w:r>
      <w:r w:rsidR="00056800" w:rsidRPr="000548C4">
        <w:rPr>
          <w:rFonts w:ascii="Times New Roman" w:eastAsia="Times New Roman" w:hAnsi="Times New Roman" w:cs="Times New Roman"/>
          <w:color w:val="0D0D0D" w:themeColor="text1" w:themeTint="F2"/>
          <w:sz w:val="28"/>
          <w:szCs w:val="28"/>
          <w:lang w:eastAsia="ru-RU"/>
        </w:rPr>
        <w:t>организации, уполномоченные государством на осуществление</w:t>
      </w:r>
      <w:r w:rsidR="00DB502F" w:rsidRPr="000548C4">
        <w:rPr>
          <w:rFonts w:ascii="Times New Roman" w:eastAsia="Times New Roman" w:hAnsi="Times New Roman" w:cs="Times New Roman"/>
          <w:color w:val="0D0D0D" w:themeColor="text1" w:themeTint="F2"/>
          <w:sz w:val="28"/>
          <w:szCs w:val="28"/>
          <w:lang w:eastAsia="ru-RU"/>
        </w:rPr>
        <w:t xml:space="preserve"> деятельности</w:t>
      </w:r>
      <w:r w:rsidR="00832128" w:rsidRPr="000548C4">
        <w:rPr>
          <w:rFonts w:ascii="Times New Roman" w:eastAsia="Times New Roman" w:hAnsi="Times New Roman" w:cs="Times New Roman"/>
          <w:color w:val="0D0D0D" w:themeColor="text1" w:themeTint="F2"/>
          <w:sz w:val="28"/>
          <w:szCs w:val="28"/>
          <w:lang w:eastAsia="ru-RU"/>
        </w:rPr>
        <w:t xml:space="preserve"> невластного характера, признанной общественно полезной, связанной</w:t>
      </w:r>
      <w:r w:rsidR="00DB502F" w:rsidRPr="000548C4">
        <w:rPr>
          <w:rFonts w:ascii="Times New Roman" w:eastAsia="Times New Roman" w:hAnsi="Times New Roman" w:cs="Times New Roman"/>
          <w:color w:val="0D0D0D" w:themeColor="text1" w:themeTint="F2"/>
          <w:sz w:val="28"/>
          <w:szCs w:val="28"/>
          <w:lang w:eastAsia="ru-RU"/>
        </w:rPr>
        <w:t xml:space="preserve"> </w:t>
      </w:r>
      <w:r w:rsidR="00832128" w:rsidRPr="000548C4">
        <w:rPr>
          <w:rFonts w:ascii="Times New Roman" w:eastAsia="Times New Roman" w:hAnsi="Times New Roman" w:cs="Times New Roman"/>
          <w:color w:val="0D0D0D" w:themeColor="text1" w:themeTint="F2"/>
          <w:sz w:val="28"/>
          <w:szCs w:val="28"/>
          <w:lang w:eastAsia="ru-RU"/>
        </w:rPr>
        <w:t>с</w:t>
      </w:r>
      <w:r w:rsidR="00DB502F" w:rsidRPr="000548C4">
        <w:rPr>
          <w:rFonts w:ascii="Times New Roman" w:eastAsia="Times New Roman" w:hAnsi="Times New Roman" w:cs="Times New Roman"/>
          <w:color w:val="0D0D0D" w:themeColor="text1" w:themeTint="F2"/>
          <w:sz w:val="28"/>
          <w:szCs w:val="28"/>
          <w:lang w:eastAsia="ru-RU"/>
        </w:rPr>
        <w:t xml:space="preserve"> област</w:t>
      </w:r>
      <w:r w:rsidR="00832128" w:rsidRPr="000548C4">
        <w:rPr>
          <w:rFonts w:ascii="Times New Roman" w:eastAsia="Times New Roman" w:hAnsi="Times New Roman" w:cs="Times New Roman"/>
          <w:color w:val="0D0D0D" w:themeColor="text1" w:themeTint="F2"/>
          <w:sz w:val="28"/>
          <w:szCs w:val="28"/>
          <w:lang w:eastAsia="ru-RU"/>
        </w:rPr>
        <w:t>ями</w:t>
      </w:r>
      <w:r w:rsidR="00056800" w:rsidRPr="000548C4">
        <w:rPr>
          <w:rFonts w:ascii="Times New Roman" w:eastAsia="Times New Roman" w:hAnsi="Times New Roman" w:cs="Times New Roman"/>
          <w:color w:val="0D0D0D" w:themeColor="text1" w:themeTint="F2"/>
          <w:sz w:val="28"/>
          <w:szCs w:val="28"/>
          <w:lang w:eastAsia="ru-RU"/>
        </w:rPr>
        <w:t xml:space="preserve"> экономи</w:t>
      </w:r>
      <w:r w:rsidR="00DB502F" w:rsidRPr="000548C4">
        <w:rPr>
          <w:rFonts w:ascii="Times New Roman" w:eastAsia="Times New Roman" w:hAnsi="Times New Roman" w:cs="Times New Roman"/>
          <w:color w:val="0D0D0D" w:themeColor="text1" w:themeTint="F2"/>
          <w:sz w:val="28"/>
          <w:szCs w:val="28"/>
          <w:lang w:eastAsia="ru-RU"/>
        </w:rPr>
        <w:t>ки</w:t>
      </w:r>
      <w:r w:rsidR="00056800" w:rsidRPr="000548C4">
        <w:rPr>
          <w:rFonts w:ascii="Times New Roman" w:eastAsia="Times New Roman" w:hAnsi="Times New Roman" w:cs="Times New Roman"/>
          <w:color w:val="0D0D0D" w:themeColor="text1" w:themeTint="F2"/>
          <w:sz w:val="28"/>
          <w:szCs w:val="28"/>
          <w:lang w:eastAsia="ru-RU"/>
        </w:rPr>
        <w:t>, предприним</w:t>
      </w:r>
      <w:r w:rsidR="00DB502F" w:rsidRPr="000548C4">
        <w:rPr>
          <w:rFonts w:ascii="Times New Roman" w:eastAsia="Times New Roman" w:hAnsi="Times New Roman" w:cs="Times New Roman"/>
          <w:color w:val="0D0D0D" w:themeColor="text1" w:themeTint="F2"/>
          <w:sz w:val="28"/>
          <w:szCs w:val="28"/>
          <w:lang w:eastAsia="ru-RU"/>
        </w:rPr>
        <w:t>ательства</w:t>
      </w:r>
      <w:r w:rsidR="00056800" w:rsidRPr="000548C4">
        <w:rPr>
          <w:rFonts w:ascii="Times New Roman" w:eastAsia="Times New Roman" w:hAnsi="Times New Roman" w:cs="Times New Roman"/>
          <w:color w:val="0D0D0D" w:themeColor="text1" w:themeTint="F2"/>
          <w:sz w:val="28"/>
          <w:szCs w:val="28"/>
          <w:lang w:eastAsia="ru-RU"/>
        </w:rPr>
        <w:t>, культур</w:t>
      </w:r>
      <w:r w:rsidR="00DB502F" w:rsidRPr="000548C4">
        <w:rPr>
          <w:rFonts w:ascii="Times New Roman" w:eastAsia="Times New Roman" w:hAnsi="Times New Roman" w:cs="Times New Roman"/>
          <w:color w:val="0D0D0D" w:themeColor="text1" w:themeTint="F2"/>
          <w:sz w:val="28"/>
          <w:szCs w:val="28"/>
          <w:lang w:eastAsia="ru-RU"/>
        </w:rPr>
        <w:t>ы при этом</w:t>
      </w:r>
      <w:r w:rsidR="00056800" w:rsidRPr="000548C4">
        <w:rPr>
          <w:rFonts w:ascii="Times New Roman" w:eastAsia="Times New Roman" w:hAnsi="Times New Roman" w:cs="Times New Roman"/>
          <w:color w:val="0D0D0D" w:themeColor="text1" w:themeTint="F2"/>
          <w:sz w:val="28"/>
          <w:szCs w:val="28"/>
          <w:lang w:eastAsia="ru-RU"/>
        </w:rPr>
        <w:t xml:space="preserve"> не наделенные при осуществлении этой деятельности публично-властными полномочиями</w:t>
      </w:r>
      <w:r w:rsidR="00DB502F" w:rsidRPr="000548C4">
        <w:rPr>
          <w:rFonts w:ascii="Times New Roman" w:eastAsia="Times New Roman" w:hAnsi="Times New Roman" w:cs="Times New Roman"/>
          <w:color w:val="0D0D0D" w:themeColor="text1" w:themeTint="F2"/>
          <w:sz w:val="28"/>
          <w:szCs w:val="28"/>
          <w:lang w:eastAsia="ru-RU"/>
        </w:rPr>
        <w:t xml:space="preserve">. Таковыми являются </w:t>
      </w:r>
      <w:r w:rsidR="00056800" w:rsidRPr="000548C4">
        <w:rPr>
          <w:rFonts w:ascii="Times New Roman" w:eastAsia="Times New Roman" w:hAnsi="Times New Roman" w:cs="Times New Roman"/>
          <w:color w:val="0D0D0D" w:themeColor="text1" w:themeTint="F2"/>
          <w:sz w:val="28"/>
          <w:szCs w:val="28"/>
          <w:lang w:eastAsia="ru-RU"/>
        </w:rPr>
        <w:t>государственные унитарные и казенные предприятия, государственные социально-культурные учреждения, государственные фонды и т.п.</w:t>
      </w:r>
    </w:p>
    <w:p w14:paraId="67F20585" w14:textId="379C604E" w:rsidR="00333017" w:rsidRPr="000548C4" w:rsidRDefault="00B72EDD"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в</w:t>
      </w:r>
      <w:r w:rsidR="00333017" w:rsidRPr="000548C4">
        <w:rPr>
          <w:rFonts w:ascii="Times New Roman" w:eastAsia="Times New Roman" w:hAnsi="Times New Roman" w:cs="Times New Roman"/>
          <w:color w:val="0D0D0D" w:themeColor="text1" w:themeTint="F2"/>
          <w:sz w:val="28"/>
          <w:szCs w:val="28"/>
          <w:lang w:eastAsia="ru-RU"/>
        </w:rPr>
        <w:t xml:space="preserve">) </w:t>
      </w:r>
      <w:r w:rsidR="00E025B6" w:rsidRPr="000548C4">
        <w:rPr>
          <w:rFonts w:ascii="Times New Roman" w:eastAsia="Times New Roman" w:hAnsi="Times New Roman" w:cs="Times New Roman"/>
          <w:color w:val="0D0D0D" w:themeColor="text1" w:themeTint="F2"/>
          <w:sz w:val="28"/>
          <w:szCs w:val="28"/>
          <w:lang w:eastAsia="ru-RU"/>
        </w:rPr>
        <w:t xml:space="preserve">третья группа – это организации, которые не находятся </w:t>
      </w:r>
      <w:r w:rsidR="00333017" w:rsidRPr="000548C4">
        <w:rPr>
          <w:rFonts w:ascii="Times New Roman" w:eastAsia="Times New Roman" w:hAnsi="Times New Roman" w:cs="Times New Roman"/>
          <w:color w:val="0D0D0D" w:themeColor="text1" w:themeTint="F2"/>
          <w:sz w:val="28"/>
          <w:szCs w:val="28"/>
          <w:lang w:eastAsia="ru-RU"/>
        </w:rPr>
        <w:t xml:space="preserve">в ведении </w:t>
      </w:r>
      <w:r w:rsidR="00E025B6" w:rsidRPr="000548C4">
        <w:rPr>
          <w:rFonts w:ascii="Times New Roman" w:eastAsia="Times New Roman" w:hAnsi="Times New Roman" w:cs="Times New Roman"/>
          <w:color w:val="0D0D0D" w:themeColor="text1" w:themeTint="F2"/>
          <w:sz w:val="28"/>
          <w:szCs w:val="28"/>
          <w:lang w:eastAsia="ru-RU"/>
        </w:rPr>
        <w:t xml:space="preserve">каких-либо </w:t>
      </w:r>
      <w:r w:rsidR="00333017" w:rsidRPr="000548C4">
        <w:rPr>
          <w:rFonts w:ascii="Times New Roman" w:eastAsia="Times New Roman" w:hAnsi="Times New Roman" w:cs="Times New Roman"/>
          <w:color w:val="0D0D0D" w:themeColor="text1" w:themeTint="F2"/>
          <w:sz w:val="28"/>
          <w:szCs w:val="28"/>
          <w:lang w:eastAsia="ru-RU"/>
        </w:rPr>
        <w:t xml:space="preserve">органов исполнительной власти, не подчиненные им </w:t>
      </w:r>
      <w:r w:rsidR="00832128" w:rsidRPr="000548C4">
        <w:rPr>
          <w:rFonts w:ascii="Times New Roman" w:eastAsia="Times New Roman" w:hAnsi="Times New Roman" w:cs="Times New Roman"/>
          <w:color w:val="0D0D0D" w:themeColor="text1" w:themeTint="F2"/>
          <w:sz w:val="28"/>
          <w:szCs w:val="28"/>
          <w:lang w:eastAsia="ru-RU"/>
        </w:rPr>
        <w:t>и</w:t>
      </w:r>
      <w:r w:rsidR="00333017" w:rsidRPr="000548C4">
        <w:rPr>
          <w:rFonts w:ascii="Times New Roman" w:eastAsia="Times New Roman" w:hAnsi="Times New Roman" w:cs="Times New Roman"/>
          <w:color w:val="0D0D0D" w:themeColor="text1" w:themeTint="F2"/>
          <w:sz w:val="28"/>
          <w:szCs w:val="28"/>
          <w:lang w:eastAsia="ru-RU"/>
        </w:rPr>
        <w:t xml:space="preserve"> полностью независ</w:t>
      </w:r>
      <w:r w:rsidR="00E025B6" w:rsidRPr="000548C4">
        <w:rPr>
          <w:rFonts w:ascii="Times New Roman" w:eastAsia="Times New Roman" w:hAnsi="Times New Roman" w:cs="Times New Roman"/>
          <w:color w:val="0D0D0D" w:themeColor="text1" w:themeTint="F2"/>
          <w:sz w:val="28"/>
          <w:szCs w:val="28"/>
          <w:lang w:eastAsia="ru-RU"/>
        </w:rPr>
        <w:t>ящие</w:t>
      </w:r>
      <w:r w:rsidR="00333017" w:rsidRPr="000548C4">
        <w:rPr>
          <w:rFonts w:ascii="Times New Roman" w:eastAsia="Times New Roman" w:hAnsi="Times New Roman" w:cs="Times New Roman"/>
          <w:color w:val="0D0D0D" w:themeColor="text1" w:themeTint="F2"/>
          <w:sz w:val="28"/>
          <w:szCs w:val="28"/>
          <w:lang w:eastAsia="ru-RU"/>
        </w:rPr>
        <w:t xml:space="preserve"> от них, строящие свои отношения с ними на основе равноправного взаимодействия государственные органы, не входящие в систему органов исполнительной власти, например органы законодательной власти, суды, органы прокуратуры, избирательные комиссии, Счетная палата РФ, Центральный банк РФ.</w:t>
      </w:r>
    </w:p>
    <w:p w14:paraId="59166BC9" w14:textId="7D21E85A" w:rsidR="00056800" w:rsidRPr="000548C4" w:rsidRDefault="00056800"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Все государственные организации, участвующие в административных правоотношениях, тем или иным образом связаны с федеральными органами исполнительной власти или с органами исполнительной власти субъектов РФ и в определенных формах взаимодействуют с ними.</w:t>
      </w:r>
    </w:p>
    <w:p w14:paraId="75DB8E79" w14:textId="35F1C06A" w:rsidR="00744F54" w:rsidRPr="000548C4" w:rsidRDefault="00744F54"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В зависимости от цели деятельности организации</w:t>
      </w:r>
      <w:r w:rsidR="00832128" w:rsidRPr="000548C4">
        <w:rPr>
          <w:rFonts w:ascii="Times New Roman" w:hAnsi="Times New Roman" w:cs="Times New Roman"/>
          <w:color w:val="0D0D0D" w:themeColor="text1" w:themeTint="F2"/>
          <w:sz w:val="28"/>
          <w:szCs w:val="28"/>
        </w:rPr>
        <w:t xml:space="preserve"> </w:t>
      </w:r>
      <w:r w:rsidRPr="000548C4">
        <w:rPr>
          <w:rFonts w:ascii="Times New Roman" w:hAnsi="Times New Roman" w:cs="Times New Roman"/>
          <w:color w:val="0D0D0D" w:themeColor="text1" w:themeTint="F2"/>
          <w:sz w:val="28"/>
          <w:szCs w:val="28"/>
        </w:rPr>
        <w:t>подразделяются на два вида</w:t>
      </w:r>
      <w:r w:rsidR="0077117F" w:rsidRPr="000548C4">
        <w:rPr>
          <w:rFonts w:ascii="Times New Roman" w:hAnsi="Times New Roman" w:cs="Times New Roman"/>
          <w:color w:val="0D0D0D" w:themeColor="text1" w:themeTint="F2"/>
          <w:sz w:val="28"/>
          <w:szCs w:val="28"/>
        </w:rPr>
        <w:t>:</w:t>
      </w:r>
    </w:p>
    <w:p w14:paraId="285BE692" w14:textId="26985CD0" w:rsidR="00744F54" w:rsidRPr="000548C4" w:rsidRDefault="0077117F"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 xml:space="preserve">а) </w:t>
      </w:r>
      <w:r w:rsidR="00C21387">
        <w:rPr>
          <w:rFonts w:ascii="Times New Roman" w:hAnsi="Times New Roman" w:cs="Times New Roman"/>
          <w:color w:val="0D0D0D" w:themeColor="text1" w:themeTint="F2"/>
          <w:sz w:val="28"/>
          <w:szCs w:val="28"/>
        </w:rPr>
        <w:t>к</w:t>
      </w:r>
      <w:r w:rsidR="00744F54" w:rsidRPr="000548C4">
        <w:rPr>
          <w:rFonts w:ascii="Times New Roman" w:hAnsi="Times New Roman" w:cs="Times New Roman"/>
          <w:color w:val="0D0D0D" w:themeColor="text1" w:themeTint="F2"/>
          <w:sz w:val="28"/>
          <w:szCs w:val="28"/>
        </w:rPr>
        <w:t xml:space="preserve">оммерческие организации — организации, </w:t>
      </w:r>
      <w:r w:rsidRPr="000548C4">
        <w:rPr>
          <w:rFonts w:ascii="Times New Roman" w:hAnsi="Times New Roman" w:cs="Times New Roman"/>
          <w:color w:val="0D0D0D" w:themeColor="text1" w:themeTint="F2"/>
          <w:sz w:val="28"/>
          <w:szCs w:val="28"/>
        </w:rPr>
        <w:t xml:space="preserve">основной целью создания которых является </w:t>
      </w:r>
      <w:r w:rsidR="009E53C3" w:rsidRPr="000548C4">
        <w:rPr>
          <w:rFonts w:ascii="Times New Roman" w:hAnsi="Times New Roman" w:cs="Times New Roman"/>
          <w:color w:val="0D0D0D" w:themeColor="text1" w:themeTint="F2"/>
          <w:sz w:val="28"/>
          <w:szCs w:val="28"/>
        </w:rPr>
        <w:t>деятельность,</w:t>
      </w:r>
      <w:r w:rsidRPr="000548C4">
        <w:rPr>
          <w:rFonts w:ascii="Times New Roman" w:hAnsi="Times New Roman" w:cs="Times New Roman"/>
          <w:color w:val="0D0D0D" w:themeColor="text1" w:themeTint="F2"/>
          <w:sz w:val="28"/>
          <w:szCs w:val="28"/>
        </w:rPr>
        <w:t xml:space="preserve"> </w:t>
      </w:r>
      <w:r w:rsidR="00744F54" w:rsidRPr="000548C4">
        <w:rPr>
          <w:rFonts w:ascii="Times New Roman" w:hAnsi="Times New Roman" w:cs="Times New Roman"/>
          <w:color w:val="0D0D0D" w:themeColor="text1" w:themeTint="F2"/>
          <w:sz w:val="28"/>
          <w:szCs w:val="28"/>
        </w:rPr>
        <w:t>преследующ</w:t>
      </w:r>
      <w:r w:rsidRPr="000548C4">
        <w:rPr>
          <w:rFonts w:ascii="Times New Roman" w:hAnsi="Times New Roman" w:cs="Times New Roman"/>
          <w:color w:val="0D0D0D" w:themeColor="text1" w:themeTint="F2"/>
          <w:sz w:val="28"/>
          <w:szCs w:val="28"/>
        </w:rPr>
        <w:t>ая</w:t>
      </w:r>
      <w:r w:rsidR="00744F54" w:rsidRPr="000548C4">
        <w:rPr>
          <w:rFonts w:ascii="Times New Roman" w:hAnsi="Times New Roman" w:cs="Times New Roman"/>
          <w:color w:val="0D0D0D" w:themeColor="text1" w:themeTint="F2"/>
          <w:sz w:val="28"/>
          <w:szCs w:val="28"/>
        </w:rPr>
        <w:t xml:space="preserve"> извлечение прибыли. </w:t>
      </w:r>
      <w:r w:rsidRPr="000548C4">
        <w:rPr>
          <w:rFonts w:ascii="Times New Roman" w:hAnsi="Times New Roman" w:cs="Times New Roman"/>
          <w:color w:val="0D0D0D" w:themeColor="text1" w:themeTint="F2"/>
          <w:sz w:val="28"/>
          <w:szCs w:val="28"/>
        </w:rPr>
        <w:t>Из этого следует</w:t>
      </w:r>
      <w:r w:rsidR="00744F54" w:rsidRPr="000548C4">
        <w:rPr>
          <w:rFonts w:ascii="Times New Roman" w:hAnsi="Times New Roman" w:cs="Times New Roman"/>
          <w:color w:val="0D0D0D" w:themeColor="text1" w:themeTint="F2"/>
          <w:sz w:val="28"/>
          <w:szCs w:val="28"/>
        </w:rPr>
        <w:t>,</w:t>
      </w:r>
      <w:r w:rsidR="009E53C3" w:rsidRPr="000548C4">
        <w:rPr>
          <w:rFonts w:ascii="Times New Roman" w:hAnsi="Times New Roman" w:cs="Times New Roman"/>
          <w:color w:val="0D0D0D" w:themeColor="text1" w:themeTint="F2"/>
          <w:sz w:val="28"/>
          <w:szCs w:val="28"/>
        </w:rPr>
        <w:t xml:space="preserve"> что</w:t>
      </w:r>
      <w:r w:rsidR="00744F54" w:rsidRPr="000548C4">
        <w:rPr>
          <w:rFonts w:ascii="Times New Roman" w:hAnsi="Times New Roman" w:cs="Times New Roman"/>
          <w:color w:val="0D0D0D" w:themeColor="text1" w:themeTint="F2"/>
          <w:sz w:val="28"/>
          <w:szCs w:val="28"/>
        </w:rPr>
        <w:t xml:space="preserve"> в группу коммерческих организаций </w:t>
      </w:r>
      <w:r w:rsidR="009E53C3" w:rsidRPr="000548C4">
        <w:rPr>
          <w:rFonts w:ascii="Times New Roman" w:hAnsi="Times New Roman" w:cs="Times New Roman"/>
          <w:color w:val="0D0D0D" w:themeColor="text1" w:themeTint="F2"/>
          <w:sz w:val="28"/>
          <w:szCs w:val="28"/>
        </w:rPr>
        <w:t xml:space="preserve">мы можем </w:t>
      </w:r>
      <w:r w:rsidR="00744F54" w:rsidRPr="000548C4">
        <w:rPr>
          <w:rFonts w:ascii="Times New Roman" w:hAnsi="Times New Roman" w:cs="Times New Roman"/>
          <w:color w:val="0D0D0D" w:themeColor="text1" w:themeTint="F2"/>
          <w:sz w:val="28"/>
          <w:szCs w:val="28"/>
        </w:rPr>
        <w:t xml:space="preserve">включить, </w:t>
      </w:r>
      <w:r w:rsidR="00744F54" w:rsidRPr="000548C4">
        <w:rPr>
          <w:rFonts w:ascii="Times New Roman" w:hAnsi="Times New Roman" w:cs="Times New Roman"/>
          <w:color w:val="0D0D0D" w:themeColor="text1" w:themeTint="F2"/>
          <w:sz w:val="28"/>
          <w:szCs w:val="28"/>
        </w:rPr>
        <w:lastRenderedPageBreak/>
        <w:t>например, хозяйственные товарищества и общества, крестьянские (фермерские) хозяйства, хозяйственные партнерства, производственные кооперативы, государственные и муниципальные унитарные предприятия</w:t>
      </w:r>
      <w:r w:rsidR="009E53C3" w:rsidRPr="000548C4">
        <w:rPr>
          <w:rStyle w:val="aa"/>
          <w:rFonts w:ascii="Times New Roman" w:hAnsi="Times New Roman" w:cs="Times New Roman"/>
          <w:color w:val="0D0D0D" w:themeColor="text1" w:themeTint="F2"/>
          <w:sz w:val="28"/>
          <w:szCs w:val="28"/>
        </w:rPr>
        <w:footnoteReference w:id="3"/>
      </w:r>
      <w:r w:rsidR="007D60EF">
        <w:rPr>
          <w:rFonts w:ascii="Times New Roman" w:hAnsi="Times New Roman" w:cs="Times New Roman"/>
          <w:color w:val="0D0D0D" w:themeColor="text1" w:themeTint="F2"/>
          <w:sz w:val="28"/>
          <w:szCs w:val="28"/>
        </w:rPr>
        <w:t>;</w:t>
      </w:r>
    </w:p>
    <w:p w14:paraId="39C983BE" w14:textId="36F8A16D" w:rsidR="00744F54" w:rsidRPr="000548C4" w:rsidRDefault="0077117F"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 xml:space="preserve">б) </w:t>
      </w:r>
      <w:r w:rsidR="00C21387">
        <w:rPr>
          <w:rFonts w:ascii="Times New Roman" w:hAnsi="Times New Roman" w:cs="Times New Roman"/>
          <w:color w:val="0D0D0D" w:themeColor="text1" w:themeTint="F2"/>
          <w:sz w:val="28"/>
          <w:szCs w:val="28"/>
        </w:rPr>
        <w:t>н</w:t>
      </w:r>
      <w:r w:rsidR="00744F54" w:rsidRPr="000548C4">
        <w:rPr>
          <w:rFonts w:ascii="Times New Roman" w:hAnsi="Times New Roman" w:cs="Times New Roman"/>
          <w:color w:val="0D0D0D" w:themeColor="text1" w:themeTint="F2"/>
          <w:sz w:val="28"/>
          <w:szCs w:val="28"/>
        </w:rPr>
        <w:t>екоммерческие организации —</w:t>
      </w:r>
      <w:r w:rsidR="009E53C3" w:rsidRPr="000548C4">
        <w:rPr>
          <w:rFonts w:ascii="Times New Roman" w:hAnsi="Times New Roman" w:cs="Times New Roman"/>
          <w:color w:val="0D0D0D" w:themeColor="text1" w:themeTint="F2"/>
          <w:sz w:val="28"/>
          <w:szCs w:val="28"/>
          <w:shd w:val="clear" w:color="auto" w:fill="FFFFFF"/>
        </w:rPr>
        <w:t xml:space="preserve"> организации, не извлекающие прибыль в качестве основной цели своей деятельности и не распределяющие полученную прибыль между участниками.</w:t>
      </w:r>
      <w:r w:rsidR="009E53C3" w:rsidRPr="000548C4">
        <w:rPr>
          <w:rFonts w:ascii="Times New Roman" w:hAnsi="Times New Roman" w:cs="Times New Roman"/>
          <w:color w:val="0D0D0D" w:themeColor="text1" w:themeTint="F2"/>
          <w:sz w:val="28"/>
          <w:szCs w:val="28"/>
        </w:rPr>
        <w:t xml:space="preserve"> </w:t>
      </w:r>
      <w:r w:rsidR="00744F54" w:rsidRPr="000548C4">
        <w:rPr>
          <w:rFonts w:ascii="Times New Roman" w:hAnsi="Times New Roman" w:cs="Times New Roman"/>
          <w:color w:val="0D0D0D" w:themeColor="text1" w:themeTint="F2"/>
          <w:sz w:val="28"/>
          <w:szCs w:val="28"/>
        </w:rPr>
        <w:t>Некоммерческими организациями, например, являются: потребительские кооперативы, общественные организации, ассоциации (союзы), товарищество собственников недвижимости, казачьи общества, внесенные в государственный реестр казачьих обществ в Российской Федерации, общины коренных малочисленных народов Российской Федерации, фонды, учреждения, автономные некоммерческие организации, религиозные организации, публично-правовые компани</w:t>
      </w:r>
      <w:r w:rsidR="00D12EEB" w:rsidRPr="000548C4">
        <w:rPr>
          <w:rFonts w:ascii="Times New Roman" w:hAnsi="Times New Roman" w:cs="Times New Roman"/>
          <w:color w:val="0D0D0D" w:themeColor="text1" w:themeTint="F2"/>
          <w:sz w:val="28"/>
          <w:szCs w:val="28"/>
        </w:rPr>
        <w:t>и</w:t>
      </w:r>
      <w:r w:rsidR="009E53C3" w:rsidRPr="000548C4">
        <w:rPr>
          <w:rFonts w:ascii="Times New Roman" w:hAnsi="Times New Roman" w:cs="Times New Roman"/>
          <w:color w:val="0D0D0D" w:themeColor="text1" w:themeTint="F2"/>
          <w:sz w:val="28"/>
          <w:szCs w:val="28"/>
        </w:rPr>
        <w:t>.</w:t>
      </w:r>
    </w:p>
    <w:p w14:paraId="504A5DFE" w14:textId="048F5BA9" w:rsidR="00AC3E9F" w:rsidRPr="000548C4" w:rsidRDefault="00AC3E9F"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shd w:val="clear" w:color="auto" w:fill="FFFFFF"/>
        </w:rPr>
        <w:t>Так</w:t>
      </w:r>
      <w:r w:rsidR="00C21387">
        <w:rPr>
          <w:rFonts w:ascii="Times New Roman" w:hAnsi="Times New Roman" w:cs="Times New Roman"/>
          <w:color w:val="0D0D0D" w:themeColor="text1" w:themeTint="F2"/>
          <w:sz w:val="28"/>
          <w:szCs w:val="28"/>
          <w:shd w:val="clear" w:color="auto" w:fill="FFFFFF"/>
        </w:rPr>
        <w:t>,</w:t>
      </w:r>
      <w:r w:rsidRPr="000548C4">
        <w:rPr>
          <w:rFonts w:ascii="Times New Roman" w:hAnsi="Times New Roman" w:cs="Times New Roman"/>
          <w:color w:val="0D0D0D" w:themeColor="text1" w:themeTint="F2"/>
          <w:sz w:val="28"/>
          <w:szCs w:val="28"/>
          <w:shd w:val="clear" w:color="auto" w:fill="FFFFFF"/>
        </w:rPr>
        <w:t xml:space="preserve"> выделяется еще один вид государственных организаций, который носит название унитарное предприятие. Им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r w:rsidRPr="000548C4">
        <w:rPr>
          <w:rStyle w:val="aa"/>
          <w:rFonts w:ascii="Times New Roman" w:hAnsi="Times New Roman" w:cs="Times New Roman"/>
          <w:color w:val="0D0D0D" w:themeColor="text1" w:themeTint="F2"/>
          <w:sz w:val="28"/>
          <w:szCs w:val="28"/>
          <w:shd w:val="clear" w:color="auto" w:fill="FFFFFF"/>
        </w:rPr>
        <w:footnoteReference w:id="4"/>
      </w:r>
      <w:r w:rsidR="007D60EF">
        <w:rPr>
          <w:rFonts w:ascii="Times New Roman" w:hAnsi="Times New Roman" w:cs="Times New Roman"/>
          <w:color w:val="0D0D0D" w:themeColor="text1" w:themeTint="F2"/>
          <w:sz w:val="28"/>
          <w:szCs w:val="28"/>
          <w:shd w:val="clear" w:color="auto" w:fill="FFFFFF"/>
        </w:rPr>
        <w:t>.</w:t>
      </w:r>
    </w:p>
    <w:p w14:paraId="087A9C49" w14:textId="3F5CACB3" w:rsidR="00C62A79" w:rsidRDefault="002A2173" w:rsidP="000548C4">
      <w:pPr>
        <w:pStyle w:val="a5"/>
        <w:spacing w:before="0" w:beforeAutospacing="0" w:after="0" w:afterAutospacing="0" w:line="360" w:lineRule="auto"/>
        <w:ind w:firstLine="709"/>
        <w:jc w:val="both"/>
        <w:rPr>
          <w:color w:val="0D0D0D" w:themeColor="text1" w:themeTint="F2"/>
          <w:sz w:val="28"/>
          <w:szCs w:val="28"/>
        </w:rPr>
      </w:pPr>
      <w:r w:rsidRPr="000548C4">
        <w:rPr>
          <w:color w:val="0D0D0D" w:themeColor="text1" w:themeTint="F2"/>
          <w:sz w:val="28"/>
          <w:szCs w:val="28"/>
        </w:rPr>
        <w:t>Руководствуясь вышеперечисленными подходами к определению понятия государственных организаций и их классификации</w:t>
      </w:r>
      <w:r w:rsidR="00C21387">
        <w:rPr>
          <w:color w:val="0D0D0D" w:themeColor="text1" w:themeTint="F2"/>
          <w:sz w:val="28"/>
          <w:szCs w:val="28"/>
        </w:rPr>
        <w:t>,</w:t>
      </w:r>
      <w:r w:rsidRPr="000548C4">
        <w:rPr>
          <w:color w:val="0D0D0D" w:themeColor="text1" w:themeTint="F2"/>
          <w:sz w:val="28"/>
          <w:szCs w:val="28"/>
        </w:rPr>
        <w:t xml:space="preserve"> можно </w:t>
      </w:r>
      <w:r w:rsidR="00C62A79" w:rsidRPr="000548C4">
        <w:rPr>
          <w:color w:val="0D0D0D" w:themeColor="text1" w:themeTint="F2"/>
          <w:sz w:val="28"/>
          <w:szCs w:val="28"/>
        </w:rPr>
        <w:t xml:space="preserve">сделать вывод о том, что в </w:t>
      </w:r>
      <w:r w:rsidRPr="000548C4">
        <w:rPr>
          <w:color w:val="0D0D0D" w:themeColor="text1" w:themeTint="F2"/>
          <w:sz w:val="28"/>
          <w:szCs w:val="28"/>
        </w:rPr>
        <w:t>роли</w:t>
      </w:r>
      <w:r w:rsidR="00C62A79" w:rsidRPr="000548C4">
        <w:rPr>
          <w:color w:val="0D0D0D" w:themeColor="text1" w:themeTint="F2"/>
          <w:sz w:val="28"/>
          <w:szCs w:val="28"/>
        </w:rPr>
        <w:t xml:space="preserve"> субъектов административных правоотношений</w:t>
      </w:r>
      <w:r w:rsidR="009B63A1" w:rsidRPr="000548C4">
        <w:rPr>
          <w:color w:val="0D0D0D" w:themeColor="text1" w:themeTint="F2"/>
          <w:sz w:val="28"/>
          <w:szCs w:val="28"/>
        </w:rPr>
        <w:t xml:space="preserve"> </w:t>
      </w:r>
      <w:r w:rsidRPr="000548C4">
        <w:rPr>
          <w:color w:val="0D0D0D" w:themeColor="text1" w:themeTint="F2"/>
          <w:sz w:val="28"/>
          <w:szCs w:val="28"/>
        </w:rPr>
        <w:t>выступа</w:t>
      </w:r>
      <w:r w:rsidR="009B63A1" w:rsidRPr="000548C4">
        <w:rPr>
          <w:color w:val="0D0D0D" w:themeColor="text1" w:themeTint="F2"/>
          <w:sz w:val="28"/>
          <w:szCs w:val="28"/>
        </w:rPr>
        <w:t>ют</w:t>
      </w:r>
      <w:r w:rsidRPr="000548C4">
        <w:rPr>
          <w:color w:val="0D0D0D" w:themeColor="text1" w:themeTint="F2"/>
          <w:sz w:val="28"/>
          <w:szCs w:val="28"/>
        </w:rPr>
        <w:t xml:space="preserve"> </w:t>
      </w:r>
      <w:r w:rsidR="00C62A79" w:rsidRPr="000548C4">
        <w:rPr>
          <w:color w:val="0D0D0D" w:themeColor="text1" w:themeTint="F2"/>
          <w:sz w:val="28"/>
          <w:szCs w:val="28"/>
        </w:rPr>
        <w:t>организации</w:t>
      </w:r>
      <w:r w:rsidR="009B63A1" w:rsidRPr="000548C4">
        <w:rPr>
          <w:color w:val="0D0D0D" w:themeColor="text1" w:themeTint="F2"/>
          <w:sz w:val="28"/>
          <w:szCs w:val="28"/>
        </w:rPr>
        <w:t xml:space="preserve">, </w:t>
      </w:r>
      <w:r w:rsidR="00C62A79" w:rsidRPr="000548C4">
        <w:rPr>
          <w:color w:val="0D0D0D" w:themeColor="text1" w:themeTint="F2"/>
          <w:sz w:val="28"/>
          <w:szCs w:val="28"/>
        </w:rPr>
        <w:t xml:space="preserve">обладающие и не обладающие статусом юридического лица, но </w:t>
      </w:r>
      <w:r w:rsidR="009B63A1" w:rsidRPr="000548C4">
        <w:rPr>
          <w:color w:val="0D0D0D" w:themeColor="text1" w:themeTint="F2"/>
          <w:sz w:val="28"/>
          <w:szCs w:val="28"/>
        </w:rPr>
        <w:t xml:space="preserve">способные при этом </w:t>
      </w:r>
      <w:r w:rsidR="00C62A79" w:rsidRPr="000548C4">
        <w:rPr>
          <w:color w:val="0D0D0D" w:themeColor="text1" w:themeTint="F2"/>
          <w:sz w:val="28"/>
          <w:szCs w:val="28"/>
        </w:rPr>
        <w:t xml:space="preserve">самостоятельно вступать в административные правоотношения и участвовать в них от своего имени, </w:t>
      </w:r>
      <w:r w:rsidR="00C62A79" w:rsidRPr="000548C4">
        <w:rPr>
          <w:color w:val="0D0D0D" w:themeColor="text1" w:themeTint="F2"/>
          <w:sz w:val="28"/>
          <w:szCs w:val="28"/>
        </w:rPr>
        <w:lastRenderedPageBreak/>
        <w:t xml:space="preserve">реализуя соответствующие административные права и обязанности. </w:t>
      </w:r>
      <w:r w:rsidR="009B63A1" w:rsidRPr="000548C4">
        <w:rPr>
          <w:color w:val="0D0D0D" w:themeColor="text1" w:themeTint="F2"/>
          <w:sz w:val="28"/>
          <w:szCs w:val="28"/>
        </w:rPr>
        <w:t>Такие организации классифицируют по цели деятельности</w:t>
      </w:r>
      <w:r w:rsidR="00B047EB" w:rsidRPr="000548C4">
        <w:rPr>
          <w:color w:val="0D0D0D" w:themeColor="text1" w:themeTint="F2"/>
          <w:sz w:val="28"/>
          <w:szCs w:val="28"/>
        </w:rPr>
        <w:t>, по месту и роли в административно-правовой системе отношений.</w:t>
      </w:r>
    </w:p>
    <w:p w14:paraId="16027AD9" w14:textId="77777777" w:rsidR="009D1AF5" w:rsidRPr="000548C4" w:rsidRDefault="009D1AF5" w:rsidP="000548C4">
      <w:pPr>
        <w:pStyle w:val="a5"/>
        <w:spacing w:before="0" w:beforeAutospacing="0" w:after="0" w:afterAutospacing="0" w:line="360" w:lineRule="auto"/>
        <w:ind w:firstLine="709"/>
        <w:jc w:val="both"/>
        <w:rPr>
          <w:color w:val="0D0D0D" w:themeColor="text1" w:themeTint="F2"/>
          <w:sz w:val="28"/>
          <w:szCs w:val="28"/>
        </w:rPr>
      </w:pPr>
    </w:p>
    <w:p w14:paraId="2057F96B" w14:textId="1BCF99A9" w:rsidR="00587F00" w:rsidRDefault="00587F00" w:rsidP="000548C4">
      <w:pPr>
        <w:pStyle w:val="1"/>
        <w:spacing w:before="0" w:line="360" w:lineRule="auto"/>
        <w:ind w:firstLine="709"/>
        <w:jc w:val="both"/>
        <w:rPr>
          <w:rFonts w:ascii="Times New Roman" w:eastAsia="Times New Roman" w:hAnsi="Times New Roman" w:cs="Times New Roman"/>
          <w:b/>
          <w:bCs/>
          <w:color w:val="0D0D0D" w:themeColor="text1" w:themeTint="F2"/>
          <w:sz w:val="28"/>
          <w:szCs w:val="28"/>
          <w:lang w:eastAsia="ru-RU"/>
        </w:rPr>
      </w:pPr>
      <w:bookmarkStart w:id="4" w:name="_Toc41416562"/>
      <w:r w:rsidRPr="000548C4">
        <w:rPr>
          <w:rFonts w:ascii="Times New Roman" w:eastAsia="Times New Roman" w:hAnsi="Times New Roman" w:cs="Times New Roman"/>
          <w:b/>
          <w:bCs/>
          <w:color w:val="0D0D0D" w:themeColor="text1" w:themeTint="F2"/>
          <w:sz w:val="28"/>
          <w:szCs w:val="28"/>
          <w:lang w:eastAsia="ru-RU"/>
        </w:rPr>
        <w:t xml:space="preserve">1.2 </w:t>
      </w:r>
      <w:r w:rsidR="00C21387">
        <w:rPr>
          <w:rFonts w:ascii="Times New Roman" w:eastAsia="Times New Roman" w:hAnsi="Times New Roman" w:cs="Times New Roman"/>
          <w:b/>
          <w:bCs/>
          <w:color w:val="0D0D0D" w:themeColor="text1" w:themeTint="F2"/>
          <w:sz w:val="28"/>
          <w:szCs w:val="28"/>
          <w:lang w:eastAsia="ru-RU"/>
        </w:rPr>
        <w:t>П</w:t>
      </w:r>
      <w:r w:rsidRPr="000548C4">
        <w:rPr>
          <w:rFonts w:ascii="Times New Roman" w:eastAsia="Times New Roman" w:hAnsi="Times New Roman" w:cs="Times New Roman"/>
          <w:b/>
          <w:bCs/>
          <w:color w:val="0D0D0D" w:themeColor="text1" w:themeTint="F2"/>
          <w:sz w:val="28"/>
          <w:szCs w:val="28"/>
          <w:lang w:eastAsia="ru-RU"/>
        </w:rPr>
        <w:t>онятие и классификация негосударственных и смешанных организаций как субъектов административного права</w:t>
      </w:r>
      <w:bookmarkEnd w:id="4"/>
      <w:r w:rsidRPr="000548C4">
        <w:rPr>
          <w:rFonts w:ascii="Times New Roman" w:eastAsia="Times New Roman" w:hAnsi="Times New Roman" w:cs="Times New Roman"/>
          <w:b/>
          <w:bCs/>
          <w:color w:val="0D0D0D" w:themeColor="text1" w:themeTint="F2"/>
          <w:sz w:val="28"/>
          <w:szCs w:val="28"/>
          <w:lang w:eastAsia="ru-RU"/>
        </w:rPr>
        <w:t xml:space="preserve"> </w:t>
      </w:r>
    </w:p>
    <w:p w14:paraId="6E2B05D4" w14:textId="77777777" w:rsidR="000548C4" w:rsidRPr="000548C4" w:rsidRDefault="000548C4" w:rsidP="000548C4">
      <w:pPr>
        <w:ind w:firstLine="709"/>
        <w:rPr>
          <w:lang w:eastAsia="ru-RU"/>
        </w:rPr>
      </w:pPr>
    </w:p>
    <w:p w14:paraId="4A499C3D" w14:textId="6BF0BE62" w:rsidR="00D72483" w:rsidRPr="000548C4" w:rsidRDefault="00D72483"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Давая понятие </w:t>
      </w:r>
      <w:r w:rsidR="008D5086" w:rsidRPr="000548C4">
        <w:rPr>
          <w:rFonts w:ascii="Times New Roman" w:eastAsia="Times New Roman" w:hAnsi="Times New Roman" w:cs="Times New Roman"/>
          <w:color w:val="0D0D0D" w:themeColor="text1" w:themeTint="F2"/>
          <w:sz w:val="28"/>
          <w:szCs w:val="28"/>
          <w:lang w:eastAsia="ru-RU"/>
        </w:rPr>
        <w:t>административно-правового статуса негосударственных организаций</w:t>
      </w:r>
      <w:r w:rsidRPr="000548C4">
        <w:rPr>
          <w:rFonts w:ascii="Times New Roman" w:eastAsia="Times New Roman" w:hAnsi="Times New Roman" w:cs="Times New Roman"/>
          <w:color w:val="0D0D0D" w:themeColor="text1" w:themeTint="F2"/>
          <w:sz w:val="28"/>
          <w:szCs w:val="28"/>
          <w:lang w:eastAsia="ru-RU"/>
        </w:rPr>
        <w:t>, стоит отметить</w:t>
      </w:r>
      <w:r w:rsidR="008D5086" w:rsidRPr="000548C4">
        <w:rPr>
          <w:rFonts w:ascii="Times New Roman" w:eastAsia="Times New Roman" w:hAnsi="Times New Roman" w:cs="Times New Roman"/>
          <w:color w:val="0D0D0D" w:themeColor="text1" w:themeTint="F2"/>
          <w:sz w:val="28"/>
          <w:szCs w:val="28"/>
          <w:lang w:eastAsia="ru-RU"/>
        </w:rPr>
        <w:t>, что понятие административно-правового статуса</w:t>
      </w:r>
      <w:r w:rsidR="006469BE" w:rsidRPr="000548C4">
        <w:rPr>
          <w:rFonts w:ascii="Times New Roman" w:eastAsia="Times New Roman" w:hAnsi="Times New Roman" w:cs="Times New Roman"/>
          <w:color w:val="0D0D0D" w:themeColor="text1" w:themeTint="F2"/>
          <w:sz w:val="28"/>
          <w:szCs w:val="28"/>
          <w:lang w:eastAsia="ru-RU"/>
        </w:rPr>
        <w:t xml:space="preserve"> в целом</w:t>
      </w:r>
      <w:r w:rsidRPr="000548C4">
        <w:rPr>
          <w:rFonts w:ascii="Times New Roman" w:eastAsia="Times New Roman" w:hAnsi="Times New Roman" w:cs="Times New Roman"/>
          <w:color w:val="0D0D0D" w:themeColor="text1" w:themeTint="F2"/>
          <w:sz w:val="28"/>
          <w:szCs w:val="28"/>
          <w:lang w:eastAsia="ru-RU"/>
        </w:rPr>
        <w:t xml:space="preserve"> во многом</w:t>
      </w:r>
      <w:r w:rsidR="008D5086" w:rsidRPr="000548C4">
        <w:rPr>
          <w:rFonts w:ascii="Times New Roman" w:eastAsia="Times New Roman" w:hAnsi="Times New Roman" w:cs="Times New Roman"/>
          <w:color w:val="0D0D0D" w:themeColor="text1" w:themeTint="F2"/>
          <w:sz w:val="28"/>
          <w:szCs w:val="28"/>
          <w:lang w:eastAsia="ru-RU"/>
        </w:rPr>
        <w:t xml:space="preserve"> </w:t>
      </w:r>
      <w:r w:rsidR="006469BE" w:rsidRPr="000548C4">
        <w:rPr>
          <w:rFonts w:ascii="Times New Roman" w:eastAsia="Times New Roman" w:hAnsi="Times New Roman" w:cs="Times New Roman"/>
          <w:color w:val="0D0D0D" w:themeColor="text1" w:themeTint="F2"/>
          <w:sz w:val="28"/>
          <w:szCs w:val="28"/>
          <w:lang w:eastAsia="ru-RU"/>
        </w:rPr>
        <w:t>отталкивается</w:t>
      </w:r>
      <w:r w:rsidR="008D5086" w:rsidRPr="000548C4">
        <w:rPr>
          <w:rFonts w:ascii="Times New Roman" w:eastAsia="Times New Roman" w:hAnsi="Times New Roman" w:cs="Times New Roman"/>
          <w:color w:val="0D0D0D" w:themeColor="text1" w:themeTint="F2"/>
          <w:sz w:val="28"/>
          <w:szCs w:val="28"/>
          <w:lang w:eastAsia="ru-RU"/>
        </w:rPr>
        <w:t xml:space="preserve"> от понятия правовой статус</w:t>
      </w:r>
      <w:r w:rsidRPr="000548C4">
        <w:rPr>
          <w:rFonts w:ascii="Times New Roman" w:eastAsia="Times New Roman" w:hAnsi="Times New Roman" w:cs="Times New Roman"/>
          <w:color w:val="0D0D0D" w:themeColor="text1" w:themeTint="F2"/>
          <w:sz w:val="28"/>
          <w:szCs w:val="28"/>
          <w:lang w:eastAsia="ru-RU"/>
        </w:rPr>
        <w:t>.</w:t>
      </w:r>
    </w:p>
    <w:p w14:paraId="4A6FAF52" w14:textId="56E7B0B8" w:rsidR="00D72483" w:rsidRPr="000548C4" w:rsidRDefault="00D72483"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С</w:t>
      </w:r>
      <w:r w:rsidR="008D5086" w:rsidRPr="000548C4">
        <w:rPr>
          <w:rFonts w:ascii="Times New Roman" w:eastAsia="Times New Roman" w:hAnsi="Times New Roman" w:cs="Times New Roman"/>
          <w:color w:val="0D0D0D" w:themeColor="text1" w:themeTint="F2"/>
          <w:sz w:val="28"/>
          <w:szCs w:val="28"/>
          <w:lang w:eastAsia="ru-RU"/>
        </w:rPr>
        <w:t xml:space="preserve">овременные взгляды на </w:t>
      </w:r>
      <w:r w:rsidRPr="000548C4">
        <w:rPr>
          <w:rFonts w:ascii="Times New Roman" w:eastAsia="Times New Roman" w:hAnsi="Times New Roman" w:cs="Times New Roman"/>
          <w:color w:val="0D0D0D" w:themeColor="text1" w:themeTint="F2"/>
          <w:sz w:val="28"/>
          <w:szCs w:val="28"/>
          <w:lang w:eastAsia="ru-RU"/>
        </w:rPr>
        <w:t xml:space="preserve">правовой статус </w:t>
      </w:r>
      <w:r w:rsidR="008D5086" w:rsidRPr="000548C4">
        <w:rPr>
          <w:rFonts w:ascii="Times New Roman" w:eastAsia="Times New Roman" w:hAnsi="Times New Roman" w:cs="Times New Roman"/>
          <w:color w:val="0D0D0D" w:themeColor="text1" w:themeTint="F2"/>
          <w:sz w:val="28"/>
          <w:szCs w:val="28"/>
          <w:lang w:eastAsia="ru-RU"/>
        </w:rPr>
        <w:t xml:space="preserve">сформировались благодаря работам </w:t>
      </w:r>
      <w:r w:rsidRPr="000548C4">
        <w:rPr>
          <w:rFonts w:ascii="Times New Roman" w:eastAsia="Times New Roman" w:hAnsi="Times New Roman" w:cs="Times New Roman"/>
          <w:color w:val="0D0D0D" w:themeColor="text1" w:themeTint="F2"/>
          <w:sz w:val="28"/>
          <w:szCs w:val="28"/>
          <w:lang w:eastAsia="ru-RU"/>
        </w:rPr>
        <w:t>таких деятелей в области права</w:t>
      </w:r>
      <w:r w:rsidR="00C21387">
        <w:rPr>
          <w:rFonts w:ascii="Times New Roman" w:eastAsia="Times New Roman" w:hAnsi="Times New Roman" w:cs="Times New Roman"/>
          <w:color w:val="0D0D0D" w:themeColor="text1" w:themeTint="F2"/>
          <w:sz w:val="28"/>
          <w:szCs w:val="28"/>
          <w:lang w:eastAsia="ru-RU"/>
        </w:rPr>
        <w:t>,</w:t>
      </w:r>
      <w:r w:rsidRPr="000548C4">
        <w:rPr>
          <w:rFonts w:ascii="Times New Roman" w:eastAsia="Times New Roman" w:hAnsi="Times New Roman" w:cs="Times New Roman"/>
          <w:color w:val="0D0D0D" w:themeColor="text1" w:themeTint="F2"/>
          <w:sz w:val="28"/>
          <w:szCs w:val="28"/>
          <w:lang w:eastAsia="ru-RU"/>
        </w:rPr>
        <w:t xml:space="preserve"> как </w:t>
      </w:r>
      <w:r w:rsidR="008D5086" w:rsidRPr="000548C4">
        <w:rPr>
          <w:rFonts w:ascii="Times New Roman" w:eastAsia="Times New Roman" w:hAnsi="Times New Roman" w:cs="Times New Roman"/>
          <w:color w:val="0D0D0D" w:themeColor="text1" w:themeTint="F2"/>
          <w:sz w:val="28"/>
          <w:szCs w:val="28"/>
          <w:lang w:eastAsia="ru-RU"/>
        </w:rPr>
        <w:t>С.</w:t>
      </w:r>
      <w:r w:rsidR="00C21387">
        <w:rPr>
          <w:rFonts w:ascii="Times New Roman" w:eastAsia="Times New Roman" w:hAnsi="Times New Roman" w:cs="Times New Roman"/>
          <w:color w:val="0D0D0D" w:themeColor="text1" w:themeTint="F2"/>
          <w:sz w:val="28"/>
          <w:szCs w:val="28"/>
          <w:lang w:eastAsia="ru-RU"/>
        </w:rPr>
        <w:t xml:space="preserve"> </w:t>
      </w:r>
      <w:r w:rsidR="008D5086" w:rsidRPr="000548C4">
        <w:rPr>
          <w:rFonts w:ascii="Times New Roman" w:eastAsia="Times New Roman" w:hAnsi="Times New Roman" w:cs="Times New Roman"/>
          <w:color w:val="0D0D0D" w:themeColor="text1" w:themeTint="F2"/>
          <w:sz w:val="28"/>
          <w:szCs w:val="28"/>
          <w:lang w:eastAsia="ru-RU"/>
        </w:rPr>
        <w:t>С. Алексеев, Н.</w:t>
      </w:r>
      <w:r w:rsidR="00C21387">
        <w:rPr>
          <w:rFonts w:ascii="Times New Roman" w:eastAsia="Times New Roman" w:hAnsi="Times New Roman" w:cs="Times New Roman"/>
          <w:color w:val="0D0D0D" w:themeColor="text1" w:themeTint="F2"/>
          <w:sz w:val="28"/>
          <w:szCs w:val="28"/>
          <w:lang w:eastAsia="ru-RU"/>
        </w:rPr>
        <w:t xml:space="preserve"> </w:t>
      </w:r>
      <w:r w:rsidR="008D5086" w:rsidRPr="000548C4">
        <w:rPr>
          <w:rFonts w:ascii="Times New Roman" w:eastAsia="Times New Roman" w:hAnsi="Times New Roman" w:cs="Times New Roman"/>
          <w:color w:val="0D0D0D" w:themeColor="text1" w:themeTint="F2"/>
          <w:sz w:val="28"/>
          <w:szCs w:val="28"/>
          <w:lang w:eastAsia="ru-RU"/>
        </w:rPr>
        <w:t>И. Матузов и др.</w:t>
      </w:r>
    </w:p>
    <w:p w14:paraId="0B44CB36" w14:textId="22A6DF22" w:rsidR="008D5086" w:rsidRPr="000548C4" w:rsidRDefault="00D72483"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С</w:t>
      </w:r>
      <w:r w:rsidR="008D5086" w:rsidRPr="000548C4">
        <w:rPr>
          <w:rFonts w:ascii="Times New Roman" w:eastAsia="Times New Roman" w:hAnsi="Times New Roman" w:cs="Times New Roman"/>
          <w:color w:val="0D0D0D" w:themeColor="text1" w:themeTint="F2"/>
          <w:sz w:val="28"/>
          <w:szCs w:val="28"/>
          <w:lang w:eastAsia="ru-RU"/>
        </w:rPr>
        <w:t>оставляющими</w:t>
      </w:r>
      <w:r w:rsidRPr="000548C4">
        <w:rPr>
          <w:rFonts w:ascii="Times New Roman" w:eastAsia="Times New Roman" w:hAnsi="Times New Roman" w:cs="Times New Roman"/>
          <w:color w:val="0D0D0D" w:themeColor="text1" w:themeTint="F2"/>
          <w:sz w:val="28"/>
          <w:szCs w:val="28"/>
          <w:lang w:eastAsia="ru-RU"/>
        </w:rPr>
        <w:t xml:space="preserve"> административно-правового статуса</w:t>
      </w:r>
      <w:r w:rsidR="008D5086" w:rsidRPr="000548C4">
        <w:rPr>
          <w:rFonts w:ascii="Times New Roman" w:eastAsia="Times New Roman" w:hAnsi="Times New Roman" w:cs="Times New Roman"/>
          <w:color w:val="0D0D0D" w:themeColor="text1" w:themeTint="F2"/>
          <w:sz w:val="28"/>
          <w:szCs w:val="28"/>
          <w:lang w:eastAsia="ru-RU"/>
        </w:rPr>
        <w:t xml:space="preserve"> традиционно выступают административная правоспособность и административная дееспособность.</w:t>
      </w:r>
    </w:p>
    <w:p w14:paraId="37221DDB" w14:textId="0A41B790" w:rsidR="00564DBE" w:rsidRPr="000548C4" w:rsidRDefault="008D5086"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Анализируя</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различные точки зрения на эти понятия (А.Б. Агапов, Н.</w:t>
      </w:r>
      <w:r w:rsidR="00C21387">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П. Коренев, В.</w:t>
      </w:r>
      <w:r w:rsidR="00C21387">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М. Манохин, Ю.</w:t>
      </w:r>
      <w:r w:rsidR="00C21387">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 xml:space="preserve">Н. Старилов), </w:t>
      </w:r>
      <w:r w:rsidR="006469BE" w:rsidRPr="000548C4">
        <w:rPr>
          <w:rFonts w:ascii="Times New Roman" w:eastAsia="Times New Roman" w:hAnsi="Times New Roman" w:cs="Times New Roman"/>
          <w:color w:val="0D0D0D" w:themeColor="text1" w:themeTint="F2"/>
          <w:sz w:val="28"/>
          <w:szCs w:val="28"/>
          <w:lang w:eastAsia="ru-RU"/>
        </w:rPr>
        <w:t>можно прийти к общему</w:t>
      </w:r>
      <w:r w:rsidR="000D0C34" w:rsidRPr="000548C4">
        <w:rPr>
          <w:rFonts w:ascii="Times New Roman" w:eastAsia="Times New Roman" w:hAnsi="Times New Roman" w:cs="Times New Roman"/>
          <w:color w:val="0D0D0D" w:themeColor="text1" w:themeTint="F2"/>
          <w:sz w:val="28"/>
          <w:szCs w:val="28"/>
          <w:lang w:eastAsia="ru-RU"/>
        </w:rPr>
        <w:t xml:space="preserve"> </w:t>
      </w:r>
      <w:r w:rsidR="006469BE" w:rsidRPr="000548C4">
        <w:rPr>
          <w:rFonts w:ascii="Times New Roman" w:eastAsia="Times New Roman" w:hAnsi="Times New Roman" w:cs="Times New Roman"/>
          <w:color w:val="0D0D0D" w:themeColor="text1" w:themeTint="F2"/>
          <w:sz w:val="28"/>
          <w:szCs w:val="28"/>
          <w:lang w:eastAsia="ru-RU"/>
        </w:rPr>
        <w:t>выводу</w:t>
      </w:r>
      <w:r w:rsidR="000D0C34" w:rsidRPr="000548C4">
        <w:rPr>
          <w:rFonts w:ascii="Times New Roman" w:eastAsia="Times New Roman" w:hAnsi="Times New Roman" w:cs="Times New Roman"/>
          <w:color w:val="0D0D0D" w:themeColor="text1" w:themeTint="F2"/>
          <w:sz w:val="28"/>
          <w:szCs w:val="28"/>
          <w:lang w:eastAsia="ru-RU"/>
        </w:rPr>
        <w:t xml:space="preserve"> </w:t>
      </w:r>
      <w:r w:rsidR="006469BE" w:rsidRPr="000548C4">
        <w:rPr>
          <w:rFonts w:ascii="Times New Roman" w:eastAsia="Times New Roman" w:hAnsi="Times New Roman" w:cs="Times New Roman"/>
          <w:color w:val="0D0D0D" w:themeColor="text1" w:themeTint="F2"/>
          <w:sz w:val="28"/>
          <w:szCs w:val="28"/>
          <w:lang w:eastAsia="ru-RU"/>
        </w:rPr>
        <w:t>о</w:t>
      </w:r>
      <w:r w:rsidR="000D0C34" w:rsidRPr="000548C4">
        <w:rPr>
          <w:rFonts w:ascii="Times New Roman" w:eastAsia="Times New Roman" w:hAnsi="Times New Roman" w:cs="Times New Roman"/>
          <w:color w:val="0D0D0D" w:themeColor="text1" w:themeTint="F2"/>
          <w:sz w:val="28"/>
          <w:szCs w:val="28"/>
          <w:lang w:eastAsia="ru-RU"/>
        </w:rPr>
        <w:t xml:space="preserve"> </w:t>
      </w:r>
      <w:r w:rsidR="006469BE" w:rsidRPr="000548C4">
        <w:rPr>
          <w:rFonts w:ascii="Times New Roman" w:eastAsia="Times New Roman" w:hAnsi="Times New Roman" w:cs="Times New Roman"/>
          <w:color w:val="0D0D0D" w:themeColor="text1" w:themeTint="F2"/>
          <w:sz w:val="28"/>
          <w:szCs w:val="28"/>
          <w:lang w:eastAsia="ru-RU"/>
        </w:rPr>
        <w:t>том,</w:t>
      </w:r>
      <w:r w:rsidR="000D0C34" w:rsidRPr="000548C4">
        <w:rPr>
          <w:rFonts w:ascii="Times New Roman" w:eastAsia="Times New Roman" w:hAnsi="Times New Roman" w:cs="Times New Roman"/>
          <w:color w:val="0D0D0D" w:themeColor="text1" w:themeTint="F2"/>
          <w:sz w:val="28"/>
          <w:szCs w:val="28"/>
          <w:lang w:eastAsia="ru-RU"/>
        </w:rPr>
        <w:t xml:space="preserve"> </w:t>
      </w:r>
      <w:r w:rsidR="006469BE" w:rsidRPr="000548C4">
        <w:rPr>
          <w:rFonts w:ascii="Times New Roman" w:eastAsia="Times New Roman" w:hAnsi="Times New Roman" w:cs="Times New Roman"/>
          <w:color w:val="0D0D0D" w:themeColor="text1" w:themeTint="F2"/>
          <w:sz w:val="28"/>
          <w:szCs w:val="28"/>
          <w:lang w:eastAsia="ru-RU"/>
        </w:rPr>
        <w:t>что</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под</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административной правоспособностью</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негосударственных</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организаций</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понима</w:t>
      </w:r>
      <w:r w:rsidR="006469BE" w:rsidRPr="000548C4">
        <w:rPr>
          <w:rFonts w:ascii="Times New Roman" w:eastAsia="Times New Roman" w:hAnsi="Times New Roman" w:cs="Times New Roman"/>
          <w:color w:val="0D0D0D" w:themeColor="text1" w:themeTint="F2"/>
          <w:sz w:val="28"/>
          <w:szCs w:val="28"/>
          <w:lang w:eastAsia="ru-RU"/>
        </w:rPr>
        <w:t>ется</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возможность приобретения ими обязанностей,</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прав,</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которые</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закреплены административным законодательством,</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и</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несения</w:t>
      </w:r>
      <w:r w:rsidR="000D0C34"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юридической ответственности за их реализацию на практике в области соответствующего правового регулирования.</w:t>
      </w:r>
    </w:p>
    <w:p w14:paraId="1A74BB5E" w14:textId="2FCE348E" w:rsidR="008D5086" w:rsidRPr="000548C4" w:rsidRDefault="008D5086"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Административную дееспособность</w:t>
      </w:r>
      <w:r w:rsidR="00564DBE"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негосударственных организаций</w:t>
      </w:r>
      <w:r w:rsidR="00564DBE" w:rsidRPr="000548C4">
        <w:rPr>
          <w:rFonts w:ascii="Times New Roman" w:eastAsia="Times New Roman" w:hAnsi="Times New Roman" w:cs="Times New Roman"/>
          <w:color w:val="0D0D0D" w:themeColor="text1" w:themeTint="F2"/>
          <w:sz w:val="28"/>
          <w:szCs w:val="28"/>
          <w:lang w:eastAsia="ru-RU"/>
        </w:rPr>
        <w:t>, в свою очередь, </w:t>
      </w:r>
      <w:r w:rsidRPr="000548C4">
        <w:rPr>
          <w:rFonts w:ascii="Times New Roman" w:eastAsia="Times New Roman" w:hAnsi="Times New Roman" w:cs="Times New Roman"/>
          <w:color w:val="0D0D0D" w:themeColor="text1" w:themeTint="F2"/>
          <w:sz w:val="28"/>
          <w:szCs w:val="28"/>
          <w:lang w:eastAsia="ru-RU"/>
        </w:rPr>
        <w:t xml:space="preserve"> можно </w:t>
      </w:r>
      <w:r w:rsidR="00564DBE" w:rsidRPr="000548C4">
        <w:rPr>
          <w:rFonts w:ascii="Times New Roman" w:eastAsia="Times New Roman" w:hAnsi="Times New Roman" w:cs="Times New Roman"/>
          <w:color w:val="0D0D0D" w:themeColor="text1" w:themeTint="F2"/>
          <w:sz w:val="28"/>
          <w:szCs w:val="28"/>
          <w:lang w:eastAsia="ru-RU"/>
        </w:rPr>
        <w:t xml:space="preserve">понимать </w:t>
      </w:r>
      <w:r w:rsidRPr="000548C4">
        <w:rPr>
          <w:rFonts w:ascii="Times New Roman" w:eastAsia="Times New Roman" w:hAnsi="Times New Roman" w:cs="Times New Roman"/>
          <w:color w:val="0D0D0D" w:themeColor="text1" w:themeTint="F2"/>
          <w:sz w:val="28"/>
          <w:szCs w:val="28"/>
          <w:lang w:eastAsia="ru-RU"/>
        </w:rPr>
        <w:t>как способность по реализации прав и обязанностей, закрепленных за ними в нормах административного права, и по</w:t>
      </w:r>
      <w:r w:rsidR="00B21CD1">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lastRenderedPageBreak/>
        <w:t>несению юридической ответственности за их реализацию в практической деятельности в области административно-правового регулирования</w:t>
      </w:r>
      <w:r w:rsidR="00564DBE" w:rsidRPr="000548C4">
        <w:rPr>
          <w:rStyle w:val="aa"/>
          <w:rFonts w:ascii="Times New Roman" w:eastAsia="Times New Roman" w:hAnsi="Times New Roman" w:cs="Times New Roman"/>
          <w:color w:val="0D0D0D" w:themeColor="text1" w:themeTint="F2"/>
          <w:sz w:val="28"/>
          <w:szCs w:val="28"/>
          <w:lang w:eastAsia="ru-RU"/>
        </w:rPr>
        <w:footnoteReference w:id="5"/>
      </w:r>
      <w:r w:rsidR="007D60EF">
        <w:rPr>
          <w:rFonts w:ascii="Times New Roman" w:eastAsia="Times New Roman" w:hAnsi="Times New Roman" w:cs="Times New Roman"/>
          <w:color w:val="0D0D0D" w:themeColor="text1" w:themeTint="F2"/>
          <w:sz w:val="28"/>
          <w:szCs w:val="28"/>
          <w:lang w:eastAsia="ru-RU"/>
        </w:rPr>
        <w:t>.</w:t>
      </w:r>
    </w:p>
    <w:p w14:paraId="08BB7972" w14:textId="263EA848" w:rsidR="001172E7" w:rsidRPr="000548C4" w:rsidRDefault="001172E7"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Особенность административно-правового статуса негосударственных предприятий и учреждений заключается в том, что влияние на них со стороны государства</w:t>
      </w:r>
      <w:r w:rsidR="0039653F" w:rsidRPr="000548C4">
        <w:rPr>
          <w:rFonts w:ascii="Times New Roman" w:eastAsia="Times New Roman" w:hAnsi="Times New Roman" w:cs="Times New Roman"/>
          <w:color w:val="0D0D0D" w:themeColor="text1" w:themeTint="F2"/>
          <w:sz w:val="28"/>
          <w:szCs w:val="28"/>
          <w:lang w:eastAsia="ru-RU"/>
        </w:rPr>
        <w:t xml:space="preserve"> крайне </w:t>
      </w:r>
      <w:r w:rsidRPr="000548C4">
        <w:rPr>
          <w:rFonts w:ascii="Times New Roman" w:eastAsia="Times New Roman" w:hAnsi="Times New Roman" w:cs="Times New Roman"/>
          <w:color w:val="0D0D0D" w:themeColor="text1" w:themeTint="F2"/>
          <w:sz w:val="28"/>
          <w:szCs w:val="28"/>
          <w:lang w:eastAsia="ru-RU"/>
        </w:rPr>
        <w:t>ограничено</w:t>
      </w:r>
      <w:r w:rsidR="0039653F" w:rsidRPr="000548C4">
        <w:rPr>
          <w:rFonts w:ascii="Times New Roman" w:eastAsia="Times New Roman" w:hAnsi="Times New Roman" w:cs="Times New Roman"/>
          <w:color w:val="0D0D0D" w:themeColor="text1" w:themeTint="F2"/>
          <w:sz w:val="28"/>
          <w:szCs w:val="28"/>
          <w:lang w:eastAsia="ru-RU"/>
        </w:rPr>
        <w:t xml:space="preserve"> и во многом</w:t>
      </w:r>
      <w:r w:rsidR="00A36961" w:rsidRPr="000548C4">
        <w:rPr>
          <w:rFonts w:ascii="Times New Roman" w:eastAsia="Times New Roman" w:hAnsi="Times New Roman" w:cs="Times New Roman"/>
          <w:color w:val="0D0D0D" w:themeColor="text1" w:themeTint="F2"/>
          <w:sz w:val="28"/>
          <w:szCs w:val="28"/>
          <w:lang w:eastAsia="ru-RU"/>
        </w:rPr>
        <w:t xml:space="preserve"> заключается</w:t>
      </w:r>
      <w:r w:rsidR="0039653F" w:rsidRPr="000548C4">
        <w:rPr>
          <w:rFonts w:ascii="Times New Roman" w:eastAsia="Times New Roman" w:hAnsi="Times New Roman" w:cs="Times New Roman"/>
          <w:color w:val="0D0D0D" w:themeColor="text1" w:themeTint="F2"/>
          <w:sz w:val="28"/>
          <w:szCs w:val="28"/>
          <w:lang w:eastAsia="ru-RU"/>
        </w:rPr>
        <w:t xml:space="preserve"> в издании </w:t>
      </w:r>
      <w:r w:rsidR="00A36961" w:rsidRPr="000548C4">
        <w:rPr>
          <w:rFonts w:ascii="Times New Roman" w:eastAsia="Times New Roman" w:hAnsi="Times New Roman" w:cs="Times New Roman"/>
          <w:color w:val="0D0D0D" w:themeColor="text1" w:themeTint="F2"/>
          <w:sz w:val="28"/>
          <w:szCs w:val="28"/>
          <w:lang w:eastAsia="ru-RU"/>
        </w:rPr>
        <w:t>норм, регулирующих круг общественных отношений, связанных с негосударственной собственностью.</w:t>
      </w:r>
      <w:r w:rsidR="0039653F"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 xml:space="preserve"> </w:t>
      </w:r>
    </w:p>
    <w:p w14:paraId="31AF36FA" w14:textId="77777777" w:rsidR="0039653F" w:rsidRPr="000548C4" w:rsidRDefault="001172E7"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Управление негосударственными организациями осуществляют непосредственно или через уполномоченные органы учредителями, собственниками, не обладающими государственно-властными полномочиями</w:t>
      </w:r>
      <w:r w:rsidR="0039653F" w:rsidRPr="000548C4">
        <w:rPr>
          <w:rFonts w:ascii="Times New Roman" w:eastAsia="Times New Roman" w:hAnsi="Times New Roman" w:cs="Times New Roman"/>
          <w:color w:val="0D0D0D" w:themeColor="text1" w:themeTint="F2"/>
          <w:sz w:val="28"/>
          <w:szCs w:val="28"/>
          <w:lang w:eastAsia="ru-RU"/>
        </w:rPr>
        <w:t>.</w:t>
      </w:r>
    </w:p>
    <w:p w14:paraId="1B2EC516" w14:textId="6E696A39" w:rsidR="001172E7" w:rsidRPr="000548C4" w:rsidRDefault="0039653F"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Е</w:t>
      </w:r>
      <w:r w:rsidR="00A01713" w:rsidRPr="000548C4">
        <w:rPr>
          <w:rFonts w:ascii="Times New Roman" w:eastAsia="Times New Roman" w:hAnsi="Times New Roman" w:cs="Times New Roman"/>
          <w:color w:val="0D0D0D" w:themeColor="text1" w:themeTint="F2"/>
          <w:sz w:val="28"/>
          <w:szCs w:val="28"/>
          <w:lang w:eastAsia="ru-RU"/>
        </w:rPr>
        <w:t xml:space="preserve">ще одно принципиальное отличие </w:t>
      </w:r>
      <w:r w:rsidRPr="000548C4">
        <w:rPr>
          <w:rFonts w:ascii="Times New Roman" w:eastAsia="Times New Roman" w:hAnsi="Times New Roman" w:cs="Times New Roman"/>
          <w:color w:val="0D0D0D" w:themeColor="text1" w:themeTint="F2"/>
          <w:sz w:val="28"/>
          <w:szCs w:val="28"/>
          <w:lang w:eastAsia="ru-RU"/>
        </w:rPr>
        <w:t>негосударственных организаций – это, как было сказано, круг полномочий собственников таких организаций.</w:t>
      </w:r>
    </w:p>
    <w:p w14:paraId="6C4B9915" w14:textId="5A0B69F8" w:rsidR="001172E7" w:rsidRPr="000548C4" w:rsidRDefault="001172E7"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Порядок управления негосударственны</w:t>
      </w:r>
      <w:r w:rsidR="00A36961" w:rsidRPr="000548C4">
        <w:rPr>
          <w:rFonts w:ascii="Times New Roman" w:eastAsia="Times New Roman" w:hAnsi="Times New Roman" w:cs="Times New Roman"/>
          <w:color w:val="0D0D0D" w:themeColor="text1" w:themeTint="F2"/>
          <w:sz w:val="28"/>
          <w:szCs w:val="28"/>
          <w:lang w:eastAsia="ru-RU"/>
        </w:rPr>
        <w:t>ми</w:t>
      </w:r>
      <w:r w:rsidRPr="000548C4">
        <w:rPr>
          <w:rFonts w:ascii="Times New Roman" w:eastAsia="Times New Roman" w:hAnsi="Times New Roman" w:cs="Times New Roman"/>
          <w:color w:val="0D0D0D" w:themeColor="text1" w:themeTint="F2"/>
          <w:sz w:val="28"/>
          <w:szCs w:val="28"/>
          <w:lang w:eastAsia="ru-RU"/>
        </w:rPr>
        <w:t xml:space="preserve"> </w:t>
      </w:r>
      <w:r w:rsidR="00A36961" w:rsidRPr="000548C4">
        <w:rPr>
          <w:rFonts w:ascii="Times New Roman" w:eastAsia="Times New Roman" w:hAnsi="Times New Roman" w:cs="Times New Roman"/>
          <w:color w:val="0D0D0D" w:themeColor="text1" w:themeTint="F2"/>
          <w:sz w:val="28"/>
          <w:szCs w:val="28"/>
          <w:lang w:eastAsia="ru-RU"/>
        </w:rPr>
        <w:t>организациями</w:t>
      </w:r>
      <w:r w:rsidRPr="000548C4">
        <w:rPr>
          <w:rFonts w:ascii="Times New Roman" w:eastAsia="Times New Roman" w:hAnsi="Times New Roman" w:cs="Times New Roman"/>
          <w:color w:val="0D0D0D" w:themeColor="text1" w:themeTint="F2"/>
          <w:sz w:val="28"/>
          <w:szCs w:val="28"/>
          <w:lang w:eastAsia="ru-RU"/>
        </w:rPr>
        <w:t xml:space="preserve"> определяется законодательством и уставом предприятия</w:t>
      </w:r>
      <w:r w:rsidR="00A36961" w:rsidRPr="000548C4">
        <w:rPr>
          <w:rFonts w:ascii="Times New Roman" w:eastAsia="Times New Roman" w:hAnsi="Times New Roman" w:cs="Times New Roman"/>
          <w:color w:val="0D0D0D" w:themeColor="text1" w:themeTint="F2"/>
          <w:sz w:val="28"/>
          <w:szCs w:val="28"/>
          <w:lang w:eastAsia="ru-RU"/>
        </w:rPr>
        <w:t>, который может явля</w:t>
      </w:r>
      <w:r w:rsidR="00C21387">
        <w:rPr>
          <w:rFonts w:ascii="Times New Roman" w:eastAsia="Times New Roman" w:hAnsi="Times New Roman" w:cs="Times New Roman"/>
          <w:color w:val="0D0D0D" w:themeColor="text1" w:themeTint="F2"/>
          <w:sz w:val="28"/>
          <w:szCs w:val="28"/>
          <w:lang w:eastAsia="ru-RU"/>
        </w:rPr>
        <w:t>ть</w:t>
      </w:r>
      <w:r w:rsidR="00A36961" w:rsidRPr="000548C4">
        <w:rPr>
          <w:rFonts w:ascii="Times New Roman" w:eastAsia="Times New Roman" w:hAnsi="Times New Roman" w:cs="Times New Roman"/>
          <w:color w:val="0D0D0D" w:themeColor="text1" w:themeTint="F2"/>
          <w:sz w:val="28"/>
          <w:szCs w:val="28"/>
          <w:lang w:eastAsia="ru-RU"/>
        </w:rPr>
        <w:t>ся учредительным документом</w:t>
      </w:r>
      <w:r w:rsidR="00107E5D" w:rsidRPr="000548C4">
        <w:rPr>
          <w:rFonts w:ascii="Times New Roman" w:eastAsia="Times New Roman" w:hAnsi="Times New Roman" w:cs="Times New Roman"/>
          <w:color w:val="0D0D0D" w:themeColor="text1" w:themeTint="F2"/>
          <w:sz w:val="28"/>
          <w:szCs w:val="28"/>
          <w:lang w:eastAsia="ru-RU"/>
        </w:rPr>
        <w:t xml:space="preserve"> </w:t>
      </w:r>
      <w:r w:rsidR="00A36961" w:rsidRPr="000548C4">
        <w:rPr>
          <w:rFonts w:ascii="Times New Roman" w:eastAsia="Times New Roman" w:hAnsi="Times New Roman" w:cs="Times New Roman"/>
          <w:color w:val="0D0D0D" w:themeColor="text1" w:themeTint="F2"/>
          <w:sz w:val="28"/>
          <w:szCs w:val="28"/>
          <w:lang w:eastAsia="ru-RU"/>
        </w:rPr>
        <w:t>организации</w:t>
      </w:r>
      <w:r w:rsidRPr="000548C4">
        <w:rPr>
          <w:rFonts w:ascii="Times New Roman" w:eastAsia="Times New Roman" w:hAnsi="Times New Roman" w:cs="Times New Roman"/>
          <w:color w:val="0D0D0D" w:themeColor="text1" w:themeTint="F2"/>
          <w:sz w:val="28"/>
          <w:szCs w:val="28"/>
          <w:lang w:eastAsia="ru-RU"/>
        </w:rPr>
        <w:t>. Государство не решает конкретных вопросов их учреждения, определения профиля, организации управления</w:t>
      </w:r>
      <w:r w:rsidR="00A36961" w:rsidRPr="000548C4">
        <w:rPr>
          <w:rFonts w:ascii="Times New Roman" w:eastAsia="Times New Roman" w:hAnsi="Times New Roman" w:cs="Times New Roman"/>
          <w:color w:val="0D0D0D" w:themeColor="text1" w:themeTint="F2"/>
          <w:sz w:val="28"/>
          <w:szCs w:val="28"/>
          <w:lang w:eastAsia="ru-RU"/>
        </w:rPr>
        <w:t>, давая собственникам возможность самим определить целевую направленность рода их деятельности</w:t>
      </w:r>
      <w:r w:rsidRPr="000548C4">
        <w:rPr>
          <w:rFonts w:ascii="Times New Roman" w:eastAsia="Times New Roman" w:hAnsi="Times New Roman" w:cs="Times New Roman"/>
          <w:color w:val="0D0D0D" w:themeColor="text1" w:themeTint="F2"/>
          <w:sz w:val="28"/>
          <w:szCs w:val="28"/>
          <w:lang w:eastAsia="ru-RU"/>
        </w:rPr>
        <w:t xml:space="preserve">. </w:t>
      </w:r>
      <w:r w:rsidR="0039653F" w:rsidRPr="000548C4">
        <w:rPr>
          <w:rFonts w:ascii="Times New Roman" w:eastAsia="Times New Roman" w:hAnsi="Times New Roman" w:cs="Times New Roman"/>
          <w:color w:val="0D0D0D" w:themeColor="text1" w:themeTint="F2"/>
          <w:sz w:val="28"/>
          <w:szCs w:val="28"/>
          <w:lang w:eastAsia="ru-RU"/>
        </w:rPr>
        <w:t>В этом и заключается ограниченное или косвенное влияние государства на сектор негосударственных организаций.</w:t>
      </w:r>
    </w:p>
    <w:p w14:paraId="7C654C65" w14:textId="4FA4348C" w:rsidR="00333017" w:rsidRPr="000548C4" w:rsidRDefault="009D1AF5"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hAnsi="Times New Roman" w:cs="Times New Roman"/>
          <w:color w:val="0D0D0D" w:themeColor="text1" w:themeTint="F2"/>
          <w:sz w:val="28"/>
          <w:szCs w:val="28"/>
        </w:rPr>
        <w:t>Проанализировав вышесказанное, мы можем сформулировать понятие негосударственной организации. Э</w:t>
      </w:r>
      <w:r w:rsidR="001172E7" w:rsidRPr="000548C4">
        <w:rPr>
          <w:rFonts w:ascii="Times New Roman" w:hAnsi="Times New Roman" w:cs="Times New Roman"/>
          <w:color w:val="0D0D0D" w:themeColor="text1" w:themeTint="F2"/>
          <w:sz w:val="28"/>
          <w:szCs w:val="28"/>
        </w:rPr>
        <w:t xml:space="preserve">то </w:t>
      </w:r>
      <w:r w:rsidR="001172E7" w:rsidRPr="000548C4">
        <w:rPr>
          <w:rFonts w:ascii="Times New Roman" w:eastAsia="Times New Roman" w:hAnsi="Times New Roman" w:cs="Times New Roman"/>
          <w:color w:val="0D0D0D" w:themeColor="text1" w:themeTint="F2"/>
          <w:sz w:val="28"/>
          <w:szCs w:val="28"/>
          <w:lang w:eastAsia="ru-RU"/>
        </w:rPr>
        <w:t>организованное и юридически выраженное образование, которое в свою очередь имеет внутреннюю структуру и состоит из одного или нескольких</w:t>
      </w:r>
      <w:r w:rsidR="00C21387">
        <w:rPr>
          <w:rFonts w:ascii="Times New Roman" w:eastAsia="Times New Roman" w:hAnsi="Times New Roman" w:cs="Times New Roman"/>
          <w:color w:val="0D0D0D" w:themeColor="text1" w:themeTint="F2"/>
          <w:sz w:val="28"/>
          <w:szCs w:val="28"/>
          <w:lang w:eastAsia="ru-RU"/>
        </w:rPr>
        <w:t xml:space="preserve"> </w:t>
      </w:r>
      <w:r w:rsidR="001172E7" w:rsidRPr="000548C4">
        <w:rPr>
          <w:rFonts w:ascii="Times New Roman" w:eastAsia="Times New Roman" w:hAnsi="Times New Roman" w:cs="Times New Roman"/>
          <w:color w:val="0D0D0D" w:themeColor="text1" w:themeTint="F2"/>
          <w:sz w:val="28"/>
          <w:szCs w:val="28"/>
          <w:lang w:eastAsia="ru-RU"/>
        </w:rPr>
        <w:t>являющихся индивидуальными субъектов.</w:t>
      </w:r>
      <w:r w:rsidRPr="000548C4">
        <w:rPr>
          <w:rFonts w:ascii="Times New Roman" w:eastAsia="Times New Roman" w:hAnsi="Times New Roman" w:cs="Times New Roman"/>
          <w:color w:val="0D0D0D" w:themeColor="text1" w:themeTint="F2"/>
          <w:sz w:val="28"/>
          <w:szCs w:val="28"/>
          <w:lang w:eastAsia="ru-RU"/>
        </w:rPr>
        <w:t xml:space="preserve"> При этом</w:t>
      </w:r>
      <w:r w:rsidR="00C21387">
        <w:rPr>
          <w:rFonts w:ascii="Times New Roman" w:eastAsia="Times New Roman" w:hAnsi="Times New Roman" w:cs="Times New Roman"/>
          <w:color w:val="0D0D0D" w:themeColor="text1" w:themeTint="F2"/>
          <w:sz w:val="28"/>
          <w:szCs w:val="28"/>
          <w:lang w:eastAsia="ru-RU"/>
        </w:rPr>
        <w:t xml:space="preserve"> таким организации</w:t>
      </w:r>
      <w:r w:rsidRPr="000548C4">
        <w:rPr>
          <w:rFonts w:ascii="Times New Roman" w:eastAsia="Times New Roman" w:hAnsi="Times New Roman" w:cs="Times New Roman"/>
          <w:color w:val="0D0D0D" w:themeColor="text1" w:themeTint="F2"/>
          <w:sz w:val="28"/>
          <w:szCs w:val="28"/>
          <w:lang w:eastAsia="ru-RU"/>
        </w:rPr>
        <w:t xml:space="preserve"> не образован</w:t>
      </w:r>
      <w:r w:rsidR="00C21387">
        <w:rPr>
          <w:rFonts w:ascii="Times New Roman" w:eastAsia="Times New Roman" w:hAnsi="Times New Roman" w:cs="Times New Roman"/>
          <w:color w:val="0D0D0D" w:themeColor="text1" w:themeTint="F2"/>
          <w:sz w:val="28"/>
          <w:szCs w:val="28"/>
          <w:lang w:eastAsia="ru-RU"/>
        </w:rPr>
        <w:t>ы</w:t>
      </w:r>
      <w:r w:rsidRPr="000548C4">
        <w:rPr>
          <w:rFonts w:ascii="Times New Roman" w:eastAsia="Times New Roman" w:hAnsi="Times New Roman" w:cs="Times New Roman"/>
          <w:color w:val="0D0D0D" w:themeColor="text1" w:themeTint="F2"/>
          <w:sz w:val="28"/>
          <w:szCs w:val="28"/>
          <w:lang w:eastAsia="ru-RU"/>
        </w:rPr>
        <w:t xml:space="preserve"> государством и не обладаю</w:t>
      </w:r>
      <w:r w:rsidR="00C21387">
        <w:rPr>
          <w:rFonts w:ascii="Times New Roman" w:eastAsia="Times New Roman" w:hAnsi="Times New Roman" w:cs="Times New Roman"/>
          <w:color w:val="0D0D0D" w:themeColor="text1" w:themeTint="F2"/>
          <w:sz w:val="28"/>
          <w:szCs w:val="28"/>
          <w:lang w:eastAsia="ru-RU"/>
        </w:rPr>
        <w:t>т</w:t>
      </w:r>
      <w:r w:rsidRPr="000548C4">
        <w:rPr>
          <w:rFonts w:ascii="Times New Roman" w:eastAsia="Times New Roman" w:hAnsi="Times New Roman" w:cs="Times New Roman"/>
          <w:color w:val="0D0D0D" w:themeColor="text1" w:themeTint="F2"/>
          <w:sz w:val="28"/>
          <w:szCs w:val="28"/>
          <w:lang w:eastAsia="ru-RU"/>
        </w:rPr>
        <w:t xml:space="preserve"> государственно-властными полномочиями. Однако</w:t>
      </w:r>
      <w:r w:rsidR="00C21387">
        <w:rPr>
          <w:rFonts w:ascii="Times New Roman" w:eastAsia="Times New Roman" w:hAnsi="Times New Roman" w:cs="Times New Roman"/>
          <w:color w:val="0D0D0D" w:themeColor="text1" w:themeTint="F2"/>
          <w:sz w:val="28"/>
          <w:szCs w:val="28"/>
          <w:lang w:eastAsia="ru-RU"/>
        </w:rPr>
        <w:t xml:space="preserve"> негосударственные организации </w:t>
      </w:r>
      <w:r w:rsidR="00190AAD">
        <w:rPr>
          <w:rFonts w:ascii="Times New Roman" w:eastAsia="Times New Roman" w:hAnsi="Times New Roman" w:cs="Times New Roman"/>
          <w:color w:val="0D0D0D" w:themeColor="text1" w:themeTint="F2"/>
          <w:sz w:val="28"/>
          <w:szCs w:val="28"/>
          <w:lang w:eastAsia="ru-RU"/>
        </w:rPr>
        <w:t>могут</w:t>
      </w:r>
      <w:r w:rsidRPr="000548C4">
        <w:rPr>
          <w:rFonts w:ascii="Times New Roman" w:eastAsia="Times New Roman" w:hAnsi="Times New Roman" w:cs="Times New Roman"/>
          <w:color w:val="0D0D0D" w:themeColor="text1" w:themeTint="F2"/>
          <w:sz w:val="28"/>
          <w:szCs w:val="28"/>
          <w:lang w:eastAsia="ru-RU"/>
        </w:rPr>
        <w:t xml:space="preserve"> </w:t>
      </w:r>
      <w:r w:rsidR="001172E7" w:rsidRPr="000548C4">
        <w:rPr>
          <w:rFonts w:ascii="Times New Roman" w:eastAsia="Times New Roman" w:hAnsi="Times New Roman" w:cs="Times New Roman"/>
          <w:color w:val="0D0D0D" w:themeColor="text1" w:themeTint="F2"/>
          <w:sz w:val="28"/>
          <w:szCs w:val="28"/>
          <w:lang w:eastAsia="ru-RU"/>
        </w:rPr>
        <w:t xml:space="preserve">самостоятельно, от своего имени вступать в административно-правовые отношения с другими субъектами и </w:t>
      </w:r>
      <w:r w:rsidR="001172E7" w:rsidRPr="000548C4">
        <w:rPr>
          <w:rFonts w:ascii="Times New Roman" w:eastAsia="Times New Roman" w:hAnsi="Times New Roman" w:cs="Times New Roman"/>
          <w:color w:val="0D0D0D" w:themeColor="text1" w:themeTint="F2"/>
          <w:sz w:val="28"/>
          <w:szCs w:val="28"/>
          <w:lang w:eastAsia="ru-RU"/>
        </w:rPr>
        <w:lastRenderedPageBreak/>
        <w:t>явля</w:t>
      </w:r>
      <w:r w:rsidR="00C21387">
        <w:rPr>
          <w:rFonts w:ascii="Times New Roman" w:eastAsia="Times New Roman" w:hAnsi="Times New Roman" w:cs="Times New Roman"/>
          <w:color w:val="0D0D0D" w:themeColor="text1" w:themeTint="F2"/>
          <w:sz w:val="28"/>
          <w:szCs w:val="28"/>
          <w:lang w:eastAsia="ru-RU"/>
        </w:rPr>
        <w:t>ют</w:t>
      </w:r>
      <w:r w:rsidR="001172E7" w:rsidRPr="000548C4">
        <w:rPr>
          <w:rFonts w:ascii="Times New Roman" w:eastAsia="Times New Roman" w:hAnsi="Times New Roman" w:cs="Times New Roman"/>
          <w:color w:val="0D0D0D" w:themeColor="text1" w:themeTint="F2"/>
          <w:sz w:val="28"/>
          <w:szCs w:val="28"/>
          <w:lang w:eastAsia="ru-RU"/>
        </w:rPr>
        <w:t>ся носителем административных прав и обязанностей в этих отношениях</w:t>
      </w:r>
      <w:r w:rsidR="00107E5D" w:rsidRPr="000548C4">
        <w:rPr>
          <w:rFonts w:ascii="Times New Roman" w:eastAsia="Times New Roman" w:hAnsi="Times New Roman" w:cs="Times New Roman"/>
          <w:color w:val="0D0D0D" w:themeColor="text1" w:themeTint="F2"/>
          <w:sz w:val="28"/>
          <w:szCs w:val="28"/>
          <w:lang w:eastAsia="ru-RU"/>
        </w:rPr>
        <w:t xml:space="preserve">. </w:t>
      </w:r>
    </w:p>
    <w:p w14:paraId="35817CAE" w14:textId="77777777" w:rsidR="00B1511C" w:rsidRPr="000548C4" w:rsidRDefault="00107E5D"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lang w:eastAsia="ru-RU"/>
        </w:rPr>
        <w:t xml:space="preserve">Перейдем к рассмотрению видов </w:t>
      </w:r>
      <w:r w:rsidRPr="000548C4">
        <w:rPr>
          <w:rFonts w:ascii="Times New Roman" w:hAnsi="Times New Roman" w:cs="Times New Roman"/>
          <w:color w:val="0D0D0D" w:themeColor="text1" w:themeTint="F2"/>
          <w:sz w:val="28"/>
          <w:szCs w:val="28"/>
        </w:rPr>
        <w:t>негосударственных организаций.</w:t>
      </w:r>
    </w:p>
    <w:p w14:paraId="1002B882" w14:textId="6980CEE0" w:rsidR="00894E41" w:rsidRPr="000548C4" w:rsidRDefault="00107E5D"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Согласно Гражданскому кодексу Российской Федерации, организации могут быть подразделены в зависимости от цели своей деятельности</w:t>
      </w:r>
      <w:r w:rsidR="00E253A3" w:rsidRPr="000548C4">
        <w:rPr>
          <w:rFonts w:ascii="Times New Roman" w:hAnsi="Times New Roman" w:cs="Times New Roman"/>
          <w:color w:val="0D0D0D" w:themeColor="text1" w:themeTint="F2"/>
          <w:sz w:val="28"/>
          <w:szCs w:val="28"/>
        </w:rPr>
        <w:t>. Это значит, что ю</w:t>
      </w:r>
      <w:r w:rsidRPr="000548C4">
        <w:rPr>
          <w:rFonts w:ascii="Times New Roman" w:hAnsi="Times New Roman" w:cs="Times New Roman"/>
          <w:color w:val="0D0D0D" w:themeColor="text1" w:themeTint="F2"/>
          <w:sz w:val="28"/>
          <w:szCs w:val="28"/>
        </w:rPr>
        <w:t>ридическими лицами могут быть организации, преследующие извлечение прибыли в качестве основной цели своей деятельности</w:t>
      </w:r>
      <w:r w:rsidR="00E253A3" w:rsidRPr="000548C4">
        <w:rPr>
          <w:rFonts w:ascii="Times New Roman" w:hAnsi="Times New Roman" w:cs="Times New Roman"/>
          <w:color w:val="0D0D0D" w:themeColor="text1" w:themeTint="F2"/>
          <w:sz w:val="28"/>
          <w:szCs w:val="28"/>
        </w:rPr>
        <w:t xml:space="preserve">, их называют </w:t>
      </w:r>
      <w:r w:rsidRPr="000548C4">
        <w:rPr>
          <w:rFonts w:ascii="Times New Roman" w:hAnsi="Times New Roman" w:cs="Times New Roman"/>
          <w:color w:val="0D0D0D" w:themeColor="text1" w:themeTint="F2"/>
          <w:sz w:val="28"/>
          <w:szCs w:val="28"/>
        </w:rPr>
        <w:t>коммерчески</w:t>
      </w:r>
      <w:r w:rsidR="00E253A3" w:rsidRPr="000548C4">
        <w:rPr>
          <w:rFonts w:ascii="Times New Roman" w:hAnsi="Times New Roman" w:cs="Times New Roman"/>
          <w:color w:val="0D0D0D" w:themeColor="text1" w:themeTint="F2"/>
          <w:sz w:val="28"/>
          <w:szCs w:val="28"/>
        </w:rPr>
        <w:t>ми</w:t>
      </w:r>
      <w:r w:rsidRPr="000548C4">
        <w:rPr>
          <w:rFonts w:ascii="Times New Roman" w:hAnsi="Times New Roman" w:cs="Times New Roman"/>
          <w:color w:val="0D0D0D" w:themeColor="text1" w:themeTint="F2"/>
          <w:sz w:val="28"/>
          <w:szCs w:val="28"/>
        </w:rPr>
        <w:t xml:space="preserve"> организаци</w:t>
      </w:r>
      <w:r w:rsidR="00E253A3" w:rsidRPr="000548C4">
        <w:rPr>
          <w:rFonts w:ascii="Times New Roman" w:hAnsi="Times New Roman" w:cs="Times New Roman"/>
          <w:color w:val="0D0D0D" w:themeColor="text1" w:themeTint="F2"/>
          <w:sz w:val="28"/>
          <w:szCs w:val="28"/>
        </w:rPr>
        <w:t>ями.</w:t>
      </w:r>
      <w:r w:rsidR="00B1511C" w:rsidRPr="000548C4">
        <w:rPr>
          <w:rFonts w:ascii="Times New Roman" w:hAnsi="Times New Roman" w:cs="Times New Roman"/>
          <w:color w:val="0D0D0D" w:themeColor="text1" w:themeTint="F2"/>
          <w:sz w:val="28"/>
          <w:szCs w:val="28"/>
        </w:rPr>
        <w:t xml:space="preserve"> </w:t>
      </w:r>
      <w:r w:rsidR="00E253A3" w:rsidRPr="000548C4">
        <w:rPr>
          <w:rFonts w:ascii="Times New Roman" w:hAnsi="Times New Roman" w:cs="Times New Roman"/>
          <w:color w:val="0D0D0D" w:themeColor="text1" w:themeTint="F2"/>
          <w:sz w:val="28"/>
          <w:szCs w:val="28"/>
        </w:rPr>
        <w:t>А организации,</w:t>
      </w:r>
      <w:r w:rsidRPr="000548C4">
        <w:rPr>
          <w:rFonts w:ascii="Times New Roman" w:hAnsi="Times New Roman" w:cs="Times New Roman"/>
          <w:color w:val="0D0D0D" w:themeColor="text1" w:themeTint="F2"/>
          <w:sz w:val="28"/>
          <w:szCs w:val="28"/>
        </w:rPr>
        <w:t xml:space="preserve"> не имеющие извлечение прибыли в качестве</w:t>
      </w:r>
      <w:r w:rsidR="00B1511C" w:rsidRPr="000548C4">
        <w:rPr>
          <w:rFonts w:ascii="Times New Roman" w:hAnsi="Times New Roman" w:cs="Times New Roman"/>
          <w:color w:val="0D0D0D" w:themeColor="text1" w:themeTint="F2"/>
          <w:sz w:val="28"/>
          <w:szCs w:val="28"/>
        </w:rPr>
        <w:t xml:space="preserve"> </w:t>
      </w:r>
      <w:r w:rsidR="00E253A3" w:rsidRPr="000548C4">
        <w:rPr>
          <w:rFonts w:ascii="Times New Roman" w:hAnsi="Times New Roman" w:cs="Times New Roman"/>
          <w:color w:val="0D0D0D" w:themeColor="text1" w:themeTint="F2"/>
          <w:sz w:val="28"/>
          <w:szCs w:val="28"/>
        </w:rPr>
        <w:t xml:space="preserve">основополагающей </w:t>
      </w:r>
      <w:r w:rsidRPr="000548C4">
        <w:rPr>
          <w:rFonts w:ascii="Times New Roman" w:hAnsi="Times New Roman" w:cs="Times New Roman"/>
          <w:color w:val="0D0D0D" w:themeColor="text1" w:themeTint="F2"/>
          <w:sz w:val="28"/>
          <w:szCs w:val="28"/>
        </w:rPr>
        <w:t>цели</w:t>
      </w:r>
      <w:r w:rsidR="00E253A3" w:rsidRPr="000548C4">
        <w:rPr>
          <w:rFonts w:ascii="Times New Roman" w:hAnsi="Times New Roman" w:cs="Times New Roman"/>
          <w:color w:val="0D0D0D" w:themeColor="text1" w:themeTint="F2"/>
          <w:sz w:val="28"/>
          <w:szCs w:val="28"/>
        </w:rPr>
        <w:t xml:space="preserve"> своей деятельности</w:t>
      </w:r>
      <w:r w:rsidRPr="000548C4">
        <w:rPr>
          <w:rFonts w:ascii="Times New Roman" w:hAnsi="Times New Roman" w:cs="Times New Roman"/>
          <w:color w:val="0D0D0D" w:themeColor="text1" w:themeTint="F2"/>
          <w:sz w:val="28"/>
          <w:szCs w:val="28"/>
        </w:rPr>
        <w:t xml:space="preserve"> и не распределяющие</w:t>
      </w:r>
      <w:r w:rsidR="00B1511C" w:rsidRPr="000548C4">
        <w:rPr>
          <w:rFonts w:ascii="Times New Roman" w:hAnsi="Times New Roman" w:cs="Times New Roman"/>
          <w:color w:val="0D0D0D" w:themeColor="text1" w:themeTint="F2"/>
          <w:sz w:val="28"/>
          <w:szCs w:val="28"/>
        </w:rPr>
        <w:t xml:space="preserve"> </w:t>
      </w:r>
      <w:r w:rsidRPr="000548C4">
        <w:rPr>
          <w:rFonts w:ascii="Times New Roman" w:hAnsi="Times New Roman" w:cs="Times New Roman"/>
          <w:color w:val="0D0D0D" w:themeColor="text1" w:themeTint="F2"/>
          <w:sz w:val="28"/>
          <w:szCs w:val="28"/>
        </w:rPr>
        <w:t>полученную</w:t>
      </w:r>
      <w:r w:rsidR="00E253A3" w:rsidRPr="000548C4">
        <w:rPr>
          <w:rFonts w:ascii="Times New Roman" w:hAnsi="Times New Roman" w:cs="Times New Roman"/>
          <w:color w:val="0D0D0D" w:themeColor="text1" w:themeTint="F2"/>
          <w:sz w:val="28"/>
          <w:szCs w:val="28"/>
        </w:rPr>
        <w:t xml:space="preserve"> </w:t>
      </w:r>
      <w:r w:rsidRPr="000548C4">
        <w:rPr>
          <w:rFonts w:ascii="Times New Roman" w:hAnsi="Times New Roman" w:cs="Times New Roman"/>
          <w:color w:val="0D0D0D" w:themeColor="text1" w:themeTint="F2"/>
          <w:sz w:val="28"/>
          <w:szCs w:val="28"/>
        </w:rPr>
        <w:t>прибыль</w:t>
      </w:r>
      <w:r w:rsidR="00E253A3" w:rsidRPr="000548C4">
        <w:rPr>
          <w:rFonts w:ascii="Times New Roman" w:hAnsi="Times New Roman" w:cs="Times New Roman"/>
          <w:color w:val="0D0D0D" w:themeColor="text1" w:themeTint="F2"/>
          <w:sz w:val="28"/>
          <w:szCs w:val="28"/>
        </w:rPr>
        <w:t xml:space="preserve"> </w:t>
      </w:r>
      <w:r w:rsidRPr="000548C4">
        <w:rPr>
          <w:rFonts w:ascii="Times New Roman" w:hAnsi="Times New Roman" w:cs="Times New Roman"/>
          <w:color w:val="0D0D0D" w:themeColor="text1" w:themeTint="F2"/>
          <w:sz w:val="28"/>
          <w:szCs w:val="28"/>
        </w:rPr>
        <w:t>между</w:t>
      </w:r>
      <w:r w:rsidR="00E253A3" w:rsidRPr="000548C4">
        <w:rPr>
          <w:rFonts w:ascii="Times New Roman" w:hAnsi="Times New Roman" w:cs="Times New Roman"/>
          <w:color w:val="0D0D0D" w:themeColor="text1" w:themeTint="F2"/>
          <w:sz w:val="28"/>
          <w:szCs w:val="28"/>
        </w:rPr>
        <w:t xml:space="preserve"> </w:t>
      </w:r>
      <w:r w:rsidRPr="000548C4">
        <w:rPr>
          <w:rFonts w:ascii="Times New Roman" w:hAnsi="Times New Roman" w:cs="Times New Roman"/>
          <w:color w:val="0D0D0D" w:themeColor="text1" w:themeTint="F2"/>
          <w:sz w:val="28"/>
          <w:szCs w:val="28"/>
        </w:rPr>
        <w:t>участниками</w:t>
      </w:r>
      <w:r w:rsidR="00190AAD">
        <w:rPr>
          <w:rFonts w:ascii="Times New Roman" w:hAnsi="Times New Roman" w:cs="Times New Roman"/>
          <w:color w:val="0D0D0D" w:themeColor="text1" w:themeTint="F2"/>
          <w:sz w:val="28"/>
          <w:szCs w:val="28"/>
        </w:rPr>
        <w:t>,</w:t>
      </w:r>
      <w:r w:rsidR="00E253A3" w:rsidRPr="000548C4">
        <w:rPr>
          <w:rFonts w:ascii="Times New Roman" w:hAnsi="Times New Roman" w:cs="Times New Roman"/>
          <w:color w:val="0D0D0D" w:themeColor="text1" w:themeTint="F2"/>
          <w:sz w:val="28"/>
          <w:szCs w:val="28"/>
        </w:rPr>
        <w:t xml:space="preserve"> -</w:t>
      </w:r>
      <w:r w:rsidRPr="000548C4">
        <w:rPr>
          <w:rFonts w:ascii="Times New Roman" w:hAnsi="Times New Roman" w:cs="Times New Roman"/>
          <w:color w:val="0D0D0D" w:themeColor="text1" w:themeTint="F2"/>
          <w:sz w:val="28"/>
          <w:szCs w:val="28"/>
        </w:rPr>
        <w:t>некоммерческ</w:t>
      </w:r>
      <w:r w:rsidR="00E253A3" w:rsidRPr="000548C4">
        <w:rPr>
          <w:rFonts w:ascii="Times New Roman" w:hAnsi="Times New Roman" w:cs="Times New Roman"/>
          <w:color w:val="0D0D0D" w:themeColor="text1" w:themeTint="F2"/>
          <w:sz w:val="28"/>
          <w:szCs w:val="28"/>
        </w:rPr>
        <w:t xml:space="preserve">ими </w:t>
      </w:r>
      <w:r w:rsidRPr="000548C4">
        <w:rPr>
          <w:rFonts w:ascii="Times New Roman" w:hAnsi="Times New Roman" w:cs="Times New Roman"/>
          <w:color w:val="0D0D0D" w:themeColor="text1" w:themeTint="F2"/>
          <w:sz w:val="28"/>
          <w:szCs w:val="28"/>
        </w:rPr>
        <w:t>организац</w:t>
      </w:r>
      <w:r w:rsidR="00E253A3" w:rsidRPr="000548C4">
        <w:rPr>
          <w:rFonts w:ascii="Times New Roman" w:hAnsi="Times New Roman" w:cs="Times New Roman"/>
          <w:color w:val="0D0D0D" w:themeColor="text1" w:themeTint="F2"/>
          <w:sz w:val="28"/>
          <w:szCs w:val="28"/>
        </w:rPr>
        <w:t>иями</w:t>
      </w:r>
      <w:r w:rsidRPr="000548C4">
        <w:rPr>
          <w:rFonts w:ascii="Times New Roman" w:hAnsi="Times New Roman" w:cs="Times New Roman"/>
          <w:color w:val="0D0D0D" w:themeColor="text1" w:themeTint="F2"/>
          <w:sz w:val="28"/>
          <w:szCs w:val="28"/>
        </w:rPr>
        <w:t>.</w:t>
      </w:r>
    </w:p>
    <w:p w14:paraId="5508753F" w14:textId="0E830609" w:rsidR="002B1D52" w:rsidRPr="000548C4" w:rsidRDefault="002B1D52"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 xml:space="preserve">Приобретение коммерческой организацией признаков юридического лица обусловлено ее государственной регистрацией в налоговых органах в порядке, установленном </w:t>
      </w:r>
      <w:bookmarkStart w:id="5" w:name="_Hlk41148865"/>
      <w:r w:rsidRPr="000548C4">
        <w:rPr>
          <w:rFonts w:ascii="Times New Roman" w:hAnsi="Times New Roman" w:cs="Times New Roman"/>
          <w:color w:val="0D0D0D" w:themeColor="text1" w:themeTint="F2"/>
          <w:sz w:val="28"/>
          <w:szCs w:val="28"/>
        </w:rPr>
        <w:t xml:space="preserve">Федеральным законом от 8 августа 2001 г. № 129-ФЗ </w:t>
      </w:r>
      <w:r w:rsidR="005E6674" w:rsidRPr="000548C4">
        <w:rPr>
          <w:rFonts w:ascii="Times New Roman" w:hAnsi="Times New Roman" w:cs="Times New Roman"/>
          <w:color w:val="0D0D0D" w:themeColor="text1" w:themeTint="F2"/>
          <w:sz w:val="28"/>
          <w:szCs w:val="28"/>
        </w:rPr>
        <w:t>«</w:t>
      </w:r>
      <w:r w:rsidRPr="000548C4">
        <w:rPr>
          <w:rFonts w:ascii="Times New Roman" w:hAnsi="Times New Roman" w:cs="Times New Roman"/>
          <w:color w:val="0D0D0D" w:themeColor="text1" w:themeTint="F2"/>
          <w:sz w:val="28"/>
          <w:szCs w:val="28"/>
        </w:rPr>
        <w:t>О государственной регистрации юридических лиц и индивидуальных предпринимателей</w:t>
      </w:r>
      <w:r w:rsidR="005E6674" w:rsidRPr="000548C4">
        <w:rPr>
          <w:rFonts w:ascii="Times New Roman" w:hAnsi="Times New Roman" w:cs="Times New Roman"/>
          <w:color w:val="0D0D0D" w:themeColor="text1" w:themeTint="F2"/>
          <w:sz w:val="28"/>
          <w:szCs w:val="28"/>
        </w:rPr>
        <w:t>»</w:t>
      </w:r>
      <w:bookmarkEnd w:id="5"/>
      <w:r w:rsidRPr="000548C4">
        <w:rPr>
          <w:rFonts w:ascii="Times New Roman" w:hAnsi="Times New Roman" w:cs="Times New Roman"/>
          <w:color w:val="0D0D0D" w:themeColor="text1" w:themeTint="F2"/>
          <w:sz w:val="28"/>
          <w:szCs w:val="28"/>
        </w:rPr>
        <w:t>, влекущей внесение регистрационной записи в Единый государственный реестр юридических лиц, присвоение индивидуального идентификационного номера налогоплательщика, получение счета в банке, изготовление гербовой печати, штампов и т. д.</w:t>
      </w:r>
    </w:p>
    <w:p w14:paraId="4086C6B5" w14:textId="038B76AD" w:rsidR="002B1D52" w:rsidRPr="000548C4" w:rsidRDefault="002B1D52"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 xml:space="preserve">Некоммерческие организации приобретают признаки юридического лица в ином порядке — установленном ст. 13.1 </w:t>
      </w:r>
      <w:bookmarkStart w:id="6" w:name="_Hlk41148843"/>
      <w:r w:rsidRPr="000548C4">
        <w:rPr>
          <w:rFonts w:ascii="Times New Roman" w:hAnsi="Times New Roman" w:cs="Times New Roman"/>
          <w:color w:val="0D0D0D" w:themeColor="text1" w:themeTint="F2"/>
          <w:sz w:val="28"/>
          <w:szCs w:val="28"/>
        </w:rPr>
        <w:t xml:space="preserve">Федерального закона от 12 января 1996 г. № 7-ФЗ </w:t>
      </w:r>
      <w:r w:rsidR="005E6674" w:rsidRPr="000548C4">
        <w:rPr>
          <w:rFonts w:ascii="Times New Roman" w:hAnsi="Times New Roman" w:cs="Times New Roman"/>
          <w:color w:val="0D0D0D" w:themeColor="text1" w:themeTint="F2"/>
          <w:sz w:val="28"/>
          <w:szCs w:val="28"/>
        </w:rPr>
        <w:t>«</w:t>
      </w:r>
      <w:r w:rsidRPr="000548C4">
        <w:rPr>
          <w:rFonts w:ascii="Times New Roman" w:hAnsi="Times New Roman" w:cs="Times New Roman"/>
          <w:color w:val="0D0D0D" w:themeColor="text1" w:themeTint="F2"/>
          <w:sz w:val="28"/>
          <w:szCs w:val="28"/>
        </w:rPr>
        <w:t>О некоммерческих организациях</w:t>
      </w:r>
      <w:r w:rsidR="005E6674" w:rsidRPr="000548C4">
        <w:rPr>
          <w:rFonts w:ascii="Times New Roman" w:hAnsi="Times New Roman" w:cs="Times New Roman"/>
          <w:color w:val="0D0D0D" w:themeColor="text1" w:themeTint="F2"/>
          <w:sz w:val="28"/>
          <w:szCs w:val="28"/>
        </w:rPr>
        <w:t>»</w:t>
      </w:r>
      <w:bookmarkEnd w:id="6"/>
      <w:r w:rsidRPr="000548C4">
        <w:rPr>
          <w:rFonts w:ascii="Times New Roman" w:hAnsi="Times New Roman" w:cs="Times New Roman"/>
          <w:color w:val="0D0D0D" w:themeColor="text1" w:themeTint="F2"/>
          <w:sz w:val="28"/>
          <w:szCs w:val="28"/>
        </w:rPr>
        <w:t>.</w:t>
      </w:r>
    </w:p>
    <w:p w14:paraId="6B4879FA" w14:textId="0D4B2945" w:rsidR="00230AA9" w:rsidRPr="000548C4" w:rsidRDefault="00230AA9" w:rsidP="000548C4">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 Так как извлечение прибыли не является основной целью создания некоммерческих организаций, они могут образовываться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w:t>
      </w:r>
      <w:r w:rsidRPr="000548C4">
        <w:rPr>
          <w:rFonts w:ascii="Times New Roman" w:hAnsi="Times New Roman" w:cs="Times New Roman"/>
          <w:color w:val="0D0D0D" w:themeColor="text1" w:themeTint="F2"/>
          <w:sz w:val="28"/>
          <w:szCs w:val="28"/>
          <w:shd w:val="clear" w:color="auto" w:fill="FFFFFF"/>
        </w:rPr>
        <w:lastRenderedPageBreak/>
        <w:t>юридической помощи, а также в иных целях, направленных на достижение общественных благ.</w:t>
      </w:r>
    </w:p>
    <w:p w14:paraId="177B00A1" w14:textId="79D1CE24" w:rsidR="00230AA9" w:rsidRPr="007D60EF" w:rsidRDefault="00230AA9"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shd w:val="clear" w:color="auto" w:fill="FFFFFF"/>
        </w:rPr>
        <w:t>Некоммерческая организация может являться исполнителем общественно полезных услуг. Это означает, что под такими организациями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r w:rsidRPr="000548C4">
        <w:rPr>
          <w:rStyle w:val="aa"/>
          <w:rFonts w:ascii="Times New Roman" w:hAnsi="Times New Roman" w:cs="Times New Roman"/>
          <w:color w:val="0D0D0D" w:themeColor="text1" w:themeTint="F2"/>
          <w:sz w:val="28"/>
          <w:szCs w:val="28"/>
          <w:shd w:val="clear" w:color="auto" w:fill="FFFFFF"/>
        </w:rPr>
        <w:footnoteReference w:id="6"/>
      </w:r>
      <w:r w:rsidR="007D60EF">
        <w:rPr>
          <w:rFonts w:ascii="Times New Roman" w:hAnsi="Times New Roman" w:cs="Times New Roman"/>
          <w:color w:val="0D0D0D" w:themeColor="text1" w:themeTint="F2"/>
          <w:sz w:val="28"/>
          <w:szCs w:val="28"/>
          <w:shd w:val="clear" w:color="auto" w:fill="FFFFFF"/>
        </w:rPr>
        <w:t>.</w:t>
      </w:r>
    </w:p>
    <w:p w14:paraId="096D15EE" w14:textId="4411DA07" w:rsidR="000258B7" w:rsidRPr="000548C4" w:rsidRDefault="00B1511C"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rPr>
        <w:t>В свою очередь некоммерческие организации могут создаваться в виде</w:t>
      </w:r>
      <w:r w:rsidR="008D5086" w:rsidRPr="000548C4">
        <w:rPr>
          <w:rFonts w:ascii="Times New Roman" w:hAnsi="Times New Roman" w:cs="Times New Roman"/>
          <w:color w:val="0D0D0D" w:themeColor="text1" w:themeTint="F2"/>
          <w:sz w:val="28"/>
          <w:szCs w:val="28"/>
        </w:rPr>
        <w:t xml:space="preserve"> </w:t>
      </w:r>
      <w:r w:rsidRPr="000548C4">
        <w:rPr>
          <w:rFonts w:ascii="Times New Roman" w:hAnsi="Times New Roman" w:cs="Times New Roman"/>
          <w:color w:val="0D0D0D" w:themeColor="text1" w:themeTint="F2"/>
          <w:sz w:val="28"/>
          <w:szCs w:val="28"/>
        </w:rPr>
        <w:t>организационно</w:t>
      </w:r>
      <w:r w:rsidR="008D5086" w:rsidRPr="000548C4">
        <w:rPr>
          <w:rFonts w:ascii="Times New Roman" w:hAnsi="Times New Roman" w:cs="Times New Roman"/>
          <w:color w:val="0D0D0D" w:themeColor="text1" w:themeTint="F2"/>
          <w:sz w:val="28"/>
          <w:szCs w:val="28"/>
        </w:rPr>
        <w:t>-</w:t>
      </w:r>
      <w:r w:rsidRPr="000548C4">
        <w:rPr>
          <w:rFonts w:ascii="Times New Roman" w:hAnsi="Times New Roman" w:cs="Times New Roman"/>
          <w:color w:val="0D0D0D" w:themeColor="text1" w:themeTint="F2"/>
          <w:sz w:val="28"/>
          <w:szCs w:val="28"/>
        </w:rPr>
        <w:t>правовых форм</w:t>
      </w:r>
      <w:r w:rsidR="008D5086" w:rsidRPr="000548C4">
        <w:rPr>
          <w:rFonts w:ascii="Times New Roman" w:hAnsi="Times New Roman" w:cs="Times New Roman"/>
          <w:color w:val="0D0D0D" w:themeColor="text1" w:themeTint="F2"/>
          <w:sz w:val="28"/>
          <w:szCs w:val="28"/>
        </w:rPr>
        <w:t>,</w:t>
      </w:r>
      <w:r w:rsidR="00894E41" w:rsidRPr="000548C4">
        <w:rPr>
          <w:rFonts w:ascii="Times New Roman" w:hAnsi="Times New Roman" w:cs="Times New Roman"/>
          <w:color w:val="0D0D0D" w:themeColor="text1" w:themeTint="F2"/>
          <w:sz w:val="28"/>
          <w:szCs w:val="28"/>
        </w:rPr>
        <w:t xml:space="preserve"> предусмотренных </w:t>
      </w:r>
      <w:r w:rsidR="00190AAD">
        <w:rPr>
          <w:rFonts w:ascii="Times New Roman" w:hAnsi="Times New Roman" w:cs="Times New Roman"/>
          <w:color w:val="0D0D0D" w:themeColor="text1" w:themeTint="F2"/>
          <w:sz w:val="28"/>
          <w:szCs w:val="28"/>
          <w:shd w:val="clear" w:color="auto" w:fill="FFFFFF"/>
        </w:rPr>
        <w:t>с</w:t>
      </w:r>
      <w:r w:rsidR="00894E41" w:rsidRPr="000548C4">
        <w:rPr>
          <w:rFonts w:ascii="Times New Roman" w:hAnsi="Times New Roman" w:cs="Times New Roman"/>
          <w:color w:val="0D0D0D" w:themeColor="text1" w:themeTint="F2"/>
          <w:sz w:val="28"/>
          <w:szCs w:val="28"/>
          <w:shd w:val="clear" w:color="auto" w:fill="FFFFFF"/>
        </w:rPr>
        <w:t>тать</w:t>
      </w:r>
      <w:r w:rsidR="00190AAD">
        <w:rPr>
          <w:rFonts w:ascii="Times New Roman" w:hAnsi="Times New Roman" w:cs="Times New Roman"/>
          <w:color w:val="0D0D0D" w:themeColor="text1" w:themeTint="F2"/>
          <w:sz w:val="28"/>
          <w:szCs w:val="28"/>
          <w:shd w:val="clear" w:color="auto" w:fill="FFFFFF"/>
        </w:rPr>
        <w:t>ей</w:t>
      </w:r>
      <w:r w:rsidR="00894E41" w:rsidRPr="000548C4">
        <w:rPr>
          <w:rFonts w:ascii="Times New Roman" w:hAnsi="Times New Roman" w:cs="Times New Roman"/>
          <w:color w:val="0D0D0D" w:themeColor="text1" w:themeTint="F2"/>
          <w:sz w:val="28"/>
          <w:szCs w:val="28"/>
          <w:shd w:val="clear" w:color="auto" w:fill="FFFFFF"/>
        </w:rPr>
        <w:t xml:space="preserve"> 50 ГК РФ, которая содержит правовые формы некоммерческих организаций, имеющих статус юридических лиц</w:t>
      </w:r>
      <w:r w:rsidR="000258B7" w:rsidRPr="000548C4">
        <w:rPr>
          <w:rFonts w:ascii="Times New Roman" w:hAnsi="Times New Roman" w:cs="Times New Roman"/>
          <w:color w:val="0D0D0D" w:themeColor="text1" w:themeTint="F2"/>
          <w:sz w:val="28"/>
          <w:szCs w:val="28"/>
          <w:shd w:val="clear" w:color="auto" w:fill="FFFFFF"/>
        </w:rPr>
        <w:t>, а именно в виде:</w:t>
      </w:r>
      <w:r w:rsidR="000258B7" w:rsidRPr="000548C4">
        <w:rPr>
          <w:rStyle w:val="blk"/>
          <w:rFonts w:ascii="Times New Roman" w:hAnsi="Times New Roman" w:cs="Times New Roman"/>
          <w:color w:val="0D0D0D" w:themeColor="text1" w:themeTint="F2"/>
          <w:sz w:val="28"/>
          <w:szCs w:val="28"/>
        </w:rPr>
        <w:t xml:space="preserve"> </w:t>
      </w:r>
    </w:p>
    <w:p w14:paraId="125D57BF" w14:textId="681F3D5A"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14:paraId="01100083" w14:textId="322B83BE"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7" w:name="dst10857"/>
      <w:bookmarkEnd w:id="7"/>
      <w:r w:rsidRPr="000548C4">
        <w:rPr>
          <w:rStyle w:val="blk"/>
          <w:rFonts w:ascii="Times New Roman" w:hAnsi="Times New Roman" w:cs="Times New Roman"/>
          <w:color w:val="0D0D0D" w:themeColor="text1" w:themeTint="F2"/>
          <w:sz w:val="28"/>
          <w:szCs w:val="28"/>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14:paraId="0A36B330" w14:textId="28518DF8"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8" w:name="dst10858"/>
      <w:bookmarkEnd w:id="8"/>
      <w:r w:rsidRPr="000548C4">
        <w:rPr>
          <w:rStyle w:val="blk"/>
          <w:rFonts w:ascii="Times New Roman" w:hAnsi="Times New Roman" w:cs="Times New Roman"/>
          <w:color w:val="0D0D0D" w:themeColor="text1" w:themeTint="F2"/>
          <w:sz w:val="28"/>
          <w:szCs w:val="28"/>
        </w:rPr>
        <w:t>3) общественных движений;</w:t>
      </w:r>
    </w:p>
    <w:p w14:paraId="5A5DF60A" w14:textId="761CEEF4"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9" w:name="dst102270"/>
      <w:bookmarkEnd w:id="9"/>
      <w:r w:rsidRPr="000548C4">
        <w:rPr>
          <w:rStyle w:val="blk"/>
          <w:rFonts w:ascii="Times New Roman" w:hAnsi="Times New Roman" w:cs="Times New Roman"/>
          <w:color w:val="0D0D0D" w:themeColor="text1" w:themeTint="F2"/>
          <w:sz w:val="28"/>
          <w:szCs w:val="28"/>
        </w:rPr>
        <w:t>4)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14:paraId="5D8FC5F2" w14:textId="01B38187"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0" w:name="dst11019"/>
      <w:bookmarkEnd w:id="10"/>
      <w:r w:rsidRPr="000548C4">
        <w:rPr>
          <w:rStyle w:val="blk"/>
          <w:rFonts w:ascii="Times New Roman" w:hAnsi="Times New Roman" w:cs="Times New Roman"/>
          <w:color w:val="0D0D0D" w:themeColor="text1" w:themeTint="F2"/>
          <w:sz w:val="28"/>
          <w:szCs w:val="28"/>
        </w:rPr>
        <w:lastRenderedPageBreak/>
        <w:t>5)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14:paraId="456DF292" w14:textId="74CF1C88"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1" w:name="dst1176"/>
      <w:bookmarkEnd w:id="11"/>
      <w:r w:rsidRPr="000548C4">
        <w:rPr>
          <w:rStyle w:val="blk"/>
          <w:rFonts w:ascii="Times New Roman" w:hAnsi="Times New Roman" w:cs="Times New Roman"/>
          <w:color w:val="0D0D0D" w:themeColor="text1" w:themeTint="F2"/>
          <w:sz w:val="28"/>
          <w:szCs w:val="28"/>
        </w:rPr>
        <w:t>6) казачьих обществ, внесенных в государственный реестр казачьих обществ в Российской Федерации;</w:t>
      </w:r>
    </w:p>
    <w:p w14:paraId="25FFAC99" w14:textId="6A58896C"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2" w:name="dst1177"/>
      <w:bookmarkEnd w:id="12"/>
      <w:r w:rsidRPr="000548C4">
        <w:rPr>
          <w:rStyle w:val="blk"/>
          <w:rFonts w:ascii="Times New Roman" w:hAnsi="Times New Roman" w:cs="Times New Roman"/>
          <w:color w:val="0D0D0D" w:themeColor="text1" w:themeTint="F2"/>
          <w:sz w:val="28"/>
          <w:szCs w:val="28"/>
        </w:rPr>
        <w:t>7) общин коренных малочисленных народов Российской Федерации;</w:t>
      </w:r>
    </w:p>
    <w:p w14:paraId="5C8D3017" w14:textId="58219A7F"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3" w:name="dst1178"/>
      <w:bookmarkEnd w:id="13"/>
      <w:r w:rsidRPr="000548C4">
        <w:rPr>
          <w:rStyle w:val="blk"/>
          <w:rFonts w:ascii="Times New Roman" w:hAnsi="Times New Roman" w:cs="Times New Roman"/>
          <w:color w:val="0D0D0D" w:themeColor="text1" w:themeTint="F2"/>
          <w:sz w:val="28"/>
          <w:szCs w:val="28"/>
        </w:rPr>
        <w:t>8) фондов, к которым относятся в том числе общественные и благотворительные фонды;</w:t>
      </w:r>
    </w:p>
    <w:p w14:paraId="2F7AB946" w14:textId="17E7D381"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4" w:name="dst1179"/>
      <w:bookmarkEnd w:id="14"/>
      <w:r w:rsidRPr="000548C4">
        <w:rPr>
          <w:rStyle w:val="blk"/>
          <w:rFonts w:ascii="Times New Roman" w:hAnsi="Times New Roman" w:cs="Times New Roman"/>
          <w:color w:val="0D0D0D" w:themeColor="text1" w:themeTint="F2"/>
          <w:sz w:val="28"/>
          <w:szCs w:val="28"/>
        </w:rPr>
        <w:t>9)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14:paraId="122280E2" w14:textId="6840DF5C"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5" w:name="dst1180"/>
      <w:bookmarkEnd w:id="15"/>
      <w:r w:rsidRPr="000548C4">
        <w:rPr>
          <w:rStyle w:val="blk"/>
          <w:rFonts w:ascii="Times New Roman" w:hAnsi="Times New Roman" w:cs="Times New Roman"/>
          <w:color w:val="0D0D0D" w:themeColor="text1" w:themeTint="F2"/>
          <w:sz w:val="28"/>
          <w:szCs w:val="28"/>
        </w:rPr>
        <w:t>10) автономных некоммерческих организаций;</w:t>
      </w:r>
    </w:p>
    <w:p w14:paraId="50B71865" w14:textId="0A3196E0"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6" w:name="dst1181"/>
      <w:bookmarkEnd w:id="16"/>
      <w:r w:rsidRPr="000548C4">
        <w:rPr>
          <w:rStyle w:val="blk"/>
          <w:rFonts w:ascii="Times New Roman" w:hAnsi="Times New Roman" w:cs="Times New Roman"/>
          <w:color w:val="0D0D0D" w:themeColor="text1" w:themeTint="F2"/>
          <w:sz w:val="28"/>
          <w:szCs w:val="28"/>
        </w:rPr>
        <w:t>11) религиозных организаций;</w:t>
      </w:r>
    </w:p>
    <w:p w14:paraId="1B2FC0AC" w14:textId="604530EB"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7" w:name="dst1182"/>
      <w:bookmarkEnd w:id="17"/>
      <w:r w:rsidRPr="000548C4">
        <w:rPr>
          <w:rStyle w:val="blk"/>
          <w:rFonts w:ascii="Times New Roman" w:hAnsi="Times New Roman" w:cs="Times New Roman"/>
          <w:color w:val="0D0D0D" w:themeColor="text1" w:themeTint="F2"/>
          <w:sz w:val="28"/>
          <w:szCs w:val="28"/>
        </w:rPr>
        <w:t>12) публично-правовых компаний;</w:t>
      </w:r>
    </w:p>
    <w:p w14:paraId="11FF4221" w14:textId="1918C330"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8" w:name="dst10886"/>
      <w:bookmarkEnd w:id="18"/>
      <w:r w:rsidRPr="000548C4">
        <w:rPr>
          <w:rStyle w:val="blk"/>
          <w:rFonts w:ascii="Times New Roman" w:hAnsi="Times New Roman" w:cs="Times New Roman"/>
          <w:color w:val="0D0D0D" w:themeColor="text1" w:themeTint="F2"/>
          <w:sz w:val="28"/>
          <w:szCs w:val="28"/>
        </w:rPr>
        <w:t>13) адвокатских палат;</w:t>
      </w:r>
    </w:p>
    <w:p w14:paraId="6588C31A" w14:textId="61057685"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19" w:name="dst10887"/>
      <w:bookmarkEnd w:id="19"/>
      <w:r w:rsidRPr="000548C4">
        <w:rPr>
          <w:rStyle w:val="blk"/>
          <w:rFonts w:ascii="Times New Roman" w:hAnsi="Times New Roman" w:cs="Times New Roman"/>
          <w:color w:val="0D0D0D" w:themeColor="text1" w:themeTint="F2"/>
          <w:sz w:val="28"/>
          <w:szCs w:val="28"/>
        </w:rPr>
        <w:t>14) адвокатских образований (являющихся юридическими лицами);</w:t>
      </w:r>
    </w:p>
    <w:p w14:paraId="1E404DC2" w14:textId="158B81C1" w:rsidR="000258B7" w:rsidRPr="000548C4" w:rsidRDefault="000258B7"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20" w:name="dst10920"/>
      <w:bookmarkEnd w:id="20"/>
      <w:r w:rsidRPr="000548C4">
        <w:rPr>
          <w:rStyle w:val="blk"/>
          <w:rFonts w:ascii="Times New Roman" w:hAnsi="Times New Roman" w:cs="Times New Roman"/>
          <w:color w:val="0D0D0D" w:themeColor="text1" w:themeTint="F2"/>
          <w:sz w:val="28"/>
          <w:szCs w:val="28"/>
        </w:rPr>
        <w:t>15) государственных корпораций;</w:t>
      </w:r>
    </w:p>
    <w:p w14:paraId="1DD28F1B" w14:textId="77777777" w:rsidR="00190AAD" w:rsidRDefault="000258B7" w:rsidP="00190AAD">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21" w:name="dst102271"/>
      <w:bookmarkEnd w:id="21"/>
      <w:r w:rsidRPr="000548C4">
        <w:rPr>
          <w:rStyle w:val="blk"/>
          <w:rFonts w:ascii="Times New Roman" w:hAnsi="Times New Roman" w:cs="Times New Roman"/>
          <w:color w:val="0D0D0D" w:themeColor="text1" w:themeTint="F2"/>
          <w:sz w:val="28"/>
          <w:szCs w:val="28"/>
        </w:rPr>
        <w:t>16) нотариальных палат.</w:t>
      </w:r>
    </w:p>
    <w:p w14:paraId="5F55A146" w14:textId="58F72EFD" w:rsidR="008D5086" w:rsidRPr="00190AAD" w:rsidRDefault="00894E41" w:rsidP="00190AAD">
      <w:pPr>
        <w:shd w:val="clear" w:color="auto" w:fill="FFFFFF"/>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shd w:val="clear" w:color="auto" w:fill="FFFFFF"/>
        </w:rPr>
        <w:t>Данный перечень не открытый, он является исчерпывающим, а это означает, что в других правовых формах некоммерческие организации не могут быть созданы.</w:t>
      </w:r>
    </w:p>
    <w:p w14:paraId="2BE742E9" w14:textId="77777777" w:rsidR="00311E4A" w:rsidRPr="000548C4" w:rsidRDefault="00311E4A"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Другим видом негосударственных организаций по цели их деятельности, как было сказано ранее являются коммерческие организации. Рассмотрим их как вид негосударственных организаций и проанализируем особенности административно-правового статуса негосударственных коммерческих организаций той или иной организационно-правовой формы.</w:t>
      </w:r>
    </w:p>
    <w:p w14:paraId="61FEA24F" w14:textId="4D6D41E8" w:rsidR="00311E4A" w:rsidRPr="000548C4" w:rsidRDefault="00543B3E"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Хотелось бы сразу отметить</w:t>
      </w:r>
      <w:r w:rsidR="00311E4A" w:rsidRPr="000548C4">
        <w:rPr>
          <w:rFonts w:ascii="Times New Roman" w:eastAsia="Times New Roman" w:hAnsi="Times New Roman" w:cs="Times New Roman"/>
          <w:color w:val="0D0D0D" w:themeColor="text1" w:themeTint="F2"/>
          <w:sz w:val="28"/>
          <w:szCs w:val="28"/>
          <w:lang w:eastAsia="ru-RU"/>
        </w:rPr>
        <w:t>, что</w:t>
      </w:r>
      <w:r w:rsidRPr="000548C4">
        <w:rPr>
          <w:rFonts w:ascii="Times New Roman" w:eastAsia="Times New Roman" w:hAnsi="Times New Roman" w:cs="Times New Roman"/>
          <w:color w:val="0D0D0D" w:themeColor="text1" w:themeTint="F2"/>
          <w:sz w:val="28"/>
          <w:szCs w:val="28"/>
          <w:lang w:eastAsia="ru-RU"/>
        </w:rPr>
        <w:t>, по мнению некоторых ученых,</w:t>
      </w:r>
      <w:r w:rsidR="00311E4A" w:rsidRPr="000548C4">
        <w:rPr>
          <w:rFonts w:ascii="Times New Roman" w:eastAsia="Times New Roman" w:hAnsi="Times New Roman" w:cs="Times New Roman"/>
          <w:color w:val="0D0D0D" w:themeColor="text1" w:themeTint="F2"/>
          <w:sz w:val="28"/>
          <w:szCs w:val="28"/>
          <w:lang w:eastAsia="ru-RU"/>
        </w:rPr>
        <w:t xml:space="preserve"> в настоящее время грань между коммерческими и некоммерческими организациями прослеживается </w:t>
      </w:r>
      <w:r w:rsidRPr="000548C4">
        <w:rPr>
          <w:rFonts w:ascii="Times New Roman" w:eastAsia="Times New Roman" w:hAnsi="Times New Roman" w:cs="Times New Roman"/>
          <w:color w:val="0D0D0D" w:themeColor="text1" w:themeTint="F2"/>
          <w:sz w:val="28"/>
          <w:szCs w:val="28"/>
          <w:lang w:eastAsia="ru-RU"/>
        </w:rPr>
        <w:t>недостаточно четко для общего понимания</w:t>
      </w:r>
      <w:r w:rsidR="00311E4A" w:rsidRPr="000548C4">
        <w:rPr>
          <w:rFonts w:ascii="Times New Roman" w:eastAsia="Times New Roman" w:hAnsi="Times New Roman" w:cs="Times New Roman"/>
          <w:color w:val="0D0D0D" w:themeColor="text1" w:themeTint="F2"/>
          <w:sz w:val="28"/>
          <w:szCs w:val="28"/>
          <w:lang w:eastAsia="ru-RU"/>
        </w:rPr>
        <w:t xml:space="preserve">. Однако их сращивание происходит в направлении перехода признаков </w:t>
      </w:r>
      <w:r w:rsidR="00311E4A" w:rsidRPr="000548C4">
        <w:rPr>
          <w:rFonts w:ascii="Times New Roman" w:eastAsia="Times New Roman" w:hAnsi="Times New Roman" w:cs="Times New Roman"/>
          <w:color w:val="0D0D0D" w:themeColor="text1" w:themeTint="F2"/>
          <w:sz w:val="28"/>
          <w:szCs w:val="28"/>
          <w:lang w:eastAsia="ru-RU"/>
        </w:rPr>
        <w:lastRenderedPageBreak/>
        <w:t xml:space="preserve">некоммерческих организаций к признакам коммерческих. </w:t>
      </w:r>
      <w:r w:rsidR="008312C9" w:rsidRPr="000548C4">
        <w:rPr>
          <w:rFonts w:ascii="Times New Roman" w:eastAsia="Times New Roman" w:hAnsi="Times New Roman" w:cs="Times New Roman"/>
          <w:color w:val="0D0D0D" w:themeColor="text1" w:themeTint="F2"/>
          <w:sz w:val="28"/>
          <w:szCs w:val="28"/>
          <w:lang w:eastAsia="ru-RU"/>
        </w:rPr>
        <w:t xml:space="preserve">Из этого вытекает, что основной </w:t>
      </w:r>
      <w:r w:rsidR="008F1269" w:rsidRPr="000548C4">
        <w:rPr>
          <w:rFonts w:ascii="Times New Roman" w:eastAsia="Times New Roman" w:hAnsi="Times New Roman" w:cs="Times New Roman"/>
          <w:color w:val="0D0D0D" w:themeColor="text1" w:themeTint="F2"/>
          <w:sz w:val="28"/>
          <w:szCs w:val="28"/>
          <w:lang w:eastAsia="ru-RU"/>
        </w:rPr>
        <w:t xml:space="preserve">и </w:t>
      </w:r>
      <w:r w:rsidR="008312C9" w:rsidRPr="000548C4">
        <w:rPr>
          <w:rFonts w:ascii="Times New Roman" w:eastAsia="Times New Roman" w:hAnsi="Times New Roman" w:cs="Times New Roman"/>
          <w:color w:val="0D0D0D" w:themeColor="text1" w:themeTint="F2"/>
          <w:sz w:val="28"/>
          <w:szCs w:val="28"/>
          <w:lang w:eastAsia="ru-RU"/>
        </w:rPr>
        <w:t xml:space="preserve">неоспоримый критерий, по которому организации относят к </w:t>
      </w:r>
      <w:r w:rsidR="00311E4A" w:rsidRPr="000548C4">
        <w:rPr>
          <w:rFonts w:ascii="Times New Roman" w:eastAsia="Times New Roman" w:hAnsi="Times New Roman" w:cs="Times New Roman"/>
          <w:color w:val="0D0D0D" w:themeColor="text1" w:themeTint="F2"/>
          <w:sz w:val="28"/>
          <w:szCs w:val="28"/>
          <w:lang w:eastAsia="ru-RU"/>
        </w:rPr>
        <w:t>коммерческим</w:t>
      </w:r>
      <w:r w:rsidR="003524FA">
        <w:rPr>
          <w:rFonts w:ascii="Times New Roman" w:eastAsia="Times New Roman" w:hAnsi="Times New Roman" w:cs="Times New Roman"/>
          <w:color w:val="0D0D0D" w:themeColor="text1" w:themeTint="F2"/>
          <w:sz w:val="28"/>
          <w:szCs w:val="28"/>
          <w:lang w:eastAsia="ru-RU"/>
        </w:rPr>
        <w:t>,</w:t>
      </w:r>
      <w:r w:rsidR="00311E4A" w:rsidRPr="000548C4">
        <w:rPr>
          <w:rFonts w:ascii="Times New Roman" w:eastAsia="Times New Roman" w:hAnsi="Times New Roman" w:cs="Times New Roman"/>
          <w:color w:val="0D0D0D" w:themeColor="text1" w:themeTint="F2"/>
          <w:sz w:val="28"/>
          <w:szCs w:val="28"/>
          <w:lang w:eastAsia="ru-RU"/>
        </w:rPr>
        <w:t xml:space="preserve"> - извлечение прибыли в качестве основной цели деятельности. Это объединяет все названные организационно-правовые формы данных структур. </w:t>
      </w:r>
      <w:r w:rsidR="008F1269" w:rsidRPr="000548C4">
        <w:rPr>
          <w:rFonts w:ascii="Times New Roman" w:eastAsia="Times New Roman" w:hAnsi="Times New Roman" w:cs="Times New Roman"/>
          <w:color w:val="0D0D0D" w:themeColor="text1" w:themeTint="F2"/>
          <w:sz w:val="28"/>
          <w:szCs w:val="28"/>
          <w:lang w:eastAsia="ru-RU"/>
        </w:rPr>
        <w:t xml:space="preserve">Еще одним критерием их объединяющим является то, что </w:t>
      </w:r>
      <w:r w:rsidR="00311E4A" w:rsidRPr="000548C4">
        <w:rPr>
          <w:rFonts w:ascii="Times New Roman" w:eastAsia="Times New Roman" w:hAnsi="Times New Roman" w:cs="Times New Roman"/>
          <w:color w:val="0D0D0D" w:themeColor="text1" w:themeTint="F2"/>
          <w:sz w:val="28"/>
          <w:szCs w:val="28"/>
          <w:lang w:eastAsia="ru-RU"/>
        </w:rPr>
        <w:t>все они могут вступать в административно-правовые отношения. Вместе с тем каждый из видов организаций в зависимости от их организационно-правовой формы обладает своими отличительными признаками, что, в свою очередь, влияет на особенности их административно-правового статуса.</w:t>
      </w:r>
    </w:p>
    <w:p w14:paraId="70129AF7" w14:textId="3586ADE6" w:rsidR="008D6244" w:rsidRPr="000548C4" w:rsidRDefault="008D6244"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Итак, мы можем подвести небольшой итог и сформулировать понятие коммерческой негосударственной организации. </w:t>
      </w:r>
    </w:p>
    <w:p w14:paraId="3D1607C9" w14:textId="0ACA3171" w:rsidR="00311E4A" w:rsidRPr="000548C4" w:rsidRDefault="00311E4A"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Под коммерческой негосударственной организацией как субъектом административного права предложено понимать организацию, состоящую из индивидуальных субъектов, выступающую персонифицировано, реализующую собственные права и обязанности в административно-правовых отношениях, созданную без участия государства с целью извлечения прибыли и подлежащую обязательной государственной регистрации. Законодательно на коммерческие организации могут быть возложены публичные полномочия</w:t>
      </w:r>
      <w:r w:rsidR="003524FA">
        <w:rPr>
          <w:rFonts w:ascii="Times New Roman" w:eastAsia="Times New Roman" w:hAnsi="Times New Roman" w:cs="Times New Roman"/>
          <w:color w:val="0D0D0D" w:themeColor="text1" w:themeTint="F2"/>
          <w:sz w:val="28"/>
          <w:szCs w:val="28"/>
          <w:lang w:eastAsia="ru-RU"/>
        </w:rPr>
        <w:t>,</w:t>
      </w:r>
      <w:r w:rsidRPr="000548C4">
        <w:rPr>
          <w:rFonts w:ascii="Times New Roman" w:eastAsia="Times New Roman" w:hAnsi="Times New Roman" w:cs="Times New Roman"/>
          <w:color w:val="0D0D0D" w:themeColor="text1" w:themeTint="F2"/>
          <w:sz w:val="28"/>
          <w:szCs w:val="28"/>
          <w:lang w:eastAsia="ru-RU"/>
        </w:rPr>
        <w:t xml:space="preserve"> и суды не всегда верно признают их в качестве обладающих или не обладающих таковыми.</w:t>
      </w:r>
    </w:p>
    <w:p w14:paraId="36735B27" w14:textId="301ACAA1" w:rsidR="00894E41" w:rsidRPr="000548C4" w:rsidRDefault="006F6D0B"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Также в теории административного права выделяют виды негосударственных</w:t>
      </w:r>
      <w:r w:rsidR="001841BD" w:rsidRPr="000548C4">
        <w:rPr>
          <w:rFonts w:ascii="Times New Roman" w:eastAsia="Times New Roman" w:hAnsi="Times New Roman" w:cs="Times New Roman"/>
          <w:color w:val="0D0D0D" w:themeColor="text1" w:themeTint="F2"/>
          <w:sz w:val="28"/>
          <w:szCs w:val="28"/>
          <w:lang w:eastAsia="ru-RU"/>
        </w:rPr>
        <w:t xml:space="preserve"> коммерческих</w:t>
      </w:r>
      <w:r w:rsidRPr="000548C4">
        <w:rPr>
          <w:rFonts w:ascii="Times New Roman" w:eastAsia="Times New Roman" w:hAnsi="Times New Roman" w:cs="Times New Roman"/>
          <w:color w:val="0D0D0D" w:themeColor="text1" w:themeTint="F2"/>
          <w:sz w:val="28"/>
          <w:szCs w:val="28"/>
          <w:lang w:eastAsia="ru-RU"/>
        </w:rPr>
        <w:t xml:space="preserve"> организаций в зависимости </w:t>
      </w:r>
      <w:r w:rsidR="00894E41" w:rsidRPr="000548C4">
        <w:rPr>
          <w:rFonts w:ascii="Times New Roman" w:eastAsia="Times New Roman" w:hAnsi="Times New Roman" w:cs="Times New Roman"/>
          <w:color w:val="0D0D0D" w:themeColor="text1" w:themeTint="F2"/>
          <w:sz w:val="28"/>
          <w:szCs w:val="28"/>
          <w:lang w:eastAsia="ru-RU"/>
        </w:rPr>
        <w:t>от наличия отдельных публичных полномочий, переданных им в рамках функций соответствующих органов власти</w:t>
      </w:r>
      <w:r w:rsidR="003524FA">
        <w:rPr>
          <w:rFonts w:ascii="Times New Roman" w:eastAsia="Times New Roman" w:hAnsi="Times New Roman" w:cs="Times New Roman"/>
          <w:color w:val="0D0D0D" w:themeColor="text1" w:themeTint="F2"/>
          <w:sz w:val="28"/>
          <w:szCs w:val="28"/>
          <w:lang w:eastAsia="ru-RU"/>
        </w:rPr>
        <w:t>. В</w:t>
      </w:r>
      <w:r w:rsidR="00894E41" w:rsidRPr="000548C4">
        <w:rPr>
          <w:rFonts w:ascii="Times New Roman" w:eastAsia="Times New Roman" w:hAnsi="Times New Roman" w:cs="Times New Roman"/>
          <w:color w:val="0D0D0D" w:themeColor="text1" w:themeTint="F2"/>
          <w:sz w:val="28"/>
          <w:szCs w:val="28"/>
          <w:lang w:eastAsia="ru-RU"/>
        </w:rPr>
        <w:t>се негосударственные организации можно подразделить на две группы:</w:t>
      </w:r>
    </w:p>
    <w:p w14:paraId="027CAFC7" w14:textId="16A9D745" w:rsidR="00894E41" w:rsidRPr="000548C4" w:rsidRDefault="00894E41"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1) негосударственные организации, </w:t>
      </w:r>
      <w:r w:rsidR="006F6D0B" w:rsidRPr="000548C4">
        <w:rPr>
          <w:rFonts w:ascii="Times New Roman" w:eastAsia="Times New Roman" w:hAnsi="Times New Roman" w:cs="Times New Roman"/>
          <w:color w:val="0D0D0D" w:themeColor="text1" w:themeTint="F2"/>
          <w:sz w:val="28"/>
          <w:szCs w:val="28"/>
          <w:lang w:eastAsia="ru-RU"/>
        </w:rPr>
        <w:t xml:space="preserve">обладающие </w:t>
      </w:r>
      <w:r w:rsidRPr="000548C4">
        <w:rPr>
          <w:rFonts w:ascii="Times New Roman" w:eastAsia="Times New Roman" w:hAnsi="Times New Roman" w:cs="Times New Roman"/>
          <w:color w:val="0D0D0D" w:themeColor="text1" w:themeTint="F2"/>
          <w:sz w:val="28"/>
          <w:szCs w:val="28"/>
          <w:lang w:eastAsia="ru-RU"/>
        </w:rPr>
        <w:t>публичными полномочиями;</w:t>
      </w:r>
    </w:p>
    <w:p w14:paraId="04701926" w14:textId="75E67672" w:rsidR="00894E41" w:rsidRPr="000548C4" w:rsidRDefault="00894E41"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2) негосударственные организации, </w:t>
      </w:r>
      <w:r w:rsidR="006F6D0B" w:rsidRPr="000548C4">
        <w:rPr>
          <w:rFonts w:ascii="Times New Roman" w:eastAsia="Times New Roman" w:hAnsi="Times New Roman" w:cs="Times New Roman"/>
          <w:color w:val="0D0D0D" w:themeColor="text1" w:themeTint="F2"/>
          <w:sz w:val="28"/>
          <w:szCs w:val="28"/>
          <w:lang w:eastAsia="ru-RU"/>
        </w:rPr>
        <w:t xml:space="preserve">не наделенные </w:t>
      </w:r>
      <w:r w:rsidRPr="000548C4">
        <w:rPr>
          <w:rFonts w:ascii="Times New Roman" w:eastAsia="Times New Roman" w:hAnsi="Times New Roman" w:cs="Times New Roman"/>
          <w:color w:val="0D0D0D" w:themeColor="text1" w:themeTint="F2"/>
          <w:sz w:val="28"/>
          <w:szCs w:val="28"/>
          <w:lang w:eastAsia="ru-RU"/>
        </w:rPr>
        <w:t>публичными полномочиями.</w:t>
      </w:r>
    </w:p>
    <w:p w14:paraId="102635EF" w14:textId="352E06F1" w:rsidR="006F6D0B" w:rsidRPr="000548C4" w:rsidRDefault="006F6D0B"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lastRenderedPageBreak/>
        <w:t>Хотелось бы отметить факт того, что</w:t>
      </w:r>
      <w:r w:rsidR="00894E41" w:rsidRPr="000548C4">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 xml:space="preserve">законодательство не предусматривает </w:t>
      </w:r>
      <w:r w:rsidR="00894E41" w:rsidRPr="000548C4">
        <w:rPr>
          <w:rFonts w:ascii="Times New Roman" w:eastAsia="Times New Roman" w:hAnsi="Times New Roman" w:cs="Times New Roman"/>
          <w:color w:val="0D0D0D" w:themeColor="text1" w:themeTint="F2"/>
          <w:sz w:val="28"/>
          <w:szCs w:val="28"/>
          <w:lang w:eastAsia="ru-RU"/>
        </w:rPr>
        <w:t>единства в терминологии, обозначающей особенности такого вида негосударственных организаций, как организации, наделенные публичными полномочиями.</w:t>
      </w:r>
      <w:r w:rsidRPr="000548C4">
        <w:rPr>
          <w:rFonts w:ascii="Times New Roman" w:eastAsia="Times New Roman" w:hAnsi="Times New Roman" w:cs="Times New Roman"/>
          <w:color w:val="0D0D0D" w:themeColor="text1" w:themeTint="F2"/>
          <w:sz w:val="28"/>
          <w:szCs w:val="28"/>
          <w:lang w:eastAsia="ru-RU"/>
        </w:rPr>
        <w:t xml:space="preserve"> Из этого вытекает, что </w:t>
      </w:r>
      <w:r w:rsidR="00894E41" w:rsidRPr="000548C4">
        <w:rPr>
          <w:rFonts w:ascii="Times New Roman" w:eastAsia="Times New Roman" w:hAnsi="Times New Roman" w:cs="Times New Roman"/>
          <w:color w:val="0D0D0D" w:themeColor="text1" w:themeTint="F2"/>
          <w:sz w:val="28"/>
          <w:szCs w:val="28"/>
          <w:lang w:eastAsia="ru-RU"/>
        </w:rPr>
        <w:t>поняти</w:t>
      </w:r>
      <w:r w:rsidRPr="000548C4">
        <w:rPr>
          <w:rFonts w:ascii="Times New Roman" w:eastAsia="Times New Roman" w:hAnsi="Times New Roman" w:cs="Times New Roman"/>
          <w:color w:val="0D0D0D" w:themeColor="text1" w:themeTint="F2"/>
          <w:sz w:val="28"/>
          <w:szCs w:val="28"/>
          <w:lang w:eastAsia="ru-RU"/>
        </w:rPr>
        <w:t>е</w:t>
      </w:r>
      <w:r w:rsidR="00894E41" w:rsidRPr="000548C4">
        <w:rPr>
          <w:rFonts w:ascii="Times New Roman" w:eastAsia="Times New Roman" w:hAnsi="Times New Roman" w:cs="Times New Roman"/>
          <w:color w:val="0D0D0D" w:themeColor="text1" w:themeTint="F2"/>
          <w:sz w:val="28"/>
          <w:szCs w:val="28"/>
          <w:lang w:eastAsia="ru-RU"/>
        </w:rPr>
        <w:t xml:space="preserve"> «организация, наделенная публичными полномочиями» нормативно не закреплено, </w:t>
      </w:r>
      <w:r w:rsidR="003524FA">
        <w:rPr>
          <w:rFonts w:ascii="Times New Roman" w:eastAsia="Times New Roman" w:hAnsi="Times New Roman" w:cs="Times New Roman"/>
          <w:color w:val="0D0D0D" w:themeColor="text1" w:themeTint="F2"/>
          <w:sz w:val="28"/>
          <w:szCs w:val="28"/>
          <w:lang w:eastAsia="ru-RU"/>
        </w:rPr>
        <w:t>ч</w:t>
      </w:r>
      <w:r w:rsidRPr="000548C4">
        <w:rPr>
          <w:rFonts w:ascii="Times New Roman" w:eastAsia="Times New Roman" w:hAnsi="Times New Roman" w:cs="Times New Roman"/>
          <w:color w:val="0D0D0D" w:themeColor="text1" w:themeTint="F2"/>
          <w:sz w:val="28"/>
          <w:szCs w:val="28"/>
          <w:lang w:eastAsia="ru-RU"/>
        </w:rPr>
        <w:t xml:space="preserve">то </w:t>
      </w:r>
      <w:r w:rsidR="00894E41" w:rsidRPr="000548C4">
        <w:rPr>
          <w:rFonts w:ascii="Times New Roman" w:eastAsia="Times New Roman" w:hAnsi="Times New Roman" w:cs="Times New Roman"/>
          <w:color w:val="0D0D0D" w:themeColor="text1" w:themeTint="F2"/>
          <w:sz w:val="28"/>
          <w:szCs w:val="28"/>
          <w:lang w:eastAsia="ru-RU"/>
        </w:rPr>
        <w:t xml:space="preserve">является существенным пробелом в законодательстве. </w:t>
      </w:r>
    </w:p>
    <w:p w14:paraId="67F50942" w14:textId="5B4535CB" w:rsidR="006F6D0B" w:rsidRPr="000548C4" w:rsidRDefault="00894E41"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Поэтому гражданам, организациям</w:t>
      </w:r>
      <w:r w:rsidR="003524FA">
        <w:rPr>
          <w:rFonts w:ascii="Times New Roman" w:eastAsia="Times New Roman" w:hAnsi="Times New Roman" w:cs="Times New Roman"/>
          <w:color w:val="0D0D0D" w:themeColor="text1" w:themeTint="F2"/>
          <w:sz w:val="28"/>
          <w:szCs w:val="28"/>
          <w:lang w:eastAsia="ru-RU"/>
        </w:rPr>
        <w:t xml:space="preserve"> </w:t>
      </w:r>
      <w:r w:rsidRPr="000548C4">
        <w:rPr>
          <w:rFonts w:ascii="Times New Roman" w:eastAsia="Times New Roman" w:hAnsi="Times New Roman" w:cs="Times New Roman"/>
          <w:color w:val="0D0D0D" w:themeColor="text1" w:themeTint="F2"/>
          <w:sz w:val="28"/>
          <w:szCs w:val="28"/>
          <w:lang w:eastAsia="ru-RU"/>
        </w:rPr>
        <w:t xml:space="preserve">и органам государственной власти, на практике не ясно, какие организации следует считать наделенными публичными полномочиями, хотя с их деятельностью законодательством связываются серьезные правовые последствия: возможность обжалования действия (бездействия) в вышестоящий орган или в суд, осуществление в отношении них общественного контроля. </w:t>
      </w:r>
    </w:p>
    <w:p w14:paraId="1EBB1A9F" w14:textId="6C3C34D5" w:rsidR="00894E41" w:rsidRPr="000548C4" w:rsidRDefault="006F6D0B"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Но деятели в области теории административного права</w:t>
      </w:r>
      <w:r w:rsidR="003524FA">
        <w:rPr>
          <w:rFonts w:ascii="Times New Roman" w:eastAsia="Times New Roman" w:hAnsi="Times New Roman" w:cs="Times New Roman"/>
          <w:color w:val="0D0D0D" w:themeColor="text1" w:themeTint="F2"/>
          <w:sz w:val="28"/>
          <w:szCs w:val="28"/>
          <w:lang w:eastAsia="ru-RU"/>
        </w:rPr>
        <w:t xml:space="preserve"> в</w:t>
      </w:r>
      <w:r w:rsidR="00894E41" w:rsidRPr="000548C4">
        <w:rPr>
          <w:rFonts w:ascii="Times New Roman" w:eastAsia="Times New Roman" w:hAnsi="Times New Roman" w:cs="Times New Roman"/>
          <w:color w:val="0D0D0D" w:themeColor="text1" w:themeTint="F2"/>
          <w:sz w:val="28"/>
          <w:szCs w:val="28"/>
          <w:lang w:eastAsia="ru-RU"/>
        </w:rPr>
        <w:t xml:space="preserve"> связи с </w:t>
      </w:r>
      <w:r w:rsidRPr="000548C4">
        <w:rPr>
          <w:rFonts w:ascii="Times New Roman" w:eastAsia="Times New Roman" w:hAnsi="Times New Roman" w:cs="Times New Roman"/>
          <w:color w:val="0D0D0D" w:themeColor="text1" w:themeTint="F2"/>
          <w:sz w:val="28"/>
          <w:szCs w:val="28"/>
          <w:lang w:eastAsia="ru-RU"/>
        </w:rPr>
        <w:t>вышесказанным</w:t>
      </w:r>
      <w:r w:rsidR="00894E41" w:rsidRPr="000548C4">
        <w:rPr>
          <w:rFonts w:ascii="Times New Roman" w:eastAsia="Times New Roman" w:hAnsi="Times New Roman" w:cs="Times New Roman"/>
          <w:color w:val="0D0D0D" w:themeColor="text1" w:themeTint="F2"/>
          <w:sz w:val="28"/>
          <w:szCs w:val="28"/>
          <w:lang w:eastAsia="ru-RU"/>
        </w:rPr>
        <w:t xml:space="preserve"> выдел</w:t>
      </w:r>
      <w:r w:rsidRPr="000548C4">
        <w:rPr>
          <w:rFonts w:ascii="Times New Roman" w:eastAsia="Times New Roman" w:hAnsi="Times New Roman" w:cs="Times New Roman"/>
          <w:color w:val="0D0D0D" w:themeColor="text1" w:themeTint="F2"/>
          <w:sz w:val="28"/>
          <w:szCs w:val="28"/>
          <w:lang w:eastAsia="ru-RU"/>
        </w:rPr>
        <w:t xml:space="preserve">яют </w:t>
      </w:r>
      <w:r w:rsidR="00894E41" w:rsidRPr="000548C4">
        <w:rPr>
          <w:rFonts w:ascii="Times New Roman" w:eastAsia="Times New Roman" w:hAnsi="Times New Roman" w:cs="Times New Roman"/>
          <w:color w:val="0D0D0D" w:themeColor="text1" w:themeTint="F2"/>
          <w:sz w:val="28"/>
          <w:szCs w:val="28"/>
          <w:lang w:eastAsia="ru-RU"/>
        </w:rPr>
        <w:t>следующи</w:t>
      </w:r>
      <w:r w:rsidRPr="000548C4">
        <w:rPr>
          <w:rFonts w:ascii="Times New Roman" w:eastAsia="Times New Roman" w:hAnsi="Times New Roman" w:cs="Times New Roman"/>
          <w:color w:val="0D0D0D" w:themeColor="text1" w:themeTint="F2"/>
          <w:sz w:val="28"/>
          <w:szCs w:val="28"/>
          <w:lang w:eastAsia="ru-RU"/>
        </w:rPr>
        <w:t xml:space="preserve">е </w:t>
      </w:r>
      <w:r w:rsidR="00894E41" w:rsidRPr="000548C4">
        <w:rPr>
          <w:rFonts w:ascii="Times New Roman" w:eastAsia="Times New Roman" w:hAnsi="Times New Roman" w:cs="Times New Roman"/>
          <w:color w:val="0D0D0D" w:themeColor="text1" w:themeTint="F2"/>
          <w:sz w:val="28"/>
          <w:szCs w:val="28"/>
          <w:lang w:eastAsia="ru-RU"/>
        </w:rPr>
        <w:t>признак</w:t>
      </w:r>
      <w:r w:rsidRPr="000548C4">
        <w:rPr>
          <w:rFonts w:ascii="Times New Roman" w:eastAsia="Times New Roman" w:hAnsi="Times New Roman" w:cs="Times New Roman"/>
          <w:color w:val="0D0D0D" w:themeColor="text1" w:themeTint="F2"/>
          <w:sz w:val="28"/>
          <w:szCs w:val="28"/>
          <w:lang w:eastAsia="ru-RU"/>
        </w:rPr>
        <w:t xml:space="preserve">и </w:t>
      </w:r>
      <w:r w:rsidR="00894E41" w:rsidRPr="000548C4">
        <w:rPr>
          <w:rFonts w:ascii="Times New Roman" w:eastAsia="Times New Roman" w:hAnsi="Times New Roman" w:cs="Times New Roman"/>
          <w:color w:val="0D0D0D" w:themeColor="text1" w:themeTint="F2"/>
          <w:sz w:val="28"/>
          <w:szCs w:val="28"/>
          <w:lang w:eastAsia="ru-RU"/>
        </w:rPr>
        <w:t>негосударственных организаций, наделенных публичными полномочиями:</w:t>
      </w:r>
    </w:p>
    <w:p w14:paraId="0AF91A6F" w14:textId="77777777" w:rsidR="00894E41" w:rsidRPr="000548C4" w:rsidRDefault="00894E41"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1) организации, реализующие полномочия, которые выходят за рамки отношений внутри них, то есть относятся к другим субъектам, не являющимся их членами или участниками;</w:t>
      </w:r>
    </w:p>
    <w:p w14:paraId="1177D18B" w14:textId="77777777" w:rsidR="00894E41" w:rsidRPr="000548C4" w:rsidRDefault="00894E41"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2) организации осуществляют данные полномочия в случаях, установленных соответствующими законами;</w:t>
      </w:r>
    </w:p>
    <w:p w14:paraId="3CAE8455" w14:textId="77777777" w:rsidR="00894E41" w:rsidRPr="000548C4" w:rsidRDefault="00894E41"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3) деятельность организации на соответствие законодательству в части реализации публичных полномочий проверяется органами государственного контроля и надзора.</w:t>
      </w:r>
    </w:p>
    <w:p w14:paraId="2356F4CB" w14:textId="1EE9F9F8" w:rsidR="008D5086" w:rsidRPr="000548C4" w:rsidRDefault="00894E41"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Закрепление данного понятия необходимо с целью единообразного применения всех законов, упоминающих об организациях, наделенных публичными полномочиями.</w:t>
      </w:r>
    </w:p>
    <w:p w14:paraId="3FB34F10" w14:textId="4C6E2022" w:rsidR="00233BC7" w:rsidRDefault="00233BC7" w:rsidP="000548C4">
      <w:pPr>
        <w:spacing w:after="0" w:line="360" w:lineRule="auto"/>
        <w:ind w:firstLine="709"/>
        <w:jc w:val="both"/>
        <w:rPr>
          <w:rFonts w:ascii="Times New Roman" w:hAnsi="Times New Roman" w:cs="Times New Roman"/>
          <w:color w:val="0D0D0D" w:themeColor="text1" w:themeTint="F2"/>
          <w:sz w:val="28"/>
          <w:szCs w:val="28"/>
          <w:shd w:val="clear" w:color="auto" w:fill="FEFEFE"/>
        </w:rPr>
      </w:pPr>
      <w:r w:rsidRPr="000548C4">
        <w:rPr>
          <w:rFonts w:ascii="Times New Roman" w:eastAsia="Times New Roman" w:hAnsi="Times New Roman" w:cs="Times New Roman"/>
          <w:color w:val="0D0D0D" w:themeColor="text1" w:themeTint="F2"/>
          <w:sz w:val="28"/>
          <w:szCs w:val="28"/>
          <w:lang w:eastAsia="ru-RU"/>
        </w:rPr>
        <w:t>Стоит отметить тот факт, что н</w:t>
      </w:r>
      <w:r w:rsidRPr="000548C4">
        <w:rPr>
          <w:rStyle w:val="a6"/>
          <w:rFonts w:ascii="Times New Roman" w:hAnsi="Times New Roman" w:cs="Times New Roman"/>
          <w:b w:val="0"/>
          <w:bCs w:val="0"/>
          <w:color w:val="0D0D0D" w:themeColor="text1" w:themeTint="F2"/>
          <w:sz w:val="28"/>
          <w:szCs w:val="28"/>
          <w:shd w:val="clear" w:color="auto" w:fill="FEFEFE"/>
        </w:rPr>
        <w:t>аряду с государственными и негосударственными организациями осуществляют свою деятельность также и смешанные</w:t>
      </w:r>
      <w:r w:rsidR="003524FA">
        <w:rPr>
          <w:rStyle w:val="a6"/>
          <w:rFonts w:ascii="Times New Roman" w:hAnsi="Times New Roman" w:cs="Times New Roman"/>
          <w:b w:val="0"/>
          <w:bCs w:val="0"/>
          <w:color w:val="0D0D0D" w:themeColor="text1" w:themeTint="F2"/>
          <w:sz w:val="28"/>
          <w:szCs w:val="28"/>
          <w:shd w:val="clear" w:color="auto" w:fill="FEFEFE"/>
        </w:rPr>
        <w:t>,</w:t>
      </w:r>
      <w:r w:rsidRPr="000548C4">
        <w:rPr>
          <w:rStyle w:val="a6"/>
          <w:rFonts w:ascii="Times New Roman" w:hAnsi="Times New Roman" w:cs="Times New Roman"/>
          <w:b w:val="0"/>
          <w:bCs w:val="0"/>
          <w:color w:val="0D0D0D" w:themeColor="text1" w:themeTint="F2"/>
          <w:sz w:val="28"/>
          <w:szCs w:val="28"/>
          <w:shd w:val="clear" w:color="auto" w:fill="FEFEFE"/>
        </w:rPr>
        <w:t xml:space="preserve"> т.е. организации,</w:t>
      </w:r>
      <w:r w:rsidRPr="000548C4">
        <w:rPr>
          <w:rFonts w:ascii="Times New Roman" w:hAnsi="Times New Roman" w:cs="Times New Roman"/>
          <w:color w:val="0D0D0D" w:themeColor="text1" w:themeTint="F2"/>
          <w:sz w:val="28"/>
          <w:szCs w:val="28"/>
          <w:shd w:val="clear" w:color="auto" w:fill="FEFEFE"/>
        </w:rPr>
        <w:t xml:space="preserve"> где сочетается или преобладает государственный и частный капитал и управление.</w:t>
      </w:r>
      <w:bookmarkStart w:id="22" w:name="dst213"/>
      <w:bookmarkEnd w:id="22"/>
    </w:p>
    <w:p w14:paraId="017C88C8" w14:textId="55C54F77" w:rsidR="00233BC7" w:rsidRPr="000548C4" w:rsidRDefault="003524FA"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Обобщая вышесказанное, можно сделать вывод, что д</w:t>
      </w:r>
      <w:r w:rsidR="00233BC7" w:rsidRPr="000548C4">
        <w:rPr>
          <w:rFonts w:ascii="Times New Roman" w:eastAsia="Times New Roman" w:hAnsi="Times New Roman" w:cs="Times New Roman"/>
          <w:color w:val="0D0D0D" w:themeColor="text1" w:themeTint="F2"/>
          <w:sz w:val="28"/>
          <w:szCs w:val="28"/>
          <w:lang w:eastAsia="ru-RU"/>
        </w:rPr>
        <w:t>ля административно-правового статуса негосударственных предприятий характерны свои особенности. Хотя они действуют в пределах общего административно-правового режима, свойственного всем предприятиям независимо от их организационно-правовых форм, а влияние государства на данные предприятия ограничено, отношение государства к ним проявляется в установлении правовых норм и осуществлении контроля за их соблюдением. Устанавливая административно-правовой режим, связанный с регистрацией, лицензированием, налогообложением, государство контролирует его соблюдение. За исключением особых случаев, установленных законодательством, в иные вопросы деятельности предприятия, организацию управления, персонального состава руководителей и во многие другие государство не вмешивается.</w:t>
      </w:r>
    </w:p>
    <w:p w14:paraId="7FA5E98E" w14:textId="3D827D3C" w:rsidR="00A84A2C" w:rsidRDefault="00A84A2C" w:rsidP="000548C4">
      <w:pPr>
        <w:spacing w:after="0" w:line="360" w:lineRule="auto"/>
        <w:ind w:firstLine="709"/>
        <w:jc w:val="both"/>
        <w:rPr>
          <w:rFonts w:ascii="Times New Roman" w:eastAsia="Times New Roman" w:hAnsi="Times New Roman" w:cs="Times New Roman"/>
          <w:color w:val="FF0000"/>
          <w:sz w:val="28"/>
          <w:szCs w:val="28"/>
          <w:lang w:eastAsia="ru-RU"/>
        </w:rPr>
      </w:pPr>
    </w:p>
    <w:p w14:paraId="520B4308" w14:textId="15177AC0" w:rsidR="00317F0D" w:rsidRDefault="00317F0D" w:rsidP="000548C4">
      <w:pPr>
        <w:spacing w:after="0" w:line="360" w:lineRule="auto"/>
        <w:ind w:firstLine="709"/>
        <w:jc w:val="both"/>
        <w:rPr>
          <w:rFonts w:ascii="Times New Roman" w:eastAsia="Times New Roman" w:hAnsi="Times New Roman" w:cs="Times New Roman"/>
          <w:color w:val="FF0000"/>
          <w:sz w:val="28"/>
          <w:szCs w:val="28"/>
          <w:lang w:eastAsia="ru-RU"/>
        </w:rPr>
      </w:pPr>
    </w:p>
    <w:p w14:paraId="40CCE05B" w14:textId="0EC7DD47" w:rsidR="00317F0D" w:rsidRDefault="00317F0D" w:rsidP="000548C4">
      <w:pPr>
        <w:spacing w:after="0" w:line="360" w:lineRule="auto"/>
        <w:ind w:firstLine="709"/>
        <w:jc w:val="both"/>
        <w:rPr>
          <w:rFonts w:ascii="Times New Roman" w:eastAsia="Times New Roman" w:hAnsi="Times New Roman" w:cs="Times New Roman"/>
          <w:color w:val="FF0000"/>
          <w:sz w:val="28"/>
          <w:szCs w:val="28"/>
          <w:lang w:eastAsia="ru-RU"/>
        </w:rPr>
      </w:pPr>
    </w:p>
    <w:p w14:paraId="24809495" w14:textId="73D0DCE9" w:rsidR="00317F0D" w:rsidRDefault="00317F0D" w:rsidP="000548C4">
      <w:pPr>
        <w:spacing w:after="0" w:line="360" w:lineRule="auto"/>
        <w:ind w:firstLine="709"/>
        <w:jc w:val="both"/>
        <w:rPr>
          <w:rFonts w:ascii="Times New Roman" w:eastAsia="Times New Roman" w:hAnsi="Times New Roman" w:cs="Times New Roman"/>
          <w:color w:val="FF0000"/>
          <w:sz w:val="28"/>
          <w:szCs w:val="28"/>
          <w:lang w:eastAsia="ru-RU"/>
        </w:rPr>
      </w:pPr>
    </w:p>
    <w:p w14:paraId="2EB7CD1C" w14:textId="5C446564" w:rsidR="00317F0D" w:rsidRDefault="00317F0D" w:rsidP="000548C4">
      <w:pPr>
        <w:spacing w:after="0" w:line="360" w:lineRule="auto"/>
        <w:ind w:firstLine="709"/>
        <w:jc w:val="both"/>
        <w:rPr>
          <w:rFonts w:ascii="Times New Roman" w:eastAsia="Times New Roman" w:hAnsi="Times New Roman" w:cs="Times New Roman"/>
          <w:color w:val="FF0000"/>
          <w:sz w:val="28"/>
          <w:szCs w:val="28"/>
          <w:lang w:eastAsia="ru-RU"/>
        </w:rPr>
      </w:pPr>
    </w:p>
    <w:p w14:paraId="46F28C56" w14:textId="61FEA55E" w:rsidR="00317F0D" w:rsidRDefault="00317F0D" w:rsidP="000548C4">
      <w:pPr>
        <w:spacing w:after="0" w:line="360" w:lineRule="auto"/>
        <w:ind w:firstLine="709"/>
        <w:jc w:val="both"/>
        <w:rPr>
          <w:rFonts w:ascii="Times New Roman" w:eastAsia="Times New Roman" w:hAnsi="Times New Roman" w:cs="Times New Roman"/>
          <w:color w:val="FF0000"/>
          <w:sz w:val="28"/>
          <w:szCs w:val="28"/>
          <w:lang w:eastAsia="ru-RU"/>
        </w:rPr>
      </w:pPr>
    </w:p>
    <w:p w14:paraId="011AF718" w14:textId="0286156F" w:rsidR="00317F0D" w:rsidRDefault="00317F0D" w:rsidP="000548C4">
      <w:pPr>
        <w:spacing w:after="0" w:line="360" w:lineRule="auto"/>
        <w:ind w:firstLine="709"/>
        <w:jc w:val="both"/>
        <w:rPr>
          <w:rFonts w:ascii="Times New Roman" w:eastAsia="Times New Roman" w:hAnsi="Times New Roman" w:cs="Times New Roman"/>
          <w:color w:val="FF0000"/>
          <w:sz w:val="28"/>
          <w:szCs w:val="28"/>
          <w:lang w:eastAsia="ru-RU"/>
        </w:rPr>
      </w:pPr>
    </w:p>
    <w:p w14:paraId="6CF10243" w14:textId="77777777" w:rsidR="00317F0D" w:rsidRDefault="00317F0D" w:rsidP="000548C4">
      <w:pPr>
        <w:spacing w:after="0" w:line="360" w:lineRule="auto"/>
        <w:ind w:firstLine="709"/>
        <w:jc w:val="both"/>
        <w:rPr>
          <w:rFonts w:ascii="Times New Roman" w:hAnsi="Times New Roman" w:cs="Times New Roman"/>
          <w:color w:val="0D0D0D" w:themeColor="text1" w:themeTint="F2"/>
          <w:sz w:val="28"/>
          <w:szCs w:val="28"/>
        </w:rPr>
      </w:pPr>
    </w:p>
    <w:p w14:paraId="760B8E1D" w14:textId="3457F675" w:rsidR="003524FA" w:rsidRDefault="003524FA" w:rsidP="000548C4">
      <w:pPr>
        <w:spacing w:after="0" w:line="360" w:lineRule="auto"/>
        <w:ind w:firstLine="709"/>
        <w:jc w:val="both"/>
        <w:rPr>
          <w:rFonts w:ascii="Times New Roman" w:hAnsi="Times New Roman" w:cs="Times New Roman"/>
          <w:color w:val="0D0D0D" w:themeColor="text1" w:themeTint="F2"/>
          <w:sz w:val="28"/>
          <w:szCs w:val="28"/>
        </w:rPr>
      </w:pPr>
    </w:p>
    <w:p w14:paraId="2D96AD2A" w14:textId="087DE2C0" w:rsidR="003524FA" w:rsidRDefault="003524FA" w:rsidP="000548C4">
      <w:pPr>
        <w:spacing w:after="0" w:line="360" w:lineRule="auto"/>
        <w:ind w:firstLine="709"/>
        <w:jc w:val="both"/>
        <w:rPr>
          <w:rFonts w:ascii="Times New Roman" w:hAnsi="Times New Roman" w:cs="Times New Roman"/>
          <w:color w:val="0D0D0D" w:themeColor="text1" w:themeTint="F2"/>
          <w:sz w:val="28"/>
          <w:szCs w:val="28"/>
        </w:rPr>
      </w:pPr>
    </w:p>
    <w:p w14:paraId="6070A5F5" w14:textId="099B1E91" w:rsidR="003524FA" w:rsidRDefault="003524FA" w:rsidP="000548C4">
      <w:pPr>
        <w:spacing w:after="0" w:line="360" w:lineRule="auto"/>
        <w:ind w:firstLine="709"/>
        <w:jc w:val="both"/>
        <w:rPr>
          <w:rFonts w:ascii="Times New Roman" w:hAnsi="Times New Roman" w:cs="Times New Roman"/>
          <w:color w:val="0D0D0D" w:themeColor="text1" w:themeTint="F2"/>
          <w:sz w:val="28"/>
          <w:szCs w:val="28"/>
        </w:rPr>
      </w:pPr>
    </w:p>
    <w:p w14:paraId="1EF0502F" w14:textId="0440D4B3" w:rsidR="00247F23" w:rsidRDefault="00247F23" w:rsidP="000548C4">
      <w:pPr>
        <w:spacing w:after="0" w:line="360" w:lineRule="auto"/>
        <w:ind w:firstLine="709"/>
        <w:jc w:val="both"/>
        <w:rPr>
          <w:rFonts w:ascii="Times New Roman" w:hAnsi="Times New Roman" w:cs="Times New Roman"/>
          <w:color w:val="0D0D0D" w:themeColor="text1" w:themeTint="F2"/>
          <w:sz w:val="28"/>
          <w:szCs w:val="28"/>
        </w:rPr>
      </w:pPr>
    </w:p>
    <w:p w14:paraId="462C7E4A" w14:textId="33F5BD9E" w:rsidR="00247F23" w:rsidRDefault="00247F23" w:rsidP="000548C4">
      <w:pPr>
        <w:spacing w:after="0" w:line="360" w:lineRule="auto"/>
        <w:ind w:firstLine="709"/>
        <w:jc w:val="both"/>
        <w:rPr>
          <w:rFonts w:ascii="Times New Roman" w:hAnsi="Times New Roman" w:cs="Times New Roman"/>
          <w:color w:val="0D0D0D" w:themeColor="text1" w:themeTint="F2"/>
          <w:sz w:val="28"/>
          <w:szCs w:val="28"/>
        </w:rPr>
      </w:pPr>
    </w:p>
    <w:p w14:paraId="75781CFA" w14:textId="77777777" w:rsidR="00247F23" w:rsidRDefault="00247F23" w:rsidP="000548C4">
      <w:pPr>
        <w:spacing w:after="0" w:line="360" w:lineRule="auto"/>
        <w:ind w:firstLine="709"/>
        <w:jc w:val="both"/>
        <w:rPr>
          <w:rFonts w:ascii="Times New Roman" w:hAnsi="Times New Roman" w:cs="Times New Roman"/>
          <w:color w:val="0D0D0D" w:themeColor="text1" w:themeTint="F2"/>
          <w:sz w:val="28"/>
          <w:szCs w:val="28"/>
        </w:rPr>
      </w:pPr>
    </w:p>
    <w:p w14:paraId="5C1AC0F7" w14:textId="77777777" w:rsidR="00A84A2C" w:rsidRPr="000548C4" w:rsidRDefault="00A84A2C" w:rsidP="000B05C9">
      <w:pPr>
        <w:spacing w:after="0" w:line="360" w:lineRule="auto"/>
        <w:jc w:val="both"/>
        <w:rPr>
          <w:rFonts w:ascii="Times New Roman" w:hAnsi="Times New Roman" w:cs="Times New Roman"/>
          <w:color w:val="0D0D0D" w:themeColor="text1" w:themeTint="F2"/>
          <w:sz w:val="28"/>
          <w:szCs w:val="28"/>
        </w:rPr>
      </w:pPr>
    </w:p>
    <w:p w14:paraId="30CE0A45" w14:textId="650F7F36" w:rsidR="00B1511C" w:rsidRDefault="00A520A8" w:rsidP="003524FA">
      <w:pPr>
        <w:pStyle w:val="1"/>
        <w:spacing w:before="0" w:line="360" w:lineRule="auto"/>
        <w:ind w:firstLine="709"/>
        <w:jc w:val="both"/>
        <w:rPr>
          <w:rFonts w:ascii="Times New Roman" w:eastAsia="Times New Roman" w:hAnsi="Times New Roman" w:cs="Times New Roman"/>
          <w:b/>
          <w:bCs/>
          <w:color w:val="auto"/>
          <w:sz w:val="28"/>
          <w:szCs w:val="28"/>
          <w:lang w:eastAsia="ru-RU"/>
        </w:rPr>
      </w:pPr>
      <w:bookmarkStart w:id="23" w:name="_Toc41416563"/>
      <w:r w:rsidRPr="003524FA">
        <w:rPr>
          <w:rFonts w:ascii="Times New Roman" w:hAnsi="Times New Roman" w:cs="Times New Roman"/>
          <w:b/>
          <w:bCs/>
          <w:color w:val="auto"/>
          <w:sz w:val="28"/>
          <w:szCs w:val="28"/>
        </w:rPr>
        <w:lastRenderedPageBreak/>
        <w:t>2</w:t>
      </w:r>
      <w:r w:rsidR="003524FA">
        <w:rPr>
          <w:rFonts w:ascii="Times New Roman" w:hAnsi="Times New Roman" w:cs="Times New Roman"/>
          <w:b/>
          <w:bCs/>
          <w:color w:val="auto"/>
          <w:sz w:val="28"/>
          <w:szCs w:val="28"/>
        </w:rPr>
        <w:t xml:space="preserve"> О</w:t>
      </w:r>
      <w:r w:rsidR="00056598" w:rsidRPr="003524FA">
        <w:rPr>
          <w:rFonts w:ascii="Times New Roman" w:eastAsia="Times New Roman" w:hAnsi="Times New Roman" w:cs="Times New Roman"/>
          <w:b/>
          <w:bCs/>
          <w:color w:val="auto"/>
          <w:sz w:val="28"/>
          <w:szCs w:val="28"/>
          <w:lang w:eastAsia="ru-RU"/>
        </w:rPr>
        <w:t>собенности административно-правового статуса государственных и негосударственных организаций</w:t>
      </w:r>
      <w:bookmarkEnd w:id="23"/>
      <w:r w:rsidR="00056598" w:rsidRPr="003524FA">
        <w:rPr>
          <w:rFonts w:ascii="Times New Roman" w:eastAsia="Times New Roman" w:hAnsi="Times New Roman" w:cs="Times New Roman"/>
          <w:b/>
          <w:bCs/>
          <w:color w:val="auto"/>
          <w:sz w:val="28"/>
          <w:szCs w:val="28"/>
          <w:lang w:eastAsia="ru-RU"/>
        </w:rPr>
        <w:t xml:space="preserve"> </w:t>
      </w:r>
    </w:p>
    <w:p w14:paraId="1E902ADD" w14:textId="77777777" w:rsidR="003524FA" w:rsidRPr="003524FA" w:rsidRDefault="003524FA" w:rsidP="003524FA">
      <w:pPr>
        <w:rPr>
          <w:lang w:eastAsia="ru-RU"/>
        </w:rPr>
      </w:pPr>
    </w:p>
    <w:p w14:paraId="5DDA83E0" w14:textId="568985DA" w:rsidR="000D0C34" w:rsidRPr="003524FA" w:rsidRDefault="000D0C34" w:rsidP="003524FA">
      <w:pPr>
        <w:pStyle w:val="1"/>
        <w:spacing w:before="0" w:line="360" w:lineRule="auto"/>
        <w:ind w:firstLine="709"/>
        <w:jc w:val="both"/>
        <w:rPr>
          <w:rFonts w:ascii="Times New Roman" w:eastAsia="Times New Roman" w:hAnsi="Times New Roman" w:cs="Times New Roman"/>
          <w:b/>
          <w:bCs/>
          <w:color w:val="0D0D0D" w:themeColor="text1" w:themeTint="F2"/>
          <w:sz w:val="28"/>
          <w:szCs w:val="28"/>
          <w:lang w:eastAsia="ru-RU"/>
        </w:rPr>
      </w:pPr>
      <w:bookmarkStart w:id="24" w:name="_Toc41416564"/>
      <w:r w:rsidRPr="003524FA">
        <w:rPr>
          <w:rFonts w:ascii="Times New Roman" w:eastAsia="Times New Roman" w:hAnsi="Times New Roman" w:cs="Times New Roman"/>
          <w:b/>
          <w:bCs/>
          <w:color w:val="0D0D0D" w:themeColor="text1" w:themeTint="F2"/>
          <w:sz w:val="28"/>
          <w:szCs w:val="28"/>
          <w:lang w:eastAsia="ru-RU"/>
        </w:rPr>
        <w:t xml:space="preserve">2.1 </w:t>
      </w:r>
      <w:r w:rsidR="003524FA">
        <w:rPr>
          <w:rFonts w:ascii="Times New Roman" w:eastAsia="Times New Roman" w:hAnsi="Times New Roman" w:cs="Times New Roman"/>
          <w:b/>
          <w:bCs/>
          <w:color w:val="0D0D0D" w:themeColor="text1" w:themeTint="F2"/>
          <w:sz w:val="28"/>
          <w:szCs w:val="28"/>
          <w:lang w:eastAsia="ru-RU"/>
        </w:rPr>
        <w:t>П</w:t>
      </w:r>
      <w:r w:rsidRPr="003524FA">
        <w:rPr>
          <w:rFonts w:ascii="Times New Roman" w:eastAsia="Times New Roman" w:hAnsi="Times New Roman" w:cs="Times New Roman"/>
          <w:b/>
          <w:bCs/>
          <w:color w:val="0D0D0D" w:themeColor="text1" w:themeTint="F2"/>
          <w:sz w:val="28"/>
          <w:szCs w:val="28"/>
          <w:lang w:eastAsia="ru-RU"/>
        </w:rPr>
        <w:t>рава, обязанности и ответственность государственных организаций</w:t>
      </w:r>
      <w:bookmarkEnd w:id="24"/>
      <w:r w:rsidRPr="003524FA">
        <w:rPr>
          <w:rFonts w:ascii="Times New Roman" w:eastAsia="Times New Roman" w:hAnsi="Times New Roman" w:cs="Times New Roman"/>
          <w:b/>
          <w:bCs/>
          <w:color w:val="0D0D0D" w:themeColor="text1" w:themeTint="F2"/>
          <w:sz w:val="28"/>
          <w:szCs w:val="28"/>
          <w:lang w:eastAsia="ru-RU"/>
        </w:rPr>
        <w:t xml:space="preserve"> </w:t>
      </w:r>
    </w:p>
    <w:p w14:paraId="7417BF8E" w14:textId="77777777" w:rsidR="003524FA" w:rsidRDefault="003524FA"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p>
    <w:p w14:paraId="480A3FDF" w14:textId="4E1C9C1A" w:rsidR="00465A33" w:rsidRPr="000548C4" w:rsidRDefault="00056598"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По мнению многих ученых</w:t>
      </w:r>
      <w:r w:rsidR="003524FA">
        <w:rPr>
          <w:rStyle w:val="blk"/>
          <w:rFonts w:ascii="Times New Roman" w:hAnsi="Times New Roman" w:cs="Times New Roman"/>
          <w:color w:val="0D0D0D" w:themeColor="text1" w:themeTint="F2"/>
          <w:sz w:val="28"/>
          <w:szCs w:val="28"/>
        </w:rPr>
        <w:t>,</w:t>
      </w:r>
      <w:r w:rsidRPr="000548C4">
        <w:rPr>
          <w:rStyle w:val="blk"/>
          <w:rFonts w:ascii="Times New Roman" w:hAnsi="Times New Roman" w:cs="Times New Roman"/>
          <w:color w:val="0D0D0D" w:themeColor="text1" w:themeTint="F2"/>
          <w:sz w:val="28"/>
          <w:szCs w:val="28"/>
        </w:rPr>
        <w:t xml:space="preserve"> ц</w:t>
      </w:r>
      <w:r w:rsidR="00465A33" w:rsidRPr="000548C4">
        <w:rPr>
          <w:rStyle w:val="blk"/>
          <w:rFonts w:ascii="Times New Roman" w:hAnsi="Times New Roman" w:cs="Times New Roman"/>
          <w:color w:val="0D0D0D" w:themeColor="text1" w:themeTint="F2"/>
          <w:sz w:val="28"/>
          <w:szCs w:val="28"/>
        </w:rPr>
        <w:t xml:space="preserve">ентральное место в структуре административно-правового статуса организации занимают </w:t>
      </w:r>
      <w:r w:rsidRPr="000548C4">
        <w:rPr>
          <w:rStyle w:val="blk"/>
          <w:rFonts w:ascii="Times New Roman" w:hAnsi="Times New Roman" w:cs="Times New Roman"/>
          <w:color w:val="0D0D0D" w:themeColor="text1" w:themeTint="F2"/>
          <w:sz w:val="28"/>
          <w:szCs w:val="28"/>
        </w:rPr>
        <w:t xml:space="preserve">именно </w:t>
      </w:r>
      <w:r w:rsidR="00465A33" w:rsidRPr="000548C4">
        <w:rPr>
          <w:rStyle w:val="blk"/>
          <w:rFonts w:ascii="Times New Roman" w:hAnsi="Times New Roman" w:cs="Times New Roman"/>
          <w:color w:val="0D0D0D" w:themeColor="text1" w:themeTint="F2"/>
          <w:sz w:val="28"/>
          <w:szCs w:val="28"/>
        </w:rPr>
        <w:t>административные права и обязанности.</w:t>
      </w:r>
    </w:p>
    <w:p w14:paraId="2B79DF36" w14:textId="32F407B8" w:rsidR="00A520A8" w:rsidRPr="000548C4" w:rsidRDefault="000332C2" w:rsidP="000548C4">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lang w:eastAsia="ru-RU"/>
        </w:rPr>
        <w:t>Права, обязанности и ответственность государственных организаций во многом завит от их вида.</w:t>
      </w:r>
      <w:r w:rsidR="005116B9" w:rsidRPr="000548C4">
        <w:rPr>
          <w:rFonts w:ascii="Times New Roman" w:hAnsi="Times New Roman" w:cs="Times New Roman"/>
          <w:color w:val="0D0D0D" w:themeColor="text1" w:themeTint="F2"/>
          <w:sz w:val="28"/>
          <w:szCs w:val="28"/>
          <w:lang w:eastAsia="ru-RU"/>
        </w:rPr>
        <w:t xml:space="preserve"> </w:t>
      </w:r>
      <w:r w:rsidR="005116B9" w:rsidRPr="000548C4">
        <w:rPr>
          <w:rFonts w:ascii="Times New Roman" w:hAnsi="Times New Roman" w:cs="Times New Roman"/>
          <w:color w:val="0D0D0D" w:themeColor="text1" w:themeTint="F2"/>
          <w:sz w:val="28"/>
          <w:szCs w:val="28"/>
          <w:shd w:val="clear" w:color="auto" w:fill="FFFFFF"/>
        </w:rPr>
        <w:t>Различают</w:t>
      </w:r>
      <w:r w:rsidR="00434DCD" w:rsidRPr="000548C4">
        <w:rPr>
          <w:rStyle w:val="a6"/>
          <w:rFonts w:ascii="Times New Roman" w:hAnsi="Times New Roman" w:cs="Times New Roman"/>
          <w:b w:val="0"/>
          <w:bCs w:val="0"/>
          <w:color w:val="0D0D0D" w:themeColor="text1" w:themeTint="F2"/>
          <w:sz w:val="28"/>
          <w:szCs w:val="28"/>
          <w:shd w:val="clear" w:color="auto" w:fill="FFFFFF"/>
        </w:rPr>
        <w:t xml:space="preserve">, в том числе, </w:t>
      </w:r>
      <w:r w:rsidR="005116B9" w:rsidRPr="000548C4">
        <w:rPr>
          <w:rStyle w:val="a6"/>
          <w:rFonts w:ascii="Times New Roman" w:hAnsi="Times New Roman" w:cs="Times New Roman"/>
          <w:b w:val="0"/>
          <w:bCs w:val="0"/>
          <w:color w:val="0D0D0D" w:themeColor="text1" w:themeTint="F2"/>
          <w:sz w:val="28"/>
          <w:szCs w:val="28"/>
          <w:shd w:val="clear" w:color="auto" w:fill="FFFFFF"/>
        </w:rPr>
        <w:t>государственн</w:t>
      </w:r>
      <w:r w:rsidR="00EC461D" w:rsidRPr="000548C4">
        <w:rPr>
          <w:rStyle w:val="a6"/>
          <w:rFonts w:ascii="Times New Roman" w:hAnsi="Times New Roman" w:cs="Times New Roman"/>
          <w:b w:val="0"/>
          <w:bCs w:val="0"/>
          <w:color w:val="0D0D0D" w:themeColor="text1" w:themeTint="F2"/>
          <w:sz w:val="28"/>
          <w:szCs w:val="28"/>
          <w:shd w:val="clear" w:color="auto" w:fill="FFFFFF"/>
        </w:rPr>
        <w:t>ые</w:t>
      </w:r>
      <w:r w:rsidR="005116B9" w:rsidRPr="000548C4">
        <w:rPr>
          <w:rStyle w:val="a6"/>
          <w:rFonts w:ascii="Times New Roman" w:hAnsi="Times New Roman" w:cs="Times New Roman"/>
          <w:b w:val="0"/>
          <w:bCs w:val="0"/>
          <w:color w:val="0D0D0D" w:themeColor="text1" w:themeTint="F2"/>
          <w:sz w:val="28"/>
          <w:szCs w:val="28"/>
          <w:shd w:val="clear" w:color="auto" w:fill="FFFFFF"/>
        </w:rPr>
        <w:t xml:space="preserve"> организаци</w:t>
      </w:r>
      <w:r w:rsidR="00EC461D" w:rsidRPr="000548C4">
        <w:rPr>
          <w:rStyle w:val="a6"/>
          <w:rFonts w:ascii="Times New Roman" w:hAnsi="Times New Roman" w:cs="Times New Roman"/>
          <w:b w:val="0"/>
          <w:bCs w:val="0"/>
          <w:color w:val="0D0D0D" w:themeColor="text1" w:themeTint="F2"/>
          <w:sz w:val="28"/>
          <w:szCs w:val="28"/>
          <w:shd w:val="clear" w:color="auto" w:fill="FFFFFF"/>
        </w:rPr>
        <w:t>и</w:t>
      </w:r>
      <w:r w:rsidR="00434DCD" w:rsidRPr="000548C4">
        <w:rPr>
          <w:rFonts w:ascii="Times New Roman" w:hAnsi="Times New Roman" w:cs="Times New Roman"/>
          <w:color w:val="0D0D0D" w:themeColor="text1" w:themeTint="F2"/>
          <w:sz w:val="28"/>
          <w:szCs w:val="28"/>
          <w:shd w:val="clear" w:color="auto" w:fill="FFFFFF"/>
        </w:rPr>
        <w:t xml:space="preserve"> в </w:t>
      </w:r>
      <w:r w:rsidR="005116B9" w:rsidRPr="000548C4">
        <w:rPr>
          <w:rFonts w:ascii="Times New Roman" w:hAnsi="Times New Roman" w:cs="Times New Roman"/>
          <w:color w:val="0D0D0D" w:themeColor="text1" w:themeTint="F2"/>
          <w:sz w:val="28"/>
          <w:szCs w:val="28"/>
          <w:shd w:val="clear" w:color="auto" w:fill="FFFFFF"/>
        </w:rPr>
        <w:t>зависи</w:t>
      </w:r>
      <w:r w:rsidR="00434DCD" w:rsidRPr="000548C4">
        <w:rPr>
          <w:rFonts w:ascii="Times New Roman" w:hAnsi="Times New Roman" w:cs="Times New Roman"/>
          <w:color w:val="0D0D0D" w:themeColor="text1" w:themeTint="F2"/>
          <w:sz w:val="28"/>
          <w:szCs w:val="28"/>
          <w:shd w:val="clear" w:color="auto" w:fill="FFFFFF"/>
        </w:rPr>
        <w:t>мости</w:t>
      </w:r>
      <w:r w:rsidR="005116B9" w:rsidRPr="000548C4">
        <w:rPr>
          <w:rFonts w:ascii="Times New Roman" w:hAnsi="Times New Roman" w:cs="Times New Roman"/>
          <w:color w:val="0D0D0D" w:themeColor="text1" w:themeTint="F2"/>
          <w:sz w:val="28"/>
          <w:szCs w:val="28"/>
          <w:shd w:val="clear" w:color="auto" w:fill="FFFFFF"/>
        </w:rPr>
        <w:t xml:space="preserve"> от организационно-правовой формы, в которой оно создано. Однако права должны полностью отвечать целям деятельности организации, прописанным в ее уставе или </w:t>
      </w:r>
      <w:r w:rsidR="003524FA">
        <w:rPr>
          <w:rFonts w:ascii="Times New Roman" w:hAnsi="Times New Roman" w:cs="Times New Roman"/>
          <w:color w:val="0D0D0D" w:themeColor="text1" w:themeTint="F2"/>
          <w:sz w:val="28"/>
          <w:szCs w:val="28"/>
          <w:shd w:val="clear" w:color="auto" w:fill="FFFFFF"/>
        </w:rPr>
        <w:t>ином</w:t>
      </w:r>
      <w:r w:rsidR="005116B9" w:rsidRPr="000548C4">
        <w:rPr>
          <w:rFonts w:ascii="Times New Roman" w:hAnsi="Times New Roman" w:cs="Times New Roman"/>
          <w:color w:val="0D0D0D" w:themeColor="text1" w:themeTint="F2"/>
          <w:sz w:val="28"/>
          <w:szCs w:val="28"/>
          <w:shd w:val="clear" w:color="auto" w:fill="FFFFFF"/>
        </w:rPr>
        <w:t xml:space="preserve"> учредительном документе.</w:t>
      </w:r>
    </w:p>
    <w:p w14:paraId="63BFC1D2" w14:textId="6802716C" w:rsidR="00FD55EC" w:rsidRPr="000548C4" w:rsidRDefault="00FD55EC"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bookmarkStart w:id="25" w:name="dst1234"/>
      <w:bookmarkEnd w:id="25"/>
      <w:r w:rsidRPr="000548C4">
        <w:rPr>
          <w:rStyle w:val="blk"/>
          <w:rFonts w:ascii="Times New Roman" w:hAnsi="Times New Roman" w:cs="Times New Roman"/>
          <w:color w:val="0D0D0D" w:themeColor="text1" w:themeTint="F2"/>
          <w:sz w:val="28"/>
          <w:szCs w:val="28"/>
        </w:rPr>
        <w:t>Административные права и обязанности организации — определенные административно-правовыми нормами меры возможного и</w:t>
      </w:r>
      <w:r w:rsidR="003524FA">
        <w:rPr>
          <w:rStyle w:val="blk"/>
          <w:rFonts w:ascii="Times New Roman" w:hAnsi="Times New Roman" w:cs="Times New Roman"/>
          <w:color w:val="0D0D0D" w:themeColor="text1" w:themeTint="F2"/>
          <w:sz w:val="28"/>
          <w:szCs w:val="28"/>
        </w:rPr>
        <w:t>,</w:t>
      </w:r>
      <w:r w:rsidRPr="000548C4">
        <w:rPr>
          <w:rStyle w:val="blk"/>
          <w:rFonts w:ascii="Times New Roman" w:hAnsi="Times New Roman" w:cs="Times New Roman"/>
          <w:color w:val="0D0D0D" w:themeColor="text1" w:themeTint="F2"/>
          <w:sz w:val="28"/>
          <w:szCs w:val="28"/>
        </w:rPr>
        <w:t xml:space="preserve"> соответственно</w:t>
      </w:r>
      <w:r w:rsidR="003524FA">
        <w:rPr>
          <w:rStyle w:val="blk"/>
          <w:rFonts w:ascii="Times New Roman" w:hAnsi="Times New Roman" w:cs="Times New Roman"/>
          <w:color w:val="0D0D0D" w:themeColor="text1" w:themeTint="F2"/>
          <w:sz w:val="28"/>
          <w:szCs w:val="28"/>
        </w:rPr>
        <w:t>,</w:t>
      </w:r>
      <w:r w:rsidRPr="000548C4">
        <w:rPr>
          <w:rStyle w:val="blk"/>
          <w:rFonts w:ascii="Times New Roman" w:hAnsi="Times New Roman" w:cs="Times New Roman"/>
          <w:color w:val="0D0D0D" w:themeColor="text1" w:themeTint="F2"/>
          <w:sz w:val="28"/>
          <w:szCs w:val="28"/>
        </w:rPr>
        <w:t xml:space="preserve"> должного поведения юридического лица или иной организации, которые реализуются в действиях (бездействии) руководителя, иных должностных лиц, а также представителей организации, связанных с обеспечением исполнения норм законодательства РФ</w:t>
      </w:r>
      <w:r w:rsidR="00465A33" w:rsidRPr="000548C4">
        <w:rPr>
          <w:rStyle w:val="aa"/>
          <w:rFonts w:ascii="Times New Roman" w:hAnsi="Times New Roman" w:cs="Times New Roman"/>
          <w:color w:val="0D0D0D" w:themeColor="text1" w:themeTint="F2"/>
          <w:sz w:val="28"/>
          <w:szCs w:val="28"/>
        </w:rPr>
        <w:footnoteReference w:id="7"/>
      </w:r>
      <w:r w:rsidR="007D60EF">
        <w:rPr>
          <w:rStyle w:val="blk"/>
          <w:rFonts w:ascii="Times New Roman" w:hAnsi="Times New Roman" w:cs="Times New Roman"/>
          <w:color w:val="0D0D0D" w:themeColor="text1" w:themeTint="F2"/>
          <w:sz w:val="28"/>
          <w:szCs w:val="28"/>
        </w:rPr>
        <w:t>.</w:t>
      </w:r>
    </w:p>
    <w:p w14:paraId="37938B83" w14:textId="354B237F"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С одной стороны, обязанности организации</w:t>
      </w:r>
      <w:r w:rsidR="00434DCD" w:rsidRPr="000548C4">
        <w:rPr>
          <w:rStyle w:val="blk"/>
          <w:rFonts w:ascii="Times New Roman" w:hAnsi="Times New Roman" w:cs="Times New Roman"/>
          <w:color w:val="0D0D0D" w:themeColor="text1" w:themeTint="F2"/>
          <w:sz w:val="28"/>
          <w:szCs w:val="28"/>
        </w:rPr>
        <w:t xml:space="preserve"> и её административные права</w:t>
      </w:r>
      <w:r w:rsidRPr="000548C4">
        <w:rPr>
          <w:rStyle w:val="blk"/>
          <w:rFonts w:ascii="Times New Roman" w:hAnsi="Times New Roman" w:cs="Times New Roman"/>
          <w:color w:val="0D0D0D" w:themeColor="text1" w:themeTint="F2"/>
          <w:sz w:val="28"/>
          <w:szCs w:val="28"/>
        </w:rPr>
        <w:t>, по сути, определяют меру возможного и должного поведения организации и ее административных представителей в сфере взаимодействия с административно-публичными органами</w:t>
      </w:r>
      <w:r w:rsidR="00EC461D" w:rsidRPr="000548C4">
        <w:rPr>
          <w:rStyle w:val="blk"/>
          <w:rFonts w:ascii="Times New Roman" w:hAnsi="Times New Roman" w:cs="Times New Roman"/>
          <w:color w:val="0D0D0D" w:themeColor="text1" w:themeTint="F2"/>
          <w:sz w:val="28"/>
          <w:szCs w:val="28"/>
        </w:rPr>
        <w:t>, то есть</w:t>
      </w:r>
      <w:r w:rsidR="00526BB9">
        <w:rPr>
          <w:rStyle w:val="blk"/>
          <w:rFonts w:ascii="Times New Roman" w:hAnsi="Times New Roman" w:cs="Times New Roman"/>
          <w:color w:val="0D0D0D" w:themeColor="text1" w:themeTint="F2"/>
          <w:sz w:val="28"/>
          <w:szCs w:val="28"/>
        </w:rPr>
        <w:t xml:space="preserve"> в</w:t>
      </w:r>
      <w:r w:rsidR="00EC461D"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сфере публичного администрирования.</w:t>
      </w:r>
    </w:p>
    <w:p w14:paraId="325BE30D" w14:textId="1CA9BB86"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С другой стороны, административные права и обязанности организации являются мерой возможного и должного поведения организации и ее </w:t>
      </w:r>
      <w:r w:rsidRPr="000548C4">
        <w:rPr>
          <w:rStyle w:val="blk"/>
          <w:rFonts w:ascii="Times New Roman" w:hAnsi="Times New Roman" w:cs="Times New Roman"/>
          <w:color w:val="0D0D0D" w:themeColor="text1" w:themeTint="F2"/>
          <w:sz w:val="28"/>
          <w:szCs w:val="28"/>
        </w:rPr>
        <w:lastRenderedPageBreak/>
        <w:t>административных представителей в сфере публичного взаимодействия с другими организациями и гражданами.</w:t>
      </w:r>
    </w:p>
    <w:p w14:paraId="0A2247FC" w14:textId="368BC804"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В сфере публичного администрирования административные права и административные обязанности организации </w:t>
      </w:r>
      <w:r w:rsidR="00434DCD" w:rsidRPr="000548C4">
        <w:rPr>
          <w:rStyle w:val="blk"/>
          <w:rFonts w:ascii="Times New Roman" w:hAnsi="Times New Roman" w:cs="Times New Roman"/>
          <w:color w:val="0D0D0D" w:themeColor="text1" w:themeTint="F2"/>
          <w:sz w:val="28"/>
          <w:szCs w:val="28"/>
        </w:rPr>
        <w:t>взаимосвязаны</w:t>
      </w:r>
      <w:r w:rsidRPr="000548C4">
        <w:rPr>
          <w:rStyle w:val="blk"/>
          <w:rFonts w:ascii="Times New Roman" w:hAnsi="Times New Roman" w:cs="Times New Roman"/>
          <w:color w:val="0D0D0D" w:themeColor="text1" w:themeTint="F2"/>
          <w:sz w:val="28"/>
          <w:szCs w:val="28"/>
        </w:rPr>
        <w:t xml:space="preserve"> с полномочиями органов исполнительной власти, органов местного самоуправления и иных административно-публичных органов по обеспечению исполнения норм законодательства иными участниками административных правоотношений, которые не находятся в их организационном подчинении.</w:t>
      </w:r>
    </w:p>
    <w:p w14:paraId="6030555A" w14:textId="1E9D8951" w:rsidR="00F71974" w:rsidRPr="000548C4" w:rsidRDefault="00D73767"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Проа</w:t>
      </w:r>
      <w:r w:rsidR="00F71974" w:rsidRPr="000548C4">
        <w:rPr>
          <w:rStyle w:val="blk"/>
          <w:rFonts w:ascii="Times New Roman" w:hAnsi="Times New Roman" w:cs="Times New Roman"/>
          <w:color w:val="0D0D0D" w:themeColor="text1" w:themeTint="F2"/>
          <w:sz w:val="28"/>
          <w:szCs w:val="28"/>
        </w:rPr>
        <w:t>нализ</w:t>
      </w:r>
      <w:r w:rsidRPr="000548C4">
        <w:rPr>
          <w:rStyle w:val="blk"/>
          <w:rFonts w:ascii="Times New Roman" w:hAnsi="Times New Roman" w:cs="Times New Roman"/>
          <w:color w:val="0D0D0D" w:themeColor="text1" w:themeTint="F2"/>
          <w:sz w:val="28"/>
          <w:szCs w:val="28"/>
        </w:rPr>
        <w:t>ировав</w:t>
      </w:r>
      <w:r w:rsidR="00F71974"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действующее</w:t>
      </w:r>
      <w:r w:rsidR="00F71974" w:rsidRPr="000548C4">
        <w:rPr>
          <w:rStyle w:val="blk"/>
          <w:rFonts w:ascii="Times New Roman" w:hAnsi="Times New Roman" w:cs="Times New Roman"/>
          <w:color w:val="0D0D0D" w:themeColor="text1" w:themeTint="F2"/>
          <w:sz w:val="28"/>
          <w:szCs w:val="28"/>
        </w:rPr>
        <w:t xml:space="preserve"> законодательств</w:t>
      </w:r>
      <w:r w:rsidRPr="000548C4">
        <w:rPr>
          <w:rStyle w:val="blk"/>
          <w:rFonts w:ascii="Times New Roman" w:hAnsi="Times New Roman" w:cs="Times New Roman"/>
          <w:color w:val="0D0D0D" w:themeColor="text1" w:themeTint="F2"/>
          <w:sz w:val="28"/>
          <w:szCs w:val="28"/>
        </w:rPr>
        <w:t>о</w:t>
      </w:r>
      <w:r w:rsidR="00F71974" w:rsidRPr="000548C4">
        <w:rPr>
          <w:rStyle w:val="blk"/>
          <w:rFonts w:ascii="Times New Roman" w:hAnsi="Times New Roman" w:cs="Times New Roman"/>
          <w:color w:val="0D0D0D" w:themeColor="text1" w:themeTint="F2"/>
          <w:sz w:val="28"/>
          <w:szCs w:val="28"/>
        </w:rPr>
        <w:t xml:space="preserve"> РФ в сфере </w:t>
      </w:r>
      <w:r w:rsidR="004F1BBF" w:rsidRPr="000548C4">
        <w:rPr>
          <w:rStyle w:val="blk"/>
          <w:rFonts w:ascii="Times New Roman" w:hAnsi="Times New Roman" w:cs="Times New Roman"/>
          <w:color w:val="0D0D0D" w:themeColor="text1" w:themeTint="F2"/>
          <w:sz w:val="28"/>
          <w:szCs w:val="28"/>
        </w:rPr>
        <w:t>публичного администрирования,</w:t>
      </w:r>
      <w:r w:rsidR="00F71974" w:rsidRPr="000548C4">
        <w:rPr>
          <w:rStyle w:val="blk"/>
          <w:rFonts w:ascii="Times New Roman" w:hAnsi="Times New Roman" w:cs="Times New Roman"/>
          <w:color w:val="0D0D0D" w:themeColor="text1" w:themeTint="F2"/>
          <w:sz w:val="28"/>
          <w:szCs w:val="28"/>
        </w:rPr>
        <w:t xml:space="preserve"> п</w:t>
      </w:r>
      <w:r w:rsidRPr="000548C4">
        <w:rPr>
          <w:rStyle w:val="blk"/>
          <w:rFonts w:ascii="Times New Roman" w:hAnsi="Times New Roman" w:cs="Times New Roman"/>
          <w:color w:val="0D0D0D" w:themeColor="text1" w:themeTint="F2"/>
          <w:sz w:val="28"/>
          <w:szCs w:val="28"/>
        </w:rPr>
        <w:t>редставляется возможным</w:t>
      </w:r>
      <w:r w:rsidR="00F71974" w:rsidRPr="000548C4">
        <w:rPr>
          <w:rStyle w:val="blk"/>
          <w:rFonts w:ascii="Times New Roman" w:hAnsi="Times New Roman" w:cs="Times New Roman"/>
          <w:color w:val="0D0D0D" w:themeColor="text1" w:themeTint="F2"/>
          <w:sz w:val="28"/>
          <w:szCs w:val="28"/>
        </w:rPr>
        <w:t xml:space="preserve"> выделить:</w:t>
      </w:r>
    </w:p>
    <w:p w14:paraId="3947507C" w14:textId="2B850E1B"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1) </w:t>
      </w:r>
      <w:r w:rsidR="00D73767" w:rsidRPr="000548C4">
        <w:rPr>
          <w:rStyle w:val="blk"/>
          <w:rFonts w:ascii="Times New Roman" w:hAnsi="Times New Roman" w:cs="Times New Roman"/>
          <w:color w:val="0D0D0D" w:themeColor="text1" w:themeTint="F2"/>
          <w:sz w:val="28"/>
          <w:szCs w:val="28"/>
        </w:rPr>
        <w:t>совокупность</w:t>
      </w:r>
      <w:r w:rsidRPr="000548C4">
        <w:rPr>
          <w:rStyle w:val="blk"/>
          <w:rFonts w:ascii="Times New Roman" w:hAnsi="Times New Roman" w:cs="Times New Roman"/>
          <w:color w:val="0D0D0D" w:themeColor="text1" w:themeTint="F2"/>
          <w:sz w:val="28"/>
          <w:szCs w:val="28"/>
        </w:rPr>
        <w:t xml:space="preserve"> административных прав и обязанностей организации </w:t>
      </w:r>
      <w:r w:rsidR="00D73767" w:rsidRPr="000548C4">
        <w:rPr>
          <w:rStyle w:val="blk"/>
          <w:rFonts w:ascii="Times New Roman" w:hAnsi="Times New Roman" w:cs="Times New Roman"/>
          <w:color w:val="0D0D0D" w:themeColor="text1" w:themeTint="F2"/>
          <w:sz w:val="28"/>
          <w:szCs w:val="28"/>
        </w:rPr>
        <w:t xml:space="preserve">, в том числе </w:t>
      </w:r>
      <w:r w:rsidRPr="000548C4">
        <w:rPr>
          <w:rStyle w:val="blk"/>
          <w:rFonts w:ascii="Times New Roman" w:hAnsi="Times New Roman" w:cs="Times New Roman"/>
          <w:color w:val="0D0D0D" w:themeColor="text1" w:themeTint="F2"/>
          <w:sz w:val="28"/>
          <w:szCs w:val="28"/>
        </w:rPr>
        <w:t>ее руководителя, иных должностных лиц, иных представителей организации, корреспондирующих с административно-распорядительными полномочиями публичной администрации и иных административно</w:t>
      </w:r>
      <w:r w:rsidR="008C4003" w:rsidRPr="000548C4">
        <w:rPr>
          <w:rStyle w:val="blk"/>
          <w:rFonts w:ascii="Times New Roman" w:hAnsi="Times New Roman" w:cs="Times New Roman"/>
          <w:color w:val="0D0D0D" w:themeColor="text1" w:themeTint="F2"/>
          <w:sz w:val="28"/>
          <w:szCs w:val="28"/>
        </w:rPr>
        <w:t>-</w:t>
      </w:r>
      <w:r w:rsidRPr="000548C4">
        <w:rPr>
          <w:rStyle w:val="blk"/>
          <w:rFonts w:ascii="Times New Roman" w:hAnsi="Times New Roman" w:cs="Times New Roman"/>
          <w:color w:val="0D0D0D" w:themeColor="text1" w:themeTint="F2"/>
          <w:sz w:val="28"/>
          <w:szCs w:val="28"/>
        </w:rPr>
        <w:t>публичных органов, в том числе:</w:t>
      </w:r>
    </w:p>
    <w:p w14:paraId="7FE7895F" w14:textId="2A7AF4AE"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права и обязанности, корреспондирующие с полномочиями административно-публичных органов по предоставлению организациям права на материальные или нематериальные блага, имеющие публичное значение</w:t>
      </w:r>
      <w:r w:rsidR="00EC461D" w:rsidRPr="000548C4">
        <w:rPr>
          <w:rStyle w:val="blk"/>
          <w:rFonts w:ascii="Times New Roman" w:hAnsi="Times New Roman" w:cs="Times New Roman"/>
          <w:color w:val="0D0D0D" w:themeColor="text1" w:themeTint="F2"/>
          <w:sz w:val="28"/>
          <w:szCs w:val="28"/>
        </w:rPr>
        <w:t>. Н</w:t>
      </w:r>
      <w:r w:rsidRPr="000548C4">
        <w:rPr>
          <w:rStyle w:val="blk"/>
          <w:rFonts w:ascii="Times New Roman" w:hAnsi="Times New Roman" w:cs="Times New Roman"/>
          <w:color w:val="0D0D0D" w:themeColor="text1" w:themeTint="F2"/>
          <w:sz w:val="28"/>
          <w:szCs w:val="28"/>
        </w:rPr>
        <w:t xml:space="preserve">апример, права и обязанности организации, ее руководителя, иных должностных лиц, а также иных представителей организации, </w:t>
      </w:r>
      <w:r w:rsidR="00D73767" w:rsidRPr="000548C4">
        <w:rPr>
          <w:rStyle w:val="blk"/>
          <w:rFonts w:ascii="Times New Roman" w:hAnsi="Times New Roman" w:cs="Times New Roman"/>
          <w:color w:val="0D0D0D" w:themeColor="text1" w:themeTint="F2"/>
          <w:sz w:val="28"/>
          <w:szCs w:val="28"/>
        </w:rPr>
        <w:t>соотносящиеся</w:t>
      </w:r>
      <w:r w:rsidRPr="000548C4">
        <w:rPr>
          <w:rStyle w:val="blk"/>
          <w:rFonts w:ascii="Times New Roman" w:hAnsi="Times New Roman" w:cs="Times New Roman"/>
          <w:color w:val="0D0D0D" w:themeColor="text1" w:themeTint="F2"/>
          <w:sz w:val="28"/>
          <w:szCs w:val="28"/>
        </w:rPr>
        <w:t xml:space="preserve"> с полномочиями административно</w:t>
      </w:r>
      <w:r w:rsidR="00EC461D" w:rsidRPr="000548C4">
        <w:rPr>
          <w:rStyle w:val="blk"/>
          <w:rFonts w:ascii="Times New Roman" w:hAnsi="Times New Roman" w:cs="Times New Roman"/>
          <w:color w:val="0D0D0D" w:themeColor="text1" w:themeTint="F2"/>
          <w:sz w:val="28"/>
          <w:szCs w:val="28"/>
        </w:rPr>
        <w:t>-</w:t>
      </w:r>
      <w:r w:rsidRPr="000548C4">
        <w:rPr>
          <w:rStyle w:val="blk"/>
          <w:rFonts w:ascii="Times New Roman" w:hAnsi="Times New Roman" w:cs="Times New Roman"/>
          <w:color w:val="0D0D0D" w:themeColor="text1" w:themeTint="F2"/>
          <w:sz w:val="28"/>
          <w:szCs w:val="28"/>
        </w:rPr>
        <w:t>публичных органов по регистрации юридического лица, регистрации нормативных актов организации, регистрации права собственности организации на недвижимое</w:t>
      </w:r>
      <w:r w:rsidR="00D73767"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имущество и т.п.;</w:t>
      </w:r>
    </w:p>
    <w:p w14:paraId="708E0A07" w14:textId="5B992A59"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 права и обязанности, </w:t>
      </w:r>
      <w:r w:rsidR="0044797D" w:rsidRPr="000548C4">
        <w:rPr>
          <w:rStyle w:val="blk"/>
          <w:rFonts w:ascii="Times New Roman" w:hAnsi="Times New Roman" w:cs="Times New Roman"/>
          <w:color w:val="0D0D0D" w:themeColor="text1" w:themeTint="F2"/>
          <w:sz w:val="28"/>
          <w:szCs w:val="28"/>
        </w:rPr>
        <w:t>которые можно соотнести</w:t>
      </w:r>
      <w:r w:rsidRPr="000548C4">
        <w:rPr>
          <w:rStyle w:val="blk"/>
          <w:rFonts w:ascii="Times New Roman" w:hAnsi="Times New Roman" w:cs="Times New Roman"/>
          <w:color w:val="0D0D0D" w:themeColor="text1" w:themeTint="F2"/>
          <w:sz w:val="28"/>
          <w:szCs w:val="28"/>
        </w:rPr>
        <w:t xml:space="preserve"> с полномочиями административно-публичных органов по возложению на организацию публичных обязанностей и обеспечению их реализации</w:t>
      </w:r>
      <w:r w:rsidR="0044797D" w:rsidRPr="000548C4">
        <w:rPr>
          <w:rStyle w:val="blk"/>
          <w:rFonts w:ascii="Times New Roman" w:hAnsi="Times New Roman" w:cs="Times New Roman"/>
          <w:color w:val="0D0D0D" w:themeColor="text1" w:themeTint="F2"/>
          <w:sz w:val="28"/>
          <w:szCs w:val="28"/>
        </w:rPr>
        <w:t xml:space="preserve">. В качестве </w:t>
      </w:r>
      <w:r w:rsidRPr="000548C4">
        <w:rPr>
          <w:rStyle w:val="blk"/>
          <w:rFonts w:ascii="Times New Roman" w:hAnsi="Times New Roman" w:cs="Times New Roman"/>
          <w:color w:val="0D0D0D" w:themeColor="text1" w:themeTint="F2"/>
          <w:sz w:val="28"/>
          <w:szCs w:val="28"/>
        </w:rPr>
        <w:t>пример</w:t>
      </w:r>
      <w:r w:rsidR="0044797D" w:rsidRPr="000548C4">
        <w:rPr>
          <w:rStyle w:val="blk"/>
          <w:rFonts w:ascii="Times New Roman" w:hAnsi="Times New Roman" w:cs="Times New Roman"/>
          <w:color w:val="0D0D0D" w:themeColor="text1" w:themeTint="F2"/>
          <w:sz w:val="28"/>
          <w:szCs w:val="28"/>
        </w:rPr>
        <w:t xml:space="preserve">а </w:t>
      </w:r>
      <w:r w:rsidR="00526BB9">
        <w:rPr>
          <w:rStyle w:val="blk"/>
          <w:rFonts w:ascii="Times New Roman" w:hAnsi="Times New Roman" w:cs="Times New Roman"/>
          <w:color w:val="0D0D0D" w:themeColor="text1" w:themeTint="F2"/>
          <w:sz w:val="28"/>
          <w:szCs w:val="28"/>
        </w:rPr>
        <w:t>можно привести</w:t>
      </w:r>
      <w:r w:rsidRPr="000548C4">
        <w:rPr>
          <w:rStyle w:val="blk"/>
          <w:rFonts w:ascii="Times New Roman" w:hAnsi="Times New Roman" w:cs="Times New Roman"/>
          <w:color w:val="0D0D0D" w:themeColor="text1" w:themeTint="F2"/>
          <w:sz w:val="28"/>
          <w:szCs w:val="28"/>
        </w:rPr>
        <w:t xml:space="preserve"> права и обязанности организации, ее руководителя, иных должностных лиц, а также иных представителей организации, </w:t>
      </w:r>
      <w:r w:rsidRPr="000548C4">
        <w:rPr>
          <w:rStyle w:val="blk"/>
          <w:rFonts w:ascii="Times New Roman" w:hAnsi="Times New Roman" w:cs="Times New Roman"/>
          <w:color w:val="0D0D0D" w:themeColor="text1" w:themeTint="F2"/>
          <w:sz w:val="28"/>
          <w:szCs w:val="28"/>
        </w:rPr>
        <w:lastRenderedPageBreak/>
        <w:t>корреспондирующие с полномочиями административно-публичных органов по регистрации организации или постановке организации на налоговый учет;</w:t>
      </w:r>
    </w:p>
    <w:p w14:paraId="1423ACF3" w14:textId="6B733860"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права и обязанности, корреспондирующие с полномочиями административного стимулирования, реализуемыми административно</w:t>
      </w:r>
      <w:r w:rsidR="008C4003" w:rsidRPr="000548C4">
        <w:rPr>
          <w:rStyle w:val="blk"/>
          <w:rFonts w:ascii="Times New Roman" w:hAnsi="Times New Roman" w:cs="Times New Roman"/>
          <w:color w:val="0D0D0D" w:themeColor="text1" w:themeTint="F2"/>
          <w:sz w:val="28"/>
          <w:szCs w:val="28"/>
        </w:rPr>
        <w:t>-</w:t>
      </w:r>
      <w:r w:rsidRPr="000548C4">
        <w:rPr>
          <w:rStyle w:val="blk"/>
          <w:rFonts w:ascii="Times New Roman" w:hAnsi="Times New Roman" w:cs="Times New Roman"/>
          <w:color w:val="0D0D0D" w:themeColor="text1" w:themeTint="F2"/>
          <w:sz w:val="28"/>
          <w:szCs w:val="28"/>
        </w:rPr>
        <w:t>публичными органами</w:t>
      </w:r>
      <w:r w:rsidR="0044797D" w:rsidRPr="000548C4">
        <w:rPr>
          <w:rStyle w:val="blk"/>
          <w:rFonts w:ascii="Times New Roman" w:hAnsi="Times New Roman" w:cs="Times New Roman"/>
          <w:color w:val="0D0D0D" w:themeColor="text1" w:themeTint="F2"/>
          <w:sz w:val="28"/>
          <w:szCs w:val="28"/>
        </w:rPr>
        <w:t xml:space="preserve">. Также в качестве </w:t>
      </w:r>
      <w:r w:rsidRPr="000548C4">
        <w:rPr>
          <w:rStyle w:val="blk"/>
          <w:rFonts w:ascii="Times New Roman" w:hAnsi="Times New Roman" w:cs="Times New Roman"/>
          <w:color w:val="0D0D0D" w:themeColor="text1" w:themeTint="F2"/>
          <w:sz w:val="28"/>
          <w:szCs w:val="28"/>
        </w:rPr>
        <w:t>пример</w:t>
      </w:r>
      <w:r w:rsidR="0044797D" w:rsidRPr="000548C4">
        <w:rPr>
          <w:rStyle w:val="blk"/>
          <w:rFonts w:ascii="Times New Roman" w:hAnsi="Times New Roman" w:cs="Times New Roman"/>
          <w:color w:val="0D0D0D" w:themeColor="text1" w:themeTint="F2"/>
          <w:sz w:val="28"/>
          <w:szCs w:val="28"/>
        </w:rPr>
        <w:t>а представляется возможным привести</w:t>
      </w:r>
      <w:r w:rsidRPr="000548C4">
        <w:rPr>
          <w:rStyle w:val="blk"/>
          <w:rFonts w:ascii="Times New Roman" w:hAnsi="Times New Roman" w:cs="Times New Roman"/>
          <w:color w:val="0D0D0D" w:themeColor="text1" w:themeTint="F2"/>
          <w:sz w:val="28"/>
          <w:szCs w:val="28"/>
        </w:rPr>
        <w:t xml:space="preserve"> права и обязанности организации,</w:t>
      </w:r>
      <w:r w:rsidR="0044797D" w:rsidRPr="000548C4">
        <w:rPr>
          <w:rStyle w:val="blk"/>
          <w:rFonts w:ascii="Times New Roman" w:hAnsi="Times New Roman" w:cs="Times New Roman"/>
          <w:color w:val="0D0D0D" w:themeColor="text1" w:themeTint="F2"/>
          <w:sz w:val="28"/>
          <w:szCs w:val="28"/>
        </w:rPr>
        <w:t xml:space="preserve"> соотносящиеся</w:t>
      </w:r>
      <w:r w:rsidRPr="000548C4">
        <w:rPr>
          <w:rStyle w:val="blk"/>
          <w:rFonts w:ascii="Times New Roman" w:hAnsi="Times New Roman" w:cs="Times New Roman"/>
          <w:color w:val="0D0D0D" w:themeColor="text1" w:themeTint="F2"/>
          <w:sz w:val="28"/>
          <w:szCs w:val="28"/>
        </w:rPr>
        <w:t xml:space="preserve"> с полномочиями административно-публичных органов по предоставлению государственных льгот;</w:t>
      </w:r>
    </w:p>
    <w:p w14:paraId="6CE1499F" w14:textId="4CA9C4EE"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2) комплекс административных прав организации, корреспондирующих с административно-охранительными полномочиями органов исполнительной власти, органов</w:t>
      </w:r>
      <w:r w:rsidR="0044797D" w:rsidRPr="000548C4">
        <w:rPr>
          <w:rStyle w:val="blk"/>
          <w:rFonts w:ascii="Times New Roman" w:hAnsi="Times New Roman" w:cs="Times New Roman"/>
          <w:color w:val="0D0D0D" w:themeColor="text1" w:themeTint="F2"/>
          <w:sz w:val="28"/>
          <w:szCs w:val="28"/>
        </w:rPr>
        <w:t xml:space="preserve"> МСУ</w:t>
      </w:r>
      <w:r w:rsidRPr="000548C4">
        <w:rPr>
          <w:rStyle w:val="blk"/>
          <w:rFonts w:ascii="Times New Roman" w:hAnsi="Times New Roman" w:cs="Times New Roman"/>
          <w:color w:val="0D0D0D" w:themeColor="text1" w:themeTint="F2"/>
          <w:sz w:val="28"/>
          <w:szCs w:val="28"/>
        </w:rPr>
        <w:t>, иных административно-публичных органов:</w:t>
      </w:r>
    </w:p>
    <w:p w14:paraId="19D25A51" w14:textId="3E46B2FC"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права и обязанности, корреспондирующие с полномочиями административно-публичных органов по официальной оценке правомерной деятельности организаций, создающих угрозу, опасность публичным и частным правам, законным интересам</w:t>
      </w:r>
      <w:r w:rsidR="00F16AE5"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например, права и обязанности организации, реализуемые руководителем, должностным лицом, иным представителем организации в связи с получением организацией лицензий или разрешений, государственной регистрацией автомобиля или судна, принадлежащих организации на праве собственности;</w:t>
      </w:r>
    </w:p>
    <w:p w14:paraId="35DF8B26" w14:textId="1DFA783E"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 права и обязанности, </w:t>
      </w:r>
      <w:r w:rsidR="0044797D" w:rsidRPr="000548C4">
        <w:rPr>
          <w:rStyle w:val="blk"/>
          <w:rFonts w:ascii="Times New Roman" w:hAnsi="Times New Roman" w:cs="Times New Roman"/>
          <w:color w:val="0D0D0D" w:themeColor="text1" w:themeTint="F2"/>
          <w:sz w:val="28"/>
          <w:szCs w:val="28"/>
        </w:rPr>
        <w:t>соотносящиеся</w:t>
      </w:r>
      <w:r w:rsidRPr="000548C4">
        <w:rPr>
          <w:rStyle w:val="blk"/>
          <w:rFonts w:ascii="Times New Roman" w:hAnsi="Times New Roman" w:cs="Times New Roman"/>
          <w:color w:val="0D0D0D" w:themeColor="text1" w:themeTint="F2"/>
          <w:sz w:val="28"/>
          <w:szCs w:val="28"/>
        </w:rPr>
        <w:t xml:space="preserve"> с полномочиями административно-публичных органов по предупреждению, выявлению, пресечению и устранению административных и иных публичных правонарушений, совершаемых организациями и влекущими для них возникновение административных правоотношений</w:t>
      </w:r>
      <w:r w:rsidR="00F16AE5"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например, права и обязанности организации, реализуемые руководителем, должностным лицом, иным представителем организации в связи с осуществлением контрольно-надзорных мероприятий органами исполнительной власти на основании НК РФ, федеральных законов</w:t>
      </w:r>
      <w:r w:rsidR="0044797D" w:rsidRPr="000548C4">
        <w:rPr>
          <w:rStyle w:val="blk"/>
          <w:rFonts w:ascii="Times New Roman" w:hAnsi="Times New Roman" w:cs="Times New Roman"/>
          <w:color w:val="0D0D0D" w:themeColor="text1" w:themeTint="F2"/>
          <w:sz w:val="28"/>
          <w:szCs w:val="28"/>
        </w:rPr>
        <w:t xml:space="preserve"> таких как</w:t>
      </w:r>
      <w:r w:rsidRPr="000548C4">
        <w:rPr>
          <w:rStyle w:val="blk"/>
          <w:rFonts w:ascii="Times New Roman" w:hAnsi="Times New Roman" w:cs="Times New Roman"/>
          <w:color w:val="0D0D0D" w:themeColor="text1" w:themeTint="F2"/>
          <w:sz w:val="28"/>
          <w:szCs w:val="28"/>
        </w:rPr>
        <w:t xml:space="preserve"> «О защите прав юридических лиц и индивидуальных предпринимателей при осуществлении государственного контроля и муниципального контроля», «О полиции»;</w:t>
      </w:r>
    </w:p>
    <w:p w14:paraId="5BEA13B5" w14:textId="2CE3A92F"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lastRenderedPageBreak/>
        <w:t xml:space="preserve">— права и обязанности, </w:t>
      </w:r>
      <w:r w:rsidR="0044797D" w:rsidRPr="000548C4">
        <w:rPr>
          <w:rStyle w:val="blk"/>
          <w:rFonts w:ascii="Times New Roman" w:hAnsi="Times New Roman" w:cs="Times New Roman"/>
          <w:color w:val="0D0D0D" w:themeColor="text1" w:themeTint="F2"/>
          <w:sz w:val="28"/>
          <w:szCs w:val="28"/>
        </w:rPr>
        <w:t>соотносящиеся</w:t>
      </w:r>
      <w:r w:rsidRPr="000548C4">
        <w:rPr>
          <w:rStyle w:val="blk"/>
          <w:rFonts w:ascii="Times New Roman" w:hAnsi="Times New Roman" w:cs="Times New Roman"/>
          <w:color w:val="0D0D0D" w:themeColor="text1" w:themeTint="F2"/>
          <w:sz w:val="28"/>
          <w:szCs w:val="28"/>
        </w:rPr>
        <w:t xml:space="preserve"> с полномочиями административно-публичных органов по разрешению административных споров (например, права и обязанности организации, связанные с подачей жалобы на неправомерные или необоснованные действия и решения налогового органа, предусмотренной НК РФ);</w:t>
      </w:r>
    </w:p>
    <w:p w14:paraId="3E02FDF7" w14:textId="34DE2E91"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 права и обязанности организации, </w:t>
      </w:r>
      <w:r w:rsidR="0044797D" w:rsidRPr="000548C4">
        <w:rPr>
          <w:rStyle w:val="blk"/>
          <w:rFonts w:ascii="Times New Roman" w:hAnsi="Times New Roman" w:cs="Times New Roman"/>
          <w:color w:val="0D0D0D" w:themeColor="text1" w:themeTint="F2"/>
          <w:sz w:val="28"/>
          <w:szCs w:val="28"/>
        </w:rPr>
        <w:t xml:space="preserve">соотносящиеся </w:t>
      </w:r>
      <w:r w:rsidRPr="000548C4">
        <w:rPr>
          <w:rStyle w:val="blk"/>
          <w:rFonts w:ascii="Times New Roman" w:hAnsi="Times New Roman" w:cs="Times New Roman"/>
          <w:color w:val="0D0D0D" w:themeColor="text1" w:themeTint="F2"/>
          <w:sz w:val="28"/>
          <w:szCs w:val="28"/>
        </w:rPr>
        <w:t>с полномочиями административно-публичных органов по предупреждению, выявлению, пресечению и устранению общественно опасных ситуаций (административно-правовых казусов), складывающихся с участием организаций</w:t>
      </w:r>
      <w:r w:rsidR="00F16AE5"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например, права и обязанности организации, реализуемые ее руководителем, иными должностными лицами и представителями в условиях аварии или пожара, возникших на территории организации;</w:t>
      </w:r>
    </w:p>
    <w:p w14:paraId="14292FFC" w14:textId="4AAD36E2" w:rsidR="00FD55EC"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права и</w:t>
      </w:r>
      <w:r w:rsidR="008C4003"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 xml:space="preserve">обязанности, </w:t>
      </w:r>
      <w:r w:rsidR="00401CF5" w:rsidRPr="000548C4">
        <w:rPr>
          <w:rStyle w:val="blk"/>
          <w:rFonts w:ascii="Times New Roman" w:hAnsi="Times New Roman" w:cs="Times New Roman"/>
          <w:color w:val="0D0D0D" w:themeColor="text1" w:themeTint="F2"/>
          <w:sz w:val="28"/>
          <w:szCs w:val="28"/>
        </w:rPr>
        <w:t>соотносящиеся</w:t>
      </w:r>
      <w:r w:rsidRPr="000548C4">
        <w:rPr>
          <w:rStyle w:val="blk"/>
          <w:rFonts w:ascii="Times New Roman" w:hAnsi="Times New Roman" w:cs="Times New Roman"/>
          <w:color w:val="0D0D0D" w:themeColor="text1" w:themeTint="F2"/>
          <w:sz w:val="28"/>
          <w:szCs w:val="28"/>
        </w:rPr>
        <w:t xml:space="preserve"> с полномочиями административно-публичных</w:t>
      </w:r>
      <w:r w:rsidR="008C4003"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органов</w:t>
      </w:r>
      <w:r w:rsidR="008C4003"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принудительного административн</w:t>
      </w:r>
      <w:r w:rsidR="008C4003" w:rsidRPr="000548C4">
        <w:rPr>
          <w:rStyle w:val="blk"/>
          <w:rFonts w:ascii="Times New Roman" w:hAnsi="Times New Roman" w:cs="Times New Roman"/>
          <w:color w:val="0D0D0D" w:themeColor="text1" w:themeTint="F2"/>
          <w:sz w:val="28"/>
          <w:szCs w:val="28"/>
        </w:rPr>
        <w:t>о-</w:t>
      </w:r>
      <w:r w:rsidRPr="000548C4">
        <w:rPr>
          <w:rStyle w:val="blk"/>
          <w:rFonts w:ascii="Times New Roman" w:hAnsi="Times New Roman" w:cs="Times New Roman"/>
          <w:color w:val="0D0D0D" w:themeColor="text1" w:themeTint="F2"/>
          <w:sz w:val="28"/>
          <w:szCs w:val="28"/>
        </w:rPr>
        <w:t>правового</w:t>
      </w:r>
      <w:r w:rsidR="008C4003"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исполнения</w:t>
      </w:r>
      <w:r w:rsidR="008C4003"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актов</w:t>
      </w:r>
      <w:r w:rsidR="008C4003"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органов исполнительной власти, иных административно-публичных органов о возложении на организации специальных обязанностей</w:t>
      </w:r>
      <w:r w:rsidR="00401CF5" w:rsidRPr="000548C4">
        <w:rPr>
          <w:rStyle w:val="blk"/>
          <w:rFonts w:ascii="Times New Roman" w:hAnsi="Times New Roman" w:cs="Times New Roman"/>
          <w:color w:val="0D0D0D" w:themeColor="text1" w:themeTint="F2"/>
          <w:sz w:val="28"/>
          <w:szCs w:val="28"/>
        </w:rPr>
        <w:t>. П</w:t>
      </w:r>
      <w:r w:rsidRPr="000548C4">
        <w:rPr>
          <w:rStyle w:val="blk"/>
          <w:rFonts w:ascii="Times New Roman" w:hAnsi="Times New Roman" w:cs="Times New Roman"/>
          <w:color w:val="0D0D0D" w:themeColor="text1" w:themeTint="F2"/>
          <w:sz w:val="28"/>
          <w:szCs w:val="28"/>
        </w:rPr>
        <w:t>ример</w:t>
      </w:r>
      <w:r w:rsidR="00401CF5" w:rsidRPr="000548C4">
        <w:rPr>
          <w:rStyle w:val="blk"/>
          <w:rFonts w:ascii="Times New Roman" w:hAnsi="Times New Roman" w:cs="Times New Roman"/>
          <w:color w:val="0D0D0D" w:themeColor="text1" w:themeTint="F2"/>
          <w:sz w:val="28"/>
          <w:szCs w:val="28"/>
        </w:rPr>
        <w:t>ом будут являться</w:t>
      </w:r>
      <w:r w:rsidRPr="000548C4">
        <w:rPr>
          <w:rStyle w:val="blk"/>
          <w:rFonts w:ascii="Times New Roman" w:hAnsi="Times New Roman" w:cs="Times New Roman"/>
          <w:color w:val="0D0D0D" w:themeColor="text1" w:themeTint="F2"/>
          <w:sz w:val="28"/>
          <w:szCs w:val="28"/>
        </w:rPr>
        <w:t xml:space="preserve"> права и обязанности организации, отказавшейся в добровольном порядке уплатить административный штраф.</w:t>
      </w:r>
    </w:p>
    <w:p w14:paraId="25C60BCA" w14:textId="2CFD6E2B" w:rsidR="00F71974"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В сфере публичного взаимодействия организаций и граждан предлагается выделить </w:t>
      </w:r>
      <w:r w:rsidR="00401CF5" w:rsidRPr="000548C4">
        <w:rPr>
          <w:rStyle w:val="blk"/>
          <w:rFonts w:ascii="Times New Roman" w:hAnsi="Times New Roman" w:cs="Times New Roman"/>
          <w:color w:val="0D0D0D" w:themeColor="text1" w:themeTint="F2"/>
          <w:sz w:val="28"/>
          <w:szCs w:val="28"/>
        </w:rPr>
        <w:t>совокупности</w:t>
      </w:r>
      <w:r w:rsidRPr="000548C4">
        <w:rPr>
          <w:rStyle w:val="blk"/>
          <w:rFonts w:ascii="Times New Roman" w:hAnsi="Times New Roman" w:cs="Times New Roman"/>
          <w:color w:val="0D0D0D" w:themeColor="text1" w:themeTint="F2"/>
          <w:sz w:val="28"/>
          <w:szCs w:val="28"/>
        </w:rPr>
        <w:t xml:space="preserve"> административных прав и обязанностей организации, </w:t>
      </w:r>
      <w:r w:rsidR="00401CF5" w:rsidRPr="000548C4">
        <w:rPr>
          <w:rStyle w:val="blk"/>
          <w:rFonts w:ascii="Times New Roman" w:hAnsi="Times New Roman" w:cs="Times New Roman"/>
          <w:color w:val="0D0D0D" w:themeColor="text1" w:themeTint="F2"/>
          <w:sz w:val="28"/>
          <w:szCs w:val="28"/>
        </w:rPr>
        <w:t>осуществляемые</w:t>
      </w:r>
      <w:r w:rsidRPr="000548C4">
        <w:rPr>
          <w:rStyle w:val="blk"/>
          <w:rFonts w:ascii="Times New Roman" w:hAnsi="Times New Roman" w:cs="Times New Roman"/>
          <w:color w:val="0D0D0D" w:themeColor="text1" w:themeTint="F2"/>
          <w:sz w:val="28"/>
          <w:szCs w:val="28"/>
        </w:rPr>
        <w:t xml:space="preserve"> руководителем, административными представителями организации в административных правоотношениях, складывающихся без </w:t>
      </w:r>
      <w:r w:rsidR="00401CF5" w:rsidRPr="000548C4">
        <w:rPr>
          <w:rStyle w:val="blk"/>
          <w:rFonts w:ascii="Times New Roman" w:hAnsi="Times New Roman" w:cs="Times New Roman"/>
          <w:color w:val="0D0D0D" w:themeColor="text1" w:themeTint="F2"/>
          <w:sz w:val="28"/>
          <w:szCs w:val="28"/>
        </w:rPr>
        <w:t>прямого</w:t>
      </w:r>
      <w:r w:rsidRPr="000548C4">
        <w:rPr>
          <w:rStyle w:val="blk"/>
          <w:rFonts w:ascii="Times New Roman" w:hAnsi="Times New Roman" w:cs="Times New Roman"/>
          <w:color w:val="0D0D0D" w:themeColor="text1" w:themeTint="F2"/>
          <w:sz w:val="28"/>
          <w:szCs w:val="28"/>
        </w:rPr>
        <w:t xml:space="preserve"> участия, но под контролем административно-публичных органов, в том числе:</w:t>
      </w:r>
    </w:p>
    <w:p w14:paraId="275A7F08" w14:textId="721F5D81" w:rsidR="00BC343C" w:rsidRPr="000548C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 права и обязанности, </w:t>
      </w:r>
      <w:r w:rsidR="00401CF5" w:rsidRPr="000548C4">
        <w:rPr>
          <w:rStyle w:val="blk"/>
          <w:rFonts w:ascii="Times New Roman" w:hAnsi="Times New Roman" w:cs="Times New Roman"/>
          <w:color w:val="0D0D0D" w:themeColor="text1" w:themeTint="F2"/>
          <w:sz w:val="28"/>
          <w:szCs w:val="28"/>
        </w:rPr>
        <w:t>соотносящиеся с</w:t>
      </w:r>
      <w:r w:rsidRPr="000548C4">
        <w:rPr>
          <w:rStyle w:val="blk"/>
          <w:rFonts w:ascii="Times New Roman" w:hAnsi="Times New Roman" w:cs="Times New Roman"/>
          <w:color w:val="0D0D0D" w:themeColor="text1" w:themeTint="F2"/>
          <w:sz w:val="28"/>
          <w:szCs w:val="28"/>
        </w:rPr>
        <w:t> административными правами и обязанностями работников</w:t>
      </w:r>
      <w:r w:rsidR="00401CF5" w:rsidRPr="000548C4">
        <w:rPr>
          <w:rStyle w:val="blk"/>
          <w:rFonts w:ascii="Times New Roman" w:hAnsi="Times New Roman" w:cs="Times New Roman"/>
          <w:color w:val="0D0D0D" w:themeColor="text1" w:themeTint="F2"/>
          <w:sz w:val="28"/>
          <w:szCs w:val="28"/>
        </w:rPr>
        <w:t>, находящихся в подчинении. П</w:t>
      </w:r>
      <w:r w:rsidRPr="000548C4">
        <w:rPr>
          <w:rStyle w:val="blk"/>
          <w:rFonts w:ascii="Times New Roman" w:hAnsi="Times New Roman" w:cs="Times New Roman"/>
          <w:color w:val="0D0D0D" w:themeColor="text1" w:themeTint="F2"/>
          <w:sz w:val="28"/>
          <w:szCs w:val="28"/>
        </w:rPr>
        <w:t>ример</w:t>
      </w:r>
      <w:r w:rsidR="00401CF5" w:rsidRPr="000548C4">
        <w:rPr>
          <w:rStyle w:val="blk"/>
          <w:rFonts w:ascii="Times New Roman" w:hAnsi="Times New Roman" w:cs="Times New Roman"/>
          <w:color w:val="0D0D0D" w:themeColor="text1" w:themeTint="F2"/>
          <w:sz w:val="28"/>
          <w:szCs w:val="28"/>
        </w:rPr>
        <w:t>ом будут являться</w:t>
      </w:r>
      <w:r w:rsidRPr="000548C4">
        <w:rPr>
          <w:rStyle w:val="blk"/>
          <w:rFonts w:ascii="Times New Roman" w:hAnsi="Times New Roman" w:cs="Times New Roman"/>
          <w:color w:val="0D0D0D" w:themeColor="text1" w:themeTint="F2"/>
          <w:sz w:val="28"/>
          <w:szCs w:val="28"/>
        </w:rPr>
        <w:t>, административные права и обязанности организации, реализуемые руководителем в отношениях с работниками</w:t>
      </w:r>
      <w:r w:rsidR="00401CF5" w:rsidRPr="000548C4">
        <w:rPr>
          <w:rStyle w:val="blk"/>
          <w:rFonts w:ascii="Times New Roman" w:hAnsi="Times New Roman" w:cs="Times New Roman"/>
          <w:color w:val="0D0D0D" w:themeColor="text1" w:themeTint="F2"/>
          <w:sz w:val="28"/>
          <w:szCs w:val="28"/>
        </w:rPr>
        <w:t>,</w:t>
      </w:r>
      <w:r w:rsidRPr="000548C4">
        <w:rPr>
          <w:rStyle w:val="blk"/>
          <w:rFonts w:ascii="Times New Roman" w:hAnsi="Times New Roman" w:cs="Times New Roman"/>
          <w:color w:val="0D0D0D" w:themeColor="text1" w:themeTint="F2"/>
          <w:sz w:val="28"/>
          <w:szCs w:val="28"/>
        </w:rPr>
        <w:t xml:space="preserve"> по поводу соблюдения и исполнения работниками установленных публичных требований </w:t>
      </w:r>
      <w:r w:rsidRPr="000548C4">
        <w:rPr>
          <w:rStyle w:val="blk"/>
          <w:rFonts w:ascii="Times New Roman" w:hAnsi="Times New Roman" w:cs="Times New Roman"/>
          <w:color w:val="0D0D0D" w:themeColor="text1" w:themeTint="F2"/>
          <w:sz w:val="28"/>
          <w:szCs w:val="28"/>
        </w:rPr>
        <w:lastRenderedPageBreak/>
        <w:t>безопасности</w:t>
      </w:r>
      <w:r w:rsidR="00401CF5" w:rsidRPr="000548C4">
        <w:rPr>
          <w:rStyle w:val="blk"/>
          <w:rFonts w:ascii="Times New Roman" w:hAnsi="Times New Roman" w:cs="Times New Roman"/>
          <w:color w:val="0D0D0D" w:themeColor="text1" w:themeTint="F2"/>
          <w:sz w:val="28"/>
          <w:szCs w:val="28"/>
        </w:rPr>
        <w:t xml:space="preserve">, в том числе </w:t>
      </w:r>
      <w:r w:rsidRPr="000548C4">
        <w:rPr>
          <w:rStyle w:val="blk"/>
          <w:rFonts w:ascii="Times New Roman" w:hAnsi="Times New Roman" w:cs="Times New Roman"/>
          <w:color w:val="0D0D0D" w:themeColor="text1" w:themeTint="F2"/>
          <w:sz w:val="28"/>
          <w:szCs w:val="28"/>
        </w:rPr>
        <w:t xml:space="preserve">пожарной, экологической, безопасной эксплуатации транспортных средств и т. п.; </w:t>
      </w:r>
    </w:p>
    <w:p w14:paraId="39BF008D" w14:textId="38532329" w:rsidR="00F71974" w:rsidRPr="000548C4" w:rsidRDefault="00BC343C"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 </w:t>
      </w:r>
      <w:r w:rsidR="00F71974" w:rsidRPr="000548C4">
        <w:rPr>
          <w:rStyle w:val="blk"/>
          <w:rFonts w:ascii="Times New Roman" w:hAnsi="Times New Roman" w:cs="Times New Roman"/>
          <w:color w:val="0D0D0D" w:themeColor="text1" w:themeTint="F2"/>
          <w:sz w:val="28"/>
          <w:szCs w:val="28"/>
        </w:rPr>
        <w:t>административные права и обязанности</w:t>
      </w:r>
      <w:r w:rsidRPr="000548C4">
        <w:rPr>
          <w:rStyle w:val="blk"/>
          <w:rFonts w:ascii="Times New Roman" w:hAnsi="Times New Roman" w:cs="Times New Roman"/>
          <w:color w:val="0D0D0D" w:themeColor="text1" w:themeTint="F2"/>
          <w:sz w:val="28"/>
          <w:szCs w:val="28"/>
        </w:rPr>
        <w:t xml:space="preserve"> </w:t>
      </w:r>
      <w:r w:rsidR="00F71974" w:rsidRPr="000548C4">
        <w:rPr>
          <w:rStyle w:val="blk"/>
          <w:rFonts w:ascii="Times New Roman" w:hAnsi="Times New Roman" w:cs="Times New Roman"/>
          <w:color w:val="0D0D0D" w:themeColor="text1" w:themeTint="F2"/>
          <w:sz w:val="28"/>
          <w:szCs w:val="28"/>
        </w:rPr>
        <w:t>организации,</w:t>
      </w:r>
      <w:r w:rsidRPr="000548C4">
        <w:rPr>
          <w:rStyle w:val="blk"/>
          <w:rFonts w:ascii="Times New Roman" w:hAnsi="Times New Roman" w:cs="Times New Roman"/>
          <w:color w:val="0D0D0D" w:themeColor="text1" w:themeTint="F2"/>
          <w:sz w:val="28"/>
          <w:szCs w:val="28"/>
        </w:rPr>
        <w:t xml:space="preserve"> предоставляющей услуги в сфере образования, </w:t>
      </w:r>
      <w:r w:rsidR="00F71974" w:rsidRPr="000548C4">
        <w:rPr>
          <w:rStyle w:val="blk"/>
          <w:rFonts w:ascii="Times New Roman" w:hAnsi="Times New Roman" w:cs="Times New Roman"/>
          <w:color w:val="0D0D0D" w:themeColor="text1" w:themeTint="F2"/>
          <w:sz w:val="28"/>
          <w:szCs w:val="28"/>
        </w:rPr>
        <w:t>реализуемые должностными лицами ректората, преподавателями в отношениях со студентами, которые складываются по поводу обеспечения исполнения законодательства в сфере образования;</w:t>
      </w:r>
    </w:p>
    <w:p w14:paraId="6F84F597" w14:textId="01FF543B" w:rsidR="00F71974" w:rsidRPr="000548C4" w:rsidRDefault="00F71974" w:rsidP="00526BB9">
      <w:pPr>
        <w:shd w:val="clear" w:color="auto" w:fill="FFFFFF"/>
        <w:spacing w:after="0" w:line="360" w:lineRule="auto"/>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ab/>
        <w:t>—</w:t>
      </w:r>
      <w:r w:rsidR="00BC343C"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права</w:t>
      </w:r>
      <w:r w:rsidR="00BC343C" w:rsidRPr="000548C4">
        <w:rPr>
          <w:rStyle w:val="blk"/>
          <w:rFonts w:ascii="Times New Roman" w:hAnsi="Times New Roman" w:cs="Times New Roman"/>
          <w:color w:val="0D0D0D" w:themeColor="text1" w:themeTint="F2"/>
          <w:sz w:val="28"/>
          <w:szCs w:val="28"/>
        </w:rPr>
        <w:t xml:space="preserve"> и </w:t>
      </w:r>
      <w:r w:rsidRPr="000548C4">
        <w:rPr>
          <w:rStyle w:val="blk"/>
          <w:rFonts w:ascii="Times New Roman" w:hAnsi="Times New Roman" w:cs="Times New Roman"/>
          <w:color w:val="0D0D0D" w:themeColor="text1" w:themeTint="F2"/>
          <w:sz w:val="28"/>
          <w:szCs w:val="28"/>
        </w:rPr>
        <w:t xml:space="preserve">обязанности, </w:t>
      </w:r>
      <w:r w:rsidR="00BC343C" w:rsidRPr="000548C4">
        <w:rPr>
          <w:rStyle w:val="blk"/>
          <w:rFonts w:ascii="Times New Roman" w:hAnsi="Times New Roman" w:cs="Times New Roman"/>
          <w:color w:val="0D0D0D" w:themeColor="text1" w:themeTint="F2"/>
          <w:sz w:val="28"/>
          <w:szCs w:val="28"/>
        </w:rPr>
        <w:t>соотносящиеся</w:t>
      </w:r>
      <w:r w:rsidRPr="000548C4">
        <w:rPr>
          <w:rStyle w:val="blk"/>
          <w:rFonts w:ascii="Times New Roman" w:hAnsi="Times New Roman" w:cs="Times New Roman"/>
          <w:color w:val="0D0D0D" w:themeColor="text1" w:themeTint="F2"/>
          <w:sz w:val="28"/>
          <w:szCs w:val="28"/>
        </w:rPr>
        <w:t xml:space="preserve"> с административными правами и обязанностями граждан, которые не находятся в служебном</w:t>
      </w:r>
      <w:r w:rsidR="00BC343C" w:rsidRPr="000548C4">
        <w:rPr>
          <w:rStyle w:val="blk"/>
          <w:rFonts w:ascii="Times New Roman" w:hAnsi="Times New Roman" w:cs="Times New Roman"/>
          <w:color w:val="0D0D0D" w:themeColor="text1" w:themeTint="F2"/>
          <w:sz w:val="28"/>
          <w:szCs w:val="28"/>
        </w:rPr>
        <w:t xml:space="preserve">, в том числе </w:t>
      </w:r>
      <w:r w:rsidRPr="000548C4">
        <w:rPr>
          <w:rStyle w:val="blk"/>
          <w:rFonts w:ascii="Times New Roman" w:hAnsi="Times New Roman" w:cs="Times New Roman"/>
          <w:color w:val="0D0D0D" w:themeColor="text1" w:themeTint="F2"/>
          <w:sz w:val="28"/>
          <w:szCs w:val="28"/>
        </w:rPr>
        <w:t>организационном</w:t>
      </w:r>
      <w:r w:rsidR="00BC343C"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подчинении</w:t>
      </w:r>
      <w:r w:rsidR="00F16AE5"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например, административные права и обязанности частной охранной организации и ее должностных лиц, реализуемые в отношении охраняемого объекта и его посетителей;</w:t>
      </w:r>
    </w:p>
    <w:p w14:paraId="5ACE8FEC" w14:textId="56959CE7" w:rsidR="00F71974" w:rsidRDefault="00F71974"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взаимные права и обязанности организаций, реализу</w:t>
      </w:r>
      <w:r w:rsidR="00BC343C" w:rsidRPr="000548C4">
        <w:rPr>
          <w:rStyle w:val="blk"/>
          <w:rFonts w:ascii="Times New Roman" w:hAnsi="Times New Roman" w:cs="Times New Roman"/>
          <w:color w:val="0D0D0D" w:themeColor="text1" w:themeTint="F2"/>
          <w:sz w:val="28"/>
          <w:szCs w:val="28"/>
        </w:rPr>
        <w:t>емые</w:t>
      </w:r>
      <w:r w:rsidRPr="000548C4">
        <w:rPr>
          <w:rStyle w:val="blk"/>
          <w:rFonts w:ascii="Times New Roman" w:hAnsi="Times New Roman" w:cs="Times New Roman"/>
          <w:color w:val="0D0D0D" w:themeColor="text1" w:themeTint="F2"/>
          <w:sz w:val="28"/>
          <w:szCs w:val="28"/>
        </w:rPr>
        <w:t xml:space="preserve"> в ходе их публичного общения и взаимодействия</w:t>
      </w:r>
      <w:r w:rsidR="00F16AE5"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например, взаимные права и обязанности образовательных организаций, участвующих в сетевом обучении студентов.</w:t>
      </w:r>
    </w:p>
    <w:p w14:paraId="44B13DC2" w14:textId="60EDE868" w:rsidR="009F4E0C" w:rsidRDefault="009F4E0C"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Pr>
          <w:rStyle w:val="blk"/>
          <w:rFonts w:ascii="Times New Roman" w:hAnsi="Times New Roman" w:cs="Times New Roman"/>
          <w:color w:val="0D0D0D" w:themeColor="text1" w:themeTint="F2"/>
          <w:sz w:val="28"/>
          <w:szCs w:val="28"/>
        </w:rPr>
        <w:t>Если обратиться к законодательству, то мы можем выделить область как общих, присущих всем организациям прав и обязанностей, так и специальных.</w:t>
      </w:r>
    </w:p>
    <w:p w14:paraId="21F9C1D0" w14:textId="6FB17CCA" w:rsidR="009F4E0C" w:rsidRDefault="009F4E0C" w:rsidP="000548C4">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Pr>
          <w:rStyle w:val="blk"/>
          <w:rFonts w:ascii="Times New Roman" w:hAnsi="Times New Roman" w:cs="Times New Roman"/>
          <w:color w:val="0D0D0D" w:themeColor="text1" w:themeTint="F2"/>
          <w:sz w:val="28"/>
          <w:szCs w:val="28"/>
        </w:rPr>
        <w:t>Установим круг самых общих прав и обязанностей организаций, присущих если не всем им, то большинству из них.</w:t>
      </w:r>
    </w:p>
    <w:p w14:paraId="79AA5559" w14:textId="0A396DB5"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r w:rsidRPr="00CD79A6">
        <w:rPr>
          <w:rFonts w:ascii="Times New Roman" w:eastAsia="Times New Roman" w:hAnsi="Times New Roman" w:cs="Times New Roman"/>
          <w:color w:val="000000" w:themeColor="text1"/>
          <w:sz w:val="28"/>
          <w:szCs w:val="28"/>
          <w:lang w:eastAsia="ru-RU"/>
        </w:rPr>
        <w:t xml:space="preserve">Организация </w:t>
      </w:r>
      <w:r w:rsidRPr="009F4E0C">
        <w:rPr>
          <w:rFonts w:ascii="Times New Roman" w:eastAsia="Times New Roman" w:hAnsi="Times New Roman" w:cs="Times New Roman"/>
          <w:color w:val="000000" w:themeColor="text1"/>
          <w:sz w:val="28"/>
          <w:szCs w:val="28"/>
          <w:lang w:eastAsia="ru-RU"/>
        </w:rPr>
        <w:t>для осуществления своих задач, определенных Уставом</w:t>
      </w:r>
      <w:r w:rsidRPr="00CD79A6">
        <w:rPr>
          <w:rFonts w:ascii="Times New Roman" w:eastAsia="Times New Roman" w:hAnsi="Times New Roman" w:cs="Times New Roman"/>
          <w:color w:val="000000" w:themeColor="text1"/>
          <w:sz w:val="28"/>
          <w:szCs w:val="28"/>
          <w:lang w:eastAsia="ru-RU"/>
        </w:rPr>
        <w:t xml:space="preserve"> или иным учредительным документом</w:t>
      </w:r>
      <w:r w:rsidRPr="009F4E0C">
        <w:rPr>
          <w:rFonts w:ascii="Times New Roman" w:eastAsia="Times New Roman" w:hAnsi="Times New Roman" w:cs="Times New Roman"/>
          <w:color w:val="000000" w:themeColor="text1"/>
          <w:sz w:val="28"/>
          <w:szCs w:val="28"/>
          <w:lang w:eastAsia="ru-RU"/>
        </w:rPr>
        <w:t>, имеет право:</w:t>
      </w:r>
    </w:p>
    <w:p w14:paraId="169933CA"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26" w:name="dst100037"/>
      <w:bookmarkEnd w:id="26"/>
      <w:r w:rsidRPr="009F4E0C">
        <w:rPr>
          <w:rFonts w:ascii="Times New Roman" w:eastAsia="Times New Roman" w:hAnsi="Times New Roman" w:cs="Times New Roman"/>
          <w:color w:val="000000" w:themeColor="text1"/>
          <w:sz w:val="28"/>
          <w:szCs w:val="28"/>
          <w:lang w:eastAsia="ru-RU"/>
        </w:rPr>
        <w:t>- обладать обособленным имуществом, от своего имени приобретать имущественные и личные неимущественные права и нести обязанности, быть истцом и ответчиком в суде, арбитраже или третейском суде;</w:t>
      </w:r>
    </w:p>
    <w:p w14:paraId="0E649AFC"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27" w:name="dst100038"/>
      <w:bookmarkEnd w:id="27"/>
      <w:r w:rsidRPr="009F4E0C">
        <w:rPr>
          <w:rFonts w:ascii="Times New Roman" w:eastAsia="Times New Roman" w:hAnsi="Times New Roman" w:cs="Times New Roman"/>
          <w:color w:val="000000" w:themeColor="text1"/>
          <w:sz w:val="28"/>
          <w:szCs w:val="28"/>
          <w:lang w:eastAsia="ru-RU"/>
        </w:rPr>
        <w:t>- самостоятельно заключать договоры с любыми организациями, учреждениями, предприятиями, совместными предприятиями, зарубежными фирмами, а также гражданами, в соответствии с целями и задачами деятельности;</w:t>
      </w:r>
    </w:p>
    <w:p w14:paraId="75D81906"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28" w:name="dst100039"/>
      <w:bookmarkStart w:id="29" w:name="dst100040"/>
      <w:bookmarkEnd w:id="28"/>
      <w:bookmarkEnd w:id="29"/>
      <w:r w:rsidRPr="009F4E0C">
        <w:rPr>
          <w:rFonts w:ascii="Times New Roman" w:eastAsia="Times New Roman" w:hAnsi="Times New Roman" w:cs="Times New Roman"/>
          <w:color w:val="000000" w:themeColor="text1"/>
          <w:sz w:val="28"/>
          <w:szCs w:val="28"/>
          <w:lang w:eastAsia="ru-RU"/>
        </w:rPr>
        <w:lastRenderedPageBreak/>
        <w:t>- покупать за безналичный и наличный расчет материальные ресурсы, имущество, в том числе основные средства у предприятий, организаций, учреждений и граждан;</w:t>
      </w:r>
    </w:p>
    <w:p w14:paraId="7E45044C"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0" w:name="dst100041"/>
      <w:bookmarkEnd w:id="30"/>
      <w:r w:rsidRPr="009F4E0C">
        <w:rPr>
          <w:rFonts w:ascii="Times New Roman" w:eastAsia="Times New Roman" w:hAnsi="Times New Roman" w:cs="Times New Roman"/>
          <w:color w:val="000000" w:themeColor="text1"/>
          <w:sz w:val="28"/>
          <w:szCs w:val="28"/>
          <w:lang w:eastAsia="ru-RU"/>
        </w:rPr>
        <w:t>- производить расчеты наличными деньгами с другими предприятиями и гражданами в установленном порядке;</w:t>
      </w:r>
    </w:p>
    <w:p w14:paraId="38C2C109"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1" w:name="dst100042"/>
      <w:bookmarkEnd w:id="31"/>
      <w:r w:rsidRPr="009F4E0C">
        <w:rPr>
          <w:rFonts w:ascii="Times New Roman" w:eastAsia="Times New Roman" w:hAnsi="Times New Roman" w:cs="Times New Roman"/>
          <w:color w:val="000000" w:themeColor="text1"/>
          <w:sz w:val="28"/>
          <w:szCs w:val="28"/>
          <w:lang w:eastAsia="ru-RU"/>
        </w:rPr>
        <w:t>- приобретать продукцию, товары в порядке оптовой торговли через органы государственного снабжения;</w:t>
      </w:r>
    </w:p>
    <w:p w14:paraId="22743FA0"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2" w:name="dst100043"/>
      <w:bookmarkEnd w:id="32"/>
      <w:r w:rsidRPr="009F4E0C">
        <w:rPr>
          <w:rFonts w:ascii="Times New Roman" w:eastAsia="Times New Roman" w:hAnsi="Times New Roman" w:cs="Times New Roman"/>
          <w:color w:val="000000" w:themeColor="text1"/>
          <w:sz w:val="28"/>
          <w:szCs w:val="28"/>
          <w:lang w:eastAsia="ru-RU"/>
        </w:rPr>
        <w:t>- приобретать товары, необходимые материалы и изделия в розничной торговле, в кооперативах, а также у граждан в установленном порядке;</w:t>
      </w:r>
    </w:p>
    <w:p w14:paraId="60B9B04B"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3" w:name="dst100044"/>
      <w:bookmarkEnd w:id="33"/>
      <w:r w:rsidRPr="009F4E0C">
        <w:rPr>
          <w:rFonts w:ascii="Times New Roman" w:eastAsia="Times New Roman" w:hAnsi="Times New Roman" w:cs="Times New Roman"/>
          <w:color w:val="000000" w:themeColor="text1"/>
          <w:sz w:val="28"/>
          <w:szCs w:val="28"/>
          <w:lang w:eastAsia="ru-RU"/>
        </w:rPr>
        <w:t>- приобретать товары, материалы, оборудование, сырье по действующим закупочным, розничным и договорным ценам;</w:t>
      </w:r>
    </w:p>
    <w:p w14:paraId="4EAD1EE9"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4" w:name="dst100045"/>
      <w:bookmarkEnd w:id="34"/>
      <w:r w:rsidRPr="009F4E0C">
        <w:rPr>
          <w:rFonts w:ascii="Times New Roman" w:eastAsia="Times New Roman" w:hAnsi="Times New Roman" w:cs="Times New Roman"/>
          <w:color w:val="000000" w:themeColor="text1"/>
          <w:sz w:val="28"/>
          <w:szCs w:val="28"/>
          <w:lang w:eastAsia="ru-RU"/>
        </w:rPr>
        <w:t>- создавать хозрасчетные участки, подразделения и филиалы, в том числе территориально обособленные, необходимые для его производственной деятельности в соответствии с уставными задачами;</w:t>
      </w:r>
    </w:p>
    <w:p w14:paraId="6287BF89" w14:textId="1DA20929"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5" w:name="dst100046"/>
      <w:bookmarkEnd w:id="35"/>
      <w:r w:rsidRPr="009F4E0C">
        <w:rPr>
          <w:rFonts w:ascii="Times New Roman" w:eastAsia="Times New Roman" w:hAnsi="Times New Roman" w:cs="Times New Roman"/>
          <w:color w:val="000000" w:themeColor="text1"/>
          <w:sz w:val="28"/>
          <w:szCs w:val="28"/>
          <w:lang w:eastAsia="ru-RU"/>
        </w:rPr>
        <w:t xml:space="preserve">- привлекать для консультирования, обучения работников </w:t>
      </w:r>
      <w:r w:rsidR="00F256EF" w:rsidRPr="00CD79A6">
        <w:rPr>
          <w:rFonts w:ascii="Times New Roman" w:eastAsia="Times New Roman" w:hAnsi="Times New Roman" w:cs="Times New Roman"/>
          <w:color w:val="000000" w:themeColor="text1"/>
          <w:sz w:val="28"/>
          <w:szCs w:val="28"/>
          <w:lang w:eastAsia="ru-RU"/>
        </w:rPr>
        <w:t>организации</w:t>
      </w:r>
      <w:r w:rsidRPr="009F4E0C">
        <w:rPr>
          <w:rFonts w:ascii="Times New Roman" w:eastAsia="Times New Roman" w:hAnsi="Times New Roman" w:cs="Times New Roman"/>
          <w:color w:val="000000" w:themeColor="text1"/>
          <w:sz w:val="28"/>
          <w:szCs w:val="28"/>
          <w:lang w:eastAsia="ru-RU"/>
        </w:rPr>
        <w:t xml:space="preserve"> и других целей специалистов на основе гражданско- правовых договоров с оплатой по соглашению сторон;</w:t>
      </w:r>
    </w:p>
    <w:p w14:paraId="05052F83"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6" w:name="dst100047"/>
      <w:bookmarkStart w:id="37" w:name="dst100048"/>
      <w:bookmarkEnd w:id="36"/>
      <w:bookmarkEnd w:id="37"/>
      <w:r w:rsidRPr="009F4E0C">
        <w:rPr>
          <w:rFonts w:ascii="Times New Roman" w:eastAsia="Times New Roman" w:hAnsi="Times New Roman" w:cs="Times New Roman"/>
          <w:color w:val="000000" w:themeColor="text1"/>
          <w:sz w:val="28"/>
          <w:szCs w:val="28"/>
          <w:lang w:eastAsia="ru-RU"/>
        </w:rPr>
        <w:t>- инвестировать в установленном порядке средства в совместные предприятия, вступать в акционерные и другие общества и объединения;</w:t>
      </w:r>
    </w:p>
    <w:p w14:paraId="32FC7900" w14:textId="58132DFD"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8" w:name="dst100049"/>
      <w:bookmarkEnd w:id="38"/>
      <w:r w:rsidRPr="009F4E0C">
        <w:rPr>
          <w:rFonts w:ascii="Times New Roman" w:eastAsia="Times New Roman" w:hAnsi="Times New Roman" w:cs="Times New Roman"/>
          <w:color w:val="000000" w:themeColor="text1"/>
          <w:sz w:val="28"/>
          <w:szCs w:val="28"/>
          <w:lang w:eastAsia="ru-RU"/>
        </w:rPr>
        <w:t xml:space="preserve">- направлять в командировки лиц, выполняющих задания </w:t>
      </w:r>
      <w:r w:rsidR="00931F85" w:rsidRPr="00CD79A6">
        <w:rPr>
          <w:rFonts w:ascii="Times New Roman" w:eastAsia="Times New Roman" w:hAnsi="Times New Roman" w:cs="Times New Roman"/>
          <w:color w:val="000000" w:themeColor="text1"/>
          <w:sz w:val="28"/>
          <w:szCs w:val="28"/>
          <w:lang w:eastAsia="ru-RU"/>
        </w:rPr>
        <w:t>организации</w:t>
      </w:r>
      <w:r w:rsidRPr="009F4E0C">
        <w:rPr>
          <w:rFonts w:ascii="Times New Roman" w:eastAsia="Times New Roman" w:hAnsi="Times New Roman" w:cs="Times New Roman"/>
          <w:color w:val="000000" w:themeColor="text1"/>
          <w:sz w:val="28"/>
          <w:szCs w:val="28"/>
          <w:lang w:eastAsia="ru-RU"/>
        </w:rPr>
        <w:t>, в том числе за рубеж, а также для участия в международных конференциях, семинарах, выставках;</w:t>
      </w:r>
    </w:p>
    <w:p w14:paraId="1ABAC89F"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39" w:name="dst100050"/>
      <w:bookmarkEnd w:id="39"/>
      <w:r w:rsidRPr="009F4E0C">
        <w:rPr>
          <w:rFonts w:ascii="Times New Roman" w:eastAsia="Times New Roman" w:hAnsi="Times New Roman" w:cs="Times New Roman"/>
          <w:color w:val="000000" w:themeColor="text1"/>
          <w:sz w:val="28"/>
          <w:szCs w:val="28"/>
          <w:lang w:eastAsia="ru-RU"/>
        </w:rPr>
        <w:t>- в порядке диверсификации выполнять другие работы и оказывать услуги, не запрещенные действующим законодательством Российской Федерации.</w:t>
      </w:r>
    </w:p>
    <w:p w14:paraId="0AAF4A84" w14:textId="194A0143"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0" w:name="dst100051"/>
      <w:bookmarkEnd w:id="40"/>
      <w:r w:rsidRPr="009F4E0C">
        <w:rPr>
          <w:rFonts w:ascii="Times New Roman" w:eastAsia="Times New Roman" w:hAnsi="Times New Roman" w:cs="Times New Roman"/>
          <w:color w:val="000000" w:themeColor="text1"/>
          <w:sz w:val="28"/>
          <w:szCs w:val="28"/>
          <w:lang w:eastAsia="ru-RU"/>
        </w:rPr>
        <w:t>Предприятие имеет право осуществлять внешнеэкономическую деятельность в соответствии с законодательством Российской Федерации.</w:t>
      </w:r>
    </w:p>
    <w:p w14:paraId="4AE23CF8"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1" w:name="dst100052"/>
      <w:bookmarkStart w:id="42" w:name="dst100053"/>
      <w:bookmarkEnd w:id="41"/>
      <w:bookmarkEnd w:id="42"/>
      <w:r w:rsidRPr="009F4E0C">
        <w:rPr>
          <w:rFonts w:ascii="Times New Roman" w:eastAsia="Times New Roman" w:hAnsi="Times New Roman" w:cs="Times New Roman"/>
          <w:color w:val="000000" w:themeColor="text1"/>
          <w:sz w:val="28"/>
          <w:szCs w:val="28"/>
          <w:lang w:eastAsia="ru-RU"/>
        </w:rPr>
        <w:t>Ставки отчислений в пользу республиканского и местного бюджетов регулируются законодательством Российской Федерации. Иные изъятия валютных средств Предприятия запрещаются.</w:t>
      </w:r>
    </w:p>
    <w:p w14:paraId="6449D999" w14:textId="004D3237" w:rsidR="009F4E0C" w:rsidRPr="009F4E0C" w:rsidRDefault="00931F85"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3" w:name="dst100054"/>
      <w:bookmarkEnd w:id="43"/>
      <w:r w:rsidRPr="00CD79A6">
        <w:rPr>
          <w:rFonts w:ascii="Times New Roman" w:eastAsia="Times New Roman" w:hAnsi="Times New Roman" w:cs="Times New Roman"/>
          <w:color w:val="000000" w:themeColor="text1"/>
          <w:sz w:val="28"/>
          <w:szCs w:val="28"/>
          <w:lang w:eastAsia="ru-RU"/>
        </w:rPr>
        <w:lastRenderedPageBreak/>
        <w:t xml:space="preserve">Организация </w:t>
      </w:r>
      <w:r w:rsidR="009F4E0C" w:rsidRPr="009F4E0C">
        <w:rPr>
          <w:rFonts w:ascii="Times New Roman" w:eastAsia="Times New Roman" w:hAnsi="Times New Roman" w:cs="Times New Roman"/>
          <w:color w:val="000000" w:themeColor="text1"/>
          <w:sz w:val="28"/>
          <w:szCs w:val="28"/>
          <w:lang w:eastAsia="ru-RU"/>
        </w:rPr>
        <w:t>имеет право осуществлять переписку, международную телефонную, телеграфную, телетайпную, телефаксную, телексную и иную связь, выход на компьютерные банки данных, создавать собственные банки данных и архивы, пользоваться фотокопировальными машинами, компьютерами и другими видами оргтехники, издательско-полиграфическим оборудованием, радиотелефонами и правительственной связью в установленном порядке.</w:t>
      </w:r>
    </w:p>
    <w:p w14:paraId="002DBBD2" w14:textId="6079E5A3" w:rsidR="009F4E0C" w:rsidRPr="009F4E0C" w:rsidRDefault="00931F85"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r w:rsidRPr="00CD79A6">
        <w:rPr>
          <w:rFonts w:ascii="Times New Roman" w:eastAsia="Times New Roman" w:hAnsi="Times New Roman" w:cs="Times New Roman"/>
          <w:color w:val="000000" w:themeColor="text1"/>
          <w:sz w:val="28"/>
          <w:szCs w:val="28"/>
          <w:lang w:eastAsia="ru-RU"/>
        </w:rPr>
        <w:t>Организация</w:t>
      </w:r>
      <w:r w:rsidR="009F4E0C" w:rsidRPr="009F4E0C">
        <w:rPr>
          <w:rFonts w:ascii="Times New Roman" w:eastAsia="Times New Roman" w:hAnsi="Times New Roman" w:cs="Times New Roman"/>
          <w:color w:val="000000" w:themeColor="text1"/>
          <w:sz w:val="28"/>
          <w:szCs w:val="28"/>
          <w:lang w:eastAsia="ru-RU"/>
        </w:rPr>
        <w:t xml:space="preserve"> самостоятельно определяет общую численность работников, их профессиональный и квалификационный состав, утверждает штаты.</w:t>
      </w:r>
    </w:p>
    <w:p w14:paraId="758B16B7" w14:textId="07FE25DA"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r w:rsidRPr="009F4E0C">
        <w:rPr>
          <w:rFonts w:ascii="Times New Roman" w:eastAsia="Times New Roman" w:hAnsi="Times New Roman" w:cs="Times New Roman"/>
          <w:color w:val="000000" w:themeColor="text1"/>
          <w:sz w:val="28"/>
          <w:szCs w:val="28"/>
          <w:lang w:eastAsia="ru-RU"/>
        </w:rPr>
        <w:t xml:space="preserve">Кроме штатных работников, </w:t>
      </w:r>
      <w:r w:rsidR="00931F85" w:rsidRPr="00CD79A6">
        <w:rPr>
          <w:rFonts w:ascii="Times New Roman" w:eastAsia="Times New Roman" w:hAnsi="Times New Roman" w:cs="Times New Roman"/>
          <w:color w:val="000000" w:themeColor="text1"/>
          <w:sz w:val="28"/>
          <w:szCs w:val="28"/>
          <w:lang w:eastAsia="ru-RU"/>
        </w:rPr>
        <w:t>организация</w:t>
      </w:r>
      <w:r w:rsidRPr="009F4E0C">
        <w:rPr>
          <w:rFonts w:ascii="Times New Roman" w:eastAsia="Times New Roman" w:hAnsi="Times New Roman" w:cs="Times New Roman"/>
          <w:color w:val="000000" w:themeColor="text1"/>
          <w:sz w:val="28"/>
          <w:szCs w:val="28"/>
          <w:lang w:eastAsia="ru-RU"/>
        </w:rPr>
        <w:t xml:space="preserve"> имеет право привлекать на основании временных трудовых договоров, срочных трудовых договоров, договоров подряда, других гражданско-правовых договоров, контрактов граждан для выполнения работ на предприятии.</w:t>
      </w:r>
    </w:p>
    <w:p w14:paraId="73F369DB" w14:textId="601DD7B6" w:rsidR="009F4E0C" w:rsidRPr="009F4E0C" w:rsidRDefault="00931F85"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r w:rsidRPr="00CD79A6">
        <w:rPr>
          <w:rFonts w:ascii="Times New Roman" w:eastAsia="Times New Roman" w:hAnsi="Times New Roman" w:cs="Times New Roman"/>
          <w:color w:val="000000" w:themeColor="text1"/>
          <w:sz w:val="28"/>
          <w:szCs w:val="28"/>
          <w:lang w:eastAsia="ru-RU"/>
        </w:rPr>
        <w:t>Стоит отметить, что р</w:t>
      </w:r>
      <w:r w:rsidR="009F4E0C" w:rsidRPr="009F4E0C">
        <w:rPr>
          <w:rFonts w:ascii="Times New Roman" w:eastAsia="Times New Roman" w:hAnsi="Times New Roman" w:cs="Times New Roman"/>
          <w:color w:val="000000" w:themeColor="text1"/>
          <w:sz w:val="28"/>
          <w:szCs w:val="28"/>
          <w:lang w:eastAsia="ru-RU"/>
        </w:rPr>
        <w:t>ежим работы и отдыха работников Предприятия, их социальное обеспечение и социальное страхование регулируется нормами действующего законодательства Российской Федерации.</w:t>
      </w:r>
    </w:p>
    <w:p w14:paraId="5C30FD0E" w14:textId="094056DC" w:rsidR="009F4E0C" w:rsidRPr="009F4E0C" w:rsidRDefault="00CD79A6"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4" w:name="dst100058"/>
      <w:bookmarkEnd w:id="44"/>
      <w:r w:rsidRPr="00CD79A6">
        <w:rPr>
          <w:rFonts w:ascii="Times New Roman" w:eastAsia="Times New Roman" w:hAnsi="Times New Roman" w:cs="Times New Roman"/>
          <w:color w:val="000000" w:themeColor="text1"/>
          <w:sz w:val="28"/>
          <w:szCs w:val="28"/>
          <w:lang w:eastAsia="ru-RU"/>
        </w:rPr>
        <w:t>Организация</w:t>
      </w:r>
      <w:r w:rsidR="009F4E0C" w:rsidRPr="009F4E0C">
        <w:rPr>
          <w:rFonts w:ascii="Times New Roman" w:eastAsia="Times New Roman" w:hAnsi="Times New Roman" w:cs="Times New Roman"/>
          <w:color w:val="000000" w:themeColor="text1"/>
          <w:sz w:val="28"/>
          <w:szCs w:val="28"/>
          <w:lang w:eastAsia="ru-RU"/>
        </w:rPr>
        <w:t xml:space="preserve"> самостоятельно определяет порядок найма и увольнения работников, формы и системы оплаты труда, сменность работы, принимает решение о введении суммированного учета рабочего времени, устанавливает порядок предоставления выходных дней и отпусков.</w:t>
      </w:r>
    </w:p>
    <w:p w14:paraId="5E68DDB9" w14:textId="6EECE11A" w:rsidR="009F4E0C" w:rsidRPr="009F4E0C" w:rsidRDefault="00CD79A6"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5" w:name="dst100059"/>
      <w:bookmarkEnd w:id="45"/>
      <w:r w:rsidRPr="00CD79A6">
        <w:rPr>
          <w:rFonts w:ascii="Times New Roman" w:eastAsia="Times New Roman" w:hAnsi="Times New Roman" w:cs="Times New Roman"/>
          <w:color w:val="000000" w:themeColor="text1"/>
          <w:sz w:val="28"/>
          <w:szCs w:val="28"/>
          <w:lang w:eastAsia="ru-RU"/>
        </w:rPr>
        <w:t>Организация</w:t>
      </w:r>
      <w:r w:rsidR="009F4E0C" w:rsidRPr="009F4E0C">
        <w:rPr>
          <w:rFonts w:ascii="Times New Roman" w:eastAsia="Times New Roman" w:hAnsi="Times New Roman" w:cs="Times New Roman"/>
          <w:color w:val="000000" w:themeColor="text1"/>
          <w:sz w:val="28"/>
          <w:szCs w:val="28"/>
          <w:lang w:eastAsia="ru-RU"/>
        </w:rPr>
        <w:t xml:space="preserve"> самостоятельно определяет продолжительность ежегодных оплачиваемых отпусков</w:t>
      </w:r>
      <w:r w:rsidRPr="00CD79A6">
        <w:rPr>
          <w:rFonts w:ascii="Times New Roman" w:eastAsia="Times New Roman" w:hAnsi="Times New Roman" w:cs="Times New Roman"/>
          <w:color w:val="000000" w:themeColor="text1"/>
          <w:sz w:val="28"/>
          <w:szCs w:val="28"/>
          <w:lang w:eastAsia="ru-RU"/>
        </w:rPr>
        <w:t>, но в соответствии с трудовым законодательством</w:t>
      </w:r>
      <w:r w:rsidR="009F4E0C" w:rsidRPr="009F4E0C">
        <w:rPr>
          <w:rFonts w:ascii="Times New Roman" w:eastAsia="Times New Roman" w:hAnsi="Times New Roman" w:cs="Times New Roman"/>
          <w:color w:val="000000" w:themeColor="text1"/>
          <w:sz w:val="28"/>
          <w:szCs w:val="28"/>
          <w:lang w:eastAsia="ru-RU"/>
        </w:rPr>
        <w:t>. При этом продолжительность их не может быть менее установленной для соответствующих категорий рабочих и служащих государственных предприятий. Предприятие может устанавливать для своих работников дополнительные отпуска, сокращенный рабочий день и другие социальные льготы.</w:t>
      </w:r>
    </w:p>
    <w:p w14:paraId="780EE1AA" w14:textId="7CE6D8F1" w:rsidR="009F4E0C" w:rsidRPr="009F4E0C" w:rsidRDefault="00CD79A6"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6" w:name="dst100060"/>
      <w:bookmarkEnd w:id="46"/>
      <w:r w:rsidRPr="00CD79A6">
        <w:rPr>
          <w:rFonts w:ascii="Times New Roman" w:eastAsia="Times New Roman" w:hAnsi="Times New Roman" w:cs="Times New Roman"/>
          <w:color w:val="000000" w:themeColor="text1"/>
          <w:sz w:val="28"/>
          <w:szCs w:val="28"/>
          <w:lang w:eastAsia="ru-RU"/>
        </w:rPr>
        <w:t xml:space="preserve">Организации </w:t>
      </w:r>
      <w:r w:rsidR="009F4E0C" w:rsidRPr="009F4E0C">
        <w:rPr>
          <w:rFonts w:ascii="Times New Roman" w:eastAsia="Times New Roman" w:hAnsi="Times New Roman" w:cs="Times New Roman"/>
          <w:color w:val="000000" w:themeColor="text1"/>
          <w:sz w:val="28"/>
          <w:szCs w:val="28"/>
          <w:lang w:eastAsia="ru-RU"/>
        </w:rPr>
        <w:t>обязан</w:t>
      </w:r>
      <w:r w:rsidRPr="00CD79A6">
        <w:rPr>
          <w:rFonts w:ascii="Times New Roman" w:eastAsia="Times New Roman" w:hAnsi="Times New Roman" w:cs="Times New Roman"/>
          <w:color w:val="000000" w:themeColor="text1"/>
          <w:sz w:val="28"/>
          <w:szCs w:val="28"/>
          <w:lang w:eastAsia="ru-RU"/>
        </w:rPr>
        <w:t>ы</w:t>
      </w:r>
      <w:r w:rsidR="009F4E0C" w:rsidRPr="009F4E0C">
        <w:rPr>
          <w:rFonts w:ascii="Times New Roman" w:eastAsia="Times New Roman" w:hAnsi="Times New Roman" w:cs="Times New Roman"/>
          <w:color w:val="000000" w:themeColor="text1"/>
          <w:sz w:val="28"/>
          <w:szCs w:val="28"/>
          <w:lang w:eastAsia="ru-RU"/>
        </w:rPr>
        <w:t>:</w:t>
      </w:r>
    </w:p>
    <w:p w14:paraId="6DF42054"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7" w:name="dst100061"/>
      <w:bookmarkEnd w:id="47"/>
      <w:r w:rsidRPr="009F4E0C">
        <w:rPr>
          <w:rFonts w:ascii="Times New Roman" w:eastAsia="Times New Roman" w:hAnsi="Times New Roman" w:cs="Times New Roman"/>
          <w:color w:val="000000" w:themeColor="text1"/>
          <w:sz w:val="28"/>
          <w:szCs w:val="28"/>
          <w:lang w:eastAsia="ru-RU"/>
        </w:rPr>
        <w:lastRenderedPageBreak/>
        <w:t>- обеспечить для всех работающих безопасные условия труда и несет ответственность в установленном порядке за ущерб, причиненный их здоровью и трудоспособности;</w:t>
      </w:r>
    </w:p>
    <w:p w14:paraId="4989342C"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8" w:name="dst100062"/>
      <w:bookmarkEnd w:id="48"/>
      <w:r w:rsidRPr="009F4E0C">
        <w:rPr>
          <w:rFonts w:ascii="Times New Roman" w:eastAsia="Times New Roman" w:hAnsi="Times New Roman" w:cs="Times New Roman"/>
          <w:color w:val="000000" w:themeColor="text1"/>
          <w:sz w:val="28"/>
          <w:szCs w:val="28"/>
          <w:lang w:eastAsia="ru-RU"/>
        </w:rPr>
        <w:t>- выполнять обязательства согласно действующему законодательству и заключенным договорам;</w:t>
      </w:r>
    </w:p>
    <w:p w14:paraId="2FA346FD"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49" w:name="dst100063"/>
      <w:bookmarkEnd w:id="49"/>
      <w:r w:rsidRPr="009F4E0C">
        <w:rPr>
          <w:rFonts w:ascii="Times New Roman" w:eastAsia="Times New Roman" w:hAnsi="Times New Roman" w:cs="Times New Roman"/>
          <w:color w:val="000000" w:themeColor="text1"/>
          <w:sz w:val="28"/>
          <w:szCs w:val="28"/>
          <w:lang w:eastAsia="ru-RU"/>
        </w:rPr>
        <w:t>- полностью рассчитываться со всеми работниками Предприятия согласно заключенным договорам и контрактам, независимо от финансового состояния Предприятия;</w:t>
      </w:r>
    </w:p>
    <w:p w14:paraId="25E72AEF" w14:textId="77777777"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50" w:name="dst100064"/>
      <w:bookmarkEnd w:id="50"/>
      <w:r w:rsidRPr="009F4E0C">
        <w:rPr>
          <w:rFonts w:ascii="Times New Roman" w:eastAsia="Times New Roman" w:hAnsi="Times New Roman" w:cs="Times New Roman"/>
          <w:color w:val="000000" w:themeColor="text1"/>
          <w:sz w:val="28"/>
          <w:szCs w:val="28"/>
          <w:lang w:eastAsia="ru-RU"/>
        </w:rPr>
        <w:t>- осуществлять социальное, медицинское и иные виды обязательного страхования работников Предприятия, обеспечивать для них безопасные условия труда и нести ответственность в установленном законодательством порядке за ущерб, причиненный их здоровью;</w:t>
      </w:r>
    </w:p>
    <w:p w14:paraId="3066D031" w14:textId="538EC168" w:rsidR="009F4E0C" w:rsidRPr="009F4E0C" w:rsidRDefault="009F4E0C" w:rsidP="00CD79A6">
      <w:pPr>
        <w:shd w:val="clear" w:color="auto" w:fill="FFFFFF"/>
        <w:spacing w:after="0" w:line="360" w:lineRule="auto"/>
        <w:ind w:firstLine="540"/>
        <w:jc w:val="both"/>
        <w:rPr>
          <w:rFonts w:ascii="Times New Roman" w:eastAsia="Times New Roman" w:hAnsi="Times New Roman" w:cs="Times New Roman"/>
          <w:color w:val="000000" w:themeColor="text1"/>
          <w:sz w:val="28"/>
          <w:szCs w:val="28"/>
          <w:lang w:eastAsia="ru-RU"/>
        </w:rPr>
      </w:pPr>
      <w:bookmarkStart w:id="51" w:name="dst100065"/>
      <w:bookmarkEnd w:id="51"/>
      <w:r w:rsidRPr="009F4E0C">
        <w:rPr>
          <w:rFonts w:ascii="Times New Roman" w:eastAsia="Times New Roman" w:hAnsi="Times New Roman" w:cs="Times New Roman"/>
          <w:color w:val="000000" w:themeColor="text1"/>
          <w:sz w:val="28"/>
          <w:szCs w:val="28"/>
          <w:lang w:eastAsia="ru-RU"/>
        </w:rPr>
        <w:t xml:space="preserve">- своевременно представлять декларацию о доходах </w:t>
      </w:r>
      <w:r w:rsidR="00CD79A6" w:rsidRPr="00CD79A6">
        <w:rPr>
          <w:rFonts w:ascii="Times New Roman" w:eastAsia="Times New Roman" w:hAnsi="Times New Roman" w:cs="Times New Roman"/>
          <w:color w:val="000000" w:themeColor="text1"/>
          <w:sz w:val="28"/>
          <w:szCs w:val="28"/>
          <w:lang w:eastAsia="ru-RU"/>
        </w:rPr>
        <w:t>организации</w:t>
      </w:r>
      <w:r w:rsidRPr="009F4E0C">
        <w:rPr>
          <w:rFonts w:ascii="Times New Roman" w:eastAsia="Times New Roman" w:hAnsi="Times New Roman" w:cs="Times New Roman"/>
          <w:color w:val="000000" w:themeColor="text1"/>
          <w:sz w:val="28"/>
          <w:szCs w:val="28"/>
          <w:lang w:eastAsia="ru-RU"/>
        </w:rPr>
        <w:t xml:space="preserve"> и уплачивать налоги в порядке и размерах, определяемых законодательством Российской Федерации;</w:t>
      </w:r>
    </w:p>
    <w:p w14:paraId="070D490C" w14:textId="53B31957" w:rsidR="009F4E0C" w:rsidRPr="00CD79A6" w:rsidRDefault="009F4E0C" w:rsidP="00CD79A6">
      <w:pPr>
        <w:shd w:val="clear" w:color="auto" w:fill="FFFFFF"/>
        <w:spacing w:after="0" w:line="360" w:lineRule="auto"/>
        <w:ind w:firstLine="540"/>
        <w:jc w:val="both"/>
        <w:rPr>
          <w:rStyle w:val="blk"/>
          <w:rFonts w:ascii="Times New Roman" w:eastAsia="Times New Roman" w:hAnsi="Times New Roman" w:cs="Times New Roman"/>
          <w:color w:val="000000" w:themeColor="text1"/>
          <w:sz w:val="28"/>
          <w:szCs w:val="28"/>
          <w:lang w:eastAsia="ru-RU"/>
        </w:rPr>
      </w:pPr>
      <w:bookmarkStart w:id="52" w:name="dst100066"/>
      <w:bookmarkEnd w:id="52"/>
      <w:r w:rsidRPr="009F4E0C">
        <w:rPr>
          <w:rFonts w:ascii="Times New Roman" w:eastAsia="Times New Roman" w:hAnsi="Times New Roman" w:cs="Times New Roman"/>
          <w:color w:val="000000" w:themeColor="text1"/>
          <w:sz w:val="28"/>
          <w:szCs w:val="28"/>
          <w:lang w:eastAsia="ru-RU"/>
        </w:rPr>
        <w:t xml:space="preserve">- своевременно заявлять о банкротстве </w:t>
      </w:r>
      <w:r w:rsidR="00CD79A6" w:rsidRPr="00CD79A6">
        <w:rPr>
          <w:rFonts w:ascii="Times New Roman" w:eastAsia="Times New Roman" w:hAnsi="Times New Roman" w:cs="Times New Roman"/>
          <w:color w:val="000000" w:themeColor="text1"/>
          <w:sz w:val="28"/>
          <w:szCs w:val="28"/>
          <w:lang w:eastAsia="ru-RU"/>
        </w:rPr>
        <w:t>организации</w:t>
      </w:r>
      <w:r w:rsidRPr="009F4E0C">
        <w:rPr>
          <w:rFonts w:ascii="Times New Roman" w:eastAsia="Times New Roman" w:hAnsi="Times New Roman" w:cs="Times New Roman"/>
          <w:color w:val="000000" w:themeColor="text1"/>
          <w:sz w:val="28"/>
          <w:szCs w:val="28"/>
          <w:lang w:eastAsia="ru-RU"/>
        </w:rPr>
        <w:t xml:space="preserve"> в случае невозможности исполнения обязательств перед кредиторами.</w:t>
      </w:r>
      <w:bookmarkStart w:id="53" w:name="dst100067"/>
      <w:bookmarkEnd w:id="53"/>
    </w:p>
    <w:p w14:paraId="091CF202" w14:textId="77777777" w:rsidR="00CD79A6" w:rsidRDefault="00CD79A6" w:rsidP="00CD79A6">
      <w:pPr>
        <w:shd w:val="clear" w:color="auto" w:fill="FFFFFF"/>
        <w:spacing w:after="0" w:line="360" w:lineRule="auto"/>
        <w:ind w:firstLine="709"/>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Обратившись к специальному законодательству, можно проследить ответственность организаций.</w:t>
      </w:r>
    </w:p>
    <w:p w14:paraId="65182147" w14:textId="4630C9B8" w:rsidR="00947C1E" w:rsidRPr="000548C4" w:rsidRDefault="00FC3863" w:rsidP="00CD79A6">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Style w:val="blk"/>
          <w:rFonts w:ascii="Times New Roman" w:hAnsi="Times New Roman" w:cs="Times New Roman"/>
          <w:color w:val="000000" w:themeColor="text1"/>
          <w:sz w:val="28"/>
          <w:szCs w:val="28"/>
        </w:rPr>
        <w:t xml:space="preserve">Так, например, рассмотрим </w:t>
      </w:r>
      <w:r w:rsidR="00F17B9B" w:rsidRPr="00CD79A6">
        <w:rPr>
          <w:rStyle w:val="blk"/>
          <w:rFonts w:ascii="Times New Roman" w:hAnsi="Times New Roman" w:cs="Times New Roman"/>
          <w:color w:val="000000" w:themeColor="text1"/>
          <w:sz w:val="28"/>
          <w:szCs w:val="28"/>
        </w:rPr>
        <w:t>государственные унитарные предприятия</w:t>
      </w:r>
      <w:r>
        <w:rPr>
          <w:rStyle w:val="blk"/>
          <w:rFonts w:ascii="Times New Roman" w:hAnsi="Times New Roman" w:cs="Times New Roman"/>
          <w:color w:val="000000" w:themeColor="text1"/>
          <w:sz w:val="28"/>
          <w:szCs w:val="28"/>
        </w:rPr>
        <w:t xml:space="preserve">, которые </w:t>
      </w:r>
      <w:r w:rsidR="00F17B9B" w:rsidRPr="00CD79A6">
        <w:rPr>
          <w:rStyle w:val="blk"/>
          <w:rFonts w:ascii="Times New Roman" w:hAnsi="Times New Roman" w:cs="Times New Roman"/>
          <w:color w:val="000000" w:themeColor="text1"/>
          <w:sz w:val="28"/>
          <w:szCs w:val="28"/>
        </w:rPr>
        <w:t xml:space="preserve">согласно </w:t>
      </w:r>
      <w:r w:rsidR="00F17B9B" w:rsidRPr="000548C4">
        <w:rPr>
          <w:rFonts w:ascii="Times New Roman" w:hAnsi="Times New Roman" w:cs="Times New Roman"/>
          <w:color w:val="0D0D0D" w:themeColor="text1" w:themeTint="F2"/>
          <w:sz w:val="28"/>
          <w:szCs w:val="28"/>
          <w:shd w:val="clear" w:color="auto" w:fill="FFFFFF"/>
        </w:rPr>
        <w:t xml:space="preserve">Федеральному закону от 14.11.2002 N 161-ФЗ "О государственных и муниципальных унитарных предприятиях", </w:t>
      </w:r>
      <w:r w:rsidR="00F17B9B" w:rsidRPr="000548C4">
        <w:rPr>
          <w:rFonts w:ascii="Times New Roman" w:eastAsia="Times New Roman" w:hAnsi="Times New Roman" w:cs="Times New Roman"/>
          <w:color w:val="0D0D0D" w:themeColor="text1" w:themeTint="F2"/>
          <w:sz w:val="28"/>
          <w:szCs w:val="28"/>
          <w:lang w:eastAsia="ru-RU"/>
        </w:rPr>
        <w:t>несут ответственность по своим обязательствам всем принадлежащим им имуществом.</w:t>
      </w:r>
      <w:bookmarkStart w:id="54" w:name="dst100055"/>
      <w:bookmarkEnd w:id="54"/>
      <w:r w:rsidR="00F17B9B" w:rsidRPr="000548C4">
        <w:rPr>
          <w:rFonts w:ascii="Times New Roman" w:eastAsia="Times New Roman" w:hAnsi="Times New Roman" w:cs="Times New Roman"/>
          <w:color w:val="0D0D0D" w:themeColor="text1" w:themeTint="F2"/>
          <w:sz w:val="28"/>
          <w:szCs w:val="28"/>
          <w:lang w:eastAsia="ru-RU"/>
        </w:rPr>
        <w:t xml:space="preserve"> При этом важно учитывать, что </w:t>
      </w:r>
      <w:r w:rsidR="00947C1E" w:rsidRPr="000548C4">
        <w:rPr>
          <w:rFonts w:ascii="Times New Roman" w:eastAsia="Times New Roman" w:hAnsi="Times New Roman" w:cs="Times New Roman"/>
          <w:color w:val="0D0D0D" w:themeColor="text1" w:themeTint="F2"/>
          <w:sz w:val="28"/>
          <w:szCs w:val="28"/>
          <w:lang w:eastAsia="ru-RU"/>
        </w:rPr>
        <w:t>у</w:t>
      </w:r>
      <w:r w:rsidR="00F17B9B" w:rsidRPr="000548C4">
        <w:rPr>
          <w:rFonts w:ascii="Times New Roman" w:eastAsia="Times New Roman" w:hAnsi="Times New Roman" w:cs="Times New Roman"/>
          <w:color w:val="0D0D0D" w:themeColor="text1" w:themeTint="F2"/>
          <w:sz w:val="28"/>
          <w:szCs w:val="28"/>
          <w:lang w:eastAsia="ru-RU"/>
        </w:rPr>
        <w:t>нитарное предприятие не несет ответственность по обязательствам собственника его имущества.</w:t>
      </w:r>
      <w:bookmarkStart w:id="55" w:name="dst100056"/>
      <w:bookmarkEnd w:id="55"/>
      <w:r w:rsidR="00947C1E" w:rsidRPr="000548C4">
        <w:rPr>
          <w:rFonts w:ascii="Times New Roman" w:eastAsia="Times New Roman" w:hAnsi="Times New Roman" w:cs="Times New Roman"/>
          <w:color w:val="0D0D0D" w:themeColor="text1" w:themeTint="F2"/>
          <w:sz w:val="28"/>
          <w:szCs w:val="28"/>
          <w:lang w:eastAsia="ru-RU"/>
        </w:rPr>
        <w:t xml:space="preserve"> </w:t>
      </w:r>
    </w:p>
    <w:p w14:paraId="12D2EB39" w14:textId="77777777" w:rsidR="00103A08" w:rsidRDefault="00947C1E"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И обратно </w:t>
      </w:r>
      <w:r w:rsidR="00F17B9B" w:rsidRPr="000548C4">
        <w:rPr>
          <w:rFonts w:ascii="Times New Roman" w:eastAsia="Times New Roman" w:hAnsi="Times New Roman" w:cs="Times New Roman"/>
          <w:color w:val="0D0D0D" w:themeColor="text1" w:themeTint="F2"/>
          <w:sz w:val="28"/>
          <w:szCs w:val="28"/>
          <w:lang w:eastAsia="ru-RU"/>
        </w:rPr>
        <w:t>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w:t>
      </w:r>
      <w:r w:rsidR="00BC343C" w:rsidRPr="000548C4">
        <w:rPr>
          <w:rFonts w:ascii="Times New Roman" w:eastAsia="Times New Roman" w:hAnsi="Times New Roman" w:cs="Times New Roman"/>
          <w:color w:val="0D0D0D" w:themeColor="text1" w:themeTint="F2"/>
          <w:sz w:val="28"/>
          <w:szCs w:val="28"/>
          <w:lang w:eastAsia="ru-RU"/>
        </w:rPr>
        <w:t xml:space="preserve">ь, также </w:t>
      </w:r>
      <w:r w:rsidR="00F17B9B" w:rsidRPr="000548C4">
        <w:rPr>
          <w:rFonts w:ascii="Times New Roman" w:eastAsia="Times New Roman" w:hAnsi="Times New Roman" w:cs="Times New Roman"/>
          <w:color w:val="0D0D0D" w:themeColor="text1" w:themeTint="F2"/>
          <w:sz w:val="28"/>
          <w:szCs w:val="28"/>
          <w:lang w:eastAsia="ru-RU"/>
        </w:rPr>
        <w:t>банкротство</w:t>
      </w:r>
      <w:r w:rsidR="00BC343C" w:rsidRPr="000548C4">
        <w:rPr>
          <w:rFonts w:ascii="Times New Roman" w:eastAsia="Times New Roman" w:hAnsi="Times New Roman" w:cs="Times New Roman"/>
          <w:color w:val="0D0D0D" w:themeColor="text1" w:themeTint="F2"/>
          <w:sz w:val="28"/>
          <w:szCs w:val="28"/>
          <w:lang w:eastAsia="ru-RU"/>
        </w:rPr>
        <w:t>,</w:t>
      </w:r>
      <w:r w:rsidR="00F17B9B" w:rsidRPr="000548C4">
        <w:rPr>
          <w:rFonts w:ascii="Times New Roman" w:eastAsia="Times New Roman" w:hAnsi="Times New Roman" w:cs="Times New Roman"/>
          <w:color w:val="0D0D0D" w:themeColor="text1" w:themeTint="F2"/>
          <w:sz w:val="28"/>
          <w:szCs w:val="28"/>
          <w:lang w:eastAsia="ru-RU"/>
        </w:rPr>
        <w:t xml:space="preserve"> такого предприятия вызвана собственником его имущества. </w:t>
      </w:r>
    </w:p>
    <w:p w14:paraId="700EB0AD" w14:textId="01075EF7" w:rsidR="00F17B9B" w:rsidRPr="000548C4" w:rsidRDefault="00F17B9B"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lastRenderedPageBreak/>
        <w:t>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p>
    <w:p w14:paraId="7E9CD089" w14:textId="0CF8B522" w:rsidR="00F17B9B" w:rsidRPr="000548C4" w:rsidRDefault="00947C1E"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bookmarkStart w:id="56" w:name="dst100057"/>
      <w:bookmarkEnd w:id="56"/>
      <w:r w:rsidRPr="000548C4">
        <w:rPr>
          <w:rFonts w:ascii="Times New Roman" w:eastAsia="Times New Roman" w:hAnsi="Times New Roman" w:cs="Times New Roman"/>
          <w:color w:val="0D0D0D" w:themeColor="text1" w:themeTint="F2"/>
          <w:sz w:val="28"/>
          <w:szCs w:val="28"/>
          <w:lang w:eastAsia="ru-RU"/>
        </w:rPr>
        <w:t xml:space="preserve">А </w:t>
      </w:r>
      <w:r w:rsidR="00F17B9B" w:rsidRPr="000548C4">
        <w:rPr>
          <w:rFonts w:ascii="Times New Roman" w:eastAsia="Times New Roman" w:hAnsi="Times New Roman" w:cs="Times New Roman"/>
          <w:color w:val="0D0D0D" w:themeColor="text1" w:themeTint="F2"/>
          <w:sz w:val="28"/>
          <w:szCs w:val="28"/>
          <w:lang w:eastAsia="ru-RU"/>
        </w:rPr>
        <w:t>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r w:rsidR="00E83D9C" w:rsidRPr="000548C4">
        <w:rPr>
          <w:rStyle w:val="aa"/>
          <w:rFonts w:ascii="Times New Roman" w:eastAsia="Times New Roman" w:hAnsi="Times New Roman" w:cs="Times New Roman"/>
          <w:color w:val="0D0D0D" w:themeColor="text1" w:themeTint="F2"/>
          <w:sz w:val="28"/>
          <w:szCs w:val="28"/>
          <w:lang w:eastAsia="ru-RU"/>
        </w:rPr>
        <w:footnoteReference w:id="8"/>
      </w:r>
      <w:r w:rsidR="007D60EF">
        <w:rPr>
          <w:rFonts w:ascii="Times New Roman" w:eastAsia="Times New Roman" w:hAnsi="Times New Roman" w:cs="Times New Roman"/>
          <w:color w:val="0D0D0D" w:themeColor="text1" w:themeTint="F2"/>
          <w:sz w:val="28"/>
          <w:szCs w:val="28"/>
          <w:lang w:eastAsia="ru-RU"/>
        </w:rPr>
        <w:t>.</w:t>
      </w:r>
    </w:p>
    <w:p w14:paraId="0E8600C9" w14:textId="77777777" w:rsidR="00A32710" w:rsidRPr="000548C4" w:rsidRDefault="00E83D9C"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Если обратиться к Гражданскому кодексу РФ, то из него мы можем подчеркнуть ответственность государственных учреждений</w:t>
      </w:r>
      <w:r w:rsidR="00A32710" w:rsidRPr="000548C4">
        <w:rPr>
          <w:rFonts w:ascii="Times New Roman" w:eastAsia="Times New Roman" w:hAnsi="Times New Roman" w:cs="Times New Roman"/>
          <w:color w:val="0D0D0D" w:themeColor="text1" w:themeTint="F2"/>
          <w:sz w:val="28"/>
          <w:szCs w:val="28"/>
          <w:lang w:eastAsia="ru-RU"/>
        </w:rPr>
        <w:t xml:space="preserve">. Например, </w:t>
      </w:r>
      <w:r w:rsidR="00A32710" w:rsidRPr="000548C4">
        <w:rPr>
          <w:rStyle w:val="blk"/>
          <w:rFonts w:ascii="Times New Roman" w:hAnsi="Times New Roman" w:cs="Times New Roman"/>
          <w:color w:val="0D0D0D" w:themeColor="text1" w:themeTint="F2"/>
          <w:sz w:val="28"/>
          <w:szCs w:val="28"/>
        </w:rPr>
        <w:t>г</w:t>
      </w:r>
      <w:r w:rsidRPr="000548C4">
        <w:rPr>
          <w:rStyle w:val="blk"/>
          <w:rFonts w:ascii="Times New Roman" w:hAnsi="Times New Roman" w:cs="Times New Roman"/>
          <w:color w:val="0D0D0D" w:themeColor="text1" w:themeTint="F2"/>
          <w:sz w:val="28"/>
          <w:szCs w:val="28"/>
        </w:rPr>
        <w:t>осударственные учреждения не отвечают по обязательствам собственников своего имущества.</w:t>
      </w:r>
      <w:bookmarkStart w:id="57" w:name="dst1723"/>
      <w:bookmarkEnd w:id="57"/>
      <w:r w:rsidR="00A32710" w:rsidRPr="000548C4">
        <w:rPr>
          <w:rFonts w:ascii="Times New Roman" w:eastAsia="Times New Roman" w:hAnsi="Times New Roman" w:cs="Times New Roman"/>
          <w:color w:val="0D0D0D" w:themeColor="text1" w:themeTint="F2"/>
          <w:sz w:val="28"/>
          <w:szCs w:val="28"/>
          <w:lang w:eastAsia="ru-RU"/>
        </w:rPr>
        <w:t xml:space="preserve"> Но </w:t>
      </w:r>
      <w:r w:rsidR="00A32710" w:rsidRPr="000548C4">
        <w:rPr>
          <w:rStyle w:val="blk"/>
          <w:rFonts w:ascii="Times New Roman" w:hAnsi="Times New Roman" w:cs="Times New Roman"/>
          <w:color w:val="0D0D0D" w:themeColor="text1" w:themeTint="F2"/>
          <w:sz w:val="28"/>
          <w:szCs w:val="28"/>
        </w:rPr>
        <w:t>к</w:t>
      </w:r>
      <w:r w:rsidRPr="000548C4">
        <w:rPr>
          <w:rStyle w:val="blk"/>
          <w:rFonts w:ascii="Times New Roman" w:hAnsi="Times New Roman" w:cs="Times New Roman"/>
          <w:color w:val="0D0D0D" w:themeColor="text1" w:themeTint="F2"/>
          <w:sz w:val="28"/>
          <w:szCs w:val="28"/>
        </w:rPr>
        <w:t>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bookmarkStart w:id="58" w:name="dst1724"/>
      <w:bookmarkEnd w:id="58"/>
    </w:p>
    <w:p w14:paraId="1E3DA707" w14:textId="29B25818" w:rsidR="00E83D9C" w:rsidRPr="000548C4" w:rsidRDefault="00E83D9C" w:rsidP="000548C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Style w:val="blk"/>
          <w:rFonts w:ascii="Times New Roman" w:hAnsi="Times New Roman" w:cs="Times New Roman"/>
          <w:color w:val="0D0D0D" w:themeColor="text1" w:themeTint="F2"/>
          <w:sz w:val="28"/>
          <w:szCs w:val="28"/>
        </w:rPr>
        <w:t>Бюджетное</w:t>
      </w:r>
      <w:r w:rsidR="00A32710" w:rsidRPr="000548C4">
        <w:rPr>
          <w:rStyle w:val="blk"/>
          <w:rFonts w:ascii="Times New Roman" w:hAnsi="Times New Roman" w:cs="Times New Roman"/>
          <w:color w:val="0D0D0D" w:themeColor="text1" w:themeTint="F2"/>
          <w:sz w:val="28"/>
          <w:szCs w:val="28"/>
        </w:rPr>
        <w:t xml:space="preserve"> же</w:t>
      </w:r>
      <w:r w:rsidRPr="000548C4">
        <w:rPr>
          <w:rStyle w:val="blk"/>
          <w:rFonts w:ascii="Times New Roman" w:hAnsi="Times New Roman" w:cs="Times New Roman"/>
          <w:color w:val="0D0D0D" w:themeColor="text1" w:themeTint="F2"/>
          <w:sz w:val="28"/>
          <w:szCs w:val="28"/>
        </w:rPr>
        <w:t xml:space="preserve"> учреждение</w:t>
      </w:r>
      <w:r w:rsidR="00A32710" w:rsidRPr="000548C4">
        <w:rPr>
          <w:rStyle w:val="blk"/>
          <w:rFonts w:ascii="Times New Roman" w:hAnsi="Times New Roman" w:cs="Times New Roman"/>
          <w:color w:val="0D0D0D" w:themeColor="text1" w:themeTint="F2"/>
          <w:sz w:val="28"/>
          <w:szCs w:val="28"/>
        </w:rPr>
        <w:t xml:space="preserve"> в свою очередь</w:t>
      </w:r>
      <w:r w:rsidRPr="000548C4">
        <w:rPr>
          <w:rStyle w:val="blk"/>
          <w:rFonts w:ascii="Times New Roman" w:hAnsi="Times New Roman" w:cs="Times New Roman"/>
          <w:color w:val="0D0D0D" w:themeColor="text1" w:themeTint="F2"/>
          <w:sz w:val="28"/>
          <w:szCs w:val="28"/>
        </w:rPr>
        <w:t xml:space="preserve">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14:paraId="2CBDAAD0" w14:textId="77777777" w:rsidR="00A32710" w:rsidRPr="000548C4" w:rsidRDefault="00E83D9C"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bookmarkStart w:id="59" w:name="dst1725"/>
      <w:bookmarkEnd w:id="59"/>
      <w:r w:rsidRPr="000548C4">
        <w:rPr>
          <w:rStyle w:val="blk"/>
          <w:rFonts w:ascii="Times New Roman" w:hAnsi="Times New Roman" w:cs="Times New Roman"/>
          <w:color w:val="0D0D0D" w:themeColor="text1" w:themeTint="F2"/>
          <w:sz w:val="28"/>
          <w:szCs w:val="28"/>
        </w:rPr>
        <w:t>По обязательствам бюджетного учреждения, связанным с причинением вреда гражданам, при недостаточности имущества учреждения, субсидиарную ответственность несет собственник имущества бюджетного учреждения.</w:t>
      </w:r>
      <w:bookmarkStart w:id="60" w:name="dst1726"/>
      <w:bookmarkEnd w:id="60"/>
    </w:p>
    <w:p w14:paraId="585776B0" w14:textId="3E2D500F" w:rsidR="00526BB9" w:rsidRDefault="00E83D9C" w:rsidP="00247F23">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sidRPr="000548C4">
        <w:rPr>
          <w:rStyle w:val="blk"/>
          <w:rFonts w:ascii="Times New Roman" w:hAnsi="Times New Roman" w:cs="Times New Roman"/>
          <w:color w:val="0D0D0D" w:themeColor="text1" w:themeTint="F2"/>
          <w:sz w:val="28"/>
          <w:szCs w:val="28"/>
        </w:rPr>
        <w:t xml:space="preserve">Автономное учреждение отвечает по своим обязательствам всем находящимся у него на праве оперативного управления имуществом, за </w:t>
      </w:r>
      <w:r w:rsidRPr="000548C4">
        <w:rPr>
          <w:rStyle w:val="blk"/>
          <w:rFonts w:ascii="Times New Roman" w:hAnsi="Times New Roman" w:cs="Times New Roman"/>
          <w:color w:val="0D0D0D" w:themeColor="text1" w:themeTint="F2"/>
          <w:sz w:val="28"/>
          <w:szCs w:val="28"/>
        </w:rPr>
        <w:lastRenderedPageBreak/>
        <w:t>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bookmarkStart w:id="61" w:name="dst1727"/>
      <w:bookmarkEnd w:id="61"/>
      <w:r w:rsidR="00A32710" w:rsidRPr="000548C4">
        <w:rPr>
          <w:rFonts w:ascii="Times New Roman" w:hAnsi="Times New Roman" w:cs="Times New Roman"/>
          <w:color w:val="0D0D0D" w:themeColor="text1" w:themeTint="F2"/>
          <w:sz w:val="28"/>
          <w:szCs w:val="28"/>
        </w:rPr>
        <w:t xml:space="preserve"> По </w:t>
      </w:r>
      <w:r w:rsidRPr="000548C4">
        <w:rPr>
          <w:rStyle w:val="blk"/>
          <w:rFonts w:ascii="Times New Roman" w:hAnsi="Times New Roman" w:cs="Times New Roman"/>
          <w:color w:val="0D0D0D" w:themeColor="text1" w:themeTint="F2"/>
          <w:sz w:val="28"/>
          <w:szCs w:val="28"/>
        </w:rPr>
        <w:t>обязательствам автономного учреждения, связанным с причинением вреда гражданам, при недостаточности имущества учреждения, может быть обращено взыскание, субсидиарную ответственность несет собственник имущества автономного учреждения</w:t>
      </w:r>
      <w:bookmarkStart w:id="62" w:name="dst1728"/>
      <w:bookmarkEnd w:id="62"/>
      <w:r w:rsidR="00A32710" w:rsidRPr="000548C4">
        <w:rPr>
          <w:rStyle w:val="blk"/>
          <w:rFonts w:ascii="Times New Roman" w:hAnsi="Times New Roman" w:cs="Times New Roman"/>
          <w:color w:val="0D0D0D" w:themeColor="text1" w:themeTint="F2"/>
          <w:sz w:val="28"/>
          <w:szCs w:val="28"/>
        </w:rPr>
        <w:t xml:space="preserve">. </w:t>
      </w:r>
      <w:r w:rsidRPr="000548C4">
        <w:rPr>
          <w:rStyle w:val="blk"/>
          <w:rFonts w:ascii="Times New Roman" w:hAnsi="Times New Roman" w:cs="Times New Roman"/>
          <w:color w:val="0D0D0D" w:themeColor="text1" w:themeTint="F2"/>
          <w:sz w:val="28"/>
          <w:szCs w:val="28"/>
        </w:rPr>
        <w:t>Ежегодно автономное учреждение обязано опубликовывать отчеты о своей деятельности и об использовании закрепленного за ним имущества.</w:t>
      </w:r>
    </w:p>
    <w:p w14:paraId="6BAEC18A" w14:textId="77777777" w:rsidR="00103A08" w:rsidRDefault="007E1C02" w:rsidP="00247F23">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Pr>
          <w:rStyle w:val="blk"/>
          <w:rFonts w:ascii="Times New Roman" w:hAnsi="Times New Roman" w:cs="Times New Roman"/>
          <w:color w:val="0D0D0D" w:themeColor="text1" w:themeTint="F2"/>
          <w:sz w:val="28"/>
          <w:szCs w:val="28"/>
        </w:rPr>
        <w:t>Та</w:t>
      </w:r>
      <w:r w:rsidR="0045645B">
        <w:rPr>
          <w:rStyle w:val="blk"/>
          <w:rFonts w:ascii="Times New Roman" w:hAnsi="Times New Roman" w:cs="Times New Roman"/>
          <w:color w:val="0D0D0D" w:themeColor="text1" w:themeTint="F2"/>
          <w:sz w:val="28"/>
          <w:szCs w:val="28"/>
        </w:rPr>
        <w:t xml:space="preserve">ким образом, подводя итог данного подраздела, можно сделать следующие выводы. </w:t>
      </w:r>
    </w:p>
    <w:p w14:paraId="1D302B77" w14:textId="409693BE" w:rsidR="0045645B" w:rsidRDefault="0045645B" w:rsidP="00247F23">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Pr>
          <w:rStyle w:val="blk"/>
          <w:rFonts w:ascii="Times New Roman" w:hAnsi="Times New Roman" w:cs="Times New Roman"/>
          <w:color w:val="0D0D0D" w:themeColor="text1" w:themeTint="F2"/>
          <w:sz w:val="28"/>
          <w:szCs w:val="28"/>
        </w:rPr>
        <w:t xml:space="preserve">Во-первых, права государственных организаций подразделяются на общие, присущие всем видам организаций, и на права, вытекающие из специальных нормативных правовых актов, регламентирующих сферу деятельности той или иной государственной организации со своими организационно-правовыми особенностями. </w:t>
      </w:r>
    </w:p>
    <w:p w14:paraId="6B6527A3" w14:textId="524F47B5" w:rsidR="007E1C02" w:rsidRDefault="0045645B" w:rsidP="00247F23">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Pr>
          <w:rStyle w:val="blk"/>
          <w:rFonts w:ascii="Times New Roman" w:hAnsi="Times New Roman" w:cs="Times New Roman"/>
          <w:color w:val="0D0D0D" w:themeColor="text1" w:themeTint="F2"/>
          <w:sz w:val="28"/>
          <w:szCs w:val="28"/>
        </w:rPr>
        <w:t xml:space="preserve">Во-вторых, обязанности государственных организаций регламентируются как общими положениями, так и специальным законодательством, расширяя и уточняя круг их компетенций, что зависит от их организационно-правовой формы. </w:t>
      </w:r>
    </w:p>
    <w:p w14:paraId="054F9A68" w14:textId="4668CC8A" w:rsidR="00103A08" w:rsidRDefault="0045645B" w:rsidP="00103A08">
      <w:pPr>
        <w:shd w:val="clear" w:color="auto" w:fill="FFFFFF"/>
        <w:spacing w:after="0" w:line="360" w:lineRule="auto"/>
        <w:ind w:firstLine="709"/>
        <w:jc w:val="both"/>
        <w:rPr>
          <w:rStyle w:val="blk"/>
          <w:rFonts w:ascii="Times New Roman" w:hAnsi="Times New Roman" w:cs="Times New Roman"/>
          <w:color w:val="0D0D0D" w:themeColor="text1" w:themeTint="F2"/>
          <w:sz w:val="28"/>
          <w:szCs w:val="28"/>
        </w:rPr>
      </w:pPr>
      <w:r>
        <w:rPr>
          <w:rStyle w:val="blk"/>
          <w:rFonts w:ascii="Times New Roman" w:hAnsi="Times New Roman" w:cs="Times New Roman"/>
          <w:color w:val="0D0D0D" w:themeColor="text1" w:themeTint="F2"/>
          <w:sz w:val="28"/>
          <w:szCs w:val="28"/>
        </w:rPr>
        <w:t>В-третьих, ответственность государственных организаций во многом связана с принадлежащим им имуществом, которым они, как правило, отвечают по своим обязательствам. При этом законодатель может уточнять конкретный вид ответственности</w:t>
      </w:r>
      <w:r w:rsidR="00103A08">
        <w:rPr>
          <w:rStyle w:val="blk"/>
          <w:rFonts w:ascii="Times New Roman" w:hAnsi="Times New Roman" w:cs="Times New Roman"/>
          <w:color w:val="0D0D0D" w:themeColor="text1" w:themeTint="F2"/>
          <w:sz w:val="28"/>
          <w:szCs w:val="28"/>
        </w:rPr>
        <w:t>, подразделяя государственные организации в зависимости от их организационно-правовой формы, примеры которых были рассмотрены в данном подразделе.</w:t>
      </w:r>
    </w:p>
    <w:p w14:paraId="3D7B9343" w14:textId="77777777" w:rsidR="00103A08" w:rsidRPr="00526BB9" w:rsidRDefault="00103A08" w:rsidP="00103A08">
      <w:pPr>
        <w:shd w:val="clear" w:color="auto" w:fill="FFFFFF"/>
        <w:spacing w:after="0" w:line="360" w:lineRule="auto"/>
        <w:ind w:firstLine="709"/>
        <w:jc w:val="both"/>
        <w:rPr>
          <w:rFonts w:ascii="Times New Roman" w:hAnsi="Times New Roman" w:cs="Times New Roman"/>
          <w:color w:val="0D0D0D" w:themeColor="text1" w:themeTint="F2"/>
          <w:sz w:val="28"/>
          <w:szCs w:val="28"/>
        </w:rPr>
      </w:pPr>
    </w:p>
    <w:p w14:paraId="230202D1" w14:textId="7D9D87BA" w:rsidR="000D0C34" w:rsidRPr="00526BB9" w:rsidRDefault="000D0C34" w:rsidP="00526BB9">
      <w:pPr>
        <w:pStyle w:val="1"/>
        <w:spacing w:before="0" w:line="360" w:lineRule="auto"/>
        <w:ind w:firstLine="709"/>
        <w:jc w:val="both"/>
        <w:rPr>
          <w:rFonts w:ascii="Times New Roman" w:eastAsia="Times New Roman" w:hAnsi="Times New Roman" w:cs="Times New Roman"/>
          <w:b/>
          <w:bCs/>
          <w:color w:val="0D0D0D" w:themeColor="text1" w:themeTint="F2"/>
          <w:sz w:val="28"/>
          <w:szCs w:val="28"/>
          <w:lang w:eastAsia="ru-RU"/>
        </w:rPr>
      </w:pPr>
      <w:bookmarkStart w:id="63" w:name="_Toc41416565"/>
      <w:r w:rsidRPr="00526BB9">
        <w:rPr>
          <w:rFonts w:ascii="Times New Roman" w:eastAsia="Times New Roman" w:hAnsi="Times New Roman" w:cs="Times New Roman"/>
          <w:b/>
          <w:bCs/>
          <w:color w:val="0D0D0D" w:themeColor="text1" w:themeTint="F2"/>
          <w:sz w:val="28"/>
          <w:szCs w:val="28"/>
          <w:lang w:eastAsia="ru-RU"/>
        </w:rPr>
        <w:lastRenderedPageBreak/>
        <w:t xml:space="preserve">2.2 </w:t>
      </w:r>
      <w:r w:rsidR="00526BB9">
        <w:rPr>
          <w:rFonts w:ascii="Times New Roman" w:eastAsia="Times New Roman" w:hAnsi="Times New Roman" w:cs="Times New Roman"/>
          <w:b/>
          <w:bCs/>
          <w:color w:val="0D0D0D" w:themeColor="text1" w:themeTint="F2"/>
          <w:sz w:val="28"/>
          <w:szCs w:val="28"/>
          <w:lang w:eastAsia="ru-RU"/>
        </w:rPr>
        <w:t>П</w:t>
      </w:r>
      <w:r w:rsidRPr="00526BB9">
        <w:rPr>
          <w:rFonts w:ascii="Times New Roman" w:eastAsia="Times New Roman" w:hAnsi="Times New Roman" w:cs="Times New Roman"/>
          <w:b/>
          <w:bCs/>
          <w:color w:val="0D0D0D" w:themeColor="text1" w:themeTint="F2"/>
          <w:sz w:val="28"/>
          <w:szCs w:val="28"/>
          <w:lang w:eastAsia="ru-RU"/>
        </w:rPr>
        <w:t>рава, обязанности и ответственность негосударственных и смешанных организаций</w:t>
      </w:r>
      <w:bookmarkEnd w:id="63"/>
    </w:p>
    <w:p w14:paraId="68BB2FE0" w14:textId="68FF434C" w:rsidR="00F16AE5" w:rsidRPr="000548C4" w:rsidRDefault="00F16AE5"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2EEF0C81" w14:textId="77777777" w:rsidR="00D41B12" w:rsidRPr="000548C4" w:rsidRDefault="0006449A"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Некоторые виды прав и обязательств, перечисленных для государственных организаций, также присущи и для негосударственных. </w:t>
      </w:r>
    </w:p>
    <w:p w14:paraId="703E3608" w14:textId="244CA6A1" w:rsidR="00ED15BD" w:rsidRPr="000548C4" w:rsidRDefault="00D41B12"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Однако </w:t>
      </w:r>
      <w:r w:rsidR="0006449A" w:rsidRPr="000548C4">
        <w:rPr>
          <w:rFonts w:ascii="Times New Roman" w:eastAsia="Times New Roman" w:hAnsi="Times New Roman" w:cs="Times New Roman"/>
          <w:color w:val="0D0D0D" w:themeColor="text1" w:themeTint="F2"/>
          <w:sz w:val="28"/>
          <w:szCs w:val="28"/>
          <w:lang w:eastAsia="ru-RU"/>
        </w:rPr>
        <w:t>стоит отметить, что речь идет не о специальных, а об общих видах обязательств. Например, необходимость соблюдения требований законодательства в своей деятельности, обязан</w:t>
      </w:r>
      <w:r w:rsidR="0006449A" w:rsidRPr="000548C4">
        <w:rPr>
          <w:rFonts w:ascii="Times New Roman" w:eastAsia="Times New Roman" w:hAnsi="Times New Roman" w:cs="Times New Roman"/>
          <w:color w:val="0D0D0D" w:themeColor="text1" w:themeTint="F2"/>
          <w:sz w:val="28"/>
          <w:szCs w:val="28"/>
          <w:lang w:eastAsia="ru-RU"/>
        </w:rPr>
        <w:softHyphen/>
        <w:t>ность государственной регистрации создания, ре</w:t>
      </w:r>
      <w:r w:rsidR="0006449A" w:rsidRPr="000548C4">
        <w:rPr>
          <w:rFonts w:ascii="Times New Roman" w:eastAsia="Times New Roman" w:hAnsi="Times New Roman" w:cs="Times New Roman"/>
          <w:color w:val="0D0D0D" w:themeColor="text1" w:themeTint="F2"/>
          <w:sz w:val="28"/>
          <w:szCs w:val="28"/>
          <w:lang w:eastAsia="ru-RU"/>
        </w:rPr>
        <w:softHyphen/>
        <w:t xml:space="preserve">организации, ликвидации юридических лиц, внесения изменений в уставные документы. </w:t>
      </w:r>
    </w:p>
    <w:p w14:paraId="3117F30C" w14:textId="0DAF251E" w:rsidR="003D1BFE" w:rsidRPr="000548C4" w:rsidRDefault="003D1BFE" w:rsidP="000548C4">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Также, кроме общих обязательств, существуют и действуют и специальные обязательства. Среди них можно выделить, например, такие обязательства для организаций, имеющих статус юридического лица, как:</w:t>
      </w:r>
    </w:p>
    <w:p w14:paraId="03F262DD" w14:textId="77777777" w:rsidR="003D1BFE" w:rsidRPr="000548C4" w:rsidRDefault="003D1BFE" w:rsidP="000548C4">
      <w:pPr>
        <w:pStyle w:val="a7"/>
        <w:numPr>
          <w:ilvl w:val="0"/>
          <w:numId w:val="5"/>
        </w:numPr>
        <w:spacing w:after="0" w:line="360" w:lineRule="auto"/>
        <w:ind w:left="0"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регистрация прав на имущество, являющееся недвижимым, и сделок с ним;</w:t>
      </w:r>
    </w:p>
    <w:p w14:paraId="2F86AF2A" w14:textId="77777777" w:rsidR="003D1BFE" w:rsidRPr="000548C4" w:rsidRDefault="003D1BFE" w:rsidP="000548C4">
      <w:pPr>
        <w:pStyle w:val="a7"/>
        <w:numPr>
          <w:ilvl w:val="0"/>
          <w:numId w:val="5"/>
        </w:numPr>
        <w:spacing w:after="0" w:line="360" w:lineRule="auto"/>
        <w:ind w:left="0"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выпуск ценных бумаг;</w:t>
      </w:r>
    </w:p>
    <w:p w14:paraId="270DA01F" w14:textId="594D2BDC" w:rsidR="003D1BFE" w:rsidRPr="000548C4" w:rsidRDefault="003D1BFE" w:rsidP="000548C4">
      <w:pPr>
        <w:pStyle w:val="a7"/>
        <w:numPr>
          <w:ilvl w:val="0"/>
          <w:numId w:val="5"/>
        </w:numPr>
        <w:spacing w:after="0" w:line="360" w:lineRule="auto"/>
        <w:ind w:left="0"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обязательная постановка на учет в налоговых органах и для ведения статистических данных;</w:t>
      </w:r>
    </w:p>
    <w:p w14:paraId="12A0874E" w14:textId="77777777" w:rsidR="003D1BFE" w:rsidRPr="000548C4" w:rsidRDefault="003D1BFE" w:rsidP="000548C4">
      <w:pPr>
        <w:pStyle w:val="a7"/>
        <w:numPr>
          <w:ilvl w:val="0"/>
          <w:numId w:val="5"/>
        </w:numPr>
        <w:spacing w:after="0" w:line="360" w:lineRule="auto"/>
        <w:ind w:left="0" w:firstLine="709"/>
        <w:jc w:val="both"/>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получение лицензии на осуществление определенных видов деятельности и другое.</w:t>
      </w:r>
    </w:p>
    <w:p w14:paraId="7A87EA2F" w14:textId="49AF4DBC" w:rsidR="003D1BFE" w:rsidRPr="000548C4" w:rsidRDefault="003D1BFE" w:rsidP="000548C4">
      <w:pPr>
        <w:tabs>
          <w:tab w:val="left" w:pos="426"/>
        </w:tabs>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При возникновении административно-правовых отношений негосударственные организации реализуют те права и обязанности, которые </w:t>
      </w:r>
      <w:r w:rsidR="00D41B12" w:rsidRPr="000548C4">
        <w:rPr>
          <w:rFonts w:ascii="Times New Roman" w:eastAsia="Times New Roman" w:hAnsi="Times New Roman" w:cs="Times New Roman"/>
          <w:color w:val="0D0D0D" w:themeColor="text1" w:themeTint="F2"/>
          <w:sz w:val="28"/>
          <w:szCs w:val="28"/>
          <w:lang w:eastAsia="ru-RU"/>
        </w:rPr>
        <w:t>регламентируются</w:t>
      </w:r>
      <w:r w:rsidRPr="000548C4">
        <w:rPr>
          <w:rFonts w:ascii="Times New Roman" w:eastAsia="Times New Roman" w:hAnsi="Times New Roman" w:cs="Times New Roman"/>
          <w:color w:val="0D0D0D" w:themeColor="text1" w:themeTint="F2"/>
          <w:sz w:val="28"/>
          <w:szCs w:val="28"/>
          <w:lang w:eastAsia="ru-RU"/>
        </w:rPr>
        <w:t xml:space="preserve"> </w:t>
      </w:r>
      <w:r w:rsidR="00D41B12" w:rsidRPr="000548C4">
        <w:rPr>
          <w:rFonts w:ascii="Times New Roman" w:eastAsia="Times New Roman" w:hAnsi="Times New Roman" w:cs="Times New Roman"/>
          <w:color w:val="0D0D0D" w:themeColor="text1" w:themeTint="F2"/>
          <w:sz w:val="28"/>
          <w:szCs w:val="28"/>
          <w:lang w:eastAsia="ru-RU"/>
        </w:rPr>
        <w:t xml:space="preserve">нормами </w:t>
      </w:r>
      <w:r w:rsidRPr="000548C4">
        <w:rPr>
          <w:rFonts w:ascii="Times New Roman" w:eastAsia="Times New Roman" w:hAnsi="Times New Roman" w:cs="Times New Roman"/>
          <w:color w:val="0D0D0D" w:themeColor="text1" w:themeTint="F2"/>
          <w:sz w:val="28"/>
          <w:szCs w:val="28"/>
          <w:lang w:eastAsia="ru-RU"/>
        </w:rPr>
        <w:t>административного права.</w:t>
      </w:r>
    </w:p>
    <w:p w14:paraId="38C8CAAC" w14:textId="1C35B92E" w:rsidR="003D1BFE" w:rsidRPr="000548C4" w:rsidRDefault="003D1BFE"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По мнению</w:t>
      </w:r>
      <w:r w:rsidR="002E0CE9">
        <w:rPr>
          <w:rFonts w:ascii="Times New Roman" w:eastAsia="Times New Roman" w:hAnsi="Times New Roman" w:cs="Times New Roman"/>
          <w:color w:val="0D0D0D" w:themeColor="text1" w:themeTint="F2"/>
          <w:sz w:val="28"/>
          <w:szCs w:val="28"/>
          <w:lang w:eastAsia="ru-RU"/>
        </w:rPr>
        <w:t xml:space="preserve"> некоторых ученых-исследователей</w:t>
      </w:r>
      <w:r w:rsidRPr="000548C4">
        <w:rPr>
          <w:rFonts w:ascii="Times New Roman" w:eastAsia="Times New Roman" w:hAnsi="Times New Roman" w:cs="Times New Roman"/>
          <w:color w:val="0D0D0D" w:themeColor="text1" w:themeTint="F2"/>
          <w:sz w:val="28"/>
          <w:szCs w:val="28"/>
          <w:lang w:eastAsia="ru-RU"/>
        </w:rPr>
        <w:t xml:space="preserve">, юридическое содержание правоотношения представляет собой субъективные юридические права и обязанности, которые </w:t>
      </w:r>
      <w:r w:rsidR="00D41B12" w:rsidRPr="000548C4">
        <w:rPr>
          <w:rFonts w:ascii="Times New Roman" w:eastAsia="Times New Roman" w:hAnsi="Times New Roman" w:cs="Times New Roman"/>
          <w:color w:val="0D0D0D" w:themeColor="text1" w:themeTint="F2"/>
          <w:sz w:val="28"/>
          <w:szCs w:val="28"/>
          <w:lang w:eastAsia="ru-RU"/>
        </w:rPr>
        <w:t xml:space="preserve">отражают специфику, которая свойственна ему как особенной форме общественных взаимоотношений. </w:t>
      </w:r>
    </w:p>
    <w:p w14:paraId="48B01B04" w14:textId="4C82BE94" w:rsidR="00D41B12" w:rsidRPr="000548C4" w:rsidRDefault="00D41B12"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К административно-правовому статусу негосударственных организаций относятся те права, которые закрепляются административно-правовыми </w:t>
      </w:r>
      <w:r w:rsidRPr="000548C4">
        <w:rPr>
          <w:rFonts w:ascii="Times New Roman" w:eastAsia="Times New Roman" w:hAnsi="Times New Roman" w:cs="Times New Roman"/>
          <w:color w:val="0D0D0D" w:themeColor="text1" w:themeTint="F2"/>
          <w:sz w:val="28"/>
          <w:szCs w:val="28"/>
          <w:lang w:eastAsia="ru-RU"/>
        </w:rPr>
        <w:lastRenderedPageBreak/>
        <w:t>нормами и реализуются во взаимодействии с органами исполнительной власти и должностными лицами.</w:t>
      </w:r>
    </w:p>
    <w:p w14:paraId="04256CE0" w14:textId="28303072" w:rsidR="00D41B12" w:rsidRPr="000548C4" w:rsidRDefault="00D41B12"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Теория административного права выделяет две группы прав негосударственных организаций.</w:t>
      </w:r>
    </w:p>
    <w:p w14:paraId="5BBF4AB9" w14:textId="1ABE7064" w:rsidR="00D41B12" w:rsidRPr="000548C4" w:rsidRDefault="00D41B12"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Первая группа включает в себя общие права негосударственных организаций</w:t>
      </w:r>
      <w:r w:rsidR="00CD79A6">
        <w:rPr>
          <w:rFonts w:ascii="Times New Roman" w:eastAsia="Times New Roman" w:hAnsi="Times New Roman" w:cs="Times New Roman"/>
          <w:color w:val="0D0D0D" w:themeColor="text1" w:themeTint="F2"/>
          <w:sz w:val="28"/>
          <w:szCs w:val="28"/>
          <w:lang w:eastAsia="ru-RU"/>
        </w:rPr>
        <w:t>. Можно проследить схожесть с правами и обязанностями государственных организаций</w:t>
      </w:r>
      <w:r w:rsidR="00D90C97">
        <w:rPr>
          <w:rFonts w:ascii="Times New Roman" w:eastAsia="Times New Roman" w:hAnsi="Times New Roman" w:cs="Times New Roman"/>
          <w:color w:val="0D0D0D" w:themeColor="text1" w:themeTint="F2"/>
          <w:sz w:val="28"/>
          <w:szCs w:val="28"/>
          <w:lang w:eastAsia="ru-RU"/>
        </w:rPr>
        <w:t>, которые были перечислены в предыдущем подразделе</w:t>
      </w:r>
      <w:r w:rsidRPr="000548C4">
        <w:rPr>
          <w:rFonts w:ascii="Times New Roman" w:eastAsia="Times New Roman" w:hAnsi="Times New Roman" w:cs="Times New Roman"/>
          <w:color w:val="0D0D0D" w:themeColor="text1" w:themeTint="F2"/>
          <w:sz w:val="28"/>
          <w:szCs w:val="28"/>
          <w:lang w:eastAsia="ru-RU"/>
        </w:rPr>
        <w:t xml:space="preserve">. </w:t>
      </w:r>
    </w:p>
    <w:p w14:paraId="11B14E0D" w14:textId="1CB9599A" w:rsidR="0060023C" w:rsidRPr="000548C4" w:rsidRDefault="00D41B12"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Общими правами обладают все негосударственные организации без исключения. Данные права закрепляются в тех нормативных актах, </w:t>
      </w:r>
      <w:r w:rsidR="0060023C" w:rsidRPr="000548C4">
        <w:rPr>
          <w:rFonts w:ascii="Times New Roman" w:eastAsia="Times New Roman" w:hAnsi="Times New Roman" w:cs="Times New Roman"/>
          <w:color w:val="0D0D0D" w:themeColor="text1" w:themeTint="F2"/>
          <w:sz w:val="28"/>
          <w:szCs w:val="28"/>
          <w:lang w:eastAsia="ru-RU"/>
        </w:rPr>
        <w:t>сфера действия которых распространяется на все организации данного вида. К таким актам можно отнести, например, Конституцию РФ, КАС РФ, Федеральный закон «О государственной регистрации юридических лиц и индивидуальных предпринимателей», Положение о Федеральной налоговой службе, Административный регламент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и другие акты.</w:t>
      </w:r>
    </w:p>
    <w:p w14:paraId="4D87B697" w14:textId="450517DE" w:rsidR="00D41B12" w:rsidRPr="000548C4" w:rsidRDefault="0060023C"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Так, в статье 218 Кодекса административного судопроизводства Российской Федерации предусматривается право на предъявление административного искового заявления об оспаривании решений, действий</w:t>
      </w:r>
      <w:r w:rsidR="0085631E" w:rsidRPr="000548C4">
        <w:rPr>
          <w:rFonts w:ascii="Times New Roman" w:eastAsia="Times New Roman" w:hAnsi="Times New Roman" w:cs="Times New Roman"/>
          <w:color w:val="0D0D0D" w:themeColor="text1" w:themeTint="F2"/>
          <w:sz w:val="28"/>
          <w:szCs w:val="28"/>
          <w:lang w:eastAsia="ru-RU"/>
        </w:rPr>
        <w:t xml:space="preserve">, в том числе </w:t>
      </w:r>
      <w:r w:rsidRPr="000548C4">
        <w:rPr>
          <w:rFonts w:ascii="Times New Roman" w:eastAsia="Times New Roman" w:hAnsi="Times New Roman" w:cs="Times New Roman"/>
          <w:color w:val="0D0D0D" w:themeColor="text1" w:themeTint="F2"/>
          <w:sz w:val="28"/>
          <w:szCs w:val="28"/>
          <w:lang w:eastAsia="ru-RU"/>
        </w:rPr>
        <w:t>бездействия</w:t>
      </w:r>
      <w:r w:rsidR="0085631E" w:rsidRPr="000548C4">
        <w:rPr>
          <w:rFonts w:ascii="Times New Roman" w:eastAsia="Times New Roman" w:hAnsi="Times New Roman" w:cs="Times New Roman"/>
          <w:color w:val="0D0D0D" w:themeColor="text1" w:themeTint="F2"/>
          <w:sz w:val="28"/>
          <w:szCs w:val="28"/>
          <w:lang w:eastAsia="ru-RU"/>
        </w:rPr>
        <w:t>,</w:t>
      </w:r>
      <w:r w:rsidRPr="000548C4">
        <w:rPr>
          <w:rFonts w:ascii="Times New Roman" w:eastAsia="Times New Roman" w:hAnsi="Times New Roman" w:cs="Times New Roman"/>
          <w:color w:val="0D0D0D" w:themeColor="text1" w:themeTint="F2"/>
          <w:sz w:val="28"/>
          <w:szCs w:val="28"/>
          <w:lang w:eastAsia="ru-RU"/>
        </w:rPr>
        <w:t xml:space="preserve">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14:paraId="0209B67B" w14:textId="6EB457C5" w:rsidR="0085631E" w:rsidRPr="000548C4" w:rsidRDefault="00E13613"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Данн</w:t>
      </w:r>
      <w:r w:rsidR="0060023C" w:rsidRPr="000548C4">
        <w:rPr>
          <w:rFonts w:ascii="Times New Roman" w:eastAsia="Times New Roman" w:hAnsi="Times New Roman" w:cs="Times New Roman"/>
          <w:color w:val="0D0D0D" w:themeColor="text1" w:themeTint="F2"/>
          <w:sz w:val="28"/>
          <w:szCs w:val="28"/>
          <w:lang w:eastAsia="ru-RU"/>
        </w:rPr>
        <w:t>ое</w:t>
      </w:r>
      <w:r w:rsidRPr="000548C4">
        <w:rPr>
          <w:rFonts w:ascii="Times New Roman" w:eastAsia="Times New Roman" w:hAnsi="Times New Roman" w:cs="Times New Roman"/>
          <w:color w:val="0D0D0D" w:themeColor="text1" w:themeTint="F2"/>
          <w:sz w:val="28"/>
          <w:szCs w:val="28"/>
          <w:lang w:eastAsia="ru-RU"/>
        </w:rPr>
        <w:t xml:space="preserve"> право </w:t>
      </w:r>
      <w:r w:rsidR="0060023C" w:rsidRPr="000548C4">
        <w:rPr>
          <w:rFonts w:ascii="Times New Roman" w:eastAsia="Times New Roman" w:hAnsi="Times New Roman" w:cs="Times New Roman"/>
          <w:color w:val="0D0D0D" w:themeColor="text1" w:themeTint="F2"/>
          <w:sz w:val="28"/>
          <w:szCs w:val="28"/>
          <w:lang w:eastAsia="ru-RU"/>
        </w:rPr>
        <w:t>име</w:t>
      </w:r>
      <w:r w:rsidRPr="000548C4">
        <w:rPr>
          <w:rFonts w:ascii="Times New Roman" w:eastAsia="Times New Roman" w:hAnsi="Times New Roman" w:cs="Times New Roman"/>
          <w:color w:val="0D0D0D" w:themeColor="text1" w:themeTint="F2"/>
          <w:sz w:val="28"/>
          <w:szCs w:val="28"/>
          <w:lang w:eastAsia="ru-RU"/>
        </w:rPr>
        <w:t>ют в том числе и организации, которые могут обратиться в суд с требованиями об оспаривании решений, действий</w:t>
      </w:r>
      <w:r w:rsidR="0085631E" w:rsidRPr="000548C4">
        <w:rPr>
          <w:rFonts w:ascii="Times New Roman" w:eastAsia="Times New Roman" w:hAnsi="Times New Roman" w:cs="Times New Roman"/>
          <w:color w:val="0D0D0D" w:themeColor="text1" w:themeTint="F2"/>
          <w:sz w:val="28"/>
          <w:szCs w:val="28"/>
          <w:lang w:eastAsia="ru-RU"/>
        </w:rPr>
        <w:t xml:space="preserve">, в том числе </w:t>
      </w:r>
      <w:r w:rsidRPr="000548C4">
        <w:rPr>
          <w:rFonts w:ascii="Times New Roman" w:eastAsia="Times New Roman" w:hAnsi="Times New Roman" w:cs="Times New Roman"/>
          <w:color w:val="0D0D0D" w:themeColor="text1" w:themeTint="F2"/>
          <w:sz w:val="28"/>
          <w:szCs w:val="28"/>
          <w:lang w:eastAsia="ru-RU"/>
        </w:rPr>
        <w:t>бездействия</w:t>
      </w:r>
      <w:r w:rsidR="0085631E" w:rsidRPr="000548C4">
        <w:rPr>
          <w:rFonts w:ascii="Times New Roman" w:eastAsia="Times New Roman" w:hAnsi="Times New Roman" w:cs="Times New Roman"/>
          <w:color w:val="0D0D0D" w:themeColor="text1" w:themeTint="F2"/>
          <w:sz w:val="28"/>
          <w:szCs w:val="28"/>
          <w:lang w:eastAsia="ru-RU"/>
        </w:rPr>
        <w:t>,</w:t>
      </w:r>
      <w:r w:rsidRPr="000548C4">
        <w:rPr>
          <w:rFonts w:ascii="Times New Roman" w:eastAsia="Times New Roman" w:hAnsi="Times New Roman" w:cs="Times New Roman"/>
          <w:color w:val="0D0D0D" w:themeColor="text1" w:themeTint="F2"/>
          <w:sz w:val="28"/>
          <w:szCs w:val="28"/>
          <w:lang w:eastAsia="ru-RU"/>
        </w:rPr>
        <w:t xml:space="preserve">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w:t>
      </w:r>
      <w:r w:rsidRPr="000548C4">
        <w:rPr>
          <w:rFonts w:ascii="Times New Roman" w:eastAsia="Times New Roman" w:hAnsi="Times New Roman" w:cs="Times New Roman"/>
          <w:color w:val="0D0D0D" w:themeColor="text1" w:themeTint="F2"/>
          <w:sz w:val="28"/>
          <w:szCs w:val="28"/>
          <w:lang w:eastAsia="ru-RU"/>
        </w:rPr>
        <w:lastRenderedPageBreak/>
        <w:t>действия</w:t>
      </w:r>
      <w:r w:rsidR="0085631E" w:rsidRPr="000548C4">
        <w:rPr>
          <w:rFonts w:ascii="Times New Roman" w:eastAsia="Times New Roman" w:hAnsi="Times New Roman" w:cs="Times New Roman"/>
          <w:color w:val="0D0D0D" w:themeColor="text1" w:themeTint="F2"/>
          <w:sz w:val="28"/>
          <w:szCs w:val="28"/>
          <w:lang w:eastAsia="ru-RU"/>
        </w:rPr>
        <w:t xml:space="preserve">, в том числе </w:t>
      </w:r>
      <w:r w:rsidRPr="000548C4">
        <w:rPr>
          <w:rFonts w:ascii="Times New Roman" w:eastAsia="Times New Roman" w:hAnsi="Times New Roman" w:cs="Times New Roman"/>
          <w:color w:val="0D0D0D" w:themeColor="text1" w:themeTint="F2"/>
          <w:sz w:val="28"/>
          <w:szCs w:val="28"/>
          <w:lang w:eastAsia="ru-RU"/>
        </w:rPr>
        <w:t>бездействие</w:t>
      </w:r>
      <w:r w:rsidR="0085631E" w:rsidRPr="000548C4">
        <w:rPr>
          <w:rFonts w:ascii="Times New Roman" w:eastAsia="Times New Roman" w:hAnsi="Times New Roman" w:cs="Times New Roman"/>
          <w:color w:val="0D0D0D" w:themeColor="text1" w:themeTint="F2"/>
          <w:sz w:val="28"/>
          <w:szCs w:val="28"/>
          <w:lang w:eastAsia="ru-RU"/>
        </w:rPr>
        <w:t>,</w:t>
      </w:r>
      <w:r w:rsidRPr="000548C4">
        <w:rPr>
          <w:rFonts w:ascii="Times New Roman" w:eastAsia="Times New Roman" w:hAnsi="Times New Roman" w:cs="Times New Roman"/>
          <w:color w:val="0D0D0D" w:themeColor="text1" w:themeTint="F2"/>
          <w:sz w:val="28"/>
          <w:szCs w:val="28"/>
          <w:lang w:eastAsia="ru-RU"/>
        </w:rPr>
        <w:t xml:space="preserve">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w:t>
      </w:r>
      <w:r w:rsidR="0085631E" w:rsidRPr="000548C4">
        <w:rPr>
          <w:rFonts w:ascii="Times New Roman" w:eastAsia="Times New Roman" w:hAnsi="Times New Roman" w:cs="Times New Roman"/>
          <w:color w:val="0D0D0D" w:themeColor="text1" w:themeTint="F2"/>
          <w:sz w:val="28"/>
          <w:szCs w:val="28"/>
          <w:lang w:eastAsia="ru-RU"/>
        </w:rPr>
        <w:t>считают</w:t>
      </w:r>
      <w:r w:rsidRPr="000548C4">
        <w:rPr>
          <w:rFonts w:ascii="Times New Roman" w:eastAsia="Times New Roman" w:hAnsi="Times New Roman" w:cs="Times New Roman"/>
          <w:color w:val="0D0D0D" w:themeColor="text1" w:themeTint="F2"/>
          <w:sz w:val="28"/>
          <w:szCs w:val="28"/>
          <w:lang w:eastAsia="ru-RU"/>
        </w:rPr>
        <w:t xml:space="preserve">, что </w:t>
      </w:r>
      <w:r w:rsidR="0085631E" w:rsidRPr="000548C4">
        <w:rPr>
          <w:rFonts w:ascii="Times New Roman" w:eastAsia="Times New Roman" w:hAnsi="Times New Roman" w:cs="Times New Roman"/>
          <w:color w:val="0D0D0D" w:themeColor="text1" w:themeTint="F2"/>
          <w:sz w:val="28"/>
          <w:szCs w:val="28"/>
          <w:lang w:eastAsia="ru-RU"/>
        </w:rPr>
        <w:t xml:space="preserve">были </w:t>
      </w:r>
      <w:r w:rsidRPr="000548C4">
        <w:rPr>
          <w:rFonts w:ascii="Times New Roman" w:eastAsia="Times New Roman" w:hAnsi="Times New Roman" w:cs="Times New Roman"/>
          <w:color w:val="0D0D0D" w:themeColor="text1" w:themeTint="F2"/>
          <w:sz w:val="28"/>
          <w:szCs w:val="28"/>
          <w:lang w:eastAsia="ru-RU"/>
        </w:rPr>
        <w:t xml:space="preserve">нарушены или оспорены их права, свободы и законные интересы, </w:t>
      </w:r>
      <w:r w:rsidR="0085631E" w:rsidRPr="000548C4">
        <w:rPr>
          <w:rFonts w:ascii="Times New Roman" w:eastAsia="Times New Roman" w:hAnsi="Times New Roman" w:cs="Times New Roman"/>
          <w:color w:val="0D0D0D" w:themeColor="text1" w:themeTint="F2"/>
          <w:sz w:val="28"/>
          <w:szCs w:val="28"/>
          <w:lang w:eastAsia="ru-RU"/>
        </w:rPr>
        <w:t xml:space="preserve">имели место </w:t>
      </w:r>
      <w:r w:rsidRPr="000548C4">
        <w:rPr>
          <w:rFonts w:ascii="Times New Roman" w:eastAsia="Times New Roman" w:hAnsi="Times New Roman" w:cs="Times New Roman"/>
          <w:color w:val="0D0D0D" w:themeColor="text1" w:themeTint="F2"/>
          <w:sz w:val="28"/>
          <w:szCs w:val="28"/>
          <w:lang w:eastAsia="ru-RU"/>
        </w:rPr>
        <w:t xml:space="preserve">препятствия </w:t>
      </w:r>
      <w:r w:rsidR="0085631E" w:rsidRPr="000548C4">
        <w:rPr>
          <w:rFonts w:ascii="Times New Roman" w:eastAsia="Times New Roman" w:hAnsi="Times New Roman" w:cs="Times New Roman"/>
          <w:color w:val="0D0D0D" w:themeColor="text1" w:themeTint="F2"/>
          <w:sz w:val="28"/>
          <w:szCs w:val="28"/>
          <w:lang w:eastAsia="ru-RU"/>
        </w:rPr>
        <w:t>к реализации</w:t>
      </w:r>
      <w:r w:rsidRPr="000548C4">
        <w:rPr>
          <w:rFonts w:ascii="Times New Roman" w:eastAsia="Times New Roman" w:hAnsi="Times New Roman" w:cs="Times New Roman"/>
          <w:color w:val="0D0D0D" w:themeColor="text1" w:themeTint="F2"/>
          <w:sz w:val="28"/>
          <w:szCs w:val="28"/>
          <w:lang w:eastAsia="ru-RU"/>
        </w:rPr>
        <w:t xml:space="preserve"> их прав, свобод и законных интересов или на них незаконно возложены какие-либо обязанности</w:t>
      </w:r>
      <w:r w:rsidR="0085631E" w:rsidRPr="000548C4">
        <w:rPr>
          <w:rFonts w:ascii="Times New Roman" w:eastAsia="Times New Roman" w:hAnsi="Times New Roman" w:cs="Times New Roman"/>
          <w:color w:val="0D0D0D" w:themeColor="text1" w:themeTint="F2"/>
          <w:sz w:val="28"/>
          <w:szCs w:val="28"/>
          <w:lang w:eastAsia="ru-RU"/>
        </w:rPr>
        <w:t>, не входящие в круг полномочий их деятельности</w:t>
      </w:r>
      <w:r w:rsidRPr="000548C4">
        <w:rPr>
          <w:rFonts w:ascii="Times New Roman" w:eastAsia="Times New Roman" w:hAnsi="Times New Roman" w:cs="Times New Roman"/>
          <w:color w:val="0D0D0D" w:themeColor="text1" w:themeTint="F2"/>
          <w:sz w:val="28"/>
          <w:szCs w:val="28"/>
          <w:lang w:eastAsia="ru-RU"/>
        </w:rPr>
        <w:t>.</w:t>
      </w:r>
    </w:p>
    <w:p w14:paraId="265ED48C" w14:textId="24B308B8" w:rsidR="00E13613" w:rsidRPr="000548C4" w:rsidRDefault="0085631E"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Также в соответствии со статьей 218 КАС РФ организация имеет полное право</w:t>
      </w:r>
      <w:r w:rsidR="00E13613" w:rsidRPr="000548C4">
        <w:rPr>
          <w:rFonts w:ascii="Times New Roman" w:eastAsia="Times New Roman" w:hAnsi="Times New Roman" w:cs="Times New Roman"/>
          <w:color w:val="0D0D0D" w:themeColor="text1" w:themeTint="F2"/>
          <w:sz w:val="28"/>
          <w:szCs w:val="28"/>
          <w:lang w:eastAsia="ru-RU"/>
        </w:rPr>
        <w:t xml:space="preserve"> обратиться как непосредственно в суд, так и оспорить решения, действия</w:t>
      </w:r>
      <w:r w:rsidRPr="000548C4">
        <w:rPr>
          <w:rFonts w:ascii="Times New Roman" w:eastAsia="Times New Roman" w:hAnsi="Times New Roman" w:cs="Times New Roman"/>
          <w:color w:val="0D0D0D" w:themeColor="text1" w:themeTint="F2"/>
          <w:sz w:val="28"/>
          <w:szCs w:val="28"/>
          <w:lang w:eastAsia="ru-RU"/>
        </w:rPr>
        <w:t xml:space="preserve">, в том числе </w:t>
      </w:r>
      <w:r w:rsidR="00E13613" w:rsidRPr="000548C4">
        <w:rPr>
          <w:rFonts w:ascii="Times New Roman" w:eastAsia="Times New Roman" w:hAnsi="Times New Roman" w:cs="Times New Roman"/>
          <w:color w:val="0D0D0D" w:themeColor="text1" w:themeTint="F2"/>
          <w:sz w:val="28"/>
          <w:szCs w:val="28"/>
          <w:lang w:eastAsia="ru-RU"/>
        </w:rPr>
        <w:t>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4866D948" w14:textId="4C763ABD" w:rsidR="00E13613" w:rsidRPr="000548C4" w:rsidRDefault="00E16C4C"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Рассмотренные</w:t>
      </w:r>
      <w:r w:rsidR="00E13613" w:rsidRPr="000548C4">
        <w:rPr>
          <w:rFonts w:ascii="Times New Roman" w:eastAsia="Times New Roman" w:hAnsi="Times New Roman" w:cs="Times New Roman"/>
          <w:color w:val="0D0D0D" w:themeColor="text1" w:themeTint="F2"/>
          <w:sz w:val="28"/>
          <w:szCs w:val="28"/>
          <w:lang w:eastAsia="ru-RU"/>
        </w:rPr>
        <w:t xml:space="preserve"> права </w:t>
      </w:r>
      <w:r w:rsidRPr="000548C4">
        <w:rPr>
          <w:rFonts w:ascii="Times New Roman" w:eastAsia="Times New Roman" w:hAnsi="Times New Roman" w:cs="Times New Roman"/>
          <w:color w:val="0D0D0D" w:themeColor="text1" w:themeTint="F2"/>
          <w:sz w:val="28"/>
          <w:szCs w:val="28"/>
          <w:lang w:eastAsia="ru-RU"/>
        </w:rPr>
        <w:t>относятся к</w:t>
      </w:r>
      <w:r w:rsidR="00E13613" w:rsidRPr="000548C4">
        <w:rPr>
          <w:rFonts w:ascii="Times New Roman" w:eastAsia="Times New Roman" w:hAnsi="Times New Roman" w:cs="Times New Roman"/>
          <w:color w:val="0D0D0D" w:themeColor="text1" w:themeTint="F2"/>
          <w:sz w:val="28"/>
          <w:szCs w:val="28"/>
          <w:lang w:eastAsia="ru-RU"/>
        </w:rPr>
        <w:t xml:space="preserve"> общ</w:t>
      </w:r>
      <w:r w:rsidRPr="000548C4">
        <w:rPr>
          <w:rFonts w:ascii="Times New Roman" w:eastAsia="Times New Roman" w:hAnsi="Times New Roman" w:cs="Times New Roman"/>
          <w:color w:val="0D0D0D" w:themeColor="text1" w:themeTint="F2"/>
          <w:sz w:val="28"/>
          <w:szCs w:val="28"/>
          <w:lang w:eastAsia="ru-RU"/>
        </w:rPr>
        <w:t>ему</w:t>
      </w:r>
      <w:r w:rsidR="00E13613" w:rsidRPr="000548C4">
        <w:rPr>
          <w:rFonts w:ascii="Times New Roman" w:eastAsia="Times New Roman" w:hAnsi="Times New Roman" w:cs="Times New Roman"/>
          <w:color w:val="0D0D0D" w:themeColor="text1" w:themeTint="F2"/>
          <w:sz w:val="28"/>
          <w:szCs w:val="28"/>
          <w:lang w:eastAsia="ru-RU"/>
        </w:rPr>
        <w:t xml:space="preserve"> административно-правово</w:t>
      </w:r>
      <w:r w:rsidRPr="000548C4">
        <w:rPr>
          <w:rFonts w:ascii="Times New Roman" w:eastAsia="Times New Roman" w:hAnsi="Times New Roman" w:cs="Times New Roman"/>
          <w:color w:val="0D0D0D" w:themeColor="text1" w:themeTint="F2"/>
          <w:sz w:val="28"/>
          <w:szCs w:val="28"/>
          <w:lang w:eastAsia="ru-RU"/>
        </w:rPr>
        <w:t>му</w:t>
      </w:r>
      <w:r w:rsidR="00E13613" w:rsidRPr="000548C4">
        <w:rPr>
          <w:rFonts w:ascii="Times New Roman" w:eastAsia="Times New Roman" w:hAnsi="Times New Roman" w:cs="Times New Roman"/>
          <w:color w:val="0D0D0D" w:themeColor="text1" w:themeTint="F2"/>
          <w:sz w:val="28"/>
          <w:szCs w:val="28"/>
          <w:lang w:eastAsia="ru-RU"/>
        </w:rPr>
        <w:t xml:space="preserve"> статус</w:t>
      </w:r>
      <w:r w:rsidRPr="000548C4">
        <w:rPr>
          <w:rFonts w:ascii="Times New Roman" w:eastAsia="Times New Roman" w:hAnsi="Times New Roman" w:cs="Times New Roman"/>
          <w:color w:val="0D0D0D" w:themeColor="text1" w:themeTint="F2"/>
          <w:sz w:val="28"/>
          <w:szCs w:val="28"/>
          <w:lang w:eastAsia="ru-RU"/>
        </w:rPr>
        <w:t>у</w:t>
      </w:r>
      <w:r w:rsidR="00E13613" w:rsidRPr="000548C4">
        <w:rPr>
          <w:rFonts w:ascii="Times New Roman" w:eastAsia="Times New Roman" w:hAnsi="Times New Roman" w:cs="Times New Roman"/>
          <w:color w:val="0D0D0D" w:themeColor="text1" w:themeTint="F2"/>
          <w:sz w:val="28"/>
          <w:szCs w:val="28"/>
          <w:lang w:eastAsia="ru-RU"/>
        </w:rPr>
        <w:t xml:space="preserve"> негосударственных организаций. </w:t>
      </w:r>
      <w:r w:rsidRPr="000548C4">
        <w:rPr>
          <w:rFonts w:ascii="Times New Roman" w:eastAsia="Times New Roman" w:hAnsi="Times New Roman" w:cs="Times New Roman"/>
          <w:color w:val="0D0D0D" w:themeColor="text1" w:themeTint="F2"/>
          <w:sz w:val="28"/>
          <w:szCs w:val="28"/>
          <w:lang w:eastAsia="ru-RU"/>
        </w:rPr>
        <w:t>Однако</w:t>
      </w:r>
      <w:r w:rsidR="00E13613" w:rsidRPr="000548C4">
        <w:rPr>
          <w:rFonts w:ascii="Times New Roman" w:eastAsia="Times New Roman" w:hAnsi="Times New Roman" w:cs="Times New Roman"/>
          <w:color w:val="0D0D0D" w:themeColor="text1" w:themeTint="F2"/>
          <w:sz w:val="28"/>
          <w:szCs w:val="28"/>
          <w:lang w:eastAsia="ru-RU"/>
        </w:rPr>
        <w:t xml:space="preserve"> каждая организация</w:t>
      </w:r>
      <w:r w:rsidRPr="000548C4">
        <w:rPr>
          <w:rFonts w:ascii="Times New Roman" w:eastAsia="Times New Roman" w:hAnsi="Times New Roman" w:cs="Times New Roman"/>
          <w:color w:val="0D0D0D" w:themeColor="text1" w:themeTint="F2"/>
          <w:sz w:val="28"/>
          <w:szCs w:val="28"/>
          <w:lang w:eastAsia="ru-RU"/>
        </w:rPr>
        <w:t xml:space="preserve"> имеет не только общий статус, но и</w:t>
      </w:r>
      <w:r w:rsidR="00E13613" w:rsidRPr="000548C4">
        <w:rPr>
          <w:rFonts w:ascii="Times New Roman" w:eastAsia="Times New Roman" w:hAnsi="Times New Roman" w:cs="Times New Roman"/>
          <w:color w:val="0D0D0D" w:themeColor="text1" w:themeTint="F2"/>
          <w:sz w:val="28"/>
          <w:szCs w:val="28"/>
          <w:lang w:eastAsia="ru-RU"/>
        </w:rPr>
        <w:t xml:space="preserve"> специальны</w:t>
      </w:r>
      <w:r w:rsidRPr="000548C4">
        <w:rPr>
          <w:rFonts w:ascii="Times New Roman" w:eastAsia="Times New Roman" w:hAnsi="Times New Roman" w:cs="Times New Roman"/>
          <w:color w:val="0D0D0D" w:themeColor="text1" w:themeTint="F2"/>
          <w:sz w:val="28"/>
          <w:szCs w:val="28"/>
          <w:lang w:eastAsia="ru-RU"/>
        </w:rPr>
        <w:t>й</w:t>
      </w:r>
      <w:r w:rsidR="00E13613" w:rsidRPr="000548C4">
        <w:rPr>
          <w:rFonts w:ascii="Times New Roman" w:eastAsia="Times New Roman" w:hAnsi="Times New Roman" w:cs="Times New Roman"/>
          <w:color w:val="0D0D0D" w:themeColor="text1" w:themeTint="F2"/>
          <w:sz w:val="28"/>
          <w:szCs w:val="28"/>
          <w:lang w:eastAsia="ru-RU"/>
        </w:rPr>
        <w:t xml:space="preserve"> административно-правов</w:t>
      </w:r>
      <w:r w:rsidRPr="000548C4">
        <w:rPr>
          <w:rFonts w:ascii="Times New Roman" w:eastAsia="Times New Roman" w:hAnsi="Times New Roman" w:cs="Times New Roman"/>
          <w:color w:val="0D0D0D" w:themeColor="text1" w:themeTint="F2"/>
          <w:sz w:val="28"/>
          <w:szCs w:val="28"/>
          <w:lang w:eastAsia="ru-RU"/>
        </w:rPr>
        <w:t>ой</w:t>
      </w:r>
      <w:r w:rsidR="00E13613" w:rsidRPr="000548C4">
        <w:rPr>
          <w:rFonts w:ascii="Times New Roman" w:eastAsia="Times New Roman" w:hAnsi="Times New Roman" w:cs="Times New Roman"/>
          <w:color w:val="0D0D0D" w:themeColor="text1" w:themeTint="F2"/>
          <w:sz w:val="28"/>
          <w:szCs w:val="28"/>
          <w:lang w:eastAsia="ru-RU"/>
        </w:rPr>
        <w:t xml:space="preserve"> статус. Он включает в себя специальные права, обязанности, ограничения прав и меры юридической ответственности в административно-публичной сфер</w:t>
      </w:r>
      <w:r w:rsidRPr="000548C4">
        <w:rPr>
          <w:rFonts w:ascii="Times New Roman" w:eastAsia="Times New Roman" w:hAnsi="Times New Roman" w:cs="Times New Roman"/>
          <w:color w:val="0D0D0D" w:themeColor="text1" w:themeTint="F2"/>
          <w:sz w:val="28"/>
          <w:szCs w:val="28"/>
          <w:lang w:eastAsia="ru-RU"/>
        </w:rPr>
        <w:t>е</w:t>
      </w:r>
      <w:r w:rsidR="00E13613" w:rsidRPr="000548C4">
        <w:rPr>
          <w:rFonts w:ascii="Times New Roman" w:eastAsia="Times New Roman" w:hAnsi="Times New Roman" w:cs="Times New Roman"/>
          <w:color w:val="0D0D0D" w:themeColor="text1" w:themeTint="F2"/>
          <w:sz w:val="28"/>
          <w:szCs w:val="28"/>
          <w:lang w:eastAsia="ru-RU"/>
        </w:rPr>
        <w:t>.</w:t>
      </w:r>
    </w:p>
    <w:p w14:paraId="75866D6E" w14:textId="77777777" w:rsidR="001C3F5C" w:rsidRPr="000548C4" w:rsidRDefault="00E16C4C"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Таким образом, </w:t>
      </w:r>
      <w:r w:rsidR="00E13613" w:rsidRPr="000548C4">
        <w:rPr>
          <w:rFonts w:ascii="Times New Roman" w:eastAsia="Times New Roman" w:hAnsi="Times New Roman" w:cs="Times New Roman"/>
          <w:color w:val="0D0D0D" w:themeColor="text1" w:themeTint="F2"/>
          <w:sz w:val="28"/>
          <w:szCs w:val="28"/>
          <w:lang w:eastAsia="ru-RU"/>
        </w:rPr>
        <w:t>негосударственные организации</w:t>
      </w:r>
      <w:r w:rsidR="001C3F5C" w:rsidRPr="000548C4">
        <w:rPr>
          <w:rFonts w:ascii="Times New Roman" w:eastAsia="Times New Roman" w:hAnsi="Times New Roman" w:cs="Times New Roman"/>
          <w:color w:val="0D0D0D" w:themeColor="text1" w:themeTint="F2"/>
          <w:sz w:val="28"/>
          <w:szCs w:val="28"/>
          <w:lang w:eastAsia="ru-RU"/>
        </w:rPr>
        <w:t xml:space="preserve"> кроме общих прав</w:t>
      </w:r>
      <w:r w:rsidR="00E13613" w:rsidRPr="000548C4">
        <w:rPr>
          <w:rFonts w:ascii="Times New Roman" w:eastAsia="Times New Roman" w:hAnsi="Times New Roman" w:cs="Times New Roman"/>
          <w:color w:val="0D0D0D" w:themeColor="text1" w:themeTint="F2"/>
          <w:sz w:val="28"/>
          <w:szCs w:val="28"/>
          <w:lang w:eastAsia="ru-RU"/>
        </w:rPr>
        <w:t xml:space="preserve"> могут обладать и специальными. </w:t>
      </w:r>
      <w:r w:rsidR="001C3F5C" w:rsidRPr="000548C4">
        <w:rPr>
          <w:rFonts w:ascii="Times New Roman" w:eastAsia="Times New Roman" w:hAnsi="Times New Roman" w:cs="Times New Roman"/>
          <w:color w:val="0D0D0D" w:themeColor="text1" w:themeTint="F2"/>
          <w:sz w:val="28"/>
          <w:szCs w:val="28"/>
          <w:lang w:eastAsia="ru-RU"/>
        </w:rPr>
        <w:t>Данные права</w:t>
      </w:r>
      <w:r w:rsidR="00E13613" w:rsidRPr="000548C4">
        <w:rPr>
          <w:rFonts w:ascii="Times New Roman" w:eastAsia="Times New Roman" w:hAnsi="Times New Roman" w:cs="Times New Roman"/>
          <w:color w:val="0D0D0D" w:themeColor="text1" w:themeTint="F2"/>
          <w:sz w:val="28"/>
          <w:szCs w:val="28"/>
          <w:lang w:eastAsia="ru-RU"/>
        </w:rPr>
        <w:t xml:space="preserve"> обусловлены наличием у организации специального статуса</w:t>
      </w:r>
      <w:r w:rsidR="001C3F5C" w:rsidRPr="000548C4">
        <w:rPr>
          <w:rFonts w:ascii="Times New Roman" w:eastAsia="Times New Roman" w:hAnsi="Times New Roman" w:cs="Times New Roman"/>
          <w:color w:val="0D0D0D" w:themeColor="text1" w:themeTint="F2"/>
          <w:sz w:val="28"/>
          <w:szCs w:val="28"/>
          <w:lang w:eastAsia="ru-RU"/>
        </w:rPr>
        <w:t>. Среди них выделяют:</w:t>
      </w:r>
    </w:p>
    <w:p w14:paraId="06B958C9" w14:textId="0AA9A57E" w:rsidR="001C3F5C" w:rsidRPr="000548C4" w:rsidRDefault="00E13613" w:rsidP="000548C4">
      <w:pPr>
        <w:pStyle w:val="a7"/>
        <w:numPr>
          <w:ilvl w:val="0"/>
          <w:numId w:val="5"/>
        </w:numPr>
        <w:spacing w:after="0" w:line="36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производственны</w:t>
      </w:r>
      <w:r w:rsidR="001C3F5C" w:rsidRPr="000548C4">
        <w:rPr>
          <w:rFonts w:ascii="Times New Roman" w:eastAsia="Times New Roman" w:hAnsi="Times New Roman" w:cs="Times New Roman"/>
          <w:color w:val="0D0D0D" w:themeColor="text1" w:themeTint="F2"/>
          <w:sz w:val="28"/>
          <w:szCs w:val="28"/>
          <w:lang w:eastAsia="ru-RU"/>
        </w:rPr>
        <w:t>е</w:t>
      </w:r>
      <w:r w:rsidRPr="000548C4">
        <w:rPr>
          <w:rFonts w:ascii="Times New Roman" w:eastAsia="Times New Roman" w:hAnsi="Times New Roman" w:cs="Times New Roman"/>
          <w:color w:val="0D0D0D" w:themeColor="text1" w:themeTint="F2"/>
          <w:sz w:val="28"/>
          <w:szCs w:val="28"/>
          <w:lang w:eastAsia="ru-RU"/>
        </w:rPr>
        <w:t xml:space="preserve"> кооператив</w:t>
      </w:r>
      <w:r w:rsidR="001C3F5C" w:rsidRPr="000548C4">
        <w:rPr>
          <w:rFonts w:ascii="Times New Roman" w:eastAsia="Times New Roman" w:hAnsi="Times New Roman" w:cs="Times New Roman"/>
          <w:color w:val="0D0D0D" w:themeColor="text1" w:themeTint="F2"/>
          <w:sz w:val="28"/>
          <w:szCs w:val="28"/>
          <w:lang w:eastAsia="ru-RU"/>
        </w:rPr>
        <w:t>ы</w:t>
      </w:r>
      <w:r w:rsidRPr="000548C4">
        <w:rPr>
          <w:rFonts w:ascii="Times New Roman" w:eastAsia="Times New Roman" w:hAnsi="Times New Roman" w:cs="Times New Roman"/>
          <w:color w:val="0D0D0D" w:themeColor="text1" w:themeTint="F2"/>
          <w:sz w:val="28"/>
          <w:szCs w:val="28"/>
          <w:lang w:eastAsia="ru-RU"/>
        </w:rPr>
        <w:t xml:space="preserve">; </w:t>
      </w:r>
    </w:p>
    <w:p w14:paraId="4038B642" w14:textId="77777777" w:rsidR="001C3F5C" w:rsidRPr="000548C4" w:rsidRDefault="00E13613" w:rsidP="000548C4">
      <w:pPr>
        <w:pStyle w:val="a7"/>
        <w:numPr>
          <w:ilvl w:val="0"/>
          <w:numId w:val="5"/>
        </w:numPr>
        <w:spacing w:after="0" w:line="36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некоммерческ</w:t>
      </w:r>
      <w:r w:rsidR="001C3F5C" w:rsidRPr="000548C4">
        <w:rPr>
          <w:rFonts w:ascii="Times New Roman" w:eastAsia="Times New Roman" w:hAnsi="Times New Roman" w:cs="Times New Roman"/>
          <w:color w:val="0D0D0D" w:themeColor="text1" w:themeTint="F2"/>
          <w:sz w:val="28"/>
          <w:szCs w:val="28"/>
          <w:lang w:eastAsia="ru-RU"/>
        </w:rPr>
        <w:t>ие</w:t>
      </w:r>
      <w:r w:rsidRPr="000548C4">
        <w:rPr>
          <w:rFonts w:ascii="Times New Roman" w:eastAsia="Times New Roman" w:hAnsi="Times New Roman" w:cs="Times New Roman"/>
          <w:color w:val="0D0D0D" w:themeColor="text1" w:themeTint="F2"/>
          <w:sz w:val="28"/>
          <w:szCs w:val="28"/>
          <w:lang w:eastAsia="ru-RU"/>
        </w:rPr>
        <w:t xml:space="preserve"> организации, выполняющ</w:t>
      </w:r>
      <w:r w:rsidR="001C3F5C" w:rsidRPr="000548C4">
        <w:rPr>
          <w:rFonts w:ascii="Times New Roman" w:eastAsia="Times New Roman" w:hAnsi="Times New Roman" w:cs="Times New Roman"/>
          <w:color w:val="0D0D0D" w:themeColor="text1" w:themeTint="F2"/>
          <w:sz w:val="28"/>
          <w:szCs w:val="28"/>
          <w:lang w:eastAsia="ru-RU"/>
        </w:rPr>
        <w:t>ие</w:t>
      </w:r>
      <w:r w:rsidRPr="000548C4">
        <w:rPr>
          <w:rFonts w:ascii="Times New Roman" w:eastAsia="Times New Roman" w:hAnsi="Times New Roman" w:cs="Times New Roman"/>
          <w:color w:val="0D0D0D" w:themeColor="text1" w:themeTint="F2"/>
          <w:sz w:val="28"/>
          <w:szCs w:val="28"/>
          <w:lang w:eastAsia="ru-RU"/>
        </w:rPr>
        <w:t xml:space="preserve"> функции иностранного агента; </w:t>
      </w:r>
    </w:p>
    <w:p w14:paraId="2CAA6E95" w14:textId="1ED5C9C1" w:rsidR="00E13613" w:rsidRPr="000548C4" w:rsidRDefault="00E13613" w:rsidP="000548C4">
      <w:pPr>
        <w:pStyle w:val="a7"/>
        <w:numPr>
          <w:ilvl w:val="0"/>
          <w:numId w:val="5"/>
        </w:numPr>
        <w:spacing w:after="0" w:line="36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социально ориентированн</w:t>
      </w:r>
      <w:r w:rsidR="001C3F5C" w:rsidRPr="000548C4">
        <w:rPr>
          <w:rFonts w:ascii="Times New Roman" w:eastAsia="Times New Roman" w:hAnsi="Times New Roman" w:cs="Times New Roman"/>
          <w:color w:val="0D0D0D" w:themeColor="text1" w:themeTint="F2"/>
          <w:sz w:val="28"/>
          <w:szCs w:val="28"/>
          <w:lang w:eastAsia="ru-RU"/>
        </w:rPr>
        <w:t>ая</w:t>
      </w:r>
      <w:r w:rsidRPr="000548C4">
        <w:rPr>
          <w:rFonts w:ascii="Times New Roman" w:eastAsia="Times New Roman" w:hAnsi="Times New Roman" w:cs="Times New Roman"/>
          <w:color w:val="0D0D0D" w:themeColor="text1" w:themeTint="F2"/>
          <w:sz w:val="28"/>
          <w:szCs w:val="28"/>
          <w:lang w:eastAsia="ru-RU"/>
        </w:rPr>
        <w:t>, саморегулируем</w:t>
      </w:r>
      <w:r w:rsidR="001C3F5C" w:rsidRPr="000548C4">
        <w:rPr>
          <w:rFonts w:ascii="Times New Roman" w:eastAsia="Times New Roman" w:hAnsi="Times New Roman" w:cs="Times New Roman"/>
          <w:color w:val="0D0D0D" w:themeColor="text1" w:themeTint="F2"/>
          <w:sz w:val="28"/>
          <w:szCs w:val="28"/>
          <w:lang w:eastAsia="ru-RU"/>
        </w:rPr>
        <w:t>ая</w:t>
      </w:r>
      <w:r w:rsidRPr="000548C4">
        <w:rPr>
          <w:rFonts w:ascii="Times New Roman" w:eastAsia="Times New Roman" w:hAnsi="Times New Roman" w:cs="Times New Roman"/>
          <w:color w:val="0D0D0D" w:themeColor="text1" w:themeTint="F2"/>
          <w:sz w:val="28"/>
          <w:szCs w:val="28"/>
          <w:lang w:eastAsia="ru-RU"/>
        </w:rPr>
        <w:t xml:space="preserve"> организации или ино</w:t>
      </w:r>
      <w:r w:rsidR="001C3F5C" w:rsidRPr="000548C4">
        <w:rPr>
          <w:rFonts w:ascii="Times New Roman" w:eastAsia="Times New Roman" w:hAnsi="Times New Roman" w:cs="Times New Roman"/>
          <w:color w:val="0D0D0D" w:themeColor="text1" w:themeTint="F2"/>
          <w:sz w:val="28"/>
          <w:szCs w:val="28"/>
          <w:lang w:eastAsia="ru-RU"/>
        </w:rPr>
        <w:t>й статус.</w:t>
      </w:r>
    </w:p>
    <w:p w14:paraId="1A837E72" w14:textId="77777777" w:rsidR="001C3F5C" w:rsidRPr="000548C4" w:rsidRDefault="00E13613" w:rsidP="000548C4">
      <w:pPr>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0548C4">
        <w:rPr>
          <w:rFonts w:ascii="Times New Roman" w:eastAsia="Times New Roman" w:hAnsi="Times New Roman" w:cs="Times New Roman"/>
          <w:color w:val="0D0D0D" w:themeColor="text1" w:themeTint="F2"/>
          <w:sz w:val="28"/>
          <w:szCs w:val="28"/>
          <w:lang w:eastAsia="ru-RU"/>
        </w:rPr>
        <w:t xml:space="preserve">Так, специальными правами организация наделяется в силу ее определенной организационно-правовой формы. </w:t>
      </w:r>
    </w:p>
    <w:p w14:paraId="76843801" w14:textId="0249EB7D" w:rsidR="00E13613" w:rsidRDefault="00E13613" w:rsidP="00D90C9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548C4">
        <w:rPr>
          <w:rFonts w:ascii="Times New Roman" w:eastAsia="Times New Roman" w:hAnsi="Times New Roman" w:cs="Times New Roman"/>
          <w:color w:val="0D0D0D" w:themeColor="text1" w:themeTint="F2"/>
          <w:sz w:val="28"/>
          <w:szCs w:val="28"/>
          <w:lang w:eastAsia="ru-RU"/>
        </w:rPr>
        <w:lastRenderedPageBreak/>
        <w:t xml:space="preserve">Например, </w:t>
      </w:r>
      <w:r w:rsidR="001C3F5C" w:rsidRPr="000548C4">
        <w:rPr>
          <w:rFonts w:ascii="Times New Roman" w:eastAsia="Times New Roman" w:hAnsi="Times New Roman" w:cs="Times New Roman"/>
          <w:color w:val="0D0D0D" w:themeColor="text1" w:themeTint="F2"/>
          <w:sz w:val="28"/>
          <w:szCs w:val="28"/>
          <w:lang w:eastAsia="ru-RU"/>
        </w:rPr>
        <w:t>в статье</w:t>
      </w:r>
      <w:r w:rsidRPr="000548C4">
        <w:rPr>
          <w:rFonts w:ascii="Times New Roman" w:eastAsia="Times New Roman" w:hAnsi="Times New Roman" w:cs="Times New Roman"/>
          <w:color w:val="0D0D0D" w:themeColor="text1" w:themeTint="F2"/>
          <w:sz w:val="28"/>
          <w:szCs w:val="28"/>
          <w:lang w:eastAsia="ru-RU"/>
        </w:rPr>
        <w:t xml:space="preserve"> 14 Федерального закона «О хозяйственных партнерствах» </w:t>
      </w:r>
      <w:r w:rsidR="001C3F5C" w:rsidRPr="000548C4">
        <w:rPr>
          <w:rFonts w:ascii="Times New Roman" w:eastAsia="Times New Roman" w:hAnsi="Times New Roman" w:cs="Times New Roman"/>
          <w:color w:val="0D0D0D" w:themeColor="text1" w:themeTint="F2"/>
          <w:sz w:val="28"/>
          <w:szCs w:val="28"/>
          <w:lang w:eastAsia="ru-RU"/>
        </w:rPr>
        <w:t>закреплено</w:t>
      </w:r>
      <w:r w:rsidRPr="000548C4">
        <w:rPr>
          <w:rFonts w:ascii="Times New Roman" w:eastAsia="Times New Roman" w:hAnsi="Times New Roman" w:cs="Times New Roman"/>
          <w:color w:val="0D0D0D" w:themeColor="text1" w:themeTint="F2"/>
          <w:sz w:val="28"/>
          <w:szCs w:val="28"/>
          <w:lang w:eastAsia="ru-RU"/>
        </w:rPr>
        <w:t xml:space="preserve">, что партнерство </w:t>
      </w:r>
      <w:r w:rsidR="001C3F5C" w:rsidRPr="000548C4">
        <w:rPr>
          <w:rFonts w:ascii="Times New Roman" w:eastAsia="Times New Roman" w:hAnsi="Times New Roman" w:cs="Times New Roman"/>
          <w:color w:val="0D0D0D" w:themeColor="text1" w:themeTint="F2"/>
          <w:sz w:val="28"/>
          <w:szCs w:val="28"/>
          <w:lang w:eastAsia="ru-RU"/>
        </w:rPr>
        <w:t>имеет право</w:t>
      </w:r>
      <w:r w:rsidRPr="000548C4">
        <w:rPr>
          <w:rFonts w:ascii="Times New Roman" w:eastAsia="Times New Roman" w:hAnsi="Times New Roman" w:cs="Times New Roman"/>
          <w:color w:val="0D0D0D" w:themeColor="text1" w:themeTint="F2"/>
          <w:sz w:val="28"/>
          <w:szCs w:val="28"/>
          <w:lang w:eastAsia="ru-RU"/>
        </w:rPr>
        <w:t xml:space="preserve"> создавать резервный фонд и иные фонды в </w:t>
      </w:r>
      <w:r w:rsidR="001C3F5C" w:rsidRPr="000548C4">
        <w:rPr>
          <w:rFonts w:ascii="Times New Roman" w:eastAsia="Times New Roman" w:hAnsi="Times New Roman" w:cs="Times New Roman"/>
          <w:color w:val="0D0D0D" w:themeColor="text1" w:themeTint="F2"/>
          <w:sz w:val="28"/>
          <w:szCs w:val="28"/>
          <w:lang w:eastAsia="ru-RU"/>
        </w:rPr>
        <w:t xml:space="preserve">том </w:t>
      </w:r>
      <w:r w:rsidRPr="000548C4">
        <w:rPr>
          <w:rFonts w:ascii="Times New Roman" w:eastAsia="Times New Roman" w:hAnsi="Times New Roman" w:cs="Times New Roman"/>
          <w:color w:val="0D0D0D" w:themeColor="text1" w:themeTint="F2"/>
          <w:sz w:val="28"/>
          <w:szCs w:val="28"/>
          <w:lang w:eastAsia="ru-RU"/>
        </w:rPr>
        <w:t xml:space="preserve">порядке и в </w:t>
      </w:r>
      <w:r w:rsidR="001C3F5C" w:rsidRPr="000548C4">
        <w:rPr>
          <w:rFonts w:ascii="Times New Roman" w:eastAsia="Times New Roman" w:hAnsi="Times New Roman" w:cs="Times New Roman"/>
          <w:color w:val="0D0D0D" w:themeColor="text1" w:themeTint="F2"/>
          <w:sz w:val="28"/>
          <w:szCs w:val="28"/>
          <w:lang w:eastAsia="ru-RU"/>
        </w:rPr>
        <w:t xml:space="preserve">тех </w:t>
      </w:r>
      <w:r w:rsidRPr="000548C4">
        <w:rPr>
          <w:rFonts w:ascii="Times New Roman" w:eastAsia="Times New Roman" w:hAnsi="Times New Roman" w:cs="Times New Roman"/>
          <w:color w:val="0D0D0D" w:themeColor="text1" w:themeTint="F2"/>
          <w:sz w:val="28"/>
          <w:szCs w:val="28"/>
          <w:lang w:eastAsia="ru-RU"/>
        </w:rPr>
        <w:t xml:space="preserve">размерах, которые предусмотрены </w:t>
      </w:r>
      <w:r w:rsidRPr="0098796C">
        <w:rPr>
          <w:rFonts w:ascii="Times New Roman" w:eastAsia="Times New Roman" w:hAnsi="Times New Roman" w:cs="Times New Roman"/>
          <w:color w:val="000000" w:themeColor="text1"/>
          <w:sz w:val="28"/>
          <w:szCs w:val="28"/>
          <w:lang w:eastAsia="ru-RU"/>
        </w:rPr>
        <w:t xml:space="preserve">соглашением об управлении партнерством, и с определением в указанном соглашении целей расходования средств таких фондов. </w:t>
      </w:r>
      <w:r w:rsidR="0098796C" w:rsidRPr="0098796C">
        <w:rPr>
          <w:rFonts w:ascii="Times New Roman" w:eastAsia="Times New Roman" w:hAnsi="Times New Roman" w:cs="Times New Roman"/>
          <w:color w:val="000000" w:themeColor="text1"/>
          <w:sz w:val="28"/>
          <w:szCs w:val="28"/>
          <w:lang w:eastAsia="ru-RU"/>
        </w:rPr>
        <w:t xml:space="preserve">Также имеет право на </w:t>
      </w:r>
      <w:r w:rsidR="0098796C" w:rsidRPr="00D90C97">
        <w:rPr>
          <w:rFonts w:ascii="Times New Roman" w:eastAsia="Times New Roman" w:hAnsi="Times New Roman" w:cs="Times New Roman"/>
          <w:color w:val="000000" w:themeColor="text1"/>
          <w:sz w:val="28"/>
          <w:szCs w:val="28"/>
          <w:lang w:eastAsia="ru-RU"/>
        </w:rPr>
        <w:t>реорганизацию партнерства в форме преобразования в акционерное общество.</w:t>
      </w:r>
      <w:r w:rsidR="00D90C97" w:rsidRPr="00D90C97">
        <w:rPr>
          <w:rFonts w:ascii="Times New Roman" w:eastAsia="Times New Roman" w:hAnsi="Times New Roman" w:cs="Times New Roman"/>
          <w:color w:val="000000" w:themeColor="text1"/>
          <w:sz w:val="28"/>
          <w:szCs w:val="28"/>
          <w:lang w:eastAsia="ru-RU"/>
        </w:rPr>
        <w:t xml:space="preserve"> Также за такими организациями закрепляется право</w:t>
      </w:r>
      <w:r w:rsidRPr="00D90C97">
        <w:rPr>
          <w:rFonts w:ascii="Times New Roman" w:eastAsia="Times New Roman" w:hAnsi="Times New Roman" w:cs="Times New Roman"/>
          <w:color w:val="000000" w:themeColor="text1"/>
          <w:sz w:val="28"/>
          <w:szCs w:val="28"/>
          <w:lang w:eastAsia="ru-RU"/>
        </w:rPr>
        <w:t xml:space="preserve"> на реорганизацию партнерства в форме преобразования в акционерное общество.</w:t>
      </w:r>
    </w:p>
    <w:p w14:paraId="486069F9" w14:textId="2A4144A4" w:rsidR="009B5897" w:rsidRPr="009B5897" w:rsidRDefault="00D90C97" w:rsidP="009B589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Ответственность негосударственных организаций может наступ</w:t>
      </w:r>
      <w:r w:rsidR="009B5897">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ть по обширному ряду причин</w:t>
      </w:r>
      <w:r w:rsidR="009B5897">
        <w:rPr>
          <w:rFonts w:ascii="Times New Roman" w:eastAsia="Times New Roman" w:hAnsi="Times New Roman" w:cs="Times New Roman"/>
          <w:color w:val="000000" w:themeColor="text1"/>
          <w:sz w:val="28"/>
          <w:szCs w:val="28"/>
          <w:lang w:eastAsia="ru-RU"/>
        </w:rPr>
        <w:t>:</w:t>
      </w:r>
    </w:p>
    <w:p w14:paraId="31264B99" w14:textId="1239A44A" w:rsidR="008A565E" w:rsidRPr="009B5897" w:rsidRDefault="0006449A" w:rsidP="000548C4">
      <w:pPr>
        <w:pStyle w:val="a7"/>
        <w:numPr>
          <w:ilvl w:val="0"/>
          <w:numId w:val="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9B5897">
        <w:rPr>
          <w:rFonts w:ascii="Times New Roman" w:hAnsi="Times New Roman" w:cs="Times New Roman"/>
          <w:color w:val="000000" w:themeColor="text1"/>
          <w:sz w:val="28"/>
          <w:szCs w:val="28"/>
          <w:shd w:val="clear" w:color="auto" w:fill="FFFFFF"/>
        </w:rPr>
        <w:t>причинения существенного вреда состоянию или качеству окружающей среды</w:t>
      </w:r>
      <w:r w:rsidR="008A565E" w:rsidRPr="009B5897">
        <w:rPr>
          <w:rFonts w:ascii="Times New Roman" w:hAnsi="Times New Roman" w:cs="Times New Roman"/>
          <w:color w:val="000000" w:themeColor="text1"/>
          <w:sz w:val="28"/>
          <w:szCs w:val="28"/>
          <w:shd w:val="clear" w:color="auto" w:fill="FFFFFF"/>
        </w:rPr>
        <w:t>;</w:t>
      </w:r>
    </w:p>
    <w:p w14:paraId="7F2EB6A4" w14:textId="566A9498" w:rsidR="008A565E" w:rsidRPr="000548C4" w:rsidRDefault="0006449A"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r w:rsidR="008A565E" w:rsidRPr="000548C4">
        <w:rPr>
          <w:rFonts w:ascii="Times New Roman" w:hAnsi="Times New Roman" w:cs="Times New Roman"/>
          <w:color w:val="0D0D0D" w:themeColor="text1" w:themeTint="F2"/>
          <w:sz w:val="28"/>
          <w:szCs w:val="28"/>
          <w:shd w:val="clear" w:color="auto" w:fill="FFFFFF"/>
        </w:rPr>
        <w:t>;</w:t>
      </w:r>
    </w:p>
    <w:p w14:paraId="09C72824" w14:textId="77777777" w:rsidR="000B0636" w:rsidRPr="000548C4" w:rsidRDefault="008A565E"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B0636" w:rsidRPr="000548C4">
        <w:rPr>
          <w:rFonts w:ascii="Times New Roman" w:hAnsi="Times New Roman" w:cs="Times New Roman"/>
          <w:color w:val="0D0D0D" w:themeColor="text1" w:themeTint="F2"/>
          <w:sz w:val="28"/>
          <w:szCs w:val="28"/>
          <w:shd w:val="clear" w:color="auto" w:fill="FFFFFF"/>
        </w:rPr>
        <w:t xml:space="preserve">; </w:t>
      </w:r>
    </w:p>
    <w:p w14:paraId="6B89FEE4" w14:textId="77777777"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r w:rsidRPr="000548C4">
        <w:rPr>
          <w:rFonts w:ascii="Times New Roman" w:hAnsi="Times New Roman" w:cs="Times New Roman"/>
          <w:color w:val="0D0D0D" w:themeColor="text1" w:themeTint="F2"/>
          <w:sz w:val="28"/>
          <w:szCs w:val="28"/>
          <w:shd w:val="clear" w:color="auto" w:fill="FFFFFF"/>
        </w:rPr>
        <w:t xml:space="preserve">; </w:t>
      </w:r>
    </w:p>
    <w:p w14:paraId="16CA5C2C" w14:textId="77777777"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r w:rsidRPr="000548C4">
        <w:rPr>
          <w:rFonts w:ascii="Times New Roman" w:hAnsi="Times New Roman" w:cs="Times New Roman"/>
          <w:color w:val="0D0D0D" w:themeColor="text1" w:themeTint="F2"/>
          <w:sz w:val="28"/>
          <w:szCs w:val="28"/>
          <w:shd w:val="clear" w:color="auto" w:fill="FFFFFF"/>
        </w:rPr>
        <w:t xml:space="preserve">; </w:t>
      </w:r>
    </w:p>
    <w:p w14:paraId="1206B773" w14:textId="783CDC65"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lastRenderedPageBreak/>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порядка управления, в области общественного порядка и общественной безопасности</w:t>
      </w:r>
      <w:r w:rsidRPr="000548C4">
        <w:rPr>
          <w:rFonts w:ascii="Times New Roman" w:hAnsi="Times New Roman" w:cs="Times New Roman"/>
          <w:color w:val="0D0D0D" w:themeColor="text1" w:themeTint="F2"/>
          <w:sz w:val="28"/>
          <w:szCs w:val="28"/>
          <w:shd w:val="clear" w:color="auto" w:fill="FFFFFF"/>
        </w:rPr>
        <w:t>;</w:t>
      </w:r>
    </w:p>
    <w:p w14:paraId="7D400E68" w14:textId="1D434686"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совершения административного правонарушения</w:t>
      </w:r>
      <w:r w:rsidR="0006449A" w:rsidRPr="000548C4">
        <w:rPr>
          <w:rFonts w:ascii="Times New Roman" w:hAnsi="Times New Roman" w:cs="Times New Roman"/>
          <w:color w:val="0D0D0D" w:themeColor="text1" w:themeTint="F2"/>
          <w:sz w:val="28"/>
          <w:szCs w:val="28"/>
          <w:shd w:val="clear" w:color="auto" w:fill="FFFFFF"/>
        </w:rPr>
        <w:t xml:space="preserve"> в области производства и оборота этилового спирта, алкогольной и спиртосодержащей продукции</w:t>
      </w:r>
      <w:r w:rsidRPr="000548C4">
        <w:rPr>
          <w:rFonts w:ascii="Times New Roman" w:hAnsi="Times New Roman" w:cs="Times New Roman"/>
          <w:color w:val="0D0D0D" w:themeColor="text1" w:themeTint="F2"/>
          <w:sz w:val="28"/>
          <w:szCs w:val="28"/>
          <w:shd w:val="clear" w:color="auto" w:fill="FFFFFF"/>
        </w:rPr>
        <w:t xml:space="preserve">; </w:t>
      </w:r>
    </w:p>
    <w:p w14:paraId="395529A7" w14:textId="6B6607DC"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градостроительной деятельности</w:t>
      </w:r>
      <w:r w:rsidRPr="000548C4">
        <w:rPr>
          <w:rFonts w:ascii="Times New Roman" w:hAnsi="Times New Roman" w:cs="Times New Roman"/>
          <w:color w:val="0D0D0D" w:themeColor="text1" w:themeTint="F2"/>
          <w:sz w:val="28"/>
          <w:szCs w:val="28"/>
          <w:shd w:val="clear" w:color="auto" w:fill="FFFFFF"/>
        </w:rPr>
        <w:t>;</w:t>
      </w:r>
    </w:p>
    <w:p w14:paraId="082A4207" w14:textId="01CEDC88"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транспортной безопасности</w:t>
      </w:r>
      <w:r w:rsidRPr="000548C4">
        <w:rPr>
          <w:rFonts w:ascii="Times New Roman" w:hAnsi="Times New Roman" w:cs="Times New Roman"/>
          <w:color w:val="0D0D0D" w:themeColor="text1" w:themeTint="F2"/>
          <w:sz w:val="28"/>
          <w:szCs w:val="28"/>
          <w:shd w:val="clear" w:color="auto" w:fill="FFFFFF"/>
        </w:rPr>
        <w:t>;</w:t>
      </w:r>
    </w:p>
    <w:p w14:paraId="13A8CDD9" w14:textId="20B7B259"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охраны собственности</w:t>
      </w:r>
      <w:r w:rsidRPr="000548C4">
        <w:rPr>
          <w:rFonts w:ascii="Times New Roman" w:hAnsi="Times New Roman" w:cs="Times New Roman"/>
          <w:color w:val="0D0D0D" w:themeColor="text1" w:themeTint="F2"/>
          <w:sz w:val="28"/>
          <w:szCs w:val="28"/>
          <w:shd w:val="clear" w:color="auto" w:fill="FFFFFF"/>
        </w:rPr>
        <w:t>;</w:t>
      </w:r>
    </w:p>
    <w:p w14:paraId="355E56DA" w14:textId="0C59BB7D"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деятельности по возврату просроченной задолженности</w:t>
      </w:r>
      <w:r w:rsidRPr="000548C4">
        <w:rPr>
          <w:rFonts w:ascii="Times New Roman" w:hAnsi="Times New Roman" w:cs="Times New Roman"/>
          <w:color w:val="0D0D0D" w:themeColor="text1" w:themeTint="F2"/>
          <w:sz w:val="28"/>
          <w:szCs w:val="28"/>
          <w:shd w:val="clear" w:color="auto" w:fill="FFFFFF"/>
        </w:rPr>
        <w:t>;</w:t>
      </w:r>
      <w:r w:rsidR="0006449A" w:rsidRPr="000548C4">
        <w:rPr>
          <w:rFonts w:ascii="Times New Roman" w:hAnsi="Times New Roman" w:cs="Times New Roman"/>
          <w:color w:val="0D0D0D" w:themeColor="text1" w:themeTint="F2"/>
          <w:sz w:val="28"/>
          <w:szCs w:val="28"/>
          <w:shd w:val="clear" w:color="auto" w:fill="FFFFFF"/>
        </w:rPr>
        <w:t xml:space="preserve"> </w:t>
      </w:r>
    </w:p>
    <w:p w14:paraId="6196CD22" w14:textId="2C8917AD" w:rsidR="000B0636" w:rsidRPr="000548C4" w:rsidRDefault="000B0636" w:rsidP="000548C4">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0548C4">
        <w:rPr>
          <w:rFonts w:ascii="Times New Roman" w:hAnsi="Times New Roman" w:cs="Times New Roman"/>
          <w:color w:val="0D0D0D" w:themeColor="text1" w:themeTint="F2"/>
          <w:sz w:val="28"/>
          <w:szCs w:val="28"/>
          <w:shd w:val="clear" w:color="auto" w:fill="FFFFFF"/>
        </w:rPr>
        <w:t xml:space="preserve">совершения административного правонарушения </w:t>
      </w:r>
      <w:r w:rsidR="0006449A" w:rsidRPr="000548C4">
        <w:rPr>
          <w:rFonts w:ascii="Times New Roman" w:hAnsi="Times New Roman" w:cs="Times New Roman"/>
          <w:color w:val="0D0D0D" w:themeColor="text1" w:themeTint="F2"/>
          <w:sz w:val="28"/>
          <w:szCs w:val="28"/>
          <w:shd w:val="clear" w:color="auto" w:fill="FFFFFF"/>
        </w:rPr>
        <w:t>в области применения контрольно-кассовой техники</w:t>
      </w:r>
      <w:r w:rsidRPr="000548C4">
        <w:rPr>
          <w:rFonts w:ascii="Times New Roman" w:hAnsi="Times New Roman" w:cs="Times New Roman"/>
          <w:color w:val="0D0D0D" w:themeColor="text1" w:themeTint="F2"/>
          <w:sz w:val="28"/>
          <w:szCs w:val="28"/>
          <w:shd w:val="clear" w:color="auto" w:fill="FFFFFF"/>
        </w:rPr>
        <w:t>;</w:t>
      </w:r>
    </w:p>
    <w:p w14:paraId="58FDB571" w14:textId="24D7F96F" w:rsidR="009B5897" w:rsidRPr="009B5897" w:rsidRDefault="0006449A" w:rsidP="009B5897">
      <w:pPr>
        <w:pStyle w:val="a7"/>
        <w:numPr>
          <w:ilvl w:val="0"/>
          <w:numId w:val="6"/>
        </w:numPr>
        <w:spacing w:after="0" w:line="360" w:lineRule="auto"/>
        <w:ind w:left="0"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D0D0D" w:themeColor="text1" w:themeTint="F2"/>
          <w:sz w:val="28"/>
          <w:szCs w:val="28"/>
          <w:shd w:val="clear" w:color="auto" w:fill="FFFFFF"/>
        </w:rPr>
        <w:t>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14:paraId="0C88E601" w14:textId="27532AC4" w:rsidR="009B5897" w:rsidRDefault="009B5897" w:rsidP="00344E0C">
      <w:pPr>
        <w:pStyle w:val="a7"/>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Это </w:t>
      </w:r>
      <w:r w:rsidR="00344E0C">
        <w:rPr>
          <w:rFonts w:ascii="Times New Roman" w:hAnsi="Times New Roman" w:cs="Times New Roman"/>
          <w:color w:val="0D0D0D" w:themeColor="text1" w:themeTint="F2"/>
          <w:sz w:val="28"/>
          <w:szCs w:val="28"/>
          <w:shd w:val="clear" w:color="auto" w:fill="FFFFFF"/>
        </w:rPr>
        <w:t>совсем не полный перечень тех правонарушений, за которые негосударственная организация может понести ответственность.</w:t>
      </w:r>
    </w:p>
    <w:p w14:paraId="3C9C5D4C" w14:textId="31F95BAC" w:rsidR="00344E0C" w:rsidRPr="00344E0C" w:rsidRDefault="00344E0C" w:rsidP="00344E0C">
      <w:pPr>
        <w:pStyle w:val="a7"/>
        <w:spacing w:after="0" w:line="360" w:lineRule="auto"/>
        <w:ind w:left="0" w:firstLine="709"/>
        <w:jc w:val="both"/>
        <w:rPr>
          <w:rFonts w:ascii="Times New Roman" w:hAnsi="Times New Roman" w:cs="Times New Roman"/>
          <w:color w:val="000000" w:themeColor="text1"/>
          <w:sz w:val="28"/>
          <w:szCs w:val="28"/>
        </w:rPr>
      </w:pPr>
      <w:r w:rsidRPr="00344E0C">
        <w:rPr>
          <w:rFonts w:ascii="Times New Roman" w:hAnsi="Times New Roman" w:cs="Times New Roman"/>
          <w:color w:val="000000" w:themeColor="text1"/>
          <w:sz w:val="28"/>
          <w:szCs w:val="28"/>
          <w:shd w:val="clear" w:color="auto" w:fill="FFFFFF"/>
        </w:rPr>
        <w:t>Если организация является юридическим лицом, то по общему правилу оно будет отвечать по своим обязательствам всем принадлежащим ему имуществом.</w:t>
      </w:r>
    </w:p>
    <w:p w14:paraId="4AB906EF" w14:textId="1ACCB988" w:rsidR="000B0636" w:rsidRPr="000548C4" w:rsidRDefault="0006449A" w:rsidP="000548C4">
      <w:pPr>
        <w:spacing w:after="0" w:line="360" w:lineRule="auto"/>
        <w:ind w:firstLine="709"/>
        <w:jc w:val="both"/>
        <w:rPr>
          <w:rFonts w:ascii="Times New Roman" w:hAnsi="Times New Roman" w:cs="Times New Roman"/>
          <w:color w:val="0D0D0D" w:themeColor="text1" w:themeTint="F2"/>
          <w:sz w:val="28"/>
          <w:szCs w:val="28"/>
          <w:lang w:eastAsia="ru-RU"/>
        </w:rPr>
      </w:pPr>
      <w:r w:rsidRPr="000548C4">
        <w:rPr>
          <w:rFonts w:ascii="Times New Roman" w:hAnsi="Times New Roman" w:cs="Times New Roman"/>
          <w:color w:val="0D0D0D" w:themeColor="text1" w:themeTint="F2"/>
          <w:sz w:val="28"/>
          <w:szCs w:val="28"/>
          <w:lang w:eastAsia="ru-RU"/>
        </w:rPr>
        <w:t xml:space="preserve">Также стоит отметить, что </w:t>
      </w:r>
      <w:r w:rsidR="000B0636" w:rsidRPr="000548C4">
        <w:rPr>
          <w:rFonts w:ascii="Times New Roman" w:hAnsi="Times New Roman" w:cs="Times New Roman"/>
          <w:color w:val="0D0D0D" w:themeColor="text1" w:themeTint="F2"/>
          <w:sz w:val="28"/>
          <w:szCs w:val="28"/>
          <w:lang w:eastAsia="ru-RU"/>
        </w:rPr>
        <w:t>Кодексом об административных правонарушениях</w:t>
      </w:r>
      <w:r w:rsidRPr="000548C4">
        <w:rPr>
          <w:rFonts w:ascii="Times New Roman" w:hAnsi="Times New Roman" w:cs="Times New Roman"/>
          <w:color w:val="0D0D0D" w:themeColor="text1" w:themeTint="F2"/>
          <w:sz w:val="28"/>
          <w:szCs w:val="28"/>
          <w:lang w:eastAsia="ru-RU"/>
        </w:rPr>
        <w:t xml:space="preserve"> выделя</w:t>
      </w:r>
      <w:r w:rsidR="000B0636" w:rsidRPr="000548C4">
        <w:rPr>
          <w:rFonts w:ascii="Times New Roman" w:hAnsi="Times New Roman" w:cs="Times New Roman"/>
          <w:color w:val="0D0D0D" w:themeColor="text1" w:themeTint="F2"/>
          <w:sz w:val="28"/>
          <w:szCs w:val="28"/>
          <w:lang w:eastAsia="ru-RU"/>
        </w:rPr>
        <w:t>ются</w:t>
      </w:r>
      <w:r w:rsidRPr="000548C4">
        <w:rPr>
          <w:rFonts w:ascii="Times New Roman" w:hAnsi="Times New Roman" w:cs="Times New Roman"/>
          <w:color w:val="0D0D0D" w:themeColor="text1" w:themeTint="F2"/>
          <w:sz w:val="28"/>
          <w:szCs w:val="28"/>
          <w:lang w:eastAsia="ru-RU"/>
        </w:rPr>
        <w:t xml:space="preserve"> </w:t>
      </w:r>
      <w:r w:rsidR="000B0636" w:rsidRPr="000548C4">
        <w:rPr>
          <w:rFonts w:ascii="Times New Roman" w:hAnsi="Times New Roman" w:cs="Times New Roman"/>
          <w:color w:val="0D0D0D" w:themeColor="text1" w:themeTint="F2"/>
          <w:sz w:val="28"/>
          <w:szCs w:val="28"/>
          <w:lang w:eastAsia="ru-RU"/>
        </w:rPr>
        <w:t>основные</w:t>
      </w:r>
      <w:r w:rsidRPr="000548C4">
        <w:rPr>
          <w:rFonts w:ascii="Times New Roman" w:hAnsi="Times New Roman" w:cs="Times New Roman"/>
          <w:color w:val="0D0D0D" w:themeColor="text1" w:themeTint="F2"/>
          <w:sz w:val="28"/>
          <w:szCs w:val="28"/>
          <w:lang w:eastAsia="ru-RU"/>
        </w:rPr>
        <w:t xml:space="preserve"> виды административной ответственности и дополнительные</w:t>
      </w:r>
      <w:r w:rsidR="009B5897">
        <w:rPr>
          <w:rFonts w:ascii="Times New Roman" w:hAnsi="Times New Roman" w:cs="Times New Roman"/>
          <w:color w:val="0D0D0D" w:themeColor="text1" w:themeTint="F2"/>
          <w:sz w:val="28"/>
          <w:szCs w:val="28"/>
          <w:lang w:eastAsia="ru-RU"/>
        </w:rPr>
        <w:t>, которые могут быть применены в качестве санкции за нарушение соответствующей нормы</w:t>
      </w:r>
      <w:r w:rsidRPr="000548C4">
        <w:rPr>
          <w:rFonts w:ascii="Times New Roman" w:hAnsi="Times New Roman" w:cs="Times New Roman"/>
          <w:color w:val="0D0D0D" w:themeColor="text1" w:themeTint="F2"/>
          <w:sz w:val="28"/>
          <w:szCs w:val="28"/>
          <w:lang w:eastAsia="ru-RU"/>
        </w:rPr>
        <w:t>.</w:t>
      </w:r>
      <w:bookmarkStart w:id="64" w:name="dst6642"/>
      <w:bookmarkEnd w:id="64"/>
    </w:p>
    <w:p w14:paraId="715E3D76" w14:textId="61BD5353" w:rsidR="0006449A" w:rsidRPr="000548C4" w:rsidRDefault="000B0636" w:rsidP="000548C4">
      <w:pPr>
        <w:spacing w:after="0" w:line="360" w:lineRule="auto"/>
        <w:ind w:firstLine="709"/>
        <w:jc w:val="both"/>
        <w:rPr>
          <w:rFonts w:ascii="Times New Roman" w:hAnsi="Times New Roman" w:cs="Times New Roman"/>
          <w:color w:val="0D0D0D" w:themeColor="text1" w:themeTint="F2"/>
          <w:sz w:val="28"/>
          <w:szCs w:val="28"/>
          <w:lang w:eastAsia="ru-RU"/>
        </w:rPr>
      </w:pPr>
      <w:r w:rsidRPr="000548C4">
        <w:rPr>
          <w:rFonts w:ascii="Times New Roman" w:hAnsi="Times New Roman" w:cs="Times New Roman"/>
          <w:color w:val="0D0D0D" w:themeColor="text1" w:themeTint="F2"/>
          <w:sz w:val="28"/>
          <w:szCs w:val="28"/>
          <w:lang w:eastAsia="ru-RU"/>
        </w:rPr>
        <w:t>Так</w:t>
      </w:r>
      <w:r w:rsidR="00105D81" w:rsidRPr="000548C4">
        <w:rPr>
          <w:rFonts w:ascii="Times New Roman" w:hAnsi="Times New Roman" w:cs="Times New Roman"/>
          <w:color w:val="0D0D0D" w:themeColor="text1" w:themeTint="F2"/>
          <w:sz w:val="28"/>
          <w:szCs w:val="28"/>
          <w:lang w:eastAsia="ru-RU"/>
        </w:rPr>
        <w:t xml:space="preserve">, </w:t>
      </w:r>
      <w:r w:rsidR="00105D81" w:rsidRPr="000548C4">
        <w:rPr>
          <w:rStyle w:val="blk"/>
          <w:rFonts w:ascii="Times New Roman" w:hAnsi="Times New Roman" w:cs="Times New Roman"/>
          <w:color w:val="0D0D0D" w:themeColor="text1" w:themeTint="F2"/>
          <w:sz w:val="28"/>
          <w:szCs w:val="28"/>
        </w:rPr>
        <w:t>п</w:t>
      </w:r>
      <w:r w:rsidR="0006449A" w:rsidRPr="000548C4">
        <w:rPr>
          <w:rStyle w:val="blk"/>
          <w:rFonts w:ascii="Times New Roman" w:hAnsi="Times New Roman" w:cs="Times New Roman"/>
          <w:color w:val="0D0D0D" w:themeColor="text1" w:themeTint="F2"/>
          <w:sz w:val="28"/>
          <w:szCs w:val="28"/>
        </w:rPr>
        <w:t>редупреждение, административный штраф, административный арест устанавлива</w:t>
      </w:r>
      <w:r w:rsidRPr="000548C4">
        <w:rPr>
          <w:rStyle w:val="blk"/>
          <w:rFonts w:ascii="Times New Roman" w:hAnsi="Times New Roman" w:cs="Times New Roman"/>
          <w:color w:val="0D0D0D" w:themeColor="text1" w:themeTint="F2"/>
          <w:sz w:val="28"/>
          <w:szCs w:val="28"/>
        </w:rPr>
        <w:t>ю</w:t>
      </w:r>
      <w:r w:rsidR="0006449A" w:rsidRPr="000548C4">
        <w:rPr>
          <w:rStyle w:val="blk"/>
          <w:rFonts w:ascii="Times New Roman" w:hAnsi="Times New Roman" w:cs="Times New Roman"/>
          <w:color w:val="0D0D0D" w:themeColor="text1" w:themeTint="F2"/>
          <w:sz w:val="28"/>
          <w:szCs w:val="28"/>
        </w:rPr>
        <w:t>тся и применя</w:t>
      </w:r>
      <w:r w:rsidRPr="000548C4">
        <w:rPr>
          <w:rStyle w:val="blk"/>
          <w:rFonts w:ascii="Times New Roman" w:hAnsi="Times New Roman" w:cs="Times New Roman"/>
          <w:color w:val="0D0D0D" w:themeColor="text1" w:themeTint="F2"/>
          <w:sz w:val="28"/>
          <w:szCs w:val="28"/>
        </w:rPr>
        <w:t>ю</w:t>
      </w:r>
      <w:r w:rsidR="0006449A" w:rsidRPr="000548C4">
        <w:rPr>
          <w:rStyle w:val="blk"/>
          <w:rFonts w:ascii="Times New Roman" w:hAnsi="Times New Roman" w:cs="Times New Roman"/>
          <w:color w:val="0D0D0D" w:themeColor="text1" w:themeTint="F2"/>
          <w:sz w:val="28"/>
          <w:szCs w:val="28"/>
        </w:rPr>
        <w:t xml:space="preserve">тся только в качестве основных </w:t>
      </w:r>
      <w:r w:rsidR="0006449A" w:rsidRPr="000548C4">
        <w:rPr>
          <w:rStyle w:val="blk"/>
          <w:rFonts w:ascii="Times New Roman" w:hAnsi="Times New Roman" w:cs="Times New Roman"/>
          <w:color w:val="0D0D0D" w:themeColor="text1" w:themeTint="F2"/>
          <w:sz w:val="28"/>
          <w:szCs w:val="28"/>
        </w:rPr>
        <w:lastRenderedPageBreak/>
        <w:t>административных наказаний.</w:t>
      </w:r>
      <w:bookmarkStart w:id="65" w:name="dst6643"/>
      <w:bookmarkEnd w:id="65"/>
      <w:r w:rsidR="00105D81" w:rsidRPr="000548C4">
        <w:rPr>
          <w:rFonts w:ascii="Times New Roman" w:hAnsi="Times New Roman" w:cs="Times New Roman"/>
          <w:color w:val="0D0D0D" w:themeColor="text1" w:themeTint="F2"/>
          <w:sz w:val="28"/>
          <w:szCs w:val="28"/>
          <w:lang w:eastAsia="ru-RU"/>
        </w:rPr>
        <w:t xml:space="preserve"> А </w:t>
      </w:r>
      <w:r w:rsidR="00105D81" w:rsidRPr="000548C4">
        <w:rPr>
          <w:rStyle w:val="blk"/>
          <w:rFonts w:ascii="Times New Roman" w:hAnsi="Times New Roman" w:cs="Times New Roman"/>
          <w:color w:val="0D0D0D" w:themeColor="text1" w:themeTint="F2"/>
          <w:sz w:val="28"/>
          <w:szCs w:val="28"/>
        </w:rPr>
        <w:t>к</w:t>
      </w:r>
      <w:r w:rsidR="0006449A" w:rsidRPr="000548C4">
        <w:rPr>
          <w:rStyle w:val="blk"/>
          <w:rFonts w:ascii="Times New Roman" w:hAnsi="Times New Roman" w:cs="Times New Roman"/>
          <w:color w:val="0D0D0D" w:themeColor="text1" w:themeTint="F2"/>
          <w:sz w:val="28"/>
          <w:szCs w:val="28"/>
        </w:rPr>
        <w:t>онфискация орудия совершения или предмета административного правонарушения применяется в качестве дополнительного административного наказания за совершение административных правонарушений.</w:t>
      </w:r>
    </w:p>
    <w:p w14:paraId="71112DDF" w14:textId="3D4C0D4C" w:rsidR="0006449A" w:rsidRDefault="0006449A" w:rsidP="000548C4">
      <w:pPr>
        <w:spacing w:after="0" w:line="360" w:lineRule="auto"/>
        <w:ind w:firstLine="709"/>
        <w:jc w:val="both"/>
        <w:rPr>
          <w:rFonts w:ascii="Times New Roman" w:hAnsi="Times New Roman" w:cs="Times New Roman"/>
          <w:color w:val="0D0D0D" w:themeColor="text1" w:themeTint="F2"/>
          <w:sz w:val="28"/>
          <w:szCs w:val="28"/>
          <w:lang w:eastAsia="ru-RU"/>
        </w:rPr>
      </w:pPr>
      <w:bookmarkStart w:id="66" w:name="dst5724"/>
      <w:bookmarkEnd w:id="66"/>
    </w:p>
    <w:p w14:paraId="29A6E1C5" w14:textId="487A5EE4" w:rsidR="00526BB9" w:rsidRDefault="00526BB9"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199736BC" w14:textId="591B7EF8" w:rsidR="00247F23" w:rsidRDefault="00247F23"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0EE2E489" w14:textId="31661996" w:rsidR="00247F23" w:rsidRDefault="00247F23"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34F063B6" w14:textId="59B10F91" w:rsidR="00247F23" w:rsidRDefault="00247F23"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78AF1C31" w14:textId="70D980EE"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6334117C" w14:textId="5F8FB8F5"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27B772F6" w14:textId="43C206AF"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05872DB6" w14:textId="2DF15332"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1E1161DC" w14:textId="1BE3ED58"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12151A32" w14:textId="4E9A9FBE"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1CEF22FA" w14:textId="1D1D9A54"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13B64343" w14:textId="523F2466"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5B644CB2" w14:textId="31DF3B3B"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5BF015DB" w14:textId="24836114"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5F301308" w14:textId="525700C8"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6EC5E18E" w14:textId="386AE9D1"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7898B9AF" w14:textId="161868B6"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4175C497" w14:textId="77777777" w:rsidR="00103A08" w:rsidRDefault="00103A08"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5524FBD0" w14:textId="06DD330E" w:rsidR="00247F23" w:rsidRDefault="00247F23"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710AB4D7" w14:textId="3DEA26B9" w:rsidR="00247F23" w:rsidRDefault="00247F23" w:rsidP="00317F0D">
      <w:pPr>
        <w:spacing w:after="0" w:line="360" w:lineRule="auto"/>
        <w:jc w:val="both"/>
        <w:rPr>
          <w:rFonts w:ascii="Times New Roman" w:hAnsi="Times New Roman" w:cs="Times New Roman"/>
          <w:color w:val="0D0D0D" w:themeColor="text1" w:themeTint="F2"/>
          <w:sz w:val="28"/>
          <w:szCs w:val="28"/>
          <w:lang w:eastAsia="ru-RU"/>
        </w:rPr>
      </w:pPr>
    </w:p>
    <w:p w14:paraId="5ADC6CBC" w14:textId="77777777" w:rsidR="00317F0D" w:rsidRDefault="00317F0D" w:rsidP="00317F0D">
      <w:pPr>
        <w:spacing w:after="0" w:line="360" w:lineRule="auto"/>
        <w:jc w:val="both"/>
        <w:rPr>
          <w:rFonts w:ascii="Times New Roman" w:hAnsi="Times New Roman" w:cs="Times New Roman"/>
          <w:color w:val="0D0D0D" w:themeColor="text1" w:themeTint="F2"/>
          <w:sz w:val="28"/>
          <w:szCs w:val="28"/>
          <w:lang w:eastAsia="ru-RU"/>
        </w:rPr>
      </w:pPr>
    </w:p>
    <w:p w14:paraId="21BD3B81" w14:textId="73A08ECA" w:rsidR="00247F23" w:rsidRDefault="00247F23"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08C1CA59" w14:textId="776E01DF" w:rsidR="00526BB9" w:rsidRDefault="00526BB9" w:rsidP="009B5897">
      <w:pPr>
        <w:spacing w:after="0" w:line="360" w:lineRule="auto"/>
        <w:jc w:val="both"/>
        <w:rPr>
          <w:rFonts w:ascii="Times New Roman" w:hAnsi="Times New Roman" w:cs="Times New Roman"/>
          <w:color w:val="0D0D0D" w:themeColor="text1" w:themeTint="F2"/>
          <w:sz w:val="28"/>
          <w:szCs w:val="28"/>
          <w:lang w:eastAsia="ru-RU"/>
        </w:rPr>
      </w:pPr>
    </w:p>
    <w:p w14:paraId="524AC01F" w14:textId="77777777" w:rsidR="00526BB9" w:rsidRPr="000548C4" w:rsidRDefault="00526BB9" w:rsidP="000548C4">
      <w:pPr>
        <w:spacing w:after="0" w:line="360" w:lineRule="auto"/>
        <w:ind w:firstLine="709"/>
        <w:jc w:val="both"/>
        <w:rPr>
          <w:rFonts w:ascii="Times New Roman" w:hAnsi="Times New Roman" w:cs="Times New Roman"/>
          <w:color w:val="0D0D0D" w:themeColor="text1" w:themeTint="F2"/>
          <w:sz w:val="28"/>
          <w:szCs w:val="28"/>
          <w:lang w:eastAsia="ru-RU"/>
        </w:rPr>
      </w:pPr>
    </w:p>
    <w:p w14:paraId="1F32C89F" w14:textId="32E14D2B" w:rsidR="000D0C34" w:rsidRPr="00526BB9" w:rsidRDefault="000D0C34" w:rsidP="00526BB9">
      <w:pPr>
        <w:pStyle w:val="1"/>
        <w:spacing w:before="0" w:line="360" w:lineRule="auto"/>
        <w:ind w:firstLine="709"/>
        <w:jc w:val="center"/>
        <w:rPr>
          <w:rFonts w:ascii="Times New Roman" w:hAnsi="Times New Roman" w:cs="Times New Roman"/>
          <w:b/>
          <w:bCs/>
          <w:color w:val="0D0D0D" w:themeColor="text1" w:themeTint="F2"/>
          <w:sz w:val="28"/>
          <w:szCs w:val="28"/>
        </w:rPr>
      </w:pPr>
      <w:bookmarkStart w:id="67" w:name="_Toc41416566"/>
      <w:r w:rsidRPr="00526BB9">
        <w:rPr>
          <w:rFonts w:ascii="Times New Roman" w:hAnsi="Times New Roman" w:cs="Times New Roman"/>
          <w:b/>
          <w:bCs/>
          <w:color w:val="0D0D0D" w:themeColor="text1" w:themeTint="F2"/>
          <w:sz w:val="28"/>
          <w:szCs w:val="28"/>
        </w:rPr>
        <w:lastRenderedPageBreak/>
        <w:t>ЗАКЛЮЧЕНИЕ</w:t>
      </w:r>
      <w:bookmarkEnd w:id="67"/>
    </w:p>
    <w:p w14:paraId="069E068D" w14:textId="77777777" w:rsidR="00526BB9" w:rsidRDefault="00526BB9" w:rsidP="000548C4">
      <w:pPr>
        <w:spacing w:after="0" w:line="360" w:lineRule="auto"/>
        <w:ind w:firstLine="709"/>
        <w:jc w:val="both"/>
        <w:rPr>
          <w:rFonts w:ascii="Times New Roman" w:hAnsi="Times New Roman" w:cs="Times New Roman"/>
          <w:sz w:val="28"/>
          <w:szCs w:val="28"/>
        </w:rPr>
      </w:pPr>
    </w:p>
    <w:p w14:paraId="4889D89E" w14:textId="23742376" w:rsidR="00746D5C" w:rsidRPr="000548C4" w:rsidRDefault="00AA618B"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sz w:val="28"/>
          <w:szCs w:val="28"/>
        </w:rPr>
        <w:t>В</w:t>
      </w:r>
      <w:r w:rsidR="00484882">
        <w:rPr>
          <w:rFonts w:ascii="Times New Roman" w:hAnsi="Times New Roman" w:cs="Times New Roman"/>
          <w:sz w:val="28"/>
          <w:szCs w:val="28"/>
        </w:rPr>
        <w:t>о-первых,</w:t>
      </w:r>
      <w:r w:rsidRPr="000548C4">
        <w:rPr>
          <w:rFonts w:ascii="Times New Roman" w:hAnsi="Times New Roman" w:cs="Times New Roman"/>
          <w:sz w:val="28"/>
          <w:szCs w:val="28"/>
        </w:rPr>
        <w:t xml:space="preserve"> ходе написания курсовой работы были достигнуты основные ее </w:t>
      </w:r>
      <w:r w:rsidR="0015426D" w:rsidRPr="000548C4">
        <w:rPr>
          <w:rFonts w:ascii="Times New Roman" w:hAnsi="Times New Roman" w:cs="Times New Roman"/>
          <w:sz w:val="28"/>
          <w:szCs w:val="28"/>
        </w:rPr>
        <w:t>задачи</w:t>
      </w:r>
      <w:r w:rsidRPr="000548C4">
        <w:rPr>
          <w:rFonts w:ascii="Times New Roman" w:hAnsi="Times New Roman" w:cs="Times New Roman"/>
          <w:sz w:val="28"/>
          <w:szCs w:val="28"/>
        </w:rPr>
        <w:t>, то есть при помощи сравнительно-правово</w:t>
      </w:r>
      <w:r w:rsidR="000D3879" w:rsidRPr="000548C4">
        <w:rPr>
          <w:rFonts w:ascii="Times New Roman" w:hAnsi="Times New Roman" w:cs="Times New Roman"/>
          <w:sz w:val="28"/>
          <w:szCs w:val="28"/>
        </w:rPr>
        <w:t>го</w:t>
      </w:r>
      <w:r w:rsidRPr="000548C4">
        <w:rPr>
          <w:rFonts w:ascii="Times New Roman" w:hAnsi="Times New Roman" w:cs="Times New Roman"/>
          <w:sz w:val="28"/>
          <w:szCs w:val="28"/>
        </w:rPr>
        <w:t>, формально-юридическ</w:t>
      </w:r>
      <w:r w:rsidR="000D3879" w:rsidRPr="000548C4">
        <w:rPr>
          <w:rFonts w:ascii="Times New Roman" w:hAnsi="Times New Roman" w:cs="Times New Roman"/>
          <w:sz w:val="28"/>
          <w:szCs w:val="28"/>
        </w:rPr>
        <w:t>ого</w:t>
      </w:r>
      <w:r w:rsidRPr="000548C4">
        <w:rPr>
          <w:rFonts w:ascii="Times New Roman" w:hAnsi="Times New Roman" w:cs="Times New Roman"/>
          <w:sz w:val="28"/>
          <w:szCs w:val="28"/>
        </w:rPr>
        <w:t>, статистическ</w:t>
      </w:r>
      <w:r w:rsidR="000D3879" w:rsidRPr="000548C4">
        <w:rPr>
          <w:rFonts w:ascii="Times New Roman" w:hAnsi="Times New Roman" w:cs="Times New Roman"/>
          <w:sz w:val="28"/>
          <w:szCs w:val="28"/>
        </w:rPr>
        <w:t xml:space="preserve">ого методов и </w:t>
      </w:r>
      <w:r w:rsidRPr="000548C4">
        <w:rPr>
          <w:rFonts w:ascii="Times New Roman" w:hAnsi="Times New Roman" w:cs="Times New Roman"/>
          <w:sz w:val="28"/>
          <w:szCs w:val="28"/>
        </w:rPr>
        <w:t>метод</w:t>
      </w:r>
      <w:r w:rsidR="000D3879" w:rsidRPr="000548C4">
        <w:rPr>
          <w:rFonts w:ascii="Times New Roman" w:hAnsi="Times New Roman" w:cs="Times New Roman"/>
          <w:sz w:val="28"/>
          <w:szCs w:val="28"/>
        </w:rPr>
        <w:t>а</w:t>
      </w:r>
      <w:r w:rsidRPr="000548C4">
        <w:rPr>
          <w:rFonts w:ascii="Times New Roman" w:hAnsi="Times New Roman" w:cs="Times New Roman"/>
          <w:sz w:val="28"/>
          <w:szCs w:val="28"/>
        </w:rPr>
        <w:t xml:space="preserve"> </w:t>
      </w:r>
      <w:r w:rsidRPr="000548C4">
        <w:rPr>
          <w:rFonts w:ascii="Times New Roman" w:hAnsi="Times New Roman" w:cs="Times New Roman"/>
          <w:color w:val="000000" w:themeColor="text1"/>
          <w:sz w:val="28"/>
          <w:szCs w:val="28"/>
        </w:rPr>
        <w:t>систематизации</w:t>
      </w:r>
      <w:r w:rsidR="000D3879" w:rsidRPr="000548C4">
        <w:rPr>
          <w:rFonts w:ascii="Times New Roman" w:hAnsi="Times New Roman" w:cs="Times New Roman"/>
          <w:color w:val="000000" w:themeColor="text1"/>
          <w:sz w:val="28"/>
          <w:szCs w:val="28"/>
        </w:rPr>
        <w:t xml:space="preserve"> удалось </w:t>
      </w:r>
      <w:r w:rsidR="000D3879" w:rsidRPr="000548C4">
        <w:rPr>
          <w:rFonts w:ascii="Times New Roman" w:hAnsi="Times New Roman" w:cs="Times New Roman"/>
          <w:sz w:val="28"/>
          <w:szCs w:val="28"/>
          <w:lang w:eastAsia="ru-RU"/>
        </w:rPr>
        <w:t>проанализировать понятия и классификации государственных и негосударственных организаций как субъектов административного права</w:t>
      </w:r>
      <w:r w:rsidR="000D3879" w:rsidRPr="000548C4">
        <w:rPr>
          <w:rFonts w:ascii="Times New Roman" w:hAnsi="Times New Roman" w:cs="Times New Roman"/>
          <w:color w:val="000000" w:themeColor="text1"/>
          <w:sz w:val="28"/>
          <w:szCs w:val="28"/>
        </w:rPr>
        <w:t xml:space="preserve">. </w:t>
      </w:r>
    </w:p>
    <w:p w14:paraId="455C6A38" w14:textId="3FC3349B" w:rsidR="00746D5C" w:rsidRPr="000548C4" w:rsidRDefault="00A84464" w:rsidP="000548C4">
      <w:pPr>
        <w:spacing w:after="0" w:line="360" w:lineRule="auto"/>
        <w:ind w:firstLine="709"/>
        <w:jc w:val="both"/>
        <w:rPr>
          <w:rFonts w:ascii="Times New Roman" w:hAnsi="Times New Roman" w:cs="Times New Roman"/>
          <w:color w:val="0D0D0D" w:themeColor="text1" w:themeTint="F2"/>
          <w:sz w:val="28"/>
          <w:szCs w:val="28"/>
        </w:rPr>
      </w:pPr>
      <w:r w:rsidRPr="000548C4">
        <w:rPr>
          <w:rFonts w:ascii="Times New Roman" w:hAnsi="Times New Roman" w:cs="Times New Roman"/>
          <w:color w:val="000000" w:themeColor="text1"/>
          <w:sz w:val="28"/>
          <w:szCs w:val="28"/>
        </w:rPr>
        <w:t xml:space="preserve">В результате этого </w:t>
      </w:r>
      <w:r w:rsidR="004913D0" w:rsidRPr="000548C4">
        <w:rPr>
          <w:rFonts w:ascii="Times New Roman" w:hAnsi="Times New Roman" w:cs="Times New Roman"/>
          <w:color w:val="000000" w:themeColor="text1"/>
          <w:sz w:val="28"/>
          <w:szCs w:val="28"/>
        </w:rPr>
        <w:t>можно прийти к обоснованному выводу о том, что</w:t>
      </w:r>
      <w:r w:rsidR="0015426D" w:rsidRPr="000548C4">
        <w:rPr>
          <w:rFonts w:ascii="Times New Roman" w:hAnsi="Times New Roman" w:cs="Times New Roman"/>
          <w:color w:val="000000" w:themeColor="text1"/>
          <w:sz w:val="28"/>
          <w:szCs w:val="28"/>
        </w:rPr>
        <w:t xml:space="preserve"> государственные</w:t>
      </w:r>
      <w:r w:rsidR="004913D0" w:rsidRPr="000548C4">
        <w:rPr>
          <w:rFonts w:ascii="Times New Roman" w:hAnsi="Times New Roman" w:cs="Times New Roman"/>
          <w:color w:val="000000" w:themeColor="text1"/>
          <w:sz w:val="28"/>
          <w:szCs w:val="28"/>
        </w:rPr>
        <w:t xml:space="preserve"> </w:t>
      </w:r>
      <w:r w:rsidR="004913D0" w:rsidRPr="000548C4">
        <w:rPr>
          <w:rStyle w:val="a6"/>
          <w:rFonts w:ascii="Times New Roman" w:hAnsi="Times New Roman" w:cs="Times New Roman"/>
          <w:b w:val="0"/>
          <w:bCs w:val="0"/>
          <w:color w:val="0D0D0D" w:themeColor="text1" w:themeTint="F2"/>
          <w:sz w:val="28"/>
          <w:szCs w:val="28"/>
        </w:rPr>
        <w:t>организация как субъект административных правоотношений</w:t>
      </w:r>
      <w:r w:rsidR="004913D0" w:rsidRPr="000548C4">
        <w:rPr>
          <w:rFonts w:ascii="Times New Roman" w:hAnsi="Times New Roman" w:cs="Times New Roman"/>
          <w:color w:val="0D0D0D" w:themeColor="text1" w:themeTint="F2"/>
          <w:sz w:val="28"/>
          <w:szCs w:val="28"/>
        </w:rPr>
        <w:t xml:space="preserve"> – это внешн</w:t>
      </w:r>
      <w:r w:rsidR="00526BB9">
        <w:rPr>
          <w:rFonts w:ascii="Times New Roman" w:hAnsi="Times New Roman" w:cs="Times New Roman"/>
          <w:color w:val="0D0D0D" w:themeColor="text1" w:themeTint="F2"/>
          <w:sz w:val="28"/>
          <w:szCs w:val="28"/>
        </w:rPr>
        <w:t>и</w:t>
      </w:r>
      <w:r w:rsidR="004913D0" w:rsidRPr="000548C4">
        <w:rPr>
          <w:rFonts w:ascii="Times New Roman" w:hAnsi="Times New Roman" w:cs="Times New Roman"/>
          <w:color w:val="0D0D0D" w:themeColor="text1" w:themeTint="F2"/>
          <w:sz w:val="28"/>
          <w:szCs w:val="28"/>
        </w:rPr>
        <w:t>е организационно и юридически выраженн</w:t>
      </w:r>
      <w:r w:rsidR="00526BB9">
        <w:rPr>
          <w:rFonts w:ascii="Times New Roman" w:hAnsi="Times New Roman" w:cs="Times New Roman"/>
          <w:color w:val="0D0D0D" w:themeColor="text1" w:themeTint="F2"/>
          <w:sz w:val="28"/>
          <w:szCs w:val="28"/>
        </w:rPr>
        <w:t>ы</w:t>
      </w:r>
      <w:r w:rsidR="004913D0" w:rsidRPr="000548C4">
        <w:rPr>
          <w:rFonts w:ascii="Times New Roman" w:hAnsi="Times New Roman" w:cs="Times New Roman"/>
          <w:color w:val="0D0D0D" w:themeColor="text1" w:themeTint="F2"/>
          <w:sz w:val="28"/>
          <w:szCs w:val="28"/>
        </w:rPr>
        <w:t>е образовани</w:t>
      </w:r>
      <w:r w:rsidR="00526BB9">
        <w:rPr>
          <w:rFonts w:ascii="Times New Roman" w:hAnsi="Times New Roman" w:cs="Times New Roman"/>
          <w:color w:val="0D0D0D" w:themeColor="text1" w:themeTint="F2"/>
          <w:sz w:val="28"/>
          <w:szCs w:val="28"/>
        </w:rPr>
        <w:t>я</w:t>
      </w:r>
      <w:r w:rsidR="004913D0" w:rsidRPr="000548C4">
        <w:rPr>
          <w:rFonts w:ascii="Times New Roman" w:hAnsi="Times New Roman" w:cs="Times New Roman"/>
          <w:color w:val="0D0D0D" w:themeColor="text1" w:themeTint="F2"/>
          <w:sz w:val="28"/>
          <w:szCs w:val="28"/>
        </w:rPr>
        <w:t>, име</w:t>
      </w:r>
      <w:r w:rsidR="00526BB9">
        <w:rPr>
          <w:rFonts w:ascii="Times New Roman" w:hAnsi="Times New Roman" w:cs="Times New Roman"/>
          <w:color w:val="0D0D0D" w:themeColor="text1" w:themeTint="F2"/>
          <w:sz w:val="28"/>
          <w:szCs w:val="28"/>
        </w:rPr>
        <w:t>ющие</w:t>
      </w:r>
      <w:r w:rsidR="004913D0" w:rsidRPr="000548C4">
        <w:rPr>
          <w:rFonts w:ascii="Times New Roman" w:hAnsi="Times New Roman" w:cs="Times New Roman"/>
          <w:color w:val="0D0D0D" w:themeColor="text1" w:themeTint="F2"/>
          <w:sz w:val="28"/>
          <w:szCs w:val="28"/>
        </w:rPr>
        <w:t xml:space="preserve"> собственную упорядоченную внутреннюю структуру, которая состоит из одного либо нескольких индивидуальных субъектов, </w:t>
      </w:r>
      <w:r w:rsidR="00526BB9">
        <w:rPr>
          <w:rFonts w:ascii="Times New Roman" w:hAnsi="Times New Roman" w:cs="Times New Roman"/>
          <w:color w:val="0D0D0D" w:themeColor="text1" w:themeTint="F2"/>
          <w:sz w:val="28"/>
          <w:szCs w:val="28"/>
        </w:rPr>
        <w:t xml:space="preserve">а </w:t>
      </w:r>
      <w:r w:rsidR="004913D0" w:rsidRPr="000548C4">
        <w:rPr>
          <w:rFonts w:ascii="Times New Roman" w:hAnsi="Times New Roman" w:cs="Times New Roman"/>
          <w:color w:val="0D0D0D" w:themeColor="text1" w:themeTint="F2"/>
          <w:sz w:val="28"/>
          <w:szCs w:val="28"/>
        </w:rPr>
        <w:t>также облада</w:t>
      </w:r>
      <w:r w:rsidR="00526BB9">
        <w:rPr>
          <w:rFonts w:ascii="Times New Roman" w:hAnsi="Times New Roman" w:cs="Times New Roman"/>
          <w:color w:val="0D0D0D" w:themeColor="text1" w:themeTint="F2"/>
          <w:sz w:val="28"/>
          <w:szCs w:val="28"/>
        </w:rPr>
        <w:t>ющие</w:t>
      </w:r>
      <w:r w:rsidR="004913D0" w:rsidRPr="000548C4">
        <w:rPr>
          <w:rFonts w:ascii="Times New Roman" w:hAnsi="Times New Roman" w:cs="Times New Roman"/>
          <w:color w:val="0D0D0D" w:themeColor="text1" w:themeTint="F2"/>
          <w:sz w:val="28"/>
          <w:szCs w:val="28"/>
        </w:rPr>
        <w:t xml:space="preserve"> самостоятельностью при вступлении в урегулированные нормами административного права отношения с другими субъектами и явля</w:t>
      </w:r>
      <w:r w:rsidR="00526BB9">
        <w:rPr>
          <w:rFonts w:ascii="Times New Roman" w:hAnsi="Times New Roman" w:cs="Times New Roman"/>
          <w:color w:val="0D0D0D" w:themeColor="text1" w:themeTint="F2"/>
          <w:sz w:val="28"/>
          <w:szCs w:val="28"/>
        </w:rPr>
        <w:t>ющиеся</w:t>
      </w:r>
      <w:r w:rsidR="004913D0" w:rsidRPr="000548C4">
        <w:rPr>
          <w:rFonts w:ascii="Times New Roman" w:hAnsi="Times New Roman" w:cs="Times New Roman"/>
          <w:color w:val="0D0D0D" w:themeColor="text1" w:themeTint="F2"/>
          <w:sz w:val="28"/>
          <w:szCs w:val="28"/>
        </w:rPr>
        <w:t xml:space="preserve"> носителем административных прав и обязанностей в указанных отношениях. </w:t>
      </w:r>
    </w:p>
    <w:p w14:paraId="798D2EBB" w14:textId="6B4807B4" w:rsidR="00A84464" w:rsidRPr="000548C4" w:rsidRDefault="0015426D" w:rsidP="000548C4">
      <w:pPr>
        <w:spacing w:after="0" w:line="360" w:lineRule="auto"/>
        <w:ind w:firstLine="709"/>
        <w:jc w:val="both"/>
        <w:rPr>
          <w:rFonts w:ascii="Times New Roman" w:hAnsi="Times New Roman" w:cs="Times New Roman"/>
          <w:color w:val="000000" w:themeColor="text1"/>
          <w:sz w:val="28"/>
          <w:szCs w:val="28"/>
        </w:rPr>
      </w:pPr>
      <w:r w:rsidRPr="000548C4">
        <w:rPr>
          <w:rFonts w:ascii="Times New Roman" w:hAnsi="Times New Roman" w:cs="Times New Roman"/>
          <w:color w:val="0D0D0D" w:themeColor="text1" w:themeTint="F2"/>
          <w:sz w:val="28"/>
          <w:szCs w:val="28"/>
        </w:rPr>
        <w:t xml:space="preserve">В свою очередь </w:t>
      </w:r>
      <w:r w:rsidRPr="000548C4">
        <w:rPr>
          <w:rFonts w:ascii="Times New Roman" w:eastAsia="Times New Roman" w:hAnsi="Times New Roman" w:cs="Times New Roman"/>
          <w:color w:val="0D0D0D" w:themeColor="text1" w:themeTint="F2"/>
          <w:sz w:val="28"/>
          <w:szCs w:val="28"/>
          <w:lang w:eastAsia="ru-RU"/>
        </w:rPr>
        <w:t>основная особенность административно-правового статуса негосударственных предприятий и учреждений заключается в том, что влияние на них со стороны государства крайне ограничено.</w:t>
      </w:r>
    </w:p>
    <w:p w14:paraId="4A2F97A5" w14:textId="6DA15684" w:rsidR="000D3879" w:rsidRPr="000548C4" w:rsidRDefault="00484882" w:rsidP="000548C4">
      <w:pPr>
        <w:shd w:val="clear" w:color="auto" w:fill="FFFFFF"/>
        <w:spacing w:after="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00000" w:themeColor="text1"/>
          <w:sz w:val="28"/>
          <w:szCs w:val="28"/>
        </w:rPr>
        <w:t>Во-вторых, о</w:t>
      </w:r>
      <w:r w:rsidR="000D3879" w:rsidRPr="000548C4">
        <w:rPr>
          <w:rFonts w:ascii="Times New Roman" w:hAnsi="Times New Roman" w:cs="Times New Roman"/>
          <w:color w:val="000000" w:themeColor="text1"/>
          <w:sz w:val="28"/>
          <w:szCs w:val="28"/>
        </w:rPr>
        <w:t>сновываясь на критерии классификации</w:t>
      </w:r>
      <w:r w:rsidR="00526BB9">
        <w:rPr>
          <w:rFonts w:ascii="Times New Roman" w:hAnsi="Times New Roman" w:cs="Times New Roman"/>
          <w:color w:val="000000" w:themeColor="text1"/>
          <w:sz w:val="28"/>
          <w:szCs w:val="28"/>
        </w:rPr>
        <w:t>,</w:t>
      </w:r>
      <w:r w:rsidR="000D3879" w:rsidRPr="000548C4">
        <w:rPr>
          <w:rFonts w:ascii="Times New Roman" w:hAnsi="Times New Roman" w:cs="Times New Roman"/>
          <w:color w:val="000000" w:themeColor="text1"/>
          <w:sz w:val="28"/>
          <w:szCs w:val="28"/>
        </w:rPr>
        <w:t xml:space="preserve"> представилось возможным систематизировать права и обязанности государственных и негосударственных организаций как субъектов административных правоотношений. </w:t>
      </w:r>
      <w:r w:rsidR="004F1BBF" w:rsidRPr="000548C4">
        <w:rPr>
          <w:rFonts w:ascii="Times New Roman" w:hAnsi="Times New Roman" w:cs="Times New Roman"/>
          <w:color w:val="000000" w:themeColor="text1"/>
          <w:sz w:val="28"/>
          <w:szCs w:val="28"/>
        </w:rPr>
        <w:t>Из данной работы можно подчеркнуть, что</w:t>
      </w:r>
      <w:r w:rsidR="004F1BBF" w:rsidRPr="000548C4">
        <w:rPr>
          <w:rStyle w:val="blk"/>
          <w:rFonts w:ascii="Times New Roman" w:hAnsi="Times New Roman" w:cs="Times New Roman"/>
          <w:color w:val="0D0D0D" w:themeColor="text1" w:themeTint="F2"/>
          <w:sz w:val="28"/>
          <w:szCs w:val="28"/>
        </w:rPr>
        <w:t>, во-первых, обязанности, которые несет организация</w:t>
      </w:r>
      <w:r w:rsidR="00526BB9">
        <w:rPr>
          <w:rStyle w:val="blk"/>
          <w:rFonts w:ascii="Times New Roman" w:hAnsi="Times New Roman" w:cs="Times New Roman"/>
          <w:color w:val="0D0D0D" w:themeColor="text1" w:themeTint="F2"/>
          <w:sz w:val="28"/>
          <w:szCs w:val="28"/>
        </w:rPr>
        <w:t>,</w:t>
      </w:r>
      <w:r w:rsidR="004F1BBF" w:rsidRPr="000548C4">
        <w:rPr>
          <w:rStyle w:val="blk"/>
          <w:rFonts w:ascii="Times New Roman" w:hAnsi="Times New Roman" w:cs="Times New Roman"/>
          <w:color w:val="0D0D0D" w:themeColor="text1" w:themeTint="F2"/>
          <w:sz w:val="28"/>
          <w:szCs w:val="28"/>
        </w:rPr>
        <w:t xml:space="preserve"> и </w:t>
      </w:r>
      <w:r w:rsidR="00A61B48" w:rsidRPr="000548C4">
        <w:rPr>
          <w:rStyle w:val="blk"/>
          <w:rFonts w:ascii="Times New Roman" w:hAnsi="Times New Roman" w:cs="Times New Roman"/>
          <w:color w:val="0D0D0D" w:themeColor="text1" w:themeTint="F2"/>
          <w:sz w:val="28"/>
          <w:szCs w:val="28"/>
        </w:rPr>
        <w:t xml:space="preserve">принадлежащие </w:t>
      </w:r>
      <w:r w:rsidR="004F1BBF" w:rsidRPr="000548C4">
        <w:rPr>
          <w:rStyle w:val="blk"/>
          <w:rFonts w:ascii="Times New Roman" w:hAnsi="Times New Roman" w:cs="Times New Roman"/>
          <w:color w:val="0D0D0D" w:themeColor="text1" w:themeTint="F2"/>
          <w:sz w:val="28"/>
          <w:szCs w:val="28"/>
        </w:rPr>
        <w:t>е</w:t>
      </w:r>
      <w:r w:rsidR="00A61B48" w:rsidRPr="000548C4">
        <w:rPr>
          <w:rStyle w:val="blk"/>
          <w:rFonts w:ascii="Times New Roman" w:hAnsi="Times New Roman" w:cs="Times New Roman"/>
          <w:color w:val="0D0D0D" w:themeColor="text1" w:themeTint="F2"/>
          <w:sz w:val="28"/>
          <w:szCs w:val="28"/>
        </w:rPr>
        <w:t>й</w:t>
      </w:r>
      <w:r w:rsidR="004F1BBF" w:rsidRPr="000548C4">
        <w:rPr>
          <w:rStyle w:val="blk"/>
          <w:rFonts w:ascii="Times New Roman" w:hAnsi="Times New Roman" w:cs="Times New Roman"/>
          <w:color w:val="0D0D0D" w:themeColor="text1" w:themeTint="F2"/>
          <w:sz w:val="28"/>
          <w:szCs w:val="28"/>
        </w:rPr>
        <w:t xml:space="preserve"> административные права </w:t>
      </w:r>
      <w:r w:rsidR="00A61B48" w:rsidRPr="000548C4">
        <w:rPr>
          <w:rStyle w:val="blk"/>
          <w:rFonts w:ascii="Times New Roman" w:hAnsi="Times New Roman" w:cs="Times New Roman"/>
          <w:color w:val="0D0D0D" w:themeColor="text1" w:themeTint="F2"/>
          <w:sz w:val="28"/>
          <w:szCs w:val="28"/>
        </w:rPr>
        <w:t>во многом</w:t>
      </w:r>
      <w:r w:rsidR="00526BB9">
        <w:rPr>
          <w:rStyle w:val="blk"/>
          <w:rFonts w:ascii="Times New Roman" w:hAnsi="Times New Roman" w:cs="Times New Roman"/>
          <w:color w:val="0D0D0D" w:themeColor="text1" w:themeTint="F2"/>
          <w:sz w:val="28"/>
          <w:szCs w:val="28"/>
        </w:rPr>
        <w:t xml:space="preserve"> </w:t>
      </w:r>
      <w:r w:rsidR="004F1BBF" w:rsidRPr="000548C4">
        <w:rPr>
          <w:rStyle w:val="blk"/>
          <w:rFonts w:ascii="Times New Roman" w:hAnsi="Times New Roman" w:cs="Times New Roman"/>
          <w:color w:val="0D0D0D" w:themeColor="text1" w:themeTint="F2"/>
          <w:sz w:val="28"/>
          <w:szCs w:val="28"/>
        </w:rPr>
        <w:t>определяют меру возможного и должного поведения организации и ее административных представителей в</w:t>
      </w:r>
      <w:r w:rsidR="00A61B48" w:rsidRPr="000548C4">
        <w:rPr>
          <w:rStyle w:val="blk"/>
          <w:rFonts w:ascii="Times New Roman" w:hAnsi="Times New Roman" w:cs="Times New Roman"/>
          <w:color w:val="0D0D0D" w:themeColor="text1" w:themeTint="F2"/>
          <w:sz w:val="28"/>
          <w:szCs w:val="28"/>
        </w:rPr>
        <w:t xml:space="preserve"> </w:t>
      </w:r>
      <w:r w:rsidR="004F1BBF" w:rsidRPr="000548C4">
        <w:rPr>
          <w:rStyle w:val="blk"/>
          <w:rFonts w:ascii="Times New Roman" w:hAnsi="Times New Roman" w:cs="Times New Roman"/>
          <w:color w:val="0D0D0D" w:themeColor="text1" w:themeTint="F2"/>
          <w:sz w:val="28"/>
          <w:szCs w:val="28"/>
        </w:rPr>
        <w:t>сфере публичного администрирования</w:t>
      </w:r>
      <w:r w:rsidR="00A61B48" w:rsidRPr="000548C4">
        <w:rPr>
          <w:rStyle w:val="blk"/>
          <w:rFonts w:ascii="Times New Roman" w:hAnsi="Times New Roman" w:cs="Times New Roman"/>
          <w:color w:val="0D0D0D" w:themeColor="text1" w:themeTint="F2"/>
          <w:sz w:val="28"/>
          <w:szCs w:val="28"/>
        </w:rPr>
        <w:t xml:space="preserve">, то есть в сфере взаимодействия с административно-публичными органами. Во-вторых, </w:t>
      </w:r>
      <w:r w:rsidR="004F1BBF" w:rsidRPr="000548C4">
        <w:rPr>
          <w:rStyle w:val="blk"/>
          <w:rFonts w:ascii="Times New Roman" w:hAnsi="Times New Roman" w:cs="Times New Roman"/>
          <w:color w:val="0D0D0D" w:themeColor="text1" w:themeTint="F2"/>
          <w:sz w:val="28"/>
          <w:szCs w:val="28"/>
        </w:rPr>
        <w:t xml:space="preserve">административные права и обязанности организации являются мерой возможного и должного </w:t>
      </w:r>
      <w:r w:rsidR="004F1BBF" w:rsidRPr="000548C4">
        <w:rPr>
          <w:rStyle w:val="blk"/>
          <w:rFonts w:ascii="Times New Roman" w:hAnsi="Times New Roman" w:cs="Times New Roman"/>
          <w:color w:val="0D0D0D" w:themeColor="text1" w:themeTint="F2"/>
          <w:sz w:val="28"/>
          <w:szCs w:val="28"/>
        </w:rPr>
        <w:lastRenderedPageBreak/>
        <w:t>поведения организации и ее административных представителей в сфере публичного взаимодействия с другими организациями и гражданами.</w:t>
      </w:r>
    </w:p>
    <w:p w14:paraId="1C8DA608" w14:textId="184C193E" w:rsidR="000D3879" w:rsidRPr="000548C4" w:rsidRDefault="00484882" w:rsidP="000548C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В-третьих,</w:t>
      </w:r>
      <w:r w:rsidR="000D3879" w:rsidRPr="000548C4">
        <w:rPr>
          <w:rFonts w:ascii="Times New Roman" w:hAnsi="Times New Roman" w:cs="Times New Roman"/>
          <w:color w:val="000000" w:themeColor="text1"/>
          <w:sz w:val="28"/>
          <w:szCs w:val="28"/>
        </w:rPr>
        <w:t xml:space="preserve"> в ходе работы был</w:t>
      </w:r>
      <w:r w:rsidR="00746D5C" w:rsidRPr="000548C4">
        <w:rPr>
          <w:rFonts w:ascii="Times New Roman" w:hAnsi="Times New Roman" w:cs="Times New Roman"/>
          <w:color w:val="000000" w:themeColor="text1"/>
          <w:sz w:val="28"/>
          <w:szCs w:val="28"/>
        </w:rPr>
        <w:t>и установлены основы наступления</w:t>
      </w:r>
      <w:r w:rsidR="000D3879" w:rsidRPr="000548C4">
        <w:rPr>
          <w:rFonts w:ascii="Times New Roman" w:hAnsi="Times New Roman" w:cs="Times New Roman"/>
          <w:color w:val="000000" w:themeColor="text1"/>
          <w:sz w:val="28"/>
          <w:szCs w:val="28"/>
        </w:rPr>
        <w:t xml:space="preserve"> административно правов</w:t>
      </w:r>
      <w:r w:rsidR="00746D5C" w:rsidRPr="000548C4">
        <w:rPr>
          <w:rFonts w:ascii="Times New Roman" w:hAnsi="Times New Roman" w:cs="Times New Roman"/>
          <w:color w:val="000000" w:themeColor="text1"/>
          <w:sz w:val="28"/>
          <w:szCs w:val="28"/>
        </w:rPr>
        <w:t>ой</w:t>
      </w:r>
      <w:r w:rsidR="000D3879" w:rsidRPr="000548C4">
        <w:rPr>
          <w:rFonts w:ascii="Times New Roman" w:hAnsi="Times New Roman" w:cs="Times New Roman"/>
          <w:color w:val="000000" w:themeColor="text1"/>
          <w:sz w:val="28"/>
          <w:szCs w:val="28"/>
        </w:rPr>
        <w:t xml:space="preserve"> ответственност</w:t>
      </w:r>
      <w:r w:rsidR="00746D5C" w:rsidRPr="000548C4">
        <w:rPr>
          <w:rFonts w:ascii="Times New Roman" w:hAnsi="Times New Roman" w:cs="Times New Roman"/>
          <w:color w:val="000000" w:themeColor="text1"/>
          <w:sz w:val="28"/>
          <w:szCs w:val="28"/>
        </w:rPr>
        <w:t>и</w:t>
      </w:r>
      <w:r w:rsidR="000D3879" w:rsidRPr="000548C4">
        <w:rPr>
          <w:rFonts w:ascii="Times New Roman" w:hAnsi="Times New Roman" w:cs="Times New Roman"/>
          <w:color w:val="000000" w:themeColor="text1"/>
          <w:sz w:val="28"/>
          <w:szCs w:val="28"/>
        </w:rPr>
        <w:t xml:space="preserve"> государственных и негосударственных организаций.</w:t>
      </w:r>
      <w:r w:rsidR="0015426D" w:rsidRPr="000548C4">
        <w:rPr>
          <w:rFonts w:ascii="Times New Roman" w:hAnsi="Times New Roman" w:cs="Times New Roman"/>
          <w:color w:val="000000" w:themeColor="text1"/>
          <w:sz w:val="28"/>
          <w:szCs w:val="28"/>
        </w:rPr>
        <w:t xml:space="preserve"> </w:t>
      </w:r>
    </w:p>
    <w:p w14:paraId="6D9E3D7F" w14:textId="353B7EC4" w:rsidR="00A61B48" w:rsidRPr="000548C4" w:rsidRDefault="00484882" w:rsidP="000548C4">
      <w:pPr>
        <w:tabs>
          <w:tab w:val="left" w:pos="288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В-четвертых, </w:t>
      </w:r>
      <w:r w:rsidR="0015426D" w:rsidRPr="000548C4">
        <w:rPr>
          <w:rFonts w:ascii="Times New Roman" w:hAnsi="Times New Roman" w:cs="Times New Roman"/>
          <w:color w:val="000000" w:themeColor="text1"/>
          <w:sz w:val="28"/>
          <w:szCs w:val="28"/>
        </w:rPr>
        <w:t>была достигнута</w:t>
      </w:r>
      <w:r w:rsidR="00A61B48" w:rsidRPr="000548C4">
        <w:rPr>
          <w:rFonts w:ascii="Times New Roman" w:hAnsi="Times New Roman" w:cs="Times New Roman"/>
          <w:color w:val="000000" w:themeColor="text1"/>
          <w:sz w:val="28"/>
          <w:szCs w:val="28"/>
        </w:rPr>
        <w:t xml:space="preserve"> её</w:t>
      </w:r>
      <w:r w:rsidR="0015426D" w:rsidRPr="000548C4">
        <w:rPr>
          <w:rFonts w:ascii="Times New Roman" w:hAnsi="Times New Roman" w:cs="Times New Roman"/>
          <w:color w:val="000000" w:themeColor="text1"/>
          <w:sz w:val="28"/>
          <w:szCs w:val="28"/>
        </w:rPr>
        <w:t xml:space="preserve"> </w:t>
      </w:r>
      <w:r w:rsidR="00A61B48" w:rsidRPr="000548C4">
        <w:rPr>
          <w:rFonts w:ascii="Times New Roman" w:hAnsi="Times New Roman" w:cs="Times New Roman"/>
          <w:color w:val="000000" w:themeColor="text1"/>
          <w:sz w:val="28"/>
          <w:szCs w:val="28"/>
        </w:rPr>
        <w:t xml:space="preserve">основная цель, а именно анализ различных подходов к понятию административно-правового статуса государственных и негосударственных организаций, </w:t>
      </w:r>
      <w:r w:rsidR="007F6480">
        <w:rPr>
          <w:rFonts w:ascii="Times New Roman" w:hAnsi="Times New Roman" w:cs="Times New Roman"/>
          <w:color w:val="000000" w:themeColor="text1"/>
          <w:sz w:val="28"/>
          <w:szCs w:val="28"/>
        </w:rPr>
        <w:t xml:space="preserve">а </w:t>
      </w:r>
      <w:r w:rsidR="00A61B48" w:rsidRPr="000548C4">
        <w:rPr>
          <w:rFonts w:ascii="Times New Roman" w:hAnsi="Times New Roman" w:cs="Times New Roman"/>
          <w:color w:val="000000" w:themeColor="text1"/>
          <w:sz w:val="28"/>
          <w:szCs w:val="28"/>
        </w:rPr>
        <w:t xml:space="preserve">также исследование особенностей административно-правового статуса государственных и негосударственных организаций. </w:t>
      </w:r>
      <w:r w:rsidR="007F6480">
        <w:rPr>
          <w:rFonts w:ascii="Times New Roman" w:hAnsi="Times New Roman" w:cs="Times New Roman"/>
          <w:color w:val="000000" w:themeColor="text1"/>
          <w:sz w:val="28"/>
          <w:szCs w:val="28"/>
        </w:rPr>
        <w:t>Э</w:t>
      </w:r>
      <w:r w:rsidR="00A61B48" w:rsidRPr="000548C4">
        <w:rPr>
          <w:rFonts w:ascii="Times New Roman" w:hAnsi="Times New Roman" w:cs="Times New Roman"/>
          <w:color w:val="000000" w:themeColor="text1"/>
          <w:sz w:val="28"/>
          <w:szCs w:val="28"/>
        </w:rPr>
        <w:t>то выразилось в общем и детальном рассмотрении всех аспектов административно-правового статуса государственных и негосудар</w:t>
      </w:r>
      <w:r w:rsidR="00746D5C" w:rsidRPr="000548C4">
        <w:rPr>
          <w:rFonts w:ascii="Times New Roman" w:hAnsi="Times New Roman" w:cs="Times New Roman"/>
          <w:color w:val="000000" w:themeColor="text1"/>
          <w:sz w:val="28"/>
          <w:szCs w:val="28"/>
        </w:rPr>
        <w:t>ственных организаций.</w:t>
      </w:r>
    </w:p>
    <w:p w14:paraId="4BCEF6C1" w14:textId="5E03B0B7" w:rsidR="007F6480" w:rsidRDefault="007F6480" w:rsidP="00103A08">
      <w:pPr>
        <w:spacing w:after="0" w:line="360" w:lineRule="auto"/>
        <w:jc w:val="both"/>
        <w:rPr>
          <w:rFonts w:ascii="Times New Roman" w:hAnsi="Times New Roman" w:cs="Times New Roman"/>
          <w:color w:val="000000" w:themeColor="text1"/>
          <w:sz w:val="28"/>
          <w:szCs w:val="28"/>
        </w:rPr>
      </w:pPr>
    </w:p>
    <w:p w14:paraId="4E9F50D8" w14:textId="50ED4BAE" w:rsidR="00103A08" w:rsidRDefault="00103A08" w:rsidP="00103A08">
      <w:pPr>
        <w:spacing w:after="0" w:line="360" w:lineRule="auto"/>
        <w:jc w:val="both"/>
        <w:rPr>
          <w:rFonts w:ascii="Times New Roman" w:hAnsi="Times New Roman" w:cs="Times New Roman"/>
          <w:color w:val="000000" w:themeColor="text1"/>
          <w:sz w:val="28"/>
          <w:szCs w:val="28"/>
        </w:rPr>
      </w:pPr>
    </w:p>
    <w:p w14:paraId="3A7D2A8D" w14:textId="6ED642FA" w:rsidR="00103A08" w:rsidRDefault="00103A08" w:rsidP="00103A08">
      <w:pPr>
        <w:spacing w:after="0" w:line="360" w:lineRule="auto"/>
        <w:jc w:val="both"/>
        <w:rPr>
          <w:rFonts w:ascii="Times New Roman" w:hAnsi="Times New Roman" w:cs="Times New Roman"/>
          <w:color w:val="000000" w:themeColor="text1"/>
          <w:sz w:val="28"/>
          <w:szCs w:val="28"/>
        </w:rPr>
      </w:pPr>
    </w:p>
    <w:p w14:paraId="2CD47645" w14:textId="6DC9FBDF" w:rsidR="00103A08" w:rsidRDefault="00103A08" w:rsidP="00103A08">
      <w:pPr>
        <w:spacing w:after="0" w:line="360" w:lineRule="auto"/>
        <w:jc w:val="both"/>
        <w:rPr>
          <w:rFonts w:ascii="Times New Roman" w:hAnsi="Times New Roman" w:cs="Times New Roman"/>
          <w:color w:val="000000" w:themeColor="text1"/>
          <w:sz w:val="28"/>
          <w:szCs w:val="28"/>
        </w:rPr>
      </w:pPr>
    </w:p>
    <w:p w14:paraId="78D08CCC" w14:textId="73B678CC" w:rsidR="00103A08" w:rsidRDefault="00103A08" w:rsidP="00103A08">
      <w:pPr>
        <w:spacing w:after="0" w:line="360" w:lineRule="auto"/>
        <w:jc w:val="both"/>
        <w:rPr>
          <w:rFonts w:ascii="Times New Roman" w:hAnsi="Times New Roman" w:cs="Times New Roman"/>
          <w:color w:val="000000" w:themeColor="text1"/>
          <w:sz w:val="28"/>
          <w:szCs w:val="28"/>
        </w:rPr>
      </w:pPr>
    </w:p>
    <w:p w14:paraId="3A4532B4" w14:textId="0BB70254" w:rsidR="00103A08" w:rsidRDefault="00103A08" w:rsidP="00103A08">
      <w:pPr>
        <w:spacing w:after="0" w:line="360" w:lineRule="auto"/>
        <w:jc w:val="both"/>
        <w:rPr>
          <w:rFonts w:ascii="Times New Roman" w:hAnsi="Times New Roman" w:cs="Times New Roman"/>
          <w:color w:val="000000" w:themeColor="text1"/>
          <w:sz w:val="28"/>
          <w:szCs w:val="28"/>
        </w:rPr>
      </w:pPr>
    </w:p>
    <w:p w14:paraId="06E10951" w14:textId="022F0FC4" w:rsidR="00103A08" w:rsidRDefault="00103A08" w:rsidP="00103A08">
      <w:pPr>
        <w:spacing w:after="0" w:line="360" w:lineRule="auto"/>
        <w:jc w:val="both"/>
        <w:rPr>
          <w:rFonts w:ascii="Times New Roman" w:hAnsi="Times New Roman" w:cs="Times New Roman"/>
          <w:color w:val="000000" w:themeColor="text1"/>
          <w:sz w:val="28"/>
          <w:szCs w:val="28"/>
        </w:rPr>
      </w:pPr>
    </w:p>
    <w:p w14:paraId="627C938A" w14:textId="6034FDF5" w:rsidR="00103A08" w:rsidRDefault="00103A08" w:rsidP="00103A08">
      <w:pPr>
        <w:spacing w:after="0" w:line="360" w:lineRule="auto"/>
        <w:jc w:val="both"/>
        <w:rPr>
          <w:rFonts w:ascii="Times New Roman" w:hAnsi="Times New Roman" w:cs="Times New Roman"/>
          <w:color w:val="000000" w:themeColor="text1"/>
          <w:sz w:val="28"/>
          <w:szCs w:val="28"/>
        </w:rPr>
      </w:pPr>
    </w:p>
    <w:p w14:paraId="6BFF9544" w14:textId="470E35CF" w:rsidR="00103A08" w:rsidRDefault="00103A08" w:rsidP="00103A08">
      <w:pPr>
        <w:spacing w:after="0" w:line="360" w:lineRule="auto"/>
        <w:jc w:val="both"/>
        <w:rPr>
          <w:rFonts w:ascii="Times New Roman" w:hAnsi="Times New Roman" w:cs="Times New Roman"/>
          <w:color w:val="000000" w:themeColor="text1"/>
          <w:sz w:val="28"/>
          <w:szCs w:val="28"/>
        </w:rPr>
      </w:pPr>
    </w:p>
    <w:p w14:paraId="07331374" w14:textId="4D7E0708" w:rsidR="00103A08" w:rsidRDefault="00103A08" w:rsidP="00103A08">
      <w:pPr>
        <w:spacing w:after="0" w:line="360" w:lineRule="auto"/>
        <w:jc w:val="both"/>
        <w:rPr>
          <w:rFonts w:ascii="Times New Roman" w:hAnsi="Times New Roman" w:cs="Times New Roman"/>
          <w:color w:val="000000" w:themeColor="text1"/>
          <w:sz w:val="28"/>
          <w:szCs w:val="28"/>
        </w:rPr>
      </w:pPr>
    </w:p>
    <w:p w14:paraId="76E09917" w14:textId="215E09BC" w:rsidR="00103A08" w:rsidRDefault="00103A08" w:rsidP="00103A08">
      <w:pPr>
        <w:spacing w:after="0" w:line="360" w:lineRule="auto"/>
        <w:jc w:val="both"/>
        <w:rPr>
          <w:rFonts w:ascii="Times New Roman" w:hAnsi="Times New Roman" w:cs="Times New Roman"/>
          <w:color w:val="000000" w:themeColor="text1"/>
          <w:sz w:val="28"/>
          <w:szCs w:val="28"/>
        </w:rPr>
      </w:pPr>
    </w:p>
    <w:p w14:paraId="2FA826DF" w14:textId="60E80DFB" w:rsidR="00103A08" w:rsidRDefault="00103A08" w:rsidP="00103A08">
      <w:pPr>
        <w:spacing w:after="0" w:line="360" w:lineRule="auto"/>
        <w:jc w:val="both"/>
        <w:rPr>
          <w:rFonts w:ascii="Times New Roman" w:hAnsi="Times New Roman" w:cs="Times New Roman"/>
          <w:color w:val="000000" w:themeColor="text1"/>
          <w:sz w:val="28"/>
          <w:szCs w:val="28"/>
        </w:rPr>
      </w:pPr>
    </w:p>
    <w:p w14:paraId="416D2F46" w14:textId="14BB6926" w:rsidR="00103A08" w:rsidRDefault="00103A08" w:rsidP="00103A08">
      <w:pPr>
        <w:spacing w:after="0" w:line="360" w:lineRule="auto"/>
        <w:jc w:val="both"/>
        <w:rPr>
          <w:rFonts w:ascii="Times New Roman" w:hAnsi="Times New Roman" w:cs="Times New Roman"/>
          <w:color w:val="000000" w:themeColor="text1"/>
          <w:sz w:val="28"/>
          <w:szCs w:val="28"/>
        </w:rPr>
      </w:pPr>
    </w:p>
    <w:p w14:paraId="74BD8CAD" w14:textId="26CAB9B1" w:rsidR="00103A08" w:rsidRDefault="00103A08" w:rsidP="00103A08">
      <w:pPr>
        <w:spacing w:after="0" w:line="360" w:lineRule="auto"/>
        <w:jc w:val="both"/>
        <w:rPr>
          <w:rFonts w:ascii="Times New Roman" w:hAnsi="Times New Roman" w:cs="Times New Roman"/>
          <w:color w:val="000000" w:themeColor="text1"/>
          <w:sz w:val="28"/>
          <w:szCs w:val="28"/>
        </w:rPr>
      </w:pPr>
    </w:p>
    <w:p w14:paraId="4A42840E" w14:textId="77777777" w:rsidR="00103A08" w:rsidRDefault="00103A08" w:rsidP="00103A08">
      <w:pPr>
        <w:spacing w:after="0" w:line="360" w:lineRule="auto"/>
        <w:jc w:val="both"/>
        <w:rPr>
          <w:rFonts w:ascii="Times New Roman" w:hAnsi="Times New Roman" w:cs="Times New Roman"/>
          <w:color w:val="000000" w:themeColor="text1"/>
          <w:sz w:val="28"/>
          <w:szCs w:val="28"/>
        </w:rPr>
      </w:pPr>
    </w:p>
    <w:p w14:paraId="748BA687" w14:textId="2C808919" w:rsidR="007F6480" w:rsidRDefault="007F6480" w:rsidP="00103A08">
      <w:pPr>
        <w:spacing w:after="0" w:line="360" w:lineRule="auto"/>
        <w:jc w:val="both"/>
        <w:rPr>
          <w:rFonts w:ascii="Times New Roman" w:hAnsi="Times New Roman" w:cs="Times New Roman"/>
          <w:color w:val="000000" w:themeColor="text1"/>
          <w:sz w:val="28"/>
          <w:szCs w:val="28"/>
        </w:rPr>
      </w:pPr>
    </w:p>
    <w:p w14:paraId="085A3F98" w14:textId="4334D473" w:rsidR="00AA618B" w:rsidRPr="000548C4" w:rsidRDefault="00AA618B" w:rsidP="00103A08">
      <w:pPr>
        <w:spacing w:after="0" w:line="360" w:lineRule="auto"/>
        <w:jc w:val="both"/>
        <w:rPr>
          <w:rFonts w:ascii="Times New Roman" w:hAnsi="Times New Roman" w:cs="Times New Roman"/>
          <w:sz w:val="28"/>
          <w:szCs w:val="28"/>
        </w:rPr>
      </w:pPr>
    </w:p>
    <w:p w14:paraId="7A47342E" w14:textId="0C0AF0DB" w:rsidR="000D0C34" w:rsidRPr="007F6480" w:rsidRDefault="000D0C34" w:rsidP="007F6480">
      <w:pPr>
        <w:pStyle w:val="1"/>
        <w:spacing w:before="0" w:line="360" w:lineRule="auto"/>
        <w:ind w:firstLine="709"/>
        <w:jc w:val="center"/>
        <w:rPr>
          <w:rFonts w:ascii="Times New Roman" w:hAnsi="Times New Roman" w:cs="Times New Roman"/>
          <w:b/>
          <w:bCs/>
          <w:color w:val="0D0D0D" w:themeColor="text1" w:themeTint="F2"/>
          <w:sz w:val="28"/>
          <w:szCs w:val="28"/>
        </w:rPr>
      </w:pPr>
      <w:bookmarkStart w:id="68" w:name="_Toc41416567"/>
      <w:r w:rsidRPr="007F6480">
        <w:rPr>
          <w:rFonts w:ascii="Times New Roman" w:hAnsi="Times New Roman" w:cs="Times New Roman"/>
          <w:b/>
          <w:bCs/>
          <w:color w:val="0D0D0D" w:themeColor="text1" w:themeTint="F2"/>
          <w:sz w:val="28"/>
          <w:szCs w:val="28"/>
        </w:rPr>
        <w:lastRenderedPageBreak/>
        <w:t>СПИСОК ИСПОЛЬЗОВАННЫХ ИСТОЧНИКОВ</w:t>
      </w:r>
      <w:bookmarkEnd w:id="68"/>
    </w:p>
    <w:p w14:paraId="69B19CD5" w14:textId="42DD3F6E" w:rsidR="000D0C34" w:rsidRDefault="000D0C34" w:rsidP="000548C4">
      <w:pPr>
        <w:spacing w:after="0" w:line="360" w:lineRule="auto"/>
        <w:ind w:firstLine="709"/>
        <w:jc w:val="both"/>
        <w:rPr>
          <w:rFonts w:ascii="Times New Roman" w:hAnsi="Times New Roman" w:cs="Times New Roman"/>
          <w:color w:val="0D0D0D" w:themeColor="text1" w:themeTint="F2"/>
          <w:sz w:val="28"/>
          <w:szCs w:val="28"/>
        </w:rPr>
      </w:pPr>
    </w:p>
    <w:p w14:paraId="3133749B" w14:textId="77777777" w:rsidR="00ED158B" w:rsidRDefault="00ED158B" w:rsidP="00ED158B">
      <w:pPr>
        <w:spacing w:after="0" w:line="360" w:lineRule="auto"/>
        <w:jc w:val="center"/>
        <w:rPr>
          <w:rFonts w:ascii="Times New Roman" w:hAnsi="Times New Roman" w:cs="Times New Roman"/>
          <w:b/>
          <w:sz w:val="28"/>
        </w:rPr>
      </w:pPr>
      <w:r>
        <w:rPr>
          <w:rFonts w:ascii="Times New Roman" w:hAnsi="Times New Roman" w:cs="Times New Roman"/>
          <w:b/>
          <w:sz w:val="28"/>
        </w:rPr>
        <w:t>Нормативные правовые акты</w:t>
      </w:r>
    </w:p>
    <w:p w14:paraId="1E0D3082" w14:textId="77777777" w:rsidR="00ED158B" w:rsidRDefault="00ED158B" w:rsidP="00ED158B">
      <w:pPr>
        <w:spacing w:after="0" w:line="360" w:lineRule="auto"/>
        <w:jc w:val="center"/>
        <w:rPr>
          <w:rFonts w:ascii="Times New Roman" w:hAnsi="Times New Roman" w:cs="Times New Roman"/>
          <w:b/>
          <w:sz w:val="28"/>
        </w:rPr>
      </w:pPr>
    </w:p>
    <w:p w14:paraId="7B0AA8AA"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Конституция Российской Федерации 1993 г. (с учетом поправок, внесенных Законами РФ о поправках к Конституции РФ от 30.12.2008 № 6-ФКЗ, от 30.12.2008 № 7-ФКЗ, от 05.02.2014 № 2-ФКЗ, от 21.07.2014 № 11-ФКЗ)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8" w:history="1">
        <w:r>
          <w:rPr>
            <w:rStyle w:val="a3"/>
            <w:rFonts w:ascii="Times New Roman" w:hAnsi="Times New Roman" w:cs="Times New Roman"/>
            <w:sz w:val="28"/>
          </w:rPr>
          <w:t>http://www.consultant.ru/document/cons_doc_LAW_28399/</w:t>
        </w:r>
      </w:hyperlink>
      <w:r>
        <w:rPr>
          <w:rFonts w:ascii="Times New Roman" w:hAnsi="Times New Roman" w:cs="Times New Roman"/>
          <w:sz w:val="28"/>
        </w:rPr>
        <w:t>.</w:t>
      </w:r>
    </w:p>
    <w:p w14:paraId="62F57FDC"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Гражданский кодекс Российской Федерации 1994 г. (ред. от 16.12.2019 г., с изм. от 12.05.2020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9" w:history="1">
        <w:r>
          <w:rPr>
            <w:rStyle w:val="a3"/>
            <w:rFonts w:ascii="Times New Roman" w:hAnsi="Times New Roman" w:cs="Times New Roman"/>
            <w:sz w:val="28"/>
          </w:rPr>
          <w:t>http://www.consultant.ru/document/cons_doc_LAW_5142/</w:t>
        </w:r>
      </w:hyperlink>
      <w:r>
        <w:rPr>
          <w:rFonts w:ascii="Times New Roman" w:hAnsi="Times New Roman" w:cs="Times New Roman"/>
          <w:sz w:val="28"/>
        </w:rPr>
        <w:t xml:space="preserve">. </w:t>
      </w:r>
    </w:p>
    <w:p w14:paraId="7F370FBB"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Налоговый кодекс Российской Федерации 1998 г. (ред. 01.04.2020 г.) // СПС «КонсультантПлюс». – </w:t>
      </w:r>
      <w:r>
        <w:rPr>
          <w:rFonts w:ascii="Times New Roman" w:hAnsi="Times New Roman" w:cs="Times New Roman"/>
          <w:sz w:val="28"/>
          <w:lang w:val="en-US"/>
        </w:rPr>
        <w:t>URL</w:t>
      </w:r>
      <w:r>
        <w:rPr>
          <w:rFonts w:ascii="Times New Roman" w:hAnsi="Times New Roman" w:cs="Times New Roman"/>
          <w:sz w:val="28"/>
        </w:rPr>
        <w:t>: http://www.consultant.ru/document/cons_doc_LAW_19671/.</w:t>
      </w:r>
    </w:p>
    <w:p w14:paraId="7E637FF3"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Кодекс Российской Федерации об административных правонарушениях 2001 г. (ред. от 24.04.2020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0" w:history="1">
        <w:r>
          <w:rPr>
            <w:rStyle w:val="a3"/>
            <w:rFonts w:ascii="Times New Roman" w:hAnsi="Times New Roman" w:cs="Times New Roman"/>
            <w:sz w:val="28"/>
          </w:rPr>
          <w:t>http://www.consultant.ru/document/cons_doc_LAW_34661/</w:t>
        </w:r>
      </w:hyperlink>
      <w:r>
        <w:rPr>
          <w:rFonts w:ascii="Times New Roman" w:hAnsi="Times New Roman" w:cs="Times New Roman"/>
          <w:sz w:val="28"/>
        </w:rPr>
        <w:t>.</w:t>
      </w:r>
    </w:p>
    <w:p w14:paraId="4A3099C5"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Кодекс административного судопроизводства Российской Федерации 2015 г. (ред. от 27.12.2019, с изм. от 24.03.2020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1" w:history="1">
        <w:r>
          <w:rPr>
            <w:rStyle w:val="a3"/>
            <w:rFonts w:ascii="Times New Roman" w:hAnsi="Times New Roman" w:cs="Times New Roman"/>
            <w:sz w:val="28"/>
          </w:rPr>
          <w:t>http://www.consultant.ru/document/cons_doc_LAW_176147/</w:t>
        </w:r>
      </w:hyperlink>
      <w:r>
        <w:rPr>
          <w:rFonts w:ascii="Times New Roman" w:hAnsi="Times New Roman" w:cs="Times New Roman"/>
          <w:sz w:val="28"/>
        </w:rPr>
        <w:t>.</w:t>
      </w:r>
    </w:p>
    <w:p w14:paraId="4587E439"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 Об общественных объединениях: Федеральный закон от 19 мая 1995 г. № 82-ФЗ (ред. от 02.12.2019 г.) // СПС «КонсультантПлюс». – </w:t>
      </w:r>
      <w:r>
        <w:rPr>
          <w:rFonts w:ascii="Times New Roman" w:hAnsi="Times New Roman" w:cs="Times New Roman"/>
          <w:sz w:val="28"/>
          <w:lang w:val="en-US"/>
        </w:rPr>
        <w:t>URL</w:t>
      </w:r>
      <w:r>
        <w:rPr>
          <w:rFonts w:ascii="Times New Roman" w:hAnsi="Times New Roman" w:cs="Times New Roman"/>
          <w:sz w:val="28"/>
        </w:rPr>
        <w:t>:</w:t>
      </w:r>
      <w:r>
        <w:t xml:space="preserve"> </w:t>
      </w:r>
      <w:hyperlink r:id="rId12" w:history="1">
        <w:r>
          <w:rPr>
            <w:rStyle w:val="a3"/>
            <w:rFonts w:ascii="Times New Roman" w:hAnsi="Times New Roman" w:cs="Times New Roman"/>
            <w:sz w:val="28"/>
          </w:rPr>
          <w:t>http://www.consultant.ru/document/cons_doc_LAW_6693/</w:t>
        </w:r>
      </w:hyperlink>
      <w:r>
        <w:rPr>
          <w:rFonts w:ascii="Times New Roman" w:hAnsi="Times New Roman" w:cs="Times New Roman"/>
          <w:sz w:val="28"/>
        </w:rPr>
        <w:t xml:space="preserve">. </w:t>
      </w:r>
    </w:p>
    <w:p w14:paraId="094B2764"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7 О государственной поддержке молодежных и детских общественных объединений: Федеральный закон от 28 июня 1995 г. № 98-ФЗ (ред. от 28.12.2016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3" w:history="1">
        <w:r>
          <w:rPr>
            <w:rStyle w:val="a3"/>
            <w:rFonts w:ascii="Times New Roman" w:hAnsi="Times New Roman" w:cs="Times New Roman"/>
            <w:sz w:val="28"/>
          </w:rPr>
          <w:t>http://www.consultant.ru/document/cons_doc_LAW_7041/</w:t>
        </w:r>
      </w:hyperlink>
      <w:r>
        <w:rPr>
          <w:rFonts w:ascii="Times New Roman" w:hAnsi="Times New Roman" w:cs="Times New Roman"/>
          <w:sz w:val="28"/>
        </w:rPr>
        <w:t xml:space="preserve">. </w:t>
      </w:r>
    </w:p>
    <w:p w14:paraId="2332E226"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8 О благотворительной деятельности и добровольчестве (</w:t>
      </w:r>
      <w:proofErr w:type="spellStart"/>
      <w:r>
        <w:rPr>
          <w:rFonts w:ascii="Times New Roman" w:hAnsi="Times New Roman" w:cs="Times New Roman"/>
          <w:sz w:val="28"/>
        </w:rPr>
        <w:t>волонтерстве</w:t>
      </w:r>
      <w:proofErr w:type="spellEnd"/>
      <w:r>
        <w:rPr>
          <w:rFonts w:ascii="Times New Roman" w:hAnsi="Times New Roman" w:cs="Times New Roman"/>
          <w:sz w:val="28"/>
        </w:rPr>
        <w:t xml:space="preserve">): Федеральный закон от 11 августа 1995 г. № 135-ФЗ (ред. от 18.12.2018 г.) // </w:t>
      </w:r>
      <w:r>
        <w:rPr>
          <w:rFonts w:ascii="Times New Roman" w:hAnsi="Times New Roman" w:cs="Times New Roman"/>
          <w:sz w:val="28"/>
        </w:rPr>
        <w:lastRenderedPageBreak/>
        <w:t xml:space="preserve">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4" w:history="1">
        <w:r>
          <w:rPr>
            <w:rStyle w:val="a3"/>
            <w:rFonts w:ascii="Times New Roman" w:hAnsi="Times New Roman" w:cs="Times New Roman"/>
            <w:sz w:val="28"/>
          </w:rPr>
          <w:t>http://www.consultant.ru/document/cons_doc_LAW_7495/</w:t>
        </w:r>
      </w:hyperlink>
      <w:r>
        <w:rPr>
          <w:rFonts w:ascii="Times New Roman" w:hAnsi="Times New Roman" w:cs="Times New Roman"/>
          <w:sz w:val="28"/>
        </w:rPr>
        <w:t>.</w:t>
      </w:r>
    </w:p>
    <w:p w14:paraId="721A95D5"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9 Об акционерных обществах: Федеральный закон от 26 декабря 1995 г. № 208-ФЗ (ред. от 04.11.2019 г., с изм. от 07.04.2020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5" w:history="1">
        <w:r>
          <w:rPr>
            <w:rStyle w:val="a3"/>
            <w:rFonts w:ascii="Times New Roman" w:hAnsi="Times New Roman" w:cs="Times New Roman"/>
            <w:sz w:val="28"/>
          </w:rPr>
          <w:t>http://www.consultant.ru/document/cons_doc_LAW_8743/</w:t>
        </w:r>
      </w:hyperlink>
      <w:r>
        <w:rPr>
          <w:rFonts w:ascii="Times New Roman" w:hAnsi="Times New Roman" w:cs="Times New Roman"/>
          <w:sz w:val="28"/>
        </w:rPr>
        <w:t>.</w:t>
      </w:r>
    </w:p>
    <w:p w14:paraId="00F2F7E8"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10 О некоммерческих организациях: Федеральный закон от 12 января 1996 г. № 7-ФЗ (ред. от 02.12.2019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6" w:history="1">
        <w:r>
          <w:rPr>
            <w:rStyle w:val="a3"/>
            <w:rFonts w:ascii="Times New Roman" w:hAnsi="Times New Roman" w:cs="Times New Roman"/>
            <w:sz w:val="28"/>
          </w:rPr>
          <w:t>http://www.consultant.ru/document/cons_doc_LAW_8824/</w:t>
        </w:r>
      </w:hyperlink>
      <w:r>
        <w:rPr>
          <w:rFonts w:ascii="Times New Roman" w:hAnsi="Times New Roman" w:cs="Times New Roman"/>
          <w:sz w:val="28"/>
        </w:rPr>
        <w:t>.</w:t>
      </w:r>
    </w:p>
    <w:p w14:paraId="041D2593"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11 О профессиональных союзах, их правах и гарантиях деятельности: Федеральный закон от 12 января 1996 г. № 10-ФЗ (ред. от 03.07.2016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7" w:history="1">
        <w:r>
          <w:rPr>
            <w:rStyle w:val="a3"/>
            <w:rFonts w:ascii="Times New Roman" w:hAnsi="Times New Roman" w:cs="Times New Roman"/>
            <w:sz w:val="28"/>
          </w:rPr>
          <w:t>http://www.consultant.ru/document/cons_doc_LAW_8840/</w:t>
        </w:r>
      </w:hyperlink>
      <w:r>
        <w:rPr>
          <w:rFonts w:ascii="Times New Roman" w:hAnsi="Times New Roman" w:cs="Times New Roman"/>
          <w:sz w:val="28"/>
        </w:rPr>
        <w:t>.</w:t>
      </w:r>
    </w:p>
    <w:p w14:paraId="6D3724E9"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12 О производственных кооперативах: Федеральный закон от 8 мая 1996 г. № 41-ФЗ (в ред. от 02.08.2019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8" w:history="1">
        <w:r>
          <w:rPr>
            <w:rStyle w:val="a3"/>
            <w:rFonts w:ascii="Times New Roman" w:hAnsi="Times New Roman" w:cs="Times New Roman"/>
            <w:sz w:val="28"/>
          </w:rPr>
          <w:t>http://www.consultant.ru/document/cons_doc_LAW_10286/</w:t>
        </w:r>
      </w:hyperlink>
      <w:r>
        <w:rPr>
          <w:rFonts w:ascii="Times New Roman" w:hAnsi="Times New Roman" w:cs="Times New Roman"/>
          <w:sz w:val="28"/>
        </w:rPr>
        <w:t>.</w:t>
      </w:r>
    </w:p>
    <w:p w14:paraId="778FDFEE"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13 О свободе совести и религиозных объединениях: Федеральный закон от 26 сентября 1997 г. № 125-ФЗ (ред. от 02.12.2019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19" w:history="1">
        <w:r>
          <w:rPr>
            <w:rStyle w:val="a3"/>
            <w:rFonts w:ascii="Times New Roman" w:hAnsi="Times New Roman" w:cs="Times New Roman"/>
            <w:sz w:val="28"/>
          </w:rPr>
          <w:t>http://www.consultant.ru/document/cons_doc_LAW_16218/</w:t>
        </w:r>
      </w:hyperlink>
      <w:r>
        <w:rPr>
          <w:rFonts w:ascii="Times New Roman" w:hAnsi="Times New Roman" w:cs="Times New Roman"/>
          <w:sz w:val="28"/>
        </w:rPr>
        <w:t>.</w:t>
      </w:r>
    </w:p>
    <w:p w14:paraId="658EB3F5"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14 Об обществах с ограниченной ответственностью: Федеральный закон от 8 февраля 1998 г. № 14-ФЗ (ред. от 04.11.2019 г., с изм. от 07.04.2020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0" w:history="1">
        <w:r>
          <w:rPr>
            <w:rStyle w:val="a3"/>
            <w:rFonts w:ascii="Times New Roman" w:hAnsi="Times New Roman" w:cs="Times New Roman"/>
            <w:sz w:val="28"/>
          </w:rPr>
          <w:t>http://www.consultant.ru/document/cons_doc_LAW_17819/</w:t>
        </w:r>
      </w:hyperlink>
      <w:r>
        <w:rPr>
          <w:rFonts w:ascii="Times New Roman" w:hAnsi="Times New Roman" w:cs="Times New Roman"/>
          <w:sz w:val="28"/>
        </w:rPr>
        <w:t>.</w:t>
      </w:r>
    </w:p>
    <w:p w14:paraId="2E9A99A5"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15 О государственной регистрации юридических лиц и индивидуальных предпринимателей: Федеральный закон от 8 августа 2001 г. № 129-ФЗ (ред. от 26.11.2019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1" w:history="1">
        <w:r>
          <w:rPr>
            <w:rStyle w:val="a3"/>
            <w:rFonts w:ascii="Times New Roman" w:hAnsi="Times New Roman" w:cs="Times New Roman"/>
            <w:sz w:val="28"/>
          </w:rPr>
          <w:t>http://www.consultant.ru/document/cons_doc_LAW_32881/</w:t>
        </w:r>
      </w:hyperlink>
      <w:r>
        <w:rPr>
          <w:rFonts w:ascii="Times New Roman" w:hAnsi="Times New Roman" w:cs="Times New Roman"/>
          <w:sz w:val="28"/>
        </w:rPr>
        <w:t>.</w:t>
      </w:r>
    </w:p>
    <w:p w14:paraId="7C050809"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16 </w:t>
      </w:r>
      <w:bookmarkStart w:id="69" w:name="_Hlk41570407"/>
      <w:r>
        <w:rPr>
          <w:rFonts w:ascii="Times New Roman" w:hAnsi="Times New Roman" w:cs="Times New Roman"/>
          <w:sz w:val="28"/>
        </w:rPr>
        <w:t xml:space="preserve">О государственных и муниципальных унитарных предприятиях: Федеральный закон от 14 ноября 2002 г. № 161-ФЗ (ред. от 27.12.2019 г.) </w:t>
      </w:r>
      <w:bookmarkEnd w:id="69"/>
      <w:r>
        <w:rPr>
          <w:rFonts w:ascii="Times New Roman" w:hAnsi="Times New Roman" w:cs="Times New Roman"/>
          <w:sz w:val="28"/>
        </w:rPr>
        <w:t xml:space="preserve">// </w:t>
      </w:r>
      <w:r>
        <w:rPr>
          <w:rFonts w:ascii="Times New Roman" w:hAnsi="Times New Roman" w:cs="Times New Roman"/>
          <w:sz w:val="28"/>
        </w:rPr>
        <w:lastRenderedPageBreak/>
        <w:t xml:space="preserve">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2" w:history="1">
        <w:r>
          <w:rPr>
            <w:rStyle w:val="a3"/>
            <w:rFonts w:ascii="Times New Roman" w:hAnsi="Times New Roman" w:cs="Times New Roman"/>
            <w:sz w:val="28"/>
          </w:rPr>
          <w:t>http://www.consultant.ru/document/cons_doc_LAW_39768/</w:t>
        </w:r>
      </w:hyperlink>
      <w:r>
        <w:rPr>
          <w:rFonts w:ascii="Times New Roman" w:hAnsi="Times New Roman" w:cs="Times New Roman"/>
          <w:sz w:val="28"/>
        </w:rPr>
        <w:t>.</w:t>
      </w:r>
    </w:p>
    <w:p w14:paraId="68122AD7"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17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 декабря 2008 г. № 294-ФЗ (ред. от 01.04.2020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3" w:history="1">
        <w:r>
          <w:rPr>
            <w:rStyle w:val="a3"/>
            <w:rFonts w:ascii="Times New Roman" w:hAnsi="Times New Roman" w:cs="Times New Roman"/>
            <w:sz w:val="28"/>
          </w:rPr>
          <w:t>http://www.consultant.ru/document/cons_doc_LAW_83079/</w:t>
        </w:r>
      </w:hyperlink>
      <w:r>
        <w:rPr>
          <w:rFonts w:ascii="Times New Roman" w:hAnsi="Times New Roman" w:cs="Times New Roman"/>
          <w:sz w:val="28"/>
        </w:rPr>
        <w:t>.</w:t>
      </w:r>
    </w:p>
    <w:p w14:paraId="1C0277C3"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18 О полиции: Федеральный закон от 7 февраля 2011 г. № 3-ФЗ (ред. от 06.02.2020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4" w:history="1">
        <w:r>
          <w:rPr>
            <w:rStyle w:val="a3"/>
            <w:rFonts w:ascii="Times New Roman" w:hAnsi="Times New Roman" w:cs="Times New Roman"/>
            <w:sz w:val="28"/>
          </w:rPr>
          <w:t>http://www.consultant.ru/document/cons_doc_LAW_110165/</w:t>
        </w:r>
      </w:hyperlink>
      <w:r>
        <w:rPr>
          <w:rFonts w:ascii="Times New Roman" w:hAnsi="Times New Roman" w:cs="Times New Roman"/>
          <w:sz w:val="28"/>
        </w:rPr>
        <w:t>.</w:t>
      </w:r>
    </w:p>
    <w:p w14:paraId="25B93EC5"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19 О хозяйственных партнерствах: Федеральный закон от 3 декабря 2011 г. № 380-ФЗ (ред. от 23.07.2013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5" w:history="1">
        <w:r>
          <w:rPr>
            <w:rStyle w:val="a3"/>
            <w:rFonts w:ascii="Times New Roman" w:hAnsi="Times New Roman" w:cs="Times New Roman"/>
            <w:sz w:val="28"/>
          </w:rPr>
          <w:t>http://www.consultant.ru/document/cons_doc_LAW_122730/</w:t>
        </w:r>
      </w:hyperlink>
      <w:r>
        <w:rPr>
          <w:rFonts w:ascii="Times New Roman" w:hAnsi="Times New Roman" w:cs="Times New Roman"/>
          <w:sz w:val="28"/>
        </w:rPr>
        <w:t>.</w:t>
      </w:r>
    </w:p>
    <w:p w14:paraId="4EA9D79E"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20 Об утверждении Положения о Федеральной налоговой службе: постановление Правительства Российской Федерации от 30 сентября 2004 г. № 506 (ред. от 15.04.2020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6" w:history="1">
        <w:r>
          <w:rPr>
            <w:rStyle w:val="a3"/>
            <w:rFonts w:ascii="Times New Roman" w:hAnsi="Times New Roman" w:cs="Times New Roman"/>
            <w:sz w:val="28"/>
          </w:rPr>
          <w:t>http://www.consultant.ru/document/cons_doc_LAW_49673/</w:t>
        </w:r>
      </w:hyperlink>
      <w:r>
        <w:rPr>
          <w:rFonts w:ascii="Times New Roman" w:hAnsi="Times New Roman" w:cs="Times New Roman"/>
          <w:sz w:val="28"/>
        </w:rPr>
        <w:t>.</w:t>
      </w:r>
    </w:p>
    <w:p w14:paraId="64C1B03F"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21 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приказ Минфина России от 30 сентября 2016 г. № 169н (ред. от 20.04.2018 г.) // СПС «КонсультантПлюс». – </w:t>
      </w:r>
      <w:r>
        <w:rPr>
          <w:rFonts w:ascii="Times New Roman" w:hAnsi="Times New Roman" w:cs="Times New Roman"/>
          <w:sz w:val="28"/>
          <w:lang w:val="en-US"/>
        </w:rPr>
        <w:t>URL</w:t>
      </w:r>
      <w:r>
        <w:rPr>
          <w:rFonts w:ascii="Times New Roman" w:hAnsi="Times New Roman" w:cs="Times New Roman"/>
          <w:sz w:val="28"/>
        </w:rPr>
        <w:t xml:space="preserve">: </w:t>
      </w:r>
      <w:hyperlink r:id="rId27" w:history="1">
        <w:r>
          <w:rPr>
            <w:rStyle w:val="a3"/>
            <w:rFonts w:ascii="Times New Roman" w:hAnsi="Times New Roman" w:cs="Times New Roman"/>
            <w:sz w:val="28"/>
          </w:rPr>
          <w:t>http://www.consultant.ru/document/cons_doc_LAW_208273/</w:t>
        </w:r>
      </w:hyperlink>
      <w:r>
        <w:rPr>
          <w:rFonts w:ascii="Times New Roman" w:hAnsi="Times New Roman" w:cs="Times New Roman"/>
          <w:sz w:val="28"/>
        </w:rPr>
        <w:t xml:space="preserve">. </w:t>
      </w:r>
    </w:p>
    <w:p w14:paraId="759357A5"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p>
    <w:p w14:paraId="30965153" w14:textId="77777777" w:rsidR="00ED158B" w:rsidRDefault="00ED158B" w:rsidP="00ED158B">
      <w:pPr>
        <w:tabs>
          <w:tab w:val="left" w:pos="709"/>
        </w:tabs>
        <w:spacing w:after="0" w:line="360" w:lineRule="auto"/>
        <w:ind w:firstLine="709"/>
        <w:jc w:val="center"/>
        <w:rPr>
          <w:rFonts w:ascii="Times New Roman" w:hAnsi="Times New Roman" w:cs="Times New Roman"/>
          <w:b/>
          <w:sz w:val="28"/>
        </w:rPr>
      </w:pPr>
      <w:r>
        <w:rPr>
          <w:rFonts w:ascii="Times New Roman" w:hAnsi="Times New Roman" w:cs="Times New Roman"/>
          <w:b/>
          <w:sz w:val="28"/>
        </w:rPr>
        <w:t xml:space="preserve">Монографии, учебники, учебные пособия, комментарии </w:t>
      </w:r>
    </w:p>
    <w:p w14:paraId="11BAA4B6" w14:textId="77777777" w:rsidR="00ED158B" w:rsidRDefault="00ED158B" w:rsidP="00ED158B">
      <w:pPr>
        <w:tabs>
          <w:tab w:val="left" w:pos="709"/>
        </w:tabs>
        <w:spacing w:after="0" w:line="360" w:lineRule="auto"/>
        <w:ind w:firstLine="709"/>
        <w:jc w:val="center"/>
        <w:rPr>
          <w:rFonts w:ascii="Times New Roman" w:hAnsi="Times New Roman" w:cs="Times New Roman"/>
          <w:b/>
          <w:sz w:val="28"/>
        </w:rPr>
      </w:pPr>
    </w:p>
    <w:p w14:paraId="404D9F80"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22 Агапов А. Б.  Административное право в 2 т. Том 1. Общая часть: учебник для вузов. 11-е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2020.</w:t>
      </w:r>
    </w:p>
    <w:p w14:paraId="7CECD2FA"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23 Административное право. Практикум: учебник и практикум для вузов / отв. ред. А. И. Стахов и М. Н. Кобзарь-Фролова. М., 2020.</w:t>
      </w:r>
    </w:p>
    <w:p w14:paraId="2466CD17" w14:textId="77777777" w:rsidR="00ED158B" w:rsidRDefault="00ED158B" w:rsidP="00ED158B">
      <w:pPr>
        <w:tabs>
          <w:tab w:val="left" w:pos="709"/>
        </w:tabs>
        <w:spacing w:after="0" w:line="360" w:lineRule="auto"/>
        <w:ind w:firstLine="709"/>
        <w:jc w:val="both"/>
        <w:rPr>
          <w:rFonts w:ascii="Times New Roman" w:hAnsi="Times New Roman" w:cs="Times New Roman"/>
          <w:sz w:val="28"/>
        </w:rPr>
      </w:pPr>
      <w:r>
        <w:rPr>
          <w:rFonts w:ascii="Times New Roman" w:hAnsi="Times New Roman" w:cs="Times New Roman"/>
          <w:sz w:val="28"/>
        </w:rPr>
        <w:t>24 Административное право. Практикум: учебное пособие для вузов / отв. ред. А. С. Вишнякова и А. Б. Агапов. М., 2020.</w:t>
      </w:r>
    </w:p>
    <w:p w14:paraId="16D6A008"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25 Административное право России: учебник / отв. ред. В. Я. </w:t>
      </w:r>
      <w:proofErr w:type="spellStart"/>
      <w:r>
        <w:rPr>
          <w:rFonts w:ascii="Times New Roman" w:hAnsi="Times New Roman" w:cs="Times New Roman"/>
          <w:sz w:val="28"/>
        </w:rPr>
        <w:t>Кикоть</w:t>
      </w:r>
      <w:proofErr w:type="spellEnd"/>
      <w:r>
        <w:rPr>
          <w:rFonts w:ascii="Times New Roman" w:hAnsi="Times New Roman" w:cs="Times New Roman"/>
          <w:sz w:val="28"/>
        </w:rPr>
        <w:t xml:space="preserve">, П. И. Кононов, Н. В. Румянцев. 6-е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2015.</w:t>
      </w:r>
    </w:p>
    <w:p w14:paraId="42C620FB"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26 Административное право России: учебник для бакалавриата, специалитета и магистратуры / отв. ред. А. И. Стахов и П. И. Кононов. 4-е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2019.</w:t>
      </w:r>
    </w:p>
    <w:p w14:paraId="45EC215D"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27 Административное право России: учебник и практикум для вузов / отв. ред. А. И. Стахов и П. И. Кононов. 3-е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2020.</w:t>
      </w:r>
    </w:p>
    <w:p w14:paraId="0EC8C102"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28 Административное право Российской Федерации: учебник для вузов / отв. ред. Ю. И. Мигачев, Л. Л. Попов и С. В. Тихомиров. 5-е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2020.</w:t>
      </w:r>
    </w:p>
    <w:p w14:paraId="46A1237F"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29 Административное право: учебник для вузов / отв. ред. А. В. </w:t>
      </w:r>
      <w:proofErr w:type="spellStart"/>
      <w:r>
        <w:rPr>
          <w:rFonts w:ascii="Times New Roman" w:hAnsi="Times New Roman" w:cs="Times New Roman"/>
          <w:sz w:val="28"/>
        </w:rPr>
        <w:t>Зубач</w:t>
      </w:r>
      <w:proofErr w:type="spellEnd"/>
      <w:r>
        <w:rPr>
          <w:rFonts w:ascii="Times New Roman" w:hAnsi="Times New Roman" w:cs="Times New Roman"/>
          <w:sz w:val="28"/>
        </w:rPr>
        <w:t xml:space="preserve"> и Р. А. </w:t>
      </w:r>
      <w:proofErr w:type="spellStart"/>
      <w:r>
        <w:rPr>
          <w:rFonts w:ascii="Times New Roman" w:hAnsi="Times New Roman" w:cs="Times New Roman"/>
          <w:sz w:val="28"/>
        </w:rPr>
        <w:t>Брунер</w:t>
      </w:r>
      <w:proofErr w:type="spellEnd"/>
      <w:r>
        <w:rPr>
          <w:rFonts w:ascii="Times New Roman" w:hAnsi="Times New Roman" w:cs="Times New Roman"/>
          <w:sz w:val="28"/>
        </w:rPr>
        <w:t>. М., 2020.</w:t>
      </w:r>
    </w:p>
    <w:p w14:paraId="2EDB9AB3"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30 Административное право: учебник для вузов / отв. ред. Н. М. Конин и Е. И. </w:t>
      </w:r>
      <w:proofErr w:type="spellStart"/>
      <w:r>
        <w:rPr>
          <w:rFonts w:ascii="Times New Roman" w:hAnsi="Times New Roman" w:cs="Times New Roman"/>
          <w:sz w:val="28"/>
        </w:rPr>
        <w:t>Маторина</w:t>
      </w:r>
      <w:proofErr w:type="spellEnd"/>
      <w:r>
        <w:rPr>
          <w:rFonts w:ascii="Times New Roman" w:hAnsi="Times New Roman" w:cs="Times New Roman"/>
          <w:sz w:val="28"/>
        </w:rPr>
        <w:t xml:space="preserve">. 6-е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2020.</w:t>
      </w:r>
    </w:p>
    <w:p w14:paraId="39CA9D85"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31 Волков А. М.  Административное право: учебник для вузов. М., 2020.</w:t>
      </w:r>
    </w:p>
    <w:p w14:paraId="2D09BEA6"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32 </w:t>
      </w:r>
      <w:proofErr w:type="spellStart"/>
      <w:r>
        <w:rPr>
          <w:rFonts w:ascii="Times New Roman" w:hAnsi="Times New Roman" w:cs="Times New Roman"/>
          <w:sz w:val="28"/>
        </w:rPr>
        <w:t>Макарейко</w:t>
      </w:r>
      <w:proofErr w:type="spellEnd"/>
      <w:r>
        <w:rPr>
          <w:rFonts w:ascii="Times New Roman" w:hAnsi="Times New Roman" w:cs="Times New Roman"/>
          <w:sz w:val="28"/>
        </w:rPr>
        <w:t xml:space="preserve"> Н. В.  Административное право: учебное пособие для вузов. 11-е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2020.</w:t>
      </w:r>
    </w:p>
    <w:p w14:paraId="69E3BD25"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33 Осинцев Д. В.  Административное право: учебник для вузов. 3-е изд., </w:t>
      </w:r>
      <w:proofErr w:type="spellStart"/>
      <w:r>
        <w:rPr>
          <w:rFonts w:ascii="Times New Roman" w:hAnsi="Times New Roman" w:cs="Times New Roman"/>
          <w:sz w:val="28"/>
        </w:rPr>
        <w:t>испр</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М., 2020.</w:t>
      </w:r>
    </w:p>
    <w:p w14:paraId="60DC2249" w14:textId="77777777" w:rsidR="00ED158B" w:rsidRDefault="00ED158B" w:rsidP="00ED158B">
      <w:pPr>
        <w:tabs>
          <w:tab w:val="left" w:pos="709"/>
          <w:tab w:val="left" w:pos="4530"/>
        </w:tabs>
        <w:spacing w:after="0" w:line="360" w:lineRule="auto"/>
        <w:ind w:firstLine="709"/>
        <w:jc w:val="both"/>
        <w:rPr>
          <w:rFonts w:ascii="Times New Roman" w:hAnsi="Times New Roman" w:cs="Times New Roman"/>
          <w:sz w:val="28"/>
        </w:rPr>
      </w:pPr>
    </w:p>
    <w:p w14:paraId="781C2F4C" w14:textId="77777777" w:rsidR="00ED158B" w:rsidRDefault="00ED158B" w:rsidP="00ED158B">
      <w:pPr>
        <w:tabs>
          <w:tab w:val="left" w:pos="709"/>
          <w:tab w:val="left" w:pos="4530"/>
        </w:tabs>
        <w:spacing w:after="0" w:line="360" w:lineRule="auto"/>
        <w:jc w:val="center"/>
        <w:rPr>
          <w:rFonts w:ascii="Times New Roman" w:hAnsi="Times New Roman" w:cs="Times New Roman"/>
          <w:b/>
          <w:sz w:val="28"/>
        </w:rPr>
      </w:pPr>
      <w:r>
        <w:rPr>
          <w:rFonts w:ascii="Times New Roman" w:hAnsi="Times New Roman" w:cs="Times New Roman"/>
          <w:b/>
          <w:sz w:val="28"/>
        </w:rPr>
        <w:t>Научные статьи</w:t>
      </w:r>
    </w:p>
    <w:p w14:paraId="6C4F5C36" w14:textId="77777777" w:rsidR="00ED158B" w:rsidRDefault="00ED158B" w:rsidP="00ED158B">
      <w:pPr>
        <w:tabs>
          <w:tab w:val="left" w:pos="709"/>
          <w:tab w:val="left" w:pos="4530"/>
        </w:tabs>
        <w:spacing w:after="0" w:line="360" w:lineRule="auto"/>
        <w:jc w:val="center"/>
        <w:rPr>
          <w:rFonts w:ascii="Times New Roman" w:hAnsi="Times New Roman" w:cs="Times New Roman"/>
          <w:b/>
          <w:sz w:val="28"/>
        </w:rPr>
      </w:pPr>
    </w:p>
    <w:p w14:paraId="3B916925" w14:textId="77777777" w:rsidR="00ED158B" w:rsidRDefault="00ED158B" w:rsidP="00ED158B">
      <w:pPr>
        <w:tabs>
          <w:tab w:val="left" w:pos="709"/>
          <w:tab w:val="center" w:pos="5032"/>
        </w:tabs>
        <w:spacing w:after="0" w:line="360" w:lineRule="auto"/>
        <w:ind w:firstLine="709"/>
        <w:jc w:val="both"/>
        <w:rPr>
          <w:rFonts w:ascii="Times New Roman" w:hAnsi="Times New Roman" w:cs="Times New Roman"/>
          <w:sz w:val="28"/>
        </w:rPr>
      </w:pPr>
      <w:r>
        <w:rPr>
          <w:rFonts w:ascii="Times New Roman" w:hAnsi="Times New Roman" w:cs="Times New Roman"/>
          <w:sz w:val="28"/>
        </w:rPr>
        <w:t>34 Соболева Ю. В. Принципы административно-правового регулирования статуса негосударственных организаций // Вестник Саратовской государственной юридической академии. 2018. № 4 (123).</w:t>
      </w:r>
    </w:p>
    <w:p w14:paraId="3CD7379A" w14:textId="77777777" w:rsidR="00ED158B" w:rsidRPr="000548C4" w:rsidRDefault="00ED158B" w:rsidP="00ED158B">
      <w:pPr>
        <w:spacing w:after="0" w:line="360" w:lineRule="auto"/>
        <w:jc w:val="both"/>
        <w:rPr>
          <w:rFonts w:ascii="Times New Roman" w:hAnsi="Times New Roman" w:cs="Times New Roman"/>
          <w:color w:val="0D0D0D" w:themeColor="text1" w:themeTint="F2"/>
          <w:sz w:val="28"/>
          <w:szCs w:val="28"/>
        </w:rPr>
      </w:pPr>
    </w:p>
    <w:sectPr w:rsidR="00ED158B" w:rsidRPr="000548C4" w:rsidSect="007F6480">
      <w:footerReference w:type="default" r:id="rId2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6E9C3" w14:textId="77777777" w:rsidR="00944C85" w:rsidRDefault="00944C85" w:rsidP="00D12EEB">
      <w:pPr>
        <w:spacing w:after="0" w:line="240" w:lineRule="auto"/>
      </w:pPr>
      <w:r>
        <w:separator/>
      </w:r>
    </w:p>
  </w:endnote>
  <w:endnote w:type="continuationSeparator" w:id="0">
    <w:p w14:paraId="5BEE3F04" w14:textId="77777777" w:rsidR="00944C85" w:rsidRDefault="00944C85" w:rsidP="00D1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219198"/>
      <w:docPartObj>
        <w:docPartGallery w:val="Page Numbers (Bottom of Page)"/>
        <w:docPartUnique/>
      </w:docPartObj>
    </w:sdtPr>
    <w:sdtEndPr>
      <w:rPr>
        <w:rFonts w:ascii="Times New Roman" w:hAnsi="Times New Roman" w:cs="Times New Roman"/>
        <w:sz w:val="28"/>
        <w:szCs w:val="28"/>
      </w:rPr>
    </w:sdtEndPr>
    <w:sdtContent>
      <w:p w14:paraId="1982B82D" w14:textId="5C149A04" w:rsidR="007F6480" w:rsidRPr="000B05C9" w:rsidRDefault="007F6480" w:rsidP="000B05C9">
        <w:pPr>
          <w:pStyle w:val="af2"/>
          <w:jc w:val="center"/>
          <w:rPr>
            <w:rFonts w:ascii="Times New Roman" w:hAnsi="Times New Roman" w:cs="Times New Roman"/>
            <w:sz w:val="28"/>
            <w:szCs w:val="28"/>
          </w:rPr>
        </w:pPr>
        <w:r w:rsidRPr="007F6480">
          <w:rPr>
            <w:rFonts w:ascii="Times New Roman" w:hAnsi="Times New Roman" w:cs="Times New Roman"/>
            <w:sz w:val="28"/>
            <w:szCs w:val="28"/>
          </w:rPr>
          <w:fldChar w:fldCharType="begin"/>
        </w:r>
        <w:r w:rsidRPr="007F6480">
          <w:rPr>
            <w:rFonts w:ascii="Times New Roman" w:hAnsi="Times New Roman" w:cs="Times New Roman"/>
            <w:sz w:val="28"/>
            <w:szCs w:val="28"/>
          </w:rPr>
          <w:instrText>PAGE   \* MERGEFORMAT</w:instrText>
        </w:r>
        <w:r w:rsidRPr="007F6480">
          <w:rPr>
            <w:rFonts w:ascii="Times New Roman" w:hAnsi="Times New Roman" w:cs="Times New Roman"/>
            <w:sz w:val="28"/>
            <w:szCs w:val="28"/>
          </w:rPr>
          <w:fldChar w:fldCharType="separate"/>
        </w:r>
        <w:r w:rsidR="0025185C">
          <w:rPr>
            <w:rFonts w:ascii="Times New Roman" w:hAnsi="Times New Roman" w:cs="Times New Roman"/>
            <w:noProof/>
            <w:sz w:val="28"/>
            <w:szCs w:val="28"/>
          </w:rPr>
          <w:t>34</w:t>
        </w:r>
        <w:r w:rsidRPr="007F6480">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DFA7" w14:textId="77777777" w:rsidR="00944C85" w:rsidRDefault="00944C85" w:rsidP="00D12EEB">
      <w:pPr>
        <w:spacing w:after="0" w:line="240" w:lineRule="auto"/>
      </w:pPr>
      <w:r>
        <w:separator/>
      </w:r>
    </w:p>
  </w:footnote>
  <w:footnote w:type="continuationSeparator" w:id="0">
    <w:p w14:paraId="4D603D3B" w14:textId="77777777" w:rsidR="00944C85" w:rsidRDefault="00944C85" w:rsidP="00D12EEB">
      <w:pPr>
        <w:spacing w:after="0" w:line="240" w:lineRule="auto"/>
      </w:pPr>
      <w:r>
        <w:continuationSeparator/>
      </w:r>
    </w:p>
  </w:footnote>
  <w:footnote w:id="1">
    <w:p w14:paraId="76E79434" w14:textId="10B9769C" w:rsidR="00190AAD" w:rsidRPr="00ED158B" w:rsidRDefault="00190AAD" w:rsidP="00B21CD1">
      <w:pPr>
        <w:pStyle w:val="1"/>
        <w:spacing w:before="0" w:line="240" w:lineRule="auto"/>
        <w:ind w:firstLine="709"/>
        <w:jc w:val="both"/>
        <w:textAlignment w:val="baseline"/>
        <w:rPr>
          <w:rFonts w:ascii="Times New Roman" w:hAnsi="Times New Roman" w:cs="Times New Roman"/>
          <w:color w:val="auto"/>
          <w:sz w:val="24"/>
          <w:szCs w:val="24"/>
        </w:rPr>
      </w:pPr>
      <w:r w:rsidRPr="009C572C">
        <w:rPr>
          <w:rStyle w:val="aa"/>
          <w:rFonts w:ascii="Times New Roman" w:hAnsi="Times New Roman" w:cs="Times New Roman"/>
          <w:color w:val="auto"/>
          <w:sz w:val="24"/>
          <w:szCs w:val="24"/>
        </w:rPr>
        <w:footnoteRef/>
      </w:r>
      <w:r w:rsidRPr="009C572C">
        <w:rPr>
          <w:rFonts w:ascii="Times New Roman" w:hAnsi="Times New Roman" w:cs="Times New Roman"/>
          <w:color w:val="auto"/>
          <w:sz w:val="24"/>
          <w:szCs w:val="24"/>
        </w:rPr>
        <w:t xml:space="preserve"> </w:t>
      </w:r>
      <w:proofErr w:type="spellStart"/>
      <w:r w:rsidR="007C267B" w:rsidRPr="009C572C">
        <w:rPr>
          <w:rFonts w:ascii="Times New Roman" w:hAnsi="Times New Roman" w:cs="Times New Roman"/>
          <w:color w:val="auto"/>
          <w:sz w:val="24"/>
          <w:szCs w:val="24"/>
        </w:rPr>
        <w:t>Кикоть</w:t>
      </w:r>
      <w:proofErr w:type="spellEnd"/>
      <w:r w:rsidR="007C267B" w:rsidRPr="009C572C">
        <w:rPr>
          <w:rFonts w:ascii="Times New Roman" w:hAnsi="Times New Roman" w:cs="Times New Roman"/>
          <w:color w:val="auto"/>
          <w:sz w:val="24"/>
          <w:szCs w:val="24"/>
        </w:rPr>
        <w:t xml:space="preserve"> В. Я.</w:t>
      </w:r>
      <w:r w:rsidR="009C572C" w:rsidRPr="009C572C">
        <w:rPr>
          <w:rFonts w:ascii="Times New Roman" w:hAnsi="Times New Roman" w:cs="Times New Roman"/>
          <w:color w:val="auto"/>
          <w:sz w:val="24"/>
          <w:szCs w:val="24"/>
        </w:rPr>
        <w:t xml:space="preserve"> Административное право России: учебник</w:t>
      </w:r>
      <w:r w:rsidR="00CD1C7A">
        <w:rPr>
          <w:rFonts w:ascii="Times New Roman" w:hAnsi="Times New Roman" w:cs="Times New Roman"/>
          <w:color w:val="auto"/>
          <w:sz w:val="24"/>
          <w:szCs w:val="24"/>
        </w:rPr>
        <w:t xml:space="preserve">. </w:t>
      </w:r>
      <w:r w:rsidR="009C572C" w:rsidRPr="00870319">
        <w:rPr>
          <w:rFonts w:ascii="Times New Roman" w:hAnsi="Times New Roman" w:cs="Times New Roman"/>
          <w:color w:val="auto"/>
          <w:sz w:val="24"/>
          <w:szCs w:val="24"/>
        </w:rPr>
        <w:t>М</w:t>
      </w:r>
      <w:r w:rsidR="007C267B" w:rsidRPr="00870319">
        <w:rPr>
          <w:rFonts w:ascii="Times New Roman" w:hAnsi="Times New Roman" w:cs="Times New Roman"/>
          <w:color w:val="auto"/>
          <w:sz w:val="24"/>
          <w:szCs w:val="24"/>
        </w:rPr>
        <w:t>., 201</w:t>
      </w:r>
      <w:r w:rsidR="00CD1C7A">
        <w:rPr>
          <w:rFonts w:ascii="Times New Roman" w:hAnsi="Times New Roman" w:cs="Times New Roman"/>
          <w:color w:val="auto"/>
          <w:sz w:val="24"/>
          <w:szCs w:val="24"/>
        </w:rPr>
        <w:t>5</w:t>
      </w:r>
      <w:r w:rsidR="007C267B" w:rsidRPr="00870319">
        <w:rPr>
          <w:rFonts w:ascii="Times New Roman" w:hAnsi="Times New Roman" w:cs="Times New Roman"/>
          <w:color w:val="auto"/>
          <w:sz w:val="24"/>
          <w:szCs w:val="24"/>
        </w:rPr>
        <w:t>. С.</w:t>
      </w:r>
      <w:r w:rsidR="00247F23">
        <w:rPr>
          <w:rFonts w:ascii="Times New Roman" w:hAnsi="Times New Roman" w:cs="Times New Roman"/>
          <w:color w:val="auto"/>
          <w:sz w:val="24"/>
          <w:szCs w:val="24"/>
        </w:rPr>
        <w:t xml:space="preserve"> </w:t>
      </w:r>
      <w:r w:rsidR="009C572C" w:rsidRPr="00870319">
        <w:rPr>
          <w:rFonts w:ascii="Times New Roman" w:hAnsi="Times New Roman" w:cs="Times New Roman"/>
          <w:color w:val="auto"/>
          <w:sz w:val="24"/>
          <w:szCs w:val="24"/>
        </w:rPr>
        <w:t>452</w:t>
      </w:r>
      <w:r w:rsidR="00CD1C7A">
        <w:rPr>
          <w:rFonts w:ascii="Times New Roman" w:hAnsi="Times New Roman" w:cs="Times New Roman"/>
          <w:color w:val="auto"/>
          <w:sz w:val="24"/>
          <w:szCs w:val="24"/>
        </w:rPr>
        <w:t>.</w:t>
      </w:r>
    </w:p>
  </w:footnote>
  <w:footnote w:id="2">
    <w:p w14:paraId="40FDC8A5" w14:textId="78807DE3" w:rsidR="00190AAD" w:rsidRPr="00247F23" w:rsidRDefault="00190AAD" w:rsidP="00B21CD1">
      <w:pPr>
        <w:spacing w:after="0" w:line="240" w:lineRule="auto"/>
        <w:ind w:firstLine="709"/>
        <w:jc w:val="both"/>
        <w:rPr>
          <w:rFonts w:ascii="Times New Roman" w:eastAsia="Times New Roman" w:hAnsi="Times New Roman" w:cs="Times New Roman"/>
          <w:sz w:val="24"/>
          <w:szCs w:val="24"/>
          <w:lang w:eastAsia="ru-RU"/>
        </w:rPr>
      </w:pPr>
      <w:r w:rsidRPr="007C267B">
        <w:rPr>
          <w:rStyle w:val="aa"/>
          <w:rFonts w:ascii="Times New Roman" w:hAnsi="Times New Roman" w:cs="Times New Roman"/>
          <w:sz w:val="24"/>
          <w:szCs w:val="24"/>
        </w:rPr>
        <w:footnoteRef/>
      </w:r>
      <w:r w:rsidRPr="007C267B">
        <w:rPr>
          <w:rFonts w:ascii="Times New Roman" w:hAnsi="Times New Roman" w:cs="Times New Roman"/>
          <w:sz w:val="24"/>
          <w:szCs w:val="24"/>
        </w:rPr>
        <w:t xml:space="preserve"> </w:t>
      </w:r>
      <w:r w:rsidRPr="007C267B">
        <w:rPr>
          <w:rFonts w:ascii="Times New Roman" w:eastAsia="Times New Roman" w:hAnsi="Times New Roman" w:cs="Times New Roman"/>
          <w:sz w:val="24"/>
          <w:szCs w:val="24"/>
          <w:lang w:eastAsia="ru-RU"/>
        </w:rPr>
        <w:t>Административное право России</w:t>
      </w:r>
      <w:r w:rsidR="00CD1C7A">
        <w:rPr>
          <w:rFonts w:ascii="Times New Roman" w:eastAsia="Times New Roman" w:hAnsi="Times New Roman" w:cs="Times New Roman"/>
          <w:sz w:val="24"/>
          <w:szCs w:val="24"/>
          <w:lang w:eastAsia="ru-RU"/>
        </w:rPr>
        <w:t xml:space="preserve">: учебник и практикум для вузов / А. И. Стахов, П. И. Кононов, В. А. Зюзин </w:t>
      </w:r>
      <w:r w:rsidR="00CD1C7A" w:rsidRPr="00CD1C7A">
        <w:rPr>
          <w:rFonts w:ascii="Times New Roman" w:eastAsia="Times New Roman" w:hAnsi="Times New Roman" w:cs="Times New Roman"/>
          <w:sz w:val="24"/>
          <w:szCs w:val="24"/>
          <w:lang w:eastAsia="ru-RU"/>
        </w:rPr>
        <w:t>[</w:t>
      </w:r>
      <w:r w:rsidR="00CD1C7A">
        <w:rPr>
          <w:rFonts w:ascii="Times New Roman" w:eastAsia="Times New Roman" w:hAnsi="Times New Roman" w:cs="Times New Roman"/>
          <w:sz w:val="24"/>
          <w:szCs w:val="24"/>
          <w:lang w:eastAsia="ru-RU"/>
        </w:rPr>
        <w:t>и др.</w:t>
      </w:r>
      <w:r w:rsidR="00CD1C7A" w:rsidRPr="00CD1C7A">
        <w:rPr>
          <w:rFonts w:ascii="Times New Roman" w:eastAsia="Times New Roman" w:hAnsi="Times New Roman" w:cs="Times New Roman"/>
          <w:sz w:val="24"/>
          <w:szCs w:val="24"/>
          <w:lang w:eastAsia="ru-RU"/>
        </w:rPr>
        <w:t>]</w:t>
      </w:r>
      <w:r w:rsidR="007C267B" w:rsidRPr="007C267B">
        <w:rPr>
          <w:rFonts w:ascii="Times New Roman" w:eastAsia="Times New Roman" w:hAnsi="Times New Roman" w:cs="Times New Roman"/>
          <w:sz w:val="24"/>
          <w:szCs w:val="24"/>
          <w:lang w:eastAsia="ru-RU"/>
        </w:rPr>
        <w:t>.</w:t>
      </w:r>
      <w:r w:rsidRPr="007C267B">
        <w:rPr>
          <w:rFonts w:ascii="Times New Roman" w:eastAsia="Times New Roman" w:hAnsi="Times New Roman" w:cs="Times New Roman"/>
          <w:sz w:val="24"/>
          <w:szCs w:val="24"/>
          <w:lang w:eastAsia="ru-RU"/>
        </w:rPr>
        <w:t xml:space="preserve"> М</w:t>
      </w:r>
      <w:r w:rsidR="007C267B" w:rsidRPr="007C267B">
        <w:rPr>
          <w:rFonts w:ascii="Times New Roman" w:eastAsia="Times New Roman" w:hAnsi="Times New Roman" w:cs="Times New Roman"/>
          <w:sz w:val="24"/>
          <w:szCs w:val="24"/>
          <w:lang w:eastAsia="ru-RU"/>
        </w:rPr>
        <w:t>.</w:t>
      </w:r>
      <w:r w:rsidRPr="007C267B">
        <w:rPr>
          <w:rFonts w:ascii="Times New Roman" w:eastAsia="Times New Roman" w:hAnsi="Times New Roman" w:cs="Times New Roman"/>
          <w:sz w:val="24"/>
          <w:szCs w:val="24"/>
          <w:lang w:eastAsia="ru-RU"/>
        </w:rPr>
        <w:t>, 2020. </w:t>
      </w:r>
      <w:r w:rsidR="007C267B" w:rsidRPr="007C267B">
        <w:rPr>
          <w:rFonts w:ascii="Times New Roman" w:eastAsia="Times New Roman" w:hAnsi="Times New Roman" w:cs="Times New Roman"/>
          <w:sz w:val="24"/>
          <w:szCs w:val="24"/>
          <w:lang w:eastAsia="ru-RU"/>
        </w:rPr>
        <w:t xml:space="preserve">С. </w:t>
      </w:r>
      <w:r w:rsidR="00870319">
        <w:rPr>
          <w:rFonts w:ascii="Times New Roman" w:eastAsia="Times New Roman" w:hAnsi="Times New Roman" w:cs="Times New Roman"/>
          <w:sz w:val="24"/>
          <w:szCs w:val="24"/>
          <w:lang w:eastAsia="ru-RU"/>
        </w:rPr>
        <w:t>187.</w:t>
      </w:r>
    </w:p>
  </w:footnote>
  <w:footnote w:id="3">
    <w:p w14:paraId="077A74C9" w14:textId="0A251FC3" w:rsidR="00190AAD" w:rsidRPr="00B21CD1" w:rsidRDefault="00190AAD" w:rsidP="00B21CD1">
      <w:pPr>
        <w:spacing w:after="0" w:line="240" w:lineRule="auto"/>
        <w:ind w:firstLine="709"/>
        <w:jc w:val="both"/>
        <w:rPr>
          <w:rStyle w:val="aa"/>
          <w:rFonts w:ascii="Times New Roman" w:hAnsi="Times New Roman" w:cs="Times New Roman"/>
          <w:sz w:val="24"/>
          <w:szCs w:val="24"/>
          <w:vertAlign w:val="baseline"/>
        </w:rPr>
      </w:pPr>
      <w:r w:rsidRPr="00B21CD1">
        <w:rPr>
          <w:rStyle w:val="aa"/>
          <w:rFonts w:ascii="Times New Roman" w:hAnsi="Times New Roman" w:cs="Times New Roman"/>
          <w:sz w:val="24"/>
          <w:szCs w:val="24"/>
        </w:rPr>
        <w:footnoteRef/>
      </w:r>
      <w:r w:rsidRPr="00B21CD1">
        <w:rPr>
          <w:rStyle w:val="aa"/>
          <w:rFonts w:ascii="Times New Roman" w:hAnsi="Times New Roman" w:cs="Times New Roman"/>
          <w:sz w:val="24"/>
          <w:szCs w:val="24"/>
          <w:vertAlign w:val="baseline"/>
        </w:rPr>
        <w:t xml:space="preserve"> </w:t>
      </w:r>
      <w:r w:rsidR="00CD1C7A" w:rsidRPr="00B21CD1">
        <w:rPr>
          <w:rStyle w:val="aa"/>
          <w:rFonts w:ascii="Times New Roman" w:hAnsi="Times New Roman" w:cs="Times New Roman"/>
          <w:sz w:val="24"/>
          <w:szCs w:val="24"/>
          <w:vertAlign w:val="baseline"/>
        </w:rPr>
        <w:t>Гражданский кодекс Российской Федерации 1994 г. (ред. от 16.12.2019 г., с изм. от 12.05.2020 г.).</w:t>
      </w:r>
    </w:p>
  </w:footnote>
  <w:footnote w:id="4">
    <w:p w14:paraId="4B1501BD" w14:textId="75360A80" w:rsidR="00190AAD" w:rsidRPr="00B21CD1" w:rsidRDefault="00190AAD" w:rsidP="00B21CD1">
      <w:pPr>
        <w:spacing w:after="0" w:line="240" w:lineRule="auto"/>
        <w:ind w:firstLine="709"/>
        <w:jc w:val="both"/>
        <w:rPr>
          <w:rFonts w:ascii="Times New Roman" w:hAnsi="Times New Roman" w:cs="Times New Roman"/>
          <w:sz w:val="24"/>
          <w:szCs w:val="24"/>
        </w:rPr>
      </w:pPr>
      <w:r w:rsidRPr="00B21CD1">
        <w:rPr>
          <w:rStyle w:val="aa"/>
          <w:rFonts w:ascii="Times New Roman" w:hAnsi="Times New Roman" w:cs="Times New Roman"/>
          <w:sz w:val="24"/>
          <w:szCs w:val="24"/>
        </w:rPr>
        <w:footnoteRef/>
      </w:r>
      <w:r w:rsidRPr="00B21CD1">
        <w:rPr>
          <w:rStyle w:val="aa"/>
          <w:rFonts w:ascii="Times New Roman" w:hAnsi="Times New Roman" w:cs="Times New Roman"/>
          <w:sz w:val="24"/>
          <w:szCs w:val="24"/>
          <w:vertAlign w:val="baseline"/>
        </w:rPr>
        <w:t xml:space="preserve"> </w:t>
      </w:r>
      <w:r w:rsidR="00CD1C7A" w:rsidRPr="00B21CD1">
        <w:rPr>
          <w:rStyle w:val="aa"/>
          <w:rFonts w:ascii="Times New Roman" w:hAnsi="Times New Roman" w:cs="Times New Roman"/>
          <w:sz w:val="24"/>
          <w:szCs w:val="24"/>
          <w:vertAlign w:val="baseline"/>
        </w:rPr>
        <w:t>О государственных и муниципальных унитарных предприятиях: Федеральный закон от 14 ноября 2002 г. № 161-ФЗ (ред. от 27.12.2019 г.).</w:t>
      </w:r>
      <w:bookmarkStart w:id="3" w:name="dst100011"/>
      <w:bookmarkEnd w:id="3"/>
    </w:p>
  </w:footnote>
  <w:footnote w:id="5">
    <w:p w14:paraId="102B1EF6" w14:textId="38A5FBE7" w:rsidR="00190AAD" w:rsidRPr="00B21CD1" w:rsidRDefault="00190AAD" w:rsidP="00B21CD1">
      <w:pPr>
        <w:pStyle w:val="a8"/>
        <w:ind w:firstLine="709"/>
        <w:jc w:val="both"/>
        <w:rPr>
          <w:rFonts w:ascii="Times New Roman" w:hAnsi="Times New Roman" w:cs="Times New Roman"/>
          <w:sz w:val="24"/>
          <w:szCs w:val="24"/>
        </w:rPr>
      </w:pPr>
      <w:r w:rsidRPr="00B21CD1">
        <w:rPr>
          <w:rStyle w:val="aa"/>
          <w:rFonts w:ascii="Times New Roman" w:hAnsi="Times New Roman" w:cs="Times New Roman"/>
          <w:sz w:val="24"/>
          <w:szCs w:val="24"/>
        </w:rPr>
        <w:footnoteRef/>
      </w:r>
      <w:r w:rsidRPr="00B21CD1">
        <w:rPr>
          <w:rFonts w:ascii="Times New Roman" w:hAnsi="Times New Roman" w:cs="Times New Roman"/>
          <w:sz w:val="24"/>
          <w:szCs w:val="24"/>
        </w:rPr>
        <w:t xml:space="preserve"> </w:t>
      </w:r>
      <w:r w:rsidR="00CD1C7A" w:rsidRPr="00B21CD1">
        <w:rPr>
          <w:rFonts w:ascii="Times New Roman" w:hAnsi="Times New Roman" w:cs="Times New Roman"/>
          <w:sz w:val="24"/>
          <w:szCs w:val="24"/>
        </w:rPr>
        <w:t>Соболева Ю. В. Принципы административно-правового регулирования статуса негосударственных организаций // Вестник Саратовской государственной юридической академии. 2018. № 4 (123).</w:t>
      </w:r>
    </w:p>
  </w:footnote>
  <w:footnote w:id="6">
    <w:p w14:paraId="14324335" w14:textId="55D64F5E" w:rsidR="00190AAD" w:rsidRPr="00B21CD1" w:rsidRDefault="00190AAD" w:rsidP="00B21CD1">
      <w:pPr>
        <w:pStyle w:val="a8"/>
        <w:ind w:firstLine="709"/>
        <w:jc w:val="both"/>
        <w:rPr>
          <w:rFonts w:ascii="Times New Roman" w:hAnsi="Times New Roman" w:cs="Times New Roman"/>
          <w:sz w:val="24"/>
          <w:szCs w:val="24"/>
        </w:rPr>
      </w:pPr>
      <w:r w:rsidRPr="00B21CD1">
        <w:rPr>
          <w:rStyle w:val="aa"/>
          <w:rFonts w:ascii="Times New Roman" w:hAnsi="Times New Roman" w:cs="Times New Roman"/>
          <w:sz w:val="24"/>
          <w:szCs w:val="24"/>
        </w:rPr>
        <w:footnoteRef/>
      </w:r>
      <w:r w:rsidRPr="00B21CD1">
        <w:rPr>
          <w:rFonts w:ascii="Times New Roman" w:hAnsi="Times New Roman" w:cs="Times New Roman"/>
          <w:sz w:val="24"/>
          <w:szCs w:val="24"/>
        </w:rPr>
        <w:t xml:space="preserve"> </w:t>
      </w:r>
      <w:r w:rsidR="002E0CE9" w:rsidRPr="00B21CD1">
        <w:rPr>
          <w:rFonts w:ascii="Times New Roman" w:hAnsi="Times New Roman" w:cs="Times New Roman"/>
          <w:sz w:val="24"/>
          <w:szCs w:val="24"/>
        </w:rPr>
        <w:t>О некоммерческих организациях: Федеральный закон от 12 января 1996 г. № 7-ФЗ (ред. от 02.12.2019 г.)</w:t>
      </w:r>
      <w:r w:rsidR="00B21CD1">
        <w:rPr>
          <w:rFonts w:ascii="Times New Roman" w:hAnsi="Times New Roman" w:cs="Times New Roman"/>
          <w:sz w:val="24"/>
          <w:szCs w:val="24"/>
        </w:rPr>
        <w:t>.</w:t>
      </w:r>
    </w:p>
  </w:footnote>
  <w:footnote w:id="7">
    <w:p w14:paraId="4A8F5287" w14:textId="5D77748D" w:rsidR="00190AAD" w:rsidRPr="00B21CD1" w:rsidRDefault="00190AAD" w:rsidP="00B21CD1">
      <w:pPr>
        <w:pStyle w:val="a8"/>
        <w:ind w:firstLine="709"/>
        <w:jc w:val="both"/>
        <w:rPr>
          <w:rFonts w:ascii="Times New Roman" w:hAnsi="Times New Roman" w:cs="Times New Roman"/>
          <w:sz w:val="24"/>
          <w:szCs w:val="24"/>
        </w:rPr>
      </w:pPr>
      <w:r w:rsidRPr="00B21CD1">
        <w:rPr>
          <w:rStyle w:val="aa"/>
          <w:rFonts w:ascii="Times New Roman" w:hAnsi="Times New Roman" w:cs="Times New Roman"/>
          <w:sz w:val="24"/>
          <w:szCs w:val="24"/>
        </w:rPr>
        <w:footnoteRef/>
      </w:r>
      <w:r w:rsidRPr="00B21CD1">
        <w:rPr>
          <w:rFonts w:ascii="Times New Roman" w:hAnsi="Times New Roman" w:cs="Times New Roman"/>
          <w:sz w:val="24"/>
          <w:szCs w:val="24"/>
        </w:rPr>
        <w:t xml:space="preserve"> </w:t>
      </w:r>
      <w:r w:rsidRPr="00B21CD1">
        <w:rPr>
          <w:rStyle w:val="blk"/>
          <w:rFonts w:ascii="Times New Roman" w:hAnsi="Times New Roman" w:cs="Times New Roman"/>
          <w:color w:val="333333"/>
          <w:sz w:val="24"/>
          <w:szCs w:val="24"/>
        </w:rPr>
        <w:t>Административное право. Практикум: учебник и практикум для вузов / А. И. Стахов</w:t>
      </w:r>
      <w:r w:rsidR="002E0CE9" w:rsidRPr="00B21CD1">
        <w:rPr>
          <w:rStyle w:val="blk"/>
          <w:rFonts w:ascii="Times New Roman" w:hAnsi="Times New Roman" w:cs="Times New Roman"/>
          <w:color w:val="333333"/>
          <w:sz w:val="24"/>
          <w:szCs w:val="24"/>
        </w:rPr>
        <w:t>, М. Н. Кобзарь-Фролова, Т. В. Федорова</w:t>
      </w:r>
      <w:r w:rsidRPr="00B21CD1">
        <w:rPr>
          <w:rStyle w:val="blk"/>
          <w:rFonts w:ascii="Times New Roman" w:hAnsi="Times New Roman" w:cs="Times New Roman"/>
          <w:color w:val="333333"/>
          <w:sz w:val="24"/>
          <w:szCs w:val="24"/>
        </w:rPr>
        <w:t xml:space="preserve"> [и др.]</w:t>
      </w:r>
      <w:r w:rsidR="002E0CE9" w:rsidRPr="00B21CD1">
        <w:rPr>
          <w:rStyle w:val="blk"/>
          <w:rFonts w:ascii="Times New Roman" w:hAnsi="Times New Roman" w:cs="Times New Roman"/>
          <w:color w:val="333333"/>
          <w:sz w:val="24"/>
          <w:szCs w:val="24"/>
        </w:rPr>
        <w:t>.</w:t>
      </w:r>
      <w:r w:rsidRPr="00B21CD1">
        <w:rPr>
          <w:rStyle w:val="blk"/>
          <w:rFonts w:ascii="Times New Roman" w:hAnsi="Times New Roman" w:cs="Times New Roman"/>
          <w:color w:val="333333"/>
          <w:sz w:val="24"/>
          <w:szCs w:val="24"/>
        </w:rPr>
        <w:t xml:space="preserve"> М</w:t>
      </w:r>
      <w:r w:rsidR="002E0CE9" w:rsidRPr="00B21CD1">
        <w:rPr>
          <w:rStyle w:val="blk"/>
          <w:rFonts w:ascii="Times New Roman" w:hAnsi="Times New Roman" w:cs="Times New Roman"/>
          <w:color w:val="333333"/>
          <w:sz w:val="24"/>
          <w:szCs w:val="24"/>
        </w:rPr>
        <w:t>.</w:t>
      </w:r>
      <w:r w:rsidRPr="00B21CD1">
        <w:rPr>
          <w:rStyle w:val="blk"/>
          <w:rFonts w:ascii="Times New Roman" w:hAnsi="Times New Roman" w:cs="Times New Roman"/>
          <w:color w:val="333333"/>
          <w:sz w:val="24"/>
          <w:szCs w:val="24"/>
        </w:rPr>
        <w:t>, 2020. </w:t>
      </w:r>
      <w:r w:rsidR="002E0CE9" w:rsidRPr="00B21CD1">
        <w:rPr>
          <w:rStyle w:val="blk"/>
          <w:rFonts w:ascii="Times New Roman" w:hAnsi="Times New Roman" w:cs="Times New Roman"/>
          <w:color w:val="333333"/>
          <w:sz w:val="24"/>
          <w:szCs w:val="24"/>
        </w:rPr>
        <w:t>С.</w:t>
      </w:r>
      <w:r w:rsidRPr="00B21CD1">
        <w:rPr>
          <w:rStyle w:val="blk"/>
          <w:rFonts w:ascii="Times New Roman" w:hAnsi="Times New Roman" w:cs="Times New Roman"/>
          <w:color w:val="333333"/>
          <w:sz w:val="24"/>
          <w:szCs w:val="24"/>
        </w:rPr>
        <w:t xml:space="preserve"> </w:t>
      </w:r>
      <w:r w:rsidR="002E0CE9" w:rsidRPr="00B21CD1">
        <w:rPr>
          <w:rStyle w:val="blk"/>
          <w:rFonts w:ascii="Times New Roman" w:hAnsi="Times New Roman" w:cs="Times New Roman"/>
          <w:color w:val="333333"/>
          <w:sz w:val="24"/>
          <w:szCs w:val="24"/>
        </w:rPr>
        <w:t>224.</w:t>
      </w:r>
    </w:p>
  </w:footnote>
  <w:footnote w:id="8">
    <w:p w14:paraId="27C280FF" w14:textId="76756537" w:rsidR="00190AAD" w:rsidRPr="00B21CD1" w:rsidRDefault="00190AAD" w:rsidP="00B21CD1">
      <w:pPr>
        <w:pStyle w:val="a8"/>
        <w:ind w:firstLine="709"/>
        <w:jc w:val="both"/>
        <w:rPr>
          <w:rFonts w:ascii="Times New Roman" w:hAnsi="Times New Roman" w:cs="Times New Roman"/>
          <w:sz w:val="24"/>
          <w:szCs w:val="24"/>
        </w:rPr>
      </w:pPr>
      <w:r w:rsidRPr="00B21CD1">
        <w:rPr>
          <w:rStyle w:val="aa"/>
          <w:rFonts w:ascii="Times New Roman" w:hAnsi="Times New Roman" w:cs="Times New Roman"/>
          <w:sz w:val="24"/>
          <w:szCs w:val="24"/>
        </w:rPr>
        <w:footnoteRef/>
      </w:r>
      <w:r w:rsidRPr="00B21CD1">
        <w:rPr>
          <w:rFonts w:ascii="Times New Roman" w:hAnsi="Times New Roman" w:cs="Times New Roman"/>
          <w:sz w:val="24"/>
          <w:szCs w:val="24"/>
        </w:rPr>
        <w:t xml:space="preserve"> </w:t>
      </w:r>
      <w:r w:rsidR="002E0CE9" w:rsidRPr="00B21CD1">
        <w:rPr>
          <w:rFonts w:ascii="Times New Roman" w:hAnsi="Times New Roman" w:cs="Times New Roman"/>
          <w:sz w:val="24"/>
          <w:szCs w:val="24"/>
        </w:rPr>
        <w:t>О государственных и муниципальных унитарных предприятиях: Федеральный закон от 14 ноября 2002 г. № 161-ФЗ (ред. от 27.12.2019 г.)</w:t>
      </w:r>
      <w:r w:rsidR="00B21CD1">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2F0"/>
    <w:multiLevelType w:val="hybridMultilevel"/>
    <w:tmpl w:val="3AF0886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E20493"/>
    <w:multiLevelType w:val="multilevel"/>
    <w:tmpl w:val="5DE0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62A3A"/>
    <w:multiLevelType w:val="hybridMultilevel"/>
    <w:tmpl w:val="483C864E"/>
    <w:lvl w:ilvl="0" w:tplc="68F643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3F40BDD"/>
    <w:multiLevelType w:val="multilevel"/>
    <w:tmpl w:val="7842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34E6C"/>
    <w:multiLevelType w:val="multilevel"/>
    <w:tmpl w:val="72D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10A57"/>
    <w:multiLevelType w:val="hybridMultilevel"/>
    <w:tmpl w:val="B34E59D0"/>
    <w:lvl w:ilvl="0" w:tplc="68F643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6A4F1E35"/>
    <w:multiLevelType w:val="hybridMultilevel"/>
    <w:tmpl w:val="AD7E4D96"/>
    <w:lvl w:ilvl="0" w:tplc="DBFCEFA8">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05D7994"/>
    <w:multiLevelType w:val="multilevel"/>
    <w:tmpl w:val="ED6E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C5"/>
    <w:rsid w:val="00003CC7"/>
    <w:rsid w:val="000258B7"/>
    <w:rsid w:val="000332C2"/>
    <w:rsid w:val="000548C4"/>
    <w:rsid w:val="00056598"/>
    <w:rsid w:val="00056800"/>
    <w:rsid w:val="0006449A"/>
    <w:rsid w:val="000A5FE6"/>
    <w:rsid w:val="000B05C9"/>
    <w:rsid w:val="000B0636"/>
    <w:rsid w:val="000D0C34"/>
    <w:rsid w:val="000D3879"/>
    <w:rsid w:val="000D3D3C"/>
    <w:rsid w:val="00103A08"/>
    <w:rsid w:val="00105D81"/>
    <w:rsid w:val="00107E5D"/>
    <w:rsid w:val="001172E7"/>
    <w:rsid w:val="00122973"/>
    <w:rsid w:val="0015426D"/>
    <w:rsid w:val="00163E16"/>
    <w:rsid w:val="0016433C"/>
    <w:rsid w:val="001841BD"/>
    <w:rsid w:val="001858ED"/>
    <w:rsid w:val="00190AAD"/>
    <w:rsid w:val="001B0543"/>
    <w:rsid w:val="001C3F5C"/>
    <w:rsid w:val="001C7EA2"/>
    <w:rsid w:val="001E24C5"/>
    <w:rsid w:val="00211E84"/>
    <w:rsid w:val="00230AA9"/>
    <w:rsid w:val="00233BC7"/>
    <w:rsid w:val="00247F23"/>
    <w:rsid w:val="0025185C"/>
    <w:rsid w:val="002829FB"/>
    <w:rsid w:val="002A2173"/>
    <w:rsid w:val="002A74BA"/>
    <w:rsid w:val="002A777C"/>
    <w:rsid w:val="002B1D52"/>
    <w:rsid w:val="002E0CE9"/>
    <w:rsid w:val="002E7C37"/>
    <w:rsid w:val="00311E4A"/>
    <w:rsid w:val="00317F0D"/>
    <w:rsid w:val="00333017"/>
    <w:rsid w:val="00344E0C"/>
    <w:rsid w:val="003524FA"/>
    <w:rsid w:val="0039653F"/>
    <w:rsid w:val="003D1BFE"/>
    <w:rsid w:val="00401CF5"/>
    <w:rsid w:val="00413E60"/>
    <w:rsid w:val="004226F0"/>
    <w:rsid w:val="00434DCD"/>
    <w:rsid w:val="0044797D"/>
    <w:rsid w:val="00452419"/>
    <w:rsid w:val="0045645B"/>
    <w:rsid w:val="00465A33"/>
    <w:rsid w:val="00466D8D"/>
    <w:rsid w:val="00484882"/>
    <w:rsid w:val="004913D0"/>
    <w:rsid w:val="00497B3A"/>
    <w:rsid w:val="004F1BBF"/>
    <w:rsid w:val="0050400B"/>
    <w:rsid w:val="005116B9"/>
    <w:rsid w:val="00526BB9"/>
    <w:rsid w:val="00543B3E"/>
    <w:rsid w:val="00564DBE"/>
    <w:rsid w:val="00587F00"/>
    <w:rsid w:val="005E6674"/>
    <w:rsid w:val="0060023C"/>
    <w:rsid w:val="00645D6B"/>
    <w:rsid w:val="006469BE"/>
    <w:rsid w:val="006972DD"/>
    <w:rsid w:val="006D105F"/>
    <w:rsid w:val="006D1262"/>
    <w:rsid w:val="006F6D0B"/>
    <w:rsid w:val="00707246"/>
    <w:rsid w:val="00744F54"/>
    <w:rsid w:val="00746D5C"/>
    <w:rsid w:val="0077117F"/>
    <w:rsid w:val="00797BAB"/>
    <w:rsid w:val="007C267B"/>
    <w:rsid w:val="007C2D80"/>
    <w:rsid w:val="007D60EF"/>
    <w:rsid w:val="007E1C02"/>
    <w:rsid w:val="007F6480"/>
    <w:rsid w:val="00800AB2"/>
    <w:rsid w:val="00824151"/>
    <w:rsid w:val="008312C9"/>
    <w:rsid w:val="00832128"/>
    <w:rsid w:val="008426C9"/>
    <w:rsid w:val="0085631E"/>
    <w:rsid w:val="00870319"/>
    <w:rsid w:val="00894E41"/>
    <w:rsid w:val="008A565E"/>
    <w:rsid w:val="008C4003"/>
    <w:rsid w:val="008D5086"/>
    <w:rsid w:val="008D6244"/>
    <w:rsid w:val="008F1269"/>
    <w:rsid w:val="008F27FE"/>
    <w:rsid w:val="00931F85"/>
    <w:rsid w:val="00944C85"/>
    <w:rsid w:val="00947C1E"/>
    <w:rsid w:val="0096153D"/>
    <w:rsid w:val="009854F8"/>
    <w:rsid w:val="0098796C"/>
    <w:rsid w:val="009B1856"/>
    <w:rsid w:val="009B5897"/>
    <w:rsid w:val="009B63A1"/>
    <w:rsid w:val="009C572C"/>
    <w:rsid w:val="009D1AF5"/>
    <w:rsid w:val="009E53C3"/>
    <w:rsid w:val="009F148E"/>
    <w:rsid w:val="009F4E0C"/>
    <w:rsid w:val="00A01713"/>
    <w:rsid w:val="00A11A6F"/>
    <w:rsid w:val="00A3155A"/>
    <w:rsid w:val="00A32710"/>
    <w:rsid w:val="00A36961"/>
    <w:rsid w:val="00A4703F"/>
    <w:rsid w:val="00A471B9"/>
    <w:rsid w:val="00A520A8"/>
    <w:rsid w:val="00A61B48"/>
    <w:rsid w:val="00A730FB"/>
    <w:rsid w:val="00A84464"/>
    <w:rsid w:val="00A84A2C"/>
    <w:rsid w:val="00A84CC5"/>
    <w:rsid w:val="00AA618B"/>
    <w:rsid w:val="00AC3E9F"/>
    <w:rsid w:val="00B047EB"/>
    <w:rsid w:val="00B1511C"/>
    <w:rsid w:val="00B21CD1"/>
    <w:rsid w:val="00B256FB"/>
    <w:rsid w:val="00B4304B"/>
    <w:rsid w:val="00B500E6"/>
    <w:rsid w:val="00B720CF"/>
    <w:rsid w:val="00B72EDD"/>
    <w:rsid w:val="00B81012"/>
    <w:rsid w:val="00BC343C"/>
    <w:rsid w:val="00BE7FA6"/>
    <w:rsid w:val="00BF155E"/>
    <w:rsid w:val="00C03244"/>
    <w:rsid w:val="00C21387"/>
    <w:rsid w:val="00C623CF"/>
    <w:rsid w:val="00C62A79"/>
    <w:rsid w:val="00C657FC"/>
    <w:rsid w:val="00C954A4"/>
    <w:rsid w:val="00CD1C7A"/>
    <w:rsid w:val="00CD79A6"/>
    <w:rsid w:val="00CE0609"/>
    <w:rsid w:val="00CF67E3"/>
    <w:rsid w:val="00CF70BE"/>
    <w:rsid w:val="00D12EEB"/>
    <w:rsid w:val="00D41B12"/>
    <w:rsid w:val="00D673ED"/>
    <w:rsid w:val="00D72483"/>
    <w:rsid w:val="00D73767"/>
    <w:rsid w:val="00D75F5D"/>
    <w:rsid w:val="00D90C97"/>
    <w:rsid w:val="00D9200E"/>
    <w:rsid w:val="00DA0A5E"/>
    <w:rsid w:val="00DA4C85"/>
    <w:rsid w:val="00DB502F"/>
    <w:rsid w:val="00DF360C"/>
    <w:rsid w:val="00DF5B32"/>
    <w:rsid w:val="00E01A3C"/>
    <w:rsid w:val="00E025B6"/>
    <w:rsid w:val="00E04BBA"/>
    <w:rsid w:val="00E13613"/>
    <w:rsid w:val="00E16C4C"/>
    <w:rsid w:val="00E253A3"/>
    <w:rsid w:val="00E83D9C"/>
    <w:rsid w:val="00EB1E39"/>
    <w:rsid w:val="00EC1115"/>
    <w:rsid w:val="00EC461D"/>
    <w:rsid w:val="00ED158B"/>
    <w:rsid w:val="00ED15BD"/>
    <w:rsid w:val="00EE092E"/>
    <w:rsid w:val="00F16AE5"/>
    <w:rsid w:val="00F17B9B"/>
    <w:rsid w:val="00F24BE5"/>
    <w:rsid w:val="00F256EF"/>
    <w:rsid w:val="00F37531"/>
    <w:rsid w:val="00F57C93"/>
    <w:rsid w:val="00F71974"/>
    <w:rsid w:val="00FC3863"/>
    <w:rsid w:val="00FD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68ECF"/>
  <w15:docId w15:val="{F53614A3-C26D-4009-BEC8-7F11C10D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4C5"/>
    <w:pPr>
      <w:spacing w:after="200" w:line="276" w:lineRule="auto"/>
    </w:pPr>
  </w:style>
  <w:style w:type="paragraph" w:styleId="1">
    <w:name w:val="heading 1"/>
    <w:basedOn w:val="a"/>
    <w:next w:val="a"/>
    <w:link w:val="10"/>
    <w:uiPriority w:val="9"/>
    <w:qFormat/>
    <w:rsid w:val="001E24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94E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4C5"/>
    <w:rPr>
      <w:color w:val="0000FF"/>
      <w:u w:val="single"/>
    </w:rPr>
  </w:style>
  <w:style w:type="paragraph" w:styleId="11">
    <w:name w:val="toc 1"/>
    <w:basedOn w:val="a"/>
    <w:next w:val="a"/>
    <w:autoRedefine/>
    <w:uiPriority w:val="39"/>
    <w:unhideWhenUsed/>
    <w:rsid w:val="00CF70BE"/>
    <w:pPr>
      <w:tabs>
        <w:tab w:val="right" w:leader="dot" w:pos="9345"/>
      </w:tabs>
      <w:spacing w:after="0" w:line="360" w:lineRule="auto"/>
    </w:pPr>
  </w:style>
  <w:style w:type="character" w:customStyle="1" w:styleId="10">
    <w:name w:val="Заголовок 1 Знак"/>
    <w:basedOn w:val="a0"/>
    <w:link w:val="1"/>
    <w:uiPriority w:val="9"/>
    <w:rsid w:val="001E24C5"/>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E24C5"/>
    <w:pPr>
      <w:spacing w:line="256" w:lineRule="auto"/>
      <w:outlineLvl w:val="9"/>
    </w:pPr>
    <w:rPr>
      <w:lang w:eastAsia="ru-RU"/>
    </w:rPr>
  </w:style>
  <w:style w:type="paragraph" w:styleId="a5">
    <w:name w:val="Normal (Web)"/>
    <w:basedOn w:val="a"/>
    <w:uiPriority w:val="99"/>
    <w:semiHidden/>
    <w:unhideWhenUsed/>
    <w:rsid w:val="0005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56800"/>
    <w:rPr>
      <w:b/>
      <w:bCs/>
    </w:rPr>
  </w:style>
  <w:style w:type="character" w:customStyle="1" w:styleId="blk">
    <w:name w:val="blk"/>
    <w:basedOn w:val="a0"/>
    <w:rsid w:val="00333017"/>
  </w:style>
  <w:style w:type="character" w:customStyle="1" w:styleId="hl">
    <w:name w:val="hl"/>
    <w:basedOn w:val="a0"/>
    <w:rsid w:val="00333017"/>
  </w:style>
  <w:style w:type="character" w:customStyle="1" w:styleId="nobr">
    <w:name w:val="nobr"/>
    <w:basedOn w:val="a0"/>
    <w:rsid w:val="00333017"/>
  </w:style>
  <w:style w:type="character" w:customStyle="1" w:styleId="toptitle">
    <w:name w:val="top_title"/>
    <w:basedOn w:val="a0"/>
    <w:rsid w:val="00DA0A5E"/>
  </w:style>
  <w:style w:type="paragraph" w:styleId="a7">
    <w:name w:val="List Paragraph"/>
    <w:basedOn w:val="a"/>
    <w:uiPriority w:val="34"/>
    <w:qFormat/>
    <w:rsid w:val="00DA0A5E"/>
    <w:pPr>
      <w:ind w:left="720"/>
      <w:contextualSpacing/>
    </w:pPr>
  </w:style>
  <w:style w:type="paragraph" w:styleId="a8">
    <w:name w:val="footnote text"/>
    <w:basedOn w:val="a"/>
    <w:link w:val="a9"/>
    <w:uiPriority w:val="99"/>
    <w:unhideWhenUsed/>
    <w:rsid w:val="00D12EEB"/>
    <w:pPr>
      <w:spacing w:after="0" w:line="240" w:lineRule="auto"/>
    </w:pPr>
    <w:rPr>
      <w:sz w:val="20"/>
      <w:szCs w:val="20"/>
    </w:rPr>
  </w:style>
  <w:style w:type="character" w:customStyle="1" w:styleId="a9">
    <w:name w:val="Текст сноски Знак"/>
    <w:basedOn w:val="a0"/>
    <w:link w:val="a8"/>
    <w:uiPriority w:val="99"/>
    <w:rsid w:val="00D12EEB"/>
    <w:rPr>
      <w:sz w:val="20"/>
      <w:szCs w:val="20"/>
    </w:rPr>
  </w:style>
  <w:style w:type="character" w:styleId="aa">
    <w:name w:val="footnote reference"/>
    <w:basedOn w:val="a0"/>
    <w:uiPriority w:val="99"/>
    <w:semiHidden/>
    <w:unhideWhenUsed/>
    <w:rsid w:val="00D12EEB"/>
    <w:rPr>
      <w:vertAlign w:val="superscript"/>
    </w:rPr>
  </w:style>
  <w:style w:type="character" w:customStyle="1" w:styleId="40">
    <w:name w:val="Заголовок 4 Знак"/>
    <w:basedOn w:val="a0"/>
    <w:link w:val="4"/>
    <w:uiPriority w:val="9"/>
    <w:semiHidden/>
    <w:rsid w:val="00894E41"/>
    <w:rPr>
      <w:rFonts w:asciiTheme="majorHAnsi" w:eastAsiaTheme="majorEastAsia" w:hAnsiTheme="majorHAnsi" w:cstheme="majorBidi"/>
      <w:i/>
      <w:iCs/>
      <w:color w:val="2E74B5" w:themeColor="accent1" w:themeShade="BF"/>
    </w:rPr>
  </w:style>
  <w:style w:type="paragraph" w:styleId="ab">
    <w:name w:val="endnote text"/>
    <w:basedOn w:val="a"/>
    <w:link w:val="ac"/>
    <w:uiPriority w:val="99"/>
    <w:semiHidden/>
    <w:unhideWhenUsed/>
    <w:rsid w:val="00564DBE"/>
    <w:pPr>
      <w:spacing w:after="0" w:line="240" w:lineRule="auto"/>
    </w:pPr>
    <w:rPr>
      <w:sz w:val="20"/>
      <w:szCs w:val="20"/>
    </w:rPr>
  </w:style>
  <w:style w:type="character" w:customStyle="1" w:styleId="ac">
    <w:name w:val="Текст концевой сноски Знак"/>
    <w:basedOn w:val="a0"/>
    <w:link w:val="ab"/>
    <w:uiPriority w:val="99"/>
    <w:semiHidden/>
    <w:rsid w:val="00564DBE"/>
    <w:rPr>
      <w:sz w:val="20"/>
      <w:szCs w:val="20"/>
    </w:rPr>
  </w:style>
  <w:style w:type="character" w:styleId="ad">
    <w:name w:val="endnote reference"/>
    <w:basedOn w:val="a0"/>
    <w:uiPriority w:val="99"/>
    <w:semiHidden/>
    <w:unhideWhenUsed/>
    <w:rsid w:val="00564DBE"/>
    <w:rPr>
      <w:vertAlign w:val="superscript"/>
    </w:rPr>
  </w:style>
  <w:style w:type="paragraph" w:styleId="ae">
    <w:name w:val="Title"/>
    <w:basedOn w:val="a"/>
    <w:next w:val="a"/>
    <w:link w:val="af"/>
    <w:uiPriority w:val="10"/>
    <w:qFormat/>
    <w:rsid w:val="000D0C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0D0C34"/>
    <w:rPr>
      <w:rFonts w:asciiTheme="majorHAnsi" w:eastAsiaTheme="majorEastAsia" w:hAnsiTheme="majorHAnsi" w:cstheme="majorBidi"/>
      <w:spacing w:val="-10"/>
      <w:kern w:val="28"/>
      <w:sz w:val="56"/>
      <w:szCs w:val="56"/>
    </w:rPr>
  </w:style>
  <w:style w:type="paragraph" w:styleId="af0">
    <w:name w:val="header"/>
    <w:basedOn w:val="a"/>
    <w:link w:val="af1"/>
    <w:uiPriority w:val="99"/>
    <w:unhideWhenUsed/>
    <w:rsid w:val="000D0C3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D0C34"/>
  </w:style>
  <w:style w:type="paragraph" w:styleId="af2">
    <w:name w:val="footer"/>
    <w:basedOn w:val="a"/>
    <w:link w:val="af3"/>
    <w:uiPriority w:val="99"/>
    <w:unhideWhenUsed/>
    <w:rsid w:val="000D0C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D0C34"/>
  </w:style>
  <w:style w:type="paragraph" w:styleId="2">
    <w:name w:val="toc 2"/>
    <w:basedOn w:val="a"/>
    <w:next w:val="a"/>
    <w:autoRedefine/>
    <w:uiPriority w:val="39"/>
    <w:unhideWhenUsed/>
    <w:rsid w:val="000D0C34"/>
    <w:pPr>
      <w:spacing w:after="100" w:line="259" w:lineRule="auto"/>
      <w:ind w:left="220"/>
    </w:pPr>
    <w:rPr>
      <w:rFonts w:eastAsiaTheme="minorEastAsia" w:cs="Times New Roman"/>
      <w:lang w:eastAsia="ru-RU"/>
    </w:rPr>
  </w:style>
  <w:style w:type="paragraph" w:styleId="3">
    <w:name w:val="toc 3"/>
    <w:basedOn w:val="a"/>
    <w:next w:val="a"/>
    <w:autoRedefine/>
    <w:uiPriority w:val="39"/>
    <w:unhideWhenUsed/>
    <w:rsid w:val="000D0C34"/>
    <w:pPr>
      <w:spacing w:after="100" w:line="259" w:lineRule="auto"/>
      <w:ind w:left="440"/>
    </w:pPr>
    <w:rPr>
      <w:rFonts w:eastAsiaTheme="minorEastAsia" w:cs="Times New Roman"/>
      <w:lang w:eastAsia="ru-RU"/>
    </w:rPr>
  </w:style>
  <w:style w:type="paragraph" w:styleId="HTML">
    <w:name w:val="HTML Preformatted"/>
    <w:basedOn w:val="a"/>
    <w:link w:val="HTML0"/>
    <w:uiPriority w:val="99"/>
    <w:semiHidden/>
    <w:rsid w:val="0012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22973"/>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6D126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D1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7836">
      <w:bodyDiv w:val="1"/>
      <w:marLeft w:val="0"/>
      <w:marRight w:val="0"/>
      <w:marTop w:val="0"/>
      <w:marBottom w:val="0"/>
      <w:divBdr>
        <w:top w:val="none" w:sz="0" w:space="0" w:color="auto"/>
        <w:left w:val="none" w:sz="0" w:space="0" w:color="auto"/>
        <w:bottom w:val="none" w:sz="0" w:space="0" w:color="auto"/>
        <w:right w:val="none" w:sz="0" w:space="0" w:color="auto"/>
      </w:divBdr>
      <w:divsChild>
        <w:div w:id="1291858356">
          <w:marLeft w:val="0"/>
          <w:marRight w:val="0"/>
          <w:marTop w:val="120"/>
          <w:marBottom w:val="0"/>
          <w:divBdr>
            <w:top w:val="none" w:sz="0" w:space="0" w:color="auto"/>
            <w:left w:val="none" w:sz="0" w:space="0" w:color="auto"/>
            <w:bottom w:val="none" w:sz="0" w:space="0" w:color="auto"/>
            <w:right w:val="none" w:sz="0" w:space="0" w:color="auto"/>
          </w:divBdr>
        </w:div>
        <w:div w:id="1614283120">
          <w:marLeft w:val="0"/>
          <w:marRight w:val="0"/>
          <w:marTop w:val="120"/>
          <w:marBottom w:val="0"/>
          <w:divBdr>
            <w:top w:val="none" w:sz="0" w:space="0" w:color="auto"/>
            <w:left w:val="none" w:sz="0" w:space="0" w:color="auto"/>
            <w:bottom w:val="none" w:sz="0" w:space="0" w:color="auto"/>
            <w:right w:val="none" w:sz="0" w:space="0" w:color="auto"/>
          </w:divBdr>
        </w:div>
        <w:div w:id="566651054">
          <w:marLeft w:val="0"/>
          <w:marRight w:val="0"/>
          <w:marTop w:val="120"/>
          <w:marBottom w:val="0"/>
          <w:divBdr>
            <w:top w:val="none" w:sz="0" w:space="0" w:color="auto"/>
            <w:left w:val="none" w:sz="0" w:space="0" w:color="auto"/>
            <w:bottom w:val="none" w:sz="0" w:space="0" w:color="auto"/>
            <w:right w:val="none" w:sz="0" w:space="0" w:color="auto"/>
          </w:divBdr>
        </w:div>
      </w:divsChild>
    </w:div>
    <w:div w:id="193345736">
      <w:bodyDiv w:val="1"/>
      <w:marLeft w:val="0"/>
      <w:marRight w:val="0"/>
      <w:marTop w:val="0"/>
      <w:marBottom w:val="0"/>
      <w:divBdr>
        <w:top w:val="none" w:sz="0" w:space="0" w:color="auto"/>
        <w:left w:val="none" w:sz="0" w:space="0" w:color="auto"/>
        <w:bottom w:val="none" w:sz="0" w:space="0" w:color="auto"/>
        <w:right w:val="none" w:sz="0" w:space="0" w:color="auto"/>
      </w:divBdr>
    </w:div>
    <w:div w:id="241063582">
      <w:bodyDiv w:val="1"/>
      <w:marLeft w:val="0"/>
      <w:marRight w:val="0"/>
      <w:marTop w:val="0"/>
      <w:marBottom w:val="0"/>
      <w:divBdr>
        <w:top w:val="none" w:sz="0" w:space="0" w:color="auto"/>
        <w:left w:val="none" w:sz="0" w:space="0" w:color="auto"/>
        <w:bottom w:val="none" w:sz="0" w:space="0" w:color="auto"/>
        <w:right w:val="none" w:sz="0" w:space="0" w:color="auto"/>
      </w:divBdr>
    </w:div>
    <w:div w:id="259411162">
      <w:bodyDiv w:val="1"/>
      <w:marLeft w:val="0"/>
      <w:marRight w:val="0"/>
      <w:marTop w:val="0"/>
      <w:marBottom w:val="0"/>
      <w:divBdr>
        <w:top w:val="none" w:sz="0" w:space="0" w:color="auto"/>
        <w:left w:val="none" w:sz="0" w:space="0" w:color="auto"/>
        <w:bottom w:val="none" w:sz="0" w:space="0" w:color="auto"/>
        <w:right w:val="none" w:sz="0" w:space="0" w:color="auto"/>
      </w:divBdr>
      <w:divsChild>
        <w:div w:id="504978291">
          <w:marLeft w:val="0"/>
          <w:marRight w:val="0"/>
          <w:marTop w:val="120"/>
          <w:marBottom w:val="0"/>
          <w:divBdr>
            <w:top w:val="none" w:sz="0" w:space="0" w:color="auto"/>
            <w:left w:val="none" w:sz="0" w:space="0" w:color="auto"/>
            <w:bottom w:val="none" w:sz="0" w:space="0" w:color="auto"/>
            <w:right w:val="none" w:sz="0" w:space="0" w:color="auto"/>
          </w:divBdr>
        </w:div>
        <w:div w:id="2141459073">
          <w:marLeft w:val="0"/>
          <w:marRight w:val="0"/>
          <w:marTop w:val="120"/>
          <w:marBottom w:val="0"/>
          <w:divBdr>
            <w:top w:val="none" w:sz="0" w:space="0" w:color="auto"/>
            <w:left w:val="none" w:sz="0" w:space="0" w:color="auto"/>
            <w:bottom w:val="none" w:sz="0" w:space="0" w:color="auto"/>
            <w:right w:val="none" w:sz="0" w:space="0" w:color="auto"/>
          </w:divBdr>
        </w:div>
        <w:div w:id="1766724377">
          <w:marLeft w:val="0"/>
          <w:marRight w:val="0"/>
          <w:marTop w:val="120"/>
          <w:marBottom w:val="0"/>
          <w:divBdr>
            <w:top w:val="none" w:sz="0" w:space="0" w:color="auto"/>
            <w:left w:val="none" w:sz="0" w:space="0" w:color="auto"/>
            <w:bottom w:val="none" w:sz="0" w:space="0" w:color="auto"/>
            <w:right w:val="none" w:sz="0" w:space="0" w:color="auto"/>
          </w:divBdr>
        </w:div>
        <w:div w:id="1081950105">
          <w:marLeft w:val="0"/>
          <w:marRight w:val="0"/>
          <w:marTop w:val="120"/>
          <w:marBottom w:val="0"/>
          <w:divBdr>
            <w:top w:val="none" w:sz="0" w:space="0" w:color="auto"/>
            <w:left w:val="none" w:sz="0" w:space="0" w:color="auto"/>
            <w:bottom w:val="none" w:sz="0" w:space="0" w:color="auto"/>
            <w:right w:val="none" w:sz="0" w:space="0" w:color="auto"/>
          </w:divBdr>
        </w:div>
        <w:div w:id="1999646280">
          <w:marLeft w:val="0"/>
          <w:marRight w:val="0"/>
          <w:marTop w:val="120"/>
          <w:marBottom w:val="0"/>
          <w:divBdr>
            <w:top w:val="none" w:sz="0" w:space="0" w:color="auto"/>
            <w:left w:val="none" w:sz="0" w:space="0" w:color="auto"/>
            <w:bottom w:val="none" w:sz="0" w:space="0" w:color="auto"/>
            <w:right w:val="none" w:sz="0" w:space="0" w:color="auto"/>
          </w:divBdr>
        </w:div>
        <w:div w:id="374937980">
          <w:marLeft w:val="0"/>
          <w:marRight w:val="0"/>
          <w:marTop w:val="120"/>
          <w:marBottom w:val="0"/>
          <w:divBdr>
            <w:top w:val="none" w:sz="0" w:space="0" w:color="auto"/>
            <w:left w:val="none" w:sz="0" w:space="0" w:color="auto"/>
            <w:bottom w:val="none" w:sz="0" w:space="0" w:color="auto"/>
            <w:right w:val="none" w:sz="0" w:space="0" w:color="auto"/>
          </w:divBdr>
        </w:div>
        <w:div w:id="1067144063">
          <w:marLeft w:val="0"/>
          <w:marRight w:val="0"/>
          <w:marTop w:val="120"/>
          <w:marBottom w:val="0"/>
          <w:divBdr>
            <w:top w:val="none" w:sz="0" w:space="0" w:color="auto"/>
            <w:left w:val="none" w:sz="0" w:space="0" w:color="auto"/>
            <w:bottom w:val="none" w:sz="0" w:space="0" w:color="auto"/>
            <w:right w:val="none" w:sz="0" w:space="0" w:color="auto"/>
          </w:divBdr>
        </w:div>
        <w:div w:id="1174758189">
          <w:marLeft w:val="0"/>
          <w:marRight w:val="0"/>
          <w:marTop w:val="120"/>
          <w:marBottom w:val="0"/>
          <w:divBdr>
            <w:top w:val="none" w:sz="0" w:space="0" w:color="auto"/>
            <w:left w:val="none" w:sz="0" w:space="0" w:color="auto"/>
            <w:bottom w:val="none" w:sz="0" w:space="0" w:color="auto"/>
            <w:right w:val="none" w:sz="0" w:space="0" w:color="auto"/>
          </w:divBdr>
        </w:div>
        <w:div w:id="1713188593">
          <w:marLeft w:val="0"/>
          <w:marRight w:val="0"/>
          <w:marTop w:val="120"/>
          <w:marBottom w:val="0"/>
          <w:divBdr>
            <w:top w:val="none" w:sz="0" w:space="0" w:color="auto"/>
            <w:left w:val="none" w:sz="0" w:space="0" w:color="auto"/>
            <w:bottom w:val="none" w:sz="0" w:space="0" w:color="auto"/>
            <w:right w:val="none" w:sz="0" w:space="0" w:color="auto"/>
          </w:divBdr>
        </w:div>
        <w:div w:id="1864778647">
          <w:marLeft w:val="0"/>
          <w:marRight w:val="0"/>
          <w:marTop w:val="120"/>
          <w:marBottom w:val="0"/>
          <w:divBdr>
            <w:top w:val="none" w:sz="0" w:space="0" w:color="auto"/>
            <w:left w:val="none" w:sz="0" w:space="0" w:color="auto"/>
            <w:bottom w:val="none" w:sz="0" w:space="0" w:color="auto"/>
            <w:right w:val="none" w:sz="0" w:space="0" w:color="auto"/>
          </w:divBdr>
        </w:div>
        <w:div w:id="552548861">
          <w:marLeft w:val="0"/>
          <w:marRight w:val="0"/>
          <w:marTop w:val="120"/>
          <w:marBottom w:val="0"/>
          <w:divBdr>
            <w:top w:val="none" w:sz="0" w:space="0" w:color="auto"/>
            <w:left w:val="none" w:sz="0" w:space="0" w:color="auto"/>
            <w:bottom w:val="none" w:sz="0" w:space="0" w:color="auto"/>
            <w:right w:val="none" w:sz="0" w:space="0" w:color="auto"/>
          </w:divBdr>
        </w:div>
        <w:div w:id="965283032">
          <w:marLeft w:val="0"/>
          <w:marRight w:val="0"/>
          <w:marTop w:val="120"/>
          <w:marBottom w:val="0"/>
          <w:divBdr>
            <w:top w:val="none" w:sz="0" w:space="0" w:color="auto"/>
            <w:left w:val="none" w:sz="0" w:space="0" w:color="auto"/>
            <w:bottom w:val="none" w:sz="0" w:space="0" w:color="auto"/>
            <w:right w:val="none" w:sz="0" w:space="0" w:color="auto"/>
          </w:divBdr>
        </w:div>
        <w:div w:id="1184251150">
          <w:marLeft w:val="0"/>
          <w:marRight w:val="0"/>
          <w:marTop w:val="120"/>
          <w:marBottom w:val="0"/>
          <w:divBdr>
            <w:top w:val="none" w:sz="0" w:space="0" w:color="auto"/>
            <w:left w:val="none" w:sz="0" w:space="0" w:color="auto"/>
            <w:bottom w:val="none" w:sz="0" w:space="0" w:color="auto"/>
            <w:right w:val="none" w:sz="0" w:space="0" w:color="auto"/>
          </w:divBdr>
        </w:div>
        <w:div w:id="1244297403">
          <w:marLeft w:val="0"/>
          <w:marRight w:val="0"/>
          <w:marTop w:val="120"/>
          <w:marBottom w:val="0"/>
          <w:divBdr>
            <w:top w:val="none" w:sz="0" w:space="0" w:color="auto"/>
            <w:left w:val="none" w:sz="0" w:space="0" w:color="auto"/>
            <w:bottom w:val="none" w:sz="0" w:space="0" w:color="auto"/>
            <w:right w:val="none" w:sz="0" w:space="0" w:color="auto"/>
          </w:divBdr>
        </w:div>
        <w:div w:id="1177113257">
          <w:marLeft w:val="0"/>
          <w:marRight w:val="0"/>
          <w:marTop w:val="120"/>
          <w:marBottom w:val="0"/>
          <w:divBdr>
            <w:top w:val="none" w:sz="0" w:space="0" w:color="auto"/>
            <w:left w:val="none" w:sz="0" w:space="0" w:color="auto"/>
            <w:bottom w:val="none" w:sz="0" w:space="0" w:color="auto"/>
            <w:right w:val="none" w:sz="0" w:space="0" w:color="auto"/>
          </w:divBdr>
        </w:div>
        <w:div w:id="740518490">
          <w:marLeft w:val="0"/>
          <w:marRight w:val="0"/>
          <w:marTop w:val="120"/>
          <w:marBottom w:val="0"/>
          <w:divBdr>
            <w:top w:val="none" w:sz="0" w:space="0" w:color="auto"/>
            <w:left w:val="none" w:sz="0" w:space="0" w:color="auto"/>
            <w:bottom w:val="none" w:sz="0" w:space="0" w:color="auto"/>
            <w:right w:val="none" w:sz="0" w:space="0" w:color="auto"/>
          </w:divBdr>
        </w:div>
        <w:div w:id="382366114">
          <w:marLeft w:val="0"/>
          <w:marRight w:val="0"/>
          <w:marTop w:val="120"/>
          <w:marBottom w:val="0"/>
          <w:divBdr>
            <w:top w:val="none" w:sz="0" w:space="0" w:color="auto"/>
            <w:left w:val="none" w:sz="0" w:space="0" w:color="auto"/>
            <w:bottom w:val="none" w:sz="0" w:space="0" w:color="auto"/>
            <w:right w:val="none" w:sz="0" w:space="0" w:color="auto"/>
          </w:divBdr>
        </w:div>
        <w:div w:id="165248303">
          <w:marLeft w:val="0"/>
          <w:marRight w:val="0"/>
          <w:marTop w:val="120"/>
          <w:marBottom w:val="0"/>
          <w:divBdr>
            <w:top w:val="none" w:sz="0" w:space="0" w:color="auto"/>
            <w:left w:val="none" w:sz="0" w:space="0" w:color="auto"/>
            <w:bottom w:val="none" w:sz="0" w:space="0" w:color="auto"/>
            <w:right w:val="none" w:sz="0" w:space="0" w:color="auto"/>
          </w:divBdr>
        </w:div>
        <w:div w:id="723141491">
          <w:marLeft w:val="0"/>
          <w:marRight w:val="0"/>
          <w:marTop w:val="120"/>
          <w:marBottom w:val="0"/>
          <w:divBdr>
            <w:top w:val="none" w:sz="0" w:space="0" w:color="auto"/>
            <w:left w:val="none" w:sz="0" w:space="0" w:color="auto"/>
            <w:bottom w:val="none" w:sz="0" w:space="0" w:color="auto"/>
            <w:right w:val="none" w:sz="0" w:space="0" w:color="auto"/>
          </w:divBdr>
        </w:div>
        <w:div w:id="796145085">
          <w:marLeft w:val="0"/>
          <w:marRight w:val="0"/>
          <w:marTop w:val="120"/>
          <w:marBottom w:val="0"/>
          <w:divBdr>
            <w:top w:val="none" w:sz="0" w:space="0" w:color="auto"/>
            <w:left w:val="none" w:sz="0" w:space="0" w:color="auto"/>
            <w:bottom w:val="none" w:sz="0" w:space="0" w:color="auto"/>
            <w:right w:val="none" w:sz="0" w:space="0" w:color="auto"/>
          </w:divBdr>
        </w:div>
        <w:div w:id="805927140">
          <w:marLeft w:val="0"/>
          <w:marRight w:val="0"/>
          <w:marTop w:val="120"/>
          <w:marBottom w:val="0"/>
          <w:divBdr>
            <w:top w:val="none" w:sz="0" w:space="0" w:color="auto"/>
            <w:left w:val="none" w:sz="0" w:space="0" w:color="auto"/>
            <w:bottom w:val="none" w:sz="0" w:space="0" w:color="auto"/>
            <w:right w:val="none" w:sz="0" w:space="0" w:color="auto"/>
          </w:divBdr>
        </w:div>
        <w:div w:id="1864517976">
          <w:marLeft w:val="0"/>
          <w:marRight w:val="0"/>
          <w:marTop w:val="120"/>
          <w:marBottom w:val="0"/>
          <w:divBdr>
            <w:top w:val="none" w:sz="0" w:space="0" w:color="auto"/>
            <w:left w:val="none" w:sz="0" w:space="0" w:color="auto"/>
            <w:bottom w:val="none" w:sz="0" w:space="0" w:color="auto"/>
            <w:right w:val="none" w:sz="0" w:space="0" w:color="auto"/>
          </w:divBdr>
        </w:div>
        <w:div w:id="1667703407">
          <w:marLeft w:val="0"/>
          <w:marRight w:val="0"/>
          <w:marTop w:val="120"/>
          <w:marBottom w:val="0"/>
          <w:divBdr>
            <w:top w:val="none" w:sz="0" w:space="0" w:color="auto"/>
            <w:left w:val="none" w:sz="0" w:space="0" w:color="auto"/>
            <w:bottom w:val="none" w:sz="0" w:space="0" w:color="auto"/>
            <w:right w:val="none" w:sz="0" w:space="0" w:color="auto"/>
          </w:divBdr>
        </w:div>
        <w:div w:id="225461120">
          <w:marLeft w:val="0"/>
          <w:marRight w:val="0"/>
          <w:marTop w:val="120"/>
          <w:marBottom w:val="0"/>
          <w:divBdr>
            <w:top w:val="none" w:sz="0" w:space="0" w:color="auto"/>
            <w:left w:val="none" w:sz="0" w:space="0" w:color="auto"/>
            <w:bottom w:val="none" w:sz="0" w:space="0" w:color="auto"/>
            <w:right w:val="none" w:sz="0" w:space="0" w:color="auto"/>
          </w:divBdr>
        </w:div>
        <w:div w:id="257179609">
          <w:marLeft w:val="0"/>
          <w:marRight w:val="0"/>
          <w:marTop w:val="120"/>
          <w:marBottom w:val="0"/>
          <w:divBdr>
            <w:top w:val="none" w:sz="0" w:space="0" w:color="auto"/>
            <w:left w:val="none" w:sz="0" w:space="0" w:color="auto"/>
            <w:bottom w:val="none" w:sz="0" w:space="0" w:color="auto"/>
            <w:right w:val="none" w:sz="0" w:space="0" w:color="auto"/>
          </w:divBdr>
        </w:div>
        <w:div w:id="2066297205">
          <w:marLeft w:val="0"/>
          <w:marRight w:val="0"/>
          <w:marTop w:val="120"/>
          <w:marBottom w:val="0"/>
          <w:divBdr>
            <w:top w:val="none" w:sz="0" w:space="0" w:color="auto"/>
            <w:left w:val="none" w:sz="0" w:space="0" w:color="auto"/>
            <w:bottom w:val="none" w:sz="0" w:space="0" w:color="auto"/>
            <w:right w:val="none" w:sz="0" w:space="0" w:color="auto"/>
          </w:divBdr>
        </w:div>
        <w:div w:id="1993293530">
          <w:marLeft w:val="0"/>
          <w:marRight w:val="0"/>
          <w:marTop w:val="120"/>
          <w:marBottom w:val="0"/>
          <w:divBdr>
            <w:top w:val="none" w:sz="0" w:space="0" w:color="auto"/>
            <w:left w:val="none" w:sz="0" w:space="0" w:color="auto"/>
            <w:bottom w:val="none" w:sz="0" w:space="0" w:color="auto"/>
            <w:right w:val="none" w:sz="0" w:space="0" w:color="auto"/>
          </w:divBdr>
        </w:div>
        <w:div w:id="1528788971">
          <w:marLeft w:val="0"/>
          <w:marRight w:val="0"/>
          <w:marTop w:val="120"/>
          <w:marBottom w:val="0"/>
          <w:divBdr>
            <w:top w:val="none" w:sz="0" w:space="0" w:color="auto"/>
            <w:left w:val="none" w:sz="0" w:space="0" w:color="auto"/>
            <w:bottom w:val="none" w:sz="0" w:space="0" w:color="auto"/>
            <w:right w:val="none" w:sz="0" w:space="0" w:color="auto"/>
          </w:divBdr>
        </w:div>
        <w:div w:id="672953476">
          <w:marLeft w:val="0"/>
          <w:marRight w:val="0"/>
          <w:marTop w:val="120"/>
          <w:marBottom w:val="0"/>
          <w:divBdr>
            <w:top w:val="none" w:sz="0" w:space="0" w:color="auto"/>
            <w:left w:val="none" w:sz="0" w:space="0" w:color="auto"/>
            <w:bottom w:val="none" w:sz="0" w:space="0" w:color="auto"/>
            <w:right w:val="none" w:sz="0" w:space="0" w:color="auto"/>
          </w:divBdr>
        </w:div>
        <w:div w:id="410468455">
          <w:marLeft w:val="0"/>
          <w:marRight w:val="0"/>
          <w:marTop w:val="120"/>
          <w:marBottom w:val="0"/>
          <w:divBdr>
            <w:top w:val="none" w:sz="0" w:space="0" w:color="auto"/>
            <w:left w:val="none" w:sz="0" w:space="0" w:color="auto"/>
            <w:bottom w:val="none" w:sz="0" w:space="0" w:color="auto"/>
            <w:right w:val="none" w:sz="0" w:space="0" w:color="auto"/>
          </w:divBdr>
        </w:div>
        <w:div w:id="1058624583">
          <w:marLeft w:val="0"/>
          <w:marRight w:val="0"/>
          <w:marTop w:val="120"/>
          <w:marBottom w:val="0"/>
          <w:divBdr>
            <w:top w:val="none" w:sz="0" w:space="0" w:color="auto"/>
            <w:left w:val="none" w:sz="0" w:space="0" w:color="auto"/>
            <w:bottom w:val="none" w:sz="0" w:space="0" w:color="auto"/>
            <w:right w:val="none" w:sz="0" w:space="0" w:color="auto"/>
          </w:divBdr>
        </w:div>
        <w:div w:id="1165783030">
          <w:marLeft w:val="0"/>
          <w:marRight w:val="0"/>
          <w:marTop w:val="120"/>
          <w:marBottom w:val="0"/>
          <w:divBdr>
            <w:top w:val="none" w:sz="0" w:space="0" w:color="auto"/>
            <w:left w:val="none" w:sz="0" w:space="0" w:color="auto"/>
            <w:bottom w:val="none" w:sz="0" w:space="0" w:color="auto"/>
            <w:right w:val="none" w:sz="0" w:space="0" w:color="auto"/>
          </w:divBdr>
        </w:div>
        <w:div w:id="1655639379">
          <w:marLeft w:val="0"/>
          <w:marRight w:val="0"/>
          <w:marTop w:val="120"/>
          <w:marBottom w:val="0"/>
          <w:divBdr>
            <w:top w:val="none" w:sz="0" w:space="0" w:color="auto"/>
            <w:left w:val="none" w:sz="0" w:space="0" w:color="auto"/>
            <w:bottom w:val="none" w:sz="0" w:space="0" w:color="auto"/>
            <w:right w:val="none" w:sz="0" w:space="0" w:color="auto"/>
          </w:divBdr>
        </w:div>
        <w:div w:id="1034306419">
          <w:marLeft w:val="0"/>
          <w:marRight w:val="0"/>
          <w:marTop w:val="120"/>
          <w:marBottom w:val="0"/>
          <w:divBdr>
            <w:top w:val="none" w:sz="0" w:space="0" w:color="auto"/>
            <w:left w:val="none" w:sz="0" w:space="0" w:color="auto"/>
            <w:bottom w:val="none" w:sz="0" w:space="0" w:color="auto"/>
            <w:right w:val="none" w:sz="0" w:space="0" w:color="auto"/>
          </w:divBdr>
        </w:div>
        <w:div w:id="485126899">
          <w:marLeft w:val="0"/>
          <w:marRight w:val="0"/>
          <w:marTop w:val="120"/>
          <w:marBottom w:val="0"/>
          <w:divBdr>
            <w:top w:val="none" w:sz="0" w:space="0" w:color="auto"/>
            <w:left w:val="none" w:sz="0" w:space="0" w:color="auto"/>
            <w:bottom w:val="none" w:sz="0" w:space="0" w:color="auto"/>
            <w:right w:val="none" w:sz="0" w:space="0" w:color="auto"/>
          </w:divBdr>
        </w:div>
      </w:divsChild>
    </w:div>
    <w:div w:id="403530213">
      <w:bodyDiv w:val="1"/>
      <w:marLeft w:val="0"/>
      <w:marRight w:val="0"/>
      <w:marTop w:val="0"/>
      <w:marBottom w:val="0"/>
      <w:divBdr>
        <w:top w:val="none" w:sz="0" w:space="0" w:color="auto"/>
        <w:left w:val="none" w:sz="0" w:space="0" w:color="auto"/>
        <w:bottom w:val="none" w:sz="0" w:space="0" w:color="auto"/>
        <w:right w:val="none" w:sz="0" w:space="0" w:color="auto"/>
      </w:divBdr>
      <w:divsChild>
        <w:div w:id="345789460">
          <w:marLeft w:val="0"/>
          <w:marRight w:val="0"/>
          <w:marTop w:val="0"/>
          <w:marBottom w:val="0"/>
          <w:divBdr>
            <w:top w:val="none" w:sz="0" w:space="0" w:color="auto"/>
            <w:left w:val="none" w:sz="0" w:space="0" w:color="auto"/>
            <w:bottom w:val="none" w:sz="0" w:space="0" w:color="auto"/>
            <w:right w:val="none" w:sz="0" w:space="0" w:color="auto"/>
          </w:divBdr>
        </w:div>
      </w:divsChild>
    </w:div>
    <w:div w:id="518937247">
      <w:bodyDiv w:val="1"/>
      <w:marLeft w:val="0"/>
      <w:marRight w:val="0"/>
      <w:marTop w:val="0"/>
      <w:marBottom w:val="0"/>
      <w:divBdr>
        <w:top w:val="none" w:sz="0" w:space="0" w:color="auto"/>
        <w:left w:val="none" w:sz="0" w:space="0" w:color="auto"/>
        <w:bottom w:val="none" w:sz="0" w:space="0" w:color="auto"/>
        <w:right w:val="none" w:sz="0" w:space="0" w:color="auto"/>
      </w:divBdr>
      <w:divsChild>
        <w:div w:id="284968554">
          <w:marLeft w:val="0"/>
          <w:marRight w:val="0"/>
          <w:marTop w:val="120"/>
          <w:marBottom w:val="0"/>
          <w:divBdr>
            <w:top w:val="none" w:sz="0" w:space="0" w:color="auto"/>
            <w:left w:val="none" w:sz="0" w:space="0" w:color="auto"/>
            <w:bottom w:val="none" w:sz="0" w:space="0" w:color="auto"/>
            <w:right w:val="none" w:sz="0" w:space="0" w:color="auto"/>
          </w:divBdr>
        </w:div>
        <w:div w:id="1706785902">
          <w:marLeft w:val="0"/>
          <w:marRight w:val="0"/>
          <w:marTop w:val="120"/>
          <w:marBottom w:val="0"/>
          <w:divBdr>
            <w:top w:val="none" w:sz="0" w:space="0" w:color="auto"/>
            <w:left w:val="none" w:sz="0" w:space="0" w:color="auto"/>
            <w:bottom w:val="none" w:sz="0" w:space="0" w:color="auto"/>
            <w:right w:val="none" w:sz="0" w:space="0" w:color="auto"/>
          </w:divBdr>
        </w:div>
        <w:div w:id="998077521">
          <w:marLeft w:val="0"/>
          <w:marRight w:val="0"/>
          <w:marTop w:val="120"/>
          <w:marBottom w:val="0"/>
          <w:divBdr>
            <w:top w:val="none" w:sz="0" w:space="0" w:color="auto"/>
            <w:left w:val="none" w:sz="0" w:space="0" w:color="auto"/>
            <w:bottom w:val="none" w:sz="0" w:space="0" w:color="auto"/>
            <w:right w:val="none" w:sz="0" w:space="0" w:color="auto"/>
          </w:divBdr>
        </w:div>
        <w:div w:id="1599604033">
          <w:marLeft w:val="0"/>
          <w:marRight w:val="0"/>
          <w:marTop w:val="120"/>
          <w:marBottom w:val="0"/>
          <w:divBdr>
            <w:top w:val="none" w:sz="0" w:space="0" w:color="auto"/>
            <w:left w:val="none" w:sz="0" w:space="0" w:color="auto"/>
            <w:bottom w:val="none" w:sz="0" w:space="0" w:color="auto"/>
            <w:right w:val="none" w:sz="0" w:space="0" w:color="auto"/>
          </w:divBdr>
        </w:div>
        <w:div w:id="700085297">
          <w:marLeft w:val="0"/>
          <w:marRight w:val="0"/>
          <w:marTop w:val="120"/>
          <w:marBottom w:val="0"/>
          <w:divBdr>
            <w:top w:val="none" w:sz="0" w:space="0" w:color="auto"/>
            <w:left w:val="none" w:sz="0" w:space="0" w:color="auto"/>
            <w:bottom w:val="none" w:sz="0" w:space="0" w:color="auto"/>
            <w:right w:val="none" w:sz="0" w:space="0" w:color="auto"/>
          </w:divBdr>
        </w:div>
        <w:div w:id="509831067">
          <w:marLeft w:val="0"/>
          <w:marRight w:val="0"/>
          <w:marTop w:val="120"/>
          <w:marBottom w:val="0"/>
          <w:divBdr>
            <w:top w:val="none" w:sz="0" w:space="0" w:color="auto"/>
            <w:left w:val="none" w:sz="0" w:space="0" w:color="auto"/>
            <w:bottom w:val="none" w:sz="0" w:space="0" w:color="auto"/>
            <w:right w:val="none" w:sz="0" w:space="0" w:color="auto"/>
          </w:divBdr>
        </w:div>
        <w:div w:id="1270578851">
          <w:marLeft w:val="0"/>
          <w:marRight w:val="0"/>
          <w:marTop w:val="120"/>
          <w:marBottom w:val="0"/>
          <w:divBdr>
            <w:top w:val="none" w:sz="0" w:space="0" w:color="auto"/>
            <w:left w:val="none" w:sz="0" w:space="0" w:color="auto"/>
            <w:bottom w:val="none" w:sz="0" w:space="0" w:color="auto"/>
            <w:right w:val="none" w:sz="0" w:space="0" w:color="auto"/>
          </w:divBdr>
        </w:div>
        <w:div w:id="1626042692">
          <w:marLeft w:val="0"/>
          <w:marRight w:val="0"/>
          <w:marTop w:val="120"/>
          <w:marBottom w:val="0"/>
          <w:divBdr>
            <w:top w:val="none" w:sz="0" w:space="0" w:color="auto"/>
            <w:left w:val="none" w:sz="0" w:space="0" w:color="auto"/>
            <w:bottom w:val="none" w:sz="0" w:space="0" w:color="auto"/>
            <w:right w:val="none" w:sz="0" w:space="0" w:color="auto"/>
          </w:divBdr>
        </w:div>
        <w:div w:id="1831869045">
          <w:marLeft w:val="0"/>
          <w:marRight w:val="0"/>
          <w:marTop w:val="120"/>
          <w:marBottom w:val="0"/>
          <w:divBdr>
            <w:top w:val="none" w:sz="0" w:space="0" w:color="auto"/>
            <w:left w:val="none" w:sz="0" w:space="0" w:color="auto"/>
            <w:bottom w:val="none" w:sz="0" w:space="0" w:color="auto"/>
            <w:right w:val="none" w:sz="0" w:space="0" w:color="auto"/>
          </w:divBdr>
        </w:div>
        <w:div w:id="151724062">
          <w:marLeft w:val="0"/>
          <w:marRight w:val="0"/>
          <w:marTop w:val="120"/>
          <w:marBottom w:val="0"/>
          <w:divBdr>
            <w:top w:val="none" w:sz="0" w:space="0" w:color="auto"/>
            <w:left w:val="none" w:sz="0" w:space="0" w:color="auto"/>
            <w:bottom w:val="none" w:sz="0" w:space="0" w:color="auto"/>
            <w:right w:val="none" w:sz="0" w:space="0" w:color="auto"/>
          </w:divBdr>
        </w:div>
        <w:div w:id="523636360">
          <w:marLeft w:val="0"/>
          <w:marRight w:val="0"/>
          <w:marTop w:val="120"/>
          <w:marBottom w:val="0"/>
          <w:divBdr>
            <w:top w:val="none" w:sz="0" w:space="0" w:color="auto"/>
            <w:left w:val="none" w:sz="0" w:space="0" w:color="auto"/>
            <w:bottom w:val="none" w:sz="0" w:space="0" w:color="auto"/>
            <w:right w:val="none" w:sz="0" w:space="0" w:color="auto"/>
          </w:divBdr>
        </w:div>
        <w:div w:id="1930842640">
          <w:marLeft w:val="0"/>
          <w:marRight w:val="0"/>
          <w:marTop w:val="120"/>
          <w:marBottom w:val="0"/>
          <w:divBdr>
            <w:top w:val="none" w:sz="0" w:space="0" w:color="auto"/>
            <w:left w:val="none" w:sz="0" w:space="0" w:color="auto"/>
            <w:bottom w:val="none" w:sz="0" w:space="0" w:color="auto"/>
            <w:right w:val="none" w:sz="0" w:space="0" w:color="auto"/>
          </w:divBdr>
        </w:div>
        <w:div w:id="1552420961">
          <w:marLeft w:val="0"/>
          <w:marRight w:val="0"/>
          <w:marTop w:val="120"/>
          <w:marBottom w:val="0"/>
          <w:divBdr>
            <w:top w:val="none" w:sz="0" w:space="0" w:color="auto"/>
            <w:left w:val="none" w:sz="0" w:space="0" w:color="auto"/>
            <w:bottom w:val="none" w:sz="0" w:space="0" w:color="auto"/>
            <w:right w:val="none" w:sz="0" w:space="0" w:color="auto"/>
          </w:divBdr>
        </w:div>
        <w:div w:id="1719208891">
          <w:marLeft w:val="0"/>
          <w:marRight w:val="0"/>
          <w:marTop w:val="120"/>
          <w:marBottom w:val="0"/>
          <w:divBdr>
            <w:top w:val="none" w:sz="0" w:space="0" w:color="auto"/>
            <w:left w:val="none" w:sz="0" w:space="0" w:color="auto"/>
            <w:bottom w:val="none" w:sz="0" w:space="0" w:color="auto"/>
            <w:right w:val="none" w:sz="0" w:space="0" w:color="auto"/>
          </w:divBdr>
        </w:div>
        <w:div w:id="405539483">
          <w:marLeft w:val="0"/>
          <w:marRight w:val="0"/>
          <w:marTop w:val="120"/>
          <w:marBottom w:val="0"/>
          <w:divBdr>
            <w:top w:val="none" w:sz="0" w:space="0" w:color="auto"/>
            <w:left w:val="none" w:sz="0" w:space="0" w:color="auto"/>
            <w:bottom w:val="none" w:sz="0" w:space="0" w:color="auto"/>
            <w:right w:val="none" w:sz="0" w:space="0" w:color="auto"/>
          </w:divBdr>
        </w:div>
        <w:div w:id="1476797819">
          <w:marLeft w:val="0"/>
          <w:marRight w:val="0"/>
          <w:marTop w:val="120"/>
          <w:marBottom w:val="0"/>
          <w:divBdr>
            <w:top w:val="none" w:sz="0" w:space="0" w:color="auto"/>
            <w:left w:val="none" w:sz="0" w:space="0" w:color="auto"/>
            <w:bottom w:val="none" w:sz="0" w:space="0" w:color="auto"/>
            <w:right w:val="none" w:sz="0" w:space="0" w:color="auto"/>
          </w:divBdr>
        </w:div>
        <w:div w:id="1612781469">
          <w:marLeft w:val="0"/>
          <w:marRight w:val="0"/>
          <w:marTop w:val="120"/>
          <w:marBottom w:val="0"/>
          <w:divBdr>
            <w:top w:val="none" w:sz="0" w:space="0" w:color="auto"/>
            <w:left w:val="none" w:sz="0" w:space="0" w:color="auto"/>
            <w:bottom w:val="none" w:sz="0" w:space="0" w:color="auto"/>
            <w:right w:val="none" w:sz="0" w:space="0" w:color="auto"/>
          </w:divBdr>
        </w:div>
        <w:div w:id="2067333822">
          <w:marLeft w:val="0"/>
          <w:marRight w:val="0"/>
          <w:marTop w:val="120"/>
          <w:marBottom w:val="0"/>
          <w:divBdr>
            <w:top w:val="none" w:sz="0" w:space="0" w:color="auto"/>
            <w:left w:val="none" w:sz="0" w:space="0" w:color="auto"/>
            <w:bottom w:val="none" w:sz="0" w:space="0" w:color="auto"/>
            <w:right w:val="none" w:sz="0" w:space="0" w:color="auto"/>
          </w:divBdr>
        </w:div>
        <w:div w:id="726683512">
          <w:marLeft w:val="0"/>
          <w:marRight w:val="0"/>
          <w:marTop w:val="120"/>
          <w:marBottom w:val="0"/>
          <w:divBdr>
            <w:top w:val="none" w:sz="0" w:space="0" w:color="auto"/>
            <w:left w:val="none" w:sz="0" w:space="0" w:color="auto"/>
            <w:bottom w:val="none" w:sz="0" w:space="0" w:color="auto"/>
            <w:right w:val="none" w:sz="0" w:space="0" w:color="auto"/>
          </w:divBdr>
        </w:div>
        <w:div w:id="1331643312">
          <w:marLeft w:val="0"/>
          <w:marRight w:val="0"/>
          <w:marTop w:val="120"/>
          <w:marBottom w:val="0"/>
          <w:divBdr>
            <w:top w:val="none" w:sz="0" w:space="0" w:color="auto"/>
            <w:left w:val="none" w:sz="0" w:space="0" w:color="auto"/>
            <w:bottom w:val="none" w:sz="0" w:space="0" w:color="auto"/>
            <w:right w:val="none" w:sz="0" w:space="0" w:color="auto"/>
          </w:divBdr>
        </w:div>
        <w:div w:id="1445418605">
          <w:marLeft w:val="0"/>
          <w:marRight w:val="0"/>
          <w:marTop w:val="120"/>
          <w:marBottom w:val="0"/>
          <w:divBdr>
            <w:top w:val="none" w:sz="0" w:space="0" w:color="auto"/>
            <w:left w:val="none" w:sz="0" w:space="0" w:color="auto"/>
            <w:bottom w:val="none" w:sz="0" w:space="0" w:color="auto"/>
            <w:right w:val="none" w:sz="0" w:space="0" w:color="auto"/>
          </w:divBdr>
        </w:div>
        <w:div w:id="881013652">
          <w:marLeft w:val="0"/>
          <w:marRight w:val="0"/>
          <w:marTop w:val="120"/>
          <w:marBottom w:val="0"/>
          <w:divBdr>
            <w:top w:val="none" w:sz="0" w:space="0" w:color="auto"/>
            <w:left w:val="none" w:sz="0" w:space="0" w:color="auto"/>
            <w:bottom w:val="none" w:sz="0" w:space="0" w:color="auto"/>
            <w:right w:val="none" w:sz="0" w:space="0" w:color="auto"/>
          </w:divBdr>
        </w:div>
        <w:div w:id="1285577872">
          <w:marLeft w:val="0"/>
          <w:marRight w:val="0"/>
          <w:marTop w:val="120"/>
          <w:marBottom w:val="0"/>
          <w:divBdr>
            <w:top w:val="none" w:sz="0" w:space="0" w:color="auto"/>
            <w:left w:val="none" w:sz="0" w:space="0" w:color="auto"/>
            <w:bottom w:val="none" w:sz="0" w:space="0" w:color="auto"/>
            <w:right w:val="none" w:sz="0" w:space="0" w:color="auto"/>
          </w:divBdr>
        </w:div>
        <w:div w:id="731929237">
          <w:marLeft w:val="0"/>
          <w:marRight w:val="0"/>
          <w:marTop w:val="120"/>
          <w:marBottom w:val="0"/>
          <w:divBdr>
            <w:top w:val="none" w:sz="0" w:space="0" w:color="auto"/>
            <w:left w:val="none" w:sz="0" w:space="0" w:color="auto"/>
            <w:bottom w:val="none" w:sz="0" w:space="0" w:color="auto"/>
            <w:right w:val="none" w:sz="0" w:space="0" w:color="auto"/>
          </w:divBdr>
        </w:div>
      </w:divsChild>
    </w:div>
    <w:div w:id="628974823">
      <w:bodyDiv w:val="1"/>
      <w:marLeft w:val="0"/>
      <w:marRight w:val="0"/>
      <w:marTop w:val="0"/>
      <w:marBottom w:val="0"/>
      <w:divBdr>
        <w:top w:val="none" w:sz="0" w:space="0" w:color="auto"/>
        <w:left w:val="none" w:sz="0" w:space="0" w:color="auto"/>
        <w:bottom w:val="none" w:sz="0" w:space="0" w:color="auto"/>
        <w:right w:val="none" w:sz="0" w:space="0" w:color="auto"/>
      </w:divBdr>
      <w:divsChild>
        <w:div w:id="1189829380">
          <w:marLeft w:val="0"/>
          <w:marRight w:val="0"/>
          <w:marTop w:val="120"/>
          <w:marBottom w:val="0"/>
          <w:divBdr>
            <w:top w:val="none" w:sz="0" w:space="0" w:color="auto"/>
            <w:left w:val="none" w:sz="0" w:space="0" w:color="auto"/>
            <w:bottom w:val="none" w:sz="0" w:space="0" w:color="auto"/>
            <w:right w:val="none" w:sz="0" w:space="0" w:color="auto"/>
          </w:divBdr>
        </w:div>
        <w:div w:id="131875033">
          <w:marLeft w:val="0"/>
          <w:marRight w:val="0"/>
          <w:marTop w:val="0"/>
          <w:marBottom w:val="0"/>
          <w:divBdr>
            <w:top w:val="none" w:sz="0" w:space="0" w:color="auto"/>
            <w:left w:val="none" w:sz="0" w:space="0" w:color="auto"/>
            <w:bottom w:val="none" w:sz="0" w:space="0" w:color="auto"/>
            <w:right w:val="none" w:sz="0" w:space="0" w:color="auto"/>
          </w:divBdr>
          <w:divsChild>
            <w:div w:id="1257060576">
              <w:marLeft w:val="0"/>
              <w:marRight w:val="0"/>
              <w:marTop w:val="120"/>
              <w:marBottom w:val="0"/>
              <w:divBdr>
                <w:top w:val="none" w:sz="0" w:space="0" w:color="auto"/>
                <w:left w:val="none" w:sz="0" w:space="0" w:color="auto"/>
                <w:bottom w:val="none" w:sz="0" w:space="0" w:color="auto"/>
                <w:right w:val="none" w:sz="0" w:space="0" w:color="auto"/>
              </w:divBdr>
            </w:div>
          </w:divsChild>
        </w:div>
        <w:div w:id="1620795711">
          <w:marLeft w:val="0"/>
          <w:marRight w:val="0"/>
          <w:marTop w:val="120"/>
          <w:marBottom w:val="0"/>
          <w:divBdr>
            <w:top w:val="none" w:sz="0" w:space="0" w:color="auto"/>
            <w:left w:val="none" w:sz="0" w:space="0" w:color="auto"/>
            <w:bottom w:val="none" w:sz="0" w:space="0" w:color="auto"/>
            <w:right w:val="none" w:sz="0" w:space="0" w:color="auto"/>
          </w:divBdr>
        </w:div>
        <w:div w:id="1355107222">
          <w:marLeft w:val="0"/>
          <w:marRight w:val="0"/>
          <w:marTop w:val="120"/>
          <w:marBottom w:val="0"/>
          <w:divBdr>
            <w:top w:val="none" w:sz="0" w:space="0" w:color="auto"/>
            <w:left w:val="none" w:sz="0" w:space="0" w:color="auto"/>
            <w:bottom w:val="none" w:sz="0" w:space="0" w:color="auto"/>
            <w:right w:val="none" w:sz="0" w:space="0" w:color="auto"/>
          </w:divBdr>
        </w:div>
        <w:div w:id="1678268273">
          <w:marLeft w:val="0"/>
          <w:marRight w:val="0"/>
          <w:marTop w:val="120"/>
          <w:marBottom w:val="0"/>
          <w:divBdr>
            <w:top w:val="none" w:sz="0" w:space="0" w:color="auto"/>
            <w:left w:val="none" w:sz="0" w:space="0" w:color="auto"/>
            <w:bottom w:val="none" w:sz="0" w:space="0" w:color="auto"/>
            <w:right w:val="none" w:sz="0" w:space="0" w:color="auto"/>
          </w:divBdr>
        </w:div>
      </w:divsChild>
    </w:div>
    <w:div w:id="723024251">
      <w:bodyDiv w:val="1"/>
      <w:marLeft w:val="0"/>
      <w:marRight w:val="0"/>
      <w:marTop w:val="0"/>
      <w:marBottom w:val="0"/>
      <w:divBdr>
        <w:top w:val="none" w:sz="0" w:space="0" w:color="auto"/>
        <w:left w:val="none" w:sz="0" w:space="0" w:color="auto"/>
        <w:bottom w:val="none" w:sz="0" w:space="0" w:color="auto"/>
        <w:right w:val="none" w:sz="0" w:space="0" w:color="auto"/>
      </w:divBdr>
      <w:divsChild>
        <w:div w:id="331837865">
          <w:marLeft w:val="0"/>
          <w:marRight w:val="0"/>
          <w:marTop w:val="120"/>
          <w:marBottom w:val="0"/>
          <w:divBdr>
            <w:top w:val="none" w:sz="0" w:space="0" w:color="auto"/>
            <w:left w:val="none" w:sz="0" w:space="0" w:color="auto"/>
            <w:bottom w:val="none" w:sz="0" w:space="0" w:color="auto"/>
            <w:right w:val="none" w:sz="0" w:space="0" w:color="auto"/>
          </w:divBdr>
        </w:div>
        <w:div w:id="2042391332">
          <w:marLeft w:val="0"/>
          <w:marRight w:val="0"/>
          <w:marTop w:val="120"/>
          <w:marBottom w:val="0"/>
          <w:divBdr>
            <w:top w:val="none" w:sz="0" w:space="0" w:color="auto"/>
            <w:left w:val="none" w:sz="0" w:space="0" w:color="auto"/>
            <w:bottom w:val="none" w:sz="0" w:space="0" w:color="auto"/>
            <w:right w:val="none" w:sz="0" w:space="0" w:color="auto"/>
          </w:divBdr>
        </w:div>
        <w:div w:id="2074618902">
          <w:marLeft w:val="0"/>
          <w:marRight w:val="0"/>
          <w:marTop w:val="120"/>
          <w:marBottom w:val="0"/>
          <w:divBdr>
            <w:top w:val="none" w:sz="0" w:space="0" w:color="auto"/>
            <w:left w:val="none" w:sz="0" w:space="0" w:color="auto"/>
            <w:bottom w:val="none" w:sz="0" w:space="0" w:color="auto"/>
            <w:right w:val="none" w:sz="0" w:space="0" w:color="auto"/>
          </w:divBdr>
        </w:div>
        <w:div w:id="1362168684">
          <w:marLeft w:val="0"/>
          <w:marRight w:val="0"/>
          <w:marTop w:val="120"/>
          <w:marBottom w:val="0"/>
          <w:divBdr>
            <w:top w:val="none" w:sz="0" w:space="0" w:color="auto"/>
            <w:left w:val="none" w:sz="0" w:space="0" w:color="auto"/>
            <w:bottom w:val="none" w:sz="0" w:space="0" w:color="auto"/>
            <w:right w:val="none" w:sz="0" w:space="0" w:color="auto"/>
          </w:divBdr>
        </w:div>
        <w:div w:id="1037200476">
          <w:marLeft w:val="0"/>
          <w:marRight w:val="0"/>
          <w:marTop w:val="120"/>
          <w:marBottom w:val="0"/>
          <w:divBdr>
            <w:top w:val="none" w:sz="0" w:space="0" w:color="auto"/>
            <w:left w:val="none" w:sz="0" w:space="0" w:color="auto"/>
            <w:bottom w:val="none" w:sz="0" w:space="0" w:color="auto"/>
            <w:right w:val="none" w:sz="0" w:space="0" w:color="auto"/>
          </w:divBdr>
        </w:div>
        <w:div w:id="704796116">
          <w:marLeft w:val="0"/>
          <w:marRight w:val="0"/>
          <w:marTop w:val="120"/>
          <w:marBottom w:val="0"/>
          <w:divBdr>
            <w:top w:val="none" w:sz="0" w:space="0" w:color="auto"/>
            <w:left w:val="none" w:sz="0" w:space="0" w:color="auto"/>
            <w:bottom w:val="none" w:sz="0" w:space="0" w:color="auto"/>
            <w:right w:val="none" w:sz="0" w:space="0" w:color="auto"/>
          </w:divBdr>
        </w:div>
        <w:div w:id="1237477656">
          <w:marLeft w:val="0"/>
          <w:marRight w:val="0"/>
          <w:marTop w:val="120"/>
          <w:marBottom w:val="0"/>
          <w:divBdr>
            <w:top w:val="none" w:sz="0" w:space="0" w:color="auto"/>
            <w:left w:val="none" w:sz="0" w:space="0" w:color="auto"/>
            <w:bottom w:val="none" w:sz="0" w:space="0" w:color="auto"/>
            <w:right w:val="none" w:sz="0" w:space="0" w:color="auto"/>
          </w:divBdr>
        </w:div>
        <w:div w:id="1935429983">
          <w:marLeft w:val="0"/>
          <w:marRight w:val="0"/>
          <w:marTop w:val="120"/>
          <w:marBottom w:val="0"/>
          <w:divBdr>
            <w:top w:val="none" w:sz="0" w:space="0" w:color="auto"/>
            <w:left w:val="none" w:sz="0" w:space="0" w:color="auto"/>
            <w:bottom w:val="none" w:sz="0" w:space="0" w:color="auto"/>
            <w:right w:val="none" w:sz="0" w:space="0" w:color="auto"/>
          </w:divBdr>
        </w:div>
        <w:div w:id="946043660">
          <w:marLeft w:val="0"/>
          <w:marRight w:val="0"/>
          <w:marTop w:val="120"/>
          <w:marBottom w:val="0"/>
          <w:divBdr>
            <w:top w:val="none" w:sz="0" w:space="0" w:color="auto"/>
            <w:left w:val="none" w:sz="0" w:space="0" w:color="auto"/>
            <w:bottom w:val="none" w:sz="0" w:space="0" w:color="auto"/>
            <w:right w:val="none" w:sz="0" w:space="0" w:color="auto"/>
          </w:divBdr>
        </w:div>
      </w:divsChild>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977340467">
      <w:bodyDiv w:val="1"/>
      <w:marLeft w:val="0"/>
      <w:marRight w:val="0"/>
      <w:marTop w:val="0"/>
      <w:marBottom w:val="0"/>
      <w:divBdr>
        <w:top w:val="none" w:sz="0" w:space="0" w:color="auto"/>
        <w:left w:val="none" w:sz="0" w:space="0" w:color="auto"/>
        <w:bottom w:val="none" w:sz="0" w:space="0" w:color="auto"/>
        <w:right w:val="none" w:sz="0" w:space="0" w:color="auto"/>
      </w:divBdr>
      <w:divsChild>
        <w:div w:id="1841845752">
          <w:marLeft w:val="0"/>
          <w:marRight w:val="0"/>
          <w:marTop w:val="0"/>
          <w:marBottom w:val="0"/>
          <w:divBdr>
            <w:top w:val="none" w:sz="0" w:space="0" w:color="auto"/>
            <w:left w:val="none" w:sz="0" w:space="0" w:color="auto"/>
            <w:bottom w:val="none" w:sz="0" w:space="0" w:color="auto"/>
            <w:right w:val="none" w:sz="0" w:space="0" w:color="auto"/>
          </w:divBdr>
        </w:div>
      </w:divsChild>
    </w:div>
    <w:div w:id="986127831">
      <w:bodyDiv w:val="1"/>
      <w:marLeft w:val="0"/>
      <w:marRight w:val="0"/>
      <w:marTop w:val="0"/>
      <w:marBottom w:val="0"/>
      <w:divBdr>
        <w:top w:val="none" w:sz="0" w:space="0" w:color="auto"/>
        <w:left w:val="none" w:sz="0" w:space="0" w:color="auto"/>
        <w:bottom w:val="none" w:sz="0" w:space="0" w:color="auto"/>
        <w:right w:val="none" w:sz="0" w:space="0" w:color="auto"/>
      </w:divBdr>
    </w:div>
    <w:div w:id="1112433760">
      <w:bodyDiv w:val="1"/>
      <w:marLeft w:val="0"/>
      <w:marRight w:val="0"/>
      <w:marTop w:val="0"/>
      <w:marBottom w:val="0"/>
      <w:divBdr>
        <w:top w:val="none" w:sz="0" w:space="0" w:color="auto"/>
        <w:left w:val="none" w:sz="0" w:space="0" w:color="auto"/>
        <w:bottom w:val="none" w:sz="0" w:space="0" w:color="auto"/>
        <w:right w:val="none" w:sz="0" w:space="0" w:color="auto"/>
      </w:divBdr>
    </w:div>
    <w:div w:id="1170096021">
      <w:bodyDiv w:val="1"/>
      <w:marLeft w:val="0"/>
      <w:marRight w:val="0"/>
      <w:marTop w:val="0"/>
      <w:marBottom w:val="0"/>
      <w:divBdr>
        <w:top w:val="none" w:sz="0" w:space="0" w:color="auto"/>
        <w:left w:val="none" w:sz="0" w:space="0" w:color="auto"/>
        <w:bottom w:val="none" w:sz="0" w:space="0" w:color="auto"/>
        <w:right w:val="none" w:sz="0" w:space="0" w:color="auto"/>
      </w:divBdr>
    </w:div>
    <w:div w:id="1606034854">
      <w:bodyDiv w:val="1"/>
      <w:marLeft w:val="0"/>
      <w:marRight w:val="0"/>
      <w:marTop w:val="0"/>
      <w:marBottom w:val="0"/>
      <w:divBdr>
        <w:top w:val="none" w:sz="0" w:space="0" w:color="auto"/>
        <w:left w:val="none" w:sz="0" w:space="0" w:color="auto"/>
        <w:bottom w:val="none" w:sz="0" w:space="0" w:color="auto"/>
        <w:right w:val="none" w:sz="0" w:space="0" w:color="auto"/>
      </w:divBdr>
      <w:divsChild>
        <w:div w:id="1984962515">
          <w:marLeft w:val="0"/>
          <w:marRight w:val="0"/>
          <w:marTop w:val="120"/>
          <w:marBottom w:val="0"/>
          <w:divBdr>
            <w:top w:val="none" w:sz="0" w:space="0" w:color="auto"/>
            <w:left w:val="none" w:sz="0" w:space="0" w:color="auto"/>
            <w:bottom w:val="none" w:sz="0" w:space="0" w:color="auto"/>
            <w:right w:val="none" w:sz="0" w:space="0" w:color="auto"/>
          </w:divBdr>
        </w:div>
        <w:div w:id="1830444312">
          <w:marLeft w:val="0"/>
          <w:marRight w:val="0"/>
          <w:marTop w:val="120"/>
          <w:marBottom w:val="0"/>
          <w:divBdr>
            <w:top w:val="none" w:sz="0" w:space="0" w:color="auto"/>
            <w:left w:val="none" w:sz="0" w:space="0" w:color="auto"/>
            <w:bottom w:val="none" w:sz="0" w:space="0" w:color="auto"/>
            <w:right w:val="none" w:sz="0" w:space="0" w:color="auto"/>
          </w:divBdr>
        </w:div>
        <w:div w:id="394275768">
          <w:marLeft w:val="0"/>
          <w:marRight w:val="0"/>
          <w:marTop w:val="120"/>
          <w:marBottom w:val="192"/>
          <w:divBdr>
            <w:top w:val="none" w:sz="0" w:space="0" w:color="auto"/>
            <w:left w:val="single" w:sz="24" w:space="0" w:color="CED3F1"/>
            <w:bottom w:val="none" w:sz="0" w:space="0" w:color="auto"/>
            <w:right w:val="none" w:sz="0" w:space="0" w:color="auto"/>
          </w:divBdr>
        </w:div>
        <w:div w:id="1485899699">
          <w:marLeft w:val="0"/>
          <w:marRight w:val="0"/>
          <w:marTop w:val="120"/>
          <w:marBottom w:val="96"/>
          <w:divBdr>
            <w:top w:val="none" w:sz="0" w:space="0" w:color="auto"/>
            <w:left w:val="single" w:sz="24" w:space="0" w:color="CED3F1"/>
            <w:bottom w:val="none" w:sz="0" w:space="0" w:color="auto"/>
            <w:right w:val="none" w:sz="0" w:space="0" w:color="auto"/>
          </w:divBdr>
        </w:div>
        <w:div w:id="1697077620">
          <w:marLeft w:val="0"/>
          <w:marRight w:val="0"/>
          <w:marTop w:val="120"/>
          <w:marBottom w:val="0"/>
          <w:divBdr>
            <w:top w:val="none" w:sz="0" w:space="0" w:color="auto"/>
            <w:left w:val="none" w:sz="0" w:space="0" w:color="auto"/>
            <w:bottom w:val="none" w:sz="0" w:space="0" w:color="auto"/>
            <w:right w:val="none" w:sz="0" w:space="0" w:color="auto"/>
          </w:divBdr>
        </w:div>
        <w:div w:id="1391728100">
          <w:marLeft w:val="0"/>
          <w:marRight w:val="0"/>
          <w:marTop w:val="120"/>
          <w:marBottom w:val="0"/>
          <w:divBdr>
            <w:top w:val="none" w:sz="0" w:space="0" w:color="auto"/>
            <w:left w:val="none" w:sz="0" w:space="0" w:color="auto"/>
            <w:bottom w:val="none" w:sz="0" w:space="0" w:color="auto"/>
            <w:right w:val="none" w:sz="0" w:space="0" w:color="auto"/>
          </w:divBdr>
        </w:div>
        <w:div w:id="1626276008">
          <w:marLeft w:val="0"/>
          <w:marRight w:val="0"/>
          <w:marTop w:val="120"/>
          <w:marBottom w:val="96"/>
          <w:divBdr>
            <w:top w:val="none" w:sz="0" w:space="0" w:color="auto"/>
            <w:left w:val="single" w:sz="24" w:space="0" w:color="CED3F1"/>
            <w:bottom w:val="none" w:sz="0" w:space="0" w:color="auto"/>
            <w:right w:val="none" w:sz="0" w:space="0" w:color="auto"/>
          </w:divBdr>
        </w:div>
        <w:div w:id="696469155">
          <w:marLeft w:val="0"/>
          <w:marRight w:val="0"/>
          <w:marTop w:val="120"/>
          <w:marBottom w:val="0"/>
          <w:divBdr>
            <w:top w:val="none" w:sz="0" w:space="0" w:color="auto"/>
            <w:left w:val="none" w:sz="0" w:space="0" w:color="auto"/>
            <w:bottom w:val="none" w:sz="0" w:space="0" w:color="auto"/>
            <w:right w:val="none" w:sz="0" w:space="0" w:color="auto"/>
          </w:divBdr>
        </w:div>
        <w:div w:id="54012782">
          <w:marLeft w:val="0"/>
          <w:marRight w:val="0"/>
          <w:marTop w:val="120"/>
          <w:marBottom w:val="0"/>
          <w:divBdr>
            <w:top w:val="none" w:sz="0" w:space="0" w:color="auto"/>
            <w:left w:val="none" w:sz="0" w:space="0" w:color="auto"/>
            <w:bottom w:val="none" w:sz="0" w:space="0" w:color="auto"/>
            <w:right w:val="none" w:sz="0" w:space="0" w:color="auto"/>
          </w:divBdr>
        </w:div>
        <w:div w:id="956789831">
          <w:marLeft w:val="0"/>
          <w:marRight w:val="0"/>
          <w:marTop w:val="120"/>
          <w:marBottom w:val="0"/>
          <w:divBdr>
            <w:top w:val="none" w:sz="0" w:space="0" w:color="auto"/>
            <w:left w:val="none" w:sz="0" w:space="0" w:color="auto"/>
            <w:bottom w:val="none" w:sz="0" w:space="0" w:color="auto"/>
            <w:right w:val="none" w:sz="0" w:space="0" w:color="auto"/>
          </w:divBdr>
        </w:div>
      </w:divsChild>
    </w:div>
    <w:div w:id="1615013939">
      <w:bodyDiv w:val="1"/>
      <w:marLeft w:val="0"/>
      <w:marRight w:val="0"/>
      <w:marTop w:val="0"/>
      <w:marBottom w:val="0"/>
      <w:divBdr>
        <w:top w:val="none" w:sz="0" w:space="0" w:color="auto"/>
        <w:left w:val="none" w:sz="0" w:space="0" w:color="auto"/>
        <w:bottom w:val="none" w:sz="0" w:space="0" w:color="auto"/>
        <w:right w:val="none" w:sz="0" w:space="0" w:color="auto"/>
      </w:divBdr>
    </w:div>
    <w:div w:id="1638606423">
      <w:bodyDiv w:val="1"/>
      <w:marLeft w:val="0"/>
      <w:marRight w:val="0"/>
      <w:marTop w:val="0"/>
      <w:marBottom w:val="0"/>
      <w:divBdr>
        <w:top w:val="none" w:sz="0" w:space="0" w:color="auto"/>
        <w:left w:val="none" w:sz="0" w:space="0" w:color="auto"/>
        <w:bottom w:val="none" w:sz="0" w:space="0" w:color="auto"/>
        <w:right w:val="none" w:sz="0" w:space="0" w:color="auto"/>
      </w:divBdr>
    </w:div>
    <w:div w:id="1643192544">
      <w:bodyDiv w:val="1"/>
      <w:marLeft w:val="0"/>
      <w:marRight w:val="0"/>
      <w:marTop w:val="0"/>
      <w:marBottom w:val="0"/>
      <w:divBdr>
        <w:top w:val="none" w:sz="0" w:space="0" w:color="auto"/>
        <w:left w:val="none" w:sz="0" w:space="0" w:color="auto"/>
        <w:bottom w:val="none" w:sz="0" w:space="0" w:color="auto"/>
        <w:right w:val="none" w:sz="0" w:space="0" w:color="auto"/>
      </w:divBdr>
    </w:div>
    <w:div w:id="1647853573">
      <w:bodyDiv w:val="1"/>
      <w:marLeft w:val="0"/>
      <w:marRight w:val="0"/>
      <w:marTop w:val="0"/>
      <w:marBottom w:val="0"/>
      <w:divBdr>
        <w:top w:val="none" w:sz="0" w:space="0" w:color="auto"/>
        <w:left w:val="none" w:sz="0" w:space="0" w:color="auto"/>
        <w:bottom w:val="none" w:sz="0" w:space="0" w:color="auto"/>
        <w:right w:val="none" w:sz="0" w:space="0" w:color="auto"/>
      </w:divBdr>
    </w:div>
    <w:div w:id="1648820849">
      <w:bodyDiv w:val="1"/>
      <w:marLeft w:val="0"/>
      <w:marRight w:val="0"/>
      <w:marTop w:val="0"/>
      <w:marBottom w:val="0"/>
      <w:divBdr>
        <w:top w:val="none" w:sz="0" w:space="0" w:color="auto"/>
        <w:left w:val="none" w:sz="0" w:space="0" w:color="auto"/>
        <w:bottom w:val="none" w:sz="0" w:space="0" w:color="auto"/>
        <w:right w:val="none" w:sz="0" w:space="0" w:color="auto"/>
      </w:divBdr>
      <w:divsChild>
        <w:div w:id="1574582563">
          <w:marLeft w:val="0"/>
          <w:marRight w:val="0"/>
          <w:marTop w:val="120"/>
          <w:marBottom w:val="0"/>
          <w:divBdr>
            <w:top w:val="none" w:sz="0" w:space="0" w:color="auto"/>
            <w:left w:val="none" w:sz="0" w:space="0" w:color="auto"/>
            <w:bottom w:val="none" w:sz="0" w:space="0" w:color="auto"/>
            <w:right w:val="none" w:sz="0" w:space="0" w:color="auto"/>
          </w:divBdr>
        </w:div>
        <w:div w:id="385686689">
          <w:marLeft w:val="0"/>
          <w:marRight w:val="0"/>
          <w:marTop w:val="120"/>
          <w:marBottom w:val="0"/>
          <w:divBdr>
            <w:top w:val="none" w:sz="0" w:space="0" w:color="auto"/>
            <w:left w:val="none" w:sz="0" w:space="0" w:color="auto"/>
            <w:bottom w:val="none" w:sz="0" w:space="0" w:color="auto"/>
            <w:right w:val="none" w:sz="0" w:space="0" w:color="auto"/>
          </w:divBdr>
        </w:div>
      </w:divsChild>
    </w:div>
    <w:div w:id="1653867768">
      <w:bodyDiv w:val="1"/>
      <w:marLeft w:val="0"/>
      <w:marRight w:val="0"/>
      <w:marTop w:val="0"/>
      <w:marBottom w:val="0"/>
      <w:divBdr>
        <w:top w:val="none" w:sz="0" w:space="0" w:color="auto"/>
        <w:left w:val="none" w:sz="0" w:space="0" w:color="auto"/>
        <w:bottom w:val="none" w:sz="0" w:space="0" w:color="auto"/>
        <w:right w:val="none" w:sz="0" w:space="0" w:color="auto"/>
      </w:divBdr>
    </w:div>
    <w:div w:id="1695422076">
      <w:bodyDiv w:val="1"/>
      <w:marLeft w:val="0"/>
      <w:marRight w:val="0"/>
      <w:marTop w:val="0"/>
      <w:marBottom w:val="0"/>
      <w:divBdr>
        <w:top w:val="none" w:sz="0" w:space="0" w:color="auto"/>
        <w:left w:val="none" w:sz="0" w:space="0" w:color="auto"/>
        <w:bottom w:val="none" w:sz="0" w:space="0" w:color="auto"/>
        <w:right w:val="none" w:sz="0" w:space="0" w:color="auto"/>
      </w:divBdr>
    </w:div>
    <w:div w:id="1698122197">
      <w:bodyDiv w:val="1"/>
      <w:marLeft w:val="0"/>
      <w:marRight w:val="0"/>
      <w:marTop w:val="0"/>
      <w:marBottom w:val="0"/>
      <w:divBdr>
        <w:top w:val="none" w:sz="0" w:space="0" w:color="auto"/>
        <w:left w:val="none" w:sz="0" w:space="0" w:color="auto"/>
        <w:bottom w:val="none" w:sz="0" w:space="0" w:color="auto"/>
        <w:right w:val="none" w:sz="0" w:space="0" w:color="auto"/>
      </w:divBdr>
      <w:divsChild>
        <w:div w:id="506871751">
          <w:marLeft w:val="0"/>
          <w:marRight w:val="0"/>
          <w:marTop w:val="120"/>
          <w:marBottom w:val="0"/>
          <w:divBdr>
            <w:top w:val="none" w:sz="0" w:space="0" w:color="auto"/>
            <w:left w:val="none" w:sz="0" w:space="0" w:color="auto"/>
            <w:bottom w:val="none" w:sz="0" w:space="0" w:color="auto"/>
            <w:right w:val="none" w:sz="0" w:space="0" w:color="auto"/>
          </w:divBdr>
        </w:div>
        <w:div w:id="1493329243">
          <w:marLeft w:val="0"/>
          <w:marRight w:val="0"/>
          <w:marTop w:val="120"/>
          <w:marBottom w:val="0"/>
          <w:divBdr>
            <w:top w:val="none" w:sz="0" w:space="0" w:color="auto"/>
            <w:left w:val="none" w:sz="0" w:space="0" w:color="auto"/>
            <w:bottom w:val="none" w:sz="0" w:space="0" w:color="auto"/>
            <w:right w:val="none" w:sz="0" w:space="0" w:color="auto"/>
          </w:divBdr>
        </w:div>
        <w:div w:id="137915134">
          <w:marLeft w:val="0"/>
          <w:marRight w:val="0"/>
          <w:marTop w:val="120"/>
          <w:marBottom w:val="0"/>
          <w:divBdr>
            <w:top w:val="none" w:sz="0" w:space="0" w:color="auto"/>
            <w:left w:val="none" w:sz="0" w:space="0" w:color="auto"/>
            <w:bottom w:val="none" w:sz="0" w:space="0" w:color="auto"/>
            <w:right w:val="none" w:sz="0" w:space="0" w:color="auto"/>
          </w:divBdr>
        </w:div>
        <w:div w:id="1164587161">
          <w:marLeft w:val="0"/>
          <w:marRight w:val="0"/>
          <w:marTop w:val="120"/>
          <w:marBottom w:val="0"/>
          <w:divBdr>
            <w:top w:val="none" w:sz="0" w:space="0" w:color="auto"/>
            <w:left w:val="none" w:sz="0" w:space="0" w:color="auto"/>
            <w:bottom w:val="none" w:sz="0" w:space="0" w:color="auto"/>
            <w:right w:val="none" w:sz="0" w:space="0" w:color="auto"/>
          </w:divBdr>
        </w:div>
      </w:divsChild>
    </w:div>
    <w:div w:id="1737775004">
      <w:bodyDiv w:val="1"/>
      <w:marLeft w:val="0"/>
      <w:marRight w:val="0"/>
      <w:marTop w:val="0"/>
      <w:marBottom w:val="0"/>
      <w:divBdr>
        <w:top w:val="none" w:sz="0" w:space="0" w:color="auto"/>
        <w:left w:val="none" w:sz="0" w:space="0" w:color="auto"/>
        <w:bottom w:val="none" w:sz="0" w:space="0" w:color="auto"/>
        <w:right w:val="none" w:sz="0" w:space="0" w:color="auto"/>
      </w:divBdr>
      <w:divsChild>
        <w:div w:id="1604649139">
          <w:marLeft w:val="0"/>
          <w:marRight w:val="0"/>
          <w:marTop w:val="0"/>
          <w:marBottom w:val="0"/>
          <w:divBdr>
            <w:top w:val="none" w:sz="0" w:space="0" w:color="auto"/>
            <w:left w:val="none" w:sz="0" w:space="0" w:color="auto"/>
            <w:bottom w:val="none" w:sz="0" w:space="0" w:color="auto"/>
            <w:right w:val="none" w:sz="0" w:space="0" w:color="auto"/>
          </w:divBdr>
        </w:div>
      </w:divsChild>
    </w:div>
    <w:div w:id="1774277544">
      <w:bodyDiv w:val="1"/>
      <w:marLeft w:val="0"/>
      <w:marRight w:val="0"/>
      <w:marTop w:val="0"/>
      <w:marBottom w:val="0"/>
      <w:divBdr>
        <w:top w:val="none" w:sz="0" w:space="0" w:color="auto"/>
        <w:left w:val="none" w:sz="0" w:space="0" w:color="auto"/>
        <w:bottom w:val="none" w:sz="0" w:space="0" w:color="auto"/>
        <w:right w:val="none" w:sz="0" w:space="0" w:color="auto"/>
      </w:divBdr>
    </w:div>
    <w:div w:id="1892300379">
      <w:bodyDiv w:val="1"/>
      <w:marLeft w:val="0"/>
      <w:marRight w:val="0"/>
      <w:marTop w:val="0"/>
      <w:marBottom w:val="0"/>
      <w:divBdr>
        <w:top w:val="none" w:sz="0" w:space="0" w:color="auto"/>
        <w:left w:val="none" w:sz="0" w:space="0" w:color="auto"/>
        <w:bottom w:val="none" w:sz="0" w:space="0" w:color="auto"/>
        <w:right w:val="none" w:sz="0" w:space="0" w:color="auto"/>
      </w:divBdr>
      <w:divsChild>
        <w:div w:id="899830469">
          <w:marLeft w:val="0"/>
          <w:marRight w:val="0"/>
          <w:marTop w:val="0"/>
          <w:marBottom w:val="0"/>
          <w:divBdr>
            <w:top w:val="none" w:sz="0" w:space="0" w:color="auto"/>
            <w:left w:val="none" w:sz="0" w:space="0" w:color="auto"/>
            <w:bottom w:val="none" w:sz="0" w:space="0" w:color="auto"/>
            <w:right w:val="none" w:sz="0" w:space="0" w:color="auto"/>
          </w:divBdr>
        </w:div>
      </w:divsChild>
    </w:div>
    <w:div w:id="1946110140">
      <w:bodyDiv w:val="1"/>
      <w:marLeft w:val="0"/>
      <w:marRight w:val="0"/>
      <w:marTop w:val="0"/>
      <w:marBottom w:val="0"/>
      <w:divBdr>
        <w:top w:val="none" w:sz="0" w:space="0" w:color="auto"/>
        <w:left w:val="none" w:sz="0" w:space="0" w:color="auto"/>
        <w:bottom w:val="none" w:sz="0" w:space="0" w:color="auto"/>
        <w:right w:val="none" w:sz="0" w:space="0" w:color="auto"/>
      </w:divBdr>
      <w:divsChild>
        <w:div w:id="1131047576">
          <w:marLeft w:val="0"/>
          <w:marRight w:val="0"/>
          <w:marTop w:val="120"/>
          <w:marBottom w:val="0"/>
          <w:divBdr>
            <w:top w:val="none" w:sz="0" w:space="0" w:color="auto"/>
            <w:left w:val="none" w:sz="0" w:space="0" w:color="auto"/>
            <w:bottom w:val="none" w:sz="0" w:space="0" w:color="auto"/>
            <w:right w:val="none" w:sz="0" w:space="0" w:color="auto"/>
          </w:divBdr>
        </w:div>
        <w:div w:id="2068406389">
          <w:marLeft w:val="0"/>
          <w:marRight w:val="0"/>
          <w:marTop w:val="120"/>
          <w:marBottom w:val="0"/>
          <w:divBdr>
            <w:top w:val="none" w:sz="0" w:space="0" w:color="auto"/>
            <w:left w:val="none" w:sz="0" w:space="0" w:color="auto"/>
            <w:bottom w:val="none" w:sz="0" w:space="0" w:color="auto"/>
            <w:right w:val="none" w:sz="0" w:space="0" w:color="auto"/>
          </w:divBdr>
        </w:div>
        <w:div w:id="522281234">
          <w:marLeft w:val="0"/>
          <w:marRight w:val="0"/>
          <w:marTop w:val="120"/>
          <w:marBottom w:val="0"/>
          <w:divBdr>
            <w:top w:val="none" w:sz="0" w:space="0" w:color="auto"/>
            <w:left w:val="none" w:sz="0" w:space="0" w:color="auto"/>
            <w:bottom w:val="none" w:sz="0" w:space="0" w:color="auto"/>
            <w:right w:val="none" w:sz="0" w:space="0" w:color="auto"/>
          </w:divBdr>
        </w:div>
        <w:div w:id="207036440">
          <w:marLeft w:val="0"/>
          <w:marRight w:val="0"/>
          <w:marTop w:val="120"/>
          <w:marBottom w:val="0"/>
          <w:divBdr>
            <w:top w:val="none" w:sz="0" w:space="0" w:color="auto"/>
            <w:left w:val="none" w:sz="0" w:space="0" w:color="auto"/>
            <w:bottom w:val="none" w:sz="0" w:space="0" w:color="auto"/>
            <w:right w:val="none" w:sz="0" w:space="0" w:color="auto"/>
          </w:divBdr>
        </w:div>
        <w:div w:id="1213998842">
          <w:marLeft w:val="0"/>
          <w:marRight w:val="0"/>
          <w:marTop w:val="120"/>
          <w:marBottom w:val="0"/>
          <w:divBdr>
            <w:top w:val="none" w:sz="0" w:space="0" w:color="auto"/>
            <w:left w:val="none" w:sz="0" w:space="0" w:color="auto"/>
            <w:bottom w:val="none" w:sz="0" w:space="0" w:color="auto"/>
            <w:right w:val="none" w:sz="0" w:space="0" w:color="auto"/>
          </w:divBdr>
        </w:div>
        <w:div w:id="1320646081">
          <w:marLeft w:val="0"/>
          <w:marRight w:val="0"/>
          <w:marTop w:val="120"/>
          <w:marBottom w:val="0"/>
          <w:divBdr>
            <w:top w:val="none" w:sz="0" w:space="0" w:color="auto"/>
            <w:left w:val="none" w:sz="0" w:space="0" w:color="auto"/>
            <w:bottom w:val="none" w:sz="0" w:space="0" w:color="auto"/>
            <w:right w:val="none" w:sz="0" w:space="0" w:color="auto"/>
          </w:divBdr>
        </w:div>
        <w:div w:id="35863069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13" Type="http://schemas.openxmlformats.org/officeDocument/2006/relationships/hyperlink" Target="http://www.consultant.ru/document/cons_doc_LAW_7041/" TargetMode="External"/><Relationship Id="rId18" Type="http://schemas.openxmlformats.org/officeDocument/2006/relationships/hyperlink" Target="http://www.consultant.ru/document/cons_doc_LAW_10286/" TargetMode="External"/><Relationship Id="rId26" Type="http://schemas.openxmlformats.org/officeDocument/2006/relationships/hyperlink" Target="http://www.consultant.ru/document/cons_doc_LAW_49673/" TargetMode="External"/><Relationship Id="rId3" Type="http://schemas.openxmlformats.org/officeDocument/2006/relationships/styles" Target="styles.xml"/><Relationship Id="rId21" Type="http://schemas.openxmlformats.org/officeDocument/2006/relationships/hyperlink" Target="http://www.consultant.ru/document/cons_doc_LAW_32881/" TargetMode="External"/><Relationship Id="rId7" Type="http://schemas.openxmlformats.org/officeDocument/2006/relationships/endnotes" Target="endnotes.xml"/><Relationship Id="rId12" Type="http://schemas.openxmlformats.org/officeDocument/2006/relationships/hyperlink" Target="http://www.consultant.ru/document/cons_doc_LAW_6693/" TargetMode="External"/><Relationship Id="rId17" Type="http://schemas.openxmlformats.org/officeDocument/2006/relationships/hyperlink" Target="http://www.consultant.ru/document/cons_doc_LAW_8840/" TargetMode="External"/><Relationship Id="rId25" Type="http://schemas.openxmlformats.org/officeDocument/2006/relationships/hyperlink" Target="http://www.consultant.ru/document/cons_doc_LAW_122730/" TargetMode="External"/><Relationship Id="rId2" Type="http://schemas.openxmlformats.org/officeDocument/2006/relationships/numbering" Target="numbering.xml"/><Relationship Id="rId16" Type="http://schemas.openxmlformats.org/officeDocument/2006/relationships/hyperlink" Target="http://www.consultant.ru/document/cons_doc_LAW_8824/" TargetMode="External"/><Relationship Id="rId20" Type="http://schemas.openxmlformats.org/officeDocument/2006/relationships/hyperlink" Target="http://www.consultant.ru/document/cons_doc_LAW_178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6147/" TargetMode="External"/><Relationship Id="rId24" Type="http://schemas.openxmlformats.org/officeDocument/2006/relationships/hyperlink" Target="http://www.consultant.ru/document/cons_doc_LAW_110165/" TargetMode="External"/><Relationship Id="rId5" Type="http://schemas.openxmlformats.org/officeDocument/2006/relationships/webSettings" Target="webSettings.xml"/><Relationship Id="rId15" Type="http://schemas.openxmlformats.org/officeDocument/2006/relationships/hyperlink" Target="http://www.consultant.ru/document/cons_doc_LAW_8743/" TargetMode="External"/><Relationship Id="rId23" Type="http://schemas.openxmlformats.org/officeDocument/2006/relationships/hyperlink" Target="http://www.consultant.ru/document/cons_doc_LAW_83079/" TargetMode="External"/><Relationship Id="rId28" Type="http://schemas.openxmlformats.org/officeDocument/2006/relationships/footer" Target="footer1.xml"/><Relationship Id="rId10" Type="http://schemas.openxmlformats.org/officeDocument/2006/relationships/hyperlink" Target="http://www.consultant.ru/document/cons_doc_LAW_34661/" TargetMode="External"/><Relationship Id="rId19" Type="http://schemas.openxmlformats.org/officeDocument/2006/relationships/hyperlink" Target="http://www.consultant.ru/document/cons_doc_LAW_16218/" TargetMode="External"/><Relationship Id="rId4" Type="http://schemas.openxmlformats.org/officeDocument/2006/relationships/settings" Target="settings.xml"/><Relationship Id="rId9" Type="http://schemas.openxmlformats.org/officeDocument/2006/relationships/hyperlink" Target="http://www.consultant.ru/document/cons_doc_LAW_5142/" TargetMode="External"/><Relationship Id="rId14" Type="http://schemas.openxmlformats.org/officeDocument/2006/relationships/hyperlink" Target="http://www.consultant.ru/document/cons_doc_LAW_7495/" TargetMode="External"/><Relationship Id="rId22" Type="http://schemas.openxmlformats.org/officeDocument/2006/relationships/hyperlink" Target="http://www.consultant.ru/document/cons_doc_LAW_39768/" TargetMode="External"/><Relationship Id="rId27" Type="http://schemas.openxmlformats.org/officeDocument/2006/relationships/hyperlink" Target="http://www.consultant.ru/document/cons_doc_LAW_20827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E737-E310-4745-A679-DEC57FF1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9060</Words>
  <Characters>51644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chernousov_alex00@mail.ru</dc:creator>
  <cp:lastModifiedBy>chernousov_alex00@mail.ru</cp:lastModifiedBy>
  <cp:revision>2</cp:revision>
  <dcterms:created xsi:type="dcterms:W3CDTF">2020-06-16T17:49:00Z</dcterms:created>
  <dcterms:modified xsi:type="dcterms:W3CDTF">2020-06-16T17:49:00Z</dcterms:modified>
</cp:coreProperties>
</file>