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3982" w14:textId="77777777"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14:paraId="2F43F83C" w14:textId="77777777"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14:paraId="5D96DEA0" w14:textId="77777777"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14:paraId="7FE78F3D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</w:t>
      </w:r>
      <w:bookmarkStart w:id="0" w:name="_GoBack"/>
      <w:bookmarkEnd w:id="0"/>
      <w:r w:rsidRPr="0040773D">
        <w:rPr>
          <w:rFonts w:ascii="Times New Roman" w:hAnsi="Times New Roman" w:cs="Times New Roman"/>
          <w:sz w:val="28"/>
          <w:szCs w:val="28"/>
        </w:rPr>
        <w:t xml:space="preserve"> падения мирового спроса на этот ресурс.</w:t>
      </w:r>
    </w:p>
    <w:p w14:paraId="716F25AC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14:paraId="500523E8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14:paraId="703F4ED3" w14:textId="77777777"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14:paraId="47BFE2CC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14:paraId="276C868D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728BEB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87B1E" wp14:editId="51881F57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6ECC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14:paraId="499D32F8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14:paraId="2EB92A0A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108E8239" w14:textId="77777777"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14:paraId="46268E36" w14:textId="77777777"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272698" wp14:editId="6F0074D3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A8EB9" w14:textId="77777777"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238A2" w14:textId="77777777"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14:paraId="4F336821" w14:textId="77777777"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14:paraId="022EAC8F" w14:textId="77777777"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14:paraId="539E9302" w14:textId="77777777"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14:paraId="057AA241" w14:textId="77777777"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14:paraId="4CAF38A8" w14:textId="77777777"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14:paraId="791D62D7" w14:textId="77777777"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14:paraId="7765BBD4" w14:textId="77777777"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8EBA29" wp14:editId="2188AC4F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14:paraId="14E3993F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14:paraId="7A7AC8A5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14:paraId="53705C13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14:paraId="188921BE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14:paraId="5FE02B85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14:paraId="35F281AE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14:paraId="3365CD6C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14:paraId="63868093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14:paraId="39FF6729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14:paraId="16256EFB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14:paraId="351F59EB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14:paraId="0EC951D5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14:paraId="5C551A77" w14:textId="77777777"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</w:t>
      </w:r>
      <w:r w:rsidR="00182DE2">
        <w:rPr>
          <w:rFonts w:ascii="Times New Roman" w:hAnsi="Times New Roman" w:cs="Times New Roman"/>
          <w:sz w:val="28"/>
          <w:szCs w:val="28"/>
        </w:rPr>
        <w:t>ии, равном У, горизонтальное из</w:t>
      </w:r>
      <w:r w:rsidRPr="0040773D">
        <w:rPr>
          <w:rFonts w:ascii="Times New Roman" w:hAnsi="Times New Roman" w:cs="Times New Roman"/>
          <w:sz w:val="28"/>
          <w:szCs w:val="28"/>
        </w:rPr>
        <w:t>менение составит Х.</w:t>
      </w:r>
    </w:p>
    <w:p w14:paraId="47E52903" w14:textId="77777777"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33381" w14:textId="77777777"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14:paraId="21BBA66B" w14:textId="77777777"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36EC2672" w14:textId="77777777"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471E74" wp14:editId="2A68141F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BB982" w14:textId="77777777"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587EC1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14:paraId="59037360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14:paraId="746E0BBA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14:paraId="3CC4E751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14:paraId="68EAD4EE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14:paraId="13F7ABBE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14:paraId="1F84667A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14:paraId="355C109E" w14:textId="77777777"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14:paraId="27F63D04" w14:textId="77777777"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14:paraId="2C8F7E19" w14:textId="77777777"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14:paraId="17E54F0A" w14:textId="77777777"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14:paraId="5315F0D3" w14:textId="77777777"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49F5B" w14:textId="77777777"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220B3A" w14:textId="77777777"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156724" w14:textId="77777777"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14:paraId="6A22BD52" w14:textId="77777777"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14:paraId="51C5EC8C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14:paraId="31109712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14:paraId="648049B4" w14:textId="77777777"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14:paraId="28987920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14:paraId="7C6B8854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D8A3C7" wp14:editId="1310042E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14:paraId="4459F833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14:paraId="4A9395C4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14:paraId="1AE566DC" w14:textId="77777777"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A7B38D" w14:textId="77777777"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019D0" w14:textId="77777777"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B287C" w14:textId="77777777"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D1AC7" w14:textId="77777777"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91658" w14:textId="77777777"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FADD79" w14:textId="77777777"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14:paraId="1E0F4AF1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4BBACD2D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14:paraId="585E1814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14:paraId="2CCEA436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14:paraId="0E7E8981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14:paraId="276DE432" w14:textId="77777777"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14:paraId="3DD80CD5" w14:textId="77777777"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14:paraId="247129D6" w14:textId="77777777"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7D07FD" wp14:editId="1FA8665B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EC425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14:paraId="62978B44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14:paraId="6AC6A902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14:paraId="624EB4D9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14:paraId="007CE43E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524CD838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14:paraId="690FB0F0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14:paraId="1A03CF44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станков- прежняя</w:t>
      </w:r>
    </w:p>
    <w:p w14:paraId="1F3322A5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14:paraId="07C4DD9A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14:paraId="2675FF44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14:paraId="17CE8E86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6A3E74B5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14:paraId="79102F46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14:paraId="7CF2835E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14:paraId="7EA69F8F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59443F3D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14:paraId="2A3ADE9A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14:paraId="2F7A92D0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14:paraId="0C5EF960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14:paraId="32919A1D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16D213E5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14:paraId="1451E500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14:paraId="24CAFC4E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14:paraId="1A3E04DF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14:paraId="584D8BE5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14:paraId="31FCA277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14:paraId="43F173A4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14:paraId="20EE2E33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14:paraId="6C6F2946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14:paraId="7F8F5EF5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3A3AD903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14:paraId="7EA4133D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14:paraId="7783127A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14:paraId="7A68D451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14:paraId="22A62D53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5C259368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14:paraId="2894D6D9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14:paraId="7103030B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14:paraId="1B98B063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14:paraId="4BB39550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14:paraId="4374059D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14:paraId="550832EC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14:paraId="36966E3D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14:paraId="440FE038" w14:textId="77777777"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1997D1" w14:textId="77777777"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E1EDBD" w14:textId="77777777"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6A4A12" w14:textId="77777777"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A86948" w14:textId="77777777"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DBD9B4" w14:textId="77777777"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3BB379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14:paraId="7360DDB4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14:paraId="77D9421B" w14:textId="77777777" w:rsidTr="00F12B26">
        <w:tc>
          <w:tcPr>
            <w:tcW w:w="1508" w:type="dxa"/>
          </w:tcPr>
          <w:p w14:paraId="66263DCC" w14:textId="77777777"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14:paraId="641D9B3E" w14:textId="77777777"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14:paraId="5ED97516" w14:textId="77777777"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14:paraId="576DA57B" w14:textId="77777777"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14:paraId="24724D61" w14:textId="77777777"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14:paraId="500F5914" w14:textId="77777777"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14:paraId="32CAB97E" w14:textId="77777777" w:rsidTr="00F12B26">
        <w:tc>
          <w:tcPr>
            <w:tcW w:w="1508" w:type="dxa"/>
          </w:tcPr>
          <w:p w14:paraId="64CA10F3" w14:textId="77777777"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14:paraId="36F91FF5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14:paraId="0E4BC024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B16D928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695903A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14:paraId="6C65F41C" w14:textId="77777777" w:rsidTr="00F12B26">
        <w:tc>
          <w:tcPr>
            <w:tcW w:w="1508" w:type="dxa"/>
          </w:tcPr>
          <w:p w14:paraId="263AE7FF" w14:textId="77777777"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14:paraId="3CE2F794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14:paraId="6A40CFB7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36D8F59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D212A71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14:paraId="67B7B82A" w14:textId="77777777" w:rsidTr="00F12B26">
        <w:tc>
          <w:tcPr>
            <w:tcW w:w="1508" w:type="dxa"/>
          </w:tcPr>
          <w:p w14:paraId="1E52C5D1" w14:textId="77777777"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14:paraId="687BAF47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14:paraId="6C001427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A120272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FF4A700" w14:textId="77777777"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14:paraId="16E6DB0C" w14:textId="77777777" w:rsidTr="00F12B26">
        <w:tc>
          <w:tcPr>
            <w:tcW w:w="1508" w:type="dxa"/>
          </w:tcPr>
          <w:p w14:paraId="0E210531" w14:textId="77777777"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14:paraId="23D0EBCA" w14:textId="77777777"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14:paraId="20F266B2" w14:textId="77777777"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E5A8AFE" w14:textId="77777777"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92DAF6" w14:textId="77777777"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6E205F" w14:textId="77777777"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8DC9B26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14:paraId="7238FB4F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14:paraId="0F0E053B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14:paraId="27EB61E8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0C17C0F9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14:paraId="0652D312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14:paraId="32781F60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14:paraId="45586471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14:paraId="6B12103A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14:paraId="2F055E5B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14:paraId="7C01A870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14:paraId="66A7D9A8" w14:textId="77777777"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14:paraId="5055DD5E" w14:textId="77777777"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1A491A" w14:textId="77777777"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507317C7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6A640302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14:paraId="19D45C24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14:paraId="02DF8096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14:paraId="5354B41C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14:paraId="738E8A29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14:paraId="3E573EA1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14:paraId="340A8A85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14:paraId="1370D69A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14:paraId="6AE593F4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14:paraId="0469F8D2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707B4975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14:paraId="44BDFE0C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14:paraId="47C7E59B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14:paraId="5AC03D94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14:paraId="1C07418A" w14:textId="77777777"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14:paraId="5D6A1EC0" w14:textId="77777777"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14:paraId="4B2AA0DD" w14:textId="77777777"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6A1474" w14:textId="77777777"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14:paraId="299F7BA3" w14:textId="77777777"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14:paraId="42DDA7BE" w14:textId="77777777" w:rsidTr="00B9096E">
        <w:tc>
          <w:tcPr>
            <w:tcW w:w="5228" w:type="dxa"/>
          </w:tcPr>
          <w:p w14:paraId="6656D95B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14:paraId="2CDD5A4B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14:paraId="7315EECC" w14:textId="77777777" w:rsidTr="00B9096E">
        <w:tc>
          <w:tcPr>
            <w:tcW w:w="5228" w:type="dxa"/>
          </w:tcPr>
          <w:p w14:paraId="4C78FC37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58709BCD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14:paraId="743F4666" w14:textId="77777777" w:rsidTr="00B9096E">
        <w:tc>
          <w:tcPr>
            <w:tcW w:w="5228" w:type="dxa"/>
          </w:tcPr>
          <w:p w14:paraId="2B76F475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14:paraId="0D8CF929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14:paraId="1672B379" w14:textId="77777777" w:rsidTr="00B9096E">
        <w:tc>
          <w:tcPr>
            <w:tcW w:w="5228" w:type="dxa"/>
          </w:tcPr>
          <w:p w14:paraId="3A7CB336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14:paraId="5CF3F7B5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14:paraId="2B50CF87" w14:textId="77777777" w:rsidTr="00B9096E">
        <w:tc>
          <w:tcPr>
            <w:tcW w:w="5228" w:type="dxa"/>
          </w:tcPr>
          <w:p w14:paraId="495BDED5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64805BDB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14:paraId="4C82E8C6" w14:textId="77777777" w:rsidTr="00B9096E">
        <w:tc>
          <w:tcPr>
            <w:tcW w:w="5228" w:type="dxa"/>
          </w:tcPr>
          <w:p w14:paraId="56364841" w14:textId="77777777"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7B7EDA20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14:paraId="0E8E9B8C" w14:textId="77777777" w:rsidTr="000C2346">
        <w:trPr>
          <w:trHeight w:val="378"/>
        </w:trPr>
        <w:tc>
          <w:tcPr>
            <w:tcW w:w="5228" w:type="dxa"/>
          </w:tcPr>
          <w:p w14:paraId="5528C42D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17FAE0CB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14:paraId="5903AC5C" w14:textId="77777777" w:rsidTr="00B9096E">
        <w:tc>
          <w:tcPr>
            <w:tcW w:w="5228" w:type="dxa"/>
          </w:tcPr>
          <w:p w14:paraId="0FF20E7F" w14:textId="77777777"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5422E04C" w14:textId="77777777"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14:paraId="205C7F33" w14:textId="77777777" w:rsidTr="00B9096E">
        <w:tc>
          <w:tcPr>
            <w:tcW w:w="5228" w:type="dxa"/>
          </w:tcPr>
          <w:p w14:paraId="7CF81CB6" w14:textId="77777777"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55726368" w14:textId="77777777"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888904" w14:textId="77777777"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FD2ED9" w14:textId="77777777"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14:paraId="6AFB3736" w14:textId="77777777"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82008A" w14:textId="77777777"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105B7398" w14:textId="77777777"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6B64B0" wp14:editId="25026D2F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14:paraId="1F6E504F" w14:textId="77777777"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14:paraId="660BA21E" w14:textId="77777777"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7344F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7EAB9E" w14:textId="77777777"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A9BF8" w14:textId="77777777"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8E758C" w14:textId="77777777"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070D3" w14:textId="77777777"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516F4" w14:textId="77777777"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BE99B6" w14:textId="77777777"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1B9363" w14:textId="77777777"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F2269E" w14:textId="77777777"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14:paraId="4AF58C57" w14:textId="77777777" w:rsidTr="002F395D">
        <w:tc>
          <w:tcPr>
            <w:tcW w:w="1509" w:type="dxa"/>
            <w:vMerge w:val="restart"/>
          </w:tcPr>
          <w:p w14:paraId="7AC0335E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14:paraId="3A7F914A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14:paraId="32A432FB" w14:textId="77777777" w:rsidTr="00264DBE">
        <w:tc>
          <w:tcPr>
            <w:tcW w:w="1509" w:type="dxa"/>
            <w:vMerge/>
          </w:tcPr>
          <w:p w14:paraId="4915B1E2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14:paraId="6056017E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14:paraId="5E84292C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14:paraId="0F2C5421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14:paraId="3A52E112" w14:textId="77777777" w:rsidTr="002F395D">
        <w:tc>
          <w:tcPr>
            <w:tcW w:w="1509" w:type="dxa"/>
            <w:vMerge/>
          </w:tcPr>
          <w:p w14:paraId="60449B7A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14:paraId="430D7E6C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14:paraId="77B7CCAC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14:paraId="6133E1B6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14:paraId="1E66ED71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14:paraId="6DAFD839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14:paraId="0E06EA30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14:paraId="400F695C" w14:textId="77777777" w:rsidTr="002F395D">
        <w:tc>
          <w:tcPr>
            <w:tcW w:w="1509" w:type="dxa"/>
          </w:tcPr>
          <w:p w14:paraId="18913AC5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14:paraId="16885922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14:paraId="07D01E5C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14:paraId="56295AF4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14:paraId="0B9330F0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14:paraId="28C9290D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14:paraId="4838A499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14:paraId="3CE159BE" w14:textId="77777777" w:rsidTr="002F395D">
        <w:tc>
          <w:tcPr>
            <w:tcW w:w="1509" w:type="dxa"/>
          </w:tcPr>
          <w:p w14:paraId="2A49B7DA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14:paraId="691F0055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14:paraId="655CAA6C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14:paraId="2F02E081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14:paraId="1C6B8497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14:paraId="63CA5285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14:paraId="63CCA4F6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14:paraId="02BA53DD" w14:textId="77777777" w:rsidTr="002F395D">
        <w:tc>
          <w:tcPr>
            <w:tcW w:w="1509" w:type="dxa"/>
          </w:tcPr>
          <w:p w14:paraId="2C3CA8D7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14:paraId="2E25F947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14:paraId="01D8E2FA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14:paraId="78883D8D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14:paraId="1DAE34ED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14:paraId="3F312577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14:paraId="5B771700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14:paraId="625E03F6" w14:textId="77777777" w:rsidTr="002F395D">
        <w:tc>
          <w:tcPr>
            <w:tcW w:w="1509" w:type="dxa"/>
          </w:tcPr>
          <w:p w14:paraId="412FF83D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14:paraId="6853036B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14:paraId="53B706BF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14:paraId="2F8AB64A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14:paraId="777FF3BF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14:paraId="02B6CF71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14:paraId="3A40C8A4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14:paraId="6BBABD37" w14:textId="77777777" w:rsidTr="002F395D">
        <w:tc>
          <w:tcPr>
            <w:tcW w:w="1509" w:type="dxa"/>
          </w:tcPr>
          <w:p w14:paraId="4BCAD0AE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14:paraId="3EB474A9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14:paraId="2BEC3BE1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14:paraId="20C20154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14:paraId="4DB9BE25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14:paraId="69C067FB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14:paraId="15620085" w14:textId="77777777"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14:paraId="18B79A02" w14:textId="77777777" w:rsidTr="002F395D">
        <w:tc>
          <w:tcPr>
            <w:tcW w:w="1509" w:type="dxa"/>
          </w:tcPr>
          <w:p w14:paraId="75F9CB15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14:paraId="0AF0D83F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14:paraId="54A4A6DA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14:paraId="4BA1DB5A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14:paraId="1B68E397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14:paraId="21EFCDCE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14:paraId="07B72949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14:paraId="77AE794E" w14:textId="77777777" w:rsidTr="002F395D">
        <w:tc>
          <w:tcPr>
            <w:tcW w:w="1509" w:type="dxa"/>
          </w:tcPr>
          <w:p w14:paraId="569BF2F3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14:paraId="37C44545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14:paraId="7FA23E9B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14:paraId="0E48B8A6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14:paraId="16E060FE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14:paraId="38F5BBF4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14:paraId="463844A6" w14:textId="77777777"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14:paraId="7B709FD7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14:paraId="2AB0FAB6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14:paraId="628ED87B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1D13C1A6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14:paraId="19F8C46A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14:paraId="7793D871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14:paraId="7DE36141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14:paraId="171704B5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14:paraId="691C6499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14:paraId="014C416A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14:paraId="65762E56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14:paraId="01DC873E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14:paraId="043D06FB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14:paraId="34417A2B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14:paraId="4EF889D2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14:paraId="2FCC0F73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14:paraId="42797BF4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14:paraId="49951CED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14:paraId="78838F67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14:paraId="6A21646B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14:paraId="1E163C68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14:paraId="56182BF6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14:paraId="785B4F76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14:paraId="62044C90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14:paraId="59FA2353" w14:textId="77777777"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14:paraId="6C2A2062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27294BC2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14:paraId="764C2A90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14:paraId="6309D564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14:paraId="0B4C3992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14:paraId="06493A29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14:paraId="4248D923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14:paraId="7FBEEDED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14:paraId="5ABA919C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14:paraId="4270F8E5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14:paraId="03094043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14F3005E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14:paraId="4961C834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14:paraId="474A4A42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14:paraId="080F97E0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14:paraId="5942344E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14:paraId="5BDD7C8F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14:paraId="5B006D30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14:paraId="3A69B237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14:paraId="03E6B16A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14:paraId="4430E349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14:paraId="228C2EB4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14:paraId="76E8784B" w14:textId="77777777"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14:paraId="4F5BCB55" w14:textId="77777777"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945FE9" w14:textId="77777777"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3033ED" w14:textId="77777777"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44F379" w14:textId="77777777"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14:paraId="0E3D43C6" w14:textId="77777777"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14:paraId="5A1E102D" w14:textId="77777777" w:rsidTr="00BA4B4D">
        <w:tc>
          <w:tcPr>
            <w:tcW w:w="1413" w:type="dxa"/>
          </w:tcPr>
          <w:p w14:paraId="5F5DBC19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05FBA0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14:paraId="4292FC38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14:paraId="1BE2DB0B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14:paraId="68FA01A5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14:paraId="37408C7F" w14:textId="77777777" w:rsidTr="00BA4B4D">
        <w:tc>
          <w:tcPr>
            <w:tcW w:w="1413" w:type="dxa"/>
          </w:tcPr>
          <w:p w14:paraId="4E5F6424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14:paraId="3C919218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79E7477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4E6D996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7363FF6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14:paraId="6C20CB27" w14:textId="77777777" w:rsidTr="00BA4B4D">
        <w:tc>
          <w:tcPr>
            <w:tcW w:w="1413" w:type="dxa"/>
          </w:tcPr>
          <w:p w14:paraId="425AAC98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14:paraId="2B9C0F7F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0B5188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6439271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955D030" w14:textId="77777777"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11E91FA" w14:textId="77777777"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4CD2F292" w14:textId="77777777"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14:paraId="53B0A135" w14:textId="77777777"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14:paraId="3A2543BF" w14:textId="77777777"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14:paraId="42A4D9E4" w14:textId="77777777"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14:paraId="4947E20F" w14:textId="77777777"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14:paraId="65B8384E" w14:textId="77777777"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14:paraId="675506E3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43F62AA6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14:paraId="55CF09A1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14:paraId="02B151D7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14:paraId="679D4B3E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14:paraId="185C74D3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14:paraId="2DFA9154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0A612B8" w14:textId="77777777"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14:paraId="7E28D017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14:paraId="1F79D676" w14:textId="77777777" w:rsidTr="00264DBE">
        <w:trPr>
          <w:trHeight w:val="277"/>
        </w:trPr>
        <w:tc>
          <w:tcPr>
            <w:tcW w:w="3012" w:type="dxa"/>
          </w:tcPr>
          <w:p w14:paraId="7EC40BD9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14:paraId="42077533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14:paraId="3327F8A0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14:paraId="14DCE174" w14:textId="77777777" w:rsidTr="00264DBE">
        <w:trPr>
          <w:trHeight w:val="289"/>
        </w:trPr>
        <w:tc>
          <w:tcPr>
            <w:tcW w:w="3012" w:type="dxa"/>
          </w:tcPr>
          <w:p w14:paraId="20253985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14:paraId="4F1C7630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14:paraId="11EEE53C" w14:textId="4229ADAD" w:rsidR="00264DBE" w:rsidRPr="0040773D" w:rsidRDefault="00BD46DB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9237538" wp14:editId="5710FF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254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EB47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Hk2uECAAD8BQAADgAAAGRycy9lMm9Eb2MueG1srFRLbtswEN0X6B0I7RVJtmzLQuwgkeVu0jZA&#10;UnTNiJQlRCIFkrZsFAXSXiBH6BW66aIf5AzyjTqkbDVONm0RLQhyqHl8M/Nmjk/WZYFWVMics4nl&#10;HbkWoizhJGeLifXuam4HFpIKM4ILzujE2lBpnUxfvjiuq5D2eMYLQgUCECbDuppYmVJV6DgyyWiJ&#10;5RGvKIPLlIsSKziKhUMErgG9LJye6w6dmgtSCZ5QKcE6ay+tqcFPU5qot2kqqULFxAJuyqzCrNd6&#10;dabHOFwIXGV5sqOB/4NFiXMGj3ZQM6wwWor8CVSZJ4JLnqqjhJcOT9M8oSYGiMZzH0VzmeGKmlgg&#10;ObLq0iSfDzZ5s7oQKCdQO0gPwyXUqPmyvd3eNb+ar9s7tP3U3MOy/by9bb41P5sfzX3zHcHPkLm6&#10;kiEAROxC6NiTNbusznlyIxHjUYbZgpoIrjYVoHrawzlw0QdZwfvX9WtO4B+8VNykcZ2KUkNCgtDa&#10;VGvTVYuuFUrA2AuC3hhIJ/srB4d7v0pI9YryEunNxJJK4HyRqYgzBpLgwjOv4NW5VJoVDvcO+lHG&#10;53lRGGUUDNVAvTdyXeMheZETfav/MyKlUSHQCoO8yE2LWixLiKa1ea7+WpWBHbTY2o0Jnu0gDIkD&#10;dMGXjBgSGcUk3u0Vzot2D94F0zSokXkbCZzWCrbGDnkyEvwwdsdxEAe+7feGse27s5l9Oo98ezj3&#10;RoNZfxZFM++jjs/zwywnhDId4r4dPP/v5LZrzFbIXUN0yXQO0U3AQPaQ6el84I78fmCPRoO+7fdj&#10;1z4L5pF9GnnD4Sg+i87iR0xjE718HrJdKjUrvlRUXGakRiTXIuoF/TFMM5LD+OgH7tAdjyyEiwXM&#10;vUQJCwmu3ucqM5LXYtUYXX3bshfqqUQG/6KQjlObvn3l9amr3S4jfxIMStmrwvSfbrm2ea852VyI&#10;fV/CiDFOu3GoZ9jDM+wfDu3pbwAAAP//AwBQSwMEFAAGAAgAAAAhALkZSxTaAAAABgEAAA8AAABk&#10;cnMvZG93bnJldi54bWxMjs1OwzAQhO9IvIO1SNyo0zatSBqnQkioEpwIhfM2dpPI8TqK3Tbw9Czi&#10;AMf50cxXbCfXi7MZQ+dJwXyWgDBUe91Ro2D/9nR3DyJEJI29J6Pg0wTYltdXBebaX+jVnKvYCB6h&#10;kKOCNsYhlzLUrXEYZn4wxNnRjw4jy7GResQLj7teLpJkLR12xA8tDuaxNbWtTk6B3j/bCl/e7dyu&#10;l182yxbL3e5Dqdub6WEDIpop/pXhB5/RoWSmgz+RDqJXkK64yPYqBcFxmmUgDr9aloX8j19+AwAA&#10;//8DAFBLAQItABQABgAIAAAAIQDkmcPA+wAAAOEBAAATAAAAAAAAAAAAAAAAAAAAAABbQ29udGVu&#10;dF9UeXBlc10ueG1sUEsBAi0AFAAGAAgAAAAhACOyauHXAAAAlAEAAAsAAAAAAAAAAAAAAAAALAEA&#10;AF9yZWxzLy5yZWxzUEsBAi0AFAAGAAgAAAAhAMrx5NrhAgAA/AUAAA4AAAAAAAAAAAAAAAAALAIA&#10;AGRycy9lMm9Eb2MueG1sUEsBAi0AFAAGAAgAAAAhALkZSxTaAAAABgEAAA8AAAAAAAAAAAAAAAAA&#10;OQUAAGRycy9kb3ducmV2LnhtbFBLBQYAAAAABAAEAPMAAABABgAAAAA=&#10;" strokecolor="black [3200]" strokeweight="1pt">
                      <v:shadow color="#7f7f7f [1601]" opacity="1" mv:blur="0" offset="1pt,2pt"/>
                    </v:shape>
                  </w:pict>
                </mc:Fallback>
              </mc:AlternateContent>
            </w:r>
          </w:p>
        </w:tc>
      </w:tr>
      <w:tr w:rsidR="00264DBE" w:rsidRPr="0040773D" w14:paraId="3A8FB288" w14:textId="77777777" w:rsidTr="00264DBE">
        <w:trPr>
          <w:trHeight w:val="289"/>
        </w:trPr>
        <w:tc>
          <w:tcPr>
            <w:tcW w:w="3012" w:type="dxa"/>
          </w:tcPr>
          <w:p w14:paraId="78C1CA85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14:paraId="3D83570A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14:paraId="72AEE4E2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14:paraId="1B9D68E4" w14:textId="77777777" w:rsidTr="00264DBE">
        <w:trPr>
          <w:trHeight w:val="289"/>
        </w:trPr>
        <w:tc>
          <w:tcPr>
            <w:tcW w:w="3012" w:type="dxa"/>
          </w:tcPr>
          <w:p w14:paraId="35C0CBC5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14:paraId="40561F88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14:paraId="43046B83" w14:textId="77777777"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14:paraId="00CDC6AD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B9823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866E1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FCE55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14:paraId="780B71CF" w14:textId="6B2A82E7" w:rsidR="004D3B00" w:rsidRPr="0040773D" w:rsidRDefault="00BD46D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4DAAF" wp14:editId="4926A8E7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0" t="0" r="1460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C3622E" w14:textId="77777777" w:rsidR="00182DE2" w:rsidRPr="00EC6BC2" w:rsidRDefault="00182DE2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DAAF"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BXhwQDAAAYBgAADgAAAGRycy9lMm9Eb2MueG1srFTLjtMwFN0j8Q+W950kbdq00aSjTqdFSDxG&#10;GhBrN3EaC8cOttt0QEhIbJH4BD6CDeIx35D+EddOWzrMBqFppcjX9j2+j3Pu6dmm5GhNlWZSJDg4&#10;8TGiIpUZE8sEv3wx7wwx0oaIjHApaIKvqcZn44cPTusqpl1ZSJ5RhQBE6LiuElwYU8Wep9OClkSf&#10;yIoKOMylKokBUy29TJEa0EvudX1/4NVSZZWSKdUadi/aQzx2+HlOU/M8zzU1iCcYYjPuq9x3Yb/e&#10;+JTES0WqgqW7MMh/RFESJuDRA9QFMQStFLsDVbJUSS1zc5LK0pN5zlLqcoBsAv+vbK4KUlGXCxRH&#10;V4cy6fuDTZ+tLxViWYJHGAlSQouaL9sP28/Nz+Zm+7H52tw0P7afml/Nt+Y7Gtl61ZWOwe2qulQ2&#10;Y109kelrjYScFkQs6UQpWReUZBBlYO97txysocEVLeqnMoPnyMpIV7pNrkoLCEVBG9eh60OH6Mag&#10;FDajMOqN+hilcNTzu92B66BH4r1zpbR5RGWJ7CLBCgjgwMn6iTY2GBLvr7jgJWfZnHHuDEs6OuUK&#10;rQnQhZvAufJVCZG2e4Fvfy1rYB+41e7vw3C8tRDuJX2MzgWqIegg6vsO9tbhwa+FI2lKhRnc5/Ml&#10;MyA0zsoED4+SsI2aiczJwBDG2zVUiQtbEuok1JYOrI2BpduHfjh6v5vM+34U9oadKOr3OmFv5nfO&#10;h/NpZzINBoNodj49nwXvbSJBGBcsy6iYOUy9V1sQ/hubd7pvdXLQ2yFAG5VcQY5XRVajjNnu9/qj&#10;boDBAMF3ozZrRPgSJlVqFEZKmlfMFE5mlmoWQ6vl4kCB4cD+HYmP0F1vjx727uTW3thAqaCS+6o5&#10;HVjqtxIym8Vmp6aFzK5BERCOoz2MU1gUUr3FqIbRlGD9ZkUUxYg/FqCqURCGdpY5I+xHXTDU8cni&#10;+ISIFKASbDBql1PTzr9VpdiygJdamgs5ASXmzKnEqrSNClKwBowfl8xuVNr5dmy7W38G+vg3AAAA&#10;//8DAFBLAwQUAAYACAAAACEAN9N30OEAAAALAQAADwAAAGRycy9kb3ducmV2LnhtbEyPzU7DMBCE&#10;70i8g7VI3KjdEpEmxKlQq944pAUJjk68JKHxj2K3CW/P9gS33Z3R7DfFZjYDu+AYemclLBcCGNrG&#10;6d62Et7f9g9rYCEqq9XgLEr4wQCb8vamULl2kz3g5RhbRiE25EpCF6PPOQ9Nh0aFhfNoSftyo1GR&#10;1rHlelQThZuBr4R44kb1lj50yuO2w+Z0PBsJO7P3n9PuddlU39VUf2TCb6uTlPd388szsIhz/DPD&#10;FZ/QoSSm2p2tDmyQkKarR7JKSJKUBnKsM0HtarpkSQa8LPj/DuUvAAAA//8DAFBLAQItABQABgAI&#10;AAAAIQDkmcPA+wAAAOEBAAATAAAAAAAAAAAAAAAAAAAAAABbQ29udGVudF9UeXBlc10ueG1sUEsB&#10;Ai0AFAAGAAgAAAAhACOyauHXAAAAlAEAAAsAAAAAAAAAAAAAAAAALAEAAF9yZWxzLy5yZWxzUEsB&#10;Ai0AFAAGAAgAAAAhAKdAV4cEAwAAGAYAAA4AAAAAAAAAAAAAAAAALAIAAGRycy9lMm9Eb2MueG1s&#10;UEsBAi0AFAAGAAgAAAAhADfTd9DhAAAACwEAAA8AAAAAAAAAAAAAAAAAXAUAAGRycy9kb3ducmV2&#10;LnhtbFBLBQYAAAAABAAEAPMAAABqBgAAAAA=&#10;" fillcolor="white [3201]" strokecolor="#70ad47 [3209]" strokeweight="2.5pt">
                <v:shadow color="#868686" opacity="1" mv:blur="0" offset="2pt,2pt"/>
                <v:textbox>
                  <w:txbxContent>
                    <w:p w14:paraId="63C3622E" w14:textId="77777777" w:rsidR="00182DE2" w:rsidRPr="00EC6BC2" w:rsidRDefault="00182DE2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14:paraId="6A1A17B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2563049" wp14:editId="5F8729A6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E210" w14:textId="77777777"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4928B9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14:paraId="0CAC21CB" w14:textId="77777777"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14:paraId="42992164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07A2DF76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14:paraId="0E635516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14:paraId="13C3EEB5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14:paraId="5EA954B1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14:paraId="2122FA52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14:paraId="55E9E47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14:paraId="08EEB0C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08C52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5814114F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14:paraId="14E8F6A4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14:paraId="484ABD7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14:paraId="7653F19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14:paraId="0D68533A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14:paraId="764D870C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14:paraId="1742D34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14:paraId="79B0A881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3D48EA" w14:textId="77777777"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22E9CA" w14:textId="77777777"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6FA760" w14:textId="77777777"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74E22B" w14:textId="77777777"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1572B9" w14:textId="77777777"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DEFAA7" w14:textId="77777777"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428B2C" w14:textId="77777777"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14:paraId="63E1DAC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14:paraId="6A93865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14:paraId="3895CDB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14:paraId="6600AC1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14:paraId="42D7797A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5F5C05D9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14:paraId="68594F7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14:paraId="45497452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00589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5E525FEE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9372294" w14:textId="77777777"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14:paraId="73363791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14:paraId="01FEB189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14:paraId="22ED91FD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F0659C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14:paraId="01ADE622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14:paraId="07624F7E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14:paraId="61903D89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14:paraId="75959A6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14:paraId="07517D0C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C36F32C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14:paraId="431BD991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766FD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14:paraId="40AC33C3" w14:textId="77777777"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14:paraId="294A9855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2DC2BC36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14:paraId="22BB3A76" w14:textId="77777777"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14:paraId="03BE885A" w14:textId="77777777"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3F81A31C" w14:textId="77777777"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B5B4EC6" w14:textId="77777777"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28E9E776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14:paraId="30615224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98F25E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14:paraId="2696B7F9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14:paraId="7F1C8B4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18B329" w14:textId="77777777"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DE99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0815FF99" w14:textId="77777777"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14:paraId="1CAE1D65" w14:textId="77777777" w:rsidTr="002D6FB5">
        <w:tc>
          <w:tcPr>
            <w:tcW w:w="1307" w:type="dxa"/>
          </w:tcPr>
          <w:p w14:paraId="4EFB5298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14:paraId="1A9C6C09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14:paraId="7DE94E70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14:paraId="7A730F3A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14:paraId="2B1C1DAE" w14:textId="39413344" w:rsidR="002D6FB5" w:rsidRPr="0040773D" w:rsidRDefault="00BD46DB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F55A9EF" wp14:editId="35EF529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254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955B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YzUsCAABVBAAADgAAAGRycy9lMm9Eb2MueG1srFRLbtswEN0X6B0I7W1Jjp3aguWgkOxu0tZA&#10;0gPQJGURlUiCpC0bRYE0F8gReoVuuugHOYN8ow7pD5x2UxTVYjTUzLz5PWp8takrtGbacCnSIO5G&#10;AWKCSMrFMg3e3c46wwAZiwXFlRQsDbbMBFeT58/GjUpYT5ayokwjABEmaVQalNaqJAwNKVmNTVcq&#10;JsBYSF1jC0e9DKnGDaDXVdiLosuwkZoqLQkzBr7me2Mw8fhFwYh9WxSGWVSlAdRmvdReLpwMJ2Oc&#10;LDVWJSeHMvA/VFFjLiDpCSrHFqOV5n9A1ZxoaWRhu0TWoSwKTpjvAbqJo9+6uSmxYr4XGI5RpzGZ&#10;/wdL3qznGnEKuxsESOAadtR+3t3tHtqf7ZfdA9p9ah9B7O53d+3X9kf7vX1svyFwhsk1yiQAkIm5&#10;dr2TjbhR15K8N0jIrMRiyXwHt1sFqLGLCJ+EuINRkH/RvJYUfPDKSj/GTaFrBwkDQhu/re1pW2xj&#10;EYGP8UU0jGGn5GgKcXKMU9rYV0zWyClpYKzGfFnaTAoBlJA69lnw+tpYVxVOjgEuqZAzXlWeGZVA&#10;TRqMBr2BDzCy4tQZnZvRy0VWabTGjlv+8S2C5dxNy5WgHqxkmE4PusW82uuQvBIOD/qCcg7anjwf&#10;RtFoOpwO+51+73La6Ud53nk5y/qdy1n8YpBf5FmWxx9daXE/KTmlTLjqjkSO+39HlMOV2lPwROXT&#10;GMKn6H5eUOzx7Yv2i3W73LNiIel2ro8LB+5658M9c5fj/Az6+d9g8gsAAP//AwBQSwMEFAAGAAgA&#10;AAAhAELLXjbZAAAABQEAAA8AAABkcnMvZG93bnJldi54bWxMj0FLw0AUhO+C/2F5ghdpNw1YYsxL&#10;KYIHj7aFXrfZZxLNvg3ZTRP76331osdhhplvis3sOnWmIbSeEVbLBBRx5W3LNcJh/7rIQIVo2JrO&#10;MyF8U4BNeXtTmNz6id/pvIu1khIOuUFoYuxzrUPVkDNh6Xti8T784EwUOdTaDmaSctfpNEnW2pmW&#10;ZaExPb00VH3tRodAYXxcJdsnVx/eLtPDMb18Tv0e8f5u3j6DijTHvzBc8QUdSmE6+ZFtUB3CIl1L&#10;EiFLQV3tTJ6dfqUuC/2fvvwBAAD//wMAUEsBAi0AFAAGAAgAAAAhAOSZw8D7AAAA4QEAABMAAAAA&#10;AAAAAAAAAAAAAAAAAFtDb250ZW50X1R5cGVzXS54bWxQSwECLQAUAAYACAAAACEAI7Jq4dcAAACU&#10;AQAACwAAAAAAAAAAAAAAAAAsAQAAX3JlbHMvLnJlbHNQSwECLQAUAAYACAAAACEAue/YzUsCAABV&#10;BAAADgAAAAAAAAAAAAAAAAAsAgAAZHJzL2Uyb0RvYy54bWxQSwECLQAUAAYACAAAACEAQsteNtkA&#10;AAAFAQAADwAAAAAAAAAAAAAAAACjBAAAZHJzL2Rvd25yZXYueG1sUEsFBgAAAAAEAAQA8wAAAKkF&#10;AAAAAA==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14:paraId="70AB6E8E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14:paraId="7BBD2F53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14:paraId="23CD792B" w14:textId="77777777"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14:paraId="7B3A0FCC" w14:textId="77777777" w:rsidTr="002D6FB5">
        <w:tc>
          <w:tcPr>
            <w:tcW w:w="1307" w:type="dxa"/>
          </w:tcPr>
          <w:p w14:paraId="5EAA7D10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14:paraId="4D8CB2B1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14:paraId="29B00F03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14:paraId="623CB058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14:paraId="4D45FA08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14:paraId="1095EB7C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14:paraId="6277C112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14:paraId="2736C541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14:paraId="7BE76632" w14:textId="77777777" w:rsidTr="002D6FB5">
        <w:tc>
          <w:tcPr>
            <w:tcW w:w="1307" w:type="dxa"/>
          </w:tcPr>
          <w:p w14:paraId="7D7D065B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14:paraId="4069DE00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14:paraId="3876731A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14:paraId="332A82C4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14:paraId="00E75646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14:paraId="45E57054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14:paraId="0E132980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14:paraId="102BD06C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14:paraId="5F33CA24" w14:textId="77777777" w:rsidTr="002D6FB5">
        <w:tc>
          <w:tcPr>
            <w:tcW w:w="1307" w:type="dxa"/>
          </w:tcPr>
          <w:p w14:paraId="77487762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14:paraId="3218E81C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14:paraId="008D373E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14:paraId="448CFA6C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14:paraId="6F6FE437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14:paraId="3292F543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14:paraId="4AD7D8BE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14:paraId="55A2BCDA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14:paraId="4EAE4255" w14:textId="77777777" w:rsidTr="002D6FB5">
        <w:tc>
          <w:tcPr>
            <w:tcW w:w="1307" w:type="dxa"/>
          </w:tcPr>
          <w:p w14:paraId="60DEA3D6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14:paraId="58404400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14:paraId="347D861F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14:paraId="4E8F3019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14:paraId="66350AF1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14:paraId="1BF1B3EB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14:paraId="228FF539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14:paraId="07BF3DB0" w14:textId="77777777"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14:paraId="0E3395F7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CEB76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14:paraId="46B1F9B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14:paraId="34C4BD77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14:paraId="7AA5409D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14:paraId="30ACC4B1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14:paraId="6F02854D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14:paraId="4EC0D45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14:paraId="569F8AC9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14:paraId="419C382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14:paraId="2123290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14:paraId="5CE9CADB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8212F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14:paraId="08BDB197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14:paraId="70529318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14:paraId="2AE1E420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14:paraId="36F96263" w14:textId="77777777"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14:paraId="184043BD" w14:textId="77777777"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14:paraId="74735FFB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0936147A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14:paraId="7ABC3C32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14:paraId="225E4CF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14:paraId="16BC6572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548C9098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14:paraId="2F93EA51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5890E9C2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14:paraId="4A64AA7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14:paraId="12ED76A6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3AED6DBC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14:paraId="41979E50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14:paraId="70A134CE" w14:textId="77777777"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14:paraId="7373C98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3C083D34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14:paraId="2320CE08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14:paraId="3C8CD017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14:paraId="0117CB44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14:paraId="08DD9911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14:paraId="3845DED8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14:paraId="6B82D640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15624C3D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14:paraId="771384B7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14:paraId="42D76867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14:paraId="5CCCFE13" w14:textId="77777777"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3C03C2" w14:textId="77777777"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14:paraId="7C68EFA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14:paraId="60BFEDFB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14:paraId="3E19951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14:paraId="767A7F0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54693026" w14:textId="77777777"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14:paraId="62690994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14:paraId="72A1628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14:paraId="344EE217" w14:textId="77777777"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5144539D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14:paraId="45487DE9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14:paraId="09131F40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3DA2984B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14:paraId="21B93802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14:paraId="59A6787F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14:paraId="62697CD2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14:paraId="03E67895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14:paraId="3BAC9C02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14:paraId="67E9D530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14:paraId="10A471D3" w14:textId="77777777"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14:paraId="0FAF67E6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14:paraId="57319787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14:paraId="248EFFFE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1CFF86F9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14:paraId="11E9ADD1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14:paraId="4CBDD69C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14:paraId="29DEF48B" w14:textId="77777777"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14:paraId="6958321D" w14:textId="77777777"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14:paraId="77877685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14:paraId="22DAD36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14:paraId="3FED502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14:paraId="0E29401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5F8D5EBE" w14:textId="77777777"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14:paraId="4D78806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14:paraId="22E3DAE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14:paraId="1A51625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14:paraId="3F36E46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14:paraId="37E4DE6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14:paraId="62348B2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14:paraId="14CB356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14:paraId="52CD83C4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14:paraId="3144E8F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14:paraId="3BAB3C9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3340C21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14:paraId="5663375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14:paraId="374EBA8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14:paraId="6257AB0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14:paraId="58493CC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14:paraId="0CAC92B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14:paraId="5384CE0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14:paraId="28E06C5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14:paraId="44A9D76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14:paraId="42B90C9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14:paraId="5024E0F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14:paraId="31D70A9F" w14:textId="77777777"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BF33A8" w14:textId="77777777"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2D68DB" w14:textId="77777777"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1C7592" w14:textId="77777777"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D73DF9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14:paraId="2E7174CA" w14:textId="77777777"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14:paraId="519A429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14:paraId="25FAB46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14:paraId="1DE81A8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14:paraId="6C4D921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14:paraId="76EA644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14:paraId="1915F59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14:paraId="7A7BC78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14:paraId="79A22A7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14:paraId="5D43AF2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14:paraId="08A2831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14:paraId="5D8BFE1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14:paraId="5E9FB86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14:paraId="307257E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14:paraId="2DA2345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14:paraId="42BFEDF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14:paraId="5819D5B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14:paraId="72284F93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14:paraId="0F81BDE8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7F5F185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14:paraId="7E3692A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14:paraId="0EA42B98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14:paraId="4B29187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14:paraId="029D956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14:paraId="7279856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14:paraId="3AFEC8D6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14:paraId="5B6B883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14:paraId="4754A075" w14:textId="77777777"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C8E7C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5512E6B0" w14:textId="77777777"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14:paraId="5128DE4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14:paraId="27E3482B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55546A5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14:paraId="227F975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14:paraId="13DCDBD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14:paraId="1AEB742B" w14:textId="77777777"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14:paraId="55D4690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14:paraId="50CD9EA9" w14:textId="77777777"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B4C9BE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14:paraId="4506A778" w14:textId="77777777"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14:paraId="2B536E74" w14:textId="77777777"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C11309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14:paraId="1C04114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14:paraId="6317451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14:paraId="0EC2E9C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14:paraId="668EA638" w14:textId="77777777"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14:paraId="098B9E0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14:paraId="4C39D9F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626BC2C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14:paraId="5B1B40C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14:paraId="3F90E3E4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34837440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0F8D9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14:paraId="19B7F1F6" w14:textId="77777777"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14:paraId="40CA39D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14:paraId="291AC8C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14:paraId="0395269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0BF5BCA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D53380B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14:paraId="2C99F4FC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14:paraId="29582C1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A0E95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14:paraId="562581A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14:paraId="77EBE0F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2F2198BB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14:paraId="36ECF84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14:paraId="3BFE8EEB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14:paraId="2FBDAB4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14:paraId="1A5FCD4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14:paraId="68540A5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14:paraId="7B1E9A9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14:paraId="601DF9B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14:paraId="7901870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5A4BB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14:paraId="4FAD729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14:paraId="4C1146A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14:paraId="4DD1031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14:paraId="66702B3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14:paraId="78370770" w14:textId="77777777"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255CCE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1E66344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51EFB7B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14:paraId="7466FAD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14:paraId="2DB1AF0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14:paraId="149527F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14:paraId="392B08F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14:paraId="4302FA10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14:paraId="644022F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0B8A077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14:paraId="494D40BD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14:paraId="33B96AB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6B3F3F4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14:paraId="746B4FF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14:paraId="53E8D54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14:paraId="264C124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14:paraId="4F666B8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14:paraId="2737572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14:paraId="1116855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14:paraId="2805900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14:paraId="787426D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14:paraId="1B02604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4533F50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14:paraId="754C160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14:paraId="02F73BB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14:paraId="61BA44C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14:paraId="41ED5EB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14:paraId="4A57437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14:paraId="10C4BDF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14:paraId="66B7B4D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14:paraId="30A1AAB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14:paraId="451E3B8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14:paraId="33DF04E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14:paraId="0DCC281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14:paraId="6C2A3B0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14:paraId="2B27DC2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14:paraId="333699C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14:paraId="50B5D1DD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14:paraId="6A40E71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56ED8AEF" w14:textId="77777777"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1F7D42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14:paraId="4B92DA7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14:paraId="5BD51D9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19DC1EF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9BC02B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14:paraId="6E28096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14:paraId="10FEE30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14:paraId="1D587F8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14:paraId="67220F4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14:paraId="20B1D6F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14:paraId="61907AF9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14:paraId="7ECA99F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3D818E1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14:paraId="2E340D6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14:paraId="1DF2D920" w14:textId="77777777"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14:paraId="088056A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14:paraId="3E88F6B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276DD792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14:paraId="3BF3D70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14:paraId="148C087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14:paraId="5B2DCBE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14:paraId="06F3E40A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14:paraId="558010E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2D161DE7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14:paraId="4485FD8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14:paraId="635C49B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14:paraId="668495E5" w14:textId="77777777"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14:paraId="077756A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0844CE3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14:paraId="52A7E3A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14:paraId="0DD4748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14:paraId="2A880FA1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14:paraId="40CC5520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79EA8AF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14:paraId="35E1CD2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14:paraId="3287CCE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14:paraId="1ECC5FD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14:paraId="218544C6" w14:textId="77777777"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14:paraId="10AC23F8" w14:textId="77777777" w:rsidR="00900DC0" w:rsidRPr="0040773D" w:rsidRDefault="00182DE2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14:paraId="36EC91DF" w14:textId="77777777"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14:paraId="2CA4FB5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14:paraId="504C1971" w14:textId="77777777"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14:paraId="1278EB2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14:paraId="43E20E9C" w14:textId="77777777"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14:paraId="52574F89" w14:textId="77777777" w:rsidR="00900DC0" w:rsidRPr="0040773D" w:rsidRDefault="00182DE2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14:paraId="7A9324F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D1A26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14:paraId="7DE1138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3EB6CEE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14:paraId="062D2C7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14:paraId="0E0EDCC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14:paraId="6B39273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14:paraId="0AA36B0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14:paraId="3A4D24B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3C87278C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14:paraId="28050B3D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14:paraId="648CF3C8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14:paraId="0E712A9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14:paraId="267B515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14:paraId="63EBA3A8" w14:textId="77777777"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14:paraId="61F2614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2A8C088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14:paraId="592F6A3F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14:paraId="0B0BD8D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14:paraId="608B784A" w14:textId="77777777"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14:paraId="61929F3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14:paraId="50F24C1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7A5D9253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14:paraId="72C36C0A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14:paraId="4E14BF6E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14:paraId="0D00CC49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14:paraId="72A9C084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14:paraId="754B8A66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14:paraId="6E097465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14:paraId="7BC344F1" w14:textId="77777777"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14:paraId="0D38D44E" w14:textId="77777777"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356676" w14:textId="77777777"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14:paraId="13A8AA91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14:paraId="48A42D27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14:paraId="5D651F03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0B639ADF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14:paraId="07391C41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14:paraId="34FDA8C7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14:paraId="0240B8DB" w14:textId="77777777"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14:paraId="080065E1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14:paraId="125124B0" w14:textId="77777777"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DF92408" w14:textId="77777777"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14:paraId="69E82906" w14:textId="77777777"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14:paraId="0A7AB2BC" w14:textId="77777777"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20278AD3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14:paraId="280580CB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14:paraId="762AB1C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14:paraId="5EF3FF4E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14:paraId="51963AA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14:paraId="0B5551B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14:paraId="632DB286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14:paraId="6B26A9F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4553B9DB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14:paraId="380DDEE6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14:paraId="072CFD5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14:paraId="63FEC525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14:paraId="3FDE098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14:paraId="4420B897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14:paraId="3656614E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14:paraId="2ADFCF1E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14:paraId="67198D4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14:paraId="5A4F009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14:paraId="23D77CF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14:paraId="1CE2328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14:paraId="2CBA19C0" w14:textId="77777777"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7A7A9C0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4CC000F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14:paraId="7CF1267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4A5CB7C8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14:paraId="620361E0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14:paraId="36CEAFA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14:paraId="3234AAD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14:paraId="298B2E3C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5B7980B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14:paraId="5F4D0E2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14:paraId="2A23F3A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14:paraId="404774E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14:paraId="105CD24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14:paraId="53FCD500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14:paraId="2584329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14:paraId="5B95EA00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14:paraId="213EFAB6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14:paraId="0824E380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14:paraId="0A384EA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14:paraId="2D2D9257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14:paraId="4853E640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50C80" w14:textId="77777777"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1DAD6FE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21A9DB5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14:paraId="0C51435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14:paraId="24916887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14:paraId="7963C98C" w14:textId="77777777"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14:paraId="0437FD25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14:paraId="72F71C86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14:paraId="0D0E47B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77E18427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14:paraId="2197BC1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14:paraId="55186665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14:paraId="241D23E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14:paraId="0CF8493D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14:paraId="2C1E7297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14:paraId="271EE4F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14:paraId="6743D1D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14:paraId="2FD52E3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14:paraId="205A03E4" w14:textId="77777777"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14:paraId="3853FF7F" w14:textId="77777777"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14:paraId="097D716C" w14:textId="77777777"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14:paraId="2C74FE3F" w14:textId="77777777"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1F4A91B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0AC45F9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14:paraId="2A92E17E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14:paraId="5FE171DE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14:paraId="66DA3C58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14:paraId="5D49EEFB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14:paraId="78620C6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64833AA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14:paraId="196E64D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14:paraId="3B1FB18C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14:paraId="49EB241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14:paraId="5CD49D8F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14:paraId="63AD65EB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14:paraId="0E2BC297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14:paraId="3FD4C2A5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14:paraId="603BF8B9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14:paraId="77C1C7A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14:paraId="6015CBA1" w14:textId="77777777"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14:paraId="3F31B788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14:paraId="715AA04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14:paraId="3CC4267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14:paraId="4C03F573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14:paraId="4EEC174A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14:paraId="52465BE8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14:paraId="7040ADF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14:paraId="7C5DEE8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14:paraId="3A93EA16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14:paraId="57882761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14:paraId="1D5BA8D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14:paraId="606898C4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14:paraId="27B9898C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14:paraId="13DE7A62" w14:textId="77777777"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14:paraId="5909AFC2" w14:textId="77777777"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C03FA"/>
    <w:rsid w:val="000C2346"/>
    <w:rsid w:val="00146FFC"/>
    <w:rsid w:val="00182DE2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B0BFA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BD46D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0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5149</Words>
  <Characters>29353</Characters>
  <Application>Microsoft Macintosh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пользователь Microsoft Office</cp:lastModifiedBy>
  <cp:revision>2</cp:revision>
  <dcterms:created xsi:type="dcterms:W3CDTF">2019-01-13T19:06:00Z</dcterms:created>
  <dcterms:modified xsi:type="dcterms:W3CDTF">2019-01-13T19:06:00Z</dcterms:modified>
</cp:coreProperties>
</file>