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5F" w:rsidRPr="000465B1" w:rsidRDefault="00A2105F" w:rsidP="00A2105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465B1">
        <w:rPr>
          <w:rFonts w:ascii="Times New Roman" w:hAnsi="Times New Roman" w:cs="Times New Roman"/>
          <w:sz w:val="23"/>
          <w:szCs w:val="23"/>
        </w:rPr>
        <w:t>МИНИСТЕРСТВО НАУКИ И ВЫСШЕГО ОБРАЗОВАНИЯРОССИЙСКОЙ ФЕДЕРАЦИИ</w:t>
      </w: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0AD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0AD7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105F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экономический</w:t>
      </w: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>Кафедра теоретической экономики</w:t>
      </w: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05F" w:rsidRDefault="00A2105F" w:rsidP="00A21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05F" w:rsidRDefault="00A2105F" w:rsidP="00A21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05F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05F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D7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A2105F" w:rsidRPr="000465B1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65B1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9D39C4">
        <w:rPr>
          <w:rFonts w:ascii="Times New Roman" w:hAnsi="Times New Roman" w:cs="Times New Roman"/>
          <w:sz w:val="28"/>
          <w:szCs w:val="28"/>
        </w:rPr>
        <w:t>«Общая экономическая теория»</w:t>
      </w: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05F" w:rsidRDefault="00A2105F" w:rsidP="00A210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105F" w:rsidRPr="00060AD7" w:rsidRDefault="00A2105F" w:rsidP="00A210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105F" w:rsidRPr="00435059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5059">
        <w:rPr>
          <w:rFonts w:ascii="Times New Roman" w:hAnsi="Times New Roman" w:cs="Times New Roman"/>
          <w:b/>
          <w:caps/>
          <w:sz w:val="28"/>
          <w:szCs w:val="28"/>
        </w:rPr>
        <w:t>Безработица и занятость населения</w:t>
      </w:r>
    </w:p>
    <w:p w:rsidR="00A2105F" w:rsidRPr="00060AD7" w:rsidRDefault="00A2105F" w:rsidP="00A210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105F" w:rsidRPr="00060AD7" w:rsidRDefault="00A2105F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05F" w:rsidRDefault="00A2105F" w:rsidP="00A2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462E">
        <w:rPr>
          <w:rFonts w:ascii="Times New Roman" w:hAnsi="Times New Roman" w:cs="Times New Roman"/>
          <w:sz w:val="28"/>
          <w:szCs w:val="28"/>
        </w:rPr>
        <w:t xml:space="preserve">  ______________________________________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="0039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Диденко</w:t>
      </w:r>
    </w:p>
    <w:p w:rsidR="00A2105F" w:rsidRDefault="00A2105F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2105F" w:rsidRDefault="00A2105F" w:rsidP="00A21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Направление 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223591">
        <w:rPr>
          <w:rFonts w:ascii="Times New Roman" w:hAnsi="Times New Roman" w:cs="Times New Roman"/>
          <w:sz w:val="28"/>
          <w:szCs w:val="28"/>
        </w:rPr>
        <w:t>38.03.01 – Экономика</w:t>
      </w:r>
      <w:r>
        <w:rPr>
          <w:rFonts w:ascii="Times New Roman" w:hAnsi="Times New Roman" w:cs="Times New Roman"/>
          <w:sz w:val="28"/>
          <w:szCs w:val="28"/>
        </w:rPr>
        <w:t xml:space="preserve">      курс 1</w:t>
      </w:r>
    </w:p>
    <w:p w:rsidR="00A2105F" w:rsidRPr="0012462E" w:rsidRDefault="00397686" w:rsidP="00A21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 М</w:t>
      </w:r>
      <w:r w:rsidR="00A2105F">
        <w:rPr>
          <w:rFonts w:ascii="Times New Roman" w:hAnsi="Times New Roman" w:cs="Times New Roman"/>
          <w:sz w:val="28"/>
          <w:szCs w:val="28"/>
        </w:rPr>
        <w:t>ировая экономика</w:t>
      </w:r>
    </w:p>
    <w:p w:rsidR="00A2105F" w:rsidRDefault="00A2105F" w:rsidP="00A2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05F" w:rsidRPr="0012462E" w:rsidRDefault="00A2105F" w:rsidP="00A2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A2105F" w:rsidRPr="0012462E" w:rsidRDefault="00A2105F" w:rsidP="00A2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>канд. экон. наук, доцент   ________________________________ Е.В. Бочкова</w:t>
      </w:r>
    </w:p>
    <w:p w:rsidR="00A2105F" w:rsidRPr="0012462E" w:rsidRDefault="00A2105F" w:rsidP="00A210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62E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2105F" w:rsidRPr="0012462E" w:rsidRDefault="00A2105F" w:rsidP="00A2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Нормоконтролер</w:t>
      </w:r>
    </w:p>
    <w:p w:rsidR="00A2105F" w:rsidRPr="0012462E" w:rsidRDefault="00A2105F" w:rsidP="00A2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>канд. экон. наук, доцент  _________________________________ Е.В. Бочкова</w:t>
      </w:r>
    </w:p>
    <w:p w:rsidR="00A2105F" w:rsidRPr="0012462E" w:rsidRDefault="00A2105F" w:rsidP="00A210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62E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2105F" w:rsidRPr="0012462E" w:rsidRDefault="00A2105F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05F" w:rsidRPr="0012462E" w:rsidRDefault="00A2105F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05F" w:rsidRDefault="00A2105F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05F" w:rsidRPr="0012462E" w:rsidRDefault="00A2105F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05F" w:rsidRDefault="00A2105F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A5" w:rsidRDefault="00A81FA5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A5" w:rsidRDefault="00A81FA5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FA5" w:rsidRDefault="00A81FA5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05F" w:rsidRDefault="00A2105F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62E"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:rsidR="00A2105F" w:rsidRDefault="00A2105F" w:rsidP="00A21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9D39C4" w:rsidRPr="0062683B" w:rsidRDefault="009D39C4" w:rsidP="0062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D39C4" w:rsidRPr="0062683B" w:rsidSect="00A81FA5">
          <w:footerReference w:type="default" r:id="rId8"/>
          <w:pgSz w:w="11906" w:h="16838"/>
          <w:pgMar w:top="1134" w:right="850" w:bottom="1134" w:left="1701" w:header="708" w:footer="708" w:gutter="0"/>
          <w:pgNumType w:start="2" w:chapStyle="1"/>
          <w:cols w:space="708"/>
          <w:titlePg/>
          <w:docGrid w:linePitch="360"/>
        </w:sectPr>
      </w:pPr>
    </w:p>
    <w:p w:rsidR="0062683B" w:rsidRDefault="0062683B" w:rsidP="00626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2683B" w:rsidRPr="000465B1" w:rsidRDefault="0062683B" w:rsidP="00626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Calibri" w:eastAsia="Calibri" w:hAnsi="Calibri" w:cs="Times New Roman"/>
        </w:rPr>
        <w:id w:val="118009576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62683B" w:rsidRPr="00706CCD" w:rsidRDefault="0062683B" w:rsidP="0062683B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Введение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3</w:t>
          </w:r>
        </w:p>
        <w:p w:rsidR="0062683B" w:rsidRPr="00706CCD" w:rsidRDefault="0062683B" w:rsidP="0062683B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 Теоретические аспекты исследования безработицы и занятости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5</w:t>
          </w:r>
        </w:p>
        <w:p w:rsidR="0062683B" w:rsidRPr="00706CCD" w:rsidRDefault="0062683B" w:rsidP="0062683B">
          <w:pPr>
            <w:shd w:val="clear" w:color="auto" w:fill="FFFFFF"/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1.1 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Понятие и сущность безработицы и занятости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5</w:t>
          </w:r>
        </w:p>
        <w:p w:rsidR="0062683B" w:rsidRDefault="0062683B" w:rsidP="0062683B">
          <w:pPr>
            <w:shd w:val="clear" w:color="auto" w:fill="FFFFFF"/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1.2 </w:t>
          </w:r>
          <w:r w:rsidR="004F7FA4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Причины безработицы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7</w:t>
          </w:r>
        </w:p>
        <w:p w:rsidR="0062683B" w:rsidRDefault="0062683B" w:rsidP="0062683B">
          <w:pPr>
            <w:shd w:val="clear" w:color="auto" w:fill="FFFFFF"/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1.3 Виды занятости и безработицы. Последствия безработицы. 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C9205E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8</w:t>
          </w:r>
        </w:p>
        <w:p w:rsidR="0062683B" w:rsidRPr="00706CCD" w:rsidRDefault="0062683B" w:rsidP="0062683B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2 </w:t>
          </w:r>
          <w:r w:rsidRPr="00B37DE7">
            <w:rPr>
              <w:rFonts w:ascii="Times New Roman" w:hAnsi="Times New Roman" w:cs="Times New Roman"/>
              <w:sz w:val="28"/>
              <w:szCs w:val="28"/>
            </w:rPr>
            <w:t xml:space="preserve">Анализ </w:t>
          </w:r>
          <w:r>
            <w:rPr>
              <w:rFonts w:ascii="Times New Roman" w:hAnsi="Times New Roman" w:cs="Times New Roman"/>
              <w:sz w:val="28"/>
              <w:szCs w:val="28"/>
            </w:rPr>
            <w:t>занятости и безработицы в экономике России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C9205E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12</w:t>
          </w:r>
        </w:p>
        <w:p w:rsidR="0062683B" w:rsidRPr="00706CCD" w:rsidRDefault="0062683B" w:rsidP="0062683B">
          <w:pPr>
            <w:shd w:val="clear" w:color="auto" w:fill="FFFFFF"/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2.1 Особенности занятости и безработицы в России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C9205E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12</w:t>
          </w:r>
        </w:p>
        <w:p w:rsidR="0062683B" w:rsidRPr="000C6442" w:rsidRDefault="0062683B" w:rsidP="0062683B">
          <w:pPr>
            <w:shd w:val="clear" w:color="auto" w:fill="FFFFFF"/>
            <w:spacing w:after="0" w:line="360" w:lineRule="auto"/>
            <w:ind w:left="227"/>
            <w:rPr>
              <w:rFonts w:ascii="Times New Roman" w:hAnsi="Times New Roman" w:cs="Times New Roman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2.2 </w:t>
          </w:r>
          <w:r>
            <w:rPr>
              <w:rFonts w:ascii="Times New Roman" w:hAnsi="Times New Roman" w:cs="Times New Roman"/>
              <w:sz w:val="28"/>
              <w:szCs w:val="28"/>
            </w:rPr>
            <w:t>Совершенствование механизмов борьбы с безработицей в РФ</w:t>
          </w:r>
          <w:r w:rsidRPr="00706CCD">
            <w:rPr>
              <w:rFonts w:ascii="Times New Roman" w:eastAsia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14</w:t>
          </w:r>
        </w:p>
        <w:p w:rsidR="0062683B" w:rsidRPr="00706CCD" w:rsidRDefault="0062683B" w:rsidP="0062683B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Заключение</w:t>
          </w:r>
          <w:r w:rsidRPr="00706CCD">
            <w:rPr>
              <w:rFonts w:ascii="Times New Roman" w:eastAsia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20AC8">
            <w:rPr>
              <w:rFonts w:ascii="Times New Roman" w:eastAsia="Times New Roman" w:hAnsi="Times New Roman" w:cs="Times New Roman"/>
              <w:sz w:val="28"/>
              <w:szCs w:val="28"/>
            </w:rPr>
            <w:t>20</w:t>
          </w:r>
        </w:p>
        <w:p w:rsidR="000C6442" w:rsidRDefault="0062683B" w:rsidP="0062683B">
          <w:p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  <w:sectPr w:rsidR="000C6442" w:rsidSect="00E3581D">
              <w:pgSz w:w="11906" w:h="16838" w:code="9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 w:rsidRPr="00BF5301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Список использованных источников</w:t>
          </w:r>
          <w:r w:rsidRPr="00BF5301">
            <w:rPr>
              <w:rFonts w:ascii="Times New Roman" w:eastAsia="Calibri" w:hAnsi="Times New Roman" w:cs="Times New Roman"/>
              <w:sz w:val="28"/>
              <w:szCs w:val="28"/>
            </w:rPr>
            <w:ptab w:relativeTo="margin" w:alignment="right" w:leader="dot"/>
          </w:r>
          <w:r w:rsidR="00C20AC8">
            <w:rPr>
              <w:rFonts w:ascii="Times New Roman" w:eastAsia="Calibri" w:hAnsi="Times New Roman" w:cs="Times New Roman"/>
              <w:sz w:val="28"/>
              <w:szCs w:val="28"/>
            </w:rPr>
            <w:t>2</w:t>
          </w:r>
          <w:r w:rsidR="00C9205E">
            <w:rPr>
              <w:rFonts w:ascii="Times New Roman" w:eastAsia="Calibri" w:hAnsi="Times New Roman" w:cs="Times New Roman"/>
              <w:sz w:val="28"/>
              <w:szCs w:val="28"/>
            </w:rPr>
            <w:t>2</w:t>
          </w:r>
        </w:p>
      </w:sdtContent>
    </w:sdt>
    <w:p w:rsidR="004D325B" w:rsidRPr="000465B1" w:rsidRDefault="004D325B" w:rsidP="004D3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B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D325B" w:rsidRDefault="004D325B" w:rsidP="004D32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25B" w:rsidRPr="00A11104" w:rsidRDefault="004D325B" w:rsidP="00BD3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курсовая работа посвящена безработице и занятости населения</w:t>
      </w:r>
      <w:r w:rsidR="000F69AE">
        <w:rPr>
          <w:rFonts w:ascii="Times New Roman" w:hAnsi="Times New Roman" w:cs="Times New Roman"/>
          <w:sz w:val="28"/>
          <w:szCs w:val="28"/>
        </w:rPr>
        <w:t>. Её причинам, видам и последствиям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03CC">
        <w:rPr>
          <w:rFonts w:ascii="Times New Roman" w:hAnsi="Times New Roman" w:cs="Times New Roman"/>
          <w:sz w:val="28"/>
          <w:szCs w:val="28"/>
        </w:rPr>
        <w:t>В</w:t>
      </w:r>
      <w:r w:rsidR="000F69AE">
        <w:rPr>
          <w:rFonts w:ascii="Times New Roman" w:hAnsi="Times New Roman" w:cs="Times New Roman"/>
          <w:sz w:val="28"/>
          <w:szCs w:val="28"/>
        </w:rPr>
        <w:t xml:space="preserve"> настоящее время это является одной из главных проблем</w:t>
      </w:r>
      <w:r w:rsidRPr="00A11104">
        <w:rPr>
          <w:rFonts w:ascii="Times New Roman" w:hAnsi="Times New Roman" w:cs="Times New Roman"/>
          <w:sz w:val="28"/>
          <w:szCs w:val="28"/>
        </w:rPr>
        <w:t>.</w:t>
      </w:r>
    </w:p>
    <w:p w:rsidR="0005508F" w:rsidRPr="004F7FA4" w:rsidRDefault="004D325B" w:rsidP="00BD336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183741"/>
          <w:sz w:val="28"/>
          <w:szCs w:val="28"/>
        </w:rPr>
      </w:pPr>
      <w:r w:rsidRPr="004F7FA4">
        <w:rPr>
          <w:b w:val="0"/>
          <w:color w:val="000000" w:themeColor="text1"/>
          <w:sz w:val="28"/>
          <w:szCs w:val="28"/>
        </w:rPr>
        <w:t>Актуальность темы обусловлена те</w:t>
      </w:r>
      <w:r w:rsidR="000F69AE" w:rsidRPr="004F7FA4">
        <w:rPr>
          <w:b w:val="0"/>
          <w:color w:val="000000" w:themeColor="text1"/>
          <w:sz w:val="28"/>
          <w:szCs w:val="28"/>
        </w:rPr>
        <w:t>м, что в настоящее время, в резул</w:t>
      </w:r>
      <w:r w:rsidR="000F69AE" w:rsidRPr="004F7FA4">
        <w:rPr>
          <w:b w:val="0"/>
          <w:color w:val="000000" w:themeColor="text1"/>
          <w:sz w:val="28"/>
          <w:szCs w:val="28"/>
        </w:rPr>
        <w:t>ь</w:t>
      </w:r>
      <w:r w:rsidR="000F69AE" w:rsidRPr="004F7FA4">
        <w:rPr>
          <w:b w:val="0"/>
          <w:color w:val="000000" w:themeColor="text1"/>
          <w:sz w:val="28"/>
          <w:szCs w:val="28"/>
        </w:rPr>
        <w:t>тате экономической нестабильности страны, усилился рост безработицы</w:t>
      </w:r>
      <w:r w:rsidRPr="004F7FA4">
        <w:rPr>
          <w:b w:val="0"/>
          <w:color w:val="000000" w:themeColor="text1"/>
          <w:sz w:val="28"/>
          <w:szCs w:val="28"/>
        </w:rPr>
        <w:t xml:space="preserve">. </w:t>
      </w:r>
      <w:r w:rsidR="0005508F" w:rsidRPr="004F7FA4">
        <w:rPr>
          <w:b w:val="0"/>
          <w:bCs w:val="0"/>
          <w:color w:val="183741"/>
          <w:sz w:val="28"/>
          <w:szCs w:val="28"/>
        </w:rPr>
        <w:t>А она в свою очередь</w:t>
      </w:r>
      <w:r w:rsidR="00BD48AF" w:rsidRPr="004F7FA4">
        <w:rPr>
          <w:b w:val="0"/>
          <w:bCs w:val="0"/>
          <w:color w:val="183741"/>
          <w:sz w:val="28"/>
          <w:szCs w:val="28"/>
        </w:rPr>
        <w:t xml:space="preserve"> несет с собой</w:t>
      </w:r>
      <w:r w:rsidR="0005508F" w:rsidRPr="004F7FA4">
        <w:rPr>
          <w:b w:val="0"/>
          <w:bCs w:val="0"/>
          <w:color w:val="183741"/>
          <w:sz w:val="28"/>
          <w:szCs w:val="28"/>
        </w:rPr>
        <w:t xml:space="preserve"> не только бедность большинства</w:t>
      </w:r>
      <w:r w:rsidR="00BD48AF" w:rsidRPr="004F7FA4">
        <w:rPr>
          <w:b w:val="0"/>
          <w:bCs w:val="0"/>
          <w:color w:val="183741"/>
          <w:sz w:val="28"/>
          <w:szCs w:val="28"/>
        </w:rPr>
        <w:t xml:space="preserve"> слоям н</w:t>
      </w:r>
      <w:r w:rsidR="00BD48AF" w:rsidRPr="004F7FA4">
        <w:rPr>
          <w:b w:val="0"/>
          <w:bCs w:val="0"/>
          <w:color w:val="183741"/>
          <w:sz w:val="28"/>
          <w:szCs w:val="28"/>
        </w:rPr>
        <w:t>а</w:t>
      </w:r>
      <w:r w:rsidR="00BD48AF" w:rsidRPr="004F7FA4">
        <w:rPr>
          <w:b w:val="0"/>
          <w:bCs w:val="0"/>
          <w:color w:val="183741"/>
          <w:sz w:val="28"/>
          <w:szCs w:val="28"/>
        </w:rPr>
        <w:t>селения, но и духовную, моральную, нравственную деградацию людей. П</w:t>
      </w:r>
      <w:r w:rsidR="00BD48AF" w:rsidRPr="004F7FA4">
        <w:rPr>
          <w:b w:val="0"/>
          <w:bCs w:val="0"/>
          <w:color w:val="183741"/>
          <w:sz w:val="28"/>
          <w:szCs w:val="28"/>
        </w:rPr>
        <w:t>о</w:t>
      </w:r>
      <w:r w:rsidR="00BD48AF" w:rsidRPr="004F7FA4">
        <w:rPr>
          <w:b w:val="0"/>
          <w:bCs w:val="0"/>
          <w:color w:val="183741"/>
          <w:sz w:val="28"/>
          <w:szCs w:val="28"/>
        </w:rPr>
        <w:t>этому решение проблемы занятости населения стоит в чис</w:t>
      </w:r>
      <w:r w:rsidR="0005508F" w:rsidRPr="004F7FA4">
        <w:rPr>
          <w:b w:val="0"/>
          <w:bCs w:val="0"/>
          <w:color w:val="183741"/>
          <w:sz w:val="28"/>
          <w:szCs w:val="28"/>
        </w:rPr>
        <w:t xml:space="preserve">ле самых главных </w:t>
      </w:r>
      <w:r w:rsidR="00BD48AF" w:rsidRPr="004F7FA4">
        <w:rPr>
          <w:b w:val="0"/>
          <w:bCs w:val="0"/>
          <w:color w:val="183741"/>
          <w:sz w:val="28"/>
          <w:szCs w:val="28"/>
        </w:rPr>
        <w:t>задач в любой цивилизованной стране.</w:t>
      </w:r>
    </w:p>
    <w:p w:rsidR="004D325B" w:rsidRPr="0005508F" w:rsidRDefault="004D325B" w:rsidP="00BD336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183741"/>
          <w:sz w:val="28"/>
          <w:szCs w:val="28"/>
        </w:rPr>
      </w:pPr>
      <w:r w:rsidRPr="004F7FA4">
        <w:rPr>
          <w:b w:val="0"/>
          <w:sz w:val="28"/>
          <w:szCs w:val="28"/>
        </w:rPr>
        <w:t>Целью кур</w:t>
      </w:r>
      <w:r w:rsidRPr="0005508F">
        <w:rPr>
          <w:b w:val="0"/>
          <w:sz w:val="28"/>
          <w:szCs w:val="28"/>
        </w:rPr>
        <w:t xml:space="preserve">совой работы является </w:t>
      </w:r>
      <w:r w:rsidR="0005508F">
        <w:rPr>
          <w:b w:val="0"/>
          <w:sz w:val="28"/>
          <w:szCs w:val="28"/>
        </w:rPr>
        <w:t>раскрытие сущности и понятия бе</w:t>
      </w:r>
      <w:r w:rsidR="0005508F">
        <w:rPr>
          <w:b w:val="0"/>
          <w:sz w:val="28"/>
          <w:szCs w:val="28"/>
        </w:rPr>
        <w:t>з</w:t>
      </w:r>
      <w:r w:rsidR="0005508F">
        <w:rPr>
          <w:b w:val="0"/>
          <w:sz w:val="28"/>
          <w:szCs w:val="28"/>
        </w:rPr>
        <w:t>работицы. А также анализировать безработицу и занятость в экономике Ро</w:t>
      </w:r>
      <w:r w:rsidR="0005508F">
        <w:rPr>
          <w:b w:val="0"/>
          <w:sz w:val="28"/>
          <w:szCs w:val="28"/>
        </w:rPr>
        <w:t>с</w:t>
      </w:r>
      <w:r w:rsidR="0005508F">
        <w:rPr>
          <w:b w:val="0"/>
          <w:sz w:val="28"/>
          <w:szCs w:val="28"/>
        </w:rPr>
        <w:t>сии.</w:t>
      </w:r>
    </w:p>
    <w:p w:rsidR="004D325B" w:rsidRPr="000465B1" w:rsidRDefault="004D325B" w:rsidP="00BD33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92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достижения указанной цели необходимо выполнить следующие </w:t>
      </w:r>
      <w:r w:rsidRPr="004F7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</w:t>
      </w:r>
      <w:r w:rsidRPr="000465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4D325B" w:rsidRPr="00A81FA5" w:rsidRDefault="004F7FA4" w:rsidP="00BD3362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FA5">
        <w:rPr>
          <w:rFonts w:ascii="Times New Roman" w:hAnsi="Times New Roman" w:cs="Times New Roman"/>
          <w:sz w:val="28"/>
          <w:szCs w:val="28"/>
        </w:rPr>
        <w:t xml:space="preserve">‒ </w:t>
      </w:r>
      <w:r w:rsidR="0005508F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раскрыть понятие и сущность  безработицы и занятости населения</w:t>
      </w:r>
      <w:r w:rsidR="004D325B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D325B" w:rsidRPr="00A81FA5" w:rsidRDefault="004F7FA4" w:rsidP="00BD3362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FA5">
        <w:rPr>
          <w:rFonts w:ascii="Times New Roman" w:hAnsi="Times New Roman" w:cs="Times New Roman"/>
          <w:sz w:val="28"/>
          <w:szCs w:val="28"/>
        </w:rPr>
        <w:t xml:space="preserve">‒ </w:t>
      </w:r>
      <w:r w:rsidR="004D325B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</w:t>
      </w:r>
      <w:r w:rsidR="0005508F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следовать причины безработицы</w:t>
      </w:r>
      <w:r w:rsidR="004D325B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D325B" w:rsidRPr="00A81FA5" w:rsidRDefault="004F7FA4" w:rsidP="00BD3362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FA5">
        <w:rPr>
          <w:rFonts w:ascii="Times New Roman" w:hAnsi="Times New Roman" w:cs="Times New Roman"/>
          <w:sz w:val="28"/>
          <w:szCs w:val="28"/>
        </w:rPr>
        <w:t>‒</w:t>
      </w:r>
      <w:r w:rsidR="00397686">
        <w:rPr>
          <w:rFonts w:ascii="Times New Roman" w:hAnsi="Times New Roman" w:cs="Times New Roman"/>
          <w:sz w:val="28"/>
          <w:szCs w:val="28"/>
        </w:rPr>
        <w:t> </w:t>
      </w:r>
      <w:r w:rsidR="00397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</w:t>
      </w:r>
      <w:r w:rsidR="0005508F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виды</w:t>
      </w:r>
      <w:r w:rsidR="00A81FA5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занятости и</w:t>
      </w:r>
      <w:r w:rsidR="0005508F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безработицы</w:t>
      </w:r>
      <w:r w:rsidR="00A81FA5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последствия бе</w:t>
      </w:r>
      <w:r w:rsidR="00A81FA5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A81FA5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работицы</w:t>
      </w:r>
      <w:r w:rsidR="004D325B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D325B" w:rsidRPr="00A81FA5" w:rsidRDefault="004F7FA4" w:rsidP="00BD3362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FA5">
        <w:rPr>
          <w:rFonts w:ascii="Times New Roman" w:hAnsi="Times New Roman" w:cs="Times New Roman"/>
          <w:sz w:val="28"/>
          <w:szCs w:val="28"/>
        </w:rPr>
        <w:t xml:space="preserve">‒ </w:t>
      </w:r>
      <w:r w:rsidR="004D325B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рассмотреть</w:t>
      </w:r>
      <w:r w:rsidR="0005508F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особенности занятости и безработицы в России</w:t>
      </w:r>
      <w:r w:rsidR="004D325B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D325B" w:rsidRPr="00CD5562" w:rsidRDefault="004F7FA4" w:rsidP="00BD3362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FA5">
        <w:rPr>
          <w:rFonts w:ascii="Times New Roman" w:hAnsi="Times New Roman" w:cs="Times New Roman"/>
          <w:sz w:val="28"/>
          <w:szCs w:val="28"/>
        </w:rPr>
        <w:t>‒</w:t>
      </w:r>
      <w:r w:rsidR="00397686">
        <w:rPr>
          <w:rFonts w:ascii="Times New Roman" w:hAnsi="Times New Roman" w:cs="Times New Roman"/>
          <w:sz w:val="28"/>
          <w:szCs w:val="28"/>
        </w:rPr>
        <w:t> </w:t>
      </w:r>
      <w:r w:rsidR="0005508F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</w:t>
      </w:r>
      <w:r w:rsidR="00A81FA5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пути совершенствования</w:t>
      </w:r>
      <w:r w:rsidR="0005508F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механизм</w:t>
      </w:r>
      <w:r w:rsidR="00A81FA5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05508F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борьбы с безработицей</w:t>
      </w:r>
      <w:r w:rsidR="00A81FA5" w:rsidRPr="00A8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РФ.</w:t>
      </w:r>
    </w:p>
    <w:p w:rsidR="004D325B" w:rsidRPr="004F7FA4" w:rsidRDefault="004D325B" w:rsidP="00BD3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A4">
        <w:rPr>
          <w:rFonts w:ascii="Times New Roman" w:hAnsi="Times New Roman" w:cs="Times New Roman"/>
          <w:sz w:val="28"/>
          <w:szCs w:val="28"/>
        </w:rPr>
        <w:t>Объектом</w:t>
      </w:r>
      <w:r w:rsidR="00A40F45" w:rsidRPr="004F7FA4">
        <w:rPr>
          <w:rFonts w:ascii="Times New Roman" w:hAnsi="Times New Roman" w:cs="Times New Roman"/>
          <w:sz w:val="28"/>
          <w:szCs w:val="28"/>
        </w:rPr>
        <w:t xml:space="preserve"> исследования является рынок труда.</w:t>
      </w:r>
    </w:p>
    <w:p w:rsidR="004D325B" w:rsidRDefault="004D325B" w:rsidP="00BD3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A5">
        <w:rPr>
          <w:rFonts w:ascii="Times New Roman" w:hAnsi="Times New Roman" w:cs="Times New Roman"/>
          <w:sz w:val="28"/>
          <w:szCs w:val="28"/>
        </w:rPr>
        <w:t>Предмет исследования ‒</w:t>
      </w:r>
      <w:r w:rsidR="00A40F45" w:rsidRPr="00A81FA5">
        <w:rPr>
          <w:rFonts w:ascii="Times New Roman" w:hAnsi="Times New Roman" w:cs="Times New Roman"/>
          <w:sz w:val="28"/>
          <w:szCs w:val="28"/>
        </w:rPr>
        <w:t xml:space="preserve"> </w:t>
      </w:r>
      <w:r w:rsidR="00A81FA5" w:rsidRPr="00A81FA5">
        <w:rPr>
          <w:rFonts w:ascii="Times New Roman" w:hAnsi="Times New Roman" w:cs="Times New Roman"/>
          <w:sz w:val="28"/>
          <w:szCs w:val="28"/>
        </w:rPr>
        <w:t>совокупность</w:t>
      </w:r>
      <w:r w:rsidR="00A81FA5">
        <w:rPr>
          <w:rFonts w:ascii="Times New Roman" w:hAnsi="Times New Roman" w:cs="Times New Roman"/>
          <w:sz w:val="28"/>
          <w:szCs w:val="28"/>
        </w:rPr>
        <w:t xml:space="preserve"> социально-эконом</w:t>
      </w:r>
      <w:r w:rsidR="00397686">
        <w:rPr>
          <w:rFonts w:ascii="Times New Roman" w:hAnsi="Times New Roman" w:cs="Times New Roman"/>
          <w:sz w:val="28"/>
          <w:szCs w:val="28"/>
        </w:rPr>
        <w:t>ических о</w:t>
      </w:r>
      <w:r w:rsidR="00397686">
        <w:rPr>
          <w:rFonts w:ascii="Times New Roman" w:hAnsi="Times New Roman" w:cs="Times New Roman"/>
          <w:sz w:val="28"/>
          <w:szCs w:val="28"/>
        </w:rPr>
        <w:t>т</w:t>
      </w:r>
      <w:r w:rsidR="00397686">
        <w:rPr>
          <w:rFonts w:ascii="Times New Roman" w:hAnsi="Times New Roman" w:cs="Times New Roman"/>
          <w:sz w:val="28"/>
          <w:szCs w:val="28"/>
        </w:rPr>
        <w:t>ношений, способствующих решению  проблемы</w:t>
      </w:r>
      <w:r w:rsidR="00A40F45" w:rsidRPr="00A81FA5">
        <w:rPr>
          <w:rFonts w:ascii="Times New Roman" w:hAnsi="Times New Roman" w:cs="Times New Roman"/>
          <w:sz w:val="28"/>
          <w:szCs w:val="28"/>
        </w:rPr>
        <w:t xml:space="preserve"> безработицы и занятости</w:t>
      </w:r>
      <w:r w:rsidR="00A40F45">
        <w:rPr>
          <w:rFonts w:ascii="Times New Roman" w:hAnsi="Times New Roman" w:cs="Times New Roman"/>
          <w:sz w:val="28"/>
          <w:szCs w:val="28"/>
        </w:rPr>
        <w:t xml:space="preserve"> н</w:t>
      </w:r>
      <w:r w:rsidR="00A40F45">
        <w:rPr>
          <w:rFonts w:ascii="Times New Roman" w:hAnsi="Times New Roman" w:cs="Times New Roman"/>
          <w:sz w:val="28"/>
          <w:szCs w:val="28"/>
        </w:rPr>
        <w:t>а</w:t>
      </w:r>
      <w:r w:rsidR="00A40F45">
        <w:rPr>
          <w:rFonts w:ascii="Times New Roman" w:hAnsi="Times New Roman" w:cs="Times New Roman"/>
          <w:sz w:val="28"/>
          <w:szCs w:val="28"/>
        </w:rPr>
        <w:t>селения</w:t>
      </w:r>
      <w:r w:rsidRPr="00252C4A">
        <w:rPr>
          <w:rFonts w:ascii="Times New Roman" w:hAnsi="Times New Roman" w:cs="Times New Roman"/>
          <w:sz w:val="28"/>
          <w:szCs w:val="28"/>
        </w:rPr>
        <w:t>.</w:t>
      </w:r>
    </w:p>
    <w:p w:rsidR="004D325B" w:rsidRPr="00252C4A" w:rsidRDefault="004D325B" w:rsidP="00BD3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4A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были использованы следующие </w:t>
      </w:r>
      <w:r w:rsidRPr="004F7FA4">
        <w:rPr>
          <w:rFonts w:ascii="Times New Roman" w:hAnsi="Times New Roman" w:cs="Times New Roman"/>
          <w:sz w:val="28"/>
          <w:szCs w:val="28"/>
        </w:rPr>
        <w:t>м</w:t>
      </w:r>
      <w:r w:rsidRPr="004F7FA4">
        <w:rPr>
          <w:rFonts w:ascii="Times New Roman" w:hAnsi="Times New Roman" w:cs="Times New Roman"/>
          <w:sz w:val="28"/>
          <w:szCs w:val="28"/>
        </w:rPr>
        <w:t>е</w:t>
      </w:r>
      <w:r w:rsidRPr="004F7FA4">
        <w:rPr>
          <w:rFonts w:ascii="Times New Roman" w:hAnsi="Times New Roman" w:cs="Times New Roman"/>
          <w:sz w:val="28"/>
          <w:szCs w:val="28"/>
        </w:rPr>
        <w:t>тоды</w:t>
      </w:r>
      <w:r w:rsidRPr="000465B1">
        <w:rPr>
          <w:rFonts w:ascii="Times New Roman" w:hAnsi="Times New Roman" w:cs="Times New Roman"/>
          <w:i/>
          <w:sz w:val="28"/>
          <w:szCs w:val="28"/>
        </w:rPr>
        <w:t>:</w:t>
      </w:r>
      <w:r w:rsidRPr="00252C4A">
        <w:rPr>
          <w:rFonts w:ascii="Times New Roman" w:hAnsi="Times New Roman" w:cs="Times New Roman"/>
          <w:sz w:val="28"/>
          <w:szCs w:val="28"/>
        </w:rPr>
        <w:t xml:space="preserve"> системный и сравнительный анализ, синтез, анализ статистических данных, дедукция.</w:t>
      </w:r>
    </w:p>
    <w:p w:rsidR="004D325B" w:rsidRPr="00252C4A" w:rsidRDefault="004D325B" w:rsidP="00BD3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4A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</w:t>
      </w:r>
      <w:r w:rsidRPr="004F7FA4">
        <w:rPr>
          <w:rFonts w:ascii="Times New Roman" w:hAnsi="Times New Roman" w:cs="Times New Roman"/>
          <w:sz w:val="28"/>
          <w:szCs w:val="28"/>
        </w:rPr>
        <w:t>информационной</w:t>
      </w:r>
      <w:r w:rsidRPr="00046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7FA4">
        <w:rPr>
          <w:rFonts w:ascii="Times New Roman" w:hAnsi="Times New Roman" w:cs="Times New Roman"/>
          <w:sz w:val="28"/>
          <w:szCs w:val="28"/>
        </w:rPr>
        <w:t>базы</w:t>
      </w:r>
      <w:r w:rsidRPr="00252C4A">
        <w:rPr>
          <w:rFonts w:ascii="Times New Roman" w:hAnsi="Times New Roman" w:cs="Times New Roman"/>
          <w:sz w:val="28"/>
          <w:szCs w:val="28"/>
        </w:rPr>
        <w:t xml:space="preserve"> исследования были использованы публикации, учебники, учебные пособия, нормативно-правовые акты, коде</w:t>
      </w:r>
      <w:r w:rsidRPr="00252C4A">
        <w:rPr>
          <w:rFonts w:ascii="Times New Roman" w:hAnsi="Times New Roman" w:cs="Times New Roman"/>
          <w:sz w:val="28"/>
          <w:szCs w:val="28"/>
        </w:rPr>
        <w:t>к</w:t>
      </w:r>
      <w:r w:rsidRPr="00252C4A">
        <w:rPr>
          <w:rFonts w:ascii="Times New Roman" w:hAnsi="Times New Roman" w:cs="Times New Roman"/>
          <w:sz w:val="28"/>
          <w:szCs w:val="28"/>
        </w:rPr>
        <w:t>сы, монографии.</w:t>
      </w:r>
    </w:p>
    <w:p w:rsidR="00A40F45" w:rsidRPr="00794B30" w:rsidRDefault="00A40F45" w:rsidP="00BD3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4A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глав, заключения и списка использованных источников. Во введении обоснована актуальность темы, сформулированы цели и задачи исследования, указаны объект и предмет и</w:t>
      </w:r>
      <w:r w:rsidRPr="00252C4A">
        <w:rPr>
          <w:rFonts w:ascii="Times New Roman" w:hAnsi="Times New Roman" w:cs="Times New Roman"/>
          <w:sz w:val="28"/>
          <w:szCs w:val="28"/>
        </w:rPr>
        <w:t>с</w:t>
      </w:r>
      <w:r w:rsidRPr="00252C4A">
        <w:rPr>
          <w:rFonts w:ascii="Times New Roman" w:hAnsi="Times New Roman" w:cs="Times New Roman"/>
          <w:sz w:val="28"/>
          <w:szCs w:val="28"/>
        </w:rPr>
        <w:t>следо</w:t>
      </w:r>
      <w:r>
        <w:rPr>
          <w:rFonts w:ascii="Times New Roman" w:hAnsi="Times New Roman" w:cs="Times New Roman"/>
          <w:sz w:val="28"/>
          <w:szCs w:val="28"/>
        </w:rPr>
        <w:t>вания. Первая глава включает три</w:t>
      </w:r>
      <w:r w:rsidRPr="00252C4A">
        <w:rPr>
          <w:rFonts w:ascii="Times New Roman" w:hAnsi="Times New Roman" w:cs="Times New Roman"/>
          <w:sz w:val="28"/>
          <w:szCs w:val="28"/>
        </w:rPr>
        <w:t xml:space="preserve"> параграфа.</w:t>
      </w:r>
      <w:r>
        <w:rPr>
          <w:rFonts w:ascii="Times New Roman" w:hAnsi="Times New Roman" w:cs="Times New Roman"/>
          <w:sz w:val="28"/>
          <w:szCs w:val="28"/>
        </w:rPr>
        <w:t xml:space="preserve"> В ней раскрываются те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ретические аспекты занятости и безработицы населения. Вторая глава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жит два параграфа. Она содержит в себе анализ занятости и безработицы в России. В заключении подведены итоги и сделаны выводы исследования.</w:t>
      </w:r>
    </w:p>
    <w:p w:rsidR="00A40F45" w:rsidRDefault="00A40F45">
      <w:pPr>
        <w:rPr>
          <w:rFonts w:ascii="Times New Roman" w:hAnsi="Times New Roman" w:cs="Times New Roman"/>
        </w:rPr>
        <w:sectPr w:rsidR="00A40F45" w:rsidSect="00D432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D3D44" w:rsidRDefault="009D3D44" w:rsidP="004F7FA4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319675526"/>
      <w:r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аспекты иссл</w:t>
      </w:r>
      <w:r w:rsidR="004F7FA4">
        <w:rPr>
          <w:rFonts w:ascii="Times New Roman" w:hAnsi="Times New Roman" w:cs="Times New Roman"/>
          <w:b/>
          <w:sz w:val="28"/>
          <w:szCs w:val="28"/>
        </w:rPr>
        <w:t>едования безработицы и занятости</w:t>
      </w:r>
    </w:p>
    <w:p w:rsidR="004F7FA4" w:rsidRPr="004F7FA4" w:rsidRDefault="004F7FA4" w:rsidP="004F7FA4">
      <w:pPr>
        <w:pStyle w:val="a9"/>
        <w:tabs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8C4" w:rsidRDefault="009D3D44" w:rsidP="009B68C4">
      <w:pPr>
        <w:pStyle w:val="a9"/>
        <w:numPr>
          <w:ilvl w:val="1"/>
          <w:numId w:val="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и сущност</w:t>
      </w:r>
      <w:bookmarkEnd w:id="0"/>
      <w:r w:rsidRPr="00F4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безработицы и занятости</w:t>
      </w:r>
    </w:p>
    <w:p w:rsidR="004F7FA4" w:rsidRPr="009B68C4" w:rsidRDefault="004F7FA4" w:rsidP="004F7FA4">
      <w:pPr>
        <w:pStyle w:val="a9"/>
        <w:shd w:val="clear" w:color="auto" w:fill="FFFFFF"/>
        <w:spacing w:after="0" w:line="360" w:lineRule="auto"/>
        <w:ind w:left="115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87A" w:rsidRPr="00A75C3C" w:rsidRDefault="00A75C3C" w:rsidP="00F81961">
      <w:pPr>
        <w:pStyle w:val="a9"/>
        <w:spacing w:after="0" w:line="360" w:lineRule="auto"/>
        <w:ind w:left="0" w:firstLine="709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Безработица это </w:t>
      </w:r>
      <w:r w:rsidR="0069087A" w:rsidRPr="007540C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</w:t>
      </w:r>
      <w:r w:rsidR="00087877">
        <w:rPr>
          <w:rFonts w:ascii="Times New Roman" w:hAnsi="Times New Roman" w:cs="Times New Roman"/>
          <w:sz w:val="28"/>
          <w:szCs w:val="28"/>
        </w:rPr>
        <w:t>-</w:t>
      </w:r>
      <w:r w:rsidR="0069087A" w:rsidRPr="007540C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экономическая ситуация, когда определе</w:t>
      </w:r>
      <w:r w:rsidR="0069087A" w:rsidRPr="007540C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9087A" w:rsidRPr="007540C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ная часть населения по каким либо причинам не может найти работу, но при этом оно является трудоспособным и зарегистрированным на бирже труда. </w:t>
      </w:r>
    </w:p>
    <w:p w:rsidR="0069087A" w:rsidRPr="0069087A" w:rsidRDefault="0069087A" w:rsidP="00F81961">
      <w:pPr>
        <w:pStyle w:val="a9"/>
        <w:spacing w:after="0" w:line="360" w:lineRule="auto"/>
        <w:ind w:left="0" w:firstLine="709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0C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Занятость населения – деятельность граждан, целью которой является получение прибыли и удовлетворение потребностей. Занятыми являются фермеры, предприниматели и т.д</w:t>
      </w:r>
    </w:p>
    <w:p w:rsidR="0069087A" w:rsidRPr="0069087A" w:rsidRDefault="0069087A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87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рыночную экономику связывают с безработицей. Из истории и</w:t>
      </w:r>
      <w:r w:rsidRPr="0069087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9087A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вестно, что в странах с рыночной системой хозяйствования практически вс</w:t>
      </w:r>
      <w:r w:rsidRPr="0069087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9087A">
        <w:rPr>
          <w:rFonts w:ascii="Times New Roman" w:hAnsi="Times New Roman" w:cs="Times New Roman"/>
          <w:sz w:val="28"/>
          <w:szCs w:val="28"/>
          <w:shd w:val="clear" w:color="auto" w:fill="FFFFFF"/>
        </w:rPr>
        <w:t>гда есть определенная доля безработных. Принято считать, что уровень бе</w:t>
      </w:r>
      <w:r w:rsidRPr="0069087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9087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работицы от 1 до 3% допустим, с безработицей в 5% экономика еще спо</w:t>
      </w:r>
      <w:r w:rsidR="0075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собна существовать, но уже 7% </w:t>
      </w:r>
      <w:r w:rsidR="007540C7">
        <w:rPr>
          <w:rFonts w:ascii="Times New Roman" w:hAnsi="Times New Roman" w:cs="Times New Roman"/>
          <w:sz w:val="28"/>
          <w:szCs w:val="28"/>
        </w:rPr>
        <w:t xml:space="preserve">‒ </w:t>
      </w:r>
      <w:r w:rsidRPr="0069087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 опасный уровень, которого следует и</w:t>
      </w:r>
      <w:r w:rsidRPr="0069087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9087A">
        <w:rPr>
          <w:rFonts w:ascii="Times New Roman" w:hAnsi="Times New Roman" w:cs="Times New Roman"/>
          <w:sz w:val="28"/>
          <w:szCs w:val="28"/>
          <w:shd w:val="clear" w:color="auto" w:fill="FFFFFF"/>
        </w:rPr>
        <w:t>бегать.</w:t>
      </w:r>
    </w:p>
    <w:p w:rsidR="0069087A" w:rsidRPr="0069087A" w:rsidRDefault="0069087A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87A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два случая безработицы. Безработица людей, при которой не хватает рабочих мест, а также безработица рабочих мест, при которой не хватает рабочей силы.</w:t>
      </w:r>
    </w:p>
    <w:p w:rsidR="0069087A" w:rsidRPr="0069087A" w:rsidRDefault="0069087A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Мировая экономическая практика показывает, что обеспечение полной занятости и одновременно повышение экономической эффективности общ</w:t>
      </w:r>
      <w:r w:rsidRPr="0069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9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 производства в современных условиях практически не достижимо, и даже невозможно. Это можно объяснить  тем, что главным фактором эк</w:t>
      </w:r>
      <w:r w:rsidRPr="0069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9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номического роста и эффективности производства является научно-техническая революция, которая выступает одновременно и одним из гла</w:t>
      </w:r>
      <w:r w:rsidRPr="0069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9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факторов возникновения безработицы.</w:t>
      </w:r>
    </w:p>
    <w:p w:rsidR="0069087A" w:rsidRPr="007540C7" w:rsidRDefault="00381ABA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Маркс</w:t>
      </w:r>
      <w:r w:rsidR="0069087A" w:rsidRPr="0069087A">
        <w:rPr>
          <w:rFonts w:ascii="Times New Roman" w:hAnsi="Times New Roman" w:cs="Times New Roman"/>
          <w:sz w:val="28"/>
          <w:szCs w:val="28"/>
        </w:rPr>
        <w:t xml:space="preserve"> исследовал безработицу в «Капитале». Он отметил, что эк</w:t>
      </w:r>
      <w:r w:rsidR="0069087A" w:rsidRPr="0069087A">
        <w:rPr>
          <w:rFonts w:ascii="Times New Roman" w:hAnsi="Times New Roman" w:cs="Times New Roman"/>
          <w:sz w:val="28"/>
          <w:szCs w:val="28"/>
        </w:rPr>
        <w:t>о</w:t>
      </w:r>
      <w:r w:rsidR="0069087A" w:rsidRPr="0069087A">
        <w:rPr>
          <w:rFonts w:ascii="Times New Roman" w:hAnsi="Times New Roman" w:cs="Times New Roman"/>
          <w:sz w:val="28"/>
          <w:szCs w:val="28"/>
        </w:rPr>
        <w:t>номическое развитие приводит к отставанию спроса на труд от темпов нак</w:t>
      </w:r>
      <w:r w:rsidR="0069087A" w:rsidRPr="0069087A">
        <w:rPr>
          <w:rFonts w:ascii="Times New Roman" w:hAnsi="Times New Roman" w:cs="Times New Roman"/>
          <w:sz w:val="28"/>
          <w:szCs w:val="28"/>
        </w:rPr>
        <w:t>о</w:t>
      </w:r>
      <w:r w:rsidR="0069087A" w:rsidRPr="0069087A">
        <w:rPr>
          <w:rFonts w:ascii="Times New Roman" w:hAnsi="Times New Roman" w:cs="Times New Roman"/>
          <w:sz w:val="28"/>
          <w:szCs w:val="28"/>
        </w:rPr>
        <w:t xml:space="preserve">пления капитала, и в этом по его мнению состояла причина безработицы. Но это не совсем правильное утверждение ведь, если спрос на рабочую силу </w:t>
      </w:r>
      <w:r w:rsidR="0069087A" w:rsidRPr="0069087A">
        <w:rPr>
          <w:rFonts w:ascii="Times New Roman" w:hAnsi="Times New Roman" w:cs="Times New Roman"/>
          <w:sz w:val="28"/>
          <w:szCs w:val="28"/>
        </w:rPr>
        <w:lastRenderedPageBreak/>
        <w:t>растет, то безработицы не должно быть, несмотря на то, что накопление к</w:t>
      </w:r>
      <w:r w:rsidR="0069087A" w:rsidRPr="0069087A">
        <w:rPr>
          <w:rFonts w:ascii="Times New Roman" w:hAnsi="Times New Roman" w:cs="Times New Roman"/>
          <w:sz w:val="28"/>
          <w:szCs w:val="28"/>
        </w:rPr>
        <w:t>а</w:t>
      </w:r>
      <w:r w:rsidR="0069087A" w:rsidRPr="0069087A">
        <w:rPr>
          <w:rFonts w:ascii="Times New Roman" w:hAnsi="Times New Roman" w:cs="Times New Roman"/>
          <w:sz w:val="28"/>
          <w:szCs w:val="28"/>
        </w:rPr>
        <w:t>питала про</w:t>
      </w:r>
      <w:r w:rsidR="007540C7">
        <w:rPr>
          <w:rFonts w:ascii="Times New Roman" w:hAnsi="Times New Roman" w:cs="Times New Roman"/>
          <w:sz w:val="28"/>
          <w:szCs w:val="28"/>
        </w:rPr>
        <w:t xml:space="preserve">исходит  более высокими темпами. </w:t>
      </w:r>
      <w:r w:rsidR="007540C7" w:rsidRPr="000F0479">
        <w:rPr>
          <w:rFonts w:ascii="Times New Roman" w:hAnsi="Times New Roman" w:cs="Times New Roman"/>
          <w:sz w:val="28"/>
          <w:szCs w:val="28"/>
        </w:rPr>
        <w:t>[</w:t>
      </w:r>
      <w:r w:rsidR="007540C7" w:rsidRPr="007540C7">
        <w:rPr>
          <w:rFonts w:ascii="Times New Roman" w:hAnsi="Times New Roman" w:cs="Times New Roman"/>
          <w:sz w:val="28"/>
          <w:szCs w:val="28"/>
        </w:rPr>
        <w:t>5</w:t>
      </w:r>
      <w:r w:rsidR="007540C7" w:rsidRPr="000F0479">
        <w:rPr>
          <w:rFonts w:ascii="Times New Roman" w:hAnsi="Times New Roman" w:cs="Times New Roman"/>
          <w:sz w:val="28"/>
          <w:szCs w:val="28"/>
        </w:rPr>
        <w:t>]</w:t>
      </w:r>
    </w:p>
    <w:p w:rsidR="0069087A" w:rsidRPr="0069087A" w:rsidRDefault="0069087A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7A">
        <w:rPr>
          <w:rFonts w:ascii="Times New Roman" w:hAnsi="Times New Roman" w:cs="Times New Roman"/>
          <w:sz w:val="28"/>
          <w:szCs w:val="28"/>
        </w:rPr>
        <w:t>Заслуга Кейнса заключалась в том, что он заметил, что по мере роста национального богатства у значительной части населения потребляется не весь доход, а определенная его доля превращается в сбережения. Чтобы они стали инвестициями, необходимо иметь определенный уровень эффективн</w:t>
      </w:r>
      <w:r w:rsidRPr="0069087A">
        <w:rPr>
          <w:rFonts w:ascii="Times New Roman" w:hAnsi="Times New Roman" w:cs="Times New Roman"/>
          <w:sz w:val="28"/>
          <w:szCs w:val="28"/>
        </w:rPr>
        <w:t>о</w:t>
      </w:r>
      <w:r w:rsidRPr="0069087A">
        <w:rPr>
          <w:rFonts w:ascii="Times New Roman" w:hAnsi="Times New Roman" w:cs="Times New Roman"/>
          <w:sz w:val="28"/>
          <w:szCs w:val="28"/>
        </w:rPr>
        <w:t>го спроса, потребительского и инвестиционного. Падение этого спроса сп</w:t>
      </w:r>
      <w:r w:rsidRPr="0069087A">
        <w:rPr>
          <w:rFonts w:ascii="Times New Roman" w:hAnsi="Times New Roman" w:cs="Times New Roman"/>
          <w:sz w:val="28"/>
          <w:szCs w:val="28"/>
        </w:rPr>
        <w:t>о</w:t>
      </w:r>
      <w:r w:rsidRPr="0069087A">
        <w:rPr>
          <w:rFonts w:ascii="Times New Roman" w:hAnsi="Times New Roman" w:cs="Times New Roman"/>
          <w:sz w:val="28"/>
          <w:szCs w:val="28"/>
        </w:rPr>
        <w:t>собствует снижению интереса к вложению капитала, а в результате этого уменьшается спрос на инвестиции. При снижении стимулов к инвестиров</w:t>
      </w:r>
      <w:r w:rsidRPr="0069087A">
        <w:rPr>
          <w:rFonts w:ascii="Times New Roman" w:hAnsi="Times New Roman" w:cs="Times New Roman"/>
          <w:sz w:val="28"/>
          <w:szCs w:val="28"/>
        </w:rPr>
        <w:t>а</w:t>
      </w:r>
      <w:r w:rsidRPr="0069087A">
        <w:rPr>
          <w:rFonts w:ascii="Times New Roman" w:hAnsi="Times New Roman" w:cs="Times New Roman"/>
          <w:sz w:val="28"/>
          <w:szCs w:val="28"/>
        </w:rPr>
        <w:t>нию производство не развивае</w:t>
      </w:r>
      <w:r w:rsidR="007540C7">
        <w:rPr>
          <w:rFonts w:ascii="Times New Roman" w:hAnsi="Times New Roman" w:cs="Times New Roman"/>
          <w:sz w:val="28"/>
          <w:szCs w:val="28"/>
        </w:rPr>
        <w:t xml:space="preserve">тся, что приводит к безработице. </w:t>
      </w:r>
      <w:r w:rsidR="007540C7" w:rsidRPr="000F0479">
        <w:rPr>
          <w:rFonts w:ascii="Times New Roman" w:hAnsi="Times New Roman" w:cs="Times New Roman"/>
          <w:sz w:val="28"/>
          <w:szCs w:val="28"/>
        </w:rPr>
        <w:t>[</w:t>
      </w:r>
      <w:r w:rsidR="007540C7" w:rsidRPr="007540C7">
        <w:rPr>
          <w:rFonts w:ascii="Times New Roman" w:hAnsi="Times New Roman" w:cs="Times New Roman"/>
          <w:sz w:val="28"/>
          <w:szCs w:val="28"/>
        </w:rPr>
        <w:t>1</w:t>
      </w:r>
      <w:r w:rsidR="007540C7" w:rsidRPr="000F0479">
        <w:rPr>
          <w:rFonts w:ascii="Times New Roman" w:hAnsi="Times New Roman" w:cs="Times New Roman"/>
          <w:sz w:val="28"/>
          <w:szCs w:val="28"/>
        </w:rPr>
        <w:t>]</w:t>
      </w:r>
    </w:p>
    <w:p w:rsidR="0069087A" w:rsidRPr="0069087A" w:rsidRDefault="0069087A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7A">
        <w:rPr>
          <w:rFonts w:ascii="Times New Roman" w:hAnsi="Times New Roman" w:cs="Times New Roman"/>
          <w:sz w:val="28"/>
          <w:szCs w:val="28"/>
        </w:rPr>
        <w:t>Также трактовку безработицы дал А. Пигу, который в своей книге «Теория безработицы» обосновал тезис о том, что на рынке труда действует несовершенная конкуренция. Она ведет к завышению цены на  труд. Поэтому многие экономисты считали, что предпринимателю выгоднее всего заплатить высокую заработную плату квалифицированному специалисту, который сп</w:t>
      </w:r>
      <w:r w:rsidRPr="0069087A">
        <w:rPr>
          <w:rFonts w:ascii="Times New Roman" w:hAnsi="Times New Roman" w:cs="Times New Roman"/>
          <w:sz w:val="28"/>
          <w:szCs w:val="28"/>
        </w:rPr>
        <w:t>о</w:t>
      </w:r>
      <w:r w:rsidRPr="0069087A">
        <w:rPr>
          <w:rFonts w:ascii="Times New Roman" w:hAnsi="Times New Roman" w:cs="Times New Roman"/>
          <w:sz w:val="28"/>
          <w:szCs w:val="28"/>
        </w:rPr>
        <w:t>собен увеличить стоимость выпуска продукции. В своей книге Пигу обосн</w:t>
      </w:r>
      <w:r w:rsidRPr="0069087A">
        <w:rPr>
          <w:rFonts w:ascii="Times New Roman" w:hAnsi="Times New Roman" w:cs="Times New Roman"/>
          <w:sz w:val="28"/>
          <w:szCs w:val="28"/>
        </w:rPr>
        <w:t>о</w:t>
      </w:r>
      <w:r w:rsidRPr="0069087A">
        <w:rPr>
          <w:rFonts w:ascii="Times New Roman" w:hAnsi="Times New Roman" w:cs="Times New Roman"/>
          <w:sz w:val="28"/>
          <w:szCs w:val="28"/>
        </w:rPr>
        <w:t>вал мнение, что сокращение  заработной платы способствует стимулиров</w:t>
      </w:r>
      <w:r w:rsidRPr="0069087A">
        <w:rPr>
          <w:rFonts w:ascii="Times New Roman" w:hAnsi="Times New Roman" w:cs="Times New Roman"/>
          <w:sz w:val="28"/>
          <w:szCs w:val="28"/>
        </w:rPr>
        <w:t>а</w:t>
      </w:r>
      <w:r w:rsidRPr="0069087A">
        <w:rPr>
          <w:rFonts w:ascii="Times New Roman" w:hAnsi="Times New Roman" w:cs="Times New Roman"/>
          <w:sz w:val="28"/>
          <w:szCs w:val="28"/>
        </w:rPr>
        <w:t>нию занятости. Но эта теория не дает полного объяснения причин безработ</w:t>
      </w:r>
      <w:r w:rsidRPr="0069087A">
        <w:rPr>
          <w:rFonts w:ascii="Times New Roman" w:hAnsi="Times New Roman" w:cs="Times New Roman"/>
          <w:sz w:val="28"/>
          <w:szCs w:val="28"/>
        </w:rPr>
        <w:t>и</w:t>
      </w:r>
      <w:r w:rsidRPr="0069087A">
        <w:rPr>
          <w:rFonts w:ascii="Times New Roman" w:hAnsi="Times New Roman" w:cs="Times New Roman"/>
          <w:sz w:val="28"/>
          <w:szCs w:val="28"/>
        </w:rPr>
        <w:t>цы. Да и статистика не дает подтверждение о том, что количество безрабо</w:t>
      </w:r>
      <w:r w:rsidRPr="0069087A">
        <w:rPr>
          <w:rFonts w:ascii="Times New Roman" w:hAnsi="Times New Roman" w:cs="Times New Roman"/>
          <w:sz w:val="28"/>
          <w:szCs w:val="28"/>
        </w:rPr>
        <w:t>т</w:t>
      </w:r>
      <w:r w:rsidRPr="0069087A">
        <w:rPr>
          <w:rFonts w:ascii="Times New Roman" w:hAnsi="Times New Roman" w:cs="Times New Roman"/>
          <w:sz w:val="28"/>
          <w:szCs w:val="28"/>
        </w:rPr>
        <w:t xml:space="preserve">ных граждан растет за счет работников со сравнительно </w:t>
      </w:r>
      <w:r w:rsidR="007540C7">
        <w:rPr>
          <w:rFonts w:ascii="Times New Roman" w:hAnsi="Times New Roman" w:cs="Times New Roman"/>
          <w:sz w:val="28"/>
          <w:szCs w:val="28"/>
        </w:rPr>
        <w:t>низким уровнем з</w:t>
      </w:r>
      <w:r w:rsidR="007540C7">
        <w:rPr>
          <w:rFonts w:ascii="Times New Roman" w:hAnsi="Times New Roman" w:cs="Times New Roman"/>
          <w:sz w:val="28"/>
          <w:szCs w:val="28"/>
        </w:rPr>
        <w:t>а</w:t>
      </w:r>
      <w:r w:rsidR="007540C7">
        <w:rPr>
          <w:rFonts w:ascii="Times New Roman" w:hAnsi="Times New Roman" w:cs="Times New Roman"/>
          <w:sz w:val="28"/>
          <w:szCs w:val="28"/>
        </w:rPr>
        <w:t>работной платы.</w:t>
      </w:r>
      <w:r w:rsidR="007540C7" w:rsidRPr="007540C7">
        <w:rPr>
          <w:rFonts w:ascii="Times New Roman" w:hAnsi="Times New Roman" w:cs="Times New Roman"/>
          <w:sz w:val="28"/>
          <w:szCs w:val="28"/>
        </w:rPr>
        <w:t xml:space="preserve"> </w:t>
      </w:r>
      <w:r w:rsidR="007540C7" w:rsidRPr="000F0479">
        <w:rPr>
          <w:rFonts w:ascii="Times New Roman" w:hAnsi="Times New Roman" w:cs="Times New Roman"/>
          <w:sz w:val="28"/>
          <w:szCs w:val="28"/>
        </w:rPr>
        <w:t>[</w:t>
      </w:r>
      <w:r w:rsidR="007540C7">
        <w:rPr>
          <w:rFonts w:ascii="Times New Roman" w:hAnsi="Times New Roman" w:cs="Times New Roman"/>
          <w:sz w:val="28"/>
          <w:szCs w:val="28"/>
        </w:rPr>
        <w:t>3</w:t>
      </w:r>
      <w:r w:rsidR="007540C7" w:rsidRPr="000F0479">
        <w:rPr>
          <w:rFonts w:ascii="Times New Roman" w:hAnsi="Times New Roman" w:cs="Times New Roman"/>
          <w:sz w:val="28"/>
          <w:szCs w:val="28"/>
        </w:rPr>
        <w:t>]</w:t>
      </w:r>
    </w:p>
    <w:p w:rsidR="0069087A" w:rsidRPr="0069087A" w:rsidRDefault="0069087A" w:rsidP="00F81961">
      <w:pPr>
        <w:pStyle w:val="a9"/>
        <w:spacing w:after="0" w:line="360" w:lineRule="auto"/>
        <w:ind w:left="0" w:firstLine="709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87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Занятость населения – деятельность граждан, целью которой является получение прибыли и удовлетворение потребностей. Занятыми являются фермеры, предприниматели и т.д</w:t>
      </w:r>
    </w:p>
    <w:p w:rsidR="0069087A" w:rsidRPr="0069087A" w:rsidRDefault="0069087A" w:rsidP="00F8196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087A">
        <w:rPr>
          <w:color w:val="000000"/>
          <w:sz w:val="28"/>
          <w:szCs w:val="28"/>
        </w:rPr>
        <w:t>Учет всех видов экономической и социально полезной деятельности нашел свое отражение в понятии глобальной занятости. За ее пределами о</w:t>
      </w:r>
      <w:r w:rsidRPr="0069087A">
        <w:rPr>
          <w:color w:val="000000"/>
          <w:sz w:val="28"/>
          <w:szCs w:val="28"/>
        </w:rPr>
        <w:t>с</w:t>
      </w:r>
      <w:r w:rsidRPr="0069087A">
        <w:rPr>
          <w:color w:val="000000"/>
          <w:sz w:val="28"/>
          <w:szCs w:val="28"/>
        </w:rPr>
        <w:t>таются те, кто по каким либо причинам не нашел для себя ту сферу деятел</w:t>
      </w:r>
      <w:r w:rsidRPr="0069087A">
        <w:rPr>
          <w:color w:val="000000"/>
          <w:sz w:val="28"/>
          <w:szCs w:val="28"/>
        </w:rPr>
        <w:t>ь</w:t>
      </w:r>
      <w:r w:rsidRPr="0069087A">
        <w:rPr>
          <w:color w:val="000000"/>
          <w:sz w:val="28"/>
          <w:szCs w:val="28"/>
        </w:rPr>
        <w:t>ности, которая  бы не противоречила закону.</w:t>
      </w:r>
    </w:p>
    <w:p w:rsidR="007540C7" w:rsidRDefault="00A75C3C" w:rsidP="009B68C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w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Таким образом, </w:t>
      </w:r>
      <w:r w:rsidR="003F02B6">
        <w:rPr>
          <w:color w:val="000000"/>
          <w:sz w:val="28"/>
          <w:szCs w:val="28"/>
        </w:rPr>
        <w:t xml:space="preserve">чтобы считаться безработным, недостаточно просто не иметь работы нужно активно пытаться ее найти. Лица пенсионного возраста, </w:t>
      </w:r>
      <w:r w:rsidR="003F02B6">
        <w:rPr>
          <w:color w:val="000000"/>
          <w:sz w:val="28"/>
          <w:szCs w:val="28"/>
        </w:rPr>
        <w:lastRenderedPageBreak/>
        <w:t xml:space="preserve">ухаживающие за детьми, а также те которые временно не работают по каким </w:t>
      </w:r>
      <w:r w:rsidR="003F02B6" w:rsidRPr="0069087A">
        <w:rPr>
          <w:rStyle w:val="w"/>
          <w:color w:val="000000"/>
          <w:sz w:val="28"/>
          <w:szCs w:val="28"/>
          <w:shd w:val="clear" w:color="auto" w:fill="FFFFFF"/>
        </w:rPr>
        <w:t>–</w:t>
      </w:r>
      <w:r w:rsidR="003F02B6">
        <w:rPr>
          <w:rStyle w:val="w"/>
          <w:color w:val="000000"/>
          <w:sz w:val="28"/>
          <w:szCs w:val="28"/>
          <w:shd w:val="clear" w:color="auto" w:fill="FFFFFF"/>
        </w:rPr>
        <w:t xml:space="preserve"> либо причинам к безработным не относятся.</w:t>
      </w:r>
    </w:p>
    <w:p w:rsidR="003F02B6" w:rsidRPr="009B68C4" w:rsidRDefault="003F02B6" w:rsidP="009B68C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B68C4" w:rsidRDefault="00FD346F" w:rsidP="00DA1A94">
      <w:pPr>
        <w:pStyle w:val="a9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безработицы</w:t>
      </w:r>
    </w:p>
    <w:p w:rsidR="007540C7" w:rsidRDefault="007540C7" w:rsidP="007540C7">
      <w:pPr>
        <w:pStyle w:val="a9"/>
        <w:shd w:val="clear" w:color="auto" w:fill="FFFFFF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68C4" w:rsidRDefault="009B68C4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4">
        <w:rPr>
          <w:rFonts w:ascii="Times New Roman" w:hAnsi="Times New Roman" w:cs="Times New Roman"/>
          <w:sz w:val="28"/>
          <w:szCs w:val="28"/>
        </w:rPr>
        <w:t>Из самых типичных п</w:t>
      </w:r>
      <w:r w:rsidR="00906127">
        <w:rPr>
          <w:rFonts w:ascii="Times New Roman" w:hAnsi="Times New Roman" w:cs="Times New Roman"/>
          <w:sz w:val="28"/>
          <w:szCs w:val="28"/>
        </w:rPr>
        <w:t xml:space="preserve">ричин роста безработицы </w:t>
      </w:r>
      <w:r w:rsidRPr="009B68C4">
        <w:rPr>
          <w:rFonts w:ascii="Times New Roman" w:hAnsi="Times New Roman" w:cs="Times New Roman"/>
          <w:sz w:val="28"/>
          <w:szCs w:val="28"/>
        </w:rPr>
        <w:t xml:space="preserve"> выделяют следующие:</w:t>
      </w:r>
    </w:p>
    <w:p w:rsidR="00906127" w:rsidRDefault="00906127" w:rsidP="00F81961">
      <w:pPr>
        <w:pStyle w:val="a9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структурные сдвиги в экономике, выражающиеся в том, что внедр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новых технологий, оборудования приводит к сокращению излишней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бочей силы</w:t>
      </w:r>
      <w:r w:rsidRPr="009B68C4">
        <w:rPr>
          <w:rFonts w:ascii="Times New Roman" w:hAnsi="Times New Roman" w:cs="Times New Roman"/>
          <w:sz w:val="28"/>
          <w:szCs w:val="28"/>
        </w:rPr>
        <w:t>;</w:t>
      </w:r>
    </w:p>
    <w:p w:rsidR="00906127" w:rsidRPr="009B68C4" w:rsidRDefault="00CD2B1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906127">
        <w:rPr>
          <w:rFonts w:ascii="Times New Roman" w:hAnsi="Times New Roman" w:cs="Times New Roman"/>
          <w:sz w:val="28"/>
          <w:szCs w:val="28"/>
        </w:rPr>
        <w:t>сезонные изменения в уровне производства в отдельных отраслях экономики</w:t>
      </w:r>
      <w:r w:rsidR="00906127" w:rsidRPr="009B68C4">
        <w:rPr>
          <w:rFonts w:ascii="Times New Roman" w:hAnsi="Times New Roman" w:cs="Times New Roman"/>
          <w:sz w:val="28"/>
          <w:szCs w:val="28"/>
        </w:rPr>
        <w:t>;</w:t>
      </w:r>
    </w:p>
    <w:p w:rsidR="00961302" w:rsidRDefault="00961302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37DE7">
        <w:rPr>
          <w:rFonts w:ascii="Times New Roman" w:hAnsi="Times New Roman" w:cs="Times New Roman"/>
          <w:sz w:val="28"/>
          <w:szCs w:val="28"/>
        </w:rPr>
        <w:t xml:space="preserve"> </w:t>
      </w:r>
      <w:r w:rsidR="009B68C4" w:rsidRPr="009B68C4">
        <w:rPr>
          <w:rFonts w:ascii="Times New Roman" w:hAnsi="Times New Roman" w:cs="Times New Roman"/>
          <w:sz w:val="28"/>
          <w:szCs w:val="28"/>
        </w:rPr>
        <w:t>недостаток рабочих мест из-за малого количества фирм, фабрик, з</w:t>
      </w:r>
      <w:r w:rsidR="009B68C4" w:rsidRPr="009B68C4">
        <w:rPr>
          <w:rFonts w:ascii="Times New Roman" w:hAnsi="Times New Roman" w:cs="Times New Roman"/>
          <w:sz w:val="28"/>
          <w:szCs w:val="28"/>
        </w:rPr>
        <w:t>а</w:t>
      </w:r>
      <w:r w:rsidR="009B68C4" w:rsidRPr="009B68C4">
        <w:rPr>
          <w:rFonts w:ascii="Times New Roman" w:hAnsi="Times New Roman" w:cs="Times New Roman"/>
          <w:sz w:val="28"/>
          <w:szCs w:val="28"/>
        </w:rPr>
        <w:t>водов;</w:t>
      </w:r>
    </w:p>
    <w:p w:rsidR="009B68C4" w:rsidRDefault="00961302" w:rsidP="00F81961">
      <w:pPr>
        <w:pStyle w:val="a9"/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6127">
        <w:rPr>
          <w:rFonts w:ascii="Times New Roman" w:hAnsi="Times New Roman" w:cs="Times New Roman"/>
          <w:sz w:val="28"/>
          <w:szCs w:val="28"/>
        </w:rPr>
        <w:t> </w:t>
      </w:r>
      <w:r w:rsidR="009B68C4" w:rsidRPr="009B68C4">
        <w:rPr>
          <w:rFonts w:ascii="Times New Roman" w:hAnsi="Times New Roman" w:cs="Times New Roman"/>
          <w:sz w:val="28"/>
          <w:szCs w:val="28"/>
        </w:rPr>
        <w:t>научно-техническая революция способствует замене труда основным капиталом;</w:t>
      </w:r>
    </w:p>
    <w:p w:rsidR="00906127" w:rsidRPr="009B68C4" w:rsidRDefault="00906127" w:rsidP="00F81961">
      <w:pPr>
        <w:pStyle w:val="a9"/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экономический спад или депрессия, которые вынуждают работодат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снижать потребность во всех ресурсах, в том числе и трудовых</w:t>
      </w:r>
      <w:r w:rsidRPr="009B68C4">
        <w:rPr>
          <w:rFonts w:ascii="Times New Roman" w:hAnsi="Times New Roman" w:cs="Times New Roman"/>
          <w:sz w:val="28"/>
          <w:szCs w:val="28"/>
        </w:rPr>
        <w:t>;</w:t>
      </w:r>
    </w:p>
    <w:p w:rsidR="009B68C4" w:rsidRPr="009B68C4" w:rsidRDefault="00961302" w:rsidP="00F81961">
      <w:pPr>
        <w:pStyle w:val="a9"/>
        <w:tabs>
          <w:tab w:val="righ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6127">
        <w:rPr>
          <w:rFonts w:ascii="Times New Roman" w:hAnsi="Times New Roman" w:cs="Times New Roman"/>
          <w:sz w:val="28"/>
          <w:szCs w:val="28"/>
        </w:rPr>
        <w:t> </w:t>
      </w:r>
      <w:r w:rsidR="009B68C4" w:rsidRPr="009B68C4">
        <w:rPr>
          <w:rFonts w:ascii="Times New Roman" w:hAnsi="Times New Roman" w:cs="Times New Roman"/>
          <w:sz w:val="28"/>
          <w:szCs w:val="28"/>
        </w:rPr>
        <w:t>отсутст</w:t>
      </w:r>
      <w:r w:rsidR="00906127">
        <w:rPr>
          <w:rFonts w:ascii="Times New Roman" w:hAnsi="Times New Roman" w:cs="Times New Roman"/>
          <w:sz w:val="28"/>
          <w:szCs w:val="28"/>
        </w:rPr>
        <w:t xml:space="preserve">вие спроса на товары и услуги – </w:t>
      </w:r>
      <w:r w:rsidR="009B68C4" w:rsidRPr="009B68C4">
        <w:rPr>
          <w:rFonts w:ascii="Times New Roman" w:hAnsi="Times New Roman" w:cs="Times New Roman"/>
          <w:sz w:val="28"/>
          <w:szCs w:val="28"/>
        </w:rPr>
        <w:t>это снижает и спрос на труд;</w:t>
      </w:r>
    </w:p>
    <w:p w:rsidR="009B68C4" w:rsidRPr="009B68C4" w:rsidRDefault="00961302" w:rsidP="00F81961">
      <w:pPr>
        <w:pStyle w:val="a9"/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37DE7">
        <w:rPr>
          <w:rFonts w:ascii="Times New Roman" w:hAnsi="Times New Roman" w:cs="Times New Roman"/>
          <w:sz w:val="28"/>
          <w:szCs w:val="28"/>
        </w:rPr>
        <w:t xml:space="preserve"> </w:t>
      </w:r>
      <w:r w:rsidR="009B68C4" w:rsidRPr="009B68C4">
        <w:rPr>
          <w:rFonts w:ascii="Times New Roman" w:hAnsi="Times New Roman" w:cs="Times New Roman"/>
          <w:sz w:val="28"/>
          <w:szCs w:val="28"/>
        </w:rPr>
        <w:t xml:space="preserve"> демографический спад;</w:t>
      </w:r>
    </w:p>
    <w:p w:rsidR="009B68C4" w:rsidRDefault="00961302" w:rsidP="00F81961">
      <w:pPr>
        <w:pStyle w:val="a9"/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D2B16">
        <w:rPr>
          <w:rFonts w:ascii="Times New Roman" w:hAnsi="Times New Roman" w:cs="Times New Roman"/>
          <w:sz w:val="28"/>
          <w:szCs w:val="28"/>
        </w:rPr>
        <w:t> </w:t>
      </w:r>
      <w:r w:rsidR="009B68C4" w:rsidRPr="009B68C4">
        <w:rPr>
          <w:rFonts w:ascii="Times New Roman" w:hAnsi="Times New Roman" w:cs="Times New Roman"/>
          <w:sz w:val="28"/>
          <w:szCs w:val="28"/>
        </w:rPr>
        <w:t>неблагоприятная экономическая ситуация;</w:t>
      </w:r>
    </w:p>
    <w:p w:rsidR="00381ABA" w:rsidRPr="009B68C4" w:rsidRDefault="00381ABA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7A">
        <w:rPr>
          <w:rFonts w:ascii="Times New Roman" w:hAnsi="Times New Roman" w:cs="Times New Roman"/>
          <w:sz w:val="28"/>
          <w:szCs w:val="28"/>
        </w:rPr>
        <w:t>Одно  из самых ранних объяснений безработицы дал Т. Мальтус в св</w:t>
      </w:r>
      <w:r w:rsidRPr="0069087A">
        <w:rPr>
          <w:rFonts w:ascii="Times New Roman" w:hAnsi="Times New Roman" w:cs="Times New Roman"/>
          <w:sz w:val="28"/>
          <w:szCs w:val="28"/>
        </w:rPr>
        <w:t>о</w:t>
      </w:r>
      <w:r w:rsidRPr="0069087A">
        <w:rPr>
          <w:rFonts w:ascii="Times New Roman" w:hAnsi="Times New Roman" w:cs="Times New Roman"/>
          <w:sz w:val="28"/>
          <w:szCs w:val="28"/>
        </w:rPr>
        <w:t>ем труде «Опыт о законе народонаселения» Он заметил, что безработицу в</w:t>
      </w:r>
      <w:r w:rsidRPr="0069087A">
        <w:rPr>
          <w:rFonts w:ascii="Times New Roman" w:hAnsi="Times New Roman" w:cs="Times New Roman"/>
          <w:sz w:val="28"/>
          <w:szCs w:val="28"/>
        </w:rPr>
        <w:t>ы</w:t>
      </w:r>
      <w:r w:rsidRPr="0069087A">
        <w:rPr>
          <w:rFonts w:ascii="Times New Roman" w:hAnsi="Times New Roman" w:cs="Times New Roman"/>
          <w:sz w:val="28"/>
          <w:szCs w:val="28"/>
        </w:rPr>
        <w:t>зывают демографические причины, в результате этого,  рост народонасел</w:t>
      </w:r>
      <w:r w:rsidRPr="0069087A">
        <w:rPr>
          <w:rFonts w:ascii="Times New Roman" w:hAnsi="Times New Roman" w:cs="Times New Roman"/>
          <w:sz w:val="28"/>
          <w:szCs w:val="28"/>
        </w:rPr>
        <w:t>е</w:t>
      </w:r>
      <w:r w:rsidRPr="0069087A">
        <w:rPr>
          <w:rFonts w:ascii="Times New Roman" w:hAnsi="Times New Roman" w:cs="Times New Roman"/>
          <w:sz w:val="28"/>
          <w:szCs w:val="28"/>
        </w:rPr>
        <w:t>ния пре</w:t>
      </w:r>
      <w:r>
        <w:rPr>
          <w:rFonts w:ascii="Times New Roman" w:hAnsi="Times New Roman" w:cs="Times New Roman"/>
          <w:sz w:val="28"/>
          <w:szCs w:val="28"/>
        </w:rPr>
        <w:t xml:space="preserve">вышает темпы роста производства. </w:t>
      </w:r>
      <w:r w:rsidRPr="000F0479">
        <w:rPr>
          <w:rFonts w:ascii="Times New Roman" w:hAnsi="Times New Roman" w:cs="Times New Roman"/>
          <w:sz w:val="28"/>
          <w:szCs w:val="28"/>
        </w:rPr>
        <w:t>[</w:t>
      </w:r>
      <w:r w:rsidRPr="007540C7">
        <w:rPr>
          <w:rFonts w:ascii="Times New Roman" w:hAnsi="Times New Roman" w:cs="Times New Roman"/>
          <w:sz w:val="28"/>
          <w:szCs w:val="28"/>
        </w:rPr>
        <w:t>1</w:t>
      </w:r>
      <w:r w:rsidRPr="000F0479">
        <w:rPr>
          <w:rFonts w:ascii="Times New Roman" w:hAnsi="Times New Roman" w:cs="Times New Roman"/>
          <w:sz w:val="28"/>
          <w:szCs w:val="28"/>
        </w:rPr>
        <w:t>]</w:t>
      </w:r>
    </w:p>
    <w:p w:rsidR="00DA6F89" w:rsidRDefault="00DA6F89" w:rsidP="00F81961">
      <w:pPr>
        <w:pStyle w:val="a9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Безработица в странах с высоким уровнем дохода делится на две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гории</w:t>
      </w:r>
      <w:r w:rsidRPr="00DA6F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либо циклическая безработица, которая вызвана экономикой,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щейся в рецессии, либо естественный уровень, вызванный факторами на рынках труда, такими как правительственные </w:t>
      </w:r>
      <w:r w:rsidR="002D5178">
        <w:rPr>
          <w:rFonts w:ascii="Times New Roman" w:hAnsi="Times New Roman" w:cs="Times New Roman"/>
          <w:sz w:val="28"/>
          <w:szCs w:val="28"/>
        </w:rPr>
        <w:t>положения касающиеся найма.</w:t>
      </w:r>
    </w:p>
    <w:p w:rsidR="002D5178" w:rsidRDefault="002D5178" w:rsidP="00F81961">
      <w:pPr>
        <w:pStyle w:val="a9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безработицы, вызванной рецессией</w:t>
      </w:r>
      <w:r w:rsidR="00C920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инструментами являются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ведение экспансионистской денежно </w:t>
      </w:r>
      <w:r w:rsidRPr="002D5178">
        <w:rPr>
          <w:rFonts w:ascii="Times New Roman" w:hAnsi="Times New Roman" w:cs="Times New Roman"/>
          <w:sz w:val="28"/>
          <w:szCs w:val="28"/>
        </w:rPr>
        <w:t>– кредитной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, чтобы увеличить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денег и кредитов, снизить процентные ставки и увеличить сов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купный спрос.</w:t>
      </w:r>
    </w:p>
    <w:p w:rsidR="002D5178" w:rsidRDefault="002D5178" w:rsidP="00F81961">
      <w:pPr>
        <w:pStyle w:val="a9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рецессии, как правило, относительно небольшая опасность взвинчивания инфляции, и поэтому даже центральный банк в борьбе с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фляцией в качестве своего главного приоритета, обычно может оправдывать некоторое снижение процентных ставок.</w:t>
      </w:r>
    </w:p>
    <w:p w:rsidR="002D5178" w:rsidRDefault="002D5178" w:rsidP="00F81961">
      <w:pPr>
        <w:pStyle w:val="a9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F36A25">
        <w:rPr>
          <w:rFonts w:ascii="Times New Roman" w:hAnsi="Times New Roman" w:cs="Times New Roman"/>
          <w:sz w:val="28"/>
          <w:szCs w:val="28"/>
        </w:rPr>
        <w:t xml:space="preserve"> на появление безработицы оказывают влияние многие факторы, такие как</w:t>
      </w:r>
      <w:r w:rsidR="00F36A25" w:rsidRPr="00F36A25">
        <w:rPr>
          <w:rFonts w:ascii="Times New Roman" w:hAnsi="Times New Roman" w:cs="Times New Roman"/>
          <w:sz w:val="28"/>
          <w:szCs w:val="28"/>
        </w:rPr>
        <w:t xml:space="preserve"> </w:t>
      </w:r>
      <w:r w:rsidR="00F36A25" w:rsidRPr="009B68C4">
        <w:rPr>
          <w:rFonts w:ascii="Times New Roman" w:hAnsi="Times New Roman" w:cs="Times New Roman"/>
          <w:sz w:val="28"/>
          <w:szCs w:val="28"/>
        </w:rPr>
        <w:t>демографический спад</w:t>
      </w:r>
      <w:r w:rsidR="00F36A25">
        <w:rPr>
          <w:rFonts w:ascii="Times New Roman" w:hAnsi="Times New Roman" w:cs="Times New Roman"/>
          <w:sz w:val="28"/>
          <w:szCs w:val="28"/>
        </w:rPr>
        <w:t>, нестабильная экономика страны и многие другие.</w:t>
      </w:r>
      <w:r w:rsidR="00C9205E">
        <w:rPr>
          <w:rFonts w:ascii="Times New Roman" w:hAnsi="Times New Roman" w:cs="Times New Roman"/>
          <w:sz w:val="28"/>
          <w:szCs w:val="28"/>
        </w:rPr>
        <w:t xml:space="preserve"> </w:t>
      </w:r>
      <w:r w:rsidR="00F36A25">
        <w:rPr>
          <w:rFonts w:ascii="Times New Roman" w:hAnsi="Times New Roman" w:cs="Times New Roman"/>
          <w:sz w:val="28"/>
          <w:szCs w:val="28"/>
        </w:rPr>
        <w:t>Она возникает как в более развитых, так и менее развитых странах.</w:t>
      </w:r>
    </w:p>
    <w:p w:rsidR="00F36A25" w:rsidRPr="002D5178" w:rsidRDefault="00F36A25" w:rsidP="00DA6F89">
      <w:pPr>
        <w:pStyle w:val="a9"/>
        <w:shd w:val="clear" w:color="auto" w:fill="FFFFFF"/>
        <w:spacing w:after="0" w:line="360" w:lineRule="auto"/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B68C4" w:rsidRDefault="00DA6F89" w:rsidP="00DA6F89">
      <w:pPr>
        <w:pStyle w:val="a9"/>
        <w:shd w:val="clear" w:color="auto" w:fill="FFFFFF"/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F89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занятости и безра</w:t>
      </w:r>
      <w:r w:rsidR="00397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ботицы. Последствия безработицы</w:t>
      </w:r>
    </w:p>
    <w:p w:rsidR="00182973" w:rsidRDefault="00182973" w:rsidP="00182973">
      <w:pPr>
        <w:pStyle w:val="a9"/>
        <w:shd w:val="clear" w:color="auto" w:fill="FFFFFF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089" w:rsidRPr="001765ED" w:rsidRDefault="00E8674E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color w:val="000000"/>
          <w:sz w:val="28"/>
          <w:szCs w:val="28"/>
        </w:rPr>
        <w:t>Для оценки масштабов безработицы рассчитывают уровень безработ</w:t>
      </w:r>
      <w:r w:rsidRPr="001765ED">
        <w:rPr>
          <w:color w:val="000000"/>
          <w:sz w:val="28"/>
          <w:szCs w:val="28"/>
        </w:rPr>
        <w:t>и</w:t>
      </w:r>
      <w:r w:rsidRPr="001765ED">
        <w:rPr>
          <w:color w:val="000000"/>
          <w:sz w:val="28"/>
          <w:szCs w:val="28"/>
        </w:rPr>
        <w:t>цы. Рассчитывая уровень безработицы, следует помнить, что не все насел</w:t>
      </w:r>
      <w:r w:rsidRPr="001765ED">
        <w:rPr>
          <w:color w:val="000000"/>
          <w:sz w:val="28"/>
          <w:szCs w:val="28"/>
        </w:rPr>
        <w:t>е</w:t>
      </w:r>
      <w:r w:rsidRPr="001765ED">
        <w:rPr>
          <w:color w:val="000000"/>
          <w:sz w:val="28"/>
          <w:szCs w:val="28"/>
        </w:rPr>
        <w:t>ние является трудоспособным и, значит, не все люди могут участвовать в производстве товаров и услуг. Выделяют три основных вида безработицы:</w:t>
      </w:r>
    </w:p>
    <w:p w:rsidR="00A23089" w:rsidRPr="001765ED" w:rsidRDefault="00182973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sz w:val="28"/>
          <w:szCs w:val="28"/>
        </w:rPr>
        <w:t xml:space="preserve">– </w:t>
      </w:r>
      <w:r w:rsidR="00A23089" w:rsidRPr="001765ED">
        <w:rPr>
          <w:color w:val="000000"/>
          <w:sz w:val="28"/>
          <w:szCs w:val="28"/>
        </w:rPr>
        <w:t>фрикционная;</w:t>
      </w:r>
    </w:p>
    <w:p w:rsidR="00A23089" w:rsidRPr="001765ED" w:rsidRDefault="00182973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sz w:val="28"/>
          <w:szCs w:val="28"/>
        </w:rPr>
        <w:t xml:space="preserve">– </w:t>
      </w:r>
      <w:r w:rsidR="00A23089" w:rsidRPr="001765ED">
        <w:rPr>
          <w:color w:val="000000"/>
          <w:sz w:val="28"/>
          <w:szCs w:val="28"/>
        </w:rPr>
        <w:t>структурная;</w:t>
      </w:r>
    </w:p>
    <w:p w:rsidR="00A23089" w:rsidRPr="001765ED" w:rsidRDefault="00182973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sz w:val="28"/>
          <w:szCs w:val="28"/>
        </w:rPr>
        <w:t xml:space="preserve">– </w:t>
      </w:r>
      <w:r w:rsidR="00A23089" w:rsidRPr="001765ED">
        <w:rPr>
          <w:color w:val="000000"/>
          <w:sz w:val="28"/>
          <w:szCs w:val="28"/>
        </w:rPr>
        <w:t>циклическая.</w:t>
      </w:r>
    </w:p>
    <w:p w:rsidR="00A23089" w:rsidRPr="001765ED" w:rsidRDefault="00A23089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rStyle w:val="ab"/>
          <w:b w:val="0"/>
          <w:color w:val="000000"/>
          <w:sz w:val="28"/>
          <w:szCs w:val="28"/>
        </w:rPr>
        <w:t>Фрикционная</w:t>
      </w:r>
      <w:r w:rsidRPr="001765ED">
        <w:rPr>
          <w:rStyle w:val="ab"/>
          <w:color w:val="000000"/>
          <w:sz w:val="28"/>
          <w:szCs w:val="28"/>
        </w:rPr>
        <w:t> </w:t>
      </w:r>
      <w:r w:rsidR="00B77DD4" w:rsidRPr="001765ED">
        <w:rPr>
          <w:rStyle w:val="ab"/>
          <w:b w:val="0"/>
          <w:color w:val="000000"/>
          <w:sz w:val="28"/>
          <w:szCs w:val="28"/>
        </w:rPr>
        <w:t>– это</w:t>
      </w:r>
      <w:r w:rsidR="004462B7" w:rsidRPr="001765ED">
        <w:rPr>
          <w:rStyle w:val="ab"/>
          <w:b w:val="0"/>
          <w:color w:val="000000"/>
          <w:sz w:val="28"/>
          <w:szCs w:val="28"/>
        </w:rPr>
        <w:t>т</w:t>
      </w:r>
      <w:r w:rsidR="00B77DD4" w:rsidRPr="001765ED">
        <w:rPr>
          <w:rStyle w:val="ab"/>
          <w:b w:val="0"/>
          <w:color w:val="000000"/>
          <w:sz w:val="28"/>
          <w:szCs w:val="28"/>
        </w:rPr>
        <w:t xml:space="preserve"> вид</w:t>
      </w:r>
      <w:r w:rsidR="00B77DD4" w:rsidRPr="001765ED">
        <w:rPr>
          <w:rStyle w:val="ab"/>
          <w:color w:val="000000"/>
          <w:sz w:val="28"/>
          <w:szCs w:val="28"/>
        </w:rPr>
        <w:t xml:space="preserve"> </w:t>
      </w:r>
      <w:r w:rsidR="00B77DD4" w:rsidRPr="001765ED">
        <w:rPr>
          <w:color w:val="000000"/>
          <w:sz w:val="28"/>
          <w:szCs w:val="28"/>
        </w:rPr>
        <w:t>безработицы связан</w:t>
      </w:r>
      <w:r w:rsidRPr="001765ED">
        <w:rPr>
          <w:color w:val="000000"/>
          <w:sz w:val="28"/>
          <w:szCs w:val="28"/>
        </w:rPr>
        <w:t xml:space="preserve"> с поиском и ожиданием рабо</w:t>
      </w:r>
      <w:r w:rsidR="004462B7" w:rsidRPr="001765ED">
        <w:rPr>
          <w:color w:val="000000"/>
          <w:sz w:val="28"/>
          <w:szCs w:val="28"/>
        </w:rPr>
        <w:t>ты. Это работники, которые уволились</w:t>
      </w:r>
      <w:r w:rsidRPr="001765ED">
        <w:rPr>
          <w:color w:val="000000"/>
          <w:sz w:val="28"/>
          <w:szCs w:val="28"/>
        </w:rPr>
        <w:t xml:space="preserve"> по собственному желанию для перехода работу</w:t>
      </w:r>
      <w:r w:rsidR="00B77DD4" w:rsidRPr="001765ED">
        <w:rPr>
          <w:color w:val="000000"/>
          <w:sz w:val="28"/>
          <w:szCs w:val="28"/>
        </w:rPr>
        <w:t xml:space="preserve"> с более высокой заработной платой</w:t>
      </w:r>
      <w:r w:rsidR="004462B7" w:rsidRPr="001765ED">
        <w:rPr>
          <w:color w:val="000000"/>
          <w:sz w:val="28"/>
          <w:szCs w:val="28"/>
        </w:rPr>
        <w:t>, молодые люди, которые впервые ищут</w:t>
      </w:r>
      <w:r w:rsidRPr="001765ED">
        <w:rPr>
          <w:color w:val="000000"/>
          <w:sz w:val="28"/>
          <w:szCs w:val="28"/>
        </w:rPr>
        <w:t xml:space="preserve"> работу.</w:t>
      </w:r>
    </w:p>
    <w:p w:rsidR="00A23089" w:rsidRPr="001765ED" w:rsidRDefault="00A23089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rStyle w:val="ab"/>
          <w:b w:val="0"/>
          <w:color w:val="000000"/>
          <w:sz w:val="28"/>
          <w:szCs w:val="28"/>
        </w:rPr>
        <w:t>Структурная</w:t>
      </w:r>
      <w:r w:rsidR="004462B7" w:rsidRPr="001765ED">
        <w:rPr>
          <w:rStyle w:val="ab"/>
          <w:b w:val="0"/>
          <w:color w:val="000000"/>
          <w:sz w:val="28"/>
          <w:szCs w:val="28"/>
        </w:rPr>
        <w:t xml:space="preserve"> – этот вид</w:t>
      </w:r>
      <w:r w:rsidRPr="001765ED">
        <w:rPr>
          <w:rStyle w:val="ab"/>
          <w:color w:val="000000"/>
          <w:sz w:val="28"/>
          <w:szCs w:val="28"/>
        </w:rPr>
        <w:t> </w:t>
      </w:r>
      <w:r w:rsidR="004462B7" w:rsidRPr="001765ED">
        <w:rPr>
          <w:color w:val="000000"/>
          <w:sz w:val="28"/>
          <w:szCs w:val="28"/>
        </w:rPr>
        <w:t>безработицы</w:t>
      </w:r>
      <w:r w:rsidRPr="001765ED">
        <w:rPr>
          <w:color w:val="000000"/>
          <w:sz w:val="28"/>
          <w:szCs w:val="28"/>
        </w:rPr>
        <w:t xml:space="preserve"> является </w:t>
      </w:r>
      <w:r w:rsidR="004462B7" w:rsidRPr="001765ED">
        <w:rPr>
          <w:color w:val="000000"/>
          <w:sz w:val="28"/>
          <w:szCs w:val="28"/>
        </w:rPr>
        <w:t>следствием,</w:t>
      </w:r>
      <w:r w:rsidRPr="001765ED">
        <w:rPr>
          <w:color w:val="000000"/>
          <w:sz w:val="28"/>
          <w:szCs w:val="28"/>
        </w:rPr>
        <w:t xml:space="preserve"> </w:t>
      </w:r>
      <w:r w:rsidR="004462B7" w:rsidRPr="001765ED">
        <w:rPr>
          <w:color w:val="000000"/>
          <w:sz w:val="28"/>
          <w:szCs w:val="28"/>
        </w:rPr>
        <w:t xml:space="preserve">каких либо </w:t>
      </w:r>
      <w:r w:rsidRPr="001765ED">
        <w:rPr>
          <w:color w:val="000000"/>
          <w:sz w:val="28"/>
          <w:szCs w:val="28"/>
        </w:rPr>
        <w:t xml:space="preserve">изменений в </w:t>
      </w:r>
      <w:r w:rsidR="004462B7" w:rsidRPr="001765ED">
        <w:rPr>
          <w:color w:val="000000"/>
          <w:sz w:val="28"/>
          <w:szCs w:val="28"/>
        </w:rPr>
        <w:t>структуре трудовых ресурсов. Данные</w:t>
      </w:r>
      <w:r w:rsidRPr="001765ED">
        <w:rPr>
          <w:color w:val="000000"/>
          <w:sz w:val="28"/>
          <w:szCs w:val="28"/>
        </w:rPr>
        <w:t xml:space="preserve"> структурные изменения могут быть вызваны колебани</w:t>
      </w:r>
      <w:r w:rsidR="004462B7" w:rsidRPr="001765ED">
        <w:rPr>
          <w:color w:val="000000"/>
          <w:sz w:val="28"/>
          <w:szCs w:val="28"/>
        </w:rPr>
        <w:t>ями в потребительском спросе и улучшением технологий. А они в свою очередь оказывают влияние на  спрос</w:t>
      </w:r>
      <w:r w:rsidRPr="001765ED">
        <w:rPr>
          <w:color w:val="000000"/>
          <w:sz w:val="28"/>
          <w:szCs w:val="28"/>
        </w:rPr>
        <w:t xml:space="preserve"> на </w:t>
      </w:r>
      <w:r w:rsidR="004462B7" w:rsidRPr="001765ED">
        <w:rPr>
          <w:color w:val="000000"/>
          <w:sz w:val="28"/>
          <w:szCs w:val="28"/>
        </w:rPr>
        <w:t>отдельные виды товаров и  заставляют производителей значительно уменьшать прои</w:t>
      </w:r>
      <w:r w:rsidR="004462B7" w:rsidRPr="001765ED">
        <w:rPr>
          <w:color w:val="000000"/>
          <w:sz w:val="28"/>
          <w:szCs w:val="28"/>
        </w:rPr>
        <w:t>з</w:t>
      </w:r>
      <w:r w:rsidR="004462B7" w:rsidRPr="001765ED">
        <w:rPr>
          <w:color w:val="000000"/>
          <w:sz w:val="28"/>
          <w:szCs w:val="28"/>
        </w:rPr>
        <w:t>водство, спрос на которые</w:t>
      </w:r>
      <w:r w:rsidR="0096631B" w:rsidRPr="001765ED">
        <w:rPr>
          <w:color w:val="000000"/>
          <w:sz w:val="28"/>
          <w:szCs w:val="28"/>
        </w:rPr>
        <w:t xml:space="preserve"> уменьшается, и создают</w:t>
      </w:r>
      <w:r w:rsidRPr="001765ED">
        <w:rPr>
          <w:color w:val="000000"/>
          <w:sz w:val="28"/>
          <w:szCs w:val="28"/>
        </w:rPr>
        <w:t xml:space="preserve"> новые виды пр</w:t>
      </w:r>
      <w:r w:rsidR="0096631B" w:rsidRPr="001765ED">
        <w:rPr>
          <w:color w:val="000000"/>
          <w:sz w:val="28"/>
          <w:szCs w:val="28"/>
        </w:rPr>
        <w:t xml:space="preserve">одукции, </w:t>
      </w:r>
      <w:r w:rsidR="0096631B" w:rsidRPr="001765ED">
        <w:rPr>
          <w:color w:val="000000"/>
          <w:sz w:val="28"/>
          <w:szCs w:val="28"/>
        </w:rPr>
        <w:lastRenderedPageBreak/>
        <w:t xml:space="preserve">спрос на которые увеличивается. </w:t>
      </w:r>
      <w:r w:rsidRPr="001765ED">
        <w:rPr>
          <w:color w:val="000000"/>
          <w:sz w:val="28"/>
          <w:szCs w:val="28"/>
        </w:rPr>
        <w:t>В результате</w:t>
      </w:r>
      <w:r w:rsidR="0096631B" w:rsidRPr="001765ED">
        <w:rPr>
          <w:color w:val="000000"/>
          <w:sz w:val="28"/>
          <w:szCs w:val="28"/>
        </w:rPr>
        <w:t xml:space="preserve"> этого</w:t>
      </w:r>
      <w:r w:rsidRPr="001765ED">
        <w:rPr>
          <w:color w:val="000000"/>
          <w:sz w:val="28"/>
          <w:szCs w:val="28"/>
        </w:rPr>
        <w:t xml:space="preserve"> спрос на</w:t>
      </w:r>
      <w:r w:rsidR="0096631B" w:rsidRPr="001765ED">
        <w:rPr>
          <w:color w:val="000000"/>
          <w:sz w:val="28"/>
          <w:szCs w:val="28"/>
        </w:rPr>
        <w:t xml:space="preserve"> одни виды про</w:t>
      </w:r>
      <w:r w:rsidR="004053E3" w:rsidRPr="001765ED">
        <w:rPr>
          <w:color w:val="000000"/>
          <w:sz w:val="28"/>
          <w:szCs w:val="28"/>
        </w:rPr>
        <w:t>фессий снижается, а на другие</w:t>
      </w:r>
      <w:r w:rsidR="003829A7" w:rsidRPr="001765ED">
        <w:rPr>
          <w:color w:val="000000"/>
          <w:sz w:val="28"/>
          <w:szCs w:val="28"/>
        </w:rPr>
        <w:t> </w:t>
      </w:r>
      <w:r w:rsidR="004053E3" w:rsidRPr="001765ED">
        <w:rPr>
          <w:sz w:val="28"/>
          <w:szCs w:val="28"/>
        </w:rPr>
        <w:t>–</w:t>
      </w:r>
      <w:r w:rsidR="003829A7" w:rsidRPr="001765ED">
        <w:rPr>
          <w:sz w:val="28"/>
          <w:szCs w:val="28"/>
        </w:rPr>
        <w:t> </w:t>
      </w:r>
      <w:r w:rsidR="003829A7" w:rsidRPr="001765ED">
        <w:rPr>
          <w:color w:val="000000"/>
          <w:sz w:val="28"/>
          <w:szCs w:val="28"/>
        </w:rPr>
        <w:t>растет. </w:t>
      </w:r>
      <w:r w:rsidR="0096631B" w:rsidRPr="001765ED">
        <w:rPr>
          <w:color w:val="000000"/>
          <w:sz w:val="28"/>
          <w:szCs w:val="28"/>
        </w:rPr>
        <w:t>Необходимо некоторое количес</w:t>
      </w:r>
      <w:r w:rsidR="0096631B" w:rsidRPr="001765ED">
        <w:rPr>
          <w:color w:val="000000"/>
          <w:sz w:val="28"/>
          <w:szCs w:val="28"/>
        </w:rPr>
        <w:t>т</w:t>
      </w:r>
      <w:r w:rsidR="0096631B" w:rsidRPr="001765ED">
        <w:rPr>
          <w:color w:val="000000"/>
          <w:sz w:val="28"/>
          <w:szCs w:val="28"/>
        </w:rPr>
        <w:t>во времени для того, чтобы работники смогли найти</w:t>
      </w:r>
      <w:r w:rsidRPr="001765ED">
        <w:rPr>
          <w:color w:val="000000"/>
          <w:sz w:val="28"/>
          <w:szCs w:val="28"/>
        </w:rPr>
        <w:t xml:space="preserve"> рабочие места, </w:t>
      </w:r>
      <w:r w:rsidR="0096631B" w:rsidRPr="001765ED">
        <w:rPr>
          <w:color w:val="000000"/>
          <w:sz w:val="28"/>
          <w:szCs w:val="28"/>
        </w:rPr>
        <w:t xml:space="preserve">которые соответствуют </w:t>
      </w:r>
      <w:r w:rsidRPr="001765ED">
        <w:rPr>
          <w:color w:val="000000"/>
          <w:sz w:val="28"/>
          <w:szCs w:val="28"/>
        </w:rPr>
        <w:t>их профессия</w:t>
      </w:r>
      <w:r w:rsidR="0096631B" w:rsidRPr="001765ED">
        <w:rPr>
          <w:color w:val="000000"/>
          <w:sz w:val="28"/>
          <w:szCs w:val="28"/>
        </w:rPr>
        <w:t xml:space="preserve">м. Из-за того что </w:t>
      </w:r>
      <w:r w:rsidRPr="001765ED">
        <w:rPr>
          <w:color w:val="000000"/>
          <w:sz w:val="28"/>
          <w:szCs w:val="28"/>
        </w:rPr>
        <w:t>рабочая сила реагирует ме</w:t>
      </w:r>
      <w:r w:rsidRPr="001765ED">
        <w:rPr>
          <w:color w:val="000000"/>
          <w:sz w:val="28"/>
          <w:szCs w:val="28"/>
        </w:rPr>
        <w:t>д</w:t>
      </w:r>
      <w:r w:rsidRPr="001765ED">
        <w:rPr>
          <w:color w:val="000000"/>
          <w:sz w:val="28"/>
          <w:szCs w:val="28"/>
        </w:rPr>
        <w:t>ленно на</w:t>
      </w:r>
      <w:r w:rsidR="0096631B" w:rsidRPr="001765ED">
        <w:rPr>
          <w:color w:val="000000"/>
          <w:sz w:val="28"/>
          <w:szCs w:val="28"/>
        </w:rPr>
        <w:t xml:space="preserve"> данные колебания</w:t>
      </w:r>
      <w:r w:rsidRPr="001765ED">
        <w:rPr>
          <w:color w:val="000000"/>
          <w:sz w:val="28"/>
          <w:szCs w:val="28"/>
        </w:rPr>
        <w:t xml:space="preserve"> в структуре рабочих мест возникает структурная безработица.</w:t>
      </w:r>
    </w:p>
    <w:p w:rsidR="00A23089" w:rsidRPr="001765ED" w:rsidRDefault="00A23089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rStyle w:val="ab"/>
          <w:b w:val="0"/>
          <w:color w:val="000000"/>
          <w:sz w:val="28"/>
          <w:szCs w:val="28"/>
        </w:rPr>
        <w:t>Циклическая безработица</w:t>
      </w:r>
      <w:r w:rsidR="004053E3" w:rsidRPr="001765ED">
        <w:rPr>
          <w:rStyle w:val="ab"/>
          <w:color w:val="000000"/>
          <w:sz w:val="28"/>
          <w:szCs w:val="28"/>
        </w:rPr>
        <w:t xml:space="preserve"> </w:t>
      </w:r>
      <w:r w:rsidR="004053E3" w:rsidRPr="001765ED">
        <w:rPr>
          <w:sz w:val="28"/>
          <w:szCs w:val="28"/>
        </w:rPr>
        <w:t xml:space="preserve">– </w:t>
      </w:r>
      <w:r w:rsidR="0096631B" w:rsidRPr="001765ED">
        <w:rPr>
          <w:rStyle w:val="ab"/>
          <w:b w:val="0"/>
          <w:color w:val="000000"/>
          <w:sz w:val="28"/>
          <w:szCs w:val="28"/>
        </w:rPr>
        <w:t xml:space="preserve">этот вид безработицы </w:t>
      </w:r>
      <w:r w:rsidRPr="001765ED">
        <w:t> </w:t>
      </w:r>
      <w:r w:rsidR="0096631B" w:rsidRPr="001765ED">
        <w:rPr>
          <w:color w:val="000000"/>
          <w:sz w:val="28"/>
          <w:szCs w:val="28"/>
        </w:rPr>
        <w:t>возникает в период снижения</w:t>
      </w:r>
      <w:r w:rsidRPr="001765ED">
        <w:rPr>
          <w:color w:val="000000"/>
          <w:sz w:val="28"/>
          <w:szCs w:val="28"/>
        </w:rPr>
        <w:t xml:space="preserve"> производства и </w:t>
      </w:r>
      <w:r w:rsidR="0096631B" w:rsidRPr="001765ED">
        <w:rPr>
          <w:color w:val="000000"/>
          <w:sz w:val="28"/>
          <w:szCs w:val="28"/>
        </w:rPr>
        <w:t>взаимосвязана с недостатком</w:t>
      </w:r>
      <w:r w:rsidR="009C1DD5" w:rsidRPr="001765ED">
        <w:rPr>
          <w:color w:val="000000"/>
          <w:sz w:val="28"/>
          <w:szCs w:val="28"/>
        </w:rPr>
        <w:t xml:space="preserve"> совокупного спроса. Она является разницей между</w:t>
      </w:r>
      <w:r w:rsidRPr="001765ED">
        <w:rPr>
          <w:color w:val="000000"/>
          <w:sz w:val="28"/>
          <w:szCs w:val="28"/>
        </w:rPr>
        <w:t xml:space="preserve"> уровнем безработицы в рассматриваемый п</w:t>
      </w:r>
      <w:r w:rsidRPr="001765ED">
        <w:rPr>
          <w:color w:val="000000"/>
          <w:sz w:val="28"/>
          <w:szCs w:val="28"/>
        </w:rPr>
        <w:t>е</w:t>
      </w:r>
      <w:r w:rsidRPr="001765ED">
        <w:rPr>
          <w:color w:val="000000"/>
          <w:sz w:val="28"/>
          <w:szCs w:val="28"/>
        </w:rPr>
        <w:t>риод времени и естественным уровнем безработицы.</w:t>
      </w:r>
    </w:p>
    <w:p w:rsidR="00A23089" w:rsidRPr="001765ED" w:rsidRDefault="009C1DD5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color w:val="000000"/>
          <w:sz w:val="28"/>
          <w:szCs w:val="28"/>
        </w:rPr>
        <w:t>Состояние экономики</w:t>
      </w:r>
      <w:r w:rsidR="00A23089" w:rsidRPr="001765ED">
        <w:rPr>
          <w:color w:val="000000"/>
          <w:sz w:val="28"/>
          <w:szCs w:val="28"/>
        </w:rPr>
        <w:t xml:space="preserve"> при естественном уровне безработицы называе</w:t>
      </w:r>
      <w:r w:rsidR="00A23089" w:rsidRPr="001765ED">
        <w:rPr>
          <w:color w:val="000000"/>
          <w:sz w:val="28"/>
          <w:szCs w:val="28"/>
        </w:rPr>
        <w:t>т</w:t>
      </w:r>
      <w:r w:rsidR="00A23089" w:rsidRPr="001765ED">
        <w:rPr>
          <w:color w:val="000000"/>
          <w:sz w:val="28"/>
          <w:szCs w:val="28"/>
        </w:rPr>
        <w:t>ся </w:t>
      </w:r>
      <w:r w:rsidR="00A23089" w:rsidRPr="001765ED">
        <w:rPr>
          <w:rStyle w:val="ab"/>
          <w:b w:val="0"/>
          <w:color w:val="000000"/>
          <w:sz w:val="28"/>
          <w:szCs w:val="28"/>
        </w:rPr>
        <w:t>полной занятостью</w:t>
      </w:r>
      <w:r w:rsidR="00A23089" w:rsidRPr="001765ED">
        <w:rPr>
          <w:rStyle w:val="ab"/>
          <w:color w:val="000000"/>
          <w:sz w:val="28"/>
          <w:szCs w:val="28"/>
        </w:rPr>
        <w:t> </w:t>
      </w:r>
      <w:r w:rsidR="00A23089" w:rsidRPr="001765ED">
        <w:rPr>
          <w:color w:val="000000"/>
          <w:sz w:val="28"/>
          <w:szCs w:val="28"/>
        </w:rPr>
        <w:t>труд</w:t>
      </w:r>
      <w:r w:rsidRPr="001765ED">
        <w:rPr>
          <w:color w:val="000000"/>
          <w:sz w:val="28"/>
          <w:szCs w:val="28"/>
        </w:rPr>
        <w:t>овых ресурсов. Она представляет собой, то, что количество людей, которые ищут работу</w:t>
      </w:r>
      <w:r w:rsidR="00A23089" w:rsidRPr="001765ED">
        <w:rPr>
          <w:color w:val="000000"/>
          <w:sz w:val="28"/>
          <w:szCs w:val="28"/>
        </w:rPr>
        <w:t xml:space="preserve"> равн</w:t>
      </w:r>
      <w:r w:rsidRPr="001765ED">
        <w:rPr>
          <w:color w:val="000000"/>
          <w:sz w:val="28"/>
          <w:szCs w:val="28"/>
        </w:rPr>
        <w:t>о числу свободных рабочих мест. П</w:t>
      </w:r>
      <w:r w:rsidR="00A23089" w:rsidRPr="001765ED">
        <w:rPr>
          <w:color w:val="000000"/>
          <w:sz w:val="28"/>
          <w:szCs w:val="28"/>
        </w:rPr>
        <w:t>ри естественном уровне безработицы</w:t>
      </w:r>
      <w:r w:rsidRPr="001765ED">
        <w:rPr>
          <w:color w:val="000000"/>
          <w:sz w:val="28"/>
          <w:szCs w:val="28"/>
        </w:rPr>
        <w:t xml:space="preserve"> экономика</w:t>
      </w:r>
      <w:r w:rsidR="00A23089" w:rsidRPr="001765ED">
        <w:rPr>
          <w:color w:val="000000"/>
          <w:sz w:val="28"/>
          <w:szCs w:val="28"/>
        </w:rPr>
        <w:t xml:space="preserve"> стабильна, то есть,</w:t>
      </w:r>
      <w:r w:rsidRPr="001765ED">
        <w:rPr>
          <w:color w:val="000000"/>
          <w:sz w:val="28"/>
          <w:szCs w:val="28"/>
        </w:rPr>
        <w:t xml:space="preserve"> это значит, что</w:t>
      </w:r>
      <w:r w:rsidR="00A23089" w:rsidRPr="001765ED">
        <w:rPr>
          <w:color w:val="000000"/>
          <w:sz w:val="28"/>
          <w:szCs w:val="28"/>
        </w:rPr>
        <w:t xml:space="preserve"> существует равновесие между совокупным спр</w:t>
      </w:r>
      <w:r w:rsidRPr="001765ED">
        <w:rPr>
          <w:color w:val="000000"/>
          <w:sz w:val="28"/>
          <w:szCs w:val="28"/>
        </w:rPr>
        <w:t>осом и сов</w:t>
      </w:r>
      <w:r w:rsidRPr="001765ED">
        <w:rPr>
          <w:color w:val="000000"/>
          <w:sz w:val="28"/>
          <w:szCs w:val="28"/>
        </w:rPr>
        <w:t>о</w:t>
      </w:r>
      <w:r w:rsidRPr="001765ED">
        <w:rPr>
          <w:color w:val="000000"/>
          <w:sz w:val="28"/>
          <w:szCs w:val="28"/>
        </w:rPr>
        <w:t xml:space="preserve">купным предложением, но при этом </w:t>
      </w:r>
      <w:r w:rsidR="00A23089" w:rsidRPr="001765ED">
        <w:rPr>
          <w:color w:val="000000"/>
          <w:sz w:val="28"/>
          <w:szCs w:val="28"/>
        </w:rPr>
        <w:t>уровень р</w:t>
      </w:r>
      <w:r w:rsidRPr="001765ED">
        <w:rPr>
          <w:color w:val="000000"/>
          <w:sz w:val="28"/>
          <w:szCs w:val="28"/>
        </w:rPr>
        <w:t>ыночных цен остается пост</w:t>
      </w:r>
      <w:r w:rsidRPr="001765ED">
        <w:rPr>
          <w:color w:val="000000"/>
          <w:sz w:val="28"/>
          <w:szCs w:val="28"/>
        </w:rPr>
        <w:t>о</w:t>
      </w:r>
      <w:r w:rsidRPr="001765ED">
        <w:rPr>
          <w:color w:val="000000"/>
          <w:sz w:val="28"/>
          <w:szCs w:val="28"/>
        </w:rPr>
        <w:t>янным.</w:t>
      </w:r>
      <w:r w:rsidR="00A23089" w:rsidRPr="001765ED">
        <w:rPr>
          <w:color w:val="000000"/>
          <w:sz w:val="28"/>
          <w:szCs w:val="28"/>
        </w:rPr>
        <w:t xml:space="preserve"> </w:t>
      </w:r>
    </w:p>
    <w:p w:rsidR="00A23089" w:rsidRPr="001765ED" w:rsidRDefault="00F36A25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color w:val="000000"/>
          <w:sz w:val="28"/>
          <w:szCs w:val="28"/>
        </w:rPr>
        <w:t>Объем национального продукта, </w:t>
      </w:r>
      <w:r w:rsidR="009C1DD5" w:rsidRPr="001765ED">
        <w:rPr>
          <w:color w:val="000000"/>
          <w:sz w:val="28"/>
          <w:szCs w:val="28"/>
        </w:rPr>
        <w:t>который</w:t>
      </w:r>
      <w:r w:rsidRPr="001765ED">
        <w:rPr>
          <w:color w:val="000000"/>
          <w:sz w:val="28"/>
          <w:szCs w:val="28"/>
        </w:rPr>
        <w:t> </w:t>
      </w:r>
      <w:r w:rsidR="00134D85" w:rsidRPr="001765ED">
        <w:rPr>
          <w:color w:val="000000"/>
          <w:sz w:val="28"/>
          <w:szCs w:val="28"/>
        </w:rPr>
        <w:t>произведен</w:t>
      </w:r>
      <w:r w:rsidRPr="001765ED">
        <w:rPr>
          <w:color w:val="000000"/>
          <w:sz w:val="28"/>
          <w:szCs w:val="28"/>
        </w:rPr>
        <w:t> при </w:t>
      </w:r>
      <w:r w:rsidR="00A23089" w:rsidRPr="001765ED">
        <w:rPr>
          <w:color w:val="000000"/>
          <w:sz w:val="28"/>
          <w:szCs w:val="28"/>
        </w:rPr>
        <w:t>естестве</w:t>
      </w:r>
      <w:r w:rsidR="00134D85" w:rsidRPr="001765ED">
        <w:rPr>
          <w:color w:val="000000"/>
          <w:sz w:val="28"/>
          <w:szCs w:val="28"/>
        </w:rPr>
        <w:t xml:space="preserve">нном уровне безработицы называется </w:t>
      </w:r>
      <w:r w:rsidR="00A23089" w:rsidRPr="001765ED">
        <w:rPr>
          <w:color w:val="000000"/>
          <w:sz w:val="28"/>
          <w:szCs w:val="28"/>
        </w:rPr>
        <w:t> </w:t>
      </w:r>
      <w:r w:rsidR="00A23089" w:rsidRPr="001765ED">
        <w:rPr>
          <w:rStyle w:val="ab"/>
          <w:b w:val="0"/>
          <w:color w:val="000000"/>
          <w:sz w:val="28"/>
          <w:szCs w:val="28"/>
        </w:rPr>
        <w:t>потенциальным уровнем ВНП</w:t>
      </w:r>
      <w:r w:rsidR="00134D85" w:rsidRPr="001765ED">
        <w:rPr>
          <w:rStyle w:val="ab"/>
          <w:color w:val="000000"/>
          <w:sz w:val="28"/>
          <w:szCs w:val="28"/>
        </w:rPr>
        <w:t>.</w:t>
      </w:r>
    </w:p>
    <w:p w:rsidR="00A23089" w:rsidRPr="001765ED" w:rsidRDefault="00134D85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color w:val="000000"/>
          <w:sz w:val="28"/>
          <w:szCs w:val="28"/>
        </w:rPr>
        <w:t>Значительные экономические и политические издержки влечет за с</w:t>
      </w:r>
      <w:r w:rsidRPr="001765ED">
        <w:rPr>
          <w:color w:val="000000"/>
          <w:sz w:val="28"/>
          <w:szCs w:val="28"/>
        </w:rPr>
        <w:t>о</w:t>
      </w:r>
      <w:r w:rsidRPr="001765ED">
        <w:rPr>
          <w:color w:val="000000"/>
          <w:sz w:val="28"/>
          <w:szCs w:val="28"/>
        </w:rPr>
        <w:t xml:space="preserve">бой циклическая безработица. Одним из основных экономических ущербов является не </w:t>
      </w:r>
      <w:r w:rsidR="00A23089" w:rsidRPr="001765ED">
        <w:rPr>
          <w:color w:val="000000"/>
          <w:sz w:val="28"/>
          <w:szCs w:val="28"/>
        </w:rPr>
        <w:t>выпущенная</w:t>
      </w:r>
      <w:r w:rsidRPr="001765ED">
        <w:rPr>
          <w:color w:val="000000"/>
          <w:sz w:val="28"/>
          <w:szCs w:val="28"/>
        </w:rPr>
        <w:t xml:space="preserve"> продукция, то есть потеря объема производства.</w:t>
      </w:r>
    </w:p>
    <w:p w:rsidR="00A23089" w:rsidRPr="001765ED" w:rsidRDefault="00F36A25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color w:val="000000"/>
          <w:sz w:val="28"/>
          <w:szCs w:val="28"/>
        </w:rPr>
        <w:t>К социальным </w:t>
      </w:r>
      <w:r w:rsidR="00A23089" w:rsidRPr="001765ED">
        <w:rPr>
          <w:sz w:val="28"/>
          <w:szCs w:val="28"/>
        </w:rPr>
        <w:t>издержк</w:t>
      </w:r>
      <w:r w:rsidRPr="001765ED">
        <w:rPr>
          <w:sz w:val="28"/>
          <w:szCs w:val="28"/>
        </w:rPr>
        <w:t>ам безработицы</w:t>
      </w:r>
      <w:r w:rsidRPr="001765ED">
        <w:rPr>
          <w:color w:val="000000"/>
          <w:sz w:val="28"/>
          <w:szCs w:val="28"/>
        </w:rPr>
        <w:t> относятся снижение                    </w:t>
      </w:r>
      <w:r w:rsidR="00A23089" w:rsidRPr="001765ED">
        <w:rPr>
          <w:color w:val="000000"/>
          <w:sz w:val="28"/>
          <w:szCs w:val="28"/>
        </w:rPr>
        <w:t>квалифи</w:t>
      </w:r>
      <w:r w:rsidR="00134D85" w:rsidRPr="001765ED">
        <w:rPr>
          <w:color w:val="000000"/>
          <w:sz w:val="28"/>
          <w:szCs w:val="28"/>
        </w:rPr>
        <w:t>кации,</w:t>
      </w:r>
      <w:r w:rsidR="00A23089" w:rsidRPr="001765ED">
        <w:rPr>
          <w:color w:val="000000"/>
          <w:sz w:val="28"/>
          <w:szCs w:val="28"/>
        </w:rPr>
        <w:t xml:space="preserve"> моральных у</w:t>
      </w:r>
      <w:r w:rsidR="00134D85" w:rsidRPr="001765ED">
        <w:rPr>
          <w:color w:val="000000"/>
          <w:sz w:val="28"/>
          <w:szCs w:val="28"/>
        </w:rPr>
        <w:t>стоев, распад семьи.</w:t>
      </w:r>
      <w:r w:rsidR="00890A4F" w:rsidRPr="001765ED">
        <w:rPr>
          <w:color w:val="000000"/>
          <w:sz w:val="28"/>
          <w:szCs w:val="28"/>
        </w:rPr>
        <w:t xml:space="preserve"> Возникает</w:t>
      </w:r>
      <w:r w:rsidR="00134D85" w:rsidRPr="001765ED">
        <w:rPr>
          <w:color w:val="000000"/>
          <w:sz w:val="28"/>
          <w:szCs w:val="28"/>
        </w:rPr>
        <w:t xml:space="preserve"> определенная взаимосвязь</w:t>
      </w:r>
      <w:r w:rsidRPr="001765ED">
        <w:rPr>
          <w:color w:val="000000"/>
          <w:sz w:val="28"/>
          <w:szCs w:val="28"/>
        </w:rPr>
        <w:t> между </w:t>
      </w:r>
      <w:r w:rsidR="00A23089" w:rsidRPr="001765ED">
        <w:rPr>
          <w:color w:val="000000"/>
          <w:sz w:val="28"/>
          <w:szCs w:val="28"/>
        </w:rPr>
        <w:t>высо</w:t>
      </w:r>
      <w:r w:rsidRPr="001765ED">
        <w:rPr>
          <w:color w:val="000000"/>
          <w:sz w:val="28"/>
          <w:szCs w:val="28"/>
        </w:rPr>
        <w:t>ким уровнем безработицы и </w:t>
      </w:r>
      <w:r w:rsidR="00890A4F" w:rsidRPr="001765ED">
        <w:rPr>
          <w:color w:val="000000"/>
          <w:sz w:val="28"/>
          <w:szCs w:val="28"/>
        </w:rPr>
        <w:t>количеством сам</w:t>
      </w:r>
      <w:r w:rsidR="00890A4F" w:rsidRPr="001765ED">
        <w:rPr>
          <w:color w:val="000000"/>
          <w:sz w:val="28"/>
          <w:szCs w:val="28"/>
        </w:rPr>
        <w:t>о</w:t>
      </w:r>
      <w:r w:rsidR="00890A4F" w:rsidRPr="001765ED">
        <w:rPr>
          <w:color w:val="000000"/>
          <w:sz w:val="28"/>
          <w:szCs w:val="28"/>
        </w:rPr>
        <w:t>убийств,</w:t>
      </w:r>
      <w:r w:rsidR="00A23089" w:rsidRPr="001765ED">
        <w:rPr>
          <w:color w:val="000000"/>
          <w:sz w:val="28"/>
          <w:szCs w:val="28"/>
        </w:rPr>
        <w:t xml:space="preserve"> болезней</w:t>
      </w:r>
      <w:r w:rsidR="00890A4F" w:rsidRPr="001765ED">
        <w:rPr>
          <w:color w:val="000000"/>
          <w:sz w:val="28"/>
          <w:szCs w:val="28"/>
        </w:rPr>
        <w:t xml:space="preserve"> связанных с психическим расстройством.</w:t>
      </w:r>
      <w:r w:rsidR="00A23089" w:rsidRPr="001765ED">
        <w:rPr>
          <w:color w:val="000000"/>
          <w:sz w:val="28"/>
          <w:szCs w:val="28"/>
        </w:rPr>
        <w:t xml:space="preserve"> </w:t>
      </w:r>
    </w:p>
    <w:p w:rsidR="00A23089" w:rsidRPr="001765ED" w:rsidRDefault="00890A4F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65ED">
        <w:rPr>
          <w:color w:val="000000"/>
          <w:sz w:val="28"/>
          <w:szCs w:val="28"/>
        </w:rPr>
        <w:t>К политич</w:t>
      </w:r>
      <w:r w:rsidR="00F36A25" w:rsidRPr="001765ED">
        <w:rPr>
          <w:color w:val="000000"/>
          <w:sz w:val="28"/>
          <w:szCs w:val="28"/>
        </w:rPr>
        <w:t>ескими последствиям безработицы </w:t>
      </w:r>
      <w:r w:rsidRPr="001765ED">
        <w:rPr>
          <w:color w:val="000000"/>
          <w:sz w:val="28"/>
          <w:szCs w:val="28"/>
        </w:rPr>
        <w:t>относят</w:t>
      </w:r>
      <w:r w:rsidR="00A23089" w:rsidRPr="001765ED">
        <w:rPr>
          <w:color w:val="000000"/>
          <w:sz w:val="28"/>
          <w:szCs w:val="28"/>
        </w:rPr>
        <w:t xml:space="preserve"> изменения в эк</w:t>
      </w:r>
      <w:r w:rsidR="00A23089" w:rsidRPr="001765ED">
        <w:rPr>
          <w:color w:val="000000"/>
          <w:sz w:val="28"/>
          <w:szCs w:val="28"/>
        </w:rPr>
        <w:t>о</w:t>
      </w:r>
      <w:r w:rsidRPr="001765ED">
        <w:rPr>
          <w:color w:val="000000"/>
          <w:sz w:val="28"/>
          <w:szCs w:val="28"/>
        </w:rPr>
        <w:t>номическом и политическом типе</w:t>
      </w:r>
      <w:r w:rsidR="00A23089" w:rsidRPr="001765ED">
        <w:rPr>
          <w:color w:val="000000"/>
          <w:sz w:val="28"/>
          <w:szCs w:val="28"/>
        </w:rPr>
        <w:t xml:space="preserve"> мы</w:t>
      </w:r>
      <w:r w:rsidR="004053E3" w:rsidRPr="001765ED">
        <w:rPr>
          <w:color w:val="000000"/>
          <w:sz w:val="28"/>
          <w:szCs w:val="28"/>
        </w:rPr>
        <w:t>шления. Из</w:t>
      </w:r>
      <w:r w:rsidR="004053E3" w:rsidRPr="001765ED">
        <w:rPr>
          <w:sz w:val="28"/>
          <w:szCs w:val="28"/>
        </w:rPr>
        <w:t>-</w:t>
      </w:r>
      <w:r w:rsidRPr="001765ED">
        <w:rPr>
          <w:color w:val="000000"/>
          <w:sz w:val="28"/>
          <w:szCs w:val="28"/>
        </w:rPr>
        <w:t xml:space="preserve">за  длительного периода </w:t>
      </w:r>
      <w:r w:rsidR="00A23089" w:rsidRPr="001765ED">
        <w:rPr>
          <w:color w:val="000000"/>
          <w:sz w:val="28"/>
          <w:szCs w:val="28"/>
        </w:rPr>
        <w:t>безр</w:t>
      </w:r>
      <w:r w:rsidR="00F36A25" w:rsidRPr="001765ED">
        <w:rPr>
          <w:color w:val="000000"/>
          <w:sz w:val="28"/>
          <w:szCs w:val="28"/>
        </w:rPr>
        <w:t>аботицы к власти </w:t>
      </w:r>
      <w:r w:rsidRPr="001765ED">
        <w:rPr>
          <w:color w:val="000000"/>
          <w:sz w:val="28"/>
          <w:szCs w:val="28"/>
        </w:rPr>
        <w:t>приходят</w:t>
      </w:r>
      <w:r w:rsidR="00F36A25" w:rsidRPr="001765ED">
        <w:rPr>
          <w:color w:val="000000"/>
          <w:sz w:val="28"/>
          <w:szCs w:val="28"/>
        </w:rPr>
        <w:t xml:space="preserve"> диктаторские, фашистские </w:t>
      </w:r>
      <w:r w:rsidR="00A23089" w:rsidRPr="001765ED">
        <w:rPr>
          <w:color w:val="000000"/>
          <w:sz w:val="28"/>
          <w:szCs w:val="28"/>
        </w:rPr>
        <w:t>недемократич</w:t>
      </w:r>
      <w:r w:rsidR="00A23089" w:rsidRPr="001765ED">
        <w:rPr>
          <w:color w:val="000000"/>
          <w:sz w:val="28"/>
          <w:szCs w:val="28"/>
        </w:rPr>
        <w:t>е</w:t>
      </w:r>
      <w:r w:rsidR="00A23089" w:rsidRPr="001765ED">
        <w:rPr>
          <w:color w:val="000000"/>
          <w:sz w:val="28"/>
          <w:szCs w:val="28"/>
        </w:rPr>
        <w:t>ские режимы.</w:t>
      </w:r>
    </w:p>
    <w:p w:rsidR="004053E3" w:rsidRDefault="00890A4F" w:rsidP="00F8196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6A25">
        <w:rPr>
          <w:color w:val="000000"/>
          <w:sz w:val="28"/>
          <w:szCs w:val="28"/>
          <w:shd w:val="clear" w:color="auto" w:fill="FFFFFF"/>
        </w:rPr>
        <w:lastRenderedPageBreak/>
        <w:t xml:space="preserve">Эти последствия </w:t>
      </w:r>
      <w:r w:rsidR="00DC33E9" w:rsidRPr="00F36A25">
        <w:rPr>
          <w:color w:val="000000"/>
          <w:sz w:val="28"/>
          <w:szCs w:val="28"/>
          <w:shd w:val="clear" w:color="auto" w:fill="FFFFFF"/>
        </w:rPr>
        <w:t xml:space="preserve">безработицы </w:t>
      </w:r>
      <w:r w:rsidRPr="00F36A25">
        <w:rPr>
          <w:color w:val="000000"/>
          <w:sz w:val="28"/>
          <w:szCs w:val="28"/>
          <w:shd w:val="clear" w:color="auto" w:fill="FFFFFF"/>
        </w:rPr>
        <w:t xml:space="preserve">связанны </w:t>
      </w:r>
      <w:r w:rsidR="00DC33E9" w:rsidRPr="00F36A25">
        <w:rPr>
          <w:color w:val="000000"/>
          <w:sz w:val="28"/>
          <w:szCs w:val="28"/>
          <w:shd w:val="clear" w:color="auto" w:fill="FFFFFF"/>
        </w:rPr>
        <w:t>с экономическими и социал</w:t>
      </w:r>
      <w:r w:rsidR="00DC33E9" w:rsidRPr="00F36A25">
        <w:rPr>
          <w:color w:val="000000"/>
          <w:sz w:val="28"/>
          <w:szCs w:val="28"/>
          <w:shd w:val="clear" w:color="auto" w:fill="FFFFFF"/>
        </w:rPr>
        <w:t>ь</w:t>
      </w:r>
      <w:r w:rsidR="00DC33E9" w:rsidRPr="00F36A25">
        <w:rPr>
          <w:color w:val="000000"/>
          <w:sz w:val="28"/>
          <w:szCs w:val="28"/>
          <w:shd w:val="clear" w:color="auto" w:fill="FFFFFF"/>
        </w:rPr>
        <w:t xml:space="preserve">ными издержками. </w:t>
      </w:r>
      <w:r w:rsidRPr="00F36A25">
        <w:rPr>
          <w:color w:val="000000"/>
          <w:sz w:val="28"/>
          <w:szCs w:val="28"/>
          <w:shd w:val="clear" w:color="auto" w:fill="FFFFFF"/>
        </w:rPr>
        <w:t xml:space="preserve">При этом нужно иметь ввиду плюсы и минусы </w:t>
      </w:r>
      <w:r w:rsidR="004053E3" w:rsidRPr="00F36A25">
        <w:rPr>
          <w:color w:val="000000"/>
          <w:sz w:val="28"/>
          <w:szCs w:val="28"/>
          <w:shd w:val="clear" w:color="auto" w:fill="FFFFFF"/>
        </w:rPr>
        <w:t>безработ</w:t>
      </w:r>
      <w:r w:rsidR="004053E3" w:rsidRPr="00F36A25">
        <w:rPr>
          <w:color w:val="000000"/>
          <w:sz w:val="28"/>
          <w:szCs w:val="28"/>
          <w:shd w:val="clear" w:color="auto" w:fill="FFFFFF"/>
        </w:rPr>
        <w:t>и</w:t>
      </w:r>
      <w:r w:rsidR="004053E3" w:rsidRPr="00F36A25">
        <w:rPr>
          <w:color w:val="000000"/>
          <w:sz w:val="28"/>
          <w:szCs w:val="28"/>
          <w:shd w:val="clear" w:color="auto" w:fill="FFFFFF"/>
        </w:rPr>
        <w:t>цы, которые представлены в таблице.</w:t>
      </w:r>
    </w:p>
    <w:p w:rsidR="004053E3" w:rsidRDefault="004053E3" w:rsidP="0094613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053E3" w:rsidRPr="00397686" w:rsidRDefault="004053E3" w:rsidP="00405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1 </w:t>
      </w:r>
      <w:r w:rsidRPr="00397686">
        <w:rPr>
          <w:rFonts w:ascii="Times New Roman" w:hAnsi="Times New Roman" w:cs="Times New Roman"/>
          <w:sz w:val="28"/>
          <w:szCs w:val="28"/>
        </w:rPr>
        <w:t>–</w:t>
      </w:r>
      <w:r w:rsidR="00397686" w:rsidRPr="00397686">
        <w:rPr>
          <w:rFonts w:ascii="Times New Roman" w:hAnsi="Times New Roman" w:cs="Times New Roman"/>
          <w:sz w:val="28"/>
          <w:szCs w:val="28"/>
        </w:rPr>
        <w:t xml:space="preserve"> П</w:t>
      </w:r>
      <w:r w:rsidRPr="00397686">
        <w:rPr>
          <w:rFonts w:ascii="Times New Roman" w:hAnsi="Times New Roman" w:cs="Times New Roman"/>
          <w:sz w:val="28"/>
          <w:szCs w:val="28"/>
        </w:rPr>
        <w:t>оследствия безработицы</w:t>
      </w:r>
      <w:r w:rsidR="00397686" w:rsidRPr="00397686">
        <w:rPr>
          <w:rFonts w:ascii="Times New Roman" w:hAnsi="Times New Roman" w:cs="Times New Roman"/>
          <w:sz w:val="28"/>
          <w:szCs w:val="28"/>
        </w:rPr>
        <w:t xml:space="preserve"> </w:t>
      </w:r>
      <w:r w:rsidRPr="00397686">
        <w:rPr>
          <w:rFonts w:ascii="Times New Roman" w:hAnsi="Times New Roman" w:cs="Times New Roman"/>
          <w:sz w:val="28"/>
          <w:szCs w:val="28"/>
        </w:rPr>
        <w:t>[1]</w:t>
      </w:r>
    </w:p>
    <w:tbl>
      <w:tblPr>
        <w:tblStyle w:val="ad"/>
        <w:tblW w:w="0" w:type="auto"/>
        <w:tblLook w:val="04A0"/>
      </w:tblPr>
      <w:tblGrid>
        <w:gridCol w:w="3168"/>
        <w:gridCol w:w="3168"/>
        <w:gridCol w:w="3168"/>
      </w:tblGrid>
      <w:tr w:rsidR="00E9195A" w:rsidRPr="00397686" w:rsidTr="00E37EEE">
        <w:trPr>
          <w:trHeight w:val="277"/>
        </w:trPr>
        <w:tc>
          <w:tcPr>
            <w:tcW w:w="3168" w:type="dxa"/>
          </w:tcPr>
          <w:p w:rsidR="00732AC3" w:rsidRPr="00BD3362" w:rsidRDefault="00732AC3" w:rsidP="00F36A2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Последствия безработицы</w:t>
            </w:r>
          </w:p>
        </w:tc>
        <w:tc>
          <w:tcPr>
            <w:tcW w:w="3168" w:type="dxa"/>
          </w:tcPr>
          <w:p w:rsidR="00732AC3" w:rsidRPr="00BD3362" w:rsidRDefault="00732AC3" w:rsidP="00F36A2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Отрицательные</w:t>
            </w:r>
            <w:r w:rsidRPr="00BD3362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68" w:type="dxa"/>
          </w:tcPr>
          <w:p w:rsidR="00732AC3" w:rsidRPr="00BD3362" w:rsidRDefault="00732AC3" w:rsidP="00F36A2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Положительные</w:t>
            </w:r>
            <w:r w:rsidRPr="00BD3362">
              <w:rPr>
                <w:color w:val="000000"/>
                <w:sz w:val="22"/>
                <w:szCs w:val="22"/>
              </w:rPr>
              <w:br/>
            </w:r>
          </w:p>
        </w:tc>
      </w:tr>
      <w:tr w:rsidR="00E9195A" w:rsidRPr="00397686" w:rsidTr="00E37EEE">
        <w:trPr>
          <w:trHeight w:val="1340"/>
        </w:trPr>
        <w:tc>
          <w:tcPr>
            <w:tcW w:w="3168" w:type="dxa"/>
          </w:tcPr>
          <w:p w:rsidR="00732AC3" w:rsidRPr="00BD3362" w:rsidRDefault="00732AC3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Индивидуальные для отдел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ных людей</w:t>
            </w:r>
          </w:p>
        </w:tc>
        <w:tc>
          <w:tcPr>
            <w:tcW w:w="3168" w:type="dxa"/>
          </w:tcPr>
          <w:p w:rsidR="00732AC3" w:rsidRPr="00BD3362" w:rsidRDefault="00732AC3" w:rsidP="004053E3">
            <w:pPr>
              <w:jc w:val="both"/>
              <w:rPr>
                <w:rFonts w:ascii="Times New Roman" w:hAnsi="Times New Roman" w:cs="Times New Roman"/>
              </w:rPr>
            </w:pPr>
            <w:r w:rsidRPr="00BD3362">
              <w:rPr>
                <w:rFonts w:ascii="Times New Roman" w:hAnsi="Times New Roman" w:cs="Times New Roman"/>
                <w:shd w:val="clear" w:color="auto" w:fill="FFFFFF"/>
              </w:rPr>
              <w:t>Утрата дохода, потеря квал</w:t>
            </w:r>
            <w:r w:rsidRPr="00BD3362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BD3362">
              <w:rPr>
                <w:rFonts w:ascii="Times New Roman" w:hAnsi="Times New Roman" w:cs="Times New Roman"/>
                <w:shd w:val="clear" w:color="auto" w:fill="FFFFFF"/>
              </w:rPr>
              <w:t>фикации. Возникновение пс</w:t>
            </w:r>
            <w:r w:rsidRPr="00BD3362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BD3362">
              <w:rPr>
                <w:rFonts w:ascii="Times New Roman" w:hAnsi="Times New Roman" w:cs="Times New Roman"/>
                <w:shd w:val="clear" w:color="auto" w:fill="FFFFFF"/>
              </w:rPr>
              <w:t>хологических стрессов, вер</w:t>
            </w:r>
            <w:r w:rsidRPr="00BD3362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D3362">
              <w:rPr>
                <w:rFonts w:ascii="Times New Roman" w:hAnsi="Times New Roman" w:cs="Times New Roman"/>
                <w:shd w:val="clear" w:color="auto" w:fill="FFFFFF"/>
              </w:rPr>
              <w:t>ятность асоциального повед</w:t>
            </w:r>
            <w:r w:rsidRPr="00BD3362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BD3362">
              <w:rPr>
                <w:rFonts w:ascii="Times New Roman" w:hAnsi="Times New Roman" w:cs="Times New Roman"/>
                <w:shd w:val="clear" w:color="auto" w:fill="FFFFFF"/>
              </w:rPr>
              <w:t>ния</w:t>
            </w:r>
            <w:r w:rsidRPr="00BD33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68" w:type="dxa"/>
          </w:tcPr>
          <w:p w:rsidR="00732AC3" w:rsidRPr="00BD3362" w:rsidRDefault="00732AC3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32AC3" w:rsidRPr="00397686" w:rsidTr="00E37EEE">
        <w:trPr>
          <w:trHeight w:val="975"/>
        </w:trPr>
        <w:tc>
          <w:tcPr>
            <w:tcW w:w="3168" w:type="dxa"/>
            <w:vMerge w:val="restart"/>
          </w:tcPr>
          <w:p w:rsidR="00732AC3" w:rsidRPr="00BD3362" w:rsidRDefault="00732AC3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Для общества в целом</w:t>
            </w:r>
            <w:r w:rsidRPr="00BD3362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68" w:type="dxa"/>
          </w:tcPr>
          <w:p w:rsidR="00732AC3" w:rsidRPr="00BD3362" w:rsidRDefault="00732AC3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Рост социальной напряженн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сти, социальных патологий, рост уровня заболеваемости, смертности, рост уровня пр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 xml:space="preserve">ступности </w:t>
            </w:r>
          </w:p>
        </w:tc>
        <w:tc>
          <w:tcPr>
            <w:tcW w:w="3168" w:type="dxa"/>
            <w:vMerge w:val="restart"/>
          </w:tcPr>
          <w:p w:rsidR="00732AC3" w:rsidRPr="00BD3362" w:rsidRDefault="00732AC3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</w:rPr>
              <w:t>отсутствуют</w:t>
            </w:r>
          </w:p>
        </w:tc>
      </w:tr>
      <w:tr w:rsidR="00732AC3" w:rsidRPr="00397686" w:rsidTr="00E37EEE">
        <w:trPr>
          <w:trHeight w:val="917"/>
        </w:trPr>
        <w:tc>
          <w:tcPr>
            <w:tcW w:w="3168" w:type="dxa"/>
            <w:vMerge/>
          </w:tcPr>
          <w:p w:rsidR="00732AC3" w:rsidRPr="00BD3362" w:rsidRDefault="00732AC3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8" w:type="dxa"/>
          </w:tcPr>
          <w:p w:rsidR="00732AC3" w:rsidRPr="00BD3362" w:rsidRDefault="00732AC3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Потери в сфере образования, культуры, рост издержек на профессиональную подготовку и переквалификацию</w:t>
            </w:r>
          </w:p>
        </w:tc>
        <w:tc>
          <w:tcPr>
            <w:tcW w:w="3168" w:type="dxa"/>
            <w:vMerge/>
          </w:tcPr>
          <w:p w:rsidR="00732AC3" w:rsidRPr="00BD3362" w:rsidRDefault="00732AC3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3287" w:rsidRPr="00397686" w:rsidTr="00E37EEE">
        <w:trPr>
          <w:trHeight w:val="551"/>
        </w:trPr>
        <w:tc>
          <w:tcPr>
            <w:tcW w:w="3168" w:type="dxa"/>
            <w:vMerge w:val="restart"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Социальные последс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вия безработицы</w:t>
            </w:r>
            <w:r w:rsidRPr="00BD3362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68" w:type="dxa"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</w:rPr>
              <w:t>Усиление социальной напр</w:t>
            </w:r>
            <w:r w:rsidRPr="00BD3362">
              <w:rPr>
                <w:color w:val="000000"/>
                <w:sz w:val="22"/>
                <w:szCs w:val="22"/>
              </w:rPr>
              <w:t>я</w:t>
            </w:r>
            <w:r w:rsidRPr="00BD3362">
              <w:rPr>
                <w:color w:val="000000"/>
                <w:sz w:val="22"/>
                <w:szCs w:val="22"/>
              </w:rPr>
              <w:t>женности</w:t>
            </w:r>
          </w:p>
        </w:tc>
        <w:tc>
          <w:tcPr>
            <w:tcW w:w="3168" w:type="dxa"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увеличение личного свободн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го времени</w:t>
            </w:r>
          </w:p>
        </w:tc>
      </w:tr>
      <w:tr w:rsidR="00EF3287" w:rsidRPr="00397686" w:rsidTr="00E37EEE">
        <w:trPr>
          <w:trHeight w:val="557"/>
        </w:trPr>
        <w:tc>
          <w:tcPr>
            <w:tcW w:w="3168" w:type="dxa"/>
            <w:vMerge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8" w:type="dxa"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</w:rPr>
              <w:t>Рост количества физических и душевных заболеваний</w:t>
            </w:r>
          </w:p>
        </w:tc>
        <w:tc>
          <w:tcPr>
            <w:tcW w:w="3168" w:type="dxa"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возрастание свободы выбора места работы</w:t>
            </w:r>
            <w:r w:rsidRPr="00BD3362">
              <w:rPr>
                <w:color w:val="000000"/>
                <w:sz w:val="22"/>
                <w:szCs w:val="22"/>
              </w:rPr>
              <w:br/>
            </w:r>
          </w:p>
        </w:tc>
      </w:tr>
      <w:tr w:rsidR="00EF3287" w:rsidRPr="00397686" w:rsidTr="00E37EEE">
        <w:trPr>
          <w:trHeight w:val="270"/>
        </w:trPr>
        <w:tc>
          <w:tcPr>
            <w:tcW w:w="3168" w:type="dxa"/>
            <w:vMerge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8" w:type="dxa"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</w:rPr>
              <w:t>Увеличение социальной ди</w:t>
            </w:r>
            <w:r w:rsidRPr="00BD3362">
              <w:rPr>
                <w:color w:val="000000"/>
                <w:sz w:val="22"/>
                <w:szCs w:val="22"/>
              </w:rPr>
              <w:t>ф</w:t>
            </w:r>
            <w:r w:rsidRPr="00BD3362">
              <w:rPr>
                <w:color w:val="000000"/>
                <w:sz w:val="22"/>
                <w:szCs w:val="22"/>
              </w:rPr>
              <w:t>ференциации</w:t>
            </w:r>
          </w:p>
        </w:tc>
        <w:tc>
          <w:tcPr>
            <w:tcW w:w="3168" w:type="dxa"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увеличение социальной зн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чимости труда</w:t>
            </w:r>
          </w:p>
        </w:tc>
      </w:tr>
      <w:tr w:rsidR="00EF3287" w:rsidRPr="00397686" w:rsidTr="00E37EEE">
        <w:trPr>
          <w:trHeight w:val="630"/>
        </w:trPr>
        <w:tc>
          <w:tcPr>
            <w:tcW w:w="3168" w:type="dxa"/>
            <w:vMerge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8" w:type="dxa"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обесценивание полученного образования</w:t>
            </w:r>
          </w:p>
        </w:tc>
        <w:tc>
          <w:tcPr>
            <w:tcW w:w="3168" w:type="dxa"/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создание резерва рабочей силы для структурной перестройки экономики</w:t>
            </w:r>
          </w:p>
        </w:tc>
      </w:tr>
      <w:tr w:rsidR="00EF3287" w:rsidRPr="00397686" w:rsidTr="00E37EEE">
        <w:trPr>
          <w:trHeight w:val="403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</w:rPr>
              <w:t>Сокращение производства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конкуренция между работн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ками как стимул к развитию способностей к труду</w:t>
            </w:r>
          </w:p>
        </w:tc>
      </w:tr>
      <w:tr w:rsidR="00EF3287" w:rsidRPr="00397686" w:rsidTr="00E37EEE">
        <w:trPr>
          <w:trHeight w:val="57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Экономические последствия безработицы</w:t>
            </w:r>
            <w:r w:rsidRPr="00BD3362">
              <w:rPr>
                <w:color w:val="000000"/>
                <w:sz w:val="22"/>
                <w:szCs w:val="22"/>
              </w:rPr>
              <w:br/>
            </w:r>
            <w:r w:rsidRPr="00BD3362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утрата квалификации рабочей силы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стимулирование роста инте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сивности труда</w:t>
            </w:r>
          </w:p>
        </w:tc>
      </w:tr>
      <w:tr w:rsidR="00EF3287" w:rsidRPr="00397686" w:rsidTr="00E37EEE">
        <w:trPr>
          <w:trHeight w:val="67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недопроизводство националь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реструктуризация отраслевой</w:t>
            </w:r>
          </w:p>
        </w:tc>
      </w:tr>
      <w:tr w:rsidR="00EF3287" w:rsidRPr="00397686" w:rsidTr="00E37EEE">
        <w:trPr>
          <w:trHeight w:val="48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after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ного дохода</w:t>
            </w:r>
            <w:r w:rsidRPr="00BD3362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after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 xml:space="preserve"> структуры народного хозяйс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ва</w:t>
            </w:r>
          </w:p>
        </w:tc>
      </w:tr>
      <w:tr w:rsidR="00EF3287" w:rsidRPr="00397686" w:rsidTr="00C73FB3">
        <w:trPr>
          <w:trHeight w:val="98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снижение налоговых посту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лений</w:t>
            </w:r>
            <w:r w:rsidRPr="00BD3362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7" w:rsidRPr="00BD3362" w:rsidRDefault="00EF3287" w:rsidP="004053E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3362">
              <w:rPr>
                <w:color w:val="000000"/>
                <w:sz w:val="22"/>
                <w:szCs w:val="22"/>
                <w:shd w:val="clear" w:color="auto" w:fill="FFFFFF"/>
              </w:rPr>
              <w:t>изменение профессионально-квалификационной структуры рабочей силы</w:t>
            </w:r>
          </w:p>
        </w:tc>
      </w:tr>
    </w:tbl>
    <w:p w:rsidR="00087877" w:rsidRDefault="00087877" w:rsidP="00A230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16A9" w:rsidRDefault="005001F1" w:rsidP="00A230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A616A9" w:rsidSect="00E0624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397686">
        <w:rPr>
          <w:rFonts w:ascii="Times New Roman" w:eastAsia="Times New Roman" w:hAnsi="Times New Roman" w:cs="Times New Roman"/>
          <w:bCs/>
          <w:sz w:val="28"/>
          <w:szCs w:val="28"/>
        </w:rPr>
        <w:t>Таким образом, безработица влечет разнообразные последст</w:t>
      </w:r>
      <w:r w:rsidR="00087877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вия для страны. Не смотря, на </w:t>
      </w:r>
      <w:r w:rsidRPr="0039768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позитивное влияние безработицы</w:t>
      </w:r>
      <w:r w:rsidR="003829A7" w:rsidRPr="003976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экономически з</w:t>
      </w:r>
      <w:r w:rsidR="003829A7" w:rsidRPr="0039768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829A7" w:rsidRPr="0039768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нятых граждан, в общем, ее влияние на экономику страны является негати</w:t>
      </w:r>
      <w:r w:rsidR="003829A7" w:rsidRPr="0039768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829A7" w:rsidRPr="00397686">
        <w:rPr>
          <w:rFonts w:ascii="Times New Roman" w:eastAsia="Times New Roman" w:hAnsi="Times New Roman" w:cs="Times New Roman"/>
          <w:bCs/>
          <w:sz w:val="28"/>
          <w:szCs w:val="28"/>
        </w:rPr>
        <w:t>ным. Высокий уровень безработицы порождает конфликты в обществе, у</w:t>
      </w:r>
      <w:r w:rsidR="003829A7" w:rsidRPr="00397686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3829A7" w:rsidRPr="00397686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рожает </w:t>
      </w:r>
      <w:r w:rsidR="003829A7" w:rsidRPr="00ED2232">
        <w:rPr>
          <w:rFonts w:ascii="Times New Roman" w:eastAsia="Times New Roman" w:hAnsi="Times New Roman" w:cs="Times New Roman"/>
          <w:bCs/>
          <w:sz w:val="28"/>
          <w:szCs w:val="28"/>
        </w:rPr>
        <w:t>социально</w:t>
      </w:r>
      <w:r w:rsidR="00ED2232">
        <w:rPr>
          <w:rFonts w:ascii="Times New Roman" w:eastAsia="Times New Roman" w:hAnsi="Times New Roman" w:cs="Times New Roman"/>
          <w:bCs/>
          <w:sz w:val="28"/>
          <w:szCs w:val="28"/>
        </w:rPr>
        <w:t xml:space="preserve">й и </w:t>
      </w:r>
      <w:r w:rsidR="003829A7" w:rsidRPr="00ED2232">
        <w:rPr>
          <w:rFonts w:ascii="Times New Roman" w:hAnsi="Times New Roman" w:cs="Times New Roman"/>
          <w:sz w:val="28"/>
          <w:szCs w:val="28"/>
        </w:rPr>
        <w:t>экономической</w:t>
      </w:r>
      <w:r w:rsidR="003829A7" w:rsidRPr="00397686">
        <w:rPr>
          <w:rFonts w:ascii="Times New Roman" w:hAnsi="Times New Roman" w:cs="Times New Roman"/>
          <w:sz w:val="28"/>
          <w:szCs w:val="28"/>
        </w:rPr>
        <w:t xml:space="preserve"> стабильности, а так же ведет к бедности и экономическому спаду в стране.</w:t>
      </w:r>
    </w:p>
    <w:p w:rsidR="00D37D48" w:rsidRPr="00A616A9" w:rsidRDefault="00DA1A94" w:rsidP="00DA1A94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616A9" w:rsidRPr="00A616A9">
        <w:rPr>
          <w:rFonts w:ascii="Times New Roman" w:hAnsi="Times New Roman" w:cs="Times New Roman"/>
          <w:b/>
          <w:sz w:val="28"/>
          <w:szCs w:val="28"/>
        </w:rPr>
        <w:t>Анализ занятости и безработицы в экономике России</w:t>
      </w:r>
    </w:p>
    <w:p w:rsidR="00A616A9" w:rsidRDefault="00A616A9" w:rsidP="00DA1A94">
      <w:pPr>
        <w:pStyle w:val="a9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616A9" w:rsidRDefault="00A616A9" w:rsidP="00DD07D6">
      <w:pPr>
        <w:pStyle w:val="a9"/>
        <w:numPr>
          <w:ilvl w:val="1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1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Особенности занятости и безработицы в России</w:t>
      </w:r>
    </w:p>
    <w:p w:rsidR="00DD07D6" w:rsidRDefault="00DD07D6" w:rsidP="00DD07D6">
      <w:pPr>
        <w:pStyle w:val="a9"/>
        <w:spacing w:after="0" w:line="360" w:lineRule="auto"/>
        <w:ind w:left="115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00E6" w:rsidRDefault="005100E6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F76EAB" w:rsidRPr="00F76EAB">
        <w:rPr>
          <w:rFonts w:ascii="Times New Roman" w:eastAsia="Times New Roman" w:hAnsi="Times New Roman" w:cs="Times New Roman"/>
          <w:sz w:val="28"/>
          <w:szCs w:val="28"/>
        </w:rPr>
        <w:t xml:space="preserve"> занятости </w:t>
      </w:r>
      <w:r>
        <w:rPr>
          <w:rFonts w:ascii="Times New Roman" w:eastAsia="Times New Roman" w:hAnsi="Times New Roman" w:cs="Times New Roman"/>
          <w:sz w:val="28"/>
          <w:szCs w:val="28"/>
        </w:rPr>
        <w:t>и безработицы в России в большинстве случаев</w:t>
      </w:r>
      <w:r w:rsidR="00F76EAB" w:rsidRPr="00F76EAB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особенностями экономической динамики в стране, негативн</w:t>
      </w:r>
      <w:r w:rsidR="00F76EAB" w:rsidRPr="00F76EA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76EAB" w:rsidRPr="00F76EAB">
        <w:rPr>
          <w:rFonts w:ascii="Times New Roman" w:eastAsia="Times New Roman" w:hAnsi="Times New Roman" w:cs="Times New Roman"/>
          <w:sz w:val="28"/>
          <w:szCs w:val="28"/>
        </w:rPr>
        <w:t>ми демографи</w:t>
      </w:r>
      <w:r>
        <w:rPr>
          <w:rFonts w:ascii="Times New Roman" w:eastAsia="Times New Roman" w:hAnsi="Times New Roman" w:cs="Times New Roman"/>
          <w:sz w:val="28"/>
          <w:szCs w:val="28"/>
        </w:rPr>
        <w:t>ческими процессами и ростом трудовой иммиграции.</w:t>
      </w:r>
      <w:r w:rsidR="00F76EAB" w:rsidRPr="00F76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EAB" w:rsidRPr="00DD07D6" w:rsidRDefault="00F76EAB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>По данным Росстата, экономически активное население (занятые + бе</w:t>
      </w:r>
      <w:r w:rsidRPr="00F76EA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работные) в </w:t>
      </w:r>
      <w:r w:rsidR="00DD07D6">
        <w:rPr>
          <w:rFonts w:ascii="Times New Roman" w:eastAsia="Times New Roman" w:hAnsi="Times New Roman" w:cs="Times New Roman"/>
          <w:sz w:val="28"/>
          <w:szCs w:val="28"/>
        </w:rPr>
        <w:t>России составило в середине 2018 г. 94</w:t>
      </w:r>
      <w:r w:rsidRPr="00F76EAB">
        <w:rPr>
          <w:rFonts w:ascii="Times New Roman" w:eastAsia="Times New Roman" w:hAnsi="Times New Roman" w:cs="Times New Roman"/>
          <w:sz w:val="28"/>
          <w:szCs w:val="28"/>
        </w:rPr>
        <w:t>,5 млн, или 53% от общей численности населен</w:t>
      </w:r>
      <w:r w:rsidR="00DD07D6">
        <w:rPr>
          <w:rFonts w:ascii="Times New Roman" w:eastAsia="Times New Roman" w:hAnsi="Times New Roman" w:cs="Times New Roman"/>
          <w:sz w:val="28"/>
          <w:szCs w:val="28"/>
        </w:rPr>
        <w:t>ия. Из этого числа занятых</w:t>
      </w:r>
      <w:r w:rsidR="00CD2B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07D6" w:rsidRPr="00F76E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D07D6">
        <w:rPr>
          <w:rFonts w:ascii="Times New Roman" w:eastAsia="Times New Roman" w:hAnsi="Times New Roman" w:cs="Times New Roman"/>
          <w:sz w:val="28"/>
          <w:szCs w:val="28"/>
        </w:rPr>
        <w:t xml:space="preserve">90,4 млн, </w:t>
      </w:r>
      <w:r w:rsidR="005100E6">
        <w:rPr>
          <w:rFonts w:ascii="Times New Roman" w:eastAsia="Times New Roman" w:hAnsi="Times New Roman" w:cs="Times New Roman"/>
          <w:sz w:val="28"/>
          <w:szCs w:val="28"/>
        </w:rPr>
        <w:t>безработных</w:t>
      </w: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 – 4,1 млн человек.</w:t>
      </w:r>
    </w:p>
    <w:p w:rsidR="00F76EAB" w:rsidRPr="00F76EAB" w:rsidRDefault="005100E6" w:rsidP="00F819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Характерные черты занятости в России:</w:t>
      </w:r>
    </w:p>
    <w:p w:rsidR="00F76EAB" w:rsidRPr="00F76EAB" w:rsidRDefault="00F76EAB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– избыточная (особенно на слабо приватизированных предприятиях) и </w:t>
      </w:r>
      <w:r w:rsidR="005100E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незарегистрированная </w:t>
      </w: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занятость;</w:t>
      </w:r>
    </w:p>
    <w:p w:rsidR="005100E6" w:rsidRDefault="00FD346F" w:rsidP="00F819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–</w:t>
      </w:r>
      <w:r w:rsidR="00381ABA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нетипичная (нестандартная) занятость в формах случайной, непо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л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ной, временной занятости, самозанятости</w:t>
      </w:r>
      <w:r w:rsidR="005100E6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5100E6" w:rsidRDefault="00F76EAB" w:rsidP="00F819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– монопсония на </w:t>
      </w:r>
      <w:r w:rsidR="005100E6">
        <w:rPr>
          <w:rFonts w:ascii="Times New Roman" w:eastAsia="Times New Roman" w:hAnsi="Times New Roman" w:cs="Times New Roman"/>
          <w:color w:val="242424"/>
          <w:sz w:val="28"/>
          <w:szCs w:val="28"/>
        </w:rPr>
        <w:t>трудовом рынке</w:t>
      </w:r>
    </w:p>
    <w:p w:rsidR="00F76EAB" w:rsidRPr="00F76EAB" w:rsidRDefault="00FD346F" w:rsidP="00F819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–</w:t>
      </w:r>
      <w:r w:rsidR="00381ABA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несовпадение качества рабочей силы и качества рабочих мест, спроса и предложения по ряду профессий;</w:t>
      </w:r>
    </w:p>
    <w:p w:rsidR="00F76EAB" w:rsidRPr="00F76EAB" w:rsidRDefault="005100E6" w:rsidP="00F819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–</w:t>
      </w:r>
      <w:r w:rsidR="00381ABA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="00FD346F">
        <w:rPr>
          <w:rFonts w:ascii="Times New Roman" w:eastAsia="Times New Roman" w:hAnsi="Times New Roman" w:cs="Times New Roman"/>
          <w:color w:val="242424"/>
          <w:sz w:val="28"/>
          <w:szCs w:val="28"/>
        </w:rPr>
        <w:t>изменение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образовательной стру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ктуры рабочей силы (большое кол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чество 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специалистов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 высшим образованием и недостаток 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квалифицирова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н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ных рабочих);</w:t>
      </w:r>
    </w:p>
    <w:p w:rsidR="00F76EAB" w:rsidRPr="00F76EAB" w:rsidRDefault="00F81961" w:rsidP="00F819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– </w:t>
      </w:r>
      <w:r w:rsidR="005100E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относительно низкая гибкость труда: 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слабая реакция предложения труда в ответ на 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снижение 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цены труда.</w:t>
      </w:r>
    </w:p>
    <w:p w:rsidR="00F76EAB" w:rsidRPr="00F76EAB" w:rsidRDefault="00F76EAB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Динамика безработицы </w:t>
      </w:r>
      <w:r w:rsidR="00636895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 изменения в экономике России. По </w:t>
      </w:r>
      <w:r w:rsidR="00DD07D6">
        <w:rPr>
          <w:rFonts w:ascii="Times New Roman" w:eastAsia="Times New Roman" w:hAnsi="Times New Roman" w:cs="Times New Roman"/>
          <w:sz w:val="28"/>
          <w:szCs w:val="28"/>
        </w:rPr>
        <w:t>данным Росстата, в середине 2018</w:t>
      </w: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 г. уровень безработицы (по методологии МОТ) составил 5,4%,</w:t>
      </w:r>
      <w:r w:rsidR="0063689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 в разгар последнего кризиса</w:t>
      </w:r>
      <w:r w:rsidR="00F81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EAB">
        <w:rPr>
          <w:rFonts w:ascii="Times New Roman" w:eastAsia="Times New Roman" w:hAnsi="Times New Roman" w:cs="Times New Roman"/>
          <w:sz w:val="28"/>
          <w:szCs w:val="28"/>
        </w:rPr>
        <w:t>– 9,5</w:t>
      </w:r>
      <w:r w:rsidR="006368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EAB" w:rsidRPr="00636895" w:rsidRDefault="00636895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важные </w:t>
      </w:r>
      <w:r w:rsidRPr="00636895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особенности </w:t>
      </w:r>
      <w:r w:rsidR="00F76EAB" w:rsidRPr="00636895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безработицы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России</w:t>
      </w:r>
      <w:r w:rsidR="00F76EAB" w:rsidRPr="00636895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636895" w:rsidRPr="00C9205E" w:rsidRDefault="00C9205E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а) наличие скрытой безработицы</w:t>
      </w:r>
      <w:r w:rsidRPr="00C9205E">
        <w:rPr>
          <w:rFonts w:ascii="Times New Roman" w:eastAsia="Times New Roman" w:hAnsi="Times New Roman" w:cs="Times New Roman"/>
          <w:color w:val="242424"/>
          <w:sz w:val="28"/>
          <w:szCs w:val="28"/>
        </w:rPr>
        <w:t>;</w:t>
      </w:r>
    </w:p>
    <w:p w:rsidR="00F76EAB" w:rsidRPr="00C9205E" w:rsidRDefault="00F76EAB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б)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особенности традиционных и других</w:t>
      </w:r>
      <w:r w:rsidR="00C9205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форм безработицы.</w:t>
      </w:r>
    </w:p>
    <w:p w:rsidR="00F76EAB" w:rsidRPr="00F76EAB" w:rsidRDefault="00DD07D6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–</w:t>
      </w:r>
      <w:r w:rsidR="00381ABA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фрик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ционная безработица: в основном 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– недобровольная и не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кратк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срочная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;</w:t>
      </w:r>
    </w:p>
    <w:p w:rsidR="00F76EAB" w:rsidRPr="00F76EAB" w:rsidRDefault="00DD07D6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–</w:t>
      </w:r>
      <w:r w:rsidR="00381ABA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структурная: она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не 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взаимо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связана с прогресс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ивными технологич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е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скими колебаниями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 экономике;</w:t>
      </w:r>
    </w:p>
    <w:p w:rsidR="00636895" w:rsidRDefault="00F76EAB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–</w:t>
      </w:r>
      <w:r w:rsidR="00381ABA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циклическая: в 1990-е гг. была 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взаимос</w:t>
      </w: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связана не столько с кризисом как фазой обычного цикла, сколько с трансформационным кризисом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;</w:t>
      </w:r>
    </w:p>
    <w:p w:rsidR="00F76EAB" w:rsidRPr="00F76EAB" w:rsidRDefault="00DD07D6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–</w:t>
      </w:r>
      <w:r w:rsidR="00381ABA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более высокий естест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венный уровень безработицы (из-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за завыше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н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ных значений фрикционной и структурной безработицы в трансформацио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н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ной экономике);</w:t>
      </w:r>
    </w:p>
    <w:p w:rsidR="00F76EAB" w:rsidRPr="00F76EAB" w:rsidRDefault="00636895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– значительная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доля застойной безработицы: 28,8% </w:t>
      </w:r>
      <w:r w:rsidR="00DD07D6">
        <w:rPr>
          <w:rFonts w:ascii="Times New Roman" w:eastAsia="Times New Roman" w:hAnsi="Times New Roman" w:cs="Times New Roman"/>
          <w:color w:val="242424"/>
          <w:sz w:val="28"/>
          <w:szCs w:val="28"/>
        </w:rPr>
        <w:t>всех безработных в середине 2018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г. при средней продолжительности поиска работы – 7,4 мес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я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ца;</w:t>
      </w:r>
    </w:p>
    <w:p w:rsidR="00F76EAB" w:rsidRPr="00F76EAB" w:rsidRDefault="00DD07D6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–</w:t>
      </w:r>
      <w:r w:rsidR="00381ABA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наличие институц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иональной безработицы, которая вызвана недоста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т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ками  инфраструктуры трудового рынка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;</w:t>
      </w:r>
    </w:p>
    <w:p w:rsidR="00F76EAB" w:rsidRPr="00F76EAB" w:rsidRDefault="00F76EAB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– специфика бе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зработицы ожидания: вызвана не </w:t>
      </w: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только жесткост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ью и высоким уровнем зарплаты, но и </w:t>
      </w:r>
      <w:r w:rsidR="008B7C6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ее уменьшением в ряде отраслей в резул</w:t>
      </w:r>
      <w:r w:rsidR="008B7C69">
        <w:rPr>
          <w:rFonts w:ascii="Times New Roman" w:eastAsia="Times New Roman" w:hAnsi="Times New Roman" w:cs="Times New Roman"/>
          <w:color w:val="242424"/>
          <w:sz w:val="28"/>
          <w:szCs w:val="28"/>
        </w:rPr>
        <w:t>ь</w:t>
      </w:r>
      <w:r w:rsidR="008B7C69">
        <w:rPr>
          <w:rFonts w:ascii="Times New Roman" w:eastAsia="Times New Roman" w:hAnsi="Times New Roman" w:cs="Times New Roman"/>
          <w:color w:val="242424"/>
          <w:sz w:val="28"/>
          <w:szCs w:val="28"/>
        </w:rPr>
        <w:t>тате</w:t>
      </w: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использов</w:t>
      </w:r>
      <w:r w:rsidR="00636895">
        <w:rPr>
          <w:rFonts w:ascii="Times New Roman" w:eastAsia="Times New Roman" w:hAnsi="Times New Roman" w:cs="Times New Roman"/>
          <w:color w:val="242424"/>
          <w:sz w:val="28"/>
          <w:szCs w:val="28"/>
        </w:rPr>
        <w:t>ания дешевого труда иммигрантов,</w:t>
      </w:r>
      <w:r w:rsidR="00636895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что</w:t>
      </w: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сдерживает устройство на работу местных жителей;</w:t>
      </w:r>
    </w:p>
    <w:p w:rsidR="00F76EAB" w:rsidRPr="00F76EAB" w:rsidRDefault="00F76EAB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в)</w:t>
      </w:r>
      <w:r w:rsidR="008B7C6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значительная </w:t>
      </w:r>
      <w:r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региональная дифференциация безработицы;</w:t>
      </w:r>
    </w:p>
    <w:p w:rsidR="00F76EAB" w:rsidRPr="00F76EAB" w:rsidRDefault="008B7C69" w:rsidP="00F819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г) большой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разрыв в уровнях общей и официальной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безработицы;</w:t>
      </w:r>
    </w:p>
    <w:p w:rsidR="00DD07D6" w:rsidRDefault="008B7C69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д) не</w:t>
      </w:r>
      <w:r w:rsidR="00F76EAB" w:rsidRPr="00F76EAB">
        <w:rPr>
          <w:rFonts w:ascii="Times New Roman" w:eastAsia="Times New Roman" w:hAnsi="Times New Roman" w:cs="Times New Roman"/>
          <w:color w:val="242424"/>
          <w:sz w:val="28"/>
          <w:szCs w:val="28"/>
        </w:rPr>
        <w:t>соответствие динамики российской безработицы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,  закону Оукена;</w:t>
      </w:r>
      <w:r w:rsidRPr="00F76E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F89" w:rsidRPr="009B68C4" w:rsidRDefault="00DA6F89" w:rsidP="00F81961">
      <w:pPr>
        <w:pStyle w:val="a9"/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4">
        <w:rPr>
          <w:rFonts w:ascii="Times New Roman" w:hAnsi="Times New Roman" w:cs="Times New Roman"/>
          <w:sz w:val="28"/>
          <w:szCs w:val="28"/>
        </w:rPr>
        <w:t>Для разных регионов РФ были созданы разные подходы  в соответс</w:t>
      </w:r>
      <w:r w:rsidRPr="009B68C4">
        <w:rPr>
          <w:rFonts w:ascii="Times New Roman" w:hAnsi="Times New Roman" w:cs="Times New Roman"/>
          <w:sz w:val="28"/>
          <w:szCs w:val="28"/>
        </w:rPr>
        <w:t>т</w:t>
      </w:r>
      <w:r w:rsidRPr="009B68C4">
        <w:rPr>
          <w:rFonts w:ascii="Times New Roman" w:hAnsi="Times New Roman" w:cs="Times New Roman"/>
          <w:sz w:val="28"/>
          <w:szCs w:val="28"/>
        </w:rPr>
        <w:t>вии с их особенностями развития экономики и рынка труда.</w:t>
      </w:r>
    </w:p>
    <w:p w:rsidR="00DA6F89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4">
        <w:rPr>
          <w:rFonts w:ascii="Times New Roman" w:hAnsi="Times New Roman" w:cs="Times New Roman"/>
          <w:sz w:val="28"/>
          <w:szCs w:val="28"/>
        </w:rPr>
        <w:t>Например:</w:t>
      </w:r>
    </w:p>
    <w:p w:rsidR="00DA6F89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4">
        <w:rPr>
          <w:rFonts w:ascii="Times New Roman" w:hAnsi="Times New Roman" w:cs="Times New Roman"/>
          <w:sz w:val="28"/>
          <w:szCs w:val="28"/>
        </w:rPr>
        <w:t>Для Центрального, Волго-Вятского и Уральского регионов необход</w:t>
      </w:r>
      <w:r w:rsidRPr="009B68C4">
        <w:rPr>
          <w:rFonts w:ascii="Times New Roman" w:hAnsi="Times New Roman" w:cs="Times New Roman"/>
          <w:sz w:val="28"/>
          <w:szCs w:val="28"/>
        </w:rPr>
        <w:t>и</w:t>
      </w:r>
      <w:r w:rsidRPr="009B68C4">
        <w:rPr>
          <w:rFonts w:ascii="Times New Roman" w:hAnsi="Times New Roman" w:cs="Times New Roman"/>
          <w:sz w:val="28"/>
          <w:szCs w:val="28"/>
        </w:rPr>
        <w:t>мо: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усовершенствование</w:t>
      </w:r>
      <w:r w:rsidRPr="009B68C4">
        <w:rPr>
          <w:rFonts w:ascii="Times New Roman" w:hAnsi="Times New Roman" w:cs="Times New Roman"/>
          <w:sz w:val="28"/>
          <w:szCs w:val="28"/>
        </w:rPr>
        <w:t xml:space="preserve"> переподготовки высвобождаемых работников;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37DE7">
        <w:rPr>
          <w:rFonts w:ascii="Times New Roman" w:hAnsi="Times New Roman" w:cs="Times New Roman"/>
          <w:sz w:val="28"/>
          <w:szCs w:val="28"/>
        </w:rPr>
        <w:t xml:space="preserve"> </w:t>
      </w:r>
      <w:r w:rsidRPr="009B68C4">
        <w:rPr>
          <w:rFonts w:ascii="Times New Roman" w:hAnsi="Times New Roman" w:cs="Times New Roman"/>
          <w:sz w:val="28"/>
          <w:szCs w:val="28"/>
        </w:rPr>
        <w:t>создание новых рабочих мест, и возможность оказать поддержку в развитии процессов самозанятости;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37DE7">
        <w:rPr>
          <w:rFonts w:ascii="Times New Roman" w:hAnsi="Times New Roman" w:cs="Times New Roman"/>
          <w:sz w:val="28"/>
          <w:szCs w:val="28"/>
        </w:rPr>
        <w:t xml:space="preserve"> </w:t>
      </w:r>
      <w:r w:rsidRPr="009B68C4">
        <w:rPr>
          <w:rFonts w:ascii="Times New Roman" w:hAnsi="Times New Roman" w:cs="Times New Roman"/>
          <w:sz w:val="28"/>
          <w:szCs w:val="28"/>
        </w:rPr>
        <w:t xml:space="preserve"> поощрять миграцию населения;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4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087877" w:rsidRPr="009B68C4">
        <w:rPr>
          <w:rFonts w:ascii="Times New Roman" w:hAnsi="Times New Roman" w:cs="Times New Roman"/>
          <w:sz w:val="28"/>
          <w:szCs w:val="28"/>
        </w:rPr>
        <w:t>Западно-сибирского</w:t>
      </w:r>
      <w:r w:rsidRPr="009B68C4">
        <w:rPr>
          <w:rFonts w:ascii="Times New Roman" w:hAnsi="Times New Roman" w:cs="Times New Roman"/>
          <w:sz w:val="28"/>
          <w:szCs w:val="28"/>
        </w:rPr>
        <w:t>, Восточно-сибирского и Дальневосточного р</w:t>
      </w:r>
      <w:r w:rsidRPr="009B68C4">
        <w:rPr>
          <w:rFonts w:ascii="Times New Roman" w:hAnsi="Times New Roman" w:cs="Times New Roman"/>
          <w:sz w:val="28"/>
          <w:szCs w:val="28"/>
        </w:rPr>
        <w:t>е</w:t>
      </w:r>
      <w:r w:rsidRPr="009B68C4">
        <w:rPr>
          <w:rFonts w:ascii="Times New Roman" w:hAnsi="Times New Roman" w:cs="Times New Roman"/>
          <w:sz w:val="28"/>
          <w:szCs w:val="28"/>
        </w:rPr>
        <w:t>гионов необходимо: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37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8C4">
        <w:rPr>
          <w:rFonts w:ascii="Times New Roman" w:hAnsi="Times New Roman" w:cs="Times New Roman"/>
          <w:sz w:val="28"/>
          <w:szCs w:val="28"/>
        </w:rPr>
        <w:t>оценить перспективы занятости в базовых отраслях регионов;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поддерживать традиционные виды</w:t>
      </w:r>
      <w:r w:rsidRPr="009B68C4">
        <w:rPr>
          <w:rFonts w:ascii="Times New Roman" w:hAnsi="Times New Roman" w:cs="Times New Roman"/>
          <w:sz w:val="28"/>
          <w:szCs w:val="28"/>
        </w:rPr>
        <w:t xml:space="preserve"> занятости коренного населения;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B68C4">
        <w:rPr>
          <w:rFonts w:ascii="Times New Roman" w:hAnsi="Times New Roman" w:cs="Times New Roman"/>
          <w:sz w:val="28"/>
          <w:szCs w:val="28"/>
        </w:rPr>
        <w:t> увеличивать разновидность профессий и специальностей при подг</w:t>
      </w:r>
      <w:r w:rsidRPr="009B68C4">
        <w:rPr>
          <w:rFonts w:ascii="Times New Roman" w:hAnsi="Times New Roman" w:cs="Times New Roman"/>
          <w:sz w:val="28"/>
          <w:szCs w:val="28"/>
        </w:rPr>
        <w:t>о</w:t>
      </w:r>
      <w:r w:rsidRPr="009B68C4">
        <w:rPr>
          <w:rFonts w:ascii="Times New Roman" w:hAnsi="Times New Roman" w:cs="Times New Roman"/>
          <w:sz w:val="28"/>
          <w:szCs w:val="28"/>
        </w:rPr>
        <w:t>товке и переподготовке кадров;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37DE7">
        <w:rPr>
          <w:rFonts w:ascii="Times New Roman" w:hAnsi="Times New Roman" w:cs="Times New Roman"/>
          <w:sz w:val="28"/>
          <w:szCs w:val="28"/>
        </w:rPr>
        <w:t xml:space="preserve"> </w:t>
      </w:r>
      <w:r w:rsidRPr="009B68C4">
        <w:rPr>
          <w:rFonts w:ascii="Times New Roman" w:hAnsi="Times New Roman" w:cs="Times New Roman"/>
          <w:sz w:val="28"/>
          <w:szCs w:val="28"/>
        </w:rPr>
        <w:t xml:space="preserve"> поддерживать развитие самозанятости и мелкого бизнеса.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C4">
        <w:rPr>
          <w:rFonts w:ascii="Times New Roman" w:hAnsi="Times New Roman" w:cs="Times New Roman"/>
          <w:sz w:val="28"/>
          <w:szCs w:val="28"/>
        </w:rPr>
        <w:t>Для Поволжского, Центрально-Черноземного и Северо-Кавказского р</w:t>
      </w:r>
      <w:r w:rsidRPr="009B68C4">
        <w:rPr>
          <w:rFonts w:ascii="Times New Roman" w:hAnsi="Times New Roman" w:cs="Times New Roman"/>
          <w:sz w:val="28"/>
          <w:szCs w:val="28"/>
        </w:rPr>
        <w:t>е</w:t>
      </w:r>
      <w:r w:rsidRPr="009B68C4">
        <w:rPr>
          <w:rFonts w:ascii="Times New Roman" w:hAnsi="Times New Roman" w:cs="Times New Roman"/>
          <w:sz w:val="28"/>
          <w:szCs w:val="28"/>
        </w:rPr>
        <w:t>гионов необходимо: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B68C4">
        <w:rPr>
          <w:rFonts w:ascii="Times New Roman" w:hAnsi="Times New Roman" w:cs="Times New Roman"/>
          <w:sz w:val="28"/>
          <w:szCs w:val="28"/>
        </w:rPr>
        <w:t> развитие агропромышленного профиля подготовки и переподготовки работников;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37DE7">
        <w:rPr>
          <w:rFonts w:ascii="Times New Roman" w:hAnsi="Times New Roman" w:cs="Times New Roman"/>
          <w:sz w:val="28"/>
          <w:szCs w:val="28"/>
        </w:rPr>
        <w:t xml:space="preserve"> </w:t>
      </w:r>
      <w:r w:rsidRPr="009B68C4">
        <w:rPr>
          <w:rFonts w:ascii="Times New Roman" w:hAnsi="Times New Roman" w:cs="Times New Roman"/>
          <w:sz w:val="28"/>
          <w:szCs w:val="28"/>
        </w:rPr>
        <w:t xml:space="preserve"> участвовать в  развитии самозанятости населения;</w:t>
      </w:r>
    </w:p>
    <w:p w:rsidR="00DA6F89" w:rsidRPr="009B68C4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37DE7">
        <w:rPr>
          <w:rFonts w:ascii="Times New Roman" w:hAnsi="Times New Roman" w:cs="Times New Roman"/>
          <w:sz w:val="28"/>
          <w:szCs w:val="28"/>
        </w:rPr>
        <w:t xml:space="preserve"> </w:t>
      </w:r>
      <w:r w:rsidRPr="009B68C4">
        <w:rPr>
          <w:rFonts w:ascii="Times New Roman" w:hAnsi="Times New Roman" w:cs="Times New Roman"/>
          <w:sz w:val="28"/>
          <w:szCs w:val="28"/>
        </w:rPr>
        <w:t>принимать участие в агропромышленной специализации регионов;</w:t>
      </w:r>
    </w:p>
    <w:p w:rsidR="00DA6F89" w:rsidRDefault="00DA6F89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37DE7">
        <w:rPr>
          <w:rFonts w:ascii="Times New Roman" w:hAnsi="Times New Roman" w:cs="Times New Roman"/>
          <w:sz w:val="28"/>
          <w:szCs w:val="28"/>
        </w:rPr>
        <w:t xml:space="preserve"> </w:t>
      </w:r>
      <w:r w:rsidRPr="009B68C4">
        <w:rPr>
          <w:rFonts w:ascii="Times New Roman" w:hAnsi="Times New Roman" w:cs="Times New Roman"/>
          <w:sz w:val="28"/>
          <w:szCs w:val="28"/>
        </w:rPr>
        <w:t>создание рабочих мест, преимущественно в сфере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9A7" w:rsidRPr="009B68C4" w:rsidRDefault="003829A7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официальное признание безработицы началось с 1991 года, и в этот же год началась регистрация безработных граждан</w:t>
      </w:r>
      <w:r w:rsidR="004E65B5">
        <w:rPr>
          <w:rFonts w:ascii="Times New Roman" w:hAnsi="Times New Roman" w:cs="Times New Roman"/>
          <w:sz w:val="28"/>
          <w:szCs w:val="28"/>
        </w:rPr>
        <w:t>. Кризис 2008 года, также оказал огромное влияние на экономику РФ.</w:t>
      </w:r>
    </w:p>
    <w:p w:rsidR="00DD07D6" w:rsidRDefault="00DD07D6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EAB" w:rsidRDefault="0062683B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76EAB" w:rsidRPr="00F76EAB">
        <w:rPr>
          <w:rFonts w:ascii="Times New Roman" w:hAnsi="Times New Roman" w:cs="Times New Roman"/>
          <w:b/>
          <w:sz w:val="28"/>
          <w:szCs w:val="28"/>
        </w:rPr>
        <w:t>.2</w:t>
      </w:r>
      <w:r w:rsidR="00F26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EAB" w:rsidRPr="00F76EAB">
        <w:rPr>
          <w:rFonts w:ascii="Times New Roman" w:hAnsi="Times New Roman" w:cs="Times New Roman"/>
          <w:b/>
          <w:sz w:val="28"/>
          <w:szCs w:val="28"/>
        </w:rPr>
        <w:t>Совершенствование механизмов борьбы с безработицей в РФ</w:t>
      </w:r>
    </w:p>
    <w:p w:rsidR="00DD07D6" w:rsidRPr="00F76EAB" w:rsidRDefault="00DD07D6" w:rsidP="00F819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922" w:rsidRPr="00156AAB" w:rsidRDefault="008B7C69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Развитие трудового рынка и рыночных отношений, взаимосвязано с возникновением безработицы в России. Одной из предпосылок безработицы 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выступае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т спад производс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тва и структурные изменения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экономике в р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зульта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 кризисных явлений 2008 года</w:t>
      </w:r>
      <w:r w:rsidRPr="00156AA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680922" w:rsidRPr="00156AAB">
        <w:rPr>
          <w:rFonts w:ascii="Times New Roman" w:hAnsi="Times New Roman" w:cs="Times New Roman"/>
          <w:color w:val="222222"/>
          <w:sz w:val="28"/>
          <w:szCs w:val="28"/>
        </w:rPr>
        <w:t xml:space="preserve"> создание новых рабочих мест</w:t>
      </w:r>
    </w:p>
    <w:p w:rsidR="00156AAB" w:rsidRDefault="00156AAB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Общие меры для борьбы со  всеми типами безработицы</w:t>
      </w:r>
      <w:r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6AAB" w:rsidRDefault="00156AAB" w:rsidP="00F81961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новых рабочих мест</w:t>
      </w:r>
      <w:r w:rsidR="0030468E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6AAB" w:rsidRDefault="00156AAB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бирж труда и иных видов  служб занятости</w:t>
      </w:r>
      <w:r w:rsidR="00304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6AAB" w:rsidRDefault="00680922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Меры для борьбы с фрикционной безработицей:</w:t>
      </w:r>
    </w:p>
    <w:p w:rsidR="00156AAB" w:rsidRDefault="00DD07D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6AAB">
        <w:rPr>
          <w:rFonts w:ascii="Times New Roman" w:eastAsia="Times New Roman" w:hAnsi="Times New Roman" w:cs="Times New Roman"/>
          <w:sz w:val="28"/>
          <w:szCs w:val="28"/>
        </w:rPr>
        <w:t xml:space="preserve"> усовершенствование системы информационного обеспечения рынка труда</w:t>
      </w:r>
      <w:r w:rsidR="00156AAB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0922" w:rsidRPr="00680922" w:rsidRDefault="00DD07D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специальных служб для этого.</w:t>
      </w:r>
    </w:p>
    <w:p w:rsidR="00680922" w:rsidRPr="00680922" w:rsidRDefault="00680922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Меры для борьбы со структурной безработицей:</w:t>
      </w:r>
    </w:p>
    <w:p w:rsidR="00680922" w:rsidRPr="00680922" w:rsidRDefault="00DD07D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81A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возможностей для переподготовки и переквалификации безработных;</w:t>
      </w:r>
    </w:p>
    <w:p w:rsidR="00680922" w:rsidRPr="00680922" w:rsidRDefault="00DD07D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частных и государственных служб, которые этим заним</w:t>
      </w:r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ются;</w:t>
      </w:r>
    </w:p>
    <w:p w:rsidR="00680922" w:rsidRPr="00680922" w:rsidRDefault="00DD07D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9" w:tooltip="Протекционизм" w:history="1">
        <w:r w:rsidR="00680922" w:rsidRPr="0068092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протекционистские</w:t>
        </w:r>
      </w:hyperlink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 меры по защите рынка.</w:t>
      </w:r>
    </w:p>
    <w:p w:rsidR="00680922" w:rsidRPr="00680922" w:rsidRDefault="00680922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С маргинальной безработицей:</w:t>
      </w:r>
    </w:p>
    <w:p w:rsidR="00680922" w:rsidRPr="00680922" w:rsidRDefault="00DD07D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защита слабо защищённых слоёв населения;</w:t>
      </w:r>
    </w:p>
    <w:p w:rsidR="00680922" w:rsidRPr="00680922" w:rsidRDefault="00DD07D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борьба с преступностью.</w:t>
      </w:r>
    </w:p>
    <w:p w:rsidR="00680922" w:rsidRPr="00EB05CB" w:rsidRDefault="00EB05CB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технологической безработицей</w:t>
      </w:r>
      <w:r w:rsidR="00680922" w:rsidRPr="00EB05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80922" w:rsidRPr="00680922" w:rsidRDefault="00DD07D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работников;</w:t>
      </w:r>
    </w:p>
    <w:p w:rsidR="00680922" w:rsidRPr="00680922" w:rsidRDefault="00DD07D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сдерживание технологического прогресса и/или замедление темпов внедрения его результатов.</w:t>
      </w:r>
    </w:p>
    <w:p w:rsidR="00680922" w:rsidRPr="00680922" w:rsidRDefault="00680922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>С циклической безработицей:</w:t>
      </w:r>
    </w:p>
    <w:p w:rsidR="00680922" w:rsidRPr="00680922" w:rsidRDefault="00DD07D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стабилизационной политики </w:t>
      </w:r>
    </w:p>
    <w:p w:rsidR="00F76EAB" w:rsidRPr="000563E5" w:rsidRDefault="00DD07D6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80922" w:rsidRPr="00680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дополнительных рабочих мест государством. </w:t>
      </w:r>
    </w:p>
    <w:p w:rsidR="00F76EAB" w:rsidRPr="00F76EAB" w:rsidRDefault="008B7C69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Ведомства, которые занимаются подсчетом безработицы 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76EAB" w:rsidRPr="00680922" w:rsidRDefault="00DD07D6" w:rsidP="00F81961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76EAB" w:rsidRPr="006809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Федеральная служба государственной статистики;</w:t>
      </w:r>
    </w:p>
    <w:p w:rsidR="00F76EAB" w:rsidRPr="00680922" w:rsidRDefault="00DD07D6" w:rsidP="00F81961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76EAB" w:rsidRPr="00680922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Федеральная служба по труду и занятости;</w:t>
      </w:r>
    </w:p>
    <w:p w:rsidR="00F76EAB" w:rsidRPr="00680922" w:rsidRDefault="00DD07D6" w:rsidP="00F81961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81A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6EAB" w:rsidRPr="00680922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Министерство здравоохранения и социального развития (Минздра</w:t>
      </w:r>
      <w:r w:rsidR="00F76EAB" w:rsidRPr="00680922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F76EAB" w:rsidRPr="00680922">
        <w:rPr>
          <w:rFonts w:ascii="Times New Roman" w:eastAsia="Times New Roman" w:hAnsi="Times New Roman" w:cs="Times New Roman"/>
          <w:color w:val="333333"/>
          <w:sz w:val="28"/>
          <w:szCs w:val="28"/>
        </w:rPr>
        <w:t>соцразвития) РФ.</w:t>
      </w:r>
    </w:p>
    <w:p w:rsidR="00F76EAB" w:rsidRPr="00F76EAB" w:rsidRDefault="008B7C69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, методика расчетов такова,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ней не рассматривается скрытая безработица, то есть 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безработные, которые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зарегистрированы на бирже труда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. Поэтому полученный уровень безработицы в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стране ниже уровня, к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торый был получен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результате социального обследования, опро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сов насел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ния и предприятий.</w:t>
      </w:r>
    </w:p>
    <w:p w:rsidR="00F76EAB" w:rsidRPr="00F76EAB" w:rsidRDefault="001C3087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анализировать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динамику безработицы в России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уб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диться, что в доперестроечный период практически отсутствовала проблема 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трудоустр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ойства. В обществе главным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принцип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ом был принцип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всеобщности и обязательности труда.</w:t>
      </w:r>
    </w:p>
    <w:p w:rsidR="00F76EAB" w:rsidRPr="00F76EAB" w:rsidRDefault="00F76EAB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с 1992 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г. по 1998 г. наблюда</w:t>
      </w:r>
      <w:r w:rsidR="00A85A9E">
        <w:rPr>
          <w:rFonts w:ascii="Times New Roman" w:eastAsia="Times New Roman" w:hAnsi="Times New Roman" w:cs="Times New Roman"/>
          <w:color w:val="333333"/>
          <w:sz w:val="28"/>
          <w:szCs w:val="28"/>
        </w:rPr>
        <w:t>лся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сильный</w:t>
      </w:r>
      <w:r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рост уровня безработных в стране.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85A9E">
        <w:rPr>
          <w:rFonts w:ascii="Times New Roman" w:eastAsia="Times New Roman" w:hAnsi="Times New Roman" w:cs="Times New Roman"/>
          <w:color w:val="333333"/>
          <w:sz w:val="28"/>
          <w:szCs w:val="28"/>
        </w:rPr>
        <w:t>Факторы, которые помогли данной</w:t>
      </w:r>
      <w:r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: во-первых, приватизация отеч</w:t>
      </w:r>
      <w:r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ственных п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редприятий привела к уменьшению численности </w:t>
      </w:r>
      <w:r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работников,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также происходило</w:t>
      </w:r>
      <w:r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мас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совое увольнение</w:t>
      </w:r>
      <w:r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; во-вторых, несостоятельность и неконкурентоспособность предприят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ий привела к их банкротству; в-</w:t>
      </w:r>
      <w:r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третьих, структурная перестройка экономики способствовала увелич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ению структу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ной безработицы </w:t>
      </w:r>
      <w:r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B05CB" w:rsidRPr="00EB05CB" w:rsidRDefault="000563E5" w:rsidP="00EB05C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2569210</wp:posOffset>
            </wp:positionV>
            <wp:extent cx="5744845" cy="2349500"/>
            <wp:effectExtent l="19050" t="0" r="8255" b="0"/>
            <wp:wrapTopAndBottom/>
            <wp:docPr id="1" name="Рисунок 1" descr="http://www.gks.ru/bgd/free/B04_03/IssWWW.exe/Stg/d04/34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ks.ru/bgd/free/B04_03/IssWWW.exe/Stg/d04/34.files/image0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6482" r="1443" b="29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Кризис 2008 года в значительной степени повлиял на нынешнее с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стояние безработицы в стране.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Реакцией на данный кризис стало сокращение затрат на персо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нал у 62 % опрошенных компаний. Один из самых распр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страненных 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</w:t>
      </w:r>
      <w:r w:rsidR="00EB05CB">
        <w:rPr>
          <w:rFonts w:ascii="Times New Roman" w:eastAsia="Times New Roman" w:hAnsi="Times New Roman" w:cs="Times New Roman"/>
          <w:color w:val="333333"/>
          <w:sz w:val="28"/>
          <w:szCs w:val="28"/>
        </w:rPr>
        <w:t>кращения затрат на сотрудников это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сокращение штата. Треть компаний (33 %) уволили часть сотрудников. Далее по поп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>лярности следуют такие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меры, как уменьшение зар</w:t>
      </w:r>
      <w:r w:rsidR="00F76EAB" w:rsidRPr="00F76E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платы (22 %), сокращение рабочей недели (14 %), вынужденный отпуск (16 %). Также 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извес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1C30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ным способом является уменьшение социального пакета (15 </w:t>
      </w:r>
      <w:r w:rsidR="001C3087" w:rsidRPr="004E65B5">
        <w:rPr>
          <w:rFonts w:ascii="Times New Roman" w:eastAsia="Times New Roman" w:hAnsi="Times New Roman" w:cs="Times New Roman"/>
          <w:color w:val="333333"/>
          <w:sz w:val="28"/>
          <w:szCs w:val="28"/>
        </w:rPr>
        <w:t>%)</w:t>
      </w:r>
      <w:r w:rsidR="00F76EAB" w:rsidRPr="004E65B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B05CB" w:rsidRPr="000563E5" w:rsidRDefault="00EB05CB" w:rsidP="00152C31">
      <w:pPr>
        <w:pStyle w:val="aa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1 </w:t>
      </w:r>
      <w:r>
        <w:rPr>
          <w:sz w:val="28"/>
          <w:szCs w:val="28"/>
        </w:rPr>
        <w:t>– Уровень безработицы населения в возрасте 15</w:t>
      </w:r>
      <w:r w:rsidR="001765ED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1765ED">
        <w:rPr>
          <w:sz w:val="28"/>
          <w:szCs w:val="28"/>
        </w:rPr>
        <w:t> </w:t>
      </w:r>
      <w:r>
        <w:rPr>
          <w:sz w:val="28"/>
          <w:szCs w:val="28"/>
        </w:rPr>
        <w:t>72 лет </w:t>
      </w:r>
      <w:r w:rsidRPr="00397686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397686">
        <w:rPr>
          <w:sz w:val="28"/>
          <w:szCs w:val="28"/>
        </w:rPr>
        <w:t>]</w:t>
      </w:r>
    </w:p>
    <w:p w:rsidR="00EB05CB" w:rsidRDefault="00EB05CB" w:rsidP="00F81961">
      <w:pPr>
        <w:pStyle w:val="aa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798B" w:rsidRDefault="004E65B5" w:rsidP="00F81961">
      <w:pPr>
        <w:pStyle w:val="aa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рисунке 1 представлен уровень безработицы населения. Зеленым цветом показана линия значений по фактическим данным, синим </w:t>
      </w:r>
      <w:r>
        <w:rPr>
          <w:sz w:val="28"/>
          <w:szCs w:val="28"/>
        </w:rPr>
        <w:t>– с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сезонного фактора, а красным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под влияние трендов.</w:t>
      </w:r>
      <w:r w:rsidR="00156AAB">
        <w:rPr>
          <w:sz w:val="28"/>
          <w:szCs w:val="28"/>
        </w:rPr>
        <w:t xml:space="preserve"> </w:t>
      </w:r>
      <w:r w:rsidR="00D63E6B" w:rsidRPr="00D63E6B">
        <w:rPr>
          <w:color w:val="000000"/>
          <w:sz w:val="28"/>
          <w:szCs w:val="28"/>
        </w:rPr>
        <w:t>Развитие р</w:t>
      </w:r>
      <w:r w:rsidR="00D63E6B" w:rsidRPr="00D63E6B">
        <w:rPr>
          <w:color w:val="000000"/>
          <w:sz w:val="28"/>
          <w:szCs w:val="28"/>
        </w:rPr>
        <w:t>ы</w:t>
      </w:r>
      <w:r w:rsidR="00D63E6B" w:rsidRPr="00D63E6B">
        <w:rPr>
          <w:color w:val="000000"/>
          <w:sz w:val="28"/>
          <w:szCs w:val="28"/>
        </w:rPr>
        <w:lastRenderedPageBreak/>
        <w:t>ночных отношений привело к созданию негосударственных структур занят</w:t>
      </w:r>
      <w:r w:rsidR="00D63E6B" w:rsidRPr="00D63E6B">
        <w:rPr>
          <w:color w:val="000000"/>
          <w:sz w:val="28"/>
          <w:szCs w:val="28"/>
        </w:rPr>
        <w:t>о</w:t>
      </w:r>
      <w:r w:rsidR="00D63E6B" w:rsidRPr="00D63E6B">
        <w:rPr>
          <w:color w:val="000000"/>
          <w:sz w:val="28"/>
          <w:szCs w:val="28"/>
        </w:rPr>
        <w:t>сти, занимающихся трудоустройством и профессиональной подготовкой. Это различного рода коммерческие агентства по подбору персонала, биржи тр</w:t>
      </w:r>
      <w:r w:rsidR="00D63E6B" w:rsidRPr="00D63E6B">
        <w:rPr>
          <w:color w:val="000000"/>
          <w:sz w:val="28"/>
          <w:szCs w:val="28"/>
        </w:rPr>
        <w:t>у</w:t>
      </w:r>
      <w:r w:rsidR="00D63E6B" w:rsidRPr="00D63E6B">
        <w:rPr>
          <w:color w:val="000000"/>
          <w:sz w:val="28"/>
          <w:szCs w:val="28"/>
        </w:rPr>
        <w:t>да, общества занятости, учебные центры и т.п. Наиболее общими направл</w:t>
      </w:r>
      <w:r w:rsidR="00D63E6B" w:rsidRPr="00D63E6B">
        <w:rPr>
          <w:color w:val="000000"/>
          <w:sz w:val="28"/>
          <w:szCs w:val="28"/>
        </w:rPr>
        <w:t>е</w:t>
      </w:r>
      <w:r w:rsidR="00D63E6B" w:rsidRPr="00D63E6B">
        <w:rPr>
          <w:color w:val="000000"/>
          <w:sz w:val="28"/>
          <w:szCs w:val="28"/>
        </w:rPr>
        <w:t>ниями деятельности этих структур являются:</w:t>
      </w:r>
    </w:p>
    <w:p w:rsidR="0006798B" w:rsidRDefault="000563E5" w:rsidP="00F81961">
      <w:pPr>
        <w:pStyle w:val="aa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381ABA">
        <w:rPr>
          <w:sz w:val="28"/>
          <w:szCs w:val="28"/>
        </w:rPr>
        <w:t> </w:t>
      </w:r>
      <w:r w:rsidR="0030468E">
        <w:rPr>
          <w:color w:val="000000"/>
          <w:sz w:val="28"/>
          <w:szCs w:val="28"/>
        </w:rPr>
        <w:t>продажа информации, которая содержит</w:t>
      </w:r>
      <w:r w:rsidR="00D63E6B" w:rsidRPr="00D63E6B">
        <w:rPr>
          <w:color w:val="000000"/>
          <w:sz w:val="28"/>
          <w:szCs w:val="28"/>
        </w:rPr>
        <w:t xml:space="preserve"> описания и общие данные о профессиональных качествах работников;</w:t>
      </w:r>
    </w:p>
    <w:p w:rsidR="0006798B" w:rsidRDefault="00A2105F" w:rsidP="00F81961">
      <w:pPr>
        <w:pStyle w:val="aa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381ABA">
        <w:rPr>
          <w:sz w:val="28"/>
          <w:szCs w:val="28"/>
        </w:rPr>
        <w:t> </w:t>
      </w:r>
      <w:r w:rsidR="00D63E6B" w:rsidRPr="00D63E6B">
        <w:rPr>
          <w:color w:val="000000"/>
          <w:sz w:val="28"/>
          <w:szCs w:val="28"/>
        </w:rPr>
        <w:t xml:space="preserve">помощь </w:t>
      </w:r>
      <w:r w:rsidR="00F26FC8">
        <w:rPr>
          <w:color w:val="000000"/>
          <w:sz w:val="28"/>
          <w:szCs w:val="28"/>
        </w:rPr>
        <w:t xml:space="preserve">предприятиям, а также </w:t>
      </w:r>
      <w:r w:rsidR="00D63E6B" w:rsidRPr="00D63E6B">
        <w:rPr>
          <w:color w:val="000000"/>
          <w:sz w:val="28"/>
          <w:szCs w:val="28"/>
        </w:rPr>
        <w:t>фирмам в</w:t>
      </w:r>
      <w:r w:rsidR="0030468E">
        <w:rPr>
          <w:color w:val="000000"/>
          <w:sz w:val="28"/>
          <w:szCs w:val="28"/>
        </w:rPr>
        <w:t xml:space="preserve"> работе с кадрами, которая заключается </w:t>
      </w:r>
      <w:r w:rsidR="00D63E6B" w:rsidRPr="00D63E6B">
        <w:rPr>
          <w:color w:val="000000"/>
          <w:sz w:val="28"/>
          <w:szCs w:val="28"/>
        </w:rPr>
        <w:t xml:space="preserve"> в диагностике и подборе более подходящих сотрудников;</w:t>
      </w:r>
    </w:p>
    <w:p w:rsidR="00D63E6B" w:rsidRDefault="00A2105F" w:rsidP="00F81961">
      <w:pPr>
        <w:pStyle w:val="aa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Pr="00B37DE7">
        <w:rPr>
          <w:sz w:val="28"/>
          <w:szCs w:val="28"/>
        </w:rPr>
        <w:t xml:space="preserve"> </w:t>
      </w:r>
      <w:r w:rsidR="00D63E6B" w:rsidRPr="00D63E6B">
        <w:rPr>
          <w:color w:val="000000"/>
          <w:sz w:val="28"/>
          <w:szCs w:val="28"/>
        </w:rPr>
        <w:t xml:space="preserve">формирование групп из работников тех специальностей, которые не пользуются спросом, </w:t>
      </w:r>
      <w:r w:rsidR="0030468E">
        <w:rPr>
          <w:color w:val="000000"/>
          <w:sz w:val="28"/>
          <w:szCs w:val="28"/>
        </w:rPr>
        <w:t>не требуют их переквалификации, обучения</w:t>
      </w:r>
      <w:r w:rsidR="00D63E6B" w:rsidRPr="00D63E6B">
        <w:rPr>
          <w:color w:val="000000"/>
          <w:sz w:val="28"/>
          <w:szCs w:val="28"/>
        </w:rPr>
        <w:t xml:space="preserve"> новым профессиям.</w:t>
      </w:r>
    </w:p>
    <w:p w:rsidR="00431101" w:rsidRDefault="00431101" w:rsidP="00E37EEE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Реальное социально-экономическое положение молодежи на совреме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 </w:t>
      </w:r>
      <w:r w:rsid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>этапе характеризуется многими признаками. Основные из них</w:t>
      </w:r>
      <w:r w:rsidR="00C9205E" w:rsidRP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</w:t>
      </w:r>
      <w:r w:rsid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труда в </w:t>
      </w:r>
      <w:r w:rsidR="00304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отраслях промышленности с тяжел</w:t>
      </w:r>
      <w:r w:rsid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>ыми условиями труда; вытеснение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на периферию общественных отношений; н</w:t>
      </w:r>
      <w:r w:rsid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>изкая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</w:t>
      </w:r>
      <w:r w:rsid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>я в сфере управления; ощущение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невостребова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0468E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молодежи в сложном тр</w:t>
      </w:r>
      <w:r w:rsidR="0030468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0468E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30468E"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0468E">
        <w:rPr>
          <w:rFonts w:ascii="Times New Roman" w:hAnsi="Times New Roman" w:cs="Times New Roman"/>
          <w:sz w:val="28"/>
          <w:szCs w:val="28"/>
          <w:shd w:val="clear" w:color="auto" w:fill="FFFFFF"/>
        </w:rPr>
        <w:t> в</w:t>
      </w:r>
      <w:r w:rsid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>озникновение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нестабильности трудовых и профессиональных ориент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>ций; преимущественно горизонтальным характером социаль</w:t>
      </w:r>
      <w:r w:rsid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перемещ</w:t>
      </w:r>
      <w:r w:rsid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9205E">
        <w:rPr>
          <w:rFonts w:ascii="Times New Roman" w:hAnsi="Times New Roman" w:cs="Times New Roman"/>
          <w:sz w:val="28"/>
          <w:szCs w:val="28"/>
          <w:shd w:val="clear" w:color="auto" w:fill="FFFFFF"/>
        </w:rPr>
        <w:t>ния; возникновение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такого 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явления</w:t>
      </w:r>
      <w:r w:rsidR="00304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</w:t>
      </w:r>
      <w:r w:rsidRPr="0043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молодежная безработица. </w:t>
      </w:r>
      <w:r w:rsidR="00A21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3FB3" w:rsidRPr="00E37EEE" w:rsidRDefault="00C73FB3" w:rsidP="00E37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EEE">
        <w:rPr>
          <w:rFonts w:ascii="Times New Roman" w:eastAsia="Times New Roman" w:hAnsi="Times New Roman" w:cs="Times New Roman"/>
          <w:sz w:val="28"/>
          <w:szCs w:val="28"/>
        </w:rPr>
        <w:t>Росстат подвел итоги выборочного обследования рабочей силы  по с</w:t>
      </w:r>
      <w:r w:rsidRPr="00E37E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7EEE">
        <w:rPr>
          <w:rFonts w:ascii="Times New Roman" w:eastAsia="Times New Roman" w:hAnsi="Times New Roman" w:cs="Times New Roman"/>
          <w:sz w:val="28"/>
          <w:szCs w:val="28"/>
        </w:rPr>
        <w:t>стоянию на вторую неделю января 2019 года.</w:t>
      </w:r>
    </w:p>
    <w:p w:rsidR="00C73FB3" w:rsidRPr="00C73FB3" w:rsidRDefault="00C73FB3" w:rsidP="00C73FB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</w:rPr>
      </w:pPr>
      <w:r w:rsidRPr="00E37EEE">
        <w:rPr>
          <w:rFonts w:ascii="Times New Roman" w:eastAsia="Times New Roman" w:hAnsi="Times New Roman" w:cs="Times New Roman"/>
          <w:sz w:val="28"/>
          <w:szCs w:val="28"/>
        </w:rPr>
        <w:t>Численность </w:t>
      </w:r>
      <w:r w:rsidRPr="00A916D2">
        <w:rPr>
          <w:rFonts w:ascii="Times New Roman" w:eastAsia="Times New Roman" w:hAnsi="Times New Roman" w:cs="Times New Roman"/>
          <w:bCs/>
          <w:sz w:val="28"/>
          <w:szCs w:val="28"/>
        </w:rPr>
        <w:t>рабочей силы</w:t>
      </w:r>
      <w:r w:rsidRPr="00E37EE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7EEE">
        <w:rPr>
          <w:rFonts w:ascii="Times New Roman" w:eastAsia="Times New Roman" w:hAnsi="Times New Roman" w:cs="Times New Roman"/>
          <w:sz w:val="28"/>
          <w:szCs w:val="28"/>
        </w:rPr>
        <w:t>в возрасте 15 лет и старше в январе 2019г. составила </w:t>
      </w:r>
      <w:r w:rsidRPr="00A916D2">
        <w:rPr>
          <w:rFonts w:ascii="Times New Roman" w:eastAsia="Times New Roman" w:hAnsi="Times New Roman" w:cs="Times New Roman"/>
          <w:bCs/>
          <w:sz w:val="28"/>
          <w:szCs w:val="28"/>
        </w:rPr>
        <w:t>74,9 млн.человек</w:t>
      </w:r>
      <w:r w:rsidRPr="00E37EEE">
        <w:rPr>
          <w:rFonts w:ascii="Times New Roman" w:eastAsia="Times New Roman" w:hAnsi="Times New Roman" w:cs="Times New Roman"/>
          <w:sz w:val="28"/>
          <w:szCs w:val="28"/>
        </w:rPr>
        <w:t>, из них </w:t>
      </w:r>
      <w:r w:rsidRPr="00A916D2">
        <w:rPr>
          <w:rFonts w:ascii="Times New Roman" w:eastAsia="Times New Roman" w:hAnsi="Times New Roman" w:cs="Times New Roman"/>
          <w:bCs/>
          <w:sz w:val="28"/>
          <w:szCs w:val="28"/>
        </w:rPr>
        <w:t>71,2 млн.человек</w:t>
      </w:r>
      <w:r w:rsidRPr="00E37EEE">
        <w:rPr>
          <w:rFonts w:ascii="Times New Roman" w:eastAsia="Times New Roman" w:hAnsi="Times New Roman" w:cs="Times New Roman"/>
          <w:sz w:val="28"/>
          <w:szCs w:val="28"/>
        </w:rPr>
        <w:t> классифицировались как </w:t>
      </w:r>
      <w:r w:rsidRPr="00A916D2">
        <w:rPr>
          <w:rFonts w:ascii="Times New Roman" w:eastAsia="Times New Roman" w:hAnsi="Times New Roman" w:cs="Times New Roman"/>
          <w:bCs/>
          <w:sz w:val="28"/>
          <w:szCs w:val="28"/>
        </w:rPr>
        <w:t>занятые</w:t>
      </w:r>
      <w:r w:rsidRPr="00A916D2">
        <w:rPr>
          <w:rFonts w:ascii="Times New Roman" w:eastAsia="Times New Roman" w:hAnsi="Times New Roman" w:cs="Times New Roman"/>
          <w:sz w:val="28"/>
          <w:szCs w:val="28"/>
        </w:rPr>
        <w:t> экономической деятельностью и </w:t>
      </w:r>
      <w:r w:rsidRPr="00A916D2">
        <w:rPr>
          <w:rFonts w:ascii="Times New Roman" w:eastAsia="Times New Roman" w:hAnsi="Times New Roman" w:cs="Times New Roman"/>
          <w:bCs/>
          <w:sz w:val="28"/>
          <w:szCs w:val="28"/>
        </w:rPr>
        <w:t>3,7 млн.человек</w:t>
      </w:r>
      <w:r w:rsidRPr="00A916D2">
        <w:rPr>
          <w:rFonts w:ascii="Times New Roman" w:eastAsia="Times New Roman" w:hAnsi="Times New Roman" w:cs="Times New Roman"/>
          <w:sz w:val="28"/>
          <w:szCs w:val="28"/>
        </w:rPr>
        <w:t> – как </w:t>
      </w:r>
      <w:r w:rsidRPr="00A916D2">
        <w:rPr>
          <w:rFonts w:ascii="Times New Roman" w:eastAsia="Times New Roman" w:hAnsi="Times New Roman" w:cs="Times New Roman"/>
          <w:bCs/>
          <w:sz w:val="28"/>
          <w:szCs w:val="28"/>
        </w:rPr>
        <w:t>безработные</w:t>
      </w:r>
      <w:r w:rsidRPr="00E37EEE">
        <w:rPr>
          <w:rFonts w:ascii="Times New Roman" w:eastAsia="Times New Roman" w:hAnsi="Times New Roman" w:cs="Times New Roman"/>
          <w:sz w:val="28"/>
          <w:szCs w:val="28"/>
        </w:rPr>
        <w:t> с применением критериев МОТ (т.е. не имели работы или доходного занятия, искали работу и были готовы приступить к ней в обсл</w:t>
      </w:r>
      <w:r w:rsidRPr="00E37E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7EEE">
        <w:rPr>
          <w:rFonts w:ascii="Times New Roman" w:eastAsia="Times New Roman" w:hAnsi="Times New Roman" w:cs="Times New Roman"/>
          <w:sz w:val="28"/>
          <w:szCs w:val="28"/>
        </w:rPr>
        <w:t>дуемую неделю).</w:t>
      </w:r>
      <w:r w:rsidRPr="00C73FB3">
        <w:rPr>
          <w:rFonts w:ascii="Times New Roman CYR" w:eastAsia="Times New Roman" w:hAnsi="Times New Roman CYR" w:cs="Times New Roman CYR"/>
          <w:b/>
          <w:bCs/>
        </w:rPr>
        <w:t xml:space="preserve"> </w:t>
      </w:r>
      <w:r w:rsidRPr="00C73FB3">
        <w:rPr>
          <w:rFonts w:ascii="Times New Roman CYR" w:eastAsia="Times New Roman" w:hAnsi="Times New Roman CYR" w:cs="Times New Roman CYR"/>
          <w:bCs/>
          <w:sz w:val="28"/>
          <w:szCs w:val="28"/>
        </w:rPr>
        <w:t>Уровень безработицы</w:t>
      </w:r>
      <w:r w:rsidRPr="00C73FB3">
        <w:rPr>
          <w:rFonts w:ascii="Times New Roman CYR" w:eastAsia="Times New Roman" w:hAnsi="Times New Roman CYR" w:cs="Times New Roman CYR"/>
          <w:sz w:val="28"/>
          <w:szCs w:val="28"/>
        </w:rPr>
        <w:t> (отношение численности безрабо</w:t>
      </w:r>
      <w:r w:rsidRPr="00C73FB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C73FB3">
        <w:rPr>
          <w:rFonts w:ascii="Times New Roman CYR" w:eastAsia="Times New Roman" w:hAnsi="Times New Roman CYR" w:cs="Times New Roman CYR"/>
          <w:sz w:val="28"/>
          <w:szCs w:val="28"/>
        </w:rPr>
        <w:t>ных к численности рабочей силы) в январе 2019г. составил 4,9% (без искл</w:t>
      </w:r>
      <w:r w:rsidRPr="00C73FB3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C73FB3">
        <w:rPr>
          <w:rFonts w:ascii="Times New Roman CYR" w:eastAsia="Times New Roman" w:hAnsi="Times New Roman CYR" w:cs="Times New Roman CYR"/>
          <w:sz w:val="28"/>
          <w:szCs w:val="28"/>
        </w:rPr>
        <w:t>чения сезонного фактора).</w:t>
      </w:r>
    </w:p>
    <w:p w:rsidR="00D63E6B" w:rsidRPr="00C73FB3" w:rsidRDefault="00CF3658" w:rsidP="00C73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Уровень занятости </w:t>
      </w:r>
      <w:r w:rsidR="0030468E">
        <w:rPr>
          <w:rFonts w:ascii="Times New Roman" w:hAnsi="Times New Roman" w:cs="Times New Roman"/>
          <w:color w:val="000000"/>
          <w:sz w:val="28"/>
          <w:szCs w:val="28"/>
        </w:rPr>
        <w:t xml:space="preserve"> трудоспособного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 (отношение численн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занятого населения к общей численности населения) в январе 2019 года составил 58,8%, в возрасте 15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72 лет</w:t>
      </w:r>
      <w:r w:rsidR="00304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0468E">
        <w:rPr>
          <w:sz w:val="28"/>
          <w:szCs w:val="28"/>
        </w:rPr>
        <w:t xml:space="preserve"> </w:t>
      </w:r>
      <w:r>
        <w:rPr>
          <w:sz w:val="28"/>
          <w:szCs w:val="28"/>
        </w:rPr>
        <w:t>64,3%.</w:t>
      </w:r>
    </w:p>
    <w:p w:rsidR="00CF3658" w:rsidRPr="00F26FC8" w:rsidRDefault="00CF3658" w:rsidP="00F81961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9D1">
        <w:rPr>
          <w:rFonts w:ascii="Times New Roman" w:hAnsi="Times New Roman" w:cs="Times New Roman"/>
          <w:sz w:val="28"/>
          <w:szCs w:val="28"/>
        </w:rPr>
        <w:t>Данное о</w:t>
      </w:r>
      <w:r w:rsidRPr="00F26FC8">
        <w:rPr>
          <w:rFonts w:ascii="Times New Roman" w:hAnsi="Times New Roman" w:cs="Times New Roman"/>
          <w:sz w:val="28"/>
          <w:szCs w:val="28"/>
        </w:rPr>
        <w:t>тношение представлено в таблице 2.</w:t>
      </w:r>
    </w:p>
    <w:p w:rsidR="00BD3362" w:rsidRDefault="00BD3362" w:rsidP="00BD336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1414C" w:rsidRPr="0071414C" w:rsidRDefault="00A2105F" w:rsidP="007141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105F">
        <w:rPr>
          <w:rFonts w:ascii="Times New Roman" w:eastAsia="Times New Roman" w:hAnsi="Times New Roman" w:cs="Times New Roman"/>
          <w:bCs/>
          <w:sz w:val="28"/>
          <w:szCs w:val="28"/>
        </w:rPr>
        <w:t>Таблица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2B16">
        <w:rPr>
          <w:rFonts w:ascii="Times New Roman" w:hAnsi="Times New Roman" w:cs="Times New Roman"/>
          <w:sz w:val="28"/>
          <w:szCs w:val="28"/>
        </w:rPr>
        <w:t xml:space="preserve"> </w:t>
      </w:r>
      <w:r w:rsidR="0030468E">
        <w:rPr>
          <w:rFonts w:ascii="Times New Roman" w:hAnsi="Times New Roman" w:cs="Times New Roman"/>
          <w:sz w:val="28"/>
          <w:szCs w:val="28"/>
        </w:rPr>
        <w:t>–</w:t>
      </w:r>
      <w:r w:rsidR="00A8221F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исленность и состав рабочей силы</w:t>
      </w:r>
      <w:r w:rsidR="00CF3658">
        <w:rPr>
          <w:rFonts w:ascii="Times New Roman" w:hAnsi="Times New Roman" w:cs="Times New Roman"/>
          <w:sz w:val="28"/>
          <w:szCs w:val="28"/>
        </w:rPr>
        <w:t>, в возрасте 15 лет и старше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4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0479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d"/>
        <w:tblW w:w="4950" w:type="pct"/>
        <w:tblLook w:val="04A0"/>
      </w:tblPr>
      <w:tblGrid>
        <w:gridCol w:w="2586"/>
        <w:gridCol w:w="1238"/>
        <w:gridCol w:w="1042"/>
        <w:gridCol w:w="1043"/>
        <w:gridCol w:w="1163"/>
        <w:gridCol w:w="1193"/>
        <w:gridCol w:w="1209"/>
      </w:tblGrid>
      <w:tr w:rsidR="00FC42C4" w:rsidRPr="00A162E9" w:rsidTr="0071414C">
        <w:tc>
          <w:tcPr>
            <w:tcW w:w="2586" w:type="dxa"/>
            <w:vMerge w:val="restart"/>
            <w:hideMark/>
          </w:tcPr>
          <w:p w:rsidR="00FC42C4" w:rsidRPr="0071414C" w:rsidRDefault="00FC42C4" w:rsidP="00A2105F">
            <w:pPr>
              <w:spacing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162E9">
              <w:rPr>
                <w:rFonts w:ascii="Times New Roman CYR" w:eastAsia="Times New Roman" w:hAnsi="Times New Roman CYR" w:cs="Times New Roman CYR"/>
                <w:i/>
                <w:iCs/>
              </w:rPr>
              <w:t> </w:t>
            </w:r>
          </w:p>
        </w:tc>
        <w:tc>
          <w:tcPr>
            <w:tcW w:w="1238" w:type="dxa"/>
            <w:vMerge w:val="restart"/>
            <w:hideMark/>
          </w:tcPr>
          <w:p w:rsidR="00FC42C4" w:rsidRPr="00F26FC8" w:rsidRDefault="00FC42C4" w:rsidP="00F26FC8">
            <w:pPr>
              <w:spacing w:line="200" w:lineRule="atLeast"/>
              <w:ind w:right="-57" w:firstLine="57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iCs/>
              </w:rPr>
              <w:t>Январь 2019г.</w:t>
            </w:r>
          </w:p>
        </w:tc>
        <w:tc>
          <w:tcPr>
            <w:tcW w:w="3248" w:type="dxa"/>
            <w:gridSpan w:val="3"/>
            <w:hideMark/>
          </w:tcPr>
          <w:p w:rsidR="00FC42C4" w:rsidRPr="00F26FC8" w:rsidRDefault="00FC42C4" w:rsidP="00F26FC8">
            <w:pPr>
              <w:spacing w:line="200" w:lineRule="atLeast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iCs/>
              </w:rPr>
              <w:t>2018г.</w:t>
            </w:r>
          </w:p>
        </w:tc>
        <w:tc>
          <w:tcPr>
            <w:tcW w:w="2402" w:type="dxa"/>
            <w:gridSpan w:val="2"/>
            <w:hideMark/>
          </w:tcPr>
          <w:p w:rsidR="00FC42C4" w:rsidRPr="00F26FC8" w:rsidRDefault="00FC42C4" w:rsidP="00F26FC8">
            <w:pPr>
              <w:spacing w:line="200" w:lineRule="atLeast"/>
              <w:ind w:right="-57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iCs/>
              </w:rPr>
              <w:t>Январь 2019г.</w:t>
            </w:r>
          </w:p>
          <w:p w:rsidR="00FC42C4" w:rsidRPr="00F26FC8" w:rsidRDefault="00FC42C4" w:rsidP="00F26FC8">
            <w:pPr>
              <w:spacing w:line="200" w:lineRule="atLeast"/>
              <w:ind w:right="-57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iCs/>
              </w:rPr>
              <w:t>(+, -) к</w:t>
            </w:r>
          </w:p>
        </w:tc>
      </w:tr>
      <w:tr w:rsidR="00FC42C4" w:rsidRPr="00A162E9" w:rsidTr="0071414C">
        <w:trPr>
          <w:trHeight w:val="578"/>
        </w:trPr>
        <w:tc>
          <w:tcPr>
            <w:tcW w:w="0" w:type="auto"/>
            <w:vMerge/>
            <w:hideMark/>
          </w:tcPr>
          <w:p w:rsidR="00FC42C4" w:rsidRPr="00A162E9" w:rsidRDefault="00FC42C4" w:rsidP="00A2105F">
            <w:pPr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C42C4" w:rsidRPr="00F26FC8" w:rsidRDefault="00FC42C4" w:rsidP="00F26FC8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42" w:type="dxa"/>
            <w:hideMark/>
          </w:tcPr>
          <w:p w:rsidR="00FC42C4" w:rsidRPr="00F26FC8" w:rsidRDefault="00FC42C4" w:rsidP="00F26FC8">
            <w:pPr>
              <w:spacing w:line="200" w:lineRule="atLeast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iCs/>
              </w:rPr>
              <w:t>январь</w:t>
            </w:r>
          </w:p>
        </w:tc>
        <w:tc>
          <w:tcPr>
            <w:tcW w:w="1043" w:type="dxa"/>
            <w:hideMark/>
          </w:tcPr>
          <w:p w:rsidR="00FC42C4" w:rsidRPr="00F26FC8" w:rsidRDefault="00FC42C4" w:rsidP="00F26FC8">
            <w:pPr>
              <w:spacing w:line="200" w:lineRule="atLeast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iCs/>
              </w:rPr>
              <w:t>декабрь</w:t>
            </w:r>
          </w:p>
        </w:tc>
        <w:tc>
          <w:tcPr>
            <w:tcW w:w="1163" w:type="dxa"/>
            <w:hideMark/>
          </w:tcPr>
          <w:p w:rsidR="00FC42C4" w:rsidRPr="00F26FC8" w:rsidRDefault="00FC42C4" w:rsidP="00F26FC8">
            <w:pPr>
              <w:spacing w:line="200" w:lineRule="atLeast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iCs/>
              </w:rPr>
              <w:t>в среднем за год</w:t>
            </w:r>
          </w:p>
        </w:tc>
        <w:tc>
          <w:tcPr>
            <w:tcW w:w="1193" w:type="dxa"/>
            <w:hideMark/>
          </w:tcPr>
          <w:p w:rsidR="00FC42C4" w:rsidRPr="00F26FC8" w:rsidRDefault="00FC42C4" w:rsidP="00F26FC8">
            <w:pPr>
              <w:spacing w:line="200" w:lineRule="atLeast"/>
              <w:ind w:right="-57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iCs/>
                <w:color w:val="000000"/>
              </w:rPr>
              <w:t>январю 2018г.</w:t>
            </w:r>
          </w:p>
        </w:tc>
        <w:tc>
          <w:tcPr>
            <w:tcW w:w="1209" w:type="dxa"/>
            <w:hideMark/>
          </w:tcPr>
          <w:p w:rsidR="00FC42C4" w:rsidRPr="00F26FC8" w:rsidRDefault="00FC42C4" w:rsidP="00F26FC8">
            <w:pPr>
              <w:spacing w:line="200" w:lineRule="atLeast"/>
              <w:ind w:left="80" w:right="-57" w:hanging="8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iCs/>
              </w:rPr>
              <w:t>декабрю 2018г.</w:t>
            </w:r>
          </w:p>
        </w:tc>
      </w:tr>
      <w:tr w:rsidR="00FC42C4" w:rsidRPr="00A162E9" w:rsidTr="0071414C">
        <w:tc>
          <w:tcPr>
            <w:tcW w:w="2586" w:type="dxa"/>
            <w:hideMark/>
          </w:tcPr>
          <w:p w:rsidR="00FC42C4" w:rsidRPr="0071414C" w:rsidRDefault="00FC42C4" w:rsidP="00A2105F">
            <w:pPr>
              <w:spacing w:before="120" w:line="24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414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Тыс.человек</w:t>
            </w:r>
          </w:p>
        </w:tc>
        <w:tc>
          <w:tcPr>
            <w:tcW w:w="1238" w:type="dxa"/>
            <w:hideMark/>
          </w:tcPr>
          <w:p w:rsidR="00FC42C4" w:rsidRPr="00A162E9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162E9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1042" w:type="dxa"/>
            <w:hideMark/>
          </w:tcPr>
          <w:p w:rsidR="00FC42C4" w:rsidRPr="00A162E9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162E9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043" w:type="dxa"/>
            <w:hideMark/>
          </w:tcPr>
          <w:p w:rsidR="00FC42C4" w:rsidRPr="00A162E9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162E9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163" w:type="dxa"/>
            <w:hideMark/>
          </w:tcPr>
          <w:p w:rsidR="00FC42C4" w:rsidRPr="00A162E9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162E9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193" w:type="dxa"/>
            <w:hideMark/>
          </w:tcPr>
          <w:p w:rsidR="00FC42C4" w:rsidRPr="00A162E9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162E9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09" w:type="dxa"/>
            <w:hideMark/>
          </w:tcPr>
          <w:p w:rsidR="00FC42C4" w:rsidRPr="00A162E9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162E9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C42C4" w:rsidRPr="00A162E9" w:rsidTr="0071414C">
        <w:trPr>
          <w:trHeight w:val="590"/>
        </w:trPr>
        <w:tc>
          <w:tcPr>
            <w:tcW w:w="2586" w:type="dxa"/>
            <w:hideMark/>
          </w:tcPr>
          <w:p w:rsidR="00FC42C4" w:rsidRPr="00F26FC8" w:rsidRDefault="00FC42C4" w:rsidP="00A2105F">
            <w:pPr>
              <w:spacing w:before="12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6FC8">
              <w:rPr>
                <w:rFonts w:ascii="Times New Roman" w:eastAsia="Times New Roman" w:hAnsi="Times New Roman" w:cs="Times New Roman"/>
                <w:color w:val="000000"/>
              </w:rPr>
              <w:t>Рабочая сила в возрасте </w:t>
            </w:r>
            <w:r w:rsidRPr="00F26FC8">
              <w:rPr>
                <w:rFonts w:ascii="Times New Roman" w:eastAsia="Times New Roman" w:hAnsi="Times New Roman" w:cs="Times New Roman"/>
                <w:color w:val="000000"/>
              </w:rPr>
              <w:br/>
              <w:t> 15 лет и старше</w:t>
            </w:r>
          </w:p>
        </w:tc>
        <w:tc>
          <w:tcPr>
            <w:tcW w:w="1238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74896</w:t>
            </w:r>
          </w:p>
        </w:tc>
        <w:tc>
          <w:tcPr>
            <w:tcW w:w="1042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75846</w:t>
            </w:r>
          </w:p>
        </w:tc>
        <w:tc>
          <w:tcPr>
            <w:tcW w:w="104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76311</w:t>
            </w:r>
          </w:p>
        </w:tc>
        <w:tc>
          <w:tcPr>
            <w:tcW w:w="116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76190</w:t>
            </w:r>
          </w:p>
        </w:tc>
        <w:tc>
          <w:tcPr>
            <w:tcW w:w="119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lang w:val="en-US"/>
              </w:rPr>
              <w:t>-950</w:t>
            </w:r>
          </w:p>
        </w:tc>
        <w:tc>
          <w:tcPr>
            <w:tcW w:w="1209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color w:val="000000"/>
              </w:rPr>
              <w:t>-1415</w:t>
            </w:r>
          </w:p>
        </w:tc>
      </w:tr>
      <w:tr w:rsidR="00FC42C4" w:rsidRPr="00A162E9" w:rsidTr="0071414C">
        <w:trPr>
          <w:trHeight w:val="386"/>
        </w:trPr>
        <w:tc>
          <w:tcPr>
            <w:tcW w:w="2586" w:type="dxa"/>
            <w:hideMark/>
          </w:tcPr>
          <w:p w:rsidR="00FC42C4" w:rsidRPr="00F26FC8" w:rsidRDefault="00FC42C4" w:rsidP="00A2105F">
            <w:pPr>
              <w:spacing w:before="12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6FC8">
              <w:rPr>
                <w:rFonts w:ascii="Times New Roman" w:eastAsia="Times New Roman" w:hAnsi="Times New Roman" w:cs="Times New Roman"/>
                <w:color w:val="000000"/>
              </w:rPr>
              <w:t xml:space="preserve">    </w:t>
            </w:r>
            <w:r w:rsidR="00EF689B" w:rsidRPr="00F26FC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F26FC8">
              <w:rPr>
                <w:rFonts w:ascii="Times New Roman" w:eastAsia="Times New Roman" w:hAnsi="Times New Roman" w:cs="Times New Roman"/>
                <w:color w:val="000000"/>
              </w:rPr>
              <w:t>анятые</w:t>
            </w:r>
          </w:p>
        </w:tc>
        <w:tc>
          <w:tcPr>
            <w:tcW w:w="1238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71229</w:t>
            </w:r>
          </w:p>
        </w:tc>
        <w:tc>
          <w:tcPr>
            <w:tcW w:w="1042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71929</w:t>
            </w:r>
          </w:p>
        </w:tc>
        <w:tc>
          <w:tcPr>
            <w:tcW w:w="104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72612</w:t>
            </w:r>
          </w:p>
        </w:tc>
        <w:tc>
          <w:tcPr>
            <w:tcW w:w="116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72532</w:t>
            </w:r>
          </w:p>
        </w:tc>
        <w:tc>
          <w:tcPr>
            <w:tcW w:w="119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lang w:val="en-US"/>
              </w:rPr>
              <w:t>-700</w:t>
            </w:r>
          </w:p>
        </w:tc>
        <w:tc>
          <w:tcPr>
            <w:tcW w:w="1209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color w:val="000000"/>
              </w:rPr>
              <w:t>-1383</w:t>
            </w:r>
          </w:p>
        </w:tc>
      </w:tr>
      <w:tr w:rsidR="00FC42C4" w:rsidRPr="00A162E9" w:rsidTr="0071414C">
        <w:trPr>
          <w:trHeight w:val="379"/>
        </w:trPr>
        <w:tc>
          <w:tcPr>
            <w:tcW w:w="2586" w:type="dxa"/>
            <w:hideMark/>
          </w:tcPr>
          <w:p w:rsidR="00FC42C4" w:rsidRPr="00F26FC8" w:rsidRDefault="00FC42C4" w:rsidP="00A2105F">
            <w:pPr>
              <w:spacing w:before="12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6FC8">
              <w:rPr>
                <w:rFonts w:ascii="Times New Roman" w:eastAsia="Times New Roman" w:hAnsi="Times New Roman" w:cs="Times New Roman"/>
                <w:color w:val="000000"/>
              </w:rPr>
              <w:t xml:space="preserve">    </w:t>
            </w:r>
            <w:r w:rsidR="00EF689B" w:rsidRPr="00F26FC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F26FC8">
              <w:rPr>
                <w:rFonts w:ascii="Times New Roman" w:eastAsia="Times New Roman" w:hAnsi="Times New Roman" w:cs="Times New Roman"/>
                <w:color w:val="000000"/>
              </w:rPr>
              <w:t>езработные</w:t>
            </w:r>
          </w:p>
        </w:tc>
        <w:tc>
          <w:tcPr>
            <w:tcW w:w="1238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3667</w:t>
            </w:r>
          </w:p>
        </w:tc>
        <w:tc>
          <w:tcPr>
            <w:tcW w:w="1042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3918</w:t>
            </w:r>
          </w:p>
        </w:tc>
        <w:tc>
          <w:tcPr>
            <w:tcW w:w="104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3698</w:t>
            </w:r>
          </w:p>
        </w:tc>
        <w:tc>
          <w:tcPr>
            <w:tcW w:w="116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3658</w:t>
            </w:r>
          </w:p>
        </w:tc>
        <w:tc>
          <w:tcPr>
            <w:tcW w:w="119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-</w:t>
            </w:r>
            <w:r w:rsidRPr="00F26FC8">
              <w:rPr>
                <w:rFonts w:ascii="Times New Roman CYR" w:eastAsia="Times New Roman" w:hAnsi="Times New Roman CYR" w:cs="Times New Roman CYR"/>
                <w:lang w:val="en-US"/>
              </w:rPr>
              <w:t>251</w:t>
            </w:r>
          </w:p>
        </w:tc>
        <w:tc>
          <w:tcPr>
            <w:tcW w:w="1209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color w:val="000000"/>
              </w:rPr>
              <w:t>-31</w:t>
            </w:r>
          </w:p>
        </w:tc>
      </w:tr>
      <w:tr w:rsidR="00FC42C4" w:rsidRPr="00A162E9" w:rsidTr="0071414C">
        <w:tc>
          <w:tcPr>
            <w:tcW w:w="2586" w:type="dxa"/>
            <w:hideMark/>
          </w:tcPr>
          <w:p w:rsidR="00FC42C4" w:rsidRPr="00F26FC8" w:rsidRDefault="00FC42C4" w:rsidP="00A2105F">
            <w:pPr>
              <w:spacing w:before="120" w:line="240" w:lineRule="atLeast"/>
              <w:rPr>
                <w:rFonts w:ascii="Times New Roman" w:eastAsia="Times New Roman" w:hAnsi="Times New Roman" w:cs="Times New Roman"/>
              </w:rPr>
            </w:pPr>
            <w:r w:rsidRPr="00F26FC8">
              <w:rPr>
                <w:rFonts w:ascii="Times New Roman" w:eastAsia="Times New Roman" w:hAnsi="Times New Roman" w:cs="Times New Roman"/>
                <w:bCs/>
                <w:iCs/>
              </w:rPr>
              <w:t>В процентах</w:t>
            </w:r>
          </w:p>
        </w:tc>
        <w:tc>
          <w:tcPr>
            <w:tcW w:w="1238" w:type="dxa"/>
            <w:hideMark/>
          </w:tcPr>
          <w:p w:rsidR="00FC42C4" w:rsidRPr="00156AAB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156AA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2" w:type="dxa"/>
            <w:hideMark/>
          </w:tcPr>
          <w:p w:rsidR="00FC42C4" w:rsidRPr="00156AAB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156AA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3" w:type="dxa"/>
            <w:hideMark/>
          </w:tcPr>
          <w:p w:rsidR="00FC42C4" w:rsidRPr="00156AAB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156AA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FC42C4" w:rsidRPr="00156AAB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156AA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93" w:type="dxa"/>
            <w:hideMark/>
          </w:tcPr>
          <w:p w:rsidR="00FC42C4" w:rsidRPr="00156AAB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156AA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09" w:type="dxa"/>
            <w:hideMark/>
          </w:tcPr>
          <w:p w:rsidR="00FC42C4" w:rsidRPr="00156AAB" w:rsidRDefault="00FC42C4" w:rsidP="00A2105F">
            <w:pPr>
              <w:spacing w:before="120" w:line="240" w:lineRule="atLeast"/>
              <w:ind w:right="227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156AAB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> </w:t>
            </w:r>
          </w:p>
        </w:tc>
      </w:tr>
      <w:tr w:rsidR="00FC42C4" w:rsidRPr="00A162E9" w:rsidTr="0071414C">
        <w:tc>
          <w:tcPr>
            <w:tcW w:w="2586" w:type="dxa"/>
            <w:hideMark/>
          </w:tcPr>
          <w:p w:rsidR="00FC42C4" w:rsidRPr="00F26FC8" w:rsidRDefault="00FC42C4" w:rsidP="00A2105F">
            <w:pPr>
              <w:spacing w:before="120" w:line="240" w:lineRule="atLeast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bCs/>
              </w:rPr>
              <w:t>Уровень участия в </w:t>
            </w:r>
            <w:r w:rsidRPr="00F26FC8">
              <w:rPr>
                <w:rFonts w:ascii="Times New Roman CYR" w:eastAsia="Times New Roman" w:hAnsi="Times New Roman CYR" w:cs="Times New Roman CYR"/>
                <w:bCs/>
              </w:rPr>
              <w:br/>
              <w:t> рабочей силе</w:t>
            </w:r>
            <w:r w:rsidRPr="00F26FC8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  <w:r w:rsidRPr="00F26FC8">
              <w:rPr>
                <w:rFonts w:ascii="Times New Roman CYR" w:eastAsia="Times New Roman" w:hAnsi="Times New Roman CYR" w:cs="Times New Roman CYR"/>
              </w:rPr>
              <w:t>(рабочая </w:t>
            </w:r>
            <w:r w:rsidRPr="00F26FC8">
              <w:rPr>
                <w:rFonts w:ascii="Times New Roman CYR" w:eastAsia="Times New Roman" w:hAnsi="Times New Roman CYR" w:cs="Times New Roman CYR"/>
              </w:rPr>
              <w:br/>
              <w:t> сила к  численности </w:t>
            </w:r>
            <w:r w:rsidRPr="00F26FC8">
              <w:rPr>
                <w:rFonts w:ascii="Times New Roman CYR" w:eastAsia="Times New Roman" w:hAnsi="Times New Roman CYR" w:cs="Times New Roman CYR"/>
              </w:rPr>
              <w:br/>
              <w:t> населения в возрасте </w:t>
            </w:r>
            <w:r w:rsidRPr="00F26FC8">
              <w:rPr>
                <w:rFonts w:ascii="Times New Roman CYR" w:eastAsia="Times New Roman" w:hAnsi="Times New Roman CYR" w:cs="Times New Roman CYR"/>
              </w:rPr>
              <w:br/>
              <w:t> 15 лет и старше)</w:t>
            </w:r>
          </w:p>
        </w:tc>
        <w:tc>
          <w:tcPr>
            <w:tcW w:w="1238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61,9</w:t>
            </w:r>
          </w:p>
        </w:tc>
        <w:tc>
          <w:tcPr>
            <w:tcW w:w="1042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62,6</w:t>
            </w:r>
          </w:p>
        </w:tc>
        <w:tc>
          <w:tcPr>
            <w:tcW w:w="104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62,9</w:t>
            </w:r>
          </w:p>
        </w:tc>
        <w:tc>
          <w:tcPr>
            <w:tcW w:w="116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62,8</w:t>
            </w:r>
          </w:p>
        </w:tc>
        <w:tc>
          <w:tcPr>
            <w:tcW w:w="119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lang w:val="en-US"/>
              </w:rPr>
              <w:t>-0</w:t>
            </w:r>
            <w:r w:rsidRPr="00F26FC8">
              <w:rPr>
                <w:rFonts w:ascii="Times New Roman CYR" w:eastAsia="Times New Roman" w:hAnsi="Times New Roman CYR" w:cs="Times New Roman CYR"/>
              </w:rPr>
              <w:t>,</w:t>
            </w:r>
            <w:r w:rsidRPr="00F26FC8">
              <w:rPr>
                <w:rFonts w:ascii="Times New Roman CYR" w:eastAsia="Times New Roman" w:hAnsi="Times New Roman CYR" w:cs="Times New Roman CYR"/>
                <w:lang w:val="en-US"/>
              </w:rPr>
              <w:t>7</w:t>
            </w:r>
          </w:p>
        </w:tc>
        <w:tc>
          <w:tcPr>
            <w:tcW w:w="1209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color w:val="000000"/>
              </w:rPr>
              <w:t>-1,0</w:t>
            </w:r>
          </w:p>
        </w:tc>
      </w:tr>
      <w:tr w:rsidR="00FC42C4" w:rsidRPr="00A162E9" w:rsidTr="0071414C">
        <w:tc>
          <w:tcPr>
            <w:tcW w:w="2586" w:type="dxa"/>
            <w:hideMark/>
          </w:tcPr>
          <w:p w:rsidR="00FC42C4" w:rsidRPr="00F26FC8" w:rsidRDefault="00FC42C4" w:rsidP="00A2105F">
            <w:pPr>
              <w:spacing w:before="120" w:line="240" w:lineRule="atLeast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bCs/>
              </w:rPr>
              <w:t>Уровень занятости</w:t>
            </w:r>
            <w:r w:rsidRPr="00F26FC8">
              <w:rPr>
                <w:rFonts w:ascii="Times New Roman CYR" w:eastAsia="Times New Roman" w:hAnsi="Times New Roman CYR" w:cs="Times New Roman CYR"/>
              </w:rPr>
              <w:t> </w:t>
            </w:r>
            <w:r w:rsidRPr="00F26FC8">
              <w:rPr>
                <w:rFonts w:ascii="Times New Roman CYR" w:eastAsia="Times New Roman" w:hAnsi="Times New Roman CYR" w:cs="Times New Roman CYR"/>
              </w:rPr>
              <w:br/>
              <w:t> (занятые к численности</w:t>
            </w:r>
            <w:r w:rsidRPr="00F26FC8">
              <w:rPr>
                <w:rFonts w:ascii="Times New Roman CYR" w:eastAsia="Times New Roman" w:hAnsi="Times New Roman CYR" w:cs="Times New Roman CYR"/>
              </w:rPr>
              <w:br/>
              <w:t> населения в возрасте </w:t>
            </w:r>
            <w:r w:rsidRPr="00F26FC8">
              <w:rPr>
                <w:rFonts w:ascii="Times New Roman CYR" w:eastAsia="Times New Roman" w:hAnsi="Times New Roman CYR" w:cs="Times New Roman CYR"/>
              </w:rPr>
              <w:br/>
              <w:t> 15 лет и старше)</w:t>
            </w:r>
          </w:p>
        </w:tc>
        <w:tc>
          <w:tcPr>
            <w:tcW w:w="1238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58,8</w:t>
            </w:r>
          </w:p>
        </w:tc>
        <w:tc>
          <w:tcPr>
            <w:tcW w:w="1042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59,3</w:t>
            </w:r>
          </w:p>
        </w:tc>
        <w:tc>
          <w:tcPr>
            <w:tcW w:w="104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59,9</w:t>
            </w:r>
          </w:p>
        </w:tc>
        <w:tc>
          <w:tcPr>
            <w:tcW w:w="116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59,8</w:t>
            </w:r>
          </w:p>
        </w:tc>
        <w:tc>
          <w:tcPr>
            <w:tcW w:w="119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-0,5</w:t>
            </w:r>
          </w:p>
        </w:tc>
        <w:tc>
          <w:tcPr>
            <w:tcW w:w="1209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color w:val="000000"/>
              </w:rPr>
              <w:t>-1,1</w:t>
            </w:r>
          </w:p>
        </w:tc>
      </w:tr>
      <w:tr w:rsidR="00FC42C4" w:rsidRPr="00A162E9" w:rsidTr="0071414C">
        <w:trPr>
          <w:trHeight w:val="1116"/>
        </w:trPr>
        <w:tc>
          <w:tcPr>
            <w:tcW w:w="2586" w:type="dxa"/>
            <w:hideMark/>
          </w:tcPr>
          <w:p w:rsidR="00FC42C4" w:rsidRPr="00A8221F" w:rsidRDefault="00FC42C4" w:rsidP="00A2105F">
            <w:pPr>
              <w:spacing w:before="120" w:line="240" w:lineRule="atLeast"/>
              <w:rPr>
                <w:rFonts w:ascii="Times New Roman CYR" w:eastAsia="Times New Roman" w:hAnsi="Times New Roman CYR" w:cs="Times New Roman CYR"/>
              </w:rPr>
            </w:pPr>
            <w:r w:rsidRPr="00A8221F">
              <w:rPr>
                <w:rFonts w:ascii="Times New Roman CYR" w:eastAsia="Times New Roman" w:hAnsi="Times New Roman CYR" w:cs="Times New Roman CYR"/>
                <w:bCs/>
              </w:rPr>
              <w:t>Уровень безработицы</w:t>
            </w:r>
            <w:r w:rsidRPr="00A8221F">
              <w:rPr>
                <w:rFonts w:ascii="Times New Roman CYR" w:eastAsia="Times New Roman" w:hAnsi="Times New Roman CYR" w:cs="Times New Roman CYR"/>
              </w:rPr>
              <w:t>  </w:t>
            </w:r>
            <w:r w:rsidRPr="00A8221F">
              <w:rPr>
                <w:rFonts w:ascii="Times New Roman CYR" w:eastAsia="Times New Roman" w:hAnsi="Times New Roman CYR" w:cs="Times New Roman CYR"/>
              </w:rPr>
              <w:br/>
              <w:t>(безработные к числе</w:t>
            </w:r>
            <w:r w:rsidRPr="00A8221F">
              <w:rPr>
                <w:rFonts w:ascii="Times New Roman CYR" w:eastAsia="Times New Roman" w:hAnsi="Times New Roman CYR" w:cs="Times New Roman CYR"/>
              </w:rPr>
              <w:t>н</w:t>
            </w:r>
            <w:r w:rsidRPr="00A8221F">
              <w:rPr>
                <w:rFonts w:ascii="Times New Roman CYR" w:eastAsia="Times New Roman" w:hAnsi="Times New Roman CYR" w:cs="Times New Roman CYR"/>
              </w:rPr>
              <w:t>но-</w:t>
            </w:r>
            <w:r w:rsidRPr="00A8221F">
              <w:rPr>
                <w:rFonts w:ascii="Times New Roman CYR" w:eastAsia="Times New Roman" w:hAnsi="Times New Roman CYR" w:cs="Times New Roman CYR"/>
              </w:rPr>
              <w:br/>
              <w:t>сти рабочей силы)</w:t>
            </w:r>
          </w:p>
        </w:tc>
        <w:tc>
          <w:tcPr>
            <w:tcW w:w="1238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4,9</w:t>
            </w:r>
          </w:p>
        </w:tc>
        <w:tc>
          <w:tcPr>
            <w:tcW w:w="1042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5,2</w:t>
            </w:r>
          </w:p>
        </w:tc>
        <w:tc>
          <w:tcPr>
            <w:tcW w:w="104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4,8</w:t>
            </w:r>
          </w:p>
        </w:tc>
        <w:tc>
          <w:tcPr>
            <w:tcW w:w="116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4,8</w:t>
            </w:r>
          </w:p>
        </w:tc>
        <w:tc>
          <w:tcPr>
            <w:tcW w:w="1193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</w:rPr>
              <w:t>-0,3</w:t>
            </w:r>
          </w:p>
        </w:tc>
        <w:tc>
          <w:tcPr>
            <w:tcW w:w="1209" w:type="dxa"/>
            <w:hideMark/>
          </w:tcPr>
          <w:p w:rsidR="00FC42C4" w:rsidRPr="00F26FC8" w:rsidRDefault="00FC42C4" w:rsidP="00F26FC8">
            <w:pPr>
              <w:spacing w:before="120" w:line="240" w:lineRule="atLeast"/>
              <w:ind w:right="227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26FC8">
              <w:rPr>
                <w:rFonts w:ascii="Times New Roman CYR" w:eastAsia="Times New Roman" w:hAnsi="Times New Roman CYR" w:cs="Times New Roman CYR"/>
                <w:color w:val="000000"/>
              </w:rPr>
              <w:t>0,1</w:t>
            </w:r>
          </w:p>
        </w:tc>
      </w:tr>
    </w:tbl>
    <w:p w:rsidR="0006798B" w:rsidRDefault="0006798B" w:rsidP="00F76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74E" w:rsidRDefault="00E8674E" w:rsidP="00F76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0"/>
      </w:tblGrid>
      <w:tr w:rsidR="00FC42C4" w:rsidRPr="00A162E9" w:rsidTr="00A2105F">
        <w:tc>
          <w:tcPr>
            <w:tcW w:w="10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C4" w:rsidRPr="00FC42C4" w:rsidRDefault="00FC42C4" w:rsidP="00F819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2C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безработных, классифицируемых в соответствии с критериями МОТ, в 5,0 раз превысила численность безработных, зарегистр</w:t>
            </w:r>
            <w:r w:rsidRPr="00FC42C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C42C4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рованных в органах службы занятости населения. В конце января 2019г. в о</w:t>
            </w:r>
            <w:r w:rsidRPr="00FC42C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C42C4">
              <w:rPr>
                <w:rFonts w:ascii="Times New Roman" w:eastAsia="Times New Roman" w:hAnsi="Times New Roman" w:cs="Times New Roman"/>
                <w:sz w:val="28"/>
                <w:szCs w:val="28"/>
              </w:rPr>
              <w:t>ганах службы занятости населения  (по данным Роструда) состояло на учете в качестве безработных 733 тыс.человек, что на 5,8% больше по сравнению с декабрем 2018г. и на 5,8% – меньше по сравнению с январем 2018 года.</w:t>
            </w:r>
          </w:p>
        </w:tc>
      </w:tr>
      <w:tr w:rsidR="00FC42C4" w:rsidRPr="00A162E9" w:rsidTr="00A2105F">
        <w:tc>
          <w:tcPr>
            <w:tcW w:w="10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C4" w:rsidRPr="00FC42C4" w:rsidRDefault="00FC42C4" w:rsidP="00F819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2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Среди безработных в возрасте 15 лет и старше доля женщин в январе 2019г. составила 47,5%, городских жителей – 62,7%, молодежи до 25 лет – 20,4%, лиц, не имеющих опыта трудовой деятельности – 23,2%.</w:t>
            </w:r>
          </w:p>
        </w:tc>
      </w:tr>
      <w:tr w:rsidR="00FC42C4" w:rsidRPr="00A162E9" w:rsidTr="00A2105F">
        <w:tc>
          <w:tcPr>
            <w:tcW w:w="100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2C4" w:rsidRDefault="00FC42C4" w:rsidP="00F819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2C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безработицы среди сельских жителей (8,0%) превышает ур</w:t>
            </w:r>
            <w:r w:rsidRPr="00FC42C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C42C4">
              <w:rPr>
                <w:rFonts w:ascii="Times New Roman" w:eastAsia="Times New Roman" w:hAnsi="Times New Roman" w:cs="Times New Roman"/>
                <w:sz w:val="28"/>
                <w:szCs w:val="28"/>
              </w:rPr>
              <w:t>вень безработицы среди городских жителей (4,0%). В январе 2019г. это пр</w:t>
            </w:r>
            <w:r w:rsidRPr="00FC42C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C42C4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вышение составило 2,0 раза.</w:t>
            </w:r>
          </w:p>
          <w:p w:rsidR="00FB132E" w:rsidRPr="00FB132E" w:rsidRDefault="00FB132E" w:rsidP="00F8196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Одной из мер снижения напряженности на </w:t>
            </w:r>
            <w:hyperlink r:id="rId11" w:tooltip="Рынок труда" w:history="1">
              <w:r w:rsidRPr="00FB132E">
                <w:rPr>
                  <w:rStyle w:val="ac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рынке труда</w:t>
              </w:r>
            </w:hyperlink>
            <w:r w:rsidR="0030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в 2019</w:t>
            </w: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должна стать организация стажировок для выпускников вузов, находящихся под ри</w:t>
            </w: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нетрудоустройств</w:t>
            </w:r>
            <w:r w:rsidR="0030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В 2018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стажировки смогли</w:t>
            </w: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пройти 85,3 тысячи выпускников образовательных учреждений. Трудоустроить стажёров не очень сложно, ведь работодатели зачастую мало платят стажёрам, а иногда и не платят вообще.</w:t>
            </w:r>
          </w:p>
          <w:p w:rsidR="00FB132E" w:rsidRDefault="00FB132E" w:rsidP="00F8196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Принято решение выделять субсидии 30 000 рублей предприятиям, предоставляющим рабочие места </w:t>
            </w:r>
            <w:hyperlink r:id="rId12" w:tooltip="Инвалидность" w:history="1">
              <w:r w:rsidRPr="00FB132E">
                <w:rPr>
                  <w:rStyle w:val="ac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инвалидам</w:t>
              </w:r>
            </w:hyperlink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Эта мера может сн</w:t>
            </w: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зить </w:t>
            </w:r>
            <w:hyperlink r:id="rId13" w:tooltip="Хроническая безработица (страница отсутствует)" w:history="1">
              <w:r w:rsidRPr="00FB132E">
                <w:rPr>
                  <w:rStyle w:val="ac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хроническую безработицу</w:t>
              </w:r>
            </w:hyperlink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Но такой дотации может быть недостаточно, чтобы заинтересовать работодателей. Ранее предприятия</w:t>
            </w:r>
            <w:r w:rsidR="00A210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 предоставлялись иные выгоды  </w:t>
            </w:r>
            <w:r w:rsidR="00A2105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льготы за принятие ограниче</w:t>
            </w: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 </w:t>
            </w:r>
            <w:hyperlink r:id="rId14" w:tooltip="Трудоспособность" w:history="1">
              <w:r w:rsidRPr="00FB132E">
                <w:rPr>
                  <w:rStyle w:val="ac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трудоспособных</w:t>
              </w:r>
            </w:hyperlink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в штат, что привело к тому, что инвалиды формально з</w:t>
            </w: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B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числялись в штат, получая минимальную зарплату.</w:t>
            </w:r>
          </w:p>
          <w:p w:rsidR="0030468E" w:rsidRPr="00FB132E" w:rsidRDefault="0030468E" w:rsidP="00F8196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Таким образом, можно сказать, что на основании многочисленных 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ных, уровень безработицы сельских жителей выше, чем уровень безработицы городских. Для борьбы с безработицей </w:t>
            </w:r>
            <w:r w:rsidR="00BF4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следует использовать соответству</w:t>
            </w:r>
            <w:r w:rsidR="00BF4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BF4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щие механизмы. А в первую очередь это создание новых рабочих мест и бирж труда.</w:t>
            </w:r>
          </w:p>
          <w:p w:rsidR="00FB132E" w:rsidRPr="00FC42C4" w:rsidRDefault="00FB132E" w:rsidP="00F819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270C" w:rsidRDefault="00D6270C" w:rsidP="00FC4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6270C" w:rsidSect="00E0624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2105F" w:rsidRDefault="00D63E6B" w:rsidP="00A2105F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B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2105F" w:rsidRDefault="00A2105F" w:rsidP="00A2105F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5A" w:rsidRPr="00BF4F5A" w:rsidRDefault="00D6270C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F5A">
        <w:rPr>
          <w:rFonts w:ascii="Times New Roman" w:hAnsi="Times New Roman" w:cs="Times New Roman"/>
          <w:color w:val="000000"/>
          <w:sz w:val="28"/>
          <w:szCs w:val="28"/>
        </w:rPr>
        <w:t>В заключение своей работ</w:t>
      </w:r>
      <w:r w:rsidR="00680922" w:rsidRPr="00BF4F5A">
        <w:rPr>
          <w:rFonts w:ascii="Times New Roman" w:hAnsi="Times New Roman" w:cs="Times New Roman"/>
          <w:color w:val="000000"/>
          <w:sz w:val="28"/>
          <w:szCs w:val="28"/>
        </w:rPr>
        <w:t>ы я хотела бы подвести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 xml:space="preserve"> итоги. Проблема бе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>работицы является одной из самых больших проблем в рыночной экономике, и, не решив ее, невозможно наладить эффективную экономическую деятел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>ность. Безработицу предопределяют различные факторы: научно-технический прогресс обуславливает сокращение, прежде всего, работников ручного труда; структурные изменения в экономике вызывают уменьшение числа занятых в отдельных отраслях производства; повышение производ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>тельности труда также ведет к уменьшению числа занятых; сокращению ж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>вого труда способствует действие закона экономии времени.</w:t>
      </w:r>
    </w:p>
    <w:p w:rsidR="00D6270C" w:rsidRPr="00BF4F5A" w:rsidRDefault="00D6270C" w:rsidP="00F8196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F5A">
        <w:rPr>
          <w:rFonts w:ascii="Times New Roman" w:hAnsi="Times New Roman" w:cs="Times New Roman"/>
          <w:color w:val="000000"/>
          <w:sz w:val="28"/>
          <w:szCs w:val="28"/>
        </w:rPr>
        <w:t>Можно выделить три вида безработицы: естественная, вынужденная и циклическая. Также существует множество подвидов безработицы, такие как:</w:t>
      </w:r>
      <w:r w:rsidR="00A9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>фрикционная, добровольная, институциональная, технологическая, стру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F4F5A">
        <w:rPr>
          <w:rFonts w:ascii="Times New Roman" w:hAnsi="Times New Roman" w:cs="Times New Roman"/>
          <w:color w:val="000000"/>
          <w:sz w:val="28"/>
          <w:szCs w:val="28"/>
        </w:rPr>
        <w:t>турная, региональная, циклическая.</w:t>
      </w:r>
    </w:p>
    <w:p w:rsidR="00D6270C" w:rsidRPr="00BF4F5A" w:rsidRDefault="00D6270C" w:rsidP="00F8196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F5A">
        <w:rPr>
          <w:color w:val="000000"/>
          <w:sz w:val="28"/>
          <w:szCs w:val="28"/>
        </w:rPr>
        <w:t>Безработица никогда не бывает равномерно распределенной среди н</w:t>
      </w:r>
      <w:r w:rsidRPr="00BF4F5A">
        <w:rPr>
          <w:color w:val="000000"/>
          <w:sz w:val="28"/>
          <w:szCs w:val="28"/>
        </w:rPr>
        <w:t>а</w:t>
      </w:r>
      <w:r w:rsidRPr="00BF4F5A">
        <w:rPr>
          <w:color w:val="000000"/>
          <w:sz w:val="28"/>
          <w:szCs w:val="28"/>
        </w:rPr>
        <w:t xml:space="preserve">селения страны. Одни группы населения страдают от безработицы больше, чем другие. В связи с этим </w:t>
      </w:r>
      <w:r w:rsidR="00431101" w:rsidRPr="00BF4F5A">
        <w:rPr>
          <w:color w:val="000000"/>
          <w:sz w:val="28"/>
          <w:szCs w:val="28"/>
        </w:rPr>
        <w:t xml:space="preserve">на рынке труда </w:t>
      </w:r>
      <w:r w:rsidRPr="00BF4F5A">
        <w:rPr>
          <w:color w:val="000000"/>
          <w:sz w:val="28"/>
          <w:szCs w:val="28"/>
        </w:rPr>
        <w:t>различают молодежную, женскую и мужскую безработицу, также сельскую и городскую. С точки зрения пр</w:t>
      </w:r>
      <w:r w:rsidRPr="00BF4F5A">
        <w:rPr>
          <w:color w:val="000000"/>
          <w:sz w:val="28"/>
          <w:szCs w:val="28"/>
        </w:rPr>
        <w:t>о</w:t>
      </w:r>
      <w:r w:rsidRPr="00BF4F5A">
        <w:rPr>
          <w:color w:val="000000"/>
          <w:sz w:val="28"/>
          <w:szCs w:val="28"/>
        </w:rPr>
        <w:t>должительности безработица может быть краткосрочной, долгосрочной и з</w:t>
      </w:r>
      <w:r w:rsidRPr="00BF4F5A">
        <w:rPr>
          <w:color w:val="000000"/>
          <w:sz w:val="28"/>
          <w:szCs w:val="28"/>
        </w:rPr>
        <w:t>а</w:t>
      </w:r>
      <w:r w:rsidRPr="00BF4F5A">
        <w:rPr>
          <w:color w:val="000000"/>
          <w:sz w:val="28"/>
          <w:szCs w:val="28"/>
        </w:rPr>
        <w:t>стойной</w:t>
      </w:r>
      <w:r w:rsidR="00431101" w:rsidRPr="00BF4F5A">
        <w:rPr>
          <w:color w:val="000000"/>
          <w:sz w:val="28"/>
          <w:szCs w:val="28"/>
        </w:rPr>
        <w:t>.</w:t>
      </w:r>
    </w:p>
    <w:p w:rsidR="00431101" w:rsidRPr="00ED2232" w:rsidRDefault="00431101" w:rsidP="00ED2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32">
        <w:rPr>
          <w:rFonts w:ascii="Times New Roman" w:hAnsi="Times New Roman" w:cs="Times New Roman"/>
          <w:sz w:val="28"/>
          <w:szCs w:val="28"/>
        </w:rPr>
        <w:t>Рынок труда является экономической средой, именно на которой из-за определенного уровня конкуренции между различными экономическими агентами с помощью механизма спроса и предложения устанавливается н</w:t>
      </w:r>
      <w:r w:rsidRPr="00ED2232">
        <w:rPr>
          <w:rFonts w:ascii="Times New Roman" w:hAnsi="Times New Roman" w:cs="Times New Roman"/>
          <w:sz w:val="28"/>
          <w:szCs w:val="28"/>
        </w:rPr>
        <w:t>е</w:t>
      </w:r>
      <w:r w:rsidRPr="00ED2232">
        <w:rPr>
          <w:rFonts w:ascii="Times New Roman" w:hAnsi="Times New Roman" w:cs="Times New Roman"/>
          <w:sz w:val="28"/>
          <w:szCs w:val="28"/>
        </w:rPr>
        <w:t>который объем занятости, а также уровень заработной платы</w:t>
      </w:r>
    </w:p>
    <w:p w:rsidR="00D6270C" w:rsidRPr="00BF4F5A" w:rsidRDefault="00D6270C" w:rsidP="00F8196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F5A">
        <w:rPr>
          <w:color w:val="000000"/>
          <w:sz w:val="28"/>
          <w:szCs w:val="28"/>
        </w:rPr>
        <w:t>Безработица имеет исключительно негативные социальные последс</w:t>
      </w:r>
      <w:r w:rsidRPr="00BF4F5A">
        <w:rPr>
          <w:color w:val="000000"/>
          <w:sz w:val="28"/>
          <w:szCs w:val="28"/>
        </w:rPr>
        <w:t>т</w:t>
      </w:r>
      <w:r w:rsidRPr="00BF4F5A">
        <w:rPr>
          <w:color w:val="000000"/>
          <w:sz w:val="28"/>
          <w:szCs w:val="28"/>
        </w:rPr>
        <w:t>вия для общества в целом, отдельных его групп и слоев, для семей, для ка</w:t>
      </w:r>
      <w:r w:rsidRPr="00BF4F5A">
        <w:rPr>
          <w:color w:val="000000"/>
          <w:sz w:val="28"/>
          <w:szCs w:val="28"/>
        </w:rPr>
        <w:t>ж</w:t>
      </w:r>
      <w:r w:rsidRPr="00BF4F5A">
        <w:rPr>
          <w:color w:val="000000"/>
          <w:sz w:val="28"/>
          <w:szCs w:val="28"/>
        </w:rPr>
        <w:t>дого человека. Среди всех этих последствий увеличение смертности от се</w:t>
      </w:r>
      <w:r w:rsidRPr="00BF4F5A">
        <w:rPr>
          <w:color w:val="000000"/>
          <w:sz w:val="28"/>
          <w:szCs w:val="28"/>
        </w:rPr>
        <w:t>р</w:t>
      </w:r>
      <w:r w:rsidRPr="00BF4F5A">
        <w:rPr>
          <w:color w:val="000000"/>
          <w:sz w:val="28"/>
          <w:szCs w:val="28"/>
        </w:rPr>
        <w:t>дечных заболеваний, рост числа самоубийств и убийств, численности пац</w:t>
      </w:r>
      <w:r w:rsidRPr="00BF4F5A">
        <w:rPr>
          <w:color w:val="000000"/>
          <w:sz w:val="28"/>
          <w:szCs w:val="28"/>
        </w:rPr>
        <w:t>и</w:t>
      </w:r>
      <w:r w:rsidRPr="00BF4F5A">
        <w:rPr>
          <w:color w:val="000000"/>
          <w:sz w:val="28"/>
          <w:szCs w:val="28"/>
        </w:rPr>
        <w:t xml:space="preserve">ентов в психиатрических лечебницах, ухудшение отношений в семье, рост </w:t>
      </w:r>
      <w:r w:rsidRPr="00BF4F5A">
        <w:rPr>
          <w:color w:val="000000"/>
          <w:sz w:val="28"/>
          <w:szCs w:val="28"/>
        </w:rPr>
        <w:lastRenderedPageBreak/>
        <w:t>преступности и т. д., ведь люди остро переживают невостребованность своих знаний, производственного опыта, переход от одной социальной группы в другую.</w:t>
      </w:r>
    </w:p>
    <w:p w:rsidR="0006798B" w:rsidRPr="00BF4F5A" w:rsidRDefault="00D6270C" w:rsidP="00F8196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F5A">
        <w:rPr>
          <w:color w:val="000000"/>
          <w:sz w:val="28"/>
          <w:szCs w:val="28"/>
        </w:rPr>
        <w:t>Измерить безработицу можно с помощью показателя уровня безраб</w:t>
      </w:r>
      <w:r w:rsidRPr="00BF4F5A">
        <w:rPr>
          <w:color w:val="000000"/>
          <w:sz w:val="28"/>
          <w:szCs w:val="28"/>
        </w:rPr>
        <w:t>о</w:t>
      </w:r>
      <w:r w:rsidRPr="00BF4F5A">
        <w:rPr>
          <w:color w:val="000000"/>
          <w:sz w:val="28"/>
          <w:szCs w:val="28"/>
        </w:rPr>
        <w:t>тицы и ее продолжительности. Уровень безработицы рассчитывается как процентное отношение числа безработных к общей численности рабочей с</w:t>
      </w:r>
      <w:r w:rsidRPr="00BF4F5A">
        <w:rPr>
          <w:color w:val="000000"/>
          <w:sz w:val="28"/>
          <w:szCs w:val="28"/>
        </w:rPr>
        <w:t>и</w:t>
      </w:r>
      <w:r w:rsidRPr="00BF4F5A">
        <w:rPr>
          <w:color w:val="000000"/>
          <w:sz w:val="28"/>
          <w:szCs w:val="28"/>
        </w:rPr>
        <w:t>лы. Целью борьбы с безработицей является достижение полной и эффекти</w:t>
      </w:r>
      <w:r w:rsidRPr="00BF4F5A">
        <w:rPr>
          <w:color w:val="000000"/>
          <w:sz w:val="28"/>
          <w:szCs w:val="28"/>
        </w:rPr>
        <w:t>в</w:t>
      </w:r>
      <w:r w:rsidRPr="00BF4F5A">
        <w:rPr>
          <w:color w:val="000000"/>
          <w:sz w:val="28"/>
          <w:szCs w:val="28"/>
        </w:rPr>
        <w:t>ной занятости. Под полной занятостью понимается такое состояние эконом</w:t>
      </w:r>
      <w:r w:rsidRPr="00BF4F5A">
        <w:rPr>
          <w:color w:val="000000"/>
          <w:sz w:val="28"/>
          <w:szCs w:val="28"/>
        </w:rPr>
        <w:t>и</w:t>
      </w:r>
      <w:r w:rsidRPr="00BF4F5A">
        <w:rPr>
          <w:color w:val="000000"/>
          <w:sz w:val="28"/>
          <w:szCs w:val="28"/>
        </w:rPr>
        <w:t>ки, при котором все желающие работать, при каком-то определенном уровне заработанной платы могли бы иметь работу. На самом деле на рынке труда преобладает такая ситуация, что имеются свободные места, и в то же время есть безработные, которые испытывают трудности с поиском работы. Н</w:t>
      </w:r>
      <w:r w:rsidRPr="00BF4F5A">
        <w:rPr>
          <w:color w:val="000000"/>
          <w:sz w:val="28"/>
          <w:szCs w:val="28"/>
        </w:rPr>
        <w:t>а</w:t>
      </w:r>
      <w:r w:rsidRPr="00BF4F5A">
        <w:rPr>
          <w:color w:val="000000"/>
          <w:sz w:val="28"/>
          <w:szCs w:val="28"/>
        </w:rPr>
        <w:t>пример, не каждый человек с высшим образованием, который по каким- либо причинам остался без работы пойдет работать дворником. Тут же возникает вопрос, является ли полная занятость эффективной? Эффективная занятость должна обеспечивать достойный доход, развитие личности, рост образов</w:t>
      </w:r>
      <w:r w:rsidRPr="00BF4F5A">
        <w:rPr>
          <w:color w:val="000000"/>
          <w:sz w:val="28"/>
          <w:szCs w:val="28"/>
        </w:rPr>
        <w:t>а</w:t>
      </w:r>
      <w:r w:rsidRPr="00BF4F5A">
        <w:rPr>
          <w:color w:val="000000"/>
          <w:sz w:val="28"/>
          <w:szCs w:val="28"/>
        </w:rPr>
        <w:t>тельного и культурного уровня каждого человека. Вот тут можно вспомнить о естественной безработицы, которая поддерживает уровень эффективной занятости.</w:t>
      </w:r>
    </w:p>
    <w:p w:rsidR="00D6270C" w:rsidRPr="00BF4F5A" w:rsidRDefault="00D6270C" w:rsidP="00F8196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F5A">
        <w:rPr>
          <w:color w:val="000000"/>
          <w:sz w:val="28"/>
          <w:szCs w:val="28"/>
        </w:rPr>
        <w:t>Занятыми считаются не только граждане, работающие по договору, но также к этой категории можно отнести учащихся любых очных отделений, проходящих военную службу, занимающихся предпринимательством.</w:t>
      </w:r>
    </w:p>
    <w:p w:rsidR="00D6270C" w:rsidRPr="00BF4F5A" w:rsidRDefault="00D6270C" w:rsidP="00F8196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F5A">
        <w:rPr>
          <w:color w:val="000000"/>
          <w:sz w:val="28"/>
          <w:szCs w:val="28"/>
        </w:rPr>
        <w:t>Для регулирования государством занятости и безработицы создаются службы занятости населения, которые содействуют в трудоустройстве, а также оказывают материальную поддержку безработным. Служба занятости взаимодействует с предприятиями и организациями всех форм собственн</w:t>
      </w:r>
      <w:r w:rsidRPr="00BF4F5A">
        <w:rPr>
          <w:color w:val="000000"/>
          <w:sz w:val="28"/>
          <w:szCs w:val="28"/>
        </w:rPr>
        <w:t>о</w:t>
      </w:r>
      <w:r w:rsidRPr="00BF4F5A">
        <w:rPr>
          <w:color w:val="000000"/>
          <w:sz w:val="28"/>
          <w:szCs w:val="28"/>
        </w:rPr>
        <w:t>сти, гражданами и предоставляет свои услуги бесплатно.</w:t>
      </w:r>
    </w:p>
    <w:p w:rsidR="00680922" w:rsidRDefault="00680922" w:rsidP="00067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922" w:rsidRDefault="00680922" w:rsidP="00D63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80922" w:rsidSect="00D6270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80922" w:rsidRDefault="00680922" w:rsidP="006809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3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</w:t>
      </w:r>
      <w:bookmarkStart w:id="1" w:name="_GoBack"/>
      <w:bookmarkEnd w:id="1"/>
      <w:r w:rsidRPr="00176133">
        <w:rPr>
          <w:rFonts w:ascii="Times New Roman" w:hAnsi="Times New Roman" w:cs="Times New Roman"/>
          <w:b/>
          <w:sz w:val="28"/>
          <w:szCs w:val="28"/>
        </w:rPr>
        <w:t>ЬЗОВАННЫХ ИСТОЧНИКОВ</w:t>
      </w:r>
    </w:p>
    <w:p w:rsidR="00680922" w:rsidRDefault="00680922" w:rsidP="006809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:rsidR="00680922" w:rsidRPr="0029282F" w:rsidRDefault="00991D71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</w:t>
      </w:r>
      <w:r w:rsidR="00FD7C20" w:rsidRPr="00FD7C2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Алиев</w:t>
      </w:r>
      <w:r w:rsidR="00680922" w:rsidRPr="0029282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И. И. Экономика труда: учебник д</w:t>
      </w:r>
      <w:r w:rsidR="00FD7C2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ля бакалавров / И. И. Алиев</w:t>
      </w:r>
      <w:r w:rsidR="00FD7C20" w:rsidRPr="00FD7C2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="00680922" w:rsidRPr="0029282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Н. </w:t>
      </w:r>
      <w:r w:rsidR="00FD7C2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А. Горелов Л. О. Ильина.</w:t>
      </w:r>
      <w:r w:rsidR="00FD7C20" w:rsidRPr="00FD7C20">
        <w:rPr>
          <w:rFonts w:ascii="Times New Roman" w:eastAsia="Calibri" w:hAnsi="Times New Roman" w:cs="Times New Roman"/>
          <w:sz w:val="28"/>
        </w:rPr>
        <w:t xml:space="preserve"> </w:t>
      </w:r>
      <w:r w:rsidR="00FD7C20" w:rsidRPr="008C6294">
        <w:rPr>
          <w:rFonts w:ascii="Times New Roman" w:eastAsia="Calibri" w:hAnsi="Times New Roman" w:cs="Times New Roman"/>
          <w:sz w:val="28"/>
        </w:rPr>
        <w:t>–</w:t>
      </w:r>
      <w:r w:rsidR="00FD7C20" w:rsidRPr="00FD7C2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М.</w:t>
      </w:r>
      <w:r w:rsidR="00FD7C20" w:rsidRPr="00FD7C2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:</w:t>
      </w:r>
      <w:r w:rsidR="00A8221F">
        <w:rPr>
          <w:rFonts w:ascii="Times New Roman" w:eastAsia="Calibri" w:hAnsi="Times New Roman" w:cs="Times New Roman"/>
          <w:sz w:val="28"/>
        </w:rPr>
        <w:t xml:space="preserve"> </w:t>
      </w:r>
      <w:r w:rsidR="00FD7C2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Юрайт, 2013.</w:t>
      </w:r>
      <w:r w:rsidR="00FD7C20" w:rsidRPr="00FD7C20">
        <w:rPr>
          <w:rFonts w:ascii="Times New Roman" w:eastAsia="Calibri" w:hAnsi="Times New Roman" w:cs="Times New Roman"/>
          <w:sz w:val="28"/>
        </w:rPr>
        <w:t xml:space="preserve"> </w:t>
      </w:r>
      <w:r w:rsidR="00FD7C20" w:rsidRPr="008C6294">
        <w:rPr>
          <w:rFonts w:ascii="Times New Roman" w:eastAsia="Calibri" w:hAnsi="Times New Roman" w:cs="Times New Roman"/>
          <w:sz w:val="28"/>
        </w:rPr>
        <w:t>–</w:t>
      </w:r>
      <w:r w:rsidR="00680922" w:rsidRPr="0029282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671 с.</w:t>
      </w:r>
    </w:p>
    <w:p w:rsidR="00680922" w:rsidRPr="00FD7C20" w:rsidRDefault="00991D71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20">
        <w:rPr>
          <w:rFonts w:ascii="Times New Roman" w:hAnsi="Times New Roman" w:cs="Times New Roman"/>
          <w:sz w:val="28"/>
          <w:szCs w:val="28"/>
        </w:rPr>
        <w:t>2</w:t>
      </w:r>
      <w:r w:rsidR="00FD7C20" w:rsidRPr="00FD7C20">
        <w:rPr>
          <w:rFonts w:ascii="Times New Roman" w:hAnsi="Times New Roman" w:cs="Times New Roman"/>
          <w:sz w:val="28"/>
          <w:szCs w:val="28"/>
        </w:rPr>
        <w:t xml:space="preserve"> </w:t>
      </w:r>
      <w:r w:rsidR="00680922" w:rsidRPr="00FD7C20">
        <w:rPr>
          <w:rFonts w:ascii="Times New Roman" w:hAnsi="Times New Roman" w:cs="Times New Roman"/>
          <w:sz w:val="28"/>
          <w:szCs w:val="28"/>
        </w:rPr>
        <w:t>Анализ проблем регионально</w:t>
      </w:r>
      <w:r w:rsidR="00FD7C20">
        <w:rPr>
          <w:rFonts w:ascii="Times New Roman" w:hAnsi="Times New Roman" w:cs="Times New Roman"/>
          <w:sz w:val="28"/>
          <w:szCs w:val="28"/>
        </w:rPr>
        <w:t>го рынка труда / Н.В. Алексеева</w:t>
      </w:r>
      <w:r w:rsidR="00680922" w:rsidRPr="00FD7C20">
        <w:rPr>
          <w:rFonts w:ascii="Times New Roman" w:hAnsi="Times New Roman" w:cs="Times New Roman"/>
          <w:sz w:val="28"/>
          <w:szCs w:val="28"/>
        </w:rPr>
        <w:t xml:space="preserve"> Р.В. Мирошниченко // Культура и общество: история и современность: Матери</w:t>
      </w:r>
      <w:r w:rsidR="00680922" w:rsidRPr="00FD7C20">
        <w:rPr>
          <w:rFonts w:ascii="Times New Roman" w:hAnsi="Times New Roman" w:cs="Times New Roman"/>
          <w:sz w:val="28"/>
          <w:szCs w:val="28"/>
        </w:rPr>
        <w:t>а</w:t>
      </w:r>
      <w:r w:rsidR="00680922" w:rsidRPr="00FD7C20">
        <w:rPr>
          <w:rFonts w:ascii="Times New Roman" w:hAnsi="Times New Roman" w:cs="Times New Roman"/>
          <w:sz w:val="28"/>
          <w:szCs w:val="28"/>
        </w:rPr>
        <w:t>лы IV Всероссийской научно-практической конференции под редакцией О.Ю. Колосовой, Т.В</w:t>
      </w:r>
      <w:r w:rsidR="00A8221F">
        <w:rPr>
          <w:rFonts w:ascii="Times New Roman" w:hAnsi="Times New Roman" w:cs="Times New Roman"/>
          <w:sz w:val="28"/>
          <w:szCs w:val="28"/>
        </w:rPr>
        <w:t>. Вергун. – М</w:t>
      </w:r>
      <w:r w:rsidR="00A8221F" w:rsidRPr="00D01545">
        <w:rPr>
          <w:rFonts w:ascii="Times New Roman" w:hAnsi="Times New Roman" w:cs="Times New Roman"/>
          <w:sz w:val="28"/>
          <w:szCs w:val="28"/>
        </w:rPr>
        <w:t>.:</w:t>
      </w:r>
      <w:r w:rsidR="00D01545" w:rsidRPr="00D01545">
        <w:rPr>
          <w:rFonts w:ascii="Times New Roman" w:hAnsi="Times New Roman" w:cs="Times New Roman"/>
          <w:sz w:val="28"/>
          <w:szCs w:val="28"/>
        </w:rPr>
        <w:t xml:space="preserve"> Альфа,</w:t>
      </w:r>
      <w:r w:rsidR="00A8221F" w:rsidRPr="00D01545">
        <w:rPr>
          <w:rFonts w:ascii="Times New Roman" w:hAnsi="Times New Roman" w:cs="Times New Roman"/>
          <w:sz w:val="28"/>
          <w:szCs w:val="28"/>
        </w:rPr>
        <w:t xml:space="preserve"> </w:t>
      </w:r>
      <w:r w:rsidR="00FD7C20" w:rsidRPr="00D01545">
        <w:rPr>
          <w:rFonts w:ascii="Times New Roman" w:hAnsi="Times New Roman" w:cs="Times New Roman"/>
          <w:sz w:val="28"/>
          <w:szCs w:val="28"/>
        </w:rPr>
        <w:t>2015.</w:t>
      </w:r>
      <w:r w:rsidR="00FD7C20">
        <w:rPr>
          <w:rFonts w:ascii="Times New Roman" w:hAnsi="Times New Roman" w:cs="Times New Roman"/>
          <w:sz w:val="28"/>
          <w:szCs w:val="28"/>
        </w:rPr>
        <w:t xml:space="preserve"> – С. 398</w:t>
      </w:r>
      <w:r w:rsidR="00CD2B16">
        <w:rPr>
          <w:rFonts w:ascii="Times New Roman" w:hAnsi="Times New Roman" w:cs="Times New Roman"/>
          <w:sz w:val="28"/>
          <w:szCs w:val="28"/>
        </w:rPr>
        <w:t xml:space="preserve"> </w:t>
      </w:r>
      <w:r w:rsidR="00FD7C20">
        <w:rPr>
          <w:rFonts w:ascii="Times New Roman" w:hAnsi="Times New Roman" w:cs="Times New Roman"/>
          <w:sz w:val="28"/>
          <w:szCs w:val="28"/>
        </w:rPr>
        <w:t>–</w:t>
      </w:r>
      <w:r w:rsidR="00CD2B16">
        <w:rPr>
          <w:rFonts w:ascii="Times New Roman" w:hAnsi="Times New Roman" w:cs="Times New Roman"/>
          <w:sz w:val="28"/>
          <w:szCs w:val="28"/>
        </w:rPr>
        <w:t xml:space="preserve"> </w:t>
      </w:r>
      <w:r w:rsidR="00FD7C20">
        <w:rPr>
          <w:rFonts w:ascii="Times New Roman" w:hAnsi="Times New Roman" w:cs="Times New Roman"/>
          <w:sz w:val="28"/>
          <w:szCs w:val="28"/>
        </w:rPr>
        <w:t>401 с.</w:t>
      </w:r>
    </w:p>
    <w:p w:rsidR="00680922" w:rsidRPr="00FD7C20" w:rsidRDefault="00991D71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20">
        <w:rPr>
          <w:rFonts w:ascii="Times New Roman" w:hAnsi="Times New Roman" w:cs="Times New Roman"/>
          <w:sz w:val="28"/>
          <w:szCs w:val="28"/>
        </w:rPr>
        <w:t>3</w:t>
      </w:r>
      <w:r w:rsidR="00FD7C20" w:rsidRPr="00FD7C20">
        <w:rPr>
          <w:rFonts w:ascii="Times New Roman" w:hAnsi="Times New Roman" w:cs="Times New Roman"/>
          <w:sz w:val="28"/>
          <w:szCs w:val="28"/>
        </w:rPr>
        <w:t xml:space="preserve"> </w:t>
      </w:r>
      <w:r w:rsidR="00680922" w:rsidRPr="00FD7C20">
        <w:rPr>
          <w:rFonts w:ascii="Times New Roman" w:hAnsi="Times New Roman" w:cs="Times New Roman"/>
          <w:sz w:val="28"/>
          <w:szCs w:val="28"/>
        </w:rPr>
        <w:t xml:space="preserve">Бабич A.M. Рынок труда и доходы населения. – </w:t>
      </w:r>
      <w:r w:rsidR="00A8221F" w:rsidRPr="00D01545">
        <w:rPr>
          <w:rFonts w:ascii="Times New Roman" w:hAnsi="Times New Roman" w:cs="Times New Roman"/>
          <w:sz w:val="28"/>
          <w:szCs w:val="28"/>
        </w:rPr>
        <w:t>М.:</w:t>
      </w:r>
      <w:r w:rsidR="00D01545">
        <w:rPr>
          <w:rFonts w:ascii="Times New Roman" w:hAnsi="Times New Roman" w:cs="Times New Roman"/>
          <w:sz w:val="28"/>
          <w:szCs w:val="28"/>
        </w:rPr>
        <w:t> </w:t>
      </w:r>
      <w:r w:rsidR="00D01545" w:rsidRPr="0029282F">
        <w:rPr>
          <w:rFonts w:ascii="Times New Roman" w:eastAsia="Times New Roman" w:hAnsi="Times New Roman" w:cs="Times New Roman"/>
          <w:color w:val="333333"/>
          <w:sz w:val="28"/>
          <w:szCs w:val="28"/>
        </w:rPr>
        <w:t>НПО Алгон</w:t>
      </w:r>
      <w:r w:rsidR="00D01545" w:rsidRPr="00D01545">
        <w:rPr>
          <w:rFonts w:ascii="Times New Roman" w:hAnsi="Times New Roman" w:cs="Times New Roman"/>
          <w:sz w:val="28"/>
          <w:szCs w:val="28"/>
        </w:rPr>
        <w:t xml:space="preserve">  </w:t>
      </w:r>
      <w:r w:rsidR="00680922" w:rsidRPr="00D01545">
        <w:rPr>
          <w:rFonts w:ascii="Times New Roman" w:hAnsi="Times New Roman" w:cs="Times New Roman"/>
          <w:sz w:val="28"/>
          <w:szCs w:val="28"/>
        </w:rPr>
        <w:t>2012</w:t>
      </w:r>
      <w:r w:rsidR="00680922" w:rsidRPr="00FD7C20">
        <w:rPr>
          <w:rFonts w:ascii="Times New Roman" w:hAnsi="Times New Roman" w:cs="Times New Roman"/>
          <w:sz w:val="28"/>
          <w:szCs w:val="28"/>
        </w:rPr>
        <w:t>. – 345 с</w:t>
      </w:r>
      <w:r w:rsidR="00FD7C20">
        <w:rPr>
          <w:rFonts w:ascii="Times New Roman" w:hAnsi="Times New Roman" w:cs="Times New Roman"/>
          <w:sz w:val="28"/>
          <w:szCs w:val="28"/>
        </w:rPr>
        <w:t>.</w:t>
      </w:r>
    </w:p>
    <w:p w:rsidR="00680922" w:rsidRPr="006206D8" w:rsidRDefault="00991D71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D7C20" w:rsidRPr="00FD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C20">
        <w:rPr>
          <w:rFonts w:ascii="Times New Roman" w:hAnsi="Times New Roman" w:cs="Times New Roman"/>
          <w:color w:val="000000" w:themeColor="text1"/>
          <w:sz w:val="28"/>
          <w:szCs w:val="28"/>
        </w:rPr>
        <w:t>Белокрылова</w:t>
      </w:r>
      <w:r w:rsidR="00680922" w:rsidRPr="00620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О.С. Регион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альная экономика и управление: у</w:t>
      </w:r>
      <w:r w:rsidR="00680922" w:rsidRPr="006206D8">
        <w:rPr>
          <w:rFonts w:ascii="Times New Roman" w:hAnsi="Times New Roman" w:cs="Times New Roman"/>
          <w:color w:val="000000" w:themeColor="text1"/>
          <w:sz w:val="28"/>
          <w:szCs w:val="28"/>
        </w:rPr>
        <w:t>чебное пособие / О.С. Белокрылов</w:t>
      </w:r>
      <w:r w:rsidR="005710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D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</w:t>
      </w:r>
      <w:r w:rsidR="005710A4">
        <w:rPr>
          <w:rFonts w:ascii="Times New Roman" w:hAnsi="Times New Roman" w:cs="Times New Roman"/>
          <w:color w:val="000000" w:themeColor="text1"/>
          <w:sz w:val="28"/>
          <w:szCs w:val="28"/>
        </w:rPr>
        <w:t>Н. Киселева</w:t>
      </w:r>
      <w:r w:rsidR="00FD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Хубулова</w:t>
      </w:r>
      <w:r w:rsidR="00CD2B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10A4" w:rsidRPr="008C6294">
        <w:rPr>
          <w:rFonts w:ascii="Times New Roman" w:eastAsia="Calibri" w:hAnsi="Times New Roman" w:cs="Times New Roman"/>
          <w:sz w:val="28"/>
        </w:rPr>
        <w:t>–</w:t>
      </w:r>
      <w:r w:rsidR="00CD2B16">
        <w:rPr>
          <w:rFonts w:ascii="Times New Roman" w:eastAsia="Calibri" w:hAnsi="Times New Roman" w:cs="Times New Roman"/>
          <w:sz w:val="28"/>
        </w:rPr>
        <w:t> </w:t>
      </w:r>
      <w:r w:rsidR="00D01545">
        <w:rPr>
          <w:rFonts w:ascii="Times New Roman" w:hAnsi="Times New Roman" w:cs="Times New Roman"/>
          <w:color w:val="000000" w:themeColor="text1"/>
          <w:sz w:val="28"/>
          <w:szCs w:val="28"/>
        </w:rPr>
        <w:t>М.: </w:t>
      </w:r>
      <w:r w:rsidR="005710A4">
        <w:rPr>
          <w:rFonts w:ascii="Times New Roman" w:hAnsi="Times New Roman" w:cs="Times New Roman"/>
          <w:color w:val="000000" w:themeColor="text1"/>
          <w:sz w:val="28"/>
          <w:szCs w:val="28"/>
        </w:rPr>
        <w:t>Альфа</w:t>
      </w:r>
      <w:r w:rsidR="00CD2B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10A4" w:rsidRPr="008C6294">
        <w:rPr>
          <w:rFonts w:ascii="Times New Roman" w:eastAsia="Calibri" w:hAnsi="Times New Roman" w:cs="Times New Roman"/>
          <w:sz w:val="28"/>
        </w:rPr>
        <w:t>–</w:t>
      </w:r>
      <w:r w:rsidR="00CD2B16">
        <w:rPr>
          <w:rFonts w:ascii="Times New Roman" w:eastAsia="Calibri" w:hAnsi="Times New Roman" w:cs="Times New Roman"/>
          <w:sz w:val="28"/>
        </w:rPr>
        <w:t> </w:t>
      </w:r>
      <w:r w:rsidR="00FD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5710A4">
        <w:rPr>
          <w:rFonts w:ascii="Times New Roman" w:hAnsi="Times New Roman" w:cs="Times New Roman"/>
          <w:color w:val="000000" w:themeColor="text1"/>
          <w:sz w:val="28"/>
          <w:szCs w:val="28"/>
        </w:rPr>
        <w:t>НИЦ ИНФРА</w:t>
      </w:r>
      <w:r w:rsidR="00CD2B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10A4" w:rsidRPr="008C6294">
        <w:rPr>
          <w:rFonts w:ascii="Times New Roman" w:eastAsia="Calibri" w:hAnsi="Times New Roman" w:cs="Times New Roman"/>
          <w:sz w:val="28"/>
        </w:rPr>
        <w:t>–</w:t>
      </w:r>
      <w:r w:rsidR="00CD2B16">
        <w:rPr>
          <w:rFonts w:ascii="Times New Roman" w:eastAsia="Calibri" w:hAnsi="Times New Roman" w:cs="Times New Roman"/>
          <w:sz w:val="28"/>
        </w:rPr>
        <w:t> </w:t>
      </w:r>
      <w:r w:rsidR="005710A4">
        <w:rPr>
          <w:rFonts w:ascii="Times New Roman" w:hAnsi="Times New Roman" w:cs="Times New Roman"/>
          <w:color w:val="000000" w:themeColor="text1"/>
          <w:sz w:val="28"/>
          <w:szCs w:val="28"/>
        </w:rPr>
        <w:t>М, 2013.</w:t>
      </w:r>
      <w:r w:rsidR="005710A4" w:rsidRPr="005710A4">
        <w:rPr>
          <w:rFonts w:ascii="Times New Roman" w:eastAsia="Calibri" w:hAnsi="Times New Roman" w:cs="Times New Roman"/>
          <w:sz w:val="28"/>
        </w:rPr>
        <w:t xml:space="preserve"> </w:t>
      </w:r>
      <w:r w:rsidR="005710A4" w:rsidRPr="008C6294">
        <w:rPr>
          <w:rFonts w:ascii="Times New Roman" w:eastAsia="Calibri" w:hAnsi="Times New Roman" w:cs="Times New Roman"/>
          <w:sz w:val="28"/>
        </w:rPr>
        <w:t>–</w:t>
      </w:r>
      <w:r w:rsidR="00571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922" w:rsidRPr="006206D8">
        <w:rPr>
          <w:rFonts w:ascii="Times New Roman" w:hAnsi="Times New Roman" w:cs="Times New Roman"/>
          <w:color w:val="000000" w:themeColor="text1"/>
          <w:sz w:val="28"/>
          <w:szCs w:val="28"/>
        </w:rPr>
        <w:t>240 c.</w:t>
      </w:r>
    </w:p>
    <w:p w:rsidR="00680922" w:rsidRPr="0029282F" w:rsidRDefault="00991D71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38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0922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Галаева Е.В., Корсакова А.А., Марыганова Е.А., Назарова Е</w:t>
      </w:r>
      <w:r w:rsidR="0057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.В., Юр</w:t>
      </w:r>
      <w:r w:rsidR="0057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7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 Т.В. Макроэкономика</w:t>
      </w:r>
      <w:r w:rsidR="005710A4" w:rsidRPr="0057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7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680922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чебное пособие. / Московский международный институт эконометрики, </w:t>
      </w:r>
      <w:r w:rsidR="0057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информатики, финансов и права, </w:t>
      </w:r>
      <w:r w:rsidR="005710A4" w:rsidRPr="008C6294">
        <w:rPr>
          <w:rFonts w:ascii="Times New Roman" w:eastAsia="Calibri" w:hAnsi="Times New Roman" w:cs="Times New Roman"/>
          <w:sz w:val="28"/>
        </w:rPr>
        <w:t>–</w:t>
      </w:r>
      <w:r w:rsidR="00A8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21F" w:rsidRPr="00CF6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 </w:t>
      </w:r>
      <w:r w:rsidR="00CF69D1" w:rsidRPr="0029282F">
        <w:rPr>
          <w:rFonts w:ascii="Times New Roman" w:eastAsia="Times New Roman" w:hAnsi="Times New Roman" w:cs="Times New Roman"/>
          <w:color w:val="333333"/>
          <w:sz w:val="28"/>
          <w:szCs w:val="28"/>
        </w:rPr>
        <w:t>Норма</w:t>
      </w:r>
      <w:r w:rsidR="00CF69D1" w:rsidRPr="00CF6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10A4" w:rsidRPr="00CF6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</w:t>
      </w:r>
      <w:r w:rsidR="0057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710A4" w:rsidRPr="008C6294">
        <w:rPr>
          <w:rFonts w:ascii="Times New Roman" w:eastAsia="Calibri" w:hAnsi="Times New Roman" w:cs="Times New Roman"/>
          <w:sz w:val="28"/>
        </w:rPr>
        <w:t>–</w:t>
      </w:r>
      <w:r w:rsidR="00CF69D1">
        <w:rPr>
          <w:rFonts w:ascii="Times New Roman" w:eastAsia="Calibri" w:hAnsi="Times New Roman" w:cs="Times New Roman"/>
          <w:sz w:val="28"/>
        </w:rPr>
        <w:t xml:space="preserve"> </w:t>
      </w:r>
      <w:r w:rsidR="00680922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267 с.</w:t>
      </w:r>
    </w:p>
    <w:p w:rsidR="00680922" w:rsidRPr="005710A4" w:rsidRDefault="00991D71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A4">
        <w:rPr>
          <w:rFonts w:ascii="Times New Roman" w:hAnsi="Times New Roman" w:cs="Times New Roman"/>
          <w:sz w:val="28"/>
          <w:szCs w:val="28"/>
        </w:rPr>
        <w:t>6</w:t>
      </w:r>
      <w:r w:rsidR="00381ABA">
        <w:rPr>
          <w:rFonts w:ascii="Times New Roman" w:hAnsi="Times New Roman" w:cs="Times New Roman"/>
          <w:sz w:val="28"/>
          <w:szCs w:val="28"/>
        </w:rPr>
        <w:t> </w:t>
      </w:r>
      <w:r w:rsidR="00680922" w:rsidRPr="005710A4">
        <w:rPr>
          <w:rFonts w:ascii="Times New Roman" w:hAnsi="Times New Roman" w:cs="Times New Roman"/>
          <w:sz w:val="28"/>
          <w:szCs w:val="28"/>
        </w:rPr>
        <w:t>Есиева И. В. Безработица как одна из глобальных проблем совреме</w:t>
      </w:r>
      <w:r w:rsidR="00680922" w:rsidRPr="005710A4">
        <w:rPr>
          <w:rFonts w:ascii="Times New Roman" w:hAnsi="Times New Roman" w:cs="Times New Roman"/>
          <w:sz w:val="28"/>
          <w:szCs w:val="28"/>
        </w:rPr>
        <w:t>н</w:t>
      </w:r>
      <w:r w:rsidR="00680922" w:rsidRPr="005710A4">
        <w:rPr>
          <w:rFonts w:ascii="Times New Roman" w:hAnsi="Times New Roman" w:cs="Times New Roman"/>
          <w:sz w:val="28"/>
          <w:szCs w:val="28"/>
        </w:rPr>
        <w:t>ного мира // Экономика, управление, финансы: материалы III междунар. н</w:t>
      </w:r>
      <w:r w:rsidR="00680922" w:rsidRPr="005710A4">
        <w:rPr>
          <w:rFonts w:ascii="Times New Roman" w:hAnsi="Times New Roman" w:cs="Times New Roman"/>
          <w:sz w:val="28"/>
          <w:szCs w:val="28"/>
        </w:rPr>
        <w:t>а</w:t>
      </w:r>
      <w:r w:rsidR="00680922" w:rsidRPr="005710A4">
        <w:rPr>
          <w:rFonts w:ascii="Times New Roman" w:hAnsi="Times New Roman" w:cs="Times New Roman"/>
          <w:sz w:val="28"/>
          <w:szCs w:val="28"/>
        </w:rPr>
        <w:t>уч. конф.</w:t>
      </w:r>
      <w:r w:rsidR="005710A4">
        <w:rPr>
          <w:rFonts w:ascii="Times New Roman" w:hAnsi="Times New Roman" w:cs="Times New Roman"/>
          <w:sz w:val="28"/>
          <w:szCs w:val="28"/>
        </w:rPr>
        <w:t xml:space="preserve"> (г. Пермь, февраль 2014 г.). </w:t>
      </w:r>
      <w:r w:rsidR="005710A4" w:rsidRPr="008C6294">
        <w:rPr>
          <w:rFonts w:ascii="Times New Roman" w:eastAsia="Calibri" w:hAnsi="Times New Roman" w:cs="Times New Roman"/>
          <w:sz w:val="28"/>
        </w:rPr>
        <w:t>–</w:t>
      </w:r>
      <w:r w:rsidR="00BD3362">
        <w:rPr>
          <w:rFonts w:ascii="Times New Roman" w:eastAsia="Calibri" w:hAnsi="Times New Roman" w:cs="Times New Roman"/>
          <w:sz w:val="28"/>
        </w:rPr>
        <w:t xml:space="preserve"> </w:t>
      </w:r>
      <w:r w:rsidR="00680922" w:rsidRPr="005710A4">
        <w:rPr>
          <w:rFonts w:ascii="Times New Roman" w:hAnsi="Times New Roman" w:cs="Times New Roman"/>
          <w:sz w:val="28"/>
          <w:szCs w:val="28"/>
        </w:rPr>
        <w:t xml:space="preserve">Пермь: Меркурий, </w:t>
      </w:r>
      <w:r w:rsidR="00A2105F">
        <w:rPr>
          <w:rFonts w:ascii="Times New Roman" w:hAnsi="Times New Roman" w:cs="Times New Roman"/>
          <w:sz w:val="28"/>
          <w:szCs w:val="28"/>
        </w:rPr>
        <w:t xml:space="preserve">2014 г., с. 124 </w:t>
      </w:r>
    </w:p>
    <w:p w:rsidR="0006798B" w:rsidRDefault="00991D71" w:rsidP="00F819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10A4">
        <w:rPr>
          <w:rFonts w:ascii="Times New Roman" w:hAnsi="Times New Roman" w:cs="Times New Roman"/>
          <w:sz w:val="28"/>
          <w:szCs w:val="28"/>
        </w:rPr>
        <w:t>7</w:t>
      </w:r>
      <w:r w:rsidR="005710A4">
        <w:rPr>
          <w:rFonts w:ascii="Times New Roman" w:hAnsi="Times New Roman" w:cs="Times New Roman"/>
          <w:sz w:val="28"/>
          <w:szCs w:val="28"/>
        </w:rPr>
        <w:t xml:space="preserve"> </w:t>
      </w:r>
      <w:r w:rsidR="00680922" w:rsidRPr="005710A4">
        <w:rPr>
          <w:rFonts w:ascii="Times New Roman" w:hAnsi="Times New Roman" w:cs="Times New Roman"/>
          <w:sz w:val="28"/>
          <w:szCs w:val="28"/>
        </w:rPr>
        <w:t>Закон РФ от 19.04.1991 N 1032-1 (ред. от 28.12.2016) "О занятости н</w:t>
      </w:r>
      <w:r w:rsidR="00680922" w:rsidRPr="005710A4">
        <w:rPr>
          <w:rFonts w:ascii="Times New Roman" w:hAnsi="Times New Roman" w:cs="Times New Roman"/>
          <w:sz w:val="28"/>
          <w:szCs w:val="28"/>
        </w:rPr>
        <w:t>а</w:t>
      </w:r>
      <w:r w:rsidR="00680922" w:rsidRPr="005710A4">
        <w:rPr>
          <w:rFonts w:ascii="Times New Roman" w:hAnsi="Times New Roman" w:cs="Times New Roman"/>
          <w:sz w:val="28"/>
          <w:szCs w:val="28"/>
        </w:rPr>
        <w:t>селения в Российской Федерации"</w:t>
      </w:r>
    </w:p>
    <w:p w:rsidR="00680922" w:rsidRPr="0006798B" w:rsidRDefault="00991D71" w:rsidP="00F819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57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0922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 В.П. Социально-экономические последствия безр</w:t>
      </w:r>
      <w:r w:rsidR="0057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аботицы // Экономика и жизнь.</w:t>
      </w:r>
      <w:r w:rsidR="005710A4" w:rsidRPr="005710A4">
        <w:rPr>
          <w:rFonts w:ascii="Times New Roman" w:eastAsia="Calibri" w:hAnsi="Times New Roman" w:cs="Times New Roman"/>
          <w:sz w:val="28"/>
        </w:rPr>
        <w:t xml:space="preserve"> </w:t>
      </w:r>
      <w:r w:rsidR="005710A4" w:rsidRPr="008C6294">
        <w:rPr>
          <w:rFonts w:ascii="Times New Roman" w:eastAsia="Calibri" w:hAnsi="Times New Roman" w:cs="Times New Roman"/>
          <w:sz w:val="28"/>
        </w:rPr>
        <w:t>–</w:t>
      </w:r>
      <w:r w:rsidR="0057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0922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14. – 2011</w:t>
      </w:r>
      <w:r w:rsidR="00A21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2105F" w:rsidRPr="00A2105F">
        <w:rPr>
          <w:rFonts w:ascii="Times New Roman" w:hAnsi="Times New Roman" w:cs="Times New Roman"/>
          <w:sz w:val="28"/>
          <w:szCs w:val="28"/>
        </w:rPr>
        <w:t xml:space="preserve"> </w:t>
      </w:r>
      <w:r w:rsidR="00A8221F">
        <w:rPr>
          <w:rFonts w:ascii="Times New Roman" w:hAnsi="Times New Roman" w:cs="Times New Roman"/>
          <w:sz w:val="28"/>
          <w:szCs w:val="28"/>
        </w:rPr>
        <w:t xml:space="preserve">– С. 110 </w:t>
      </w:r>
      <w:r w:rsidR="00A8221F" w:rsidRPr="008C6294">
        <w:rPr>
          <w:rFonts w:ascii="Times New Roman" w:eastAsia="Calibri" w:hAnsi="Times New Roman" w:cs="Times New Roman"/>
          <w:sz w:val="28"/>
        </w:rPr>
        <w:t>–</w:t>
      </w:r>
      <w:r w:rsidR="00CD2B16">
        <w:rPr>
          <w:rFonts w:ascii="Times New Roman" w:eastAsia="Calibri" w:hAnsi="Times New Roman" w:cs="Times New Roman"/>
          <w:sz w:val="28"/>
        </w:rPr>
        <w:t> </w:t>
      </w:r>
      <w:r w:rsidR="00BD3362">
        <w:rPr>
          <w:rFonts w:ascii="Times New Roman" w:eastAsia="Calibri" w:hAnsi="Times New Roman" w:cs="Times New Roman"/>
          <w:sz w:val="28"/>
        </w:rPr>
        <w:t>118</w:t>
      </w:r>
      <w:r w:rsidR="00A8221F">
        <w:rPr>
          <w:rFonts w:ascii="Times New Roman" w:hAnsi="Times New Roman" w:cs="Times New Roman"/>
          <w:sz w:val="28"/>
          <w:szCs w:val="28"/>
        </w:rPr>
        <w:t xml:space="preserve"> </w:t>
      </w:r>
      <w:r w:rsidR="00A2105F">
        <w:rPr>
          <w:rFonts w:ascii="Times New Roman" w:hAnsi="Times New Roman" w:cs="Times New Roman"/>
          <w:sz w:val="28"/>
          <w:szCs w:val="28"/>
        </w:rPr>
        <w:t>.</w:t>
      </w:r>
    </w:p>
    <w:p w:rsidR="00680922" w:rsidRPr="005710A4" w:rsidRDefault="00991D71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A4">
        <w:rPr>
          <w:rFonts w:ascii="Times New Roman" w:hAnsi="Times New Roman" w:cs="Times New Roman"/>
          <w:sz w:val="28"/>
          <w:szCs w:val="28"/>
        </w:rPr>
        <w:t>9</w:t>
      </w:r>
      <w:r w:rsidR="00381ABA">
        <w:rPr>
          <w:rFonts w:ascii="Times New Roman" w:hAnsi="Times New Roman" w:cs="Times New Roman"/>
          <w:sz w:val="28"/>
          <w:szCs w:val="28"/>
        </w:rPr>
        <w:t> </w:t>
      </w:r>
      <w:r w:rsidR="00680922" w:rsidRPr="005710A4">
        <w:rPr>
          <w:rFonts w:ascii="Times New Roman" w:hAnsi="Times New Roman" w:cs="Times New Roman"/>
          <w:sz w:val="28"/>
          <w:szCs w:val="28"/>
        </w:rPr>
        <w:t>Кашепов А. Проблема предотвращения массовой безработицы в Ро</w:t>
      </w:r>
      <w:r w:rsidR="00680922" w:rsidRPr="005710A4">
        <w:rPr>
          <w:rFonts w:ascii="Times New Roman" w:hAnsi="Times New Roman" w:cs="Times New Roman"/>
          <w:sz w:val="28"/>
          <w:szCs w:val="28"/>
        </w:rPr>
        <w:t>с</w:t>
      </w:r>
      <w:r w:rsidR="00680922" w:rsidRPr="005710A4">
        <w:rPr>
          <w:rFonts w:ascii="Times New Roman" w:hAnsi="Times New Roman" w:cs="Times New Roman"/>
          <w:sz w:val="28"/>
          <w:szCs w:val="28"/>
        </w:rPr>
        <w:t>сии // Вопросы эк</w:t>
      </w:r>
      <w:r w:rsidR="005710A4">
        <w:rPr>
          <w:rFonts w:ascii="Times New Roman" w:hAnsi="Times New Roman" w:cs="Times New Roman"/>
          <w:sz w:val="28"/>
          <w:szCs w:val="28"/>
        </w:rPr>
        <w:t>ономики. – 2012. – № 5. – С. 23</w:t>
      </w:r>
      <w:r w:rsidR="00CD2B16">
        <w:rPr>
          <w:rFonts w:ascii="Times New Roman" w:hAnsi="Times New Roman" w:cs="Times New Roman"/>
          <w:sz w:val="28"/>
          <w:szCs w:val="28"/>
        </w:rPr>
        <w:t> </w:t>
      </w:r>
      <w:r w:rsidR="005710A4" w:rsidRPr="008C6294">
        <w:rPr>
          <w:rFonts w:ascii="Times New Roman" w:eastAsia="Calibri" w:hAnsi="Times New Roman" w:cs="Times New Roman"/>
          <w:sz w:val="28"/>
        </w:rPr>
        <w:t>–</w:t>
      </w:r>
      <w:r w:rsidR="00CD2B16">
        <w:rPr>
          <w:rFonts w:ascii="Times New Roman" w:eastAsia="Calibri" w:hAnsi="Times New Roman" w:cs="Times New Roman"/>
          <w:sz w:val="28"/>
        </w:rPr>
        <w:t> </w:t>
      </w:r>
      <w:r w:rsidR="00680922" w:rsidRPr="005710A4">
        <w:rPr>
          <w:rFonts w:ascii="Times New Roman" w:hAnsi="Times New Roman" w:cs="Times New Roman"/>
          <w:sz w:val="28"/>
          <w:szCs w:val="28"/>
        </w:rPr>
        <w:t>29. </w:t>
      </w:r>
    </w:p>
    <w:p w:rsidR="00680922" w:rsidRPr="005710A4" w:rsidRDefault="00991D71" w:rsidP="00F8196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A4">
        <w:rPr>
          <w:rFonts w:ascii="Times New Roman" w:hAnsi="Times New Roman" w:cs="Times New Roman"/>
          <w:sz w:val="28"/>
          <w:szCs w:val="28"/>
        </w:rPr>
        <w:t>10</w:t>
      </w:r>
      <w:r w:rsidR="00381ABA">
        <w:rPr>
          <w:rFonts w:ascii="Times New Roman" w:hAnsi="Times New Roman" w:cs="Times New Roman"/>
          <w:sz w:val="28"/>
          <w:szCs w:val="28"/>
        </w:rPr>
        <w:t> </w:t>
      </w:r>
      <w:r w:rsidR="00680922" w:rsidRPr="005710A4">
        <w:rPr>
          <w:rFonts w:ascii="Times New Roman" w:hAnsi="Times New Roman" w:cs="Times New Roman"/>
          <w:sz w:val="28"/>
          <w:szCs w:val="28"/>
        </w:rPr>
        <w:t>Кашепов А.В. Рынок труда: проблемы и решения. Монография / А.В. Кашепов, С.С. Сулакшин, А.С. Малчинов. – М.: Научный эксперт, 2012. – 232 с.</w:t>
      </w:r>
    </w:p>
    <w:p w:rsidR="00680922" w:rsidRPr="005710A4" w:rsidRDefault="00991D71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</w:t>
      </w:r>
      <w:r w:rsidR="0057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0922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Костин Л.А. Занятость, зароботная плата и инфляция // Человек и труд – </w:t>
      </w:r>
      <w:r w:rsidR="002B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2010.</w:t>
      </w:r>
      <w:r w:rsidR="002B522D" w:rsidRPr="002B522D">
        <w:rPr>
          <w:rFonts w:ascii="Times New Roman" w:eastAsia="Calibri" w:hAnsi="Times New Roman" w:cs="Times New Roman"/>
          <w:sz w:val="28"/>
        </w:rPr>
        <w:t xml:space="preserve"> </w:t>
      </w:r>
      <w:r w:rsidR="002B522D" w:rsidRPr="008C6294">
        <w:rPr>
          <w:rFonts w:ascii="Times New Roman" w:eastAsia="Calibri" w:hAnsi="Times New Roman" w:cs="Times New Roman"/>
          <w:sz w:val="28"/>
        </w:rPr>
        <w:t>–</w:t>
      </w:r>
      <w:r w:rsidR="00CD2B16">
        <w:rPr>
          <w:rFonts w:ascii="Times New Roman" w:eastAsia="Calibri" w:hAnsi="Times New Roman" w:cs="Times New Roman"/>
          <w:sz w:val="28"/>
        </w:rPr>
        <w:t> </w:t>
      </w:r>
      <w:r w:rsidR="002B522D">
        <w:rPr>
          <w:rFonts w:ascii="Times New Roman" w:hAnsi="Times New Roman" w:cs="Times New Roman"/>
          <w:sz w:val="28"/>
          <w:szCs w:val="28"/>
        </w:rPr>
        <w:t>№ 3.</w:t>
      </w:r>
      <w:r w:rsidR="002B522D" w:rsidRPr="002B522D">
        <w:rPr>
          <w:rFonts w:ascii="Times New Roman" w:eastAsia="Calibri" w:hAnsi="Times New Roman" w:cs="Times New Roman"/>
          <w:sz w:val="28"/>
        </w:rPr>
        <w:t xml:space="preserve"> </w:t>
      </w:r>
      <w:r w:rsidR="002B522D" w:rsidRPr="008C6294">
        <w:rPr>
          <w:rFonts w:ascii="Times New Roman" w:eastAsia="Calibri" w:hAnsi="Times New Roman" w:cs="Times New Roman"/>
          <w:sz w:val="28"/>
        </w:rPr>
        <w:t>–</w:t>
      </w:r>
      <w:r w:rsidR="00CD2B16">
        <w:rPr>
          <w:rFonts w:ascii="Times New Roman" w:eastAsia="Calibri" w:hAnsi="Times New Roman" w:cs="Times New Roman"/>
          <w:sz w:val="28"/>
        </w:rPr>
        <w:t> </w:t>
      </w:r>
      <w:r w:rsidR="002B522D">
        <w:rPr>
          <w:rFonts w:ascii="Times New Roman" w:eastAsia="Calibri" w:hAnsi="Times New Roman" w:cs="Times New Roman"/>
          <w:sz w:val="28"/>
        </w:rPr>
        <w:t>С. 20</w:t>
      </w:r>
      <w:r w:rsidR="00CD2B16">
        <w:rPr>
          <w:rFonts w:ascii="Times New Roman" w:eastAsia="Calibri" w:hAnsi="Times New Roman" w:cs="Times New Roman"/>
          <w:sz w:val="28"/>
        </w:rPr>
        <w:t> </w:t>
      </w:r>
      <w:r w:rsidR="002B522D" w:rsidRPr="008C6294">
        <w:rPr>
          <w:rFonts w:ascii="Times New Roman" w:eastAsia="Calibri" w:hAnsi="Times New Roman" w:cs="Times New Roman"/>
          <w:sz w:val="28"/>
        </w:rPr>
        <w:t>–</w:t>
      </w:r>
      <w:r w:rsidR="00CD2B16">
        <w:rPr>
          <w:rFonts w:ascii="Times New Roman" w:eastAsia="Calibri" w:hAnsi="Times New Roman" w:cs="Times New Roman"/>
          <w:sz w:val="28"/>
        </w:rPr>
        <w:t> </w:t>
      </w:r>
      <w:r w:rsidR="002B522D">
        <w:rPr>
          <w:rFonts w:ascii="Times New Roman" w:eastAsia="Calibri" w:hAnsi="Times New Roman" w:cs="Times New Roman"/>
          <w:sz w:val="28"/>
        </w:rPr>
        <w:t>25.</w:t>
      </w:r>
    </w:p>
    <w:p w:rsidR="00680922" w:rsidRPr="002B522D" w:rsidRDefault="00991D71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2D">
        <w:rPr>
          <w:rFonts w:ascii="Times New Roman" w:hAnsi="Times New Roman" w:cs="Times New Roman"/>
          <w:sz w:val="28"/>
          <w:szCs w:val="28"/>
        </w:rPr>
        <w:t>12</w:t>
      </w:r>
      <w:r w:rsidR="002B522D">
        <w:rPr>
          <w:rFonts w:ascii="Times New Roman" w:hAnsi="Times New Roman" w:cs="Times New Roman"/>
          <w:sz w:val="28"/>
          <w:szCs w:val="28"/>
        </w:rPr>
        <w:t xml:space="preserve"> </w:t>
      </w:r>
      <w:r w:rsidR="00680922" w:rsidRPr="002B522D">
        <w:rPr>
          <w:rFonts w:ascii="Times New Roman" w:hAnsi="Times New Roman" w:cs="Times New Roman"/>
          <w:sz w:val="28"/>
          <w:szCs w:val="28"/>
        </w:rPr>
        <w:t>Репин С. С. Современные теории безработицы // Мол</w:t>
      </w:r>
      <w:r w:rsidR="001765ED">
        <w:rPr>
          <w:rFonts w:ascii="Times New Roman" w:hAnsi="Times New Roman" w:cs="Times New Roman"/>
          <w:sz w:val="28"/>
          <w:szCs w:val="28"/>
        </w:rPr>
        <w:t>одой ученый </w:t>
      </w:r>
      <w:r w:rsidR="001765ED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76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2016.</w:t>
      </w:r>
      <w:r w:rsidR="001765ED" w:rsidRPr="00176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65ED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76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522D" w:rsidRPr="00D01545">
        <w:rPr>
          <w:rFonts w:ascii="Times New Roman" w:hAnsi="Times New Roman" w:cs="Times New Roman"/>
          <w:sz w:val="28"/>
          <w:szCs w:val="28"/>
        </w:rPr>
        <w:t>№</w:t>
      </w:r>
      <w:r w:rsidR="00D01545" w:rsidRPr="00D01545">
        <w:rPr>
          <w:rFonts w:ascii="Times New Roman" w:hAnsi="Times New Roman" w:cs="Times New Roman"/>
          <w:sz w:val="28"/>
          <w:szCs w:val="28"/>
        </w:rPr>
        <w:t>4</w:t>
      </w:r>
      <w:r w:rsidR="001765ED">
        <w:rPr>
          <w:rFonts w:ascii="Times New Roman" w:hAnsi="Times New Roman" w:cs="Times New Roman"/>
          <w:sz w:val="28"/>
          <w:szCs w:val="28"/>
        </w:rPr>
        <w:t>.</w:t>
      </w:r>
      <w:r w:rsidR="001765ED" w:rsidRPr="00176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65ED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01545" w:rsidRPr="00D01545">
        <w:rPr>
          <w:rFonts w:ascii="Times New Roman" w:hAnsi="Times New Roman" w:cs="Times New Roman"/>
          <w:sz w:val="28"/>
          <w:szCs w:val="28"/>
        </w:rPr>
        <w:t xml:space="preserve"> С. 4</w:t>
      </w:r>
      <w:r w:rsidR="00D01545">
        <w:rPr>
          <w:rFonts w:ascii="Times New Roman" w:hAnsi="Times New Roman" w:cs="Times New Roman"/>
          <w:sz w:val="28"/>
          <w:szCs w:val="28"/>
        </w:rPr>
        <w:t>55</w:t>
      </w:r>
      <w:r w:rsidR="00CD2B16">
        <w:rPr>
          <w:rFonts w:ascii="Times New Roman" w:hAnsi="Times New Roman" w:cs="Times New Roman"/>
          <w:sz w:val="28"/>
          <w:szCs w:val="28"/>
        </w:rPr>
        <w:t> </w:t>
      </w:r>
      <w:r w:rsidR="00D01545" w:rsidRPr="008C6294">
        <w:rPr>
          <w:rFonts w:ascii="Times New Roman" w:eastAsia="Calibri" w:hAnsi="Times New Roman" w:cs="Times New Roman"/>
          <w:sz w:val="28"/>
        </w:rPr>
        <w:t>–</w:t>
      </w:r>
      <w:r w:rsidR="00CD2B16">
        <w:rPr>
          <w:rFonts w:ascii="Times New Roman" w:eastAsia="Calibri" w:hAnsi="Times New Roman" w:cs="Times New Roman"/>
          <w:sz w:val="28"/>
        </w:rPr>
        <w:t> </w:t>
      </w:r>
      <w:r w:rsidR="00D01545">
        <w:rPr>
          <w:rFonts w:ascii="Times New Roman" w:eastAsia="Calibri" w:hAnsi="Times New Roman" w:cs="Times New Roman"/>
          <w:sz w:val="28"/>
        </w:rPr>
        <w:t>468</w:t>
      </w:r>
      <w:r w:rsidR="002B522D">
        <w:rPr>
          <w:rFonts w:ascii="Times New Roman" w:hAnsi="Times New Roman" w:cs="Times New Roman"/>
          <w:sz w:val="28"/>
          <w:szCs w:val="28"/>
        </w:rPr>
        <w:t>.</w:t>
      </w:r>
    </w:p>
    <w:p w:rsidR="00680922" w:rsidRPr="0029282F" w:rsidRDefault="00991D71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2B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0922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Ржаницына Л.К. «Безработица в России: причины, особенности,</w:t>
      </w:r>
      <w:r w:rsidR="002B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2B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B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сокращения» // Экономист.</w:t>
      </w:r>
      <w:r w:rsidR="002B522D" w:rsidRPr="002B522D">
        <w:rPr>
          <w:rFonts w:ascii="Times New Roman" w:eastAsia="Calibri" w:hAnsi="Times New Roman" w:cs="Times New Roman"/>
          <w:sz w:val="28"/>
        </w:rPr>
        <w:t xml:space="preserve"> </w:t>
      </w:r>
      <w:r w:rsidR="002B522D" w:rsidRPr="008C6294">
        <w:rPr>
          <w:rFonts w:ascii="Times New Roman" w:eastAsia="Calibri" w:hAnsi="Times New Roman" w:cs="Times New Roman"/>
          <w:sz w:val="28"/>
        </w:rPr>
        <w:t>–</w:t>
      </w:r>
      <w:r w:rsidR="00CD2B16">
        <w:rPr>
          <w:rFonts w:ascii="Times New Roman" w:eastAsia="Calibri" w:hAnsi="Times New Roman" w:cs="Times New Roman"/>
          <w:sz w:val="28"/>
        </w:rPr>
        <w:t> </w:t>
      </w:r>
      <w:r w:rsidR="002B522D">
        <w:rPr>
          <w:rFonts w:ascii="Times New Roman" w:eastAsia="Calibri" w:hAnsi="Times New Roman" w:cs="Times New Roman"/>
          <w:sz w:val="28"/>
        </w:rPr>
        <w:t>2011.</w:t>
      </w:r>
      <w:r w:rsidR="001765ED" w:rsidRPr="00176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65ED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76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№4.</w:t>
      </w:r>
      <w:r w:rsidR="002B522D" w:rsidRPr="002B522D">
        <w:rPr>
          <w:rFonts w:ascii="Times New Roman" w:eastAsia="Calibri" w:hAnsi="Times New Roman" w:cs="Times New Roman"/>
          <w:sz w:val="28"/>
        </w:rPr>
        <w:t xml:space="preserve"> </w:t>
      </w:r>
      <w:r w:rsidR="002B522D" w:rsidRPr="008C6294">
        <w:rPr>
          <w:rFonts w:ascii="Times New Roman" w:eastAsia="Calibri" w:hAnsi="Times New Roman" w:cs="Times New Roman"/>
          <w:sz w:val="28"/>
        </w:rPr>
        <w:t>–</w:t>
      </w:r>
      <w:r w:rsidR="00CD2B16">
        <w:rPr>
          <w:rFonts w:ascii="Times New Roman" w:eastAsia="Calibri" w:hAnsi="Times New Roman" w:cs="Times New Roman"/>
          <w:sz w:val="28"/>
        </w:rPr>
        <w:t xml:space="preserve"> </w:t>
      </w:r>
      <w:r w:rsidR="002B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С.19-23.</w:t>
      </w:r>
    </w:p>
    <w:p w:rsidR="00680922" w:rsidRPr="00A2105F" w:rsidRDefault="00991D71" w:rsidP="00F819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2B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0922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статистический ежегодник. 2010 / Государственный к</w:t>
      </w:r>
      <w:r w:rsidR="00680922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80922" w:rsidRPr="0029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митет Российской Федерации по статистике. </w:t>
      </w:r>
      <w:r w:rsidR="002B522D" w:rsidRPr="008C6294">
        <w:rPr>
          <w:rFonts w:ascii="Times New Roman" w:eastAsia="Calibri" w:hAnsi="Times New Roman" w:cs="Times New Roman"/>
          <w:sz w:val="28"/>
        </w:rPr>
        <w:t>–</w:t>
      </w:r>
      <w:r w:rsidR="007E046F" w:rsidRPr="007E046F">
        <w:rPr>
          <w:rFonts w:ascii="Times New Roman" w:eastAsia="Calibri" w:hAnsi="Times New Roman" w:cs="Times New Roman"/>
          <w:sz w:val="28"/>
        </w:rPr>
        <w:t xml:space="preserve"> </w:t>
      </w:r>
      <w:r w:rsidR="007E046F" w:rsidRPr="008C6294">
        <w:rPr>
          <w:rFonts w:ascii="Times New Roman" w:eastAsia="Calibri" w:hAnsi="Times New Roman" w:cs="Times New Roman"/>
          <w:sz w:val="28"/>
          <w:lang w:val="en-US"/>
        </w:rPr>
        <w:t>URL</w:t>
      </w:r>
      <w:r w:rsidR="007E046F" w:rsidRPr="008C6294">
        <w:rPr>
          <w:rFonts w:ascii="Times New Roman" w:eastAsia="Calibri" w:hAnsi="Times New Roman" w:cs="Times New Roman"/>
          <w:sz w:val="28"/>
        </w:rPr>
        <w:t>: http://base.garant.ru/70833138/ (дата об</w:t>
      </w:r>
      <w:r w:rsidR="007E046F">
        <w:rPr>
          <w:rFonts w:ascii="Times New Roman" w:eastAsia="Calibri" w:hAnsi="Times New Roman" w:cs="Times New Roman"/>
          <w:sz w:val="28"/>
        </w:rPr>
        <w:t>ращения 15.04.2019</w:t>
      </w:r>
      <w:r w:rsidR="007E046F" w:rsidRPr="008C6294">
        <w:rPr>
          <w:rFonts w:ascii="Times New Roman" w:eastAsia="Calibri" w:hAnsi="Times New Roman" w:cs="Times New Roman"/>
          <w:sz w:val="28"/>
        </w:rPr>
        <w:t>).</w:t>
      </w:r>
    </w:p>
    <w:p w:rsidR="00680922" w:rsidRPr="007E046F" w:rsidRDefault="00991D71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6F">
        <w:rPr>
          <w:rFonts w:ascii="Times New Roman" w:hAnsi="Times New Roman" w:cs="Times New Roman"/>
          <w:sz w:val="28"/>
          <w:szCs w:val="28"/>
        </w:rPr>
        <w:t>15</w:t>
      </w:r>
      <w:r w:rsidR="007E046F">
        <w:rPr>
          <w:rFonts w:ascii="Times New Roman" w:hAnsi="Times New Roman" w:cs="Times New Roman"/>
          <w:sz w:val="28"/>
          <w:szCs w:val="28"/>
        </w:rPr>
        <w:t xml:space="preserve"> Рощин С.Ю. Экономика труда: у</w:t>
      </w:r>
      <w:r w:rsidR="00680922" w:rsidRPr="007E046F">
        <w:rPr>
          <w:rFonts w:ascii="Times New Roman" w:hAnsi="Times New Roman" w:cs="Times New Roman"/>
          <w:sz w:val="28"/>
          <w:szCs w:val="28"/>
        </w:rPr>
        <w:t>чебное пособие / С.Ю. Ро</w:t>
      </w:r>
      <w:r w:rsidR="007E046F">
        <w:rPr>
          <w:rFonts w:ascii="Times New Roman" w:hAnsi="Times New Roman" w:cs="Times New Roman"/>
          <w:sz w:val="28"/>
          <w:szCs w:val="28"/>
        </w:rPr>
        <w:t>щин, Т.О. Разумова. – М.: Инфра</w:t>
      </w:r>
      <w:r w:rsidR="00CD2B16">
        <w:rPr>
          <w:rFonts w:ascii="Times New Roman" w:hAnsi="Times New Roman" w:cs="Times New Roman"/>
          <w:sz w:val="28"/>
          <w:szCs w:val="28"/>
        </w:rPr>
        <w:t> </w:t>
      </w:r>
      <w:r w:rsidR="007E046F" w:rsidRPr="007E046F">
        <w:rPr>
          <w:rFonts w:ascii="Times New Roman" w:hAnsi="Times New Roman" w:cs="Times New Roman"/>
          <w:sz w:val="28"/>
          <w:szCs w:val="28"/>
        </w:rPr>
        <w:t>–</w:t>
      </w:r>
      <w:r w:rsidR="00CD2B16">
        <w:rPr>
          <w:rFonts w:ascii="Times New Roman" w:hAnsi="Times New Roman" w:cs="Times New Roman"/>
          <w:sz w:val="28"/>
          <w:szCs w:val="28"/>
        </w:rPr>
        <w:t> </w:t>
      </w:r>
      <w:r w:rsidR="00680922" w:rsidRPr="007E046F">
        <w:rPr>
          <w:rFonts w:ascii="Times New Roman" w:hAnsi="Times New Roman" w:cs="Times New Roman"/>
          <w:sz w:val="28"/>
          <w:szCs w:val="28"/>
        </w:rPr>
        <w:t xml:space="preserve">М., 2011. – 400 с. </w:t>
      </w:r>
    </w:p>
    <w:p w:rsidR="00680922" w:rsidRPr="006F28E6" w:rsidRDefault="00991D71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16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80922" w:rsidRPr="006F28E6">
        <w:rPr>
          <w:rFonts w:ascii="Times New Roman" w:eastAsia="Times New Roman" w:hAnsi="Times New Roman" w:cs="Times New Roman"/>
          <w:color w:val="333333"/>
          <w:sz w:val="28"/>
          <w:szCs w:val="28"/>
        </w:rPr>
        <w:t>Сажина М.А., Чибриков Г.Г. Экономическая теория. 2-е из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>д. пер., доп.</w:t>
      </w:r>
      <w:r w:rsidR="00680922" w:rsidRPr="002928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М.: Норма.</w:t>
      </w:r>
      <w:r w:rsidR="007E046F" w:rsidRPr="007E046F">
        <w:rPr>
          <w:rFonts w:ascii="Times New Roman" w:hAnsi="Times New Roman" w:cs="Times New Roman"/>
          <w:sz w:val="28"/>
          <w:szCs w:val="28"/>
        </w:rPr>
        <w:t xml:space="preserve"> –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80922" w:rsidRPr="0029282F">
        <w:rPr>
          <w:rFonts w:ascii="Times New Roman" w:eastAsia="Times New Roman" w:hAnsi="Times New Roman" w:cs="Times New Roman"/>
          <w:color w:val="333333"/>
          <w:sz w:val="28"/>
          <w:szCs w:val="28"/>
        </w:rPr>
        <w:t>2012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E046F" w:rsidRPr="007E046F">
        <w:rPr>
          <w:rFonts w:ascii="Times New Roman" w:hAnsi="Times New Roman" w:cs="Times New Roman"/>
          <w:sz w:val="28"/>
          <w:szCs w:val="28"/>
        </w:rPr>
        <w:t xml:space="preserve"> –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80922" w:rsidRPr="006F28E6">
        <w:rPr>
          <w:rFonts w:ascii="Times New Roman" w:eastAsia="Times New Roman" w:hAnsi="Times New Roman" w:cs="Times New Roman"/>
          <w:color w:val="333333"/>
          <w:sz w:val="28"/>
          <w:szCs w:val="28"/>
        </w:rPr>
        <w:t>672 с.</w:t>
      </w:r>
    </w:p>
    <w:p w:rsidR="00680922" w:rsidRPr="006F28E6" w:rsidRDefault="00991D71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17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80922" w:rsidRPr="006F28E6">
        <w:rPr>
          <w:rFonts w:ascii="Times New Roman" w:eastAsia="Times New Roman" w:hAnsi="Times New Roman" w:cs="Times New Roman"/>
          <w:color w:val="333333"/>
          <w:sz w:val="28"/>
          <w:szCs w:val="28"/>
        </w:rPr>
        <w:t>Самуэльсон. Экономика.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 1,2.</w:t>
      </w:r>
      <w:r w:rsidR="007E046F" w:rsidRPr="007E046F">
        <w:rPr>
          <w:rFonts w:ascii="Times New Roman" w:hAnsi="Times New Roman" w:cs="Times New Roman"/>
          <w:sz w:val="28"/>
          <w:szCs w:val="28"/>
        </w:rPr>
        <w:t>–</w:t>
      </w:r>
      <w:r w:rsidR="00680922" w:rsidRPr="002928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М.: НПО Алгон. </w:t>
      </w:r>
      <w:r w:rsidR="007E046F" w:rsidRPr="007E046F">
        <w:rPr>
          <w:rFonts w:ascii="Times New Roman" w:hAnsi="Times New Roman" w:cs="Times New Roman"/>
          <w:sz w:val="28"/>
          <w:szCs w:val="28"/>
        </w:rPr>
        <w:t>–</w:t>
      </w:r>
      <w:r w:rsidR="00CD2B16">
        <w:rPr>
          <w:rFonts w:ascii="Times New Roman" w:hAnsi="Times New Roman" w:cs="Times New Roman"/>
          <w:sz w:val="28"/>
          <w:szCs w:val="28"/>
        </w:rPr>
        <w:t> </w:t>
      </w:r>
      <w:r w:rsidR="00680922" w:rsidRPr="0029282F">
        <w:rPr>
          <w:rFonts w:ascii="Times New Roman" w:eastAsia="Times New Roman" w:hAnsi="Times New Roman" w:cs="Times New Roman"/>
          <w:color w:val="333333"/>
          <w:sz w:val="28"/>
          <w:szCs w:val="28"/>
        </w:rPr>
        <w:t>2010</w:t>
      </w:r>
      <w:r w:rsidR="00680922" w:rsidRPr="006F28E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E046F" w:rsidRPr="007E046F">
        <w:rPr>
          <w:rFonts w:ascii="Times New Roman" w:hAnsi="Times New Roman" w:cs="Times New Roman"/>
          <w:sz w:val="28"/>
          <w:szCs w:val="28"/>
        </w:rPr>
        <w:t xml:space="preserve"> –</w:t>
      </w:r>
      <w:r w:rsidR="00CD2B16">
        <w:rPr>
          <w:rFonts w:ascii="Times New Roman" w:hAnsi="Times New Roman" w:cs="Times New Roman"/>
          <w:sz w:val="28"/>
          <w:szCs w:val="28"/>
        </w:rPr>
        <w:t> </w:t>
      </w:r>
      <w:r w:rsidR="007E046F">
        <w:rPr>
          <w:rFonts w:ascii="Times New Roman" w:hAnsi="Times New Roman" w:cs="Times New Roman"/>
          <w:sz w:val="28"/>
          <w:szCs w:val="28"/>
        </w:rPr>
        <w:t>342 с.</w:t>
      </w:r>
    </w:p>
    <w:p w:rsidR="00680922" w:rsidRPr="009F437C" w:rsidRDefault="00991D71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18</w:t>
      </w:r>
      <w:r w:rsidR="0064096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Современная экономика</w:t>
      </w:r>
      <w:r w:rsidR="007E046F" w:rsidRP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r w:rsidR="00680922" w:rsidRPr="009F43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чебное пособие. /Под ред. 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Мамедова О.Ю.  </w:t>
      </w:r>
      <w:r w:rsidR="007E046F" w:rsidRPr="007E046F">
        <w:rPr>
          <w:rFonts w:ascii="Times New Roman" w:hAnsi="Times New Roman" w:cs="Times New Roman"/>
          <w:sz w:val="28"/>
          <w:szCs w:val="28"/>
        </w:rPr>
        <w:t>–</w:t>
      </w:r>
      <w:r w:rsidR="00CD2B16">
        <w:rPr>
          <w:rFonts w:ascii="Times New Roman" w:hAnsi="Times New Roman" w:cs="Times New Roman"/>
          <w:sz w:val="28"/>
          <w:szCs w:val="28"/>
        </w:rPr>
        <w:t> 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>Р-н/Д: Феникс.</w:t>
      </w:r>
      <w:r w:rsidR="007E046F" w:rsidRPr="007E046F">
        <w:rPr>
          <w:rFonts w:ascii="Times New Roman" w:hAnsi="Times New Roman" w:cs="Times New Roman"/>
          <w:sz w:val="28"/>
          <w:szCs w:val="28"/>
        </w:rPr>
        <w:t xml:space="preserve"> –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2011. </w:t>
      </w:r>
      <w:r w:rsidR="007E046F" w:rsidRPr="007E046F">
        <w:rPr>
          <w:rFonts w:ascii="Times New Roman" w:hAnsi="Times New Roman" w:cs="Times New Roman"/>
          <w:sz w:val="28"/>
          <w:szCs w:val="28"/>
        </w:rPr>
        <w:t>–</w:t>
      </w:r>
      <w:r w:rsidR="00640969">
        <w:rPr>
          <w:rFonts w:ascii="Times New Roman" w:hAnsi="Times New Roman" w:cs="Times New Roman"/>
          <w:sz w:val="28"/>
          <w:szCs w:val="28"/>
        </w:rPr>
        <w:t> </w:t>
      </w:r>
      <w:r w:rsidR="00680922" w:rsidRPr="009F437C">
        <w:rPr>
          <w:rFonts w:ascii="Times New Roman" w:eastAsia="Times New Roman" w:hAnsi="Times New Roman" w:cs="Times New Roman"/>
          <w:color w:val="333333"/>
          <w:sz w:val="28"/>
          <w:szCs w:val="28"/>
        </w:rPr>
        <w:t>456 с.</w:t>
      </w:r>
    </w:p>
    <w:p w:rsidR="00680922" w:rsidRPr="007E046F" w:rsidRDefault="00991D71" w:rsidP="00F819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46F">
        <w:rPr>
          <w:rFonts w:ascii="Times New Roman" w:hAnsi="Times New Roman" w:cs="Times New Roman"/>
          <w:sz w:val="28"/>
          <w:szCs w:val="28"/>
        </w:rPr>
        <w:t>19</w:t>
      </w:r>
      <w:r w:rsidR="007E046F">
        <w:rPr>
          <w:rFonts w:ascii="Times New Roman" w:hAnsi="Times New Roman" w:cs="Times New Roman"/>
          <w:sz w:val="28"/>
          <w:szCs w:val="28"/>
        </w:rPr>
        <w:t xml:space="preserve"> Стратийчук Ю. Г. Безработица –</w:t>
      </w:r>
      <w:r w:rsidR="00680922" w:rsidRPr="007E046F">
        <w:rPr>
          <w:rFonts w:ascii="Times New Roman" w:hAnsi="Times New Roman" w:cs="Times New Roman"/>
          <w:sz w:val="28"/>
          <w:szCs w:val="28"/>
        </w:rPr>
        <w:t>проблема макроэкономического масштаба. Теоретические подходы к изучению безработицы // Актуал</w:t>
      </w:r>
      <w:r w:rsidR="00D153F3">
        <w:rPr>
          <w:rFonts w:ascii="Times New Roman" w:hAnsi="Times New Roman" w:cs="Times New Roman"/>
          <w:sz w:val="28"/>
          <w:szCs w:val="28"/>
        </w:rPr>
        <w:t>ьные вопросы экономических наук.</w:t>
      </w:r>
      <w:r w:rsidR="00680922" w:rsidRPr="007E046F">
        <w:rPr>
          <w:rFonts w:ascii="Times New Roman" w:hAnsi="Times New Roman" w:cs="Times New Roman"/>
          <w:sz w:val="28"/>
          <w:szCs w:val="28"/>
        </w:rPr>
        <w:t xml:space="preserve"> </w:t>
      </w:r>
      <w:r w:rsidR="00D153F3" w:rsidRPr="007E046F">
        <w:rPr>
          <w:rFonts w:ascii="Times New Roman" w:hAnsi="Times New Roman" w:cs="Times New Roman"/>
          <w:sz w:val="28"/>
          <w:szCs w:val="28"/>
        </w:rPr>
        <w:t>–</w:t>
      </w:r>
      <w:r w:rsidR="00640969">
        <w:rPr>
          <w:rFonts w:ascii="Times New Roman" w:hAnsi="Times New Roman" w:cs="Times New Roman"/>
          <w:sz w:val="28"/>
          <w:szCs w:val="28"/>
        </w:rPr>
        <w:t> </w:t>
      </w:r>
      <w:r w:rsidR="00D153F3">
        <w:rPr>
          <w:rFonts w:ascii="Times New Roman" w:hAnsi="Times New Roman" w:cs="Times New Roman"/>
          <w:sz w:val="28"/>
          <w:szCs w:val="28"/>
        </w:rPr>
        <w:t>2016.</w:t>
      </w:r>
      <w:r w:rsidR="00D153F3" w:rsidRPr="00D153F3">
        <w:rPr>
          <w:rFonts w:ascii="Times New Roman" w:hAnsi="Times New Roman" w:cs="Times New Roman"/>
          <w:sz w:val="28"/>
          <w:szCs w:val="28"/>
        </w:rPr>
        <w:t xml:space="preserve"> </w:t>
      </w:r>
      <w:r w:rsidR="00D153F3" w:rsidRPr="007E046F">
        <w:rPr>
          <w:rFonts w:ascii="Times New Roman" w:hAnsi="Times New Roman" w:cs="Times New Roman"/>
          <w:sz w:val="28"/>
          <w:szCs w:val="28"/>
        </w:rPr>
        <w:t>–</w:t>
      </w:r>
      <w:r w:rsidR="00640969">
        <w:rPr>
          <w:rFonts w:ascii="Times New Roman" w:hAnsi="Times New Roman" w:cs="Times New Roman"/>
          <w:sz w:val="28"/>
          <w:szCs w:val="28"/>
        </w:rPr>
        <w:t> </w:t>
      </w:r>
      <w:r w:rsidR="00680922" w:rsidRPr="007E046F">
        <w:rPr>
          <w:rFonts w:ascii="Times New Roman" w:hAnsi="Times New Roman" w:cs="Times New Roman"/>
          <w:sz w:val="28"/>
          <w:szCs w:val="28"/>
        </w:rPr>
        <w:t>№54</w:t>
      </w:r>
      <w:r w:rsidR="00D153F3">
        <w:rPr>
          <w:rFonts w:ascii="Times New Roman" w:hAnsi="Times New Roman" w:cs="Times New Roman"/>
          <w:sz w:val="28"/>
          <w:szCs w:val="28"/>
        </w:rPr>
        <w:t>.</w:t>
      </w:r>
      <w:r w:rsidR="00D153F3" w:rsidRPr="00D153F3">
        <w:rPr>
          <w:rFonts w:ascii="Times New Roman" w:hAnsi="Times New Roman" w:cs="Times New Roman"/>
          <w:sz w:val="28"/>
          <w:szCs w:val="28"/>
        </w:rPr>
        <w:t xml:space="preserve"> </w:t>
      </w:r>
      <w:r w:rsidR="00D153F3" w:rsidRPr="007E046F">
        <w:rPr>
          <w:rFonts w:ascii="Times New Roman" w:hAnsi="Times New Roman" w:cs="Times New Roman"/>
          <w:sz w:val="28"/>
          <w:szCs w:val="28"/>
        </w:rPr>
        <w:t>–</w:t>
      </w:r>
      <w:r w:rsidR="00D153F3">
        <w:rPr>
          <w:rFonts w:ascii="Times New Roman" w:hAnsi="Times New Roman" w:cs="Times New Roman"/>
          <w:sz w:val="28"/>
          <w:szCs w:val="28"/>
        </w:rPr>
        <w:t xml:space="preserve"> С</w:t>
      </w:r>
      <w:r w:rsidR="00680922" w:rsidRPr="007E046F">
        <w:rPr>
          <w:rFonts w:ascii="Times New Roman" w:hAnsi="Times New Roman" w:cs="Times New Roman"/>
          <w:sz w:val="28"/>
          <w:szCs w:val="28"/>
        </w:rPr>
        <w:t>. 102</w:t>
      </w:r>
      <w:r w:rsidR="00640969">
        <w:rPr>
          <w:rFonts w:ascii="Times New Roman" w:hAnsi="Times New Roman" w:cs="Times New Roman"/>
          <w:sz w:val="28"/>
          <w:szCs w:val="28"/>
        </w:rPr>
        <w:t> </w:t>
      </w:r>
      <w:r w:rsidR="00D153F3" w:rsidRPr="007E046F">
        <w:rPr>
          <w:rFonts w:ascii="Times New Roman" w:hAnsi="Times New Roman" w:cs="Times New Roman"/>
          <w:sz w:val="28"/>
          <w:szCs w:val="28"/>
        </w:rPr>
        <w:t>–</w:t>
      </w:r>
      <w:r w:rsidR="00640969">
        <w:rPr>
          <w:rFonts w:ascii="Times New Roman" w:hAnsi="Times New Roman" w:cs="Times New Roman"/>
          <w:sz w:val="28"/>
          <w:szCs w:val="28"/>
        </w:rPr>
        <w:t> </w:t>
      </w:r>
      <w:r w:rsidR="00D153F3">
        <w:rPr>
          <w:rFonts w:ascii="Times New Roman" w:hAnsi="Times New Roman" w:cs="Times New Roman"/>
          <w:sz w:val="28"/>
          <w:szCs w:val="28"/>
        </w:rPr>
        <w:t>105.</w:t>
      </w:r>
    </w:p>
    <w:p w:rsidR="00680922" w:rsidRPr="007E046F" w:rsidRDefault="00991D71" w:rsidP="00F819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46F">
        <w:rPr>
          <w:rFonts w:ascii="Times New Roman" w:hAnsi="Times New Roman" w:cs="Times New Roman"/>
          <w:sz w:val="28"/>
          <w:szCs w:val="28"/>
        </w:rPr>
        <w:t>20</w:t>
      </w:r>
      <w:r w:rsidR="007E046F">
        <w:rPr>
          <w:rFonts w:ascii="Times New Roman" w:hAnsi="Times New Roman" w:cs="Times New Roman"/>
          <w:sz w:val="28"/>
          <w:szCs w:val="28"/>
        </w:rPr>
        <w:t xml:space="preserve"> </w:t>
      </w:r>
      <w:r w:rsidR="00680922" w:rsidRPr="007E046F">
        <w:rPr>
          <w:rFonts w:ascii="Times New Roman" w:hAnsi="Times New Roman" w:cs="Times New Roman"/>
          <w:sz w:val="28"/>
          <w:szCs w:val="28"/>
        </w:rPr>
        <w:t>Стрепкова Н.С. Анализ проблем занятости и безрабо</w:t>
      </w:r>
      <w:r w:rsidR="007E046F">
        <w:rPr>
          <w:rFonts w:ascii="Times New Roman" w:hAnsi="Times New Roman" w:cs="Times New Roman"/>
          <w:sz w:val="28"/>
          <w:szCs w:val="28"/>
        </w:rPr>
        <w:t>тицы в России / Н. С. Стрепкова</w:t>
      </w:r>
      <w:r w:rsidR="00680922" w:rsidRPr="007E046F">
        <w:rPr>
          <w:rFonts w:ascii="Times New Roman" w:hAnsi="Times New Roman" w:cs="Times New Roman"/>
          <w:sz w:val="28"/>
          <w:szCs w:val="28"/>
        </w:rPr>
        <w:t xml:space="preserve"> Н. В. Алексеева // Новое слово в науке: перспективы разв</w:t>
      </w:r>
      <w:r w:rsidR="00680922" w:rsidRPr="007E046F">
        <w:rPr>
          <w:rFonts w:ascii="Times New Roman" w:hAnsi="Times New Roman" w:cs="Times New Roman"/>
          <w:sz w:val="28"/>
          <w:szCs w:val="28"/>
        </w:rPr>
        <w:t>и</w:t>
      </w:r>
      <w:r w:rsidR="00680922" w:rsidRPr="007E046F">
        <w:rPr>
          <w:rFonts w:ascii="Times New Roman" w:hAnsi="Times New Roman" w:cs="Times New Roman"/>
          <w:sz w:val="28"/>
          <w:szCs w:val="28"/>
        </w:rPr>
        <w:t>тия : материалы VII Междунар. науч.–практ. конф. (Чебоксары, 15 янв. 2016 г.). В 2 т. Т. 2 / редкол.: О. Н. Широков [и др.]. – Ч</w:t>
      </w:r>
      <w:r w:rsidR="00D153F3">
        <w:rPr>
          <w:rFonts w:ascii="Times New Roman" w:hAnsi="Times New Roman" w:cs="Times New Roman"/>
          <w:sz w:val="28"/>
          <w:szCs w:val="28"/>
        </w:rPr>
        <w:t>ебоксары: ЦНС «Интера</w:t>
      </w:r>
      <w:r w:rsidR="00D153F3">
        <w:rPr>
          <w:rFonts w:ascii="Times New Roman" w:hAnsi="Times New Roman" w:cs="Times New Roman"/>
          <w:sz w:val="28"/>
          <w:szCs w:val="28"/>
        </w:rPr>
        <w:t>к</w:t>
      </w:r>
      <w:r w:rsidR="00D153F3">
        <w:rPr>
          <w:rFonts w:ascii="Times New Roman" w:hAnsi="Times New Roman" w:cs="Times New Roman"/>
          <w:sz w:val="28"/>
          <w:szCs w:val="28"/>
        </w:rPr>
        <w:t>тив плюс».</w:t>
      </w:r>
      <w:r w:rsidR="00D153F3" w:rsidRPr="00D153F3">
        <w:rPr>
          <w:rFonts w:ascii="Times New Roman" w:hAnsi="Times New Roman" w:cs="Times New Roman"/>
          <w:sz w:val="28"/>
          <w:szCs w:val="28"/>
        </w:rPr>
        <w:t xml:space="preserve"> </w:t>
      </w:r>
      <w:r w:rsidR="00D153F3" w:rsidRPr="007E046F">
        <w:rPr>
          <w:rFonts w:ascii="Times New Roman" w:hAnsi="Times New Roman" w:cs="Times New Roman"/>
          <w:sz w:val="28"/>
          <w:szCs w:val="28"/>
        </w:rPr>
        <w:t>–</w:t>
      </w:r>
      <w:r w:rsidR="00680922" w:rsidRPr="007E046F">
        <w:rPr>
          <w:rFonts w:ascii="Times New Roman" w:hAnsi="Times New Roman" w:cs="Times New Roman"/>
          <w:sz w:val="28"/>
          <w:szCs w:val="28"/>
        </w:rPr>
        <w:t xml:space="preserve"> 2016. – № 1 (7). – С. 289–292.</w:t>
      </w:r>
    </w:p>
    <w:p w:rsidR="00680922" w:rsidRPr="007E046F" w:rsidRDefault="00991D71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6F">
        <w:rPr>
          <w:rFonts w:ascii="Times New Roman" w:hAnsi="Times New Roman" w:cs="Times New Roman"/>
          <w:sz w:val="28"/>
          <w:szCs w:val="28"/>
        </w:rPr>
        <w:t>21</w:t>
      </w:r>
      <w:r w:rsidR="00381ABA">
        <w:rPr>
          <w:rFonts w:ascii="Times New Roman" w:hAnsi="Times New Roman" w:cs="Times New Roman"/>
          <w:sz w:val="28"/>
          <w:szCs w:val="28"/>
        </w:rPr>
        <w:t> </w:t>
      </w:r>
      <w:r w:rsidR="00680922" w:rsidRPr="007E046F">
        <w:rPr>
          <w:rFonts w:ascii="Times New Roman" w:hAnsi="Times New Roman" w:cs="Times New Roman"/>
          <w:sz w:val="28"/>
          <w:szCs w:val="28"/>
        </w:rPr>
        <w:t>Фролова Т.А. Экономика предприятия: конспе</w:t>
      </w:r>
      <w:r w:rsidR="00D153F3">
        <w:rPr>
          <w:rFonts w:ascii="Times New Roman" w:hAnsi="Times New Roman" w:cs="Times New Roman"/>
          <w:sz w:val="28"/>
          <w:szCs w:val="28"/>
        </w:rPr>
        <w:t>кт лекций. – Таганрог: ТТИ ЮФУ.</w:t>
      </w:r>
      <w:r w:rsidR="00D153F3" w:rsidRPr="00D153F3">
        <w:rPr>
          <w:rFonts w:ascii="Times New Roman" w:hAnsi="Times New Roman" w:cs="Times New Roman"/>
          <w:sz w:val="28"/>
          <w:szCs w:val="28"/>
        </w:rPr>
        <w:t xml:space="preserve"> </w:t>
      </w:r>
      <w:r w:rsidR="00D153F3" w:rsidRPr="007E046F">
        <w:rPr>
          <w:rFonts w:ascii="Times New Roman" w:hAnsi="Times New Roman" w:cs="Times New Roman"/>
          <w:sz w:val="28"/>
          <w:szCs w:val="28"/>
        </w:rPr>
        <w:t>–</w:t>
      </w:r>
      <w:r w:rsidR="00640969">
        <w:rPr>
          <w:rFonts w:ascii="Times New Roman" w:hAnsi="Times New Roman" w:cs="Times New Roman"/>
          <w:sz w:val="28"/>
          <w:szCs w:val="28"/>
        </w:rPr>
        <w:t> </w:t>
      </w:r>
      <w:r w:rsidR="00680922" w:rsidRPr="007E046F">
        <w:rPr>
          <w:rFonts w:ascii="Times New Roman" w:hAnsi="Times New Roman" w:cs="Times New Roman"/>
          <w:sz w:val="28"/>
          <w:szCs w:val="28"/>
        </w:rPr>
        <w:t>2009. – 490 с. </w:t>
      </w:r>
    </w:p>
    <w:p w:rsidR="00680922" w:rsidRPr="006F28E6" w:rsidRDefault="00991D71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22</w:t>
      </w:r>
      <w:r w:rsidR="007E0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153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80922" w:rsidRPr="006F28E6">
        <w:rPr>
          <w:rFonts w:ascii="Times New Roman" w:eastAsia="Times New Roman" w:hAnsi="Times New Roman" w:cs="Times New Roman"/>
          <w:color w:val="333333"/>
          <w:sz w:val="28"/>
          <w:szCs w:val="28"/>
        </w:rPr>
        <w:t>Хейне Пол. Экономический об</w:t>
      </w:r>
      <w:r w:rsidR="00D153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 мышления. </w:t>
      </w:r>
      <w:r w:rsidR="00D153F3" w:rsidRPr="007E046F">
        <w:rPr>
          <w:rFonts w:ascii="Times New Roman" w:hAnsi="Times New Roman" w:cs="Times New Roman"/>
          <w:sz w:val="28"/>
          <w:szCs w:val="28"/>
        </w:rPr>
        <w:t>–</w:t>
      </w:r>
      <w:r w:rsidR="00D01545">
        <w:rPr>
          <w:rFonts w:ascii="Times New Roman" w:hAnsi="Times New Roman" w:cs="Times New Roman"/>
          <w:sz w:val="28"/>
          <w:szCs w:val="28"/>
        </w:rPr>
        <w:t xml:space="preserve"> </w:t>
      </w:r>
      <w:r w:rsidR="00D153F3">
        <w:rPr>
          <w:rFonts w:ascii="Times New Roman" w:eastAsia="Times New Roman" w:hAnsi="Times New Roman" w:cs="Times New Roman"/>
          <w:color w:val="333333"/>
          <w:sz w:val="28"/>
          <w:szCs w:val="28"/>
        </w:rPr>
        <w:t>М.: Дело.</w:t>
      </w:r>
      <w:r w:rsidR="00680922" w:rsidRPr="002928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153F3" w:rsidRPr="007E046F">
        <w:rPr>
          <w:rFonts w:ascii="Times New Roman" w:hAnsi="Times New Roman" w:cs="Times New Roman"/>
          <w:sz w:val="28"/>
          <w:szCs w:val="28"/>
        </w:rPr>
        <w:t>–</w:t>
      </w:r>
      <w:r w:rsidR="00640969">
        <w:rPr>
          <w:rFonts w:ascii="Times New Roman" w:hAnsi="Times New Roman" w:cs="Times New Roman"/>
          <w:sz w:val="28"/>
          <w:szCs w:val="28"/>
        </w:rPr>
        <w:t> </w:t>
      </w:r>
      <w:r w:rsidR="00680922" w:rsidRPr="0029282F">
        <w:rPr>
          <w:rFonts w:ascii="Times New Roman" w:eastAsia="Times New Roman" w:hAnsi="Times New Roman" w:cs="Times New Roman"/>
          <w:color w:val="333333"/>
          <w:sz w:val="28"/>
          <w:szCs w:val="28"/>
        </w:rPr>
        <w:t>2011</w:t>
      </w:r>
      <w:r w:rsidR="00680922" w:rsidRPr="006F28E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D015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01545" w:rsidRPr="008C6294">
        <w:rPr>
          <w:rFonts w:ascii="Times New Roman" w:eastAsia="Calibri" w:hAnsi="Times New Roman" w:cs="Times New Roman"/>
          <w:sz w:val="28"/>
        </w:rPr>
        <w:t>–</w:t>
      </w:r>
      <w:r w:rsidR="00D01545">
        <w:rPr>
          <w:rFonts w:ascii="Times New Roman" w:eastAsia="Calibri" w:hAnsi="Times New Roman" w:cs="Times New Roman"/>
          <w:sz w:val="28"/>
        </w:rPr>
        <w:t>321 с.</w:t>
      </w:r>
    </w:p>
    <w:p w:rsidR="00680922" w:rsidRPr="0029282F" w:rsidRDefault="00991D71" w:rsidP="00F81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23</w:t>
      </w:r>
      <w:r w:rsidR="00381AB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680922" w:rsidRPr="009F437C">
        <w:rPr>
          <w:rFonts w:ascii="Times New Roman" w:eastAsia="Times New Roman" w:hAnsi="Times New Roman" w:cs="Times New Roman"/>
          <w:color w:val="333333"/>
          <w:sz w:val="28"/>
          <w:szCs w:val="28"/>
        </w:rPr>
        <w:t>Шад</w:t>
      </w:r>
      <w:r w:rsidR="00D153F3">
        <w:rPr>
          <w:rFonts w:ascii="Times New Roman" w:eastAsia="Times New Roman" w:hAnsi="Times New Roman" w:cs="Times New Roman"/>
          <w:color w:val="333333"/>
          <w:sz w:val="28"/>
          <w:szCs w:val="28"/>
        </w:rPr>
        <w:t>онова Т.М. Экономическая теория</w:t>
      </w:r>
      <w:r w:rsidR="00D153F3" w:rsidRPr="00D153F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D153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</w:t>
      </w:r>
      <w:r w:rsidR="001765ED" w:rsidRPr="009B68C4">
        <w:rPr>
          <w:rFonts w:ascii="Times New Roman" w:hAnsi="Times New Roman" w:cs="Times New Roman"/>
          <w:sz w:val="28"/>
          <w:szCs w:val="28"/>
        </w:rPr>
        <w:t>-</w:t>
      </w:r>
      <w:r w:rsidR="00680922" w:rsidRPr="009F437C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методическое пос</w:t>
      </w:r>
      <w:r w:rsidR="00680922" w:rsidRPr="009F437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680922" w:rsidRPr="009F437C">
        <w:rPr>
          <w:rFonts w:ascii="Times New Roman" w:eastAsia="Times New Roman" w:hAnsi="Times New Roman" w:cs="Times New Roman"/>
          <w:color w:val="333333"/>
          <w:sz w:val="28"/>
          <w:szCs w:val="28"/>
        </w:rPr>
        <w:t>бие д</w:t>
      </w:r>
      <w:r w:rsidR="00D153F3">
        <w:rPr>
          <w:rFonts w:ascii="Times New Roman" w:eastAsia="Times New Roman" w:hAnsi="Times New Roman" w:cs="Times New Roman"/>
          <w:color w:val="333333"/>
          <w:sz w:val="28"/>
          <w:szCs w:val="28"/>
        </w:rPr>
        <w:t>ля студентов.</w:t>
      </w:r>
      <w:r w:rsidR="00680922" w:rsidRPr="002928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153F3" w:rsidRPr="007E046F">
        <w:rPr>
          <w:rFonts w:ascii="Times New Roman" w:hAnsi="Times New Roman" w:cs="Times New Roman"/>
          <w:sz w:val="28"/>
          <w:szCs w:val="28"/>
        </w:rPr>
        <w:t>–</w:t>
      </w:r>
      <w:r w:rsidR="001765ED">
        <w:rPr>
          <w:rFonts w:ascii="Times New Roman" w:hAnsi="Times New Roman" w:cs="Times New Roman"/>
          <w:sz w:val="28"/>
          <w:szCs w:val="28"/>
        </w:rPr>
        <w:t> </w:t>
      </w:r>
      <w:r w:rsidR="00680922" w:rsidRPr="0029282F">
        <w:rPr>
          <w:rFonts w:ascii="Times New Roman" w:eastAsia="Times New Roman" w:hAnsi="Times New Roman" w:cs="Times New Roman"/>
          <w:color w:val="333333"/>
          <w:sz w:val="28"/>
          <w:szCs w:val="28"/>
        </w:rPr>
        <w:t>Улан-Удэ. – 2011</w:t>
      </w:r>
      <w:r w:rsidR="00680922" w:rsidRPr="009F437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D153F3" w:rsidRPr="00D153F3">
        <w:rPr>
          <w:rFonts w:ascii="Times New Roman" w:hAnsi="Times New Roman" w:cs="Times New Roman"/>
          <w:sz w:val="28"/>
          <w:szCs w:val="28"/>
        </w:rPr>
        <w:t xml:space="preserve"> </w:t>
      </w:r>
      <w:r w:rsidR="00D153F3" w:rsidRPr="007E046F">
        <w:rPr>
          <w:rFonts w:ascii="Times New Roman" w:hAnsi="Times New Roman" w:cs="Times New Roman"/>
          <w:sz w:val="28"/>
          <w:szCs w:val="28"/>
        </w:rPr>
        <w:t>–</w:t>
      </w:r>
      <w:r w:rsidR="00640969">
        <w:rPr>
          <w:rFonts w:ascii="Times New Roman" w:hAnsi="Times New Roman" w:cs="Times New Roman"/>
          <w:sz w:val="28"/>
          <w:szCs w:val="28"/>
        </w:rPr>
        <w:t> </w:t>
      </w:r>
      <w:r w:rsidR="00D153F3">
        <w:rPr>
          <w:rFonts w:ascii="Times New Roman" w:hAnsi="Times New Roman" w:cs="Times New Roman"/>
          <w:sz w:val="28"/>
          <w:szCs w:val="28"/>
        </w:rPr>
        <w:t>235 с.</w:t>
      </w:r>
    </w:p>
    <w:p w:rsidR="00FC42C4" w:rsidRPr="00D6270C" w:rsidRDefault="00FC42C4" w:rsidP="00F81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42C4" w:rsidRPr="00D6270C" w:rsidSect="00991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5F" w:rsidRDefault="00344C5F" w:rsidP="004D325B">
      <w:pPr>
        <w:spacing w:after="0" w:line="240" w:lineRule="auto"/>
      </w:pPr>
      <w:r>
        <w:separator/>
      </w:r>
    </w:p>
  </w:endnote>
  <w:endnote w:type="continuationSeparator" w:id="1">
    <w:p w:rsidR="00344C5F" w:rsidRDefault="00344C5F" w:rsidP="004D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9811"/>
      <w:docPartObj>
        <w:docPartGallery w:val="Page Numbers (Bottom of Page)"/>
        <w:docPartUnique/>
      </w:docPartObj>
    </w:sdtPr>
    <w:sdtContent>
      <w:p w:rsidR="00087877" w:rsidRDefault="00A514F4">
        <w:pPr>
          <w:pStyle w:val="a7"/>
          <w:jc w:val="center"/>
        </w:pPr>
        <w:fldSimple w:instr=" PAGE   \* MERGEFORMAT ">
          <w:r w:rsidR="00435059">
            <w:rPr>
              <w:noProof/>
            </w:rPr>
            <w:t>23</w:t>
          </w:r>
        </w:fldSimple>
      </w:p>
    </w:sdtContent>
  </w:sdt>
  <w:p w:rsidR="00087877" w:rsidRDefault="000878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5F" w:rsidRDefault="00344C5F" w:rsidP="004D325B">
      <w:pPr>
        <w:spacing w:after="0" w:line="240" w:lineRule="auto"/>
      </w:pPr>
      <w:r>
        <w:separator/>
      </w:r>
    </w:p>
  </w:footnote>
  <w:footnote w:type="continuationSeparator" w:id="1">
    <w:p w:rsidR="00344C5F" w:rsidRDefault="00344C5F" w:rsidP="004D3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2D"/>
    <w:multiLevelType w:val="multilevel"/>
    <w:tmpl w:val="7872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7270C"/>
    <w:multiLevelType w:val="multilevel"/>
    <w:tmpl w:val="3FB468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F0825"/>
    <w:multiLevelType w:val="multilevel"/>
    <w:tmpl w:val="3B3611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54621"/>
    <w:multiLevelType w:val="hybridMultilevel"/>
    <w:tmpl w:val="239A448E"/>
    <w:lvl w:ilvl="0" w:tplc="889E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36CB2"/>
    <w:multiLevelType w:val="multilevel"/>
    <w:tmpl w:val="FB4887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CF46146"/>
    <w:multiLevelType w:val="multilevel"/>
    <w:tmpl w:val="FB4887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93B666F"/>
    <w:multiLevelType w:val="multilevel"/>
    <w:tmpl w:val="127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66254"/>
    <w:multiLevelType w:val="multilevel"/>
    <w:tmpl w:val="164E21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383349A0"/>
    <w:multiLevelType w:val="multilevel"/>
    <w:tmpl w:val="A946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B1C72"/>
    <w:multiLevelType w:val="multilevel"/>
    <w:tmpl w:val="1384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C25EF"/>
    <w:multiLevelType w:val="hybridMultilevel"/>
    <w:tmpl w:val="C180DF1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4DA27A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E055F82"/>
    <w:multiLevelType w:val="hybridMultilevel"/>
    <w:tmpl w:val="85F6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626EA"/>
    <w:multiLevelType w:val="hybridMultilevel"/>
    <w:tmpl w:val="569E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D00DFB"/>
    <w:multiLevelType w:val="hybridMultilevel"/>
    <w:tmpl w:val="A514755A"/>
    <w:lvl w:ilvl="0" w:tplc="771CF9B8">
      <w:start w:val="1"/>
      <w:numFmt w:val="decimal"/>
      <w:lvlText w:val="%1."/>
      <w:lvlJc w:val="left"/>
      <w:pPr>
        <w:ind w:left="1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9" w:hanging="360"/>
      </w:pPr>
    </w:lvl>
    <w:lvl w:ilvl="2" w:tplc="0419001B" w:tentative="1">
      <w:start w:val="1"/>
      <w:numFmt w:val="lowerRoman"/>
      <w:lvlText w:val="%3."/>
      <w:lvlJc w:val="right"/>
      <w:pPr>
        <w:ind w:left="3319" w:hanging="180"/>
      </w:pPr>
    </w:lvl>
    <w:lvl w:ilvl="3" w:tplc="0419000F" w:tentative="1">
      <w:start w:val="1"/>
      <w:numFmt w:val="decimal"/>
      <w:lvlText w:val="%4."/>
      <w:lvlJc w:val="left"/>
      <w:pPr>
        <w:ind w:left="4039" w:hanging="360"/>
      </w:pPr>
    </w:lvl>
    <w:lvl w:ilvl="4" w:tplc="04190019" w:tentative="1">
      <w:start w:val="1"/>
      <w:numFmt w:val="lowerLetter"/>
      <w:lvlText w:val="%5."/>
      <w:lvlJc w:val="left"/>
      <w:pPr>
        <w:ind w:left="4759" w:hanging="360"/>
      </w:pPr>
    </w:lvl>
    <w:lvl w:ilvl="5" w:tplc="0419001B" w:tentative="1">
      <w:start w:val="1"/>
      <w:numFmt w:val="lowerRoman"/>
      <w:lvlText w:val="%6."/>
      <w:lvlJc w:val="right"/>
      <w:pPr>
        <w:ind w:left="5479" w:hanging="180"/>
      </w:pPr>
    </w:lvl>
    <w:lvl w:ilvl="6" w:tplc="0419000F" w:tentative="1">
      <w:start w:val="1"/>
      <w:numFmt w:val="decimal"/>
      <w:lvlText w:val="%7."/>
      <w:lvlJc w:val="left"/>
      <w:pPr>
        <w:ind w:left="6199" w:hanging="360"/>
      </w:pPr>
    </w:lvl>
    <w:lvl w:ilvl="7" w:tplc="04190019" w:tentative="1">
      <w:start w:val="1"/>
      <w:numFmt w:val="lowerLetter"/>
      <w:lvlText w:val="%8."/>
      <w:lvlJc w:val="left"/>
      <w:pPr>
        <w:ind w:left="6919" w:hanging="360"/>
      </w:pPr>
    </w:lvl>
    <w:lvl w:ilvl="8" w:tplc="041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15">
    <w:nsid w:val="56C75868"/>
    <w:multiLevelType w:val="multilevel"/>
    <w:tmpl w:val="A4F8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A1414"/>
    <w:multiLevelType w:val="multilevel"/>
    <w:tmpl w:val="E6F4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B26819"/>
    <w:multiLevelType w:val="multilevel"/>
    <w:tmpl w:val="8D9C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E721E"/>
    <w:multiLevelType w:val="hybridMultilevel"/>
    <w:tmpl w:val="97B0E91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6F461898"/>
    <w:multiLevelType w:val="hybridMultilevel"/>
    <w:tmpl w:val="465E0C18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193EB4"/>
    <w:multiLevelType w:val="multilevel"/>
    <w:tmpl w:val="8972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D8763D"/>
    <w:multiLevelType w:val="hybridMultilevel"/>
    <w:tmpl w:val="9D3C893C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13"/>
  </w:num>
  <w:num w:numId="5">
    <w:abstractNumId w:val="18"/>
  </w:num>
  <w:num w:numId="6">
    <w:abstractNumId w:val="4"/>
  </w:num>
  <w:num w:numId="7">
    <w:abstractNumId w:val="14"/>
  </w:num>
  <w:num w:numId="8">
    <w:abstractNumId w:val="20"/>
  </w:num>
  <w:num w:numId="9">
    <w:abstractNumId w:val="15"/>
  </w:num>
  <w:num w:numId="10">
    <w:abstractNumId w:val="9"/>
  </w:num>
  <w:num w:numId="11">
    <w:abstractNumId w:val="10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17"/>
  </w:num>
  <w:num w:numId="17">
    <w:abstractNumId w:val="8"/>
  </w:num>
  <w:num w:numId="18">
    <w:abstractNumId w:val="12"/>
  </w:num>
  <w:num w:numId="19">
    <w:abstractNumId w:val="3"/>
  </w:num>
  <w:num w:numId="20">
    <w:abstractNumId w:val="19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9C4"/>
    <w:rsid w:val="000004A9"/>
    <w:rsid w:val="0004167D"/>
    <w:rsid w:val="0005508F"/>
    <w:rsid w:val="000556AD"/>
    <w:rsid w:val="000563E5"/>
    <w:rsid w:val="00060B44"/>
    <w:rsid w:val="0006798B"/>
    <w:rsid w:val="00074F85"/>
    <w:rsid w:val="00087877"/>
    <w:rsid w:val="000C6442"/>
    <w:rsid w:val="000F69AE"/>
    <w:rsid w:val="00134D85"/>
    <w:rsid w:val="00152C31"/>
    <w:rsid w:val="00156AAB"/>
    <w:rsid w:val="00156C3B"/>
    <w:rsid w:val="001765ED"/>
    <w:rsid w:val="00182973"/>
    <w:rsid w:val="00182C1D"/>
    <w:rsid w:val="001B25A3"/>
    <w:rsid w:val="001C3087"/>
    <w:rsid w:val="001E4C12"/>
    <w:rsid w:val="001E611F"/>
    <w:rsid w:val="002027D0"/>
    <w:rsid w:val="00223DA7"/>
    <w:rsid w:val="002471DE"/>
    <w:rsid w:val="00251FA4"/>
    <w:rsid w:val="00277099"/>
    <w:rsid w:val="002B522D"/>
    <w:rsid w:val="002D5178"/>
    <w:rsid w:val="0030468E"/>
    <w:rsid w:val="00344C5F"/>
    <w:rsid w:val="00374101"/>
    <w:rsid w:val="00381ABA"/>
    <w:rsid w:val="003829A7"/>
    <w:rsid w:val="00397686"/>
    <w:rsid w:val="003D671E"/>
    <w:rsid w:val="003F02B6"/>
    <w:rsid w:val="004015AB"/>
    <w:rsid w:val="004053E3"/>
    <w:rsid w:val="00431101"/>
    <w:rsid w:val="00431880"/>
    <w:rsid w:val="00432D48"/>
    <w:rsid w:val="00435059"/>
    <w:rsid w:val="004462B7"/>
    <w:rsid w:val="004D325B"/>
    <w:rsid w:val="004E65B5"/>
    <w:rsid w:val="004E6C15"/>
    <w:rsid w:val="004F7FA4"/>
    <w:rsid w:val="005001F1"/>
    <w:rsid w:val="005100E6"/>
    <w:rsid w:val="005710A4"/>
    <w:rsid w:val="005B6B6E"/>
    <w:rsid w:val="0060005D"/>
    <w:rsid w:val="00600B00"/>
    <w:rsid w:val="00603900"/>
    <w:rsid w:val="006255B2"/>
    <w:rsid w:val="0062683B"/>
    <w:rsid w:val="00636895"/>
    <w:rsid w:val="00640969"/>
    <w:rsid w:val="00680922"/>
    <w:rsid w:val="0069087A"/>
    <w:rsid w:val="006A6228"/>
    <w:rsid w:val="006B7D5A"/>
    <w:rsid w:val="006C75CC"/>
    <w:rsid w:val="006D2500"/>
    <w:rsid w:val="006D5F63"/>
    <w:rsid w:val="0071414C"/>
    <w:rsid w:val="00732AC3"/>
    <w:rsid w:val="007540C7"/>
    <w:rsid w:val="00757011"/>
    <w:rsid w:val="007812EC"/>
    <w:rsid w:val="007A1935"/>
    <w:rsid w:val="007A5030"/>
    <w:rsid w:val="007C2183"/>
    <w:rsid w:val="007E046F"/>
    <w:rsid w:val="00801CFA"/>
    <w:rsid w:val="00860A16"/>
    <w:rsid w:val="0086385F"/>
    <w:rsid w:val="00890A4F"/>
    <w:rsid w:val="008A1071"/>
    <w:rsid w:val="008B7C69"/>
    <w:rsid w:val="008F04E1"/>
    <w:rsid w:val="00906127"/>
    <w:rsid w:val="0091732B"/>
    <w:rsid w:val="00922D34"/>
    <w:rsid w:val="0094613C"/>
    <w:rsid w:val="00946ED9"/>
    <w:rsid w:val="00961302"/>
    <w:rsid w:val="0096631B"/>
    <w:rsid w:val="0098188B"/>
    <w:rsid w:val="00991D71"/>
    <w:rsid w:val="00996573"/>
    <w:rsid w:val="009B68C4"/>
    <w:rsid w:val="009C1DD5"/>
    <w:rsid w:val="009D39C4"/>
    <w:rsid w:val="009D3D44"/>
    <w:rsid w:val="009D4432"/>
    <w:rsid w:val="00A2105F"/>
    <w:rsid w:val="00A23089"/>
    <w:rsid w:val="00A40F45"/>
    <w:rsid w:val="00A514F4"/>
    <w:rsid w:val="00A616A9"/>
    <w:rsid w:val="00A707DF"/>
    <w:rsid w:val="00A75C3C"/>
    <w:rsid w:val="00A77C34"/>
    <w:rsid w:val="00A81FA5"/>
    <w:rsid w:val="00A8221F"/>
    <w:rsid w:val="00A85A9E"/>
    <w:rsid w:val="00A916D2"/>
    <w:rsid w:val="00AB3A0C"/>
    <w:rsid w:val="00AC51CA"/>
    <w:rsid w:val="00AF4C58"/>
    <w:rsid w:val="00B15B64"/>
    <w:rsid w:val="00B6664A"/>
    <w:rsid w:val="00B75C8E"/>
    <w:rsid w:val="00B77DD4"/>
    <w:rsid w:val="00B93D8A"/>
    <w:rsid w:val="00BB4612"/>
    <w:rsid w:val="00BD3362"/>
    <w:rsid w:val="00BD48AF"/>
    <w:rsid w:val="00BF2BFF"/>
    <w:rsid w:val="00BF4F5A"/>
    <w:rsid w:val="00C10E8E"/>
    <w:rsid w:val="00C20AC8"/>
    <w:rsid w:val="00C26C5E"/>
    <w:rsid w:val="00C7384E"/>
    <w:rsid w:val="00C73FB3"/>
    <w:rsid w:val="00C834B7"/>
    <w:rsid w:val="00C9205E"/>
    <w:rsid w:val="00CC2899"/>
    <w:rsid w:val="00CD2B16"/>
    <w:rsid w:val="00CF3658"/>
    <w:rsid w:val="00CF69D1"/>
    <w:rsid w:val="00D01545"/>
    <w:rsid w:val="00D153F3"/>
    <w:rsid w:val="00D37D48"/>
    <w:rsid w:val="00D432F4"/>
    <w:rsid w:val="00D6270C"/>
    <w:rsid w:val="00D63E6B"/>
    <w:rsid w:val="00DA1A94"/>
    <w:rsid w:val="00DA6F89"/>
    <w:rsid w:val="00DC33E9"/>
    <w:rsid w:val="00DC4AAB"/>
    <w:rsid w:val="00DC6A58"/>
    <w:rsid w:val="00DD07D6"/>
    <w:rsid w:val="00DD7369"/>
    <w:rsid w:val="00DD762B"/>
    <w:rsid w:val="00E06247"/>
    <w:rsid w:val="00E3581D"/>
    <w:rsid w:val="00E37EEE"/>
    <w:rsid w:val="00E8674E"/>
    <w:rsid w:val="00E9195A"/>
    <w:rsid w:val="00EB05CB"/>
    <w:rsid w:val="00ED2232"/>
    <w:rsid w:val="00EF3287"/>
    <w:rsid w:val="00EF689B"/>
    <w:rsid w:val="00F26FC8"/>
    <w:rsid w:val="00F36A25"/>
    <w:rsid w:val="00F44E2E"/>
    <w:rsid w:val="00F76EAB"/>
    <w:rsid w:val="00F81961"/>
    <w:rsid w:val="00FA0217"/>
    <w:rsid w:val="00FB132E"/>
    <w:rsid w:val="00FC42C4"/>
    <w:rsid w:val="00FD346F"/>
    <w:rsid w:val="00FD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00"/>
  </w:style>
  <w:style w:type="paragraph" w:styleId="1">
    <w:name w:val="heading 1"/>
    <w:basedOn w:val="a"/>
    <w:link w:val="10"/>
    <w:uiPriority w:val="9"/>
    <w:qFormat/>
    <w:rsid w:val="00BD4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9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25B"/>
  </w:style>
  <w:style w:type="paragraph" w:styleId="a7">
    <w:name w:val="footer"/>
    <w:basedOn w:val="a"/>
    <w:link w:val="a8"/>
    <w:uiPriority w:val="99"/>
    <w:unhideWhenUsed/>
    <w:rsid w:val="004D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25B"/>
  </w:style>
  <w:style w:type="paragraph" w:styleId="a9">
    <w:name w:val="List Paragraph"/>
    <w:basedOn w:val="a"/>
    <w:uiPriority w:val="34"/>
    <w:qFormat/>
    <w:rsid w:val="004D32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D3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48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">
    <w:name w:val="w"/>
    <w:basedOn w:val="a0"/>
    <w:rsid w:val="00AC51CA"/>
  </w:style>
  <w:style w:type="paragraph" w:styleId="aa">
    <w:name w:val="Normal (Web)"/>
    <w:basedOn w:val="a"/>
    <w:uiPriority w:val="99"/>
    <w:unhideWhenUsed/>
    <w:rsid w:val="00A7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69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23089"/>
    <w:rPr>
      <w:b/>
      <w:bCs/>
    </w:rPr>
  </w:style>
  <w:style w:type="character" w:styleId="ac">
    <w:name w:val="Hyperlink"/>
    <w:basedOn w:val="a0"/>
    <w:uiPriority w:val="99"/>
    <w:semiHidden/>
    <w:unhideWhenUsed/>
    <w:rsid w:val="00DC33E9"/>
    <w:rPr>
      <w:color w:val="0000FF"/>
      <w:u w:val="single"/>
    </w:rPr>
  </w:style>
  <w:style w:type="table" w:styleId="ad">
    <w:name w:val="Table Grid"/>
    <w:basedOn w:val="a1"/>
    <w:uiPriority w:val="59"/>
    <w:rsid w:val="00732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E3581D"/>
  </w:style>
  <w:style w:type="character" w:styleId="af">
    <w:name w:val="FollowedHyperlink"/>
    <w:basedOn w:val="a0"/>
    <w:uiPriority w:val="99"/>
    <w:semiHidden/>
    <w:unhideWhenUsed/>
    <w:rsid w:val="00EB0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/index.php?title=%D0%A5%D1%80%D0%BE%D0%BD%D0%B8%D1%87%D0%B5%D1%81%D0%BA%D0%B0%D1%8F_%D0%B1%D0%B5%D0%B7%D1%80%D0%B0%D0%B1%D0%BE%D1%82%D0%B8%D1%86%D0%B0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D%D0%B2%D0%B0%D0%BB%D0%B8%D0%B4%D0%BD%D0%BE%D1%81%D1%82%D1%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1%8B%D0%BD%D0%BE%D0%BA_%D1%82%D1%80%D1%83%D0%B4%D0%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E%D1%82%D0%B5%D0%BA%D1%86%D0%B8%D0%BE%D0%BD%D0%B8%D0%B7%D0%BC" TargetMode="External"/><Relationship Id="rId14" Type="http://schemas.openxmlformats.org/officeDocument/2006/relationships/hyperlink" Target="https://ru.wikipedia.org/wiki/%D0%A2%D1%80%D1%83%D0%B4%D0%BE%D1%81%D0%BF%D0%BE%D1%81%D0%BE%D0%B1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FA11-42F1-409E-BA1C-BBF8069A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4958</Words>
  <Characters>28265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2019-05-30T18:32:00Z</dcterms:created>
  <dcterms:modified xsi:type="dcterms:W3CDTF">2019-06-03T18:21:00Z</dcterms:modified>
</cp:coreProperties>
</file>