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D0" w:rsidRDefault="00BA4B4A" w:rsidP="00BA4B4A">
      <w:pPr>
        <w:ind w:left="-1077" w:firstLine="1077"/>
        <w:rPr>
          <w:rFonts w:asciiTheme="majorHAnsi" w:eastAsia="Times New Roman" w:hAnsiTheme="majorHAnsi" w:cstheme="majorHAnsi"/>
          <w:b/>
          <w:sz w:val="18"/>
          <w:szCs w:val="18"/>
          <w:lang w:eastAsia="ru-RU"/>
        </w:rPr>
      </w:pPr>
      <w:bookmarkStart w:id="0" w:name="_GoBack"/>
      <w:r>
        <w:rPr>
          <w:rFonts w:asciiTheme="majorHAnsi" w:eastAsia="Times New Roman" w:hAnsiTheme="majorHAnsi" w:cstheme="majorHAnsi"/>
          <w:b/>
          <w:noProof/>
          <w:sz w:val="18"/>
          <w:szCs w:val="18"/>
          <w:lang w:eastAsia="ru-RU"/>
        </w:rPr>
        <w:drawing>
          <wp:inline distT="0" distB="0" distL="0" distR="0">
            <wp:extent cx="6616206" cy="90851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XPpQ_abO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14" cy="91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63D0" w:rsidRDefault="00D863D0">
      <w:pPr>
        <w:rPr>
          <w:rFonts w:asciiTheme="majorHAnsi" w:eastAsia="Times New Roman" w:hAnsiTheme="majorHAnsi" w:cstheme="majorHAnsi"/>
          <w:b/>
          <w:sz w:val="18"/>
          <w:szCs w:val="18"/>
          <w:lang w:eastAsia="ru-RU"/>
        </w:rPr>
      </w:pPr>
    </w:p>
    <w:p w:rsidR="00413E6B" w:rsidRPr="0014333C" w:rsidRDefault="00413E6B" w:rsidP="0014333C">
      <w:pPr>
        <w:pStyle w:val="a3"/>
        <w:numPr>
          <w:ilvl w:val="0"/>
          <w:numId w:val="9"/>
        </w:numPr>
        <w:spacing w:after="225" w:line="240" w:lineRule="auto"/>
        <w:outlineLvl w:val="2"/>
        <w:rPr>
          <w:rFonts w:asciiTheme="majorHAnsi" w:eastAsia="Times New Roman" w:hAnsiTheme="majorHAnsi" w:cstheme="majorHAnsi"/>
          <w:b/>
          <w:lang w:eastAsia="ru-RU"/>
        </w:rPr>
      </w:pPr>
      <w:r w:rsidRPr="0014333C">
        <w:rPr>
          <w:rFonts w:asciiTheme="majorHAnsi" w:eastAsia="Times New Roman" w:hAnsiTheme="majorHAnsi" w:cstheme="majorHAnsi"/>
          <w:b/>
          <w:lang w:eastAsia="ru-RU"/>
        </w:rPr>
        <w:t xml:space="preserve">Краткий инвестиционный </w:t>
      </w:r>
      <w:r w:rsidR="0041420A">
        <w:rPr>
          <w:rFonts w:asciiTheme="majorHAnsi" w:eastAsia="Times New Roman" w:hAnsiTheme="majorHAnsi" w:cstheme="majorHAnsi"/>
          <w:b/>
          <w:lang w:eastAsia="ru-RU"/>
        </w:rPr>
        <w:t>о</w:t>
      </w:r>
      <w:r w:rsidR="0014333C" w:rsidRPr="0014333C">
        <w:rPr>
          <w:rFonts w:asciiTheme="majorHAnsi" w:eastAsia="Times New Roman" w:hAnsiTheme="majorHAnsi" w:cstheme="majorHAnsi"/>
          <w:b/>
          <w:lang w:eastAsia="ru-RU"/>
        </w:rPr>
        <w:t>бзор</w:t>
      </w:r>
    </w:p>
    <w:p w:rsidR="0014333C" w:rsidRPr="0080055D" w:rsidRDefault="0014333C" w:rsidP="0080055D">
      <w:pPr>
        <w:rPr>
          <w:rFonts w:asciiTheme="majorHAnsi" w:hAnsiTheme="majorHAnsi"/>
        </w:rPr>
      </w:pPr>
      <w:r w:rsidRPr="0080055D">
        <w:rPr>
          <w:rFonts w:asciiTheme="majorHAnsi" w:hAnsiTheme="majorHAnsi"/>
        </w:rPr>
        <w:t>В последнее время гостиничный бизнес или его более узкий сегмент-мини отели</w:t>
      </w:r>
      <w:r w:rsidR="0080055D" w:rsidRPr="0080055D">
        <w:rPr>
          <w:rFonts w:asciiTheme="majorHAnsi" w:hAnsiTheme="majorHAnsi"/>
        </w:rPr>
        <w:t xml:space="preserve"> становит</w:t>
      </w:r>
      <w:r w:rsidRPr="0080055D">
        <w:rPr>
          <w:rFonts w:asciiTheme="majorHAnsi" w:hAnsiTheme="majorHAnsi"/>
        </w:rPr>
        <w:t>ься популярными. Этот бизнес требует по большому счету не сильно больших капиталов для инвестирования, а именно настрой предпринимателя на определенную жизненную философию, стремление создать комфорт и уют, отношения к людям вообще и к каждому человеку в частности.</w:t>
      </w:r>
    </w:p>
    <w:p w:rsidR="00055A2D" w:rsidRPr="0080055D" w:rsidRDefault="00055A2D" w:rsidP="0080055D">
      <w:pPr>
        <w:rPr>
          <w:rFonts w:asciiTheme="majorHAnsi" w:eastAsia="Times New Roman" w:hAnsiTheme="majorHAnsi" w:cs="Times New Roman"/>
          <w:lang w:eastAsia="ru-RU"/>
        </w:rPr>
      </w:pPr>
      <w:r w:rsidRPr="0080055D">
        <w:rPr>
          <w:rFonts w:asciiTheme="majorHAnsi" w:eastAsia="Times New Roman" w:hAnsiTheme="majorHAnsi" w:cs="Times New Roman"/>
          <w:lang w:eastAsia="ru-RU"/>
        </w:rPr>
        <w:t>Основная особенность работы любого отеля заключается в том, что бизнесмен создает прибыльное предприятие, оказывающее услуги гостеприимства. Оно напрямую нацелено на клиентов и удовлетворение их потребностей и интересов, и при этом нужно знать, что:</w:t>
      </w:r>
    </w:p>
    <w:p w:rsidR="00055A2D" w:rsidRPr="0080055D" w:rsidRDefault="00055A2D" w:rsidP="0080055D">
      <w:pPr>
        <w:pStyle w:val="a3"/>
        <w:numPr>
          <w:ilvl w:val="0"/>
          <w:numId w:val="12"/>
        </w:numPr>
        <w:rPr>
          <w:rFonts w:asciiTheme="majorHAnsi" w:eastAsia="Times New Roman" w:hAnsiTheme="majorHAnsi" w:cs="Times New Roman"/>
          <w:lang w:eastAsia="ru-RU"/>
        </w:rPr>
      </w:pPr>
      <w:r w:rsidRPr="0080055D">
        <w:rPr>
          <w:rFonts w:asciiTheme="majorHAnsi" w:eastAsia="Times New Roman" w:hAnsiTheme="majorHAnsi" w:cs="Times New Roman"/>
          <w:lang w:eastAsia="ru-RU"/>
        </w:rPr>
        <w:t>Пакеты гостиничных услуг не могут быть перепроданы – если номер не был выкуплен вчера, то это будет считаться простоем, который можно компенсировать за счет другой прибыли, но невозможно восстановить</w:t>
      </w:r>
    </w:p>
    <w:p w:rsidR="00055A2D" w:rsidRPr="0080055D" w:rsidRDefault="00055A2D" w:rsidP="0080055D">
      <w:pPr>
        <w:pStyle w:val="a3"/>
        <w:numPr>
          <w:ilvl w:val="0"/>
          <w:numId w:val="12"/>
        </w:numPr>
        <w:rPr>
          <w:rFonts w:asciiTheme="majorHAnsi" w:eastAsia="Times New Roman" w:hAnsiTheme="majorHAnsi" w:cs="Times New Roman"/>
          <w:lang w:eastAsia="ru-RU"/>
        </w:rPr>
      </w:pPr>
      <w:r w:rsidRPr="0080055D">
        <w:rPr>
          <w:rFonts w:asciiTheme="majorHAnsi" w:eastAsia="Times New Roman" w:hAnsiTheme="majorHAnsi" w:cs="Times New Roman"/>
          <w:lang w:eastAsia="ru-RU"/>
        </w:rPr>
        <w:t>Все услуги должны предоставляться быстро и качественно – в определенных случаях сроки измеряются секундами, и только это может стать аргументом в пользу привлечения клиентов</w:t>
      </w:r>
    </w:p>
    <w:p w:rsidR="00055A2D" w:rsidRPr="0080055D" w:rsidRDefault="00055A2D" w:rsidP="0080055D">
      <w:pPr>
        <w:pStyle w:val="a3"/>
        <w:numPr>
          <w:ilvl w:val="0"/>
          <w:numId w:val="12"/>
        </w:numPr>
        <w:rPr>
          <w:rFonts w:asciiTheme="majorHAnsi" w:eastAsia="Times New Roman" w:hAnsiTheme="majorHAnsi" w:cs="Times New Roman"/>
          <w:lang w:eastAsia="ru-RU"/>
        </w:rPr>
      </w:pPr>
      <w:r w:rsidRPr="0080055D">
        <w:rPr>
          <w:rFonts w:asciiTheme="majorHAnsi" w:eastAsia="Times New Roman" w:hAnsiTheme="majorHAnsi" w:cs="Times New Roman"/>
          <w:lang w:eastAsia="ru-RU"/>
        </w:rPr>
        <w:t>Чтобы производственный процесс был бесперебойным, в нем должно быть задействовано большое количество людей: все они будут иметь разную квалификацию и разные специальности, и руководству отеля нужно научиться правильно координировать их усилия</w:t>
      </w:r>
    </w:p>
    <w:p w:rsidR="00055A2D" w:rsidRPr="0080055D" w:rsidRDefault="00055A2D" w:rsidP="0080055D">
      <w:pPr>
        <w:pStyle w:val="a3"/>
        <w:numPr>
          <w:ilvl w:val="0"/>
          <w:numId w:val="12"/>
        </w:numPr>
        <w:rPr>
          <w:rFonts w:asciiTheme="majorHAnsi" w:eastAsia="Times New Roman" w:hAnsiTheme="majorHAnsi" w:cs="Times New Roman"/>
          <w:lang w:eastAsia="ru-RU"/>
        </w:rPr>
      </w:pPr>
      <w:r w:rsidRPr="0080055D">
        <w:rPr>
          <w:rFonts w:asciiTheme="majorHAnsi" w:eastAsia="Times New Roman" w:hAnsiTheme="majorHAnsi" w:cs="Times New Roman"/>
          <w:lang w:eastAsia="ru-RU"/>
        </w:rPr>
        <w:t>Качество сервиса, а значит и популярность отеля напрямую зависят от профессионализма его сотрудников – чем он выше, тем больше шансов получить минимум жалоб от клиентов и дождаться их «в гости» снова</w:t>
      </w:r>
    </w:p>
    <w:p w:rsidR="00055A2D" w:rsidRPr="0080055D" w:rsidRDefault="00055A2D" w:rsidP="0080055D">
      <w:pPr>
        <w:pStyle w:val="a3"/>
        <w:numPr>
          <w:ilvl w:val="0"/>
          <w:numId w:val="12"/>
        </w:numPr>
        <w:rPr>
          <w:rFonts w:asciiTheme="majorHAnsi" w:eastAsia="Times New Roman" w:hAnsiTheme="majorHAnsi" w:cs="Times New Roman"/>
          <w:lang w:eastAsia="ru-RU"/>
        </w:rPr>
      </w:pPr>
      <w:r w:rsidRPr="0080055D">
        <w:rPr>
          <w:rFonts w:asciiTheme="majorHAnsi" w:eastAsia="Times New Roman" w:hAnsiTheme="majorHAnsi" w:cs="Times New Roman"/>
          <w:lang w:eastAsia="ru-RU"/>
        </w:rPr>
        <w:t>Приток гостей во многом зависит от направленности отеля – как правило, клиенты не ориентируются на особенности гостиничного бизнеса, они лишь выбирают цель поездки (туризм, бизнес, лечение, спорт и т.д.), а также регион или страну пребывания, и если в этом месте находится подходящий отель, гость, вероятнее всего, выберет именно его. Стало быть, владельцам гостиниц следует работать на опережение спроса</w:t>
      </w:r>
    </w:p>
    <w:p w:rsidR="0014333C" w:rsidRPr="0014333C" w:rsidRDefault="0014333C" w:rsidP="0014333C">
      <w:pPr>
        <w:spacing w:after="225" w:line="240" w:lineRule="auto"/>
        <w:outlineLvl w:val="2"/>
        <w:rPr>
          <w:rFonts w:asciiTheme="majorHAnsi" w:eastAsia="Times New Roman" w:hAnsiTheme="majorHAnsi" w:cstheme="majorHAnsi"/>
          <w:b/>
          <w:lang w:eastAsia="ru-RU"/>
        </w:rPr>
      </w:pP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Сумма первоначальных инвестиций —</w:t>
      </w:r>
      <w:r w:rsidR="0041420A">
        <w:rPr>
          <w:rFonts w:asciiTheme="majorHAnsi" w:eastAsia="Times New Roman" w:hAnsiTheme="majorHAnsi" w:cstheme="majorHAnsi"/>
          <w:b/>
          <w:bCs/>
          <w:lang w:eastAsia="ru-RU"/>
        </w:rPr>
        <w:t>3 254</w:t>
      </w:r>
      <w:r w:rsidR="0080055D">
        <w:rPr>
          <w:rFonts w:asciiTheme="majorHAnsi" w:eastAsia="Times New Roman" w:hAnsiTheme="majorHAnsi" w:cstheme="majorHAnsi"/>
          <w:b/>
          <w:bCs/>
          <w:lang w:eastAsia="ru-RU"/>
        </w:rPr>
        <w:t> </w:t>
      </w:r>
      <w:r w:rsidR="0041420A">
        <w:rPr>
          <w:rFonts w:asciiTheme="majorHAnsi" w:eastAsia="Times New Roman" w:hAnsiTheme="majorHAnsi" w:cstheme="majorHAnsi"/>
          <w:b/>
          <w:bCs/>
          <w:lang w:eastAsia="ru-RU"/>
        </w:rPr>
        <w:t>500</w:t>
      </w:r>
      <w:r w:rsidR="0080055D">
        <w:rPr>
          <w:rFonts w:asciiTheme="majorHAnsi" w:eastAsia="Times New Roman" w:hAnsiTheme="majorHAnsi" w:cstheme="majorHAnsi"/>
          <w:b/>
          <w:bCs/>
          <w:lang w:eastAsia="ru-RU"/>
        </w:rPr>
        <w:t xml:space="preserve"> </w:t>
      </w:r>
      <w:r w:rsidRPr="00542203">
        <w:rPr>
          <w:rFonts w:asciiTheme="majorHAnsi" w:eastAsia="Times New Roman" w:hAnsiTheme="majorHAnsi" w:cstheme="majorHAnsi"/>
          <w:lang w:eastAsia="ru-RU"/>
        </w:rPr>
        <w:t>рублей</w:t>
      </w: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Ежемесячная прибыль — </w:t>
      </w:r>
      <w:r w:rsidR="0041420A">
        <w:rPr>
          <w:rFonts w:asciiTheme="majorHAnsi" w:eastAsia="Times New Roman" w:hAnsiTheme="majorHAnsi" w:cstheme="majorHAnsi"/>
          <w:b/>
          <w:bCs/>
          <w:lang w:eastAsia="ru-RU"/>
        </w:rPr>
        <w:t>181 647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рублей</w:t>
      </w:r>
    </w:p>
    <w:p w:rsidR="00413E6B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Срок окупаемости — </w:t>
      </w:r>
      <w:r w:rsidR="0041420A">
        <w:rPr>
          <w:rFonts w:asciiTheme="majorHAnsi" w:eastAsia="Times New Roman" w:hAnsiTheme="majorHAnsi" w:cstheme="majorHAnsi"/>
          <w:b/>
          <w:bCs/>
          <w:lang w:eastAsia="ru-RU"/>
        </w:rPr>
        <w:t>18</w:t>
      </w:r>
      <w:r w:rsidRPr="00542203">
        <w:rPr>
          <w:rFonts w:asciiTheme="majorHAnsi" w:eastAsia="Times New Roman" w:hAnsiTheme="majorHAnsi" w:cstheme="majorHAnsi"/>
          <w:lang w:eastAsia="ru-RU"/>
        </w:rPr>
        <w:t> месяцев</w:t>
      </w:r>
    </w:p>
    <w:p w:rsidR="0080055D" w:rsidRPr="00542203" w:rsidRDefault="0080055D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</w:p>
    <w:p w:rsidR="00413E6B" w:rsidRPr="00542203" w:rsidRDefault="00A16727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>2. Описание бизнеса</w:t>
      </w:r>
    </w:p>
    <w:p w:rsidR="005E4A4B" w:rsidRDefault="00A16727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Отель</w:t>
      </w:r>
      <w:r w:rsidR="00C56832" w:rsidRPr="00542203">
        <w:rPr>
          <w:rFonts w:asciiTheme="majorHAnsi" w:eastAsia="Times New Roman" w:hAnsiTheme="majorHAnsi" w:cstheme="majorHAnsi"/>
          <w:lang w:eastAsia="ru-RU"/>
        </w:rPr>
        <w:t xml:space="preserve"> будет находиться </w:t>
      </w:r>
      <w:r w:rsidR="00055A2D">
        <w:rPr>
          <w:rFonts w:asciiTheme="majorHAnsi" w:eastAsia="Times New Roman" w:hAnsiTheme="majorHAnsi" w:cstheme="majorHAnsi"/>
          <w:lang w:eastAsia="ru-RU"/>
        </w:rPr>
        <w:t>в центрально районе, недалеко от вокзала «Краснодар 1»</w:t>
      </w:r>
      <w:r w:rsidR="0033499B" w:rsidRPr="00542203">
        <w:rPr>
          <w:rFonts w:asciiTheme="majorHAnsi" w:eastAsia="Times New Roman" w:hAnsiTheme="majorHAnsi" w:cstheme="majorHAnsi"/>
          <w:lang w:eastAsia="ru-RU"/>
        </w:rPr>
        <w:t>, что способствует большому потоку людей</w:t>
      </w:r>
      <w:r w:rsidR="00055A2D">
        <w:rPr>
          <w:rFonts w:asciiTheme="majorHAnsi" w:eastAsia="Times New Roman" w:hAnsiTheme="majorHAnsi" w:cstheme="majorHAnsi"/>
          <w:lang w:eastAsia="ru-RU"/>
        </w:rPr>
        <w:t>, которые будут приезжать в город и искать ближайшие отели</w:t>
      </w:r>
      <w:r w:rsidR="0033499B" w:rsidRPr="00542203">
        <w:rPr>
          <w:rFonts w:asciiTheme="majorHAnsi" w:eastAsia="Times New Roman" w:hAnsiTheme="majorHAnsi" w:cstheme="majorHAnsi"/>
          <w:lang w:eastAsia="ru-RU"/>
        </w:rPr>
        <w:t>.</w:t>
      </w:r>
      <w:r w:rsidR="005E4A4B">
        <w:rPr>
          <w:rFonts w:asciiTheme="majorHAnsi" w:eastAsia="Times New Roman" w:hAnsiTheme="majorHAnsi" w:cstheme="majorHAnsi"/>
          <w:lang w:eastAsia="ru-RU"/>
        </w:rPr>
        <w:t xml:space="preserve"> </w:t>
      </w:r>
      <w:r w:rsidR="0041420A">
        <w:rPr>
          <w:rFonts w:asciiTheme="majorHAnsi" w:eastAsia="Times New Roman" w:hAnsiTheme="majorHAnsi" w:cstheme="majorHAnsi"/>
          <w:lang w:eastAsia="ru-RU"/>
        </w:rPr>
        <w:t>Площадь помещения составляет 400</w:t>
      </w:r>
      <w:r w:rsidR="0033499B" w:rsidRPr="00542203">
        <w:rPr>
          <w:rFonts w:asciiTheme="majorHAnsi" w:eastAsia="Times New Roman" w:hAnsiTheme="majorHAnsi" w:cstheme="majorHAnsi"/>
          <w:lang w:eastAsia="ru-RU"/>
        </w:rPr>
        <w:t xml:space="preserve"> м</w:t>
      </w:r>
      <w:r w:rsidR="0033499B" w:rsidRPr="00542203">
        <w:rPr>
          <w:rFonts w:asciiTheme="majorHAnsi" w:eastAsia="Times New Roman" w:hAnsiTheme="majorHAnsi" w:cstheme="majorHAnsi"/>
          <w:vertAlign w:val="superscript"/>
          <w:lang w:eastAsia="ru-RU"/>
        </w:rPr>
        <w:t>2</w:t>
      </w:r>
      <w:r w:rsidR="0033499B" w:rsidRPr="00542203">
        <w:rPr>
          <w:rFonts w:asciiTheme="majorHAnsi" w:eastAsia="Times New Roman" w:hAnsiTheme="majorHAnsi" w:cstheme="majorHAnsi"/>
          <w:lang w:eastAsia="ru-RU"/>
        </w:rPr>
        <w:t>.</w:t>
      </w:r>
      <w:r w:rsidR="005E4A4B">
        <w:rPr>
          <w:rFonts w:asciiTheme="majorHAnsi" w:eastAsia="Times New Roman" w:hAnsiTheme="majorHAnsi" w:cstheme="majorHAnsi"/>
          <w:lang w:eastAsia="ru-RU"/>
        </w:rPr>
        <w:t xml:space="preserve"> А именно трёхэтажное здание с общей кухней и общей </w:t>
      </w:r>
      <w:r>
        <w:rPr>
          <w:rFonts w:asciiTheme="majorHAnsi" w:eastAsia="Times New Roman" w:hAnsiTheme="majorHAnsi" w:cstheme="majorHAnsi"/>
          <w:lang w:eastAsia="ru-RU"/>
        </w:rPr>
        <w:t xml:space="preserve">платной </w:t>
      </w:r>
      <w:r w:rsidR="005E4A4B">
        <w:rPr>
          <w:rFonts w:asciiTheme="majorHAnsi" w:eastAsia="Times New Roman" w:hAnsiTheme="majorHAnsi" w:cstheme="majorHAnsi"/>
          <w:lang w:eastAsia="ru-RU"/>
        </w:rPr>
        <w:t>столовой на первом этаже.</w:t>
      </w:r>
      <w:r w:rsidR="0033499B" w:rsidRPr="00542203">
        <w:rPr>
          <w:rFonts w:asciiTheme="majorHAnsi" w:eastAsia="Times New Roman" w:hAnsiTheme="majorHAnsi" w:cstheme="majorHAnsi"/>
          <w:lang w:eastAsia="ru-RU"/>
        </w:rPr>
        <w:t xml:space="preserve"> </w:t>
      </w:r>
      <w:r w:rsidR="00055A2D">
        <w:rPr>
          <w:rFonts w:asciiTheme="majorHAnsi" w:eastAsia="Times New Roman" w:hAnsiTheme="majorHAnsi" w:cstheme="majorHAnsi"/>
          <w:lang w:eastAsia="ru-RU"/>
        </w:rPr>
        <w:t xml:space="preserve">Отель </w:t>
      </w:r>
      <w:r w:rsidR="00413E6B" w:rsidRPr="00542203">
        <w:rPr>
          <w:rFonts w:asciiTheme="majorHAnsi" w:eastAsia="Times New Roman" w:hAnsiTheme="majorHAnsi" w:cstheme="majorHAnsi"/>
          <w:lang w:eastAsia="ru-RU"/>
        </w:rPr>
        <w:t xml:space="preserve">будет работать </w:t>
      </w:r>
      <w:r w:rsidR="00055A2D">
        <w:rPr>
          <w:rFonts w:asciiTheme="majorHAnsi" w:eastAsia="Times New Roman" w:hAnsiTheme="majorHAnsi" w:cstheme="majorHAnsi"/>
          <w:lang w:eastAsia="ru-RU"/>
        </w:rPr>
        <w:t xml:space="preserve">круглосуточно, </w:t>
      </w:r>
      <w:r w:rsidR="00413E6B" w:rsidRPr="00542203">
        <w:rPr>
          <w:rFonts w:asciiTheme="majorHAnsi" w:eastAsia="Times New Roman" w:hAnsiTheme="majorHAnsi" w:cstheme="majorHAnsi"/>
          <w:lang w:eastAsia="ru-RU"/>
        </w:rPr>
        <w:t>без обеда и выходных.</w:t>
      </w:r>
      <w:r w:rsidR="0064389D">
        <w:rPr>
          <w:rFonts w:asciiTheme="majorHAnsi" w:eastAsia="Times New Roman" w:hAnsiTheme="majorHAnsi" w:cstheme="majorHAnsi"/>
          <w:lang w:eastAsia="ru-RU"/>
        </w:rPr>
        <w:t xml:space="preserve"> Отель будет включать в себя все удобства: д</w:t>
      </w:r>
      <w:r w:rsidR="005E4A4B">
        <w:rPr>
          <w:rFonts w:asciiTheme="majorHAnsi" w:eastAsia="Times New Roman" w:hAnsiTheme="majorHAnsi" w:cstheme="majorHAnsi"/>
          <w:lang w:eastAsia="ru-RU"/>
        </w:rPr>
        <w:t>вухместные и одноместные номера</w:t>
      </w:r>
      <w:r w:rsidR="0064389D">
        <w:rPr>
          <w:rFonts w:asciiTheme="majorHAnsi" w:eastAsia="Times New Roman" w:hAnsiTheme="majorHAnsi" w:cstheme="majorHAnsi"/>
          <w:lang w:eastAsia="ru-RU"/>
        </w:rPr>
        <w:t xml:space="preserve"> включающие</w:t>
      </w:r>
      <w:r w:rsidR="005E4A4B">
        <w:rPr>
          <w:rFonts w:asciiTheme="majorHAnsi" w:eastAsia="Times New Roman" w:hAnsiTheme="majorHAnsi" w:cstheme="majorHAnsi"/>
          <w:lang w:eastAsia="ru-RU"/>
        </w:rPr>
        <w:t>:</w:t>
      </w:r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Кровать, тумбочку, стол для работы, шкаф с вешалками, стулья</w:t>
      </w:r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Телевизор с большим выбором программ</w:t>
      </w:r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E4A4B">
        <w:rPr>
          <w:rFonts w:asciiTheme="majorHAnsi" w:eastAsia="Times New Roman" w:hAnsiTheme="majorHAnsi" w:cstheme="majorHAnsi"/>
          <w:lang w:eastAsia="ru-RU"/>
        </w:rPr>
        <w:t>К</w:t>
      </w:r>
      <w:r w:rsidR="0064389D" w:rsidRPr="005E4A4B">
        <w:rPr>
          <w:rFonts w:asciiTheme="majorHAnsi" w:eastAsia="Times New Roman" w:hAnsiTheme="majorHAnsi" w:cstheme="majorHAnsi"/>
          <w:lang w:eastAsia="ru-RU"/>
        </w:rPr>
        <w:t>о</w:t>
      </w:r>
      <w:r>
        <w:rPr>
          <w:rFonts w:asciiTheme="majorHAnsi" w:eastAsia="Times New Roman" w:hAnsiTheme="majorHAnsi" w:cstheme="majorHAnsi"/>
          <w:lang w:eastAsia="ru-RU"/>
        </w:rPr>
        <w:t>ндиционер</w:t>
      </w:r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Фен, чайник, утюг</w:t>
      </w:r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Душевую кабинку</w:t>
      </w:r>
      <w:r w:rsidR="0064389D" w:rsidRPr="005E4A4B">
        <w:rPr>
          <w:rFonts w:asciiTheme="majorHAnsi" w:eastAsia="Times New Roman" w:hAnsiTheme="majorHAnsi" w:cstheme="majorHAnsi"/>
          <w:lang w:eastAsia="ru-RU"/>
        </w:rPr>
        <w:t xml:space="preserve"> с средствами для личного ухода, горячую воду</w:t>
      </w:r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Туалет, зеркало, раковина</w:t>
      </w:r>
    </w:p>
    <w:p w:rsidR="00CB18AD" w:rsidRDefault="00CB18AD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 xml:space="preserve">Холодильник, включающий платный </w:t>
      </w:r>
      <w:proofErr w:type="gramStart"/>
      <w:r>
        <w:rPr>
          <w:rFonts w:asciiTheme="majorHAnsi" w:eastAsia="Times New Roman" w:hAnsiTheme="majorHAnsi" w:cstheme="majorHAnsi"/>
          <w:lang w:eastAsia="ru-RU"/>
        </w:rPr>
        <w:t>мини-бар</w:t>
      </w:r>
      <w:proofErr w:type="gramEnd"/>
    </w:p>
    <w:p w:rsidR="005E4A4B" w:rsidRDefault="005E4A4B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Бесплатный интернет</w:t>
      </w:r>
    </w:p>
    <w:p w:rsidR="005E4A4B" w:rsidRDefault="0064389D" w:rsidP="005E4A4B">
      <w:pPr>
        <w:pStyle w:val="a3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E4A4B">
        <w:rPr>
          <w:rFonts w:asciiTheme="majorHAnsi" w:eastAsia="Times New Roman" w:hAnsiTheme="majorHAnsi" w:cstheme="majorHAnsi"/>
          <w:lang w:eastAsia="ru-RU"/>
        </w:rPr>
        <w:t xml:space="preserve">Ежедневно будет меняться постельное бельё и </w:t>
      </w:r>
      <w:r w:rsidR="005E4A4B">
        <w:rPr>
          <w:rFonts w:asciiTheme="majorHAnsi" w:eastAsia="Times New Roman" w:hAnsiTheme="majorHAnsi" w:cstheme="majorHAnsi"/>
          <w:lang w:eastAsia="ru-RU"/>
        </w:rPr>
        <w:t>полотенца</w:t>
      </w:r>
    </w:p>
    <w:p w:rsidR="005E4A4B" w:rsidRPr="005E4A4B" w:rsidRDefault="005E4A4B" w:rsidP="005E4A4B">
      <w:pPr>
        <w:spacing w:after="0" w:line="240" w:lineRule="auto"/>
        <w:ind w:left="405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lastRenderedPageBreak/>
        <w:t>Отель предполагает и бесплатные парковочные места для посетителей с автомобилями.</w:t>
      </w:r>
      <w:r w:rsidR="00A16727">
        <w:rPr>
          <w:rFonts w:asciiTheme="majorHAnsi" w:eastAsia="Times New Roman" w:hAnsiTheme="majorHAnsi" w:cstheme="majorHAnsi"/>
          <w:lang w:eastAsia="ru-RU"/>
        </w:rPr>
        <w:t xml:space="preserve"> Также предполагается охрана отеля, которая работает круглосуточно.</w:t>
      </w:r>
    </w:p>
    <w:p w:rsidR="00413E6B" w:rsidRPr="00542203" w:rsidRDefault="00413E6B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542203">
        <w:rPr>
          <w:rFonts w:asciiTheme="majorHAnsi" w:eastAsia="Times New Roman" w:hAnsiTheme="majorHAnsi" w:cstheme="majorHAnsi"/>
          <w:b/>
          <w:lang w:eastAsia="ru-RU"/>
        </w:rPr>
        <w:t xml:space="preserve">3. Описание рынка сбыта </w:t>
      </w:r>
    </w:p>
    <w:p w:rsidR="006347DD" w:rsidRDefault="00A16727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Отель будет 3*, что даст возможность большему количеству людей разместиться в нём и не иметь ограничений в финансовом плане. Предполагается съём двухместного номера по 2500 руб.</w:t>
      </w:r>
      <w:r w:rsidR="00AB4D09">
        <w:rPr>
          <w:rFonts w:asciiTheme="majorHAnsi" w:eastAsia="Times New Roman" w:hAnsiTheme="majorHAnsi" w:cstheme="majorHAnsi"/>
          <w:lang w:eastAsia="ru-RU"/>
        </w:rPr>
        <w:t>/</w:t>
      </w:r>
      <w:proofErr w:type="spellStart"/>
      <w:r w:rsidR="00AB4D09">
        <w:rPr>
          <w:rFonts w:asciiTheme="majorHAnsi" w:eastAsia="Times New Roman" w:hAnsiTheme="majorHAnsi" w:cstheme="majorHAnsi"/>
          <w:lang w:eastAsia="ru-RU"/>
        </w:rPr>
        <w:t>сут</w:t>
      </w:r>
      <w:proofErr w:type="spellEnd"/>
      <w:r w:rsidR="00AB4D09">
        <w:rPr>
          <w:rFonts w:asciiTheme="majorHAnsi" w:eastAsia="Times New Roman" w:hAnsiTheme="majorHAnsi" w:cstheme="majorHAnsi"/>
          <w:lang w:eastAsia="ru-RU"/>
        </w:rPr>
        <w:t>. И одноместного 1250 руб./</w:t>
      </w:r>
      <w:proofErr w:type="spellStart"/>
      <w:r w:rsidR="00AB4D09">
        <w:rPr>
          <w:rFonts w:asciiTheme="majorHAnsi" w:eastAsia="Times New Roman" w:hAnsiTheme="majorHAnsi" w:cstheme="majorHAnsi"/>
          <w:lang w:eastAsia="ru-RU"/>
        </w:rPr>
        <w:t>сут</w:t>
      </w:r>
      <w:proofErr w:type="spellEnd"/>
      <w:r w:rsidR="00AB4D09">
        <w:rPr>
          <w:rFonts w:asciiTheme="majorHAnsi" w:eastAsia="Times New Roman" w:hAnsiTheme="majorHAnsi" w:cstheme="majorHAnsi"/>
          <w:lang w:eastAsia="ru-RU"/>
        </w:rPr>
        <w:t xml:space="preserve">. </w:t>
      </w:r>
    </w:p>
    <w:p w:rsidR="00413E6B" w:rsidRPr="00542203" w:rsidRDefault="0080055D" w:rsidP="006347DD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Таким образом целевая аудитор</w:t>
      </w:r>
      <w:r w:rsidR="006347DD">
        <w:rPr>
          <w:rFonts w:asciiTheme="majorHAnsi" w:eastAsia="Times New Roman" w:hAnsiTheme="majorHAnsi" w:cstheme="majorHAnsi"/>
          <w:lang w:eastAsia="ru-RU"/>
        </w:rPr>
        <w:t>ия будет включать в себя всех людей с сре</w:t>
      </w:r>
      <w:r>
        <w:rPr>
          <w:rFonts w:asciiTheme="majorHAnsi" w:eastAsia="Times New Roman" w:hAnsiTheme="majorHAnsi" w:cstheme="majorHAnsi"/>
          <w:lang w:eastAsia="ru-RU"/>
        </w:rPr>
        <w:t>дними доходами, около 35000 руб</w:t>
      </w:r>
      <w:r w:rsidR="006347DD">
        <w:rPr>
          <w:rFonts w:asciiTheme="majorHAnsi" w:eastAsia="Times New Roman" w:hAnsiTheme="majorHAnsi" w:cstheme="majorHAnsi"/>
          <w:lang w:eastAsia="ru-RU"/>
        </w:rPr>
        <w:t>./мес., что принесёт большой охват аудитории.</w:t>
      </w:r>
    </w:p>
    <w:p w:rsidR="00413E6B" w:rsidRPr="00542203" w:rsidRDefault="00413E6B" w:rsidP="00413E6B">
      <w:pPr>
        <w:spacing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Преимущества и недостатки </w:t>
      </w:r>
      <w:r w:rsidR="001D14DB">
        <w:rPr>
          <w:rFonts w:asciiTheme="majorHAnsi" w:eastAsia="Times New Roman" w:hAnsiTheme="majorHAnsi" w:cstheme="majorHAnsi"/>
          <w:lang w:eastAsia="ru-RU"/>
        </w:rPr>
        <w:t xml:space="preserve">отеля </w:t>
      </w:r>
      <w:r w:rsidRPr="00542203">
        <w:rPr>
          <w:rFonts w:asciiTheme="majorHAnsi" w:eastAsia="Times New Roman" w:hAnsiTheme="majorHAnsi" w:cstheme="majorHAnsi"/>
          <w:lang w:eastAsia="ru-RU"/>
        </w:rPr>
        <w:t>показаны в таблице:</w:t>
      </w:r>
    </w:p>
    <w:tbl>
      <w:tblPr>
        <w:tblpPr w:leftFromText="30" w:rightFromText="30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860"/>
        <w:gridCol w:w="4575"/>
      </w:tblGrid>
      <w:tr w:rsidR="00413E6B" w:rsidRPr="00542203" w:rsidTr="00413E6B">
        <w:trPr>
          <w:trHeight w:val="105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Сильные стороны проекта: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Слабые стороны проекта:</w:t>
            </w:r>
          </w:p>
        </w:tc>
      </w:tr>
      <w:tr w:rsidR="00413E6B" w:rsidRPr="00542203" w:rsidTr="00413E6B">
        <w:trPr>
          <w:trHeight w:val="105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D" w:rsidRDefault="006347DD" w:rsidP="00413E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Близкое расположение к вокзалу</w:t>
            </w:r>
          </w:p>
          <w:p w:rsidR="006347DD" w:rsidRDefault="006347DD" w:rsidP="00413E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Охват большой целевой аудитории </w:t>
            </w:r>
          </w:p>
          <w:p w:rsidR="00413E6B" w:rsidRPr="00542203" w:rsidRDefault="006347DD" w:rsidP="00413E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Присутствие всех необходимых удобств за относительную недорогую цену</w:t>
            </w:r>
          </w:p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Дорогая аренда помещения</w:t>
            </w:r>
          </w:p>
          <w:p w:rsidR="006347DD" w:rsidRPr="00542203" w:rsidRDefault="00413E6B" w:rsidP="006347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 xml:space="preserve">На рынке присутствуют </w:t>
            </w:r>
            <w:r w:rsidR="006347DD">
              <w:rPr>
                <w:rFonts w:asciiTheme="majorHAnsi" w:eastAsia="Times New Roman" w:hAnsiTheme="majorHAnsi" w:cstheme="majorHAnsi"/>
                <w:lang w:eastAsia="ru-RU"/>
              </w:rPr>
              <w:t>конкуренты с проверенной известностью.</w:t>
            </w:r>
          </w:p>
          <w:p w:rsidR="00413E6B" w:rsidRPr="00542203" w:rsidRDefault="00413E6B" w:rsidP="00413E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 w:rsidR="00413E6B" w:rsidRPr="00542203" w:rsidTr="00413E6B">
        <w:trPr>
          <w:trHeight w:val="300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Возможности проекта: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Угрозы проекта:</w:t>
            </w:r>
          </w:p>
        </w:tc>
      </w:tr>
      <w:tr w:rsidR="00413E6B" w:rsidRPr="00542203" w:rsidTr="009B3789">
        <w:trPr>
          <w:trHeight w:val="932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D" w:rsidRDefault="006347DD" w:rsidP="006347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Развитие самого отеля, а именно включение различных развлекательных элементов (клуб, игровые автоматы и т.д.)</w:t>
            </w:r>
          </w:p>
          <w:p w:rsidR="00413E6B" w:rsidRPr="00542203" w:rsidRDefault="00413E6B" w:rsidP="006347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 xml:space="preserve">Расширение </w:t>
            </w:r>
            <w:r w:rsidR="006347DD">
              <w:rPr>
                <w:rFonts w:asciiTheme="majorHAnsi" w:eastAsia="Times New Roman" w:hAnsiTheme="majorHAnsi" w:cstheme="majorHAnsi"/>
                <w:lang w:eastAsia="ru-RU"/>
              </w:rPr>
              <w:t>сети отелей даже вне одного города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6347DD" w:rsidP="00413E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Высокая 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конкуренция на рынке;</w:t>
            </w:r>
          </w:p>
          <w:p w:rsidR="00413E6B" w:rsidRPr="00542203" w:rsidRDefault="00413E6B" w:rsidP="00413E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Повышение цен на </w:t>
            </w:r>
            <w:r w:rsidR="006347DD">
              <w:rPr>
                <w:rFonts w:asciiTheme="majorHAnsi" w:eastAsia="Times New Roman" w:hAnsiTheme="majorHAnsi" w:cstheme="majorHAnsi"/>
                <w:lang w:eastAsia="ru-RU"/>
              </w:rPr>
              <w:t>аренду</w:t>
            </w:r>
          </w:p>
          <w:p w:rsidR="00413E6B" w:rsidRPr="00542203" w:rsidRDefault="00413E6B" w:rsidP="006347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</w:tbl>
    <w:p w:rsidR="00413E6B" w:rsidRPr="00542203" w:rsidRDefault="00413E6B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542203">
        <w:rPr>
          <w:rFonts w:asciiTheme="majorHAnsi" w:eastAsia="Times New Roman" w:hAnsiTheme="majorHAnsi" w:cstheme="majorHAnsi"/>
          <w:b/>
          <w:lang w:eastAsia="ru-RU"/>
        </w:rPr>
        <w:t>4. Продажи и маркетинг</w:t>
      </w: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В начале деятельности важно, чтобы о</w:t>
      </w:r>
      <w:r w:rsidR="006347DD">
        <w:rPr>
          <w:rFonts w:asciiTheme="majorHAnsi" w:eastAsia="Times New Roman" w:hAnsiTheme="majorHAnsi" w:cstheme="majorHAnsi"/>
          <w:lang w:eastAsia="ru-RU"/>
        </w:rPr>
        <w:t>б отеле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</w:t>
      </w:r>
      <w:proofErr w:type="gramStart"/>
      <w:r w:rsidRPr="00542203">
        <w:rPr>
          <w:rFonts w:asciiTheme="majorHAnsi" w:eastAsia="Times New Roman" w:hAnsiTheme="majorHAnsi" w:cstheme="majorHAnsi"/>
          <w:lang w:eastAsia="ru-RU"/>
        </w:rPr>
        <w:t>узнало</w:t>
      </w:r>
      <w:proofErr w:type="gramEnd"/>
      <w:r w:rsidRPr="00542203">
        <w:rPr>
          <w:rFonts w:asciiTheme="majorHAnsi" w:eastAsia="Times New Roman" w:hAnsiTheme="majorHAnsi" w:cstheme="majorHAnsi"/>
          <w:lang w:eastAsia="ru-RU"/>
        </w:rPr>
        <w:t xml:space="preserve"> как можно больше людей.</w:t>
      </w:r>
      <w:r w:rsidR="001D14DB">
        <w:rPr>
          <w:rFonts w:asciiTheme="majorHAnsi" w:eastAsia="Times New Roman" w:hAnsiTheme="majorHAnsi" w:cstheme="majorHAnsi"/>
          <w:lang w:eastAsia="ru-RU"/>
        </w:rPr>
        <w:t xml:space="preserve"> На открытие отеля можно пригласить «</w:t>
      </w:r>
      <w:proofErr w:type="spellStart"/>
      <w:r w:rsidR="001D14DB">
        <w:rPr>
          <w:rFonts w:asciiTheme="majorHAnsi" w:eastAsia="Times New Roman" w:hAnsiTheme="majorHAnsi" w:cstheme="majorHAnsi"/>
          <w:lang w:val="en-US" w:eastAsia="ru-RU"/>
        </w:rPr>
        <w:t>StundUp</w:t>
      </w:r>
      <w:proofErr w:type="spellEnd"/>
      <w:r w:rsidR="001D14DB">
        <w:rPr>
          <w:rFonts w:asciiTheme="majorHAnsi" w:eastAsia="Times New Roman" w:hAnsiTheme="majorHAnsi" w:cstheme="majorHAnsi"/>
          <w:lang w:eastAsia="ru-RU"/>
        </w:rPr>
        <w:t xml:space="preserve"> комиков»</w:t>
      </w:r>
      <w:r w:rsidRPr="00542203">
        <w:rPr>
          <w:rFonts w:asciiTheme="majorHAnsi" w:eastAsia="Times New Roman" w:hAnsiTheme="majorHAnsi" w:cstheme="majorHAnsi"/>
          <w:lang w:eastAsia="ru-RU"/>
        </w:rPr>
        <w:t>, которые проведут</w:t>
      </w:r>
      <w:r w:rsidR="001D14DB">
        <w:rPr>
          <w:rFonts w:asciiTheme="majorHAnsi" w:eastAsia="Times New Roman" w:hAnsiTheme="majorHAnsi" w:cstheme="majorHAnsi"/>
          <w:lang w:eastAsia="ru-RU"/>
        </w:rPr>
        <w:t xml:space="preserve"> некоторые вечера, что поможет привлечь большую аудиторию. Также </w:t>
      </w:r>
      <w:r w:rsidRPr="00542203">
        <w:rPr>
          <w:rFonts w:asciiTheme="majorHAnsi" w:eastAsia="Times New Roman" w:hAnsiTheme="majorHAnsi" w:cstheme="majorHAnsi"/>
          <w:lang w:eastAsia="ru-RU"/>
        </w:rPr>
        <w:t>необходимо провести ряд маркетинговых кампаний как перед открытием, так и в течение всей деятельности:</w:t>
      </w:r>
    </w:p>
    <w:p w:rsidR="001D14DB" w:rsidRDefault="00413E6B" w:rsidP="00647C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ru-RU"/>
        </w:rPr>
      </w:pPr>
      <w:r w:rsidRPr="001D14DB">
        <w:rPr>
          <w:rFonts w:asciiTheme="majorHAnsi" w:eastAsia="Times New Roman" w:hAnsiTheme="majorHAnsi" w:cstheme="majorHAnsi"/>
          <w:lang w:eastAsia="ru-RU"/>
        </w:rPr>
        <w:t xml:space="preserve">Использование Интернет ресурсов. </w:t>
      </w:r>
      <w:r w:rsidR="001D14DB" w:rsidRPr="001D14DB">
        <w:rPr>
          <w:rFonts w:asciiTheme="majorHAnsi" w:eastAsia="Times New Roman" w:hAnsiTheme="majorHAnsi" w:cstheme="majorHAnsi"/>
          <w:lang w:eastAsia="ru-RU"/>
        </w:rPr>
        <w:t>Н</w:t>
      </w:r>
      <w:r w:rsidRPr="001D14DB">
        <w:rPr>
          <w:rFonts w:asciiTheme="majorHAnsi" w:eastAsia="Times New Roman" w:hAnsiTheme="majorHAnsi" w:cstheme="majorHAnsi"/>
          <w:lang w:eastAsia="ru-RU"/>
        </w:rPr>
        <w:t>еобходимо</w:t>
      </w:r>
      <w:r w:rsidR="001D14DB" w:rsidRPr="001D14DB">
        <w:rPr>
          <w:rFonts w:asciiTheme="majorHAnsi" w:eastAsia="Times New Roman" w:hAnsiTheme="majorHAnsi" w:cstheme="majorHAnsi"/>
          <w:lang w:eastAsia="ru-RU"/>
        </w:rPr>
        <w:t xml:space="preserve"> создать официальный сайт, на котором можно будет забронировать номера и узнать всю информацию и контактны компании. </w:t>
      </w:r>
      <w:r w:rsidRPr="001D14DB">
        <w:rPr>
          <w:rFonts w:asciiTheme="majorHAnsi" w:eastAsia="Times New Roman" w:hAnsiTheme="majorHAnsi" w:cstheme="majorHAnsi"/>
          <w:lang w:eastAsia="ru-RU"/>
        </w:rPr>
        <w:t xml:space="preserve"> </w:t>
      </w:r>
    </w:p>
    <w:p w:rsidR="00E7152D" w:rsidRPr="001D14DB" w:rsidRDefault="00413E6B" w:rsidP="00647C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ru-RU"/>
        </w:rPr>
      </w:pPr>
      <w:r w:rsidRPr="001D14DB">
        <w:rPr>
          <w:rFonts w:asciiTheme="majorHAnsi" w:eastAsia="Times New Roman" w:hAnsiTheme="majorHAnsi" w:cstheme="majorHAnsi"/>
          <w:lang w:eastAsia="ru-RU"/>
        </w:rPr>
        <w:t>Реклама в СМИ. Реклама на радио, на местном телевидении или бегущая строка также привлекут дополнительную целевую аудиторию.</w:t>
      </w:r>
    </w:p>
    <w:p w:rsidR="001D14DB" w:rsidRDefault="00413E6B" w:rsidP="003B4D5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ru-RU"/>
        </w:rPr>
      </w:pPr>
      <w:r w:rsidRPr="001D14DB">
        <w:rPr>
          <w:rFonts w:asciiTheme="majorHAnsi" w:eastAsia="Times New Roman" w:hAnsiTheme="majorHAnsi" w:cstheme="majorHAnsi"/>
          <w:lang w:eastAsia="ru-RU"/>
        </w:rPr>
        <w:t>Лояльность к постоянным</w:t>
      </w:r>
      <w:r w:rsidR="001D14DB" w:rsidRPr="001D14DB">
        <w:rPr>
          <w:rFonts w:asciiTheme="majorHAnsi" w:eastAsia="Times New Roman" w:hAnsiTheme="majorHAnsi" w:cstheme="majorHAnsi"/>
          <w:lang w:eastAsia="ru-RU"/>
        </w:rPr>
        <w:t xml:space="preserve"> клиентам и тем, кто снимает номера на долгий временной период. Система скидок, в которой скидка будет увеличиваться по мере увеличения периода съёма номера.</w:t>
      </w:r>
      <w:r w:rsidRPr="001D14DB">
        <w:rPr>
          <w:rFonts w:asciiTheme="majorHAnsi" w:eastAsia="Times New Roman" w:hAnsiTheme="majorHAnsi" w:cstheme="majorHAnsi"/>
          <w:lang w:eastAsia="ru-RU"/>
        </w:rPr>
        <w:t xml:space="preserve"> </w:t>
      </w:r>
    </w:p>
    <w:p w:rsidR="00E7152D" w:rsidRPr="001D14DB" w:rsidRDefault="00413E6B" w:rsidP="003B4D5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ru-RU"/>
        </w:rPr>
      </w:pPr>
      <w:r w:rsidRPr="001D14DB">
        <w:rPr>
          <w:rFonts w:asciiTheme="majorHAnsi" w:eastAsia="Times New Roman" w:hAnsiTheme="majorHAnsi" w:cstheme="majorHAnsi"/>
          <w:lang w:eastAsia="ru-RU"/>
        </w:rPr>
        <w:t>Баннеры. Если есть возможность потратить на рекламу больше, то есть вариант с рекламой на </w:t>
      </w:r>
      <w:r w:rsidR="001D14DB">
        <w:rPr>
          <w:rFonts w:asciiTheme="majorHAnsi" w:eastAsia="Times New Roman" w:hAnsiTheme="majorHAnsi" w:cstheme="majorHAnsi"/>
          <w:lang w:eastAsia="ru-RU"/>
        </w:rPr>
        <w:t>рекламных стендах</w:t>
      </w:r>
      <w:r w:rsidRPr="001D14DB">
        <w:rPr>
          <w:rFonts w:asciiTheme="majorHAnsi" w:eastAsia="Times New Roman" w:hAnsiTheme="majorHAnsi" w:cstheme="majorHAnsi"/>
          <w:lang w:eastAsia="ru-RU"/>
        </w:rPr>
        <w:t>.</w:t>
      </w:r>
    </w:p>
    <w:p w:rsidR="00413E6B" w:rsidRPr="00542203" w:rsidRDefault="000378A6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 xml:space="preserve">5. План создания </w:t>
      </w:r>
      <w:proofErr w:type="spellStart"/>
      <w:r>
        <w:rPr>
          <w:rFonts w:asciiTheme="majorHAnsi" w:eastAsia="Times New Roman" w:hAnsiTheme="majorHAnsi" w:cstheme="majorHAnsi"/>
          <w:b/>
          <w:lang w:eastAsia="ru-RU"/>
        </w:rPr>
        <w:t>бизнесса</w:t>
      </w:r>
      <w:proofErr w:type="spellEnd"/>
      <w:r w:rsidR="00413E6B" w:rsidRPr="00542203">
        <w:rPr>
          <w:rFonts w:asciiTheme="majorHAnsi" w:eastAsia="Times New Roman" w:hAnsiTheme="majorHAnsi" w:cstheme="majorHAnsi"/>
          <w:b/>
          <w:lang w:eastAsia="ru-RU"/>
        </w:rPr>
        <w:t xml:space="preserve"> </w:t>
      </w: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Перед началом деятельности необходимо пройти регистрацию бизнеса в государственных органах. Формой организации может быть Индивидуальный предприниматель или Общество с Ограниченной ответственностью. Системой налогообложения может быть ЕНВД</w:t>
      </w:r>
      <w:r w:rsidR="000378A6">
        <w:rPr>
          <w:rFonts w:asciiTheme="majorHAnsi" w:eastAsia="Times New Roman" w:hAnsiTheme="majorHAnsi" w:cstheme="majorHAnsi"/>
          <w:lang w:eastAsia="ru-RU"/>
        </w:rPr>
        <w:t>, общая система налогообложения, упрощённая система УСНО.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Далее необходимо подобрать помещение, составить дизайн-проект, произвести ремонт и согласовать его с МЧС. Для этого необходимо подготовить документы, приобрести огнетушители и противопожарную систему.</w:t>
      </w:r>
    </w:p>
    <w:p w:rsidR="000378A6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После того, как объект будет согласован, необходимо закупить мебель и расставить ее </w:t>
      </w:r>
      <w:r w:rsidR="000378A6">
        <w:rPr>
          <w:rFonts w:asciiTheme="majorHAnsi" w:eastAsia="Times New Roman" w:hAnsiTheme="majorHAnsi" w:cstheme="majorHAnsi"/>
          <w:lang w:eastAsia="ru-RU"/>
        </w:rPr>
        <w:t>согласно требованиям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пожарной безопасности</w:t>
      </w:r>
      <w:r w:rsidR="000378A6">
        <w:rPr>
          <w:rFonts w:asciiTheme="majorHAnsi" w:eastAsia="Times New Roman" w:hAnsiTheme="majorHAnsi" w:cstheme="majorHAnsi"/>
          <w:lang w:eastAsia="ru-RU"/>
        </w:rPr>
        <w:t>, а также учесть все условия для комфортного проживания гостей.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</w:t>
      </w: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lastRenderedPageBreak/>
        <w:t>Далее необход</w:t>
      </w:r>
      <w:r w:rsidR="000378A6">
        <w:rPr>
          <w:rFonts w:asciiTheme="majorHAnsi" w:eastAsia="Times New Roman" w:hAnsiTheme="majorHAnsi" w:cstheme="majorHAnsi"/>
          <w:lang w:eastAsia="ru-RU"/>
        </w:rPr>
        <w:t>имо подобрать и обучить персонал.</w:t>
      </w:r>
    </w:p>
    <w:p w:rsidR="00413E6B" w:rsidRPr="00542203" w:rsidRDefault="00413E6B" w:rsidP="00413E6B">
      <w:pPr>
        <w:spacing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Перед открытием нужно пр</w:t>
      </w:r>
      <w:r w:rsidR="000378A6">
        <w:rPr>
          <w:rFonts w:asciiTheme="majorHAnsi" w:eastAsia="Times New Roman" w:hAnsiTheme="majorHAnsi" w:cstheme="majorHAnsi"/>
          <w:lang w:eastAsia="ru-RU"/>
        </w:rPr>
        <w:t>одумать маркетинговую компанию.</w:t>
      </w:r>
    </w:p>
    <w:p w:rsidR="00413E6B" w:rsidRPr="00542203" w:rsidRDefault="00413E6B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542203">
        <w:rPr>
          <w:rFonts w:asciiTheme="majorHAnsi" w:eastAsia="Times New Roman" w:hAnsiTheme="majorHAnsi" w:cstheme="majorHAnsi"/>
          <w:b/>
          <w:lang w:eastAsia="ru-RU"/>
        </w:rPr>
        <w:t xml:space="preserve">6. Организационная структура </w:t>
      </w:r>
    </w:p>
    <w:p w:rsidR="00413E6B" w:rsidRPr="00542203" w:rsidRDefault="00721646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В штатное расписание отеля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 xml:space="preserve"> входят </w:t>
      </w:r>
      <w:r w:rsidR="0089077A">
        <w:rPr>
          <w:rFonts w:asciiTheme="majorHAnsi" w:eastAsia="Times New Roman" w:hAnsiTheme="majorHAnsi" w:cstheme="majorHAnsi"/>
          <w:lang w:eastAsia="ru-RU"/>
        </w:rPr>
        <w:t xml:space="preserve">2 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>директор</w:t>
      </w:r>
      <w:r w:rsidR="0089077A">
        <w:rPr>
          <w:rFonts w:asciiTheme="majorHAnsi" w:eastAsia="Times New Roman" w:hAnsiTheme="majorHAnsi" w:cstheme="majorHAnsi"/>
          <w:lang w:eastAsia="ru-RU"/>
        </w:rPr>
        <w:t>а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 xml:space="preserve">, </w:t>
      </w:r>
      <w:r w:rsidR="0089077A">
        <w:rPr>
          <w:rFonts w:asciiTheme="majorHAnsi" w:eastAsia="Times New Roman" w:hAnsiTheme="majorHAnsi" w:cstheme="majorHAnsi"/>
          <w:lang w:eastAsia="ru-RU"/>
        </w:rPr>
        <w:t>4</w:t>
      </w:r>
      <w:r>
        <w:rPr>
          <w:rFonts w:asciiTheme="majorHAnsi" w:eastAsia="Times New Roman" w:hAnsiTheme="majorHAnsi" w:cstheme="majorHAnsi"/>
          <w:lang w:eastAsia="ru-RU"/>
        </w:rPr>
        <w:t xml:space="preserve"> 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>администратор</w:t>
      </w:r>
      <w:r>
        <w:rPr>
          <w:rFonts w:asciiTheme="majorHAnsi" w:eastAsia="Times New Roman" w:hAnsiTheme="majorHAnsi" w:cstheme="majorHAnsi"/>
          <w:lang w:eastAsia="ru-RU"/>
        </w:rPr>
        <w:t>а(</w:t>
      </w:r>
      <w:proofErr w:type="spellStart"/>
      <w:r>
        <w:rPr>
          <w:rFonts w:asciiTheme="majorHAnsi" w:eastAsia="Times New Roman" w:hAnsiTheme="majorHAnsi" w:cstheme="majorHAnsi"/>
          <w:lang w:eastAsia="ru-RU"/>
        </w:rPr>
        <w:t>ресепш</w:t>
      </w:r>
      <w:r w:rsidR="0089077A">
        <w:rPr>
          <w:rFonts w:asciiTheme="majorHAnsi" w:eastAsia="Times New Roman" w:hAnsiTheme="majorHAnsi" w:cstheme="majorHAnsi"/>
          <w:lang w:eastAsia="ru-RU"/>
        </w:rPr>
        <w:t>ен</w:t>
      </w:r>
      <w:proofErr w:type="spellEnd"/>
      <w:r>
        <w:rPr>
          <w:rFonts w:asciiTheme="majorHAnsi" w:eastAsia="Times New Roman" w:hAnsiTheme="majorHAnsi" w:cstheme="majorHAnsi"/>
          <w:lang w:eastAsia="ru-RU"/>
        </w:rPr>
        <w:t>),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 xml:space="preserve"> </w:t>
      </w:r>
      <w:r w:rsidR="0089077A">
        <w:rPr>
          <w:rFonts w:asciiTheme="majorHAnsi" w:eastAsia="Times New Roman" w:hAnsiTheme="majorHAnsi" w:cstheme="majorHAnsi"/>
          <w:lang w:eastAsia="ru-RU"/>
        </w:rPr>
        <w:t xml:space="preserve">2 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>охран</w:t>
      </w:r>
      <w:r w:rsidR="001957B2" w:rsidRPr="00542203">
        <w:rPr>
          <w:rFonts w:asciiTheme="majorHAnsi" w:eastAsia="Times New Roman" w:hAnsiTheme="majorHAnsi" w:cstheme="majorHAnsi"/>
          <w:lang w:eastAsia="ru-RU"/>
        </w:rPr>
        <w:t>н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>ик</w:t>
      </w:r>
      <w:r w:rsidR="0089077A">
        <w:rPr>
          <w:rFonts w:asciiTheme="majorHAnsi" w:eastAsia="Times New Roman" w:hAnsiTheme="majorHAnsi" w:cstheme="majorHAnsi"/>
          <w:lang w:eastAsia="ru-RU"/>
        </w:rPr>
        <w:t>а</w:t>
      </w:r>
      <w:r w:rsidR="00413E6B" w:rsidRPr="00542203">
        <w:rPr>
          <w:rFonts w:asciiTheme="majorHAnsi" w:eastAsia="Times New Roman" w:hAnsiTheme="majorHAnsi" w:cstheme="majorHAnsi"/>
          <w:lang w:eastAsia="ru-RU"/>
        </w:rPr>
        <w:t xml:space="preserve"> и</w:t>
      </w:r>
      <w:r w:rsidR="0089077A">
        <w:rPr>
          <w:rFonts w:asciiTheme="majorHAnsi" w:eastAsia="Times New Roman" w:hAnsiTheme="majorHAnsi" w:cstheme="majorHAnsi"/>
          <w:lang w:eastAsia="ru-RU"/>
        </w:rPr>
        <w:t xml:space="preserve"> 6 уборщиц</w:t>
      </w:r>
      <w:r w:rsidR="00413E6B" w:rsidRPr="00542203">
        <w:rPr>
          <w:rFonts w:asciiTheme="majorHAnsi" w:eastAsia="Times New Roman" w:hAnsiTheme="majorHAnsi" w:cstheme="majorHAnsi"/>
          <w:lang w:eastAsia="ru-RU"/>
        </w:rPr>
        <w:t>. Бухгалтер работает удаленно и отвечает за сда</w:t>
      </w:r>
      <w:r>
        <w:rPr>
          <w:rFonts w:asciiTheme="majorHAnsi" w:eastAsia="Times New Roman" w:hAnsiTheme="majorHAnsi" w:cstheme="majorHAnsi"/>
          <w:lang w:eastAsia="ru-RU"/>
        </w:rPr>
        <w:t xml:space="preserve">чу отчетности, </w:t>
      </w:r>
      <w:r w:rsidR="00413E6B" w:rsidRPr="00542203">
        <w:rPr>
          <w:rFonts w:asciiTheme="majorHAnsi" w:eastAsia="Times New Roman" w:hAnsiTheme="majorHAnsi" w:cstheme="majorHAnsi"/>
          <w:lang w:eastAsia="ru-RU"/>
        </w:rPr>
        <w:t>кассовую дисциплину</w:t>
      </w:r>
      <w:r>
        <w:rPr>
          <w:rFonts w:asciiTheme="majorHAnsi" w:eastAsia="Times New Roman" w:hAnsiTheme="majorHAnsi" w:cstheme="majorHAnsi"/>
          <w:lang w:eastAsia="ru-RU"/>
        </w:rPr>
        <w:t>, учёт зарплат и социальных налогов.</w:t>
      </w:r>
    </w:p>
    <w:p w:rsidR="00721646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Директором</w:t>
      </w:r>
      <w:r w:rsidR="00721646">
        <w:rPr>
          <w:rFonts w:asciiTheme="majorHAnsi" w:eastAsia="Times New Roman" w:hAnsiTheme="majorHAnsi" w:cstheme="majorHAnsi"/>
          <w:lang w:eastAsia="ru-RU"/>
        </w:rPr>
        <w:t>,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может быть собственник бизнеса,</w:t>
      </w:r>
      <w:r w:rsidR="00721646">
        <w:rPr>
          <w:rFonts w:asciiTheme="majorHAnsi" w:eastAsia="Times New Roman" w:hAnsiTheme="majorHAnsi" w:cstheme="majorHAnsi"/>
          <w:lang w:eastAsia="ru-RU"/>
        </w:rPr>
        <w:t xml:space="preserve"> т.к. их 2, то они могут сменять друг друга и в критических ситуациях быстрее реагировать и принимать меры.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 </w:t>
      </w:r>
      <w:r w:rsidR="00721646">
        <w:rPr>
          <w:rFonts w:asciiTheme="majorHAnsi" w:eastAsia="Times New Roman" w:hAnsiTheme="majorHAnsi" w:cstheme="majorHAnsi"/>
          <w:lang w:eastAsia="ru-RU"/>
        </w:rPr>
        <w:t>Также директор обязан следить за работой бухгалтера и проверять номера на соблюдение чистоты и состоянии техники. Также производить маркетинговую политику.</w:t>
      </w:r>
    </w:p>
    <w:p w:rsidR="00721646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Адм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>инистратор</w:t>
      </w:r>
      <w:r w:rsidR="00721646">
        <w:rPr>
          <w:rFonts w:asciiTheme="majorHAnsi" w:eastAsia="Times New Roman" w:hAnsiTheme="majorHAnsi" w:cstheme="majorHAnsi"/>
          <w:lang w:eastAsia="ru-RU"/>
        </w:rPr>
        <w:t>ы работают 2/2, также сменяя другу друга на ночную и дневную смену,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 xml:space="preserve"> </w:t>
      </w:r>
      <w:r w:rsidR="00721646">
        <w:rPr>
          <w:rFonts w:asciiTheme="majorHAnsi" w:eastAsia="Times New Roman" w:hAnsiTheme="majorHAnsi" w:cstheme="majorHAnsi"/>
          <w:lang w:eastAsia="ru-RU"/>
        </w:rPr>
        <w:t>в их обязанности входит приём гостей и обеспечение их номерами и информации о них. Также администраторы обязаны передавать всю выручку бухгалтеру по окончании смены.</w:t>
      </w: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В одну смену работают два </w:t>
      </w:r>
      <w:r w:rsidR="0089077A">
        <w:rPr>
          <w:rFonts w:asciiTheme="majorHAnsi" w:eastAsia="Times New Roman" w:hAnsiTheme="majorHAnsi" w:cstheme="majorHAnsi"/>
          <w:lang w:eastAsia="ru-RU"/>
        </w:rPr>
        <w:t>администратора, один охранник</w:t>
      </w:r>
      <w:r w:rsidRPr="00542203">
        <w:rPr>
          <w:rFonts w:asciiTheme="majorHAnsi" w:eastAsia="Times New Roman" w:hAnsiTheme="majorHAnsi" w:cstheme="majorHAnsi"/>
          <w:lang w:eastAsia="ru-RU"/>
        </w:rPr>
        <w:t>,</w:t>
      </w:r>
      <w:r w:rsidR="0089077A">
        <w:rPr>
          <w:rFonts w:asciiTheme="majorHAnsi" w:eastAsia="Times New Roman" w:hAnsiTheme="majorHAnsi" w:cstheme="majorHAnsi"/>
          <w:lang w:eastAsia="ru-RU"/>
        </w:rPr>
        <w:t xml:space="preserve"> три уборщицы, директор и бухгалтер, режим работы сотрудников с 7.00 до 19.00 и тем, кто работает и в ночную смену, а именно уборщицы, администраторы и охранник с 19:00 до 7:00</w:t>
      </w:r>
    </w:p>
    <w:p w:rsidR="00413E6B" w:rsidRPr="00542203" w:rsidRDefault="0089077A" w:rsidP="00413E6B">
      <w:pPr>
        <w:spacing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Директора и</w:t>
      </w:r>
      <w:r w:rsidR="003246B6" w:rsidRPr="00542203">
        <w:rPr>
          <w:rFonts w:asciiTheme="majorHAnsi" w:eastAsia="Times New Roman" w:hAnsiTheme="majorHAnsi" w:cstheme="majorHAnsi"/>
          <w:lang w:eastAsia="ru-RU"/>
        </w:rPr>
        <w:t xml:space="preserve"> администратор</w:t>
      </w:r>
      <w:r>
        <w:rPr>
          <w:rFonts w:asciiTheme="majorHAnsi" w:eastAsia="Times New Roman" w:hAnsiTheme="majorHAnsi" w:cstheme="majorHAnsi"/>
          <w:lang w:eastAsia="ru-RU"/>
        </w:rPr>
        <w:t>ы</w:t>
      </w:r>
      <w:r w:rsidR="00413E6B" w:rsidRPr="00542203">
        <w:rPr>
          <w:rFonts w:asciiTheme="majorHAnsi" w:eastAsia="Times New Roman" w:hAnsiTheme="majorHAnsi" w:cstheme="majorHAnsi"/>
          <w:lang w:eastAsia="ru-RU"/>
        </w:rPr>
        <w:t xml:space="preserve"> помимо оклада имеют премиальную часть.</w:t>
      </w:r>
    </w:p>
    <w:tbl>
      <w:tblPr>
        <w:tblW w:w="9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300"/>
        <w:gridCol w:w="1136"/>
        <w:gridCol w:w="3783"/>
        <w:gridCol w:w="1315"/>
      </w:tblGrid>
      <w:tr w:rsidR="005D1F1A" w:rsidRPr="00542203" w:rsidTr="005D1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Постоянные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Оклад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Количество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Сумма</w:t>
            </w:r>
          </w:p>
        </w:tc>
      </w:tr>
      <w:tr w:rsidR="005D1F1A" w:rsidRPr="00542203" w:rsidTr="005D1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40</w:t>
            </w:r>
            <w:r w:rsidR="005D1F1A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80</w:t>
            </w:r>
            <w:r w:rsidR="005D1F1A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5D1F1A" w:rsidRPr="00542203" w:rsidTr="005D1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20</w:t>
            </w:r>
            <w:r w:rsidR="005D1F1A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80</w:t>
            </w:r>
            <w:r w:rsidR="005D1F1A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5D1F1A" w:rsidRPr="00542203" w:rsidTr="008907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35 000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35 000</w:t>
            </w:r>
          </w:p>
        </w:tc>
      </w:tr>
      <w:tr w:rsidR="005D1F1A" w:rsidRPr="00542203" w:rsidTr="005D1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13 000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78</w:t>
            </w:r>
            <w:r w:rsidR="005D1F1A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D10DF1" w:rsidRPr="00542203" w:rsidTr="005D1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F1" w:rsidRPr="00542203" w:rsidRDefault="00D10DF1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Охра</w:t>
            </w:r>
            <w:r w:rsidR="001957B2" w:rsidRPr="00542203">
              <w:rPr>
                <w:rFonts w:asciiTheme="majorHAnsi" w:eastAsia="Times New Roman" w:hAnsiTheme="majorHAnsi" w:cstheme="majorHAnsi"/>
                <w:lang w:eastAsia="ru-RU"/>
              </w:rPr>
              <w:t>н</w:t>
            </w: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F1" w:rsidRPr="00542203" w:rsidRDefault="00D10DF1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15 000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F1" w:rsidRPr="00542203" w:rsidRDefault="00D10DF1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F1" w:rsidRPr="00542203" w:rsidRDefault="00465E8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30 000</w:t>
            </w:r>
          </w:p>
        </w:tc>
      </w:tr>
      <w:tr w:rsidR="005D1F1A" w:rsidRPr="00542203" w:rsidTr="005D1F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BA0481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ru-RU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5D1F1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1A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lang w:eastAsia="ru-RU"/>
              </w:rPr>
              <w:t>168</w:t>
            </w:r>
            <w:r w:rsidR="007C6CC3" w:rsidRPr="00542203">
              <w:rPr>
                <w:rFonts w:asciiTheme="majorHAnsi" w:eastAsia="Times New Roman" w:hAnsiTheme="majorHAnsi" w:cstheme="majorHAnsi"/>
                <w:b/>
                <w:lang w:eastAsia="ru-RU"/>
              </w:rPr>
              <w:t xml:space="preserve"> 000</w:t>
            </w:r>
          </w:p>
        </w:tc>
      </w:tr>
    </w:tbl>
    <w:p w:rsidR="00BA0481" w:rsidRPr="00542203" w:rsidRDefault="00BA0481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</w:p>
    <w:p w:rsidR="00413E6B" w:rsidRPr="00542203" w:rsidRDefault="00413E6B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542203">
        <w:rPr>
          <w:rFonts w:asciiTheme="majorHAnsi" w:eastAsia="Times New Roman" w:hAnsiTheme="majorHAnsi" w:cstheme="majorHAnsi"/>
          <w:b/>
          <w:lang w:eastAsia="ru-RU"/>
        </w:rPr>
        <w:t xml:space="preserve">7. Финансовый план </w:t>
      </w:r>
    </w:p>
    <w:p w:rsidR="00413E6B" w:rsidRPr="00542203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Инвестиционные затраты на открытие данного бизнеса составляют </w:t>
      </w:r>
      <w:r w:rsidR="00CB18AD">
        <w:rPr>
          <w:rFonts w:asciiTheme="majorHAnsi" w:eastAsia="Times New Roman" w:hAnsiTheme="majorHAnsi" w:cstheme="majorHAnsi"/>
          <w:lang w:eastAsia="ru-RU"/>
        </w:rPr>
        <w:t xml:space="preserve">3 254 500 </w:t>
      </w:r>
      <w:r w:rsidRPr="00542203">
        <w:rPr>
          <w:rFonts w:asciiTheme="majorHAnsi" w:eastAsia="Times New Roman" w:hAnsiTheme="majorHAnsi" w:cstheme="majorHAnsi"/>
          <w:lang w:eastAsia="ru-RU"/>
        </w:rPr>
        <w:t>рублей.</w:t>
      </w:r>
    </w:p>
    <w:p w:rsidR="00413E6B" w:rsidRPr="00542203" w:rsidRDefault="00413E6B" w:rsidP="00413E6B">
      <w:pPr>
        <w:spacing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Инвестиции на открытие </w:t>
      </w:r>
      <w:r w:rsidR="0089077A">
        <w:rPr>
          <w:rFonts w:asciiTheme="majorHAnsi" w:eastAsia="Times New Roman" w:hAnsiTheme="majorHAnsi" w:cstheme="majorHAnsi"/>
          <w:lang w:eastAsia="ru-RU"/>
        </w:rPr>
        <w:t>отеля</w:t>
      </w:r>
      <w:r w:rsidR="00CB18AD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542203">
        <w:rPr>
          <w:rFonts w:asciiTheme="majorHAnsi" w:eastAsia="Times New Roman" w:hAnsiTheme="majorHAnsi" w:cstheme="majorHAnsi"/>
          <w:lang w:eastAsia="ru-RU"/>
        </w:rPr>
        <w:t>выглядят следующим образом: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190"/>
        <w:gridCol w:w="1560"/>
      </w:tblGrid>
      <w:tr w:rsidR="00413E6B" w:rsidRPr="00542203" w:rsidTr="00413E6B">
        <w:trPr>
          <w:trHeight w:val="375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Инвестиции на открытие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Регистрация, включая получение всех разрешений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50 000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Дизайн-проект помещения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70 000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89077A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1 0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Вывеска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30 000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Охранное и противопожарное оборудование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45 000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Рекламные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30 000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Аренда на время ремонта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300 000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Закупка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1 541 500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Прочее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CB18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lang w:eastAsia="ru-RU"/>
              </w:rPr>
              <w:t>3 086 500</w:t>
            </w:r>
          </w:p>
        </w:tc>
      </w:tr>
    </w:tbl>
    <w:p w:rsidR="00413E6B" w:rsidRPr="00542203" w:rsidRDefault="00413E6B" w:rsidP="00413E6B">
      <w:pPr>
        <w:spacing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 xml:space="preserve">Так как </w:t>
      </w:r>
      <w:r w:rsidR="00CB18AD">
        <w:rPr>
          <w:rFonts w:asciiTheme="majorHAnsi" w:eastAsia="Times New Roman" w:hAnsiTheme="majorHAnsi" w:cstheme="majorHAnsi"/>
          <w:lang w:eastAsia="ru-RU"/>
        </w:rPr>
        <w:t xml:space="preserve">отель должен выглядеть привлекательно для клиентов, то нужно вложиться в дизайн-проект номеров. </w:t>
      </w:r>
      <w:r w:rsidRPr="00542203">
        <w:rPr>
          <w:rFonts w:asciiTheme="majorHAnsi" w:eastAsia="Times New Roman" w:hAnsiTheme="majorHAnsi" w:cstheme="majorHAnsi"/>
          <w:lang w:eastAsia="ru-RU"/>
        </w:rPr>
        <w:t>Важной статьей инвестиционных затрат также является оборудование, которое необходимо для работы магазина. Более подробно необходимое оборудование представлено в Таблице: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019"/>
        <w:gridCol w:w="1517"/>
        <w:gridCol w:w="1517"/>
        <w:gridCol w:w="1517"/>
      </w:tblGrid>
      <w:tr w:rsidR="00413E6B" w:rsidRPr="00542203" w:rsidTr="00413E6B">
        <w:trPr>
          <w:trHeight w:val="73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Количество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Цена за 1 шт.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Общая сумма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3A307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Кассовый терминал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22 000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22 000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Кондиционер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  <w:r w:rsidR="003A3078"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240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Тумба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36 000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Шкаф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7 000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84 000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Столы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5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60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3A307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Стул</w:t>
            </w:r>
            <w:r w:rsidR="003A3078">
              <w:rPr>
                <w:rFonts w:asciiTheme="majorHAnsi" w:eastAsia="Times New Roman" w:hAnsiTheme="majorHAnsi" w:cstheme="majorHAnsi"/>
                <w:lang w:eastAsia="ru-RU"/>
              </w:rPr>
              <w:t>ья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2 000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84 000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Душевая кабина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13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156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Раковина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56 000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Унитазы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12 000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168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Средства личной гигиены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1 000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3A307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 xml:space="preserve">Зеркало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24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Pr="00542203" w:rsidRDefault="00484174" w:rsidP="003A307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Кровать двухместная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6 000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36 000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3A3078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Кровать одноместная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36 000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Постельное бельё, полотенца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48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Фен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24 000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Утюг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2 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24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Чайник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2 000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24 000</w:t>
            </w:r>
          </w:p>
        </w:tc>
      </w:tr>
      <w:tr w:rsidR="00484174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Роутер и оплата за интернет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3 500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174" w:rsidRDefault="00484174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3 500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Холодильник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  <w:r w:rsidR="003A3078"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10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Телевизор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15 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18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О</w:t>
            </w:r>
            <w:r w:rsidR="003A3078">
              <w:rPr>
                <w:rFonts w:asciiTheme="majorHAnsi" w:eastAsia="Times New Roman" w:hAnsiTheme="majorHAnsi" w:cstheme="majorHAnsi"/>
                <w:lang w:eastAsia="ru-RU"/>
              </w:rPr>
              <w:t xml:space="preserve">светительные приборы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55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2 000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20 000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Компьютер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30 000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3A3078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6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0 000</w:t>
            </w:r>
          </w:p>
        </w:tc>
      </w:tr>
      <w:tr w:rsidR="00413E6B" w:rsidRPr="00542203" w:rsidTr="00413E6B">
        <w:trPr>
          <w:trHeight w:val="37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lang w:eastAsia="ru-RU"/>
              </w:rPr>
              <w:t>Декоративные элементы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24</w:t>
            </w:r>
            <w:r w:rsidR="00413E6B" w:rsidRPr="00542203">
              <w:rPr>
                <w:rFonts w:asciiTheme="majorHAnsi" w:eastAsia="Times New Roman" w:hAnsiTheme="majorHAnsi" w:cstheme="majorHAnsi"/>
                <w:lang w:eastAsia="ru-RU"/>
              </w:rPr>
              <w:t> 000</w:t>
            </w:r>
          </w:p>
        </w:tc>
      </w:tr>
      <w:tr w:rsidR="00413E6B" w:rsidRPr="00542203" w:rsidTr="00413E6B">
        <w:trPr>
          <w:trHeight w:val="315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413E6B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E6B" w:rsidRPr="00542203" w:rsidRDefault="00CB18AD" w:rsidP="00413E6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1 541 500</w:t>
            </w:r>
          </w:p>
        </w:tc>
      </w:tr>
    </w:tbl>
    <w:p w:rsidR="00413E6B" w:rsidRDefault="00413E6B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542203">
        <w:rPr>
          <w:rFonts w:asciiTheme="majorHAnsi" w:eastAsia="Times New Roman" w:hAnsiTheme="majorHAnsi" w:cstheme="majorHAnsi"/>
          <w:lang w:eastAsia="ru-RU"/>
        </w:rPr>
        <w:t>К основным ежемесячным затратам относится фонд оплаты труда (по причине того, что в штатном расписании как мин</w:t>
      </w:r>
      <w:r w:rsidR="001C4E65">
        <w:rPr>
          <w:rFonts w:asciiTheme="majorHAnsi" w:eastAsia="Times New Roman" w:hAnsiTheme="majorHAnsi" w:cstheme="majorHAnsi"/>
          <w:lang w:eastAsia="ru-RU"/>
        </w:rPr>
        <w:t>имум десять человек), аренда 400</w:t>
      </w:r>
      <w:r w:rsidR="001957B2" w:rsidRPr="00542203">
        <w:rPr>
          <w:rFonts w:asciiTheme="majorHAnsi" w:eastAsia="Times New Roman" w:hAnsiTheme="majorHAnsi" w:cstheme="majorHAnsi"/>
          <w:lang w:eastAsia="ru-RU"/>
        </w:rPr>
        <w:t> м</w:t>
      </w:r>
      <w:r w:rsidR="001957B2" w:rsidRPr="00542203">
        <w:rPr>
          <w:rFonts w:asciiTheme="majorHAnsi" w:eastAsia="Times New Roman" w:hAnsiTheme="majorHAnsi" w:cstheme="majorHAnsi"/>
          <w:vertAlign w:val="superscript"/>
          <w:lang w:eastAsia="ru-RU"/>
        </w:rPr>
        <w:t>2</w:t>
      </w:r>
      <w:r w:rsidR="001C4E65">
        <w:rPr>
          <w:rFonts w:asciiTheme="majorHAnsi" w:eastAsia="Times New Roman" w:hAnsiTheme="majorHAnsi" w:cstheme="majorHAnsi"/>
          <w:lang w:eastAsia="ru-RU"/>
        </w:rPr>
        <w:t xml:space="preserve"> и выплата заработной платы сотрудникам</w:t>
      </w:r>
      <w:r w:rsidRPr="00542203">
        <w:rPr>
          <w:rFonts w:asciiTheme="majorHAnsi" w:eastAsia="Times New Roman" w:hAnsiTheme="majorHAnsi" w:cstheme="majorHAnsi"/>
          <w:lang w:eastAsia="ru-RU"/>
        </w:rPr>
        <w:t xml:space="preserve">. </w:t>
      </w:r>
    </w:p>
    <w:p w:rsidR="001C4E65" w:rsidRDefault="001C4E65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>Таким образом, учитывая данные факторы, то расчёт прибыли и затрат указаны далее:</w:t>
      </w:r>
    </w:p>
    <w:tbl>
      <w:tblPr>
        <w:tblW w:w="6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019"/>
        <w:gridCol w:w="1517"/>
      </w:tblGrid>
      <w:tr w:rsidR="001C4E65" w:rsidRPr="00542203" w:rsidTr="001C4E65">
        <w:trPr>
          <w:trHeight w:val="37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65" w:rsidRPr="00542203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Наименование ежемесячных затрат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65" w:rsidRPr="00542203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Сумма в рублях</w:t>
            </w:r>
          </w:p>
        </w:tc>
      </w:tr>
      <w:tr w:rsidR="001C4E65" w:rsidRPr="00542203" w:rsidTr="001C4E65">
        <w:trPr>
          <w:trHeight w:val="37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Аренда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150 000</w:t>
            </w:r>
          </w:p>
        </w:tc>
      </w:tr>
      <w:tr w:rsidR="001C4E65" w:rsidRPr="00542203" w:rsidTr="001C4E65">
        <w:trPr>
          <w:trHeight w:val="37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Оплата интернета и ТВ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5 000</w:t>
            </w:r>
          </w:p>
        </w:tc>
      </w:tr>
      <w:tr w:rsidR="001C4E65" w:rsidRPr="00542203" w:rsidTr="001C4E65">
        <w:trPr>
          <w:trHeight w:val="37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Заработная плата сотрудников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168 000</w:t>
            </w:r>
          </w:p>
        </w:tc>
      </w:tr>
      <w:tr w:rsidR="001C4E65" w:rsidRPr="00542203" w:rsidTr="001C4E65">
        <w:trPr>
          <w:trHeight w:val="37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Оплата соц. налогов (ежеквартально)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88 900</w:t>
            </w:r>
          </w:p>
        </w:tc>
      </w:tr>
      <w:tr w:rsidR="001C4E65" w:rsidRPr="00542203" w:rsidTr="001C4E65">
        <w:trPr>
          <w:trHeight w:val="37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ЕНВД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E65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6 453</w:t>
            </w:r>
          </w:p>
        </w:tc>
      </w:tr>
      <w:tr w:rsidR="001C4E65" w:rsidRPr="00542203" w:rsidTr="001C4E65">
        <w:trPr>
          <w:trHeight w:val="315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65" w:rsidRPr="00542203" w:rsidRDefault="001C4E65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422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65" w:rsidRPr="00542203" w:rsidRDefault="005E0803" w:rsidP="00BB0D0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lang w:eastAsia="ru-RU"/>
              </w:rPr>
              <w:t>418 353</w:t>
            </w:r>
          </w:p>
        </w:tc>
      </w:tr>
    </w:tbl>
    <w:p w:rsidR="001C4E65" w:rsidRDefault="0041420A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>
        <w:rPr>
          <w:rFonts w:asciiTheme="majorHAnsi" w:eastAsia="Times New Roman" w:hAnsiTheme="majorHAnsi" w:cstheme="majorHAnsi"/>
          <w:lang w:eastAsia="ru-RU"/>
        </w:rPr>
        <w:t xml:space="preserve"> </w:t>
      </w:r>
    </w:p>
    <w:p w:rsidR="0041420A" w:rsidRPr="0080055D" w:rsidRDefault="0041420A" w:rsidP="00413E6B">
      <w:pPr>
        <w:spacing w:after="0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80055D">
        <w:rPr>
          <w:rFonts w:asciiTheme="majorHAnsi" w:eastAsia="Times New Roman" w:hAnsiTheme="majorHAnsi" w:cstheme="majorHAnsi"/>
          <w:b/>
          <w:lang w:eastAsia="ru-RU"/>
        </w:rPr>
        <w:t>Доходы же составят в месяц: ((2500*</w:t>
      </w:r>
      <w:proofErr w:type="gramStart"/>
      <w:r w:rsidRPr="0080055D">
        <w:rPr>
          <w:rFonts w:asciiTheme="majorHAnsi" w:eastAsia="Times New Roman" w:hAnsiTheme="majorHAnsi" w:cstheme="majorHAnsi"/>
          <w:b/>
          <w:lang w:eastAsia="ru-RU"/>
        </w:rPr>
        <w:t>9)+</w:t>
      </w:r>
      <w:proofErr w:type="gramEnd"/>
      <w:r w:rsidRPr="0080055D">
        <w:rPr>
          <w:rFonts w:asciiTheme="majorHAnsi" w:eastAsia="Times New Roman" w:hAnsiTheme="majorHAnsi" w:cstheme="majorHAnsi"/>
          <w:b/>
          <w:lang w:eastAsia="ru-RU"/>
        </w:rPr>
        <w:t>(1250*3))*30= 787 500 рублей</w:t>
      </w:r>
    </w:p>
    <w:p w:rsidR="0041420A" w:rsidRPr="0080055D" w:rsidRDefault="0041420A" w:rsidP="00413E6B">
      <w:pPr>
        <w:spacing w:after="0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80055D">
        <w:rPr>
          <w:rFonts w:asciiTheme="majorHAnsi" w:eastAsia="Times New Roman" w:hAnsiTheme="majorHAnsi" w:cstheme="majorHAnsi"/>
          <w:b/>
          <w:lang w:eastAsia="ru-RU"/>
        </w:rPr>
        <w:t>Но учитывая сезонность и то, что не все номера будут заняты каждый день, то фактический доход в месяц составит: 600 000 рублей</w:t>
      </w:r>
    </w:p>
    <w:p w:rsidR="0041420A" w:rsidRPr="0080055D" w:rsidRDefault="0041420A" w:rsidP="00413E6B">
      <w:pPr>
        <w:spacing w:after="0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80055D">
        <w:rPr>
          <w:rFonts w:asciiTheme="majorHAnsi" w:eastAsia="Times New Roman" w:hAnsiTheme="majorHAnsi" w:cstheme="majorHAnsi"/>
          <w:b/>
          <w:lang w:eastAsia="ru-RU"/>
        </w:rPr>
        <w:t>Таким образом прибыль в месяц составит: 600 000 – 418 353 = 181 647 рублей</w:t>
      </w:r>
      <w:r w:rsidRPr="0080055D">
        <w:rPr>
          <w:rFonts w:asciiTheme="majorHAnsi" w:eastAsia="Times New Roman" w:hAnsiTheme="majorHAnsi" w:cstheme="majorHAnsi"/>
          <w:b/>
          <w:lang w:eastAsia="ru-RU"/>
        </w:rPr>
        <w:tab/>
      </w:r>
    </w:p>
    <w:p w:rsidR="0041420A" w:rsidRDefault="0041420A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80055D">
        <w:rPr>
          <w:rFonts w:asciiTheme="majorHAnsi" w:eastAsia="Times New Roman" w:hAnsiTheme="majorHAnsi" w:cstheme="majorHAnsi"/>
          <w:b/>
          <w:lang w:eastAsia="ru-RU"/>
        </w:rPr>
        <w:t>Бизнес окупиться за 18 месяцев.</w:t>
      </w:r>
    </w:p>
    <w:p w:rsidR="0041420A" w:rsidRDefault="0041420A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</w:p>
    <w:p w:rsidR="001C4E65" w:rsidRPr="00542203" w:rsidRDefault="001C4E65" w:rsidP="00413E6B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</w:p>
    <w:p w:rsidR="00413E6B" w:rsidRPr="00542203" w:rsidRDefault="00413E6B" w:rsidP="00413E6B">
      <w:pPr>
        <w:spacing w:after="225" w:line="240" w:lineRule="auto"/>
        <w:rPr>
          <w:rFonts w:asciiTheme="majorHAnsi" w:eastAsia="Times New Roman" w:hAnsiTheme="majorHAnsi" w:cstheme="majorHAnsi"/>
          <w:b/>
          <w:lang w:eastAsia="ru-RU"/>
        </w:rPr>
      </w:pPr>
      <w:r w:rsidRPr="00542203">
        <w:rPr>
          <w:rFonts w:asciiTheme="majorHAnsi" w:eastAsia="Times New Roman" w:hAnsiTheme="majorHAnsi" w:cstheme="majorHAnsi"/>
          <w:b/>
          <w:lang w:eastAsia="ru-RU"/>
        </w:rPr>
        <w:t>8. Факторы риска</w:t>
      </w:r>
    </w:p>
    <w:p w:rsidR="001C2533" w:rsidRPr="0080055D" w:rsidRDefault="0080055D">
      <w:pPr>
        <w:rPr>
          <w:rFonts w:asciiTheme="majorHAnsi" w:hAnsiTheme="majorHAnsi" w:cstheme="majorHAnsi"/>
        </w:rPr>
      </w:pPr>
      <w:r w:rsidRPr="0080055D">
        <w:rPr>
          <w:rFonts w:asciiTheme="majorHAnsi" w:hAnsiTheme="majorHAnsi"/>
        </w:rPr>
        <w:t xml:space="preserve">Гостиничный бизнес — это крупное дело, перед началом которого необходимо обдумать все плюсы и минусы. Следует учитывать подобные факторы </w:t>
      </w:r>
      <w:proofErr w:type="gramStart"/>
      <w:r w:rsidRPr="0080055D">
        <w:rPr>
          <w:rFonts w:asciiTheme="majorHAnsi" w:hAnsiTheme="majorHAnsi"/>
        </w:rPr>
        <w:t>риска:</w:t>
      </w:r>
      <w:r w:rsidRPr="0080055D">
        <w:rPr>
          <w:rFonts w:asciiTheme="majorHAnsi" w:hAnsiTheme="majorHAnsi"/>
        </w:rPr>
        <w:br/>
        <w:t>•</w:t>
      </w:r>
      <w:proofErr w:type="gramEnd"/>
      <w:r w:rsidRPr="0080055D">
        <w:rPr>
          <w:rFonts w:asciiTheme="majorHAnsi" w:hAnsiTheme="majorHAnsi"/>
        </w:rPr>
        <w:t>неверный выбор месторасположения отеля, предполагающий конкуренцию с другими гостиничными объектами, расположенными рядом</w:t>
      </w:r>
      <w:r w:rsidRPr="0080055D">
        <w:rPr>
          <w:rFonts w:asciiTheme="majorHAnsi" w:hAnsiTheme="majorHAnsi"/>
        </w:rPr>
        <w:br/>
        <w:t>•неверный выбор персонала(низкий уровень профессионалов)</w:t>
      </w:r>
      <w:r w:rsidRPr="0080055D">
        <w:rPr>
          <w:rFonts w:asciiTheme="majorHAnsi" w:hAnsiTheme="majorHAnsi"/>
        </w:rPr>
        <w:br/>
        <w:t xml:space="preserve">•риск аварий и катастроф в сфере жилищно-коммунального хозяйства </w:t>
      </w:r>
      <w:r w:rsidRPr="0080055D">
        <w:rPr>
          <w:rFonts w:asciiTheme="majorHAnsi" w:hAnsiTheme="majorHAnsi"/>
        </w:rPr>
        <w:br/>
        <w:t>•риск повреждения и утраты имущества</w:t>
      </w:r>
      <w:r w:rsidRPr="0080055D">
        <w:rPr>
          <w:rFonts w:asciiTheme="majorHAnsi" w:hAnsiTheme="majorHAnsi"/>
        </w:rPr>
        <w:br/>
        <w:t>•риск потери репутации</w:t>
      </w:r>
    </w:p>
    <w:sectPr w:rsidR="001C2533" w:rsidRPr="0080055D" w:rsidSect="00F862A8">
      <w:footerReference w:type="default" r:id="rId9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EF" w:rsidRDefault="00247CEF" w:rsidP="00274E4A">
      <w:pPr>
        <w:spacing w:after="0" w:line="240" w:lineRule="auto"/>
      </w:pPr>
      <w:r>
        <w:separator/>
      </w:r>
    </w:p>
  </w:endnote>
  <w:endnote w:type="continuationSeparator" w:id="0">
    <w:p w:rsidR="00247CEF" w:rsidRDefault="00247CEF" w:rsidP="002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284937"/>
      <w:docPartObj>
        <w:docPartGallery w:val="Page Numbers (Bottom of Page)"/>
        <w:docPartUnique/>
      </w:docPartObj>
    </w:sdtPr>
    <w:sdtEndPr/>
    <w:sdtContent>
      <w:p w:rsidR="00542203" w:rsidRDefault="005422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4A">
          <w:rPr>
            <w:noProof/>
          </w:rPr>
          <w:t>1</w:t>
        </w:r>
        <w:r>
          <w:fldChar w:fldCharType="end"/>
        </w:r>
      </w:p>
    </w:sdtContent>
  </w:sdt>
  <w:p w:rsidR="00542203" w:rsidRDefault="00542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EF" w:rsidRDefault="00247CEF" w:rsidP="00274E4A">
      <w:pPr>
        <w:spacing w:after="0" w:line="240" w:lineRule="auto"/>
      </w:pPr>
      <w:r>
        <w:separator/>
      </w:r>
    </w:p>
  </w:footnote>
  <w:footnote w:type="continuationSeparator" w:id="0">
    <w:p w:rsidR="00247CEF" w:rsidRDefault="00247CEF" w:rsidP="0027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2F2"/>
    <w:multiLevelType w:val="multilevel"/>
    <w:tmpl w:val="A41C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55BF"/>
    <w:multiLevelType w:val="multilevel"/>
    <w:tmpl w:val="757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31DE"/>
    <w:multiLevelType w:val="multilevel"/>
    <w:tmpl w:val="BE5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37C4F"/>
    <w:multiLevelType w:val="multilevel"/>
    <w:tmpl w:val="8FB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50067"/>
    <w:multiLevelType w:val="hybridMultilevel"/>
    <w:tmpl w:val="A8B0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78ED"/>
    <w:multiLevelType w:val="multilevel"/>
    <w:tmpl w:val="E61A0F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D5B6B"/>
    <w:multiLevelType w:val="hybridMultilevel"/>
    <w:tmpl w:val="A7F85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95A31"/>
    <w:multiLevelType w:val="hybridMultilevel"/>
    <w:tmpl w:val="F86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1DA2"/>
    <w:multiLevelType w:val="hybridMultilevel"/>
    <w:tmpl w:val="1A2EB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F0C93"/>
    <w:multiLevelType w:val="multilevel"/>
    <w:tmpl w:val="155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16754"/>
    <w:multiLevelType w:val="hybridMultilevel"/>
    <w:tmpl w:val="A8C403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C682D23"/>
    <w:multiLevelType w:val="multilevel"/>
    <w:tmpl w:val="C2F6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6B"/>
    <w:rsid w:val="000378A6"/>
    <w:rsid w:val="00055A2D"/>
    <w:rsid w:val="000C64AA"/>
    <w:rsid w:val="0014333C"/>
    <w:rsid w:val="001957B2"/>
    <w:rsid w:val="001C2533"/>
    <w:rsid w:val="001C4E65"/>
    <w:rsid w:val="001D14DB"/>
    <w:rsid w:val="0024006B"/>
    <w:rsid w:val="00247CEF"/>
    <w:rsid w:val="00274E4A"/>
    <w:rsid w:val="002A3F3D"/>
    <w:rsid w:val="003246B6"/>
    <w:rsid w:val="0033499B"/>
    <w:rsid w:val="003A3078"/>
    <w:rsid w:val="00413E6B"/>
    <w:rsid w:val="0041420A"/>
    <w:rsid w:val="00465E8D"/>
    <w:rsid w:val="00477831"/>
    <w:rsid w:val="00484174"/>
    <w:rsid w:val="00542203"/>
    <w:rsid w:val="005D1F1A"/>
    <w:rsid w:val="005E0803"/>
    <w:rsid w:val="005E4A4B"/>
    <w:rsid w:val="006347DD"/>
    <w:rsid w:val="0064389D"/>
    <w:rsid w:val="00721646"/>
    <w:rsid w:val="00772B4F"/>
    <w:rsid w:val="007C6CC3"/>
    <w:rsid w:val="0080055D"/>
    <w:rsid w:val="0089077A"/>
    <w:rsid w:val="009B3789"/>
    <w:rsid w:val="00A16727"/>
    <w:rsid w:val="00AB4D09"/>
    <w:rsid w:val="00BA0481"/>
    <w:rsid w:val="00BA065A"/>
    <w:rsid w:val="00BA4B4A"/>
    <w:rsid w:val="00C56832"/>
    <w:rsid w:val="00CB18AD"/>
    <w:rsid w:val="00D10DF1"/>
    <w:rsid w:val="00D863D0"/>
    <w:rsid w:val="00DE6101"/>
    <w:rsid w:val="00E523ED"/>
    <w:rsid w:val="00E7152D"/>
    <w:rsid w:val="00EF584C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AA16C-A6C9-40F4-9339-FF00DD0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E4A"/>
  </w:style>
  <w:style w:type="paragraph" w:styleId="a6">
    <w:name w:val="footer"/>
    <w:basedOn w:val="a"/>
    <w:link w:val="a7"/>
    <w:uiPriority w:val="99"/>
    <w:unhideWhenUsed/>
    <w:rsid w:val="0027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E4A"/>
  </w:style>
  <w:style w:type="paragraph" w:styleId="a8">
    <w:name w:val="No Spacing"/>
    <w:link w:val="a9"/>
    <w:uiPriority w:val="1"/>
    <w:qFormat/>
    <w:rsid w:val="00274E4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74E4A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14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806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6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4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066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55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6976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3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855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1707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17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243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87088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29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949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246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87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7003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884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72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970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11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138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294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883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779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0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855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D2657B4-DF6A-48FA-99E2-A0D817E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Александр</cp:lastModifiedBy>
  <cp:revision>3</cp:revision>
  <dcterms:created xsi:type="dcterms:W3CDTF">2019-02-26T21:55:00Z</dcterms:created>
  <dcterms:modified xsi:type="dcterms:W3CDTF">2019-03-01T13:30:00Z</dcterms:modified>
</cp:coreProperties>
</file>