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423D83" w14:textId="55077637" w:rsidR="00B72F62" w:rsidRDefault="00B72F62" w:rsidP="00B72F62">
      <w:pPr>
        <w:pStyle w:val="a8"/>
        <w:ind w:right="-567" w:hanging="1701"/>
        <w:rPr>
          <w:rFonts w:eastAsiaTheme="minorHAnsi" w:cstheme="minorBidi"/>
          <w:b w:val="0"/>
          <w:szCs w:val="22"/>
          <w:lang w:eastAsia="en-US"/>
        </w:rPr>
      </w:pPr>
      <w:r>
        <w:rPr>
          <w:noProof/>
        </w:rPr>
        <w:drawing>
          <wp:inline distT="0" distB="0" distL="0" distR="0" wp14:anchorId="3EAE7C0D" wp14:editId="3D9F8583">
            <wp:extent cx="7545859" cy="1037771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3205" cy="10387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theme="minorBidi"/>
          <w:b w:val="0"/>
          <w:szCs w:val="22"/>
          <w:lang w:eastAsia="en-US"/>
        </w:rPr>
        <w:id w:val="-1539196504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0EBDA6AC" w14:textId="52FEC3DB" w:rsidR="0091604A" w:rsidRDefault="00E1052B">
          <w:pPr>
            <w:pStyle w:val="a8"/>
          </w:pPr>
          <w:r>
            <w:t>СОДЕРЖАНИЕ</w:t>
          </w:r>
        </w:p>
        <w:p w14:paraId="4E013D1A" w14:textId="02BB69FC" w:rsidR="00E1052B" w:rsidRDefault="0091604A" w:rsidP="00E1052B">
          <w:pPr>
            <w:pStyle w:val="11"/>
            <w:tabs>
              <w:tab w:val="right" w:leader="dot" w:pos="9628"/>
            </w:tabs>
            <w:spacing w:after="0"/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2052501" w:history="1">
            <w:r w:rsidR="00E1052B" w:rsidRPr="005C187F">
              <w:rPr>
                <w:rStyle w:val="ae"/>
                <w:noProof/>
              </w:rPr>
              <w:t>ВВЕДЕНИЕ</w:t>
            </w:r>
            <w:r w:rsidR="00E1052B">
              <w:rPr>
                <w:noProof/>
                <w:webHidden/>
              </w:rPr>
              <w:tab/>
            </w:r>
            <w:r w:rsidR="00E1052B">
              <w:rPr>
                <w:noProof/>
                <w:webHidden/>
              </w:rPr>
              <w:fldChar w:fldCharType="begin"/>
            </w:r>
            <w:r w:rsidR="00E1052B">
              <w:rPr>
                <w:noProof/>
                <w:webHidden/>
              </w:rPr>
              <w:instrText xml:space="preserve"> PAGEREF _Toc42052501 \h </w:instrText>
            </w:r>
            <w:r w:rsidR="00E1052B">
              <w:rPr>
                <w:noProof/>
                <w:webHidden/>
              </w:rPr>
            </w:r>
            <w:r w:rsidR="00E1052B">
              <w:rPr>
                <w:noProof/>
                <w:webHidden/>
              </w:rPr>
              <w:fldChar w:fldCharType="separate"/>
            </w:r>
            <w:r w:rsidR="00B72F62">
              <w:rPr>
                <w:noProof/>
                <w:webHidden/>
              </w:rPr>
              <w:t>3</w:t>
            </w:r>
            <w:r w:rsidR="00E1052B">
              <w:rPr>
                <w:noProof/>
                <w:webHidden/>
              </w:rPr>
              <w:fldChar w:fldCharType="end"/>
            </w:r>
          </w:hyperlink>
        </w:p>
        <w:p w14:paraId="2091DAE0" w14:textId="26EEFCDD" w:rsidR="00E1052B" w:rsidRDefault="00546953" w:rsidP="00E1052B">
          <w:pPr>
            <w:pStyle w:val="11"/>
            <w:tabs>
              <w:tab w:val="right" w:leader="dot" w:pos="9628"/>
            </w:tabs>
            <w:spacing w:after="0"/>
            <w:rPr>
              <w:noProof/>
            </w:rPr>
          </w:pPr>
          <w:hyperlink w:anchor="_Toc42052502" w:history="1">
            <w:r w:rsidR="00E1052B" w:rsidRPr="005C187F">
              <w:rPr>
                <w:rStyle w:val="ae"/>
                <w:noProof/>
              </w:rPr>
              <w:t>1 Актуальные проблемы баз данных</w:t>
            </w:r>
            <w:r w:rsidR="00E1052B">
              <w:rPr>
                <w:noProof/>
                <w:webHidden/>
              </w:rPr>
              <w:tab/>
            </w:r>
            <w:r w:rsidR="00E1052B">
              <w:rPr>
                <w:noProof/>
                <w:webHidden/>
              </w:rPr>
              <w:fldChar w:fldCharType="begin"/>
            </w:r>
            <w:r w:rsidR="00E1052B">
              <w:rPr>
                <w:noProof/>
                <w:webHidden/>
              </w:rPr>
              <w:instrText xml:space="preserve"> PAGEREF _Toc42052502 \h </w:instrText>
            </w:r>
            <w:r w:rsidR="00E1052B">
              <w:rPr>
                <w:noProof/>
                <w:webHidden/>
              </w:rPr>
            </w:r>
            <w:r w:rsidR="00E1052B">
              <w:rPr>
                <w:noProof/>
                <w:webHidden/>
              </w:rPr>
              <w:fldChar w:fldCharType="separate"/>
            </w:r>
            <w:r w:rsidR="00B72F62">
              <w:rPr>
                <w:noProof/>
                <w:webHidden/>
              </w:rPr>
              <w:t>5</w:t>
            </w:r>
            <w:r w:rsidR="00E1052B">
              <w:rPr>
                <w:noProof/>
                <w:webHidden/>
              </w:rPr>
              <w:fldChar w:fldCharType="end"/>
            </w:r>
          </w:hyperlink>
        </w:p>
        <w:p w14:paraId="16868158" w14:textId="5BF1E770" w:rsidR="00E1052B" w:rsidRDefault="00546953" w:rsidP="00E1052B">
          <w:pPr>
            <w:pStyle w:val="21"/>
            <w:tabs>
              <w:tab w:val="right" w:leader="dot" w:pos="9628"/>
            </w:tabs>
            <w:spacing w:after="0"/>
            <w:rPr>
              <w:noProof/>
            </w:rPr>
          </w:pPr>
          <w:hyperlink w:anchor="_Toc42052503" w:history="1">
            <w:r w:rsidR="00E1052B" w:rsidRPr="005C187F">
              <w:rPr>
                <w:rStyle w:val="ae"/>
                <w:noProof/>
              </w:rPr>
              <w:t>1.1 Классификация баз данных</w:t>
            </w:r>
            <w:r w:rsidR="00E1052B">
              <w:rPr>
                <w:noProof/>
                <w:webHidden/>
              </w:rPr>
              <w:tab/>
            </w:r>
            <w:r w:rsidR="00E1052B">
              <w:rPr>
                <w:noProof/>
                <w:webHidden/>
              </w:rPr>
              <w:fldChar w:fldCharType="begin"/>
            </w:r>
            <w:r w:rsidR="00E1052B">
              <w:rPr>
                <w:noProof/>
                <w:webHidden/>
              </w:rPr>
              <w:instrText xml:space="preserve"> PAGEREF _Toc42052503 \h </w:instrText>
            </w:r>
            <w:r w:rsidR="00E1052B">
              <w:rPr>
                <w:noProof/>
                <w:webHidden/>
              </w:rPr>
            </w:r>
            <w:r w:rsidR="00E1052B">
              <w:rPr>
                <w:noProof/>
                <w:webHidden/>
              </w:rPr>
              <w:fldChar w:fldCharType="separate"/>
            </w:r>
            <w:r w:rsidR="00B72F62">
              <w:rPr>
                <w:noProof/>
                <w:webHidden/>
              </w:rPr>
              <w:t>5</w:t>
            </w:r>
            <w:r w:rsidR="00E1052B">
              <w:rPr>
                <w:noProof/>
                <w:webHidden/>
              </w:rPr>
              <w:fldChar w:fldCharType="end"/>
            </w:r>
          </w:hyperlink>
        </w:p>
        <w:p w14:paraId="411CC8C3" w14:textId="12C28D6F" w:rsidR="00E1052B" w:rsidRDefault="00546953" w:rsidP="00E1052B">
          <w:pPr>
            <w:pStyle w:val="21"/>
            <w:tabs>
              <w:tab w:val="right" w:leader="dot" w:pos="9628"/>
            </w:tabs>
            <w:spacing w:after="0"/>
            <w:rPr>
              <w:noProof/>
            </w:rPr>
          </w:pPr>
          <w:hyperlink w:anchor="_Toc42052504" w:history="1">
            <w:r w:rsidR="00E1052B" w:rsidRPr="005C187F">
              <w:rPr>
                <w:rStyle w:val="ae"/>
                <w:noProof/>
              </w:rPr>
              <w:t>1.2 Рынок программного обеспечения СУБД</w:t>
            </w:r>
            <w:r w:rsidR="00E1052B">
              <w:rPr>
                <w:noProof/>
                <w:webHidden/>
              </w:rPr>
              <w:tab/>
            </w:r>
            <w:r w:rsidR="00E1052B">
              <w:rPr>
                <w:noProof/>
                <w:webHidden/>
              </w:rPr>
              <w:fldChar w:fldCharType="begin"/>
            </w:r>
            <w:r w:rsidR="00E1052B">
              <w:rPr>
                <w:noProof/>
                <w:webHidden/>
              </w:rPr>
              <w:instrText xml:space="preserve"> PAGEREF _Toc42052504 \h </w:instrText>
            </w:r>
            <w:r w:rsidR="00E1052B">
              <w:rPr>
                <w:noProof/>
                <w:webHidden/>
              </w:rPr>
            </w:r>
            <w:r w:rsidR="00E1052B">
              <w:rPr>
                <w:noProof/>
                <w:webHidden/>
              </w:rPr>
              <w:fldChar w:fldCharType="separate"/>
            </w:r>
            <w:r w:rsidR="00B72F62">
              <w:rPr>
                <w:noProof/>
                <w:webHidden/>
              </w:rPr>
              <w:t>8</w:t>
            </w:r>
            <w:r w:rsidR="00E1052B">
              <w:rPr>
                <w:noProof/>
                <w:webHidden/>
              </w:rPr>
              <w:fldChar w:fldCharType="end"/>
            </w:r>
          </w:hyperlink>
        </w:p>
        <w:p w14:paraId="084EB8BC" w14:textId="5961263A" w:rsidR="00E1052B" w:rsidRDefault="00546953" w:rsidP="00E1052B">
          <w:pPr>
            <w:pStyle w:val="21"/>
            <w:tabs>
              <w:tab w:val="right" w:leader="dot" w:pos="9628"/>
            </w:tabs>
            <w:spacing w:after="0"/>
            <w:rPr>
              <w:noProof/>
            </w:rPr>
          </w:pPr>
          <w:hyperlink w:anchor="_Toc42052505" w:history="1">
            <w:r w:rsidR="00E1052B" w:rsidRPr="005C187F">
              <w:rPr>
                <w:rStyle w:val="ae"/>
                <w:noProof/>
              </w:rPr>
              <w:t>1.3 Выбор СУБД</w:t>
            </w:r>
            <w:r w:rsidR="00E1052B">
              <w:rPr>
                <w:noProof/>
                <w:webHidden/>
              </w:rPr>
              <w:tab/>
            </w:r>
            <w:r w:rsidR="00E1052B">
              <w:rPr>
                <w:noProof/>
                <w:webHidden/>
              </w:rPr>
              <w:fldChar w:fldCharType="begin"/>
            </w:r>
            <w:r w:rsidR="00E1052B">
              <w:rPr>
                <w:noProof/>
                <w:webHidden/>
              </w:rPr>
              <w:instrText xml:space="preserve"> PAGEREF _Toc42052505 \h </w:instrText>
            </w:r>
            <w:r w:rsidR="00E1052B">
              <w:rPr>
                <w:noProof/>
                <w:webHidden/>
              </w:rPr>
            </w:r>
            <w:r w:rsidR="00E1052B">
              <w:rPr>
                <w:noProof/>
                <w:webHidden/>
              </w:rPr>
              <w:fldChar w:fldCharType="separate"/>
            </w:r>
            <w:r w:rsidR="00B72F62">
              <w:rPr>
                <w:noProof/>
                <w:webHidden/>
              </w:rPr>
              <w:t>13</w:t>
            </w:r>
            <w:r w:rsidR="00E1052B">
              <w:rPr>
                <w:noProof/>
                <w:webHidden/>
              </w:rPr>
              <w:fldChar w:fldCharType="end"/>
            </w:r>
          </w:hyperlink>
        </w:p>
        <w:p w14:paraId="4F11BA3F" w14:textId="61AAF79C" w:rsidR="00E1052B" w:rsidRDefault="00546953" w:rsidP="00E1052B">
          <w:pPr>
            <w:pStyle w:val="11"/>
            <w:tabs>
              <w:tab w:val="right" w:leader="dot" w:pos="9628"/>
            </w:tabs>
            <w:spacing w:after="0"/>
            <w:rPr>
              <w:noProof/>
            </w:rPr>
          </w:pPr>
          <w:hyperlink w:anchor="_Toc42052506" w:history="1">
            <w:r w:rsidR="00E1052B" w:rsidRPr="005C187F">
              <w:rPr>
                <w:rStyle w:val="ae"/>
                <w:noProof/>
              </w:rPr>
              <w:t>2 Проектирование базы данных документооборота предприятия</w:t>
            </w:r>
            <w:r w:rsidR="00E1052B">
              <w:rPr>
                <w:noProof/>
                <w:webHidden/>
              </w:rPr>
              <w:tab/>
            </w:r>
            <w:r w:rsidR="00E1052B">
              <w:rPr>
                <w:noProof/>
                <w:webHidden/>
              </w:rPr>
              <w:fldChar w:fldCharType="begin"/>
            </w:r>
            <w:r w:rsidR="00E1052B">
              <w:rPr>
                <w:noProof/>
                <w:webHidden/>
              </w:rPr>
              <w:instrText xml:space="preserve"> PAGEREF _Toc42052506 \h </w:instrText>
            </w:r>
            <w:r w:rsidR="00E1052B">
              <w:rPr>
                <w:noProof/>
                <w:webHidden/>
              </w:rPr>
            </w:r>
            <w:r w:rsidR="00E1052B">
              <w:rPr>
                <w:noProof/>
                <w:webHidden/>
              </w:rPr>
              <w:fldChar w:fldCharType="separate"/>
            </w:r>
            <w:r w:rsidR="00B72F62">
              <w:rPr>
                <w:noProof/>
                <w:webHidden/>
              </w:rPr>
              <w:t>15</w:t>
            </w:r>
            <w:r w:rsidR="00E1052B">
              <w:rPr>
                <w:noProof/>
                <w:webHidden/>
              </w:rPr>
              <w:fldChar w:fldCharType="end"/>
            </w:r>
          </w:hyperlink>
        </w:p>
        <w:p w14:paraId="7622D455" w14:textId="76ABEE2F" w:rsidR="00E1052B" w:rsidRDefault="00546953" w:rsidP="00E1052B">
          <w:pPr>
            <w:pStyle w:val="21"/>
            <w:tabs>
              <w:tab w:val="right" w:leader="dot" w:pos="9628"/>
            </w:tabs>
            <w:spacing w:after="0"/>
            <w:rPr>
              <w:noProof/>
            </w:rPr>
          </w:pPr>
          <w:hyperlink w:anchor="_Toc42052507" w:history="1">
            <w:r w:rsidR="00E1052B" w:rsidRPr="005C187F">
              <w:rPr>
                <w:rStyle w:val="ae"/>
                <w:noProof/>
              </w:rPr>
              <w:t>2.1 Постановка задачи</w:t>
            </w:r>
            <w:r w:rsidR="00E1052B">
              <w:rPr>
                <w:noProof/>
                <w:webHidden/>
              </w:rPr>
              <w:tab/>
            </w:r>
            <w:r w:rsidR="00E1052B">
              <w:rPr>
                <w:noProof/>
                <w:webHidden/>
              </w:rPr>
              <w:fldChar w:fldCharType="begin"/>
            </w:r>
            <w:r w:rsidR="00E1052B">
              <w:rPr>
                <w:noProof/>
                <w:webHidden/>
              </w:rPr>
              <w:instrText xml:space="preserve"> PAGEREF _Toc42052507 \h </w:instrText>
            </w:r>
            <w:r w:rsidR="00E1052B">
              <w:rPr>
                <w:noProof/>
                <w:webHidden/>
              </w:rPr>
            </w:r>
            <w:r w:rsidR="00E1052B">
              <w:rPr>
                <w:noProof/>
                <w:webHidden/>
              </w:rPr>
              <w:fldChar w:fldCharType="separate"/>
            </w:r>
            <w:r w:rsidR="00B72F62">
              <w:rPr>
                <w:noProof/>
                <w:webHidden/>
              </w:rPr>
              <w:t>15</w:t>
            </w:r>
            <w:r w:rsidR="00E1052B">
              <w:rPr>
                <w:noProof/>
                <w:webHidden/>
              </w:rPr>
              <w:fldChar w:fldCharType="end"/>
            </w:r>
          </w:hyperlink>
        </w:p>
        <w:p w14:paraId="3138ABBA" w14:textId="3C667213" w:rsidR="00E1052B" w:rsidRDefault="00546953" w:rsidP="00E1052B">
          <w:pPr>
            <w:pStyle w:val="21"/>
            <w:tabs>
              <w:tab w:val="right" w:leader="dot" w:pos="9628"/>
            </w:tabs>
            <w:spacing w:after="0"/>
            <w:rPr>
              <w:noProof/>
            </w:rPr>
          </w:pPr>
          <w:hyperlink w:anchor="_Toc42052508" w:history="1">
            <w:r w:rsidR="00E1052B" w:rsidRPr="005C187F">
              <w:rPr>
                <w:rStyle w:val="ae"/>
                <w:noProof/>
              </w:rPr>
              <w:t>2.2 Построение инфологической модели базы данных</w:t>
            </w:r>
            <w:r w:rsidR="00E1052B">
              <w:rPr>
                <w:noProof/>
                <w:webHidden/>
              </w:rPr>
              <w:tab/>
            </w:r>
            <w:r w:rsidR="00E1052B">
              <w:rPr>
                <w:noProof/>
                <w:webHidden/>
              </w:rPr>
              <w:fldChar w:fldCharType="begin"/>
            </w:r>
            <w:r w:rsidR="00E1052B">
              <w:rPr>
                <w:noProof/>
                <w:webHidden/>
              </w:rPr>
              <w:instrText xml:space="preserve"> PAGEREF _Toc42052508 \h </w:instrText>
            </w:r>
            <w:r w:rsidR="00E1052B">
              <w:rPr>
                <w:noProof/>
                <w:webHidden/>
              </w:rPr>
            </w:r>
            <w:r w:rsidR="00E1052B">
              <w:rPr>
                <w:noProof/>
                <w:webHidden/>
              </w:rPr>
              <w:fldChar w:fldCharType="separate"/>
            </w:r>
            <w:r w:rsidR="00B72F62">
              <w:rPr>
                <w:noProof/>
                <w:webHidden/>
              </w:rPr>
              <w:t>16</w:t>
            </w:r>
            <w:r w:rsidR="00E1052B">
              <w:rPr>
                <w:noProof/>
                <w:webHidden/>
              </w:rPr>
              <w:fldChar w:fldCharType="end"/>
            </w:r>
          </w:hyperlink>
        </w:p>
        <w:p w14:paraId="6620D94E" w14:textId="70F864ED" w:rsidR="00E1052B" w:rsidRDefault="00546953" w:rsidP="00E1052B">
          <w:pPr>
            <w:pStyle w:val="21"/>
            <w:tabs>
              <w:tab w:val="right" w:leader="dot" w:pos="9628"/>
            </w:tabs>
            <w:spacing w:after="0"/>
            <w:rPr>
              <w:noProof/>
            </w:rPr>
          </w:pPr>
          <w:hyperlink w:anchor="_Toc42052509" w:history="1">
            <w:r w:rsidR="00E1052B" w:rsidRPr="005C187F">
              <w:rPr>
                <w:rStyle w:val="ae"/>
                <w:noProof/>
              </w:rPr>
              <w:t>2.3 Преобразование ER–диаграммы в схему базы данных</w:t>
            </w:r>
            <w:r w:rsidR="00E1052B">
              <w:rPr>
                <w:noProof/>
                <w:webHidden/>
              </w:rPr>
              <w:tab/>
            </w:r>
            <w:r w:rsidR="00E1052B">
              <w:rPr>
                <w:noProof/>
                <w:webHidden/>
              </w:rPr>
              <w:fldChar w:fldCharType="begin"/>
            </w:r>
            <w:r w:rsidR="00E1052B">
              <w:rPr>
                <w:noProof/>
                <w:webHidden/>
              </w:rPr>
              <w:instrText xml:space="preserve"> PAGEREF _Toc42052509 \h </w:instrText>
            </w:r>
            <w:r w:rsidR="00E1052B">
              <w:rPr>
                <w:noProof/>
                <w:webHidden/>
              </w:rPr>
            </w:r>
            <w:r w:rsidR="00E1052B">
              <w:rPr>
                <w:noProof/>
                <w:webHidden/>
              </w:rPr>
              <w:fldChar w:fldCharType="separate"/>
            </w:r>
            <w:r w:rsidR="00B72F62">
              <w:rPr>
                <w:noProof/>
                <w:webHidden/>
              </w:rPr>
              <w:t>18</w:t>
            </w:r>
            <w:r w:rsidR="00E1052B">
              <w:rPr>
                <w:noProof/>
                <w:webHidden/>
              </w:rPr>
              <w:fldChar w:fldCharType="end"/>
            </w:r>
          </w:hyperlink>
        </w:p>
        <w:p w14:paraId="153D8444" w14:textId="4AB91712" w:rsidR="00E1052B" w:rsidRDefault="00546953" w:rsidP="00E1052B">
          <w:pPr>
            <w:pStyle w:val="21"/>
            <w:tabs>
              <w:tab w:val="right" w:leader="dot" w:pos="9628"/>
            </w:tabs>
            <w:spacing w:after="0"/>
            <w:rPr>
              <w:noProof/>
            </w:rPr>
          </w:pPr>
          <w:hyperlink w:anchor="_Toc42052510" w:history="1">
            <w:r w:rsidR="00E1052B" w:rsidRPr="005C187F">
              <w:rPr>
                <w:rStyle w:val="ae"/>
                <w:noProof/>
              </w:rPr>
              <w:t>2.4 Составление реляционных отношений</w:t>
            </w:r>
            <w:r w:rsidR="00E1052B">
              <w:rPr>
                <w:noProof/>
                <w:webHidden/>
              </w:rPr>
              <w:tab/>
            </w:r>
            <w:r w:rsidR="00E1052B">
              <w:rPr>
                <w:noProof/>
                <w:webHidden/>
              </w:rPr>
              <w:fldChar w:fldCharType="begin"/>
            </w:r>
            <w:r w:rsidR="00E1052B">
              <w:rPr>
                <w:noProof/>
                <w:webHidden/>
              </w:rPr>
              <w:instrText xml:space="preserve"> PAGEREF _Toc42052510 \h </w:instrText>
            </w:r>
            <w:r w:rsidR="00E1052B">
              <w:rPr>
                <w:noProof/>
                <w:webHidden/>
              </w:rPr>
            </w:r>
            <w:r w:rsidR="00E1052B">
              <w:rPr>
                <w:noProof/>
                <w:webHidden/>
              </w:rPr>
              <w:fldChar w:fldCharType="separate"/>
            </w:r>
            <w:r w:rsidR="00B72F62">
              <w:rPr>
                <w:noProof/>
                <w:webHidden/>
              </w:rPr>
              <w:t>19</w:t>
            </w:r>
            <w:r w:rsidR="00E1052B">
              <w:rPr>
                <w:noProof/>
                <w:webHidden/>
              </w:rPr>
              <w:fldChar w:fldCharType="end"/>
            </w:r>
          </w:hyperlink>
        </w:p>
        <w:p w14:paraId="7407F300" w14:textId="5CB6FA17" w:rsidR="00E1052B" w:rsidRDefault="00546953" w:rsidP="00E1052B">
          <w:pPr>
            <w:pStyle w:val="21"/>
            <w:tabs>
              <w:tab w:val="right" w:leader="dot" w:pos="9628"/>
            </w:tabs>
            <w:spacing w:after="0"/>
            <w:rPr>
              <w:noProof/>
            </w:rPr>
          </w:pPr>
          <w:hyperlink w:anchor="_Toc42052511" w:history="1">
            <w:r w:rsidR="00E1052B" w:rsidRPr="005C187F">
              <w:rPr>
                <w:rStyle w:val="ae"/>
                <w:noProof/>
              </w:rPr>
              <w:t>2.5 Нормализация полученных отношений (до 3НФ)</w:t>
            </w:r>
            <w:r w:rsidR="00E1052B">
              <w:rPr>
                <w:noProof/>
                <w:webHidden/>
              </w:rPr>
              <w:tab/>
            </w:r>
            <w:r w:rsidR="00E1052B">
              <w:rPr>
                <w:noProof/>
                <w:webHidden/>
              </w:rPr>
              <w:fldChar w:fldCharType="begin"/>
            </w:r>
            <w:r w:rsidR="00E1052B">
              <w:rPr>
                <w:noProof/>
                <w:webHidden/>
              </w:rPr>
              <w:instrText xml:space="preserve"> PAGEREF _Toc42052511 \h </w:instrText>
            </w:r>
            <w:r w:rsidR="00E1052B">
              <w:rPr>
                <w:noProof/>
                <w:webHidden/>
              </w:rPr>
            </w:r>
            <w:r w:rsidR="00E1052B">
              <w:rPr>
                <w:noProof/>
                <w:webHidden/>
              </w:rPr>
              <w:fldChar w:fldCharType="separate"/>
            </w:r>
            <w:r w:rsidR="00B72F62">
              <w:rPr>
                <w:noProof/>
                <w:webHidden/>
              </w:rPr>
              <w:t>20</w:t>
            </w:r>
            <w:r w:rsidR="00E1052B">
              <w:rPr>
                <w:noProof/>
                <w:webHidden/>
              </w:rPr>
              <w:fldChar w:fldCharType="end"/>
            </w:r>
          </w:hyperlink>
        </w:p>
        <w:p w14:paraId="70024015" w14:textId="734891D8" w:rsidR="00E1052B" w:rsidRDefault="00546953" w:rsidP="00E1052B">
          <w:pPr>
            <w:pStyle w:val="11"/>
            <w:tabs>
              <w:tab w:val="right" w:leader="dot" w:pos="9628"/>
            </w:tabs>
            <w:spacing w:after="0"/>
            <w:rPr>
              <w:noProof/>
            </w:rPr>
          </w:pPr>
          <w:hyperlink w:anchor="_Toc42052512" w:history="1">
            <w:r w:rsidR="00E1052B" w:rsidRPr="005C187F">
              <w:rPr>
                <w:rStyle w:val="ae"/>
                <w:noProof/>
              </w:rPr>
              <w:t>3 Разработка базы данных</w:t>
            </w:r>
            <w:r w:rsidR="00E1052B">
              <w:rPr>
                <w:noProof/>
                <w:webHidden/>
              </w:rPr>
              <w:tab/>
            </w:r>
            <w:r w:rsidR="00E1052B">
              <w:rPr>
                <w:noProof/>
                <w:webHidden/>
              </w:rPr>
              <w:fldChar w:fldCharType="begin"/>
            </w:r>
            <w:r w:rsidR="00E1052B">
              <w:rPr>
                <w:noProof/>
                <w:webHidden/>
              </w:rPr>
              <w:instrText xml:space="preserve"> PAGEREF _Toc42052512 \h </w:instrText>
            </w:r>
            <w:r w:rsidR="00E1052B">
              <w:rPr>
                <w:noProof/>
                <w:webHidden/>
              </w:rPr>
            </w:r>
            <w:r w:rsidR="00E1052B">
              <w:rPr>
                <w:noProof/>
                <w:webHidden/>
              </w:rPr>
              <w:fldChar w:fldCharType="separate"/>
            </w:r>
            <w:r w:rsidR="00B72F62">
              <w:rPr>
                <w:noProof/>
                <w:webHidden/>
              </w:rPr>
              <w:t>22</w:t>
            </w:r>
            <w:r w:rsidR="00E1052B">
              <w:rPr>
                <w:noProof/>
                <w:webHidden/>
              </w:rPr>
              <w:fldChar w:fldCharType="end"/>
            </w:r>
          </w:hyperlink>
        </w:p>
        <w:p w14:paraId="216153DA" w14:textId="6F9D92E5" w:rsidR="00E1052B" w:rsidRDefault="00546953" w:rsidP="00E1052B">
          <w:pPr>
            <w:pStyle w:val="21"/>
            <w:tabs>
              <w:tab w:val="right" w:leader="dot" w:pos="9628"/>
            </w:tabs>
            <w:spacing w:after="0"/>
            <w:rPr>
              <w:noProof/>
            </w:rPr>
          </w:pPr>
          <w:hyperlink w:anchor="_Toc42052513" w:history="1">
            <w:r w:rsidR="00E1052B" w:rsidRPr="005C187F">
              <w:rPr>
                <w:rStyle w:val="ae"/>
                <w:noProof/>
              </w:rPr>
              <w:t>3.1 Физическое проектирование БД</w:t>
            </w:r>
            <w:r w:rsidR="00E1052B">
              <w:rPr>
                <w:noProof/>
                <w:webHidden/>
              </w:rPr>
              <w:tab/>
            </w:r>
            <w:r w:rsidR="00E1052B">
              <w:rPr>
                <w:noProof/>
                <w:webHidden/>
              </w:rPr>
              <w:fldChar w:fldCharType="begin"/>
            </w:r>
            <w:r w:rsidR="00E1052B">
              <w:rPr>
                <w:noProof/>
                <w:webHidden/>
              </w:rPr>
              <w:instrText xml:space="preserve"> PAGEREF _Toc42052513 \h </w:instrText>
            </w:r>
            <w:r w:rsidR="00E1052B">
              <w:rPr>
                <w:noProof/>
                <w:webHidden/>
              </w:rPr>
            </w:r>
            <w:r w:rsidR="00E1052B">
              <w:rPr>
                <w:noProof/>
                <w:webHidden/>
              </w:rPr>
              <w:fldChar w:fldCharType="separate"/>
            </w:r>
            <w:r w:rsidR="00B72F62">
              <w:rPr>
                <w:noProof/>
                <w:webHidden/>
              </w:rPr>
              <w:t>22</w:t>
            </w:r>
            <w:r w:rsidR="00E1052B">
              <w:rPr>
                <w:noProof/>
                <w:webHidden/>
              </w:rPr>
              <w:fldChar w:fldCharType="end"/>
            </w:r>
          </w:hyperlink>
        </w:p>
        <w:p w14:paraId="2DDA8D2A" w14:textId="0A99F74C" w:rsidR="00E1052B" w:rsidRDefault="00546953" w:rsidP="00E1052B">
          <w:pPr>
            <w:pStyle w:val="21"/>
            <w:tabs>
              <w:tab w:val="right" w:leader="dot" w:pos="9628"/>
            </w:tabs>
            <w:spacing w:after="0"/>
            <w:rPr>
              <w:noProof/>
            </w:rPr>
          </w:pPr>
          <w:hyperlink w:anchor="_Toc42052514" w:history="1">
            <w:r w:rsidR="00E1052B" w:rsidRPr="005C187F">
              <w:rPr>
                <w:rStyle w:val="ae"/>
                <w:noProof/>
              </w:rPr>
              <w:t>3.2 Реализация пользовательских запросов</w:t>
            </w:r>
            <w:r w:rsidR="00E1052B">
              <w:rPr>
                <w:noProof/>
                <w:webHidden/>
              </w:rPr>
              <w:tab/>
            </w:r>
            <w:r w:rsidR="00E1052B">
              <w:rPr>
                <w:noProof/>
                <w:webHidden/>
              </w:rPr>
              <w:fldChar w:fldCharType="begin"/>
            </w:r>
            <w:r w:rsidR="00E1052B">
              <w:rPr>
                <w:noProof/>
                <w:webHidden/>
              </w:rPr>
              <w:instrText xml:space="preserve"> PAGEREF _Toc42052514 \h </w:instrText>
            </w:r>
            <w:r w:rsidR="00E1052B">
              <w:rPr>
                <w:noProof/>
                <w:webHidden/>
              </w:rPr>
            </w:r>
            <w:r w:rsidR="00E1052B">
              <w:rPr>
                <w:noProof/>
                <w:webHidden/>
              </w:rPr>
              <w:fldChar w:fldCharType="separate"/>
            </w:r>
            <w:r w:rsidR="00B72F62">
              <w:rPr>
                <w:noProof/>
                <w:webHidden/>
              </w:rPr>
              <w:t>25</w:t>
            </w:r>
            <w:r w:rsidR="00E1052B">
              <w:rPr>
                <w:noProof/>
                <w:webHidden/>
              </w:rPr>
              <w:fldChar w:fldCharType="end"/>
            </w:r>
          </w:hyperlink>
        </w:p>
        <w:p w14:paraId="34665C3A" w14:textId="3E56C498" w:rsidR="00E1052B" w:rsidRDefault="00546953" w:rsidP="00E1052B">
          <w:pPr>
            <w:pStyle w:val="21"/>
            <w:tabs>
              <w:tab w:val="right" w:leader="dot" w:pos="9628"/>
            </w:tabs>
            <w:spacing w:after="0"/>
            <w:rPr>
              <w:noProof/>
            </w:rPr>
          </w:pPr>
          <w:hyperlink w:anchor="_Toc42052515" w:history="1">
            <w:r w:rsidR="00E1052B" w:rsidRPr="005C187F">
              <w:rPr>
                <w:rStyle w:val="ae"/>
                <w:noProof/>
              </w:rPr>
              <w:t>3.3 Интерфейс пользователя</w:t>
            </w:r>
            <w:r w:rsidR="00E1052B">
              <w:rPr>
                <w:noProof/>
                <w:webHidden/>
              </w:rPr>
              <w:tab/>
            </w:r>
            <w:r w:rsidR="00E1052B">
              <w:rPr>
                <w:noProof/>
                <w:webHidden/>
              </w:rPr>
              <w:fldChar w:fldCharType="begin"/>
            </w:r>
            <w:r w:rsidR="00E1052B">
              <w:rPr>
                <w:noProof/>
                <w:webHidden/>
              </w:rPr>
              <w:instrText xml:space="preserve"> PAGEREF _Toc42052515 \h </w:instrText>
            </w:r>
            <w:r w:rsidR="00E1052B">
              <w:rPr>
                <w:noProof/>
                <w:webHidden/>
              </w:rPr>
            </w:r>
            <w:r w:rsidR="00E1052B">
              <w:rPr>
                <w:noProof/>
                <w:webHidden/>
              </w:rPr>
              <w:fldChar w:fldCharType="separate"/>
            </w:r>
            <w:r w:rsidR="00B72F62">
              <w:rPr>
                <w:noProof/>
                <w:webHidden/>
              </w:rPr>
              <w:t>33</w:t>
            </w:r>
            <w:r w:rsidR="00E1052B">
              <w:rPr>
                <w:noProof/>
                <w:webHidden/>
              </w:rPr>
              <w:fldChar w:fldCharType="end"/>
            </w:r>
          </w:hyperlink>
        </w:p>
        <w:p w14:paraId="55ECD9FC" w14:textId="19C8AAF7" w:rsidR="00E1052B" w:rsidRDefault="00546953" w:rsidP="00E1052B">
          <w:pPr>
            <w:pStyle w:val="11"/>
            <w:tabs>
              <w:tab w:val="right" w:leader="dot" w:pos="9628"/>
            </w:tabs>
            <w:spacing w:after="0"/>
            <w:rPr>
              <w:noProof/>
            </w:rPr>
          </w:pPr>
          <w:hyperlink w:anchor="_Toc42052516" w:history="1">
            <w:r w:rsidR="00E1052B" w:rsidRPr="005C187F">
              <w:rPr>
                <w:rStyle w:val="ae"/>
                <w:noProof/>
              </w:rPr>
              <w:t>ЗАКЛЮЧЕНИЕ</w:t>
            </w:r>
            <w:r w:rsidR="00E1052B">
              <w:rPr>
                <w:noProof/>
                <w:webHidden/>
              </w:rPr>
              <w:tab/>
            </w:r>
            <w:r w:rsidR="00E1052B">
              <w:rPr>
                <w:noProof/>
                <w:webHidden/>
              </w:rPr>
              <w:fldChar w:fldCharType="begin"/>
            </w:r>
            <w:r w:rsidR="00E1052B">
              <w:rPr>
                <w:noProof/>
                <w:webHidden/>
              </w:rPr>
              <w:instrText xml:space="preserve"> PAGEREF _Toc42052516 \h </w:instrText>
            </w:r>
            <w:r w:rsidR="00E1052B">
              <w:rPr>
                <w:noProof/>
                <w:webHidden/>
              </w:rPr>
            </w:r>
            <w:r w:rsidR="00E1052B">
              <w:rPr>
                <w:noProof/>
                <w:webHidden/>
              </w:rPr>
              <w:fldChar w:fldCharType="separate"/>
            </w:r>
            <w:r w:rsidR="00B72F62">
              <w:rPr>
                <w:noProof/>
                <w:webHidden/>
              </w:rPr>
              <w:t>40</w:t>
            </w:r>
            <w:r w:rsidR="00E1052B">
              <w:rPr>
                <w:noProof/>
                <w:webHidden/>
              </w:rPr>
              <w:fldChar w:fldCharType="end"/>
            </w:r>
          </w:hyperlink>
        </w:p>
        <w:p w14:paraId="7A738C3C" w14:textId="054F419C" w:rsidR="00E1052B" w:rsidRDefault="00546953" w:rsidP="00E1052B">
          <w:pPr>
            <w:pStyle w:val="11"/>
            <w:tabs>
              <w:tab w:val="right" w:leader="dot" w:pos="9628"/>
            </w:tabs>
            <w:spacing w:after="0"/>
            <w:rPr>
              <w:noProof/>
            </w:rPr>
          </w:pPr>
          <w:hyperlink w:anchor="_Toc42052517" w:history="1">
            <w:r w:rsidR="00E1052B" w:rsidRPr="005C187F">
              <w:rPr>
                <w:rStyle w:val="ae"/>
                <w:noProof/>
              </w:rPr>
              <w:t>СПИСОК ИСПОЛЬЗОВАННЫХ ИСТОЧНИКОВ И ЛИТЕРАТУРЫ</w:t>
            </w:r>
            <w:r w:rsidR="00E1052B">
              <w:rPr>
                <w:noProof/>
                <w:webHidden/>
              </w:rPr>
              <w:tab/>
            </w:r>
            <w:r w:rsidR="00E1052B">
              <w:rPr>
                <w:noProof/>
                <w:webHidden/>
              </w:rPr>
              <w:fldChar w:fldCharType="begin"/>
            </w:r>
            <w:r w:rsidR="00E1052B">
              <w:rPr>
                <w:noProof/>
                <w:webHidden/>
              </w:rPr>
              <w:instrText xml:space="preserve"> PAGEREF _Toc42052517 \h </w:instrText>
            </w:r>
            <w:r w:rsidR="00E1052B">
              <w:rPr>
                <w:noProof/>
                <w:webHidden/>
              </w:rPr>
            </w:r>
            <w:r w:rsidR="00E1052B">
              <w:rPr>
                <w:noProof/>
                <w:webHidden/>
              </w:rPr>
              <w:fldChar w:fldCharType="separate"/>
            </w:r>
            <w:r w:rsidR="00B72F62">
              <w:rPr>
                <w:noProof/>
                <w:webHidden/>
              </w:rPr>
              <w:t>41</w:t>
            </w:r>
            <w:r w:rsidR="00E1052B">
              <w:rPr>
                <w:noProof/>
                <w:webHidden/>
              </w:rPr>
              <w:fldChar w:fldCharType="end"/>
            </w:r>
          </w:hyperlink>
        </w:p>
        <w:p w14:paraId="3DD7C505" w14:textId="0C9A2014" w:rsidR="00E1052B" w:rsidRDefault="00546953" w:rsidP="00E1052B">
          <w:pPr>
            <w:pStyle w:val="11"/>
            <w:tabs>
              <w:tab w:val="right" w:leader="dot" w:pos="9628"/>
            </w:tabs>
            <w:spacing w:after="0"/>
            <w:rPr>
              <w:noProof/>
            </w:rPr>
          </w:pPr>
          <w:hyperlink w:anchor="_Toc42052518" w:history="1">
            <w:r w:rsidR="00E1052B" w:rsidRPr="005C187F">
              <w:rPr>
                <w:rStyle w:val="ae"/>
                <w:noProof/>
              </w:rPr>
              <w:t>ПРИЛОЖЕНИЯ</w:t>
            </w:r>
            <w:r w:rsidR="00E1052B">
              <w:rPr>
                <w:noProof/>
                <w:webHidden/>
              </w:rPr>
              <w:tab/>
            </w:r>
            <w:r w:rsidR="00E1052B">
              <w:rPr>
                <w:noProof/>
                <w:webHidden/>
              </w:rPr>
              <w:fldChar w:fldCharType="begin"/>
            </w:r>
            <w:r w:rsidR="00E1052B">
              <w:rPr>
                <w:noProof/>
                <w:webHidden/>
              </w:rPr>
              <w:instrText xml:space="preserve"> PAGEREF _Toc42052518 \h </w:instrText>
            </w:r>
            <w:r w:rsidR="00E1052B">
              <w:rPr>
                <w:noProof/>
                <w:webHidden/>
              </w:rPr>
            </w:r>
            <w:r w:rsidR="00E1052B">
              <w:rPr>
                <w:noProof/>
                <w:webHidden/>
              </w:rPr>
              <w:fldChar w:fldCharType="separate"/>
            </w:r>
            <w:r w:rsidR="00B72F62">
              <w:rPr>
                <w:noProof/>
                <w:webHidden/>
              </w:rPr>
              <w:t>43</w:t>
            </w:r>
            <w:r w:rsidR="00E1052B">
              <w:rPr>
                <w:noProof/>
                <w:webHidden/>
              </w:rPr>
              <w:fldChar w:fldCharType="end"/>
            </w:r>
          </w:hyperlink>
        </w:p>
        <w:p w14:paraId="1CAFD3F3" w14:textId="19AE27F6" w:rsidR="0091604A" w:rsidRDefault="0091604A">
          <w:r>
            <w:rPr>
              <w:b/>
              <w:bCs/>
            </w:rPr>
            <w:fldChar w:fldCharType="end"/>
          </w:r>
        </w:p>
      </w:sdtContent>
    </w:sdt>
    <w:p w14:paraId="2062E559" w14:textId="77777777" w:rsidR="009B7E99" w:rsidRDefault="009B7E99" w:rsidP="0091604A">
      <w:pPr>
        <w:sectPr w:rsidR="009B7E99" w:rsidSect="0091604A">
          <w:footerReference w:type="default" r:id="rId9"/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14:paraId="0D055988" w14:textId="77777777" w:rsidR="009B7E99" w:rsidRDefault="009B7E99" w:rsidP="00260B4C">
      <w:pPr>
        <w:pStyle w:val="1"/>
        <w:jc w:val="center"/>
      </w:pPr>
      <w:bookmarkStart w:id="0" w:name="_Toc42052501"/>
      <w:r>
        <w:lastRenderedPageBreak/>
        <w:t>ВВЕДЕНИЕ</w:t>
      </w:r>
      <w:bookmarkEnd w:id="0"/>
    </w:p>
    <w:p w14:paraId="214873DA" w14:textId="77777777" w:rsidR="00F94CF9" w:rsidRDefault="00F94CF9" w:rsidP="00F94CF9">
      <w:pPr>
        <w:ind w:firstLine="709"/>
      </w:pPr>
      <w:r>
        <w:t xml:space="preserve">Современные компании и организации функционируют в условиях большого объема постоянно изменяющейся информации, которую необходимо оперативно анализировать и принимать правильные решения. </w:t>
      </w:r>
    </w:p>
    <w:p w14:paraId="73912392" w14:textId="77777777" w:rsidR="00F94CF9" w:rsidRDefault="00F94CF9" w:rsidP="00F94CF9">
      <w:pPr>
        <w:ind w:firstLine="709"/>
      </w:pPr>
      <w:r w:rsidRPr="00B97DCC">
        <w:t>С экономической точки зрения информация, представленная в системе, получаемая и накапливаемая в процессе деятельности станет в управлении как фактор увеличения объемов производства и повышения его эффективности. При этом информация как средство управления выступает своеобразным коррелятором организованности системы и служит основой процесса принятия управленческих решения, а также оптимизации последних с учетом принимаемых критериев эффективности.</w:t>
      </w:r>
    </w:p>
    <w:p w14:paraId="220E8CC8" w14:textId="77777777" w:rsidR="00F94CF9" w:rsidRDefault="00F94CF9" w:rsidP="00F94CF9">
      <w:pPr>
        <w:ind w:firstLine="709"/>
      </w:pPr>
      <w:r>
        <w:t>Бурно развивается вычислительная техника и информационные технологии. Трудно найти сейчас компанию, не занимающуюся развитием информационных технологий. Современные руководители фирм полностью отдают себе отчет в том, что в настоящее время успешность и прибыльность компании полностью зависят в том числе, и от уровня развития IT-технологий, скорости и качества обработки информации, обоснованности и взвешенности принимаемых решений.</w:t>
      </w:r>
    </w:p>
    <w:p w14:paraId="233B8822" w14:textId="77777777" w:rsidR="00F94CF9" w:rsidRDefault="00F94CF9" w:rsidP="00F94CF9">
      <w:pPr>
        <w:ind w:firstLine="709"/>
      </w:pPr>
      <w:r>
        <w:t>Обработка больших объемов информации в современных компаниях невозможна без использования информационных систем, которые стали самостоятельным научно-техническим направлением.</w:t>
      </w:r>
    </w:p>
    <w:p w14:paraId="3DE25206" w14:textId="68C8C015" w:rsidR="00F94CF9" w:rsidRPr="002F2593" w:rsidRDefault="000B096D" w:rsidP="00F94CF9">
      <w:pPr>
        <w:ind w:firstLine="709"/>
      </w:pPr>
      <w:r>
        <w:t>Целью курсовой работы</w:t>
      </w:r>
      <w:r w:rsidR="00F94CF9" w:rsidRPr="002F2593">
        <w:t xml:space="preserve"> является рассмотрение и освоение технологии ведения учета</w:t>
      </w:r>
      <w:r w:rsidR="00F94CF9" w:rsidRPr="00B97DCC">
        <w:t xml:space="preserve"> поручений р</w:t>
      </w:r>
      <w:r w:rsidR="00F94CF9">
        <w:t xml:space="preserve">уководителя и их исполнения </w:t>
      </w:r>
      <w:r w:rsidR="00F94CF9" w:rsidRPr="002F2593">
        <w:t>с использованием автоматизированной системы.</w:t>
      </w:r>
    </w:p>
    <w:p w14:paraId="2E718992" w14:textId="77777777" w:rsidR="00F94CF9" w:rsidRPr="00B97DCC" w:rsidRDefault="00F94CF9" w:rsidP="00F94CF9">
      <w:pPr>
        <w:ind w:firstLine="709"/>
      </w:pPr>
      <w:r w:rsidRPr="00B97DCC">
        <w:t>Для достижения поставленной цели потребовалось решить следующие задачи:</w:t>
      </w:r>
    </w:p>
    <w:p w14:paraId="54B77443" w14:textId="77777777" w:rsidR="00F94CF9" w:rsidRPr="00F94CF9" w:rsidRDefault="00F94CF9" w:rsidP="00F94CF9">
      <w:pPr>
        <w:pStyle w:val="a9"/>
        <w:numPr>
          <w:ilvl w:val="0"/>
          <w:numId w:val="5"/>
        </w:numPr>
      </w:pPr>
      <w:r w:rsidRPr="00F94CF9">
        <w:t>изучить программные средства проектирования базы данных и ее реализации;</w:t>
      </w:r>
    </w:p>
    <w:p w14:paraId="1CF42075" w14:textId="77777777" w:rsidR="00F94CF9" w:rsidRPr="00F94CF9" w:rsidRDefault="00F94CF9" w:rsidP="00F94CF9">
      <w:pPr>
        <w:pStyle w:val="a9"/>
        <w:numPr>
          <w:ilvl w:val="0"/>
          <w:numId w:val="5"/>
        </w:numPr>
      </w:pPr>
      <w:r w:rsidRPr="00F94CF9">
        <w:lastRenderedPageBreak/>
        <w:t>провести объектно-ориентированный анализ выбранной предметной области и построить ее модель;</w:t>
      </w:r>
    </w:p>
    <w:p w14:paraId="5C8DF47B" w14:textId="77777777" w:rsidR="00F94CF9" w:rsidRPr="00F94CF9" w:rsidRDefault="00F94CF9" w:rsidP="00F94CF9">
      <w:pPr>
        <w:pStyle w:val="a9"/>
        <w:numPr>
          <w:ilvl w:val="0"/>
          <w:numId w:val="5"/>
        </w:numPr>
      </w:pPr>
      <w:r w:rsidRPr="00F94CF9">
        <w:t xml:space="preserve">реализовать базу данных в среде </w:t>
      </w:r>
      <w:r>
        <w:rPr>
          <w:lang w:val="en-US"/>
        </w:rPr>
        <w:t>Access</w:t>
      </w:r>
      <w:r w:rsidRPr="00F94CF9">
        <w:t>.</w:t>
      </w:r>
    </w:p>
    <w:p w14:paraId="4CE8F391" w14:textId="77777777" w:rsidR="00F94CF9" w:rsidRPr="00B97DCC" w:rsidRDefault="00F94CF9" w:rsidP="00F94CF9">
      <w:pPr>
        <w:pStyle w:val="a9"/>
        <w:numPr>
          <w:ilvl w:val="0"/>
          <w:numId w:val="5"/>
        </w:numPr>
      </w:pPr>
      <w:r w:rsidRPr="00F94CF9">
        <w:t>В качестве инструментальной среды проектирования используются</w:t>
      </w:r>
      <w:r>
        <w:t xml:space="preserve"> </w:t>
      </w:r>
      <w:proofErr w:type="spellStart"/>
      <w:r w:rsidRPr="00F94CF9">
        <w:rPr>
          <w:lang w:val="en-US"/>
        </w:rPr>
        <w:t>AllFusion</w:t>
      </w:r>
      <w:proofErr w:type="spellEnd"/>
      <w:r w:rsidRPr="001A7BE4">
        <w:t xml:space="preserve"> </w:t>
      </w:r>
      <w:r w:rsidRPr="00F94CF9">
        <w:rPr>
          <w:lang w:val="en-US"/>
        </w:rPr>
        <w:t>Process</w:t>
      </w:r>
      <w:r w:rsidRPr="001A7BE4">
        <w:t xml:space="preserve"> </w:t>
      </w:r>
      <w:r w:rsidRPr="00F94CF9">
        <w:rPr>
          <w:lang w:val="en-US"/>
        </w:rPr>
        <w:t>Modeler</w:t>
      </w:r>
      <w:r w:rsidRPr="00B97DCC">
        <w:t xml:space="preserve"> </w:t>
      </w:r>
      <w:r>
        <w:t>и</w:t>
      </w:r>
      <w:r w:rsidRPr="00B97DCC">
        <w:t xml:space="preserve"> </w:t>
      </w:r>
      <w:r>
        <w:rPr>
          <w:lang w:val="en-US"/>
        </w:rPr>
        <w:t>Access</w:t>
      </w:r>
      <w:r w:rsidRPr="00B97DCC">
        <w:t xml:space="preserve">. Для описания </w:t>
      </w:r>
      <w:r>
        <w:t>создания базы данных используется</w:t>
      </w:r>
      <w:r w:rsidRPr="00B97DCC">
        <w:t xml:space="preserve"> язык UML.</w:t>
      </w:r>
    </w:p>
    <w:p w14:paraId="1FD4D632" w14:textId="11B490E3" w:rsidR="00F94CF9" w:rsidRDefault="00F94CF9" w:rsidP="00F94CF9">
      <w:pPr>
        <w:ind w:firstLine="709"/>
      </w:pPr>
      <w:r>
        <w:t>Предметом</w:t>
      </w:r>
      <w:r w:rsidRPr="002F2593">
        <w:t xml:space="preserve"> ку</w:t>
      </w:r>
      <w:r w:rsidR="0048298A">
        <w:t>рсовой работы</w:t>
      </w:r>
      <w:r w:rsidRPr="002F2593">
        <w:t xml:space="preserve"> выступает</w:t>
      </w:r>
      <w:r>
        <w:t xml:space="preserve"> документооборот предприятия.</w:t>
      </w:r>
    </w:p>
    <w:p w14:paraId="432A11CF" w14:textId="77777777" w:rsidR="00E1357F" w:rsidRPr="00815C34" w:rsidRDefault="00E1357F" w:rsidP="00E1357F">
      <w:pPr>
        <w:ind w:firstLine="709"/>
      </w:pPr>
      <w:r w:rsidRPr="00815C34">
        <w:t xml:space="preserve">Объектом исследования выступает </w:t>
      </w:r>
      <w:r>
        <w:t xml:space="preserve">информационная среда MS </w:t>
      </w:r>
      <w:proofErr w:type="spellStart"/>
      <w:r>
        <w:t>Access</w:t>
      </w:r>
      <w:proofErr w:type="spellEnd"/>
      <w:r w:rsidRPr="00815C34">
        <w:t>, где будет реализована система.</w:t>
      </w:r>
    </w:p>
    <w:p w14:paraId="3FF9FD47" w14:textId="77777777" w:rsidR="00E1357F" w:rsidRDefault="00E1357F" w:rsidP="00E1357F">
      <w:pPr>
        <w:ind w:firstLine="709"/>
      </w:pPr>
      <w:r w:rsidRPr="00815C34">
        <w:t>Основные теоретические и методологические вопросы формирования и реализации автоматизированных систем управления нашли отражение в работах таких авторов, как Ю.П. Анисимов, Ю.П. </w:t>
      </w:r>
      <w:proofErr w:type="spellStart"/>
      <w:r w:rsidRPr="00815C34">
        <w:t>Анискин</w:t>
      </w:r>
      <w:proofErr w:type="spellEnd"/>
      <w:r w:rsidRPr="00815C34">
        <w:t>, М.И. </w:t>
      </w:r>
      <w:proofErr w:type="spellStart"/>
      <w:r w:rsidRPr="00815C34">
        <w:t>Бухалков</w:t>
      </w:r>
      <w:proofErr w:type="spellEnd"/>
      <w:r w:rsidRPr="00815C34">
        <w:t>, В.Н. Васильев, О.С. </w:t>
      </w:r>
      <w:proofErr w:type="spellStart"/>
      <w:r w:rsidRPr="00815C34">
        <w:t>Виханский</w:t>
      </w:r>
      <w:proofErr w:type="spellEnd"/>
      <w:r w:rsidRPr="00815C34">
        <w:t>, Е.Г. Гинзбург, В.Н. Гончаров, С.Ю. Глазьев, А.П. Градов, В.Ф. Ершов, А.К. Казанцев, В.Д. </w:t>
      </w:r>
      <w:proofErr w:type="spellStart"/>
      <w:r w:rsidRPr="00815C34">
        <w:t>Калачанов</w:t>
      </w:r>
      <w:proofErr w:type="spellEnd"/>
      <w:r w:rsidRPr="00815C34">
        <w:t>, А.И. </w:t>
      </w:r>
      <w:proofErr w:type="spellStart"/>
      <w:r w:rsidRPr="00815C34">
        <w:t>Канащенков</w:t>
      </w:r>
      <w:proofErr w:type="spellEnd"/>
      <w:r w:rsidRPr="00815C34">
        <w:t>, Г.Б. </w:t>
      </w:r>
      <w:proofErr w:type="spellStart"/>
      <w:r w:rsidRPr="00815C34">
        <w:t>Клейнер</w:t>
      </w:r>
      <w:proofErr w:type="spellEnd"/>
      <w:r w:rsidRPr="00815C34">
        <w:t>, Г.А. Краюхин, Э.С. Минаев, Н.К. Моисеева.</w:t>
      </w:r>
    </w:p>
    <w:p w14:paraId="747666C7" w14:textId="77777777" w:rsidR="00F94CF9" w:rsidRPr="00F94CF9" w:rsidRDefault="00F94CF9" w:rsidP="00F94CF9"/>
    <w:p w14:paraId="7D51E643" w14:textId="77777777" w:rsidR="009B7E99" w:rsidRPr="009B7E99" w:rsidRDefault="009B7E99" w:rsidP="009B7E99">
      <w:pPr>
        <w:pStyle w:val="1"/>
      </w:pPr>
      <w:bookmarkStart w:id="1" w:name="_Toc42052502"/>
      <w:r w:rsidRPr="009B7E99">
        <w:lastRenderedPageBreak/>
        <w:t>1 Актуальные проблемы баз данных</w:t>
      </w:r>
      <w:bookmarkEnd w:id="1"/>
    </w:p>
    <w:p w14:paraId="49FB8FDA" w14:textId="77777777" w:rsidR="009B7E99" w:rsidRDefault="009B7E99" w:rsidP="009B7E99">
      <w:pPr>
        <w:pStyle w:val="2"/>
      </w:pPr>
      <w:bookmarkStart w:id="2" w:name="_Toc42052503"/>
      <w:r>
        <w:t>1.1 Классификация баз данных</w:t>
      </w:r>
      <w:bookmarkEnd w:id="2"/>
    </w:p>
    <w:p w14:paraId="52CA6D3E" w14:textId="77777777" w:rsidR="00784F8A" w:rsidRDefault="00784F8A" w:rsidP="00784F8A">
      <w:pPr>
        <w:ind w:firstLine="709"/>
      </w:pPr>
      <w:r>
        <w:t>В 1965 г. на конференции CODASYL (</w:t>
      </w:r>
      <w:r w:rsidRPr="00C35E91">
        <w:rPr>
          <w:lang w:val="en-US"/>
        </w:rPr>
        <w:t>Conference</w:t>
      </w:r>
      <w:r w:rsidRPr="00C35E91">
        <w:t xml:space="preserve"> </w:t>
      </w:r>
      <w:r w:rsidRPr="00C35E91">
        <w:rPr>
          <w:lang w:val="en-US"/>
        </w:rPr>
        <w:t>on</w:t>
      </w:r>
      <w:r w:rsidRPr="00C35E91">
        <w:t xml:space="preserve"> </w:t>
      </w:r>
      <w:r w:rsidRPr="00C35E91">
        <w:rPr>
          <w:lang w:val="en-US"/>
        </w:rPr>
        <w:t>Data</w:t>
      </w:r>
      <w:r w:rsidRPr="00C35E91">
        <w:t xml:space="preserve"> </w:t>
      </w:r>
      <w:r w:rsidRPr="00C35E91">
        <w:rPr>
          <w:lang w:val="en-US"/>
        </w:rPr>
        <w:t>System</w:t>
      </w:r>
      <w:r w:rsidRPr="00C35E91">
        <w:t xml:space="preserve"> </w:t>
      </w:r>
      <w:r w:rsidRPr="00C35E91">
        <w:rPr>
          <w:lang w:val="en-US"/>
        </w:rPr>
        <w:t>Languages</w:t>
      </w:r>
      <w:r>
        <w:t>) создана рабочая группа, которая должна была определить спецификации среды, допускавшие бы разработку баз данных и управление данными. В 1971 году был опубликован отчет о результатах работы этой группы, определявший три компонента:</w:t>
      </w:r>
    </w:p>
    <w:p w14:paraId="3ACDD591" w14:textId="77777777" w:rsidR="00784F8A" w:rsidRDefault="00784F8A" w:rsidP="00784F8A">
      <w:pPr>
        <w:pStyle w:val="a9"/>
        <w:numPr>
          <w:ilvl w:val="0"/>
          <w:numId w:val="1"/>
        </w:numPr>
      </w:pPr>
      <w:r>
        <w:t>сетевая схема (организации базы данных в целом);</w:t>
      </w:r>
    </w:p>
    <w:p w14:paraId="0586E0B0" w14:textId="77777777" w:rsidR="00784F8A" w:rsidRDefault="00784F8A" w:rsidP="00784F8A">
      <w:pPr>
        <w:pStyle w:val="a9"/>
        <w:numPr>
          <w:ilvl w:val="0"/>
          <w:numId w:val="1"/>
        </w:numPr>
      </w:pPr>
      <w:r>
        <w:t>подсхема (часть базы данных, как она видится пользователям и приложениям);</w:t>
      </w:r>
    </w:p>
    <w:p w14:paraId="22667E94" w14:textId="77777777" w:rsidR="00784F8A" w:rsidRDefault="00784F8A" w:rsidP="00784F8A">
      <w:pPr>
        <w:pStyle w:val="a9"/>
        <w:numPr>
          <w:ilvl w:val="0"/>
          <w:numId w:val="1"/>
        </w:numPr>
      </w:pPr>
      <w:r>
        <w:t xml:space="preserve">язык управлении данными, включавший язык описания данных (ЯОД, или DDL – </w:t>
      </w:r>
      <w:r w:rsidRPr="00784F8A">
        <w:rPr>
          <w:lang w:val="en-US"/>
        </w:rPr>
        <w:t>Data</w:t>
      </w:r>
      <w:r w:rsidRPr="00C35E91">
        <w:t xml:space="preserve"> </w:t>
      </w:r>
      <w:r w:rsidRPr="00784F8A">
        <w:rPr>
          <w:lang w:val="en-US"/>
        </w:rPr>
        <w:t>definition</w:t>
      </w:r>
      <w:r w:rsidRPr="00C35E91">
        <w:t xml:space="preserve"> </w:t>
      </w:r>
      <w:r w:rsidRPr="00784F8A">
        <w:rPr>
          <w:lang w:val="en-US"/>
        </w:rPr>
        <w:t>Language</w:t>
      </w:r>
      <w:r>
        <w:t xml:space="preserve">) и язык манипулирования данными (ЯМД или DML – </w:t>
      </w:r>
      <w:r w:rsidRPr="00784F8A">
        <w:rPr>
          <w:lang w:val="en-US"/>
        </w:rPr>
        <w:t>Data</w:t>
      </w:r>
      <w:r w:rsidRPr="00C35E91">
        <w:t xml:space="preserve"> </w:t>
      </w:r>
      <w:r w:rsidRPr="00784F8A">
        <w:rPr>
          <w:lang w:val="en-US"/>
        </w:rPr>
        <w:t>Manipulation</w:t>
      </w:r>
      <w:r w:rsidRPr="00C35E91">
        <w:t xml:space="preserve"> </w:t>
      </w:r>
      <w:r w:rsidRPr="00784F8A">
        <w:rPr>
          <w:lang w:val="en-US"/>
        </w:rPr>
        <w:t>Language</w:t>
      </w:r>
      <w:r>
        <w:t>).</w:t>
      </w:r>
    </w:p>
    <w:p w14:paraId="5112C7E9" w14:textId="77777777" w:rsidR="00784F8A" w:rsidRDefault="00784F8A" w:rsidP="00784F8A">
      <w:pPr>
        <w:ind w:firstLine="709"/>
      </w:pPr>
      <w:r>
        <w:t>Системы, созданный на основе результатов CODASYL относятся к СУБД первого поколения и используют сетевые и иерархические модели данных.</w:t>
      </w:r>
    </w:p>
    <w:p w14:paraId="588C0ECF" w14:textId="77777777" w:rsidR="00784F8A" w:rsidRDefault="00784F8A" w:rsidP="00784F8A">
      <w:pPr>
        <w:ind w:firstLine="709"/>
      </w:pPr>
      <w:r>
        <w:t xml:space="preserve">В 1970 г. Э. Кодд опубликовал статью о реляционной модели данных, что ознаменовало новый этап в развитии баз данных и послужило мощным толчок к развитию реляционных СУБД. Коммерческие СУБД, использующие реляционную модель данных, появились в конце 1970-х – начале 1980-х гг. Особо следует отметить СУБД </w:t>
      </w:r>
      <w:proofErr w:type="spellStart"/>
      <w:r>
        <w:t>System</w:t>
      </w:r>
      <w:proofErr w:type="spellEnd"/>
      <w:r>
        <w:t xml:space="preserve"> R (IBM, 1976 г.), в которой был использован язык SQL. СУБД, использующие реляционную модель данных, – это СУБД второго поколении.</w:t>
      </w:r>
    </w:p>
    <w:p w14:paraId="1020FAE3" w14:textId="77777777" w:rsidR="00784F8A" w:rsidRDefault="00784F8A" w:rsidP="00784F8A">
      <w:pPr>
        <w:ind w:firstLine="709"/>
      </w:pPr>
      <w:r>
        <w:t xml:space="preserve">В 1976 г. П. </w:t>
      </w:r>
      <w:proofErr w:type="spellStart"/>
      <w:r>
        <w:t>Чен</w:t>
      </w:r>
      <w:proofErr w:type="spellEnd"/>
      <w:r>
        <w:t xml:space="preserve"> представил модель «сущность – связь», определив тем самым технологию проектировании баз данных и дав толчок новому этапу в их развитии. В результате чего появились расширенная реляционная модель данных и семантические модели данных.</w:t>
      </w:r>
    </w:p>
    <w:p w14:paraId="5C458837" w14:textId="2FB94A00" w:rsidR="00784F8A" w:rsidRDefault="00784F8A" w:rsidP="00784F8A">
      <w:pPr>
        <w:ind w:firstLine="709"/>
      </w:pPr>
      <w:r>
        <w:t>С ростом сложности приложений стали использовать объектно-ориентированные модели данных, в результате чего появились объектно-</w:t>
      </w:r>
      <w:r>
        <w:lastRenderedPageBreak/>
        <w:t>ориентированные и объектно-реляционные СУБД, которые определяются как СУБД третьего поколения</w:t>
      </w:r>
      <w:r w:rsidR="00E1052B" w:rsidRPr="00E1052B">
        <w:t xml:space="preserve"> [16, </w:t>
      </w:r>
      <w:r w:rsidR="00E1052B">
        <w:t>с. 11</w:t>
      </w:r>
      <w:r w:rsidR="00E1052B" w:rsidRPr="00E1052B">
        <w:t>]</w:t>
      </w:r>
      <w:r>
        <w:t>.</w:t>
      </w:r>
    </w:p>
    <w:p w14:paraId="72879732" w14:textId="77777777" w:rsidR="00784F8A" w:rsidRDefault="00784F8A" w:rsidP="00784F8A">
      <w:pPr>
        <w:ind w:firstLine="709"/>
      </w:pPr>
      <w:r>
        <w:t>Существует множество подходов к классификации баз данных в зависимости от признака, по которому осуществляется классификация (рис. 1).</w:t>
      </w:r>
    </w:p>
    <w:p w14:paraId="56C0449C" w14:textId="77777777" w:rsidR="00784F8A" w:rsidRPr="00FD6F16" w:rsidRDefault="00784F8A" w:rsidP="00784F8A">
      <w:pPr>
        <w:jc w:val="center"/>
        <w:rPr>
          <w:lang w:val="en-US"/>
        </w:rPr>
      </w:pPr>
      <w:r>
        <w:object w:dxaOrig="13441" w:dyaOrig="8731" w14:anchorId="432301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03.6pt" o:ole="">
            <v:imagedata r:id="rId10" o:title=""/>
          </v:shape>
          <o:OLEObject Type="Embed" ProgID="Visio.Drawing.15" ShapeID="_x0000_i1025" DrawAspect="Content" ObjectID="_1653136547" r:id="rId11"/>
        </w:object>
      </w:r>
    </w:p>
    <w:p w14:paraId="291500CC" w14:textId="13E8CD60" w:rsidR="00784F8A" w:rsidRPr="00E1052B" w:rsidRDefault="00784F8A" w:rsidP="00784F8A">
      <w:pPr>
        <w:jc w:val="center"/>
      </w:pPr>
      <w:r>
        <w:t>Рисунок 1 – Классификация баз данных</w:t>
      </w:r>
      <w:r w:rsidR="00E1052B">
        <w:t xml:space="preserve"> </w:t>
      </w:r>
      <w:r w:rsidR="00E1052B" w:rsidRPr="00E1052B">
        <w:t xml:space="preserve">[8, </w:t>
      </w:r>
      <w:r w:rsidR="00E1052B">
        <w:t>с. 18</w:t>
      </w:r>
      <w:r w:rsidR="00E1052B" w:rsidRPr="00E1052B">
        <w:t>]</w:t>
      </w:r>
    </w:p>
    <w:p w14:paraId="25CC49B5" w14:textId="77777777" w:rsidR="00784F8A" w:rsidRDefault="00784F8A" w:rsidP="00784F8A">
      <w:pPr>
        <w:ind w:firstLine="709"/>
      </w:pPr>
    </w:p>
    <w:p w14:paraId="2934760E" w14:textId="77777777" w:rsidR="00784F8A" w:rsidRDefault="00784F8A" w:rsidP="00784F8A">
      <w:pPr>
        <w:ind w:firstLine="709"/>
      </w:pPr>
      <w:r>
        <w:t>При</w:t>
      </w:r>
      <w:r>
        <w:tab/>
        <w:t>рассмотрении вычислений принято различать централизованные базы данных, расположенные на «универсальных ЭВМ» (</w:t>
      </w:r>
      <w:proofErr w:type="spellStart"/>
      <w:r>
        <w:t>mainframe</w:t>
      </w:r>
      <w:proofErr w:type="spellEnd"/>
      <w:r>
        <w:t>) и БД архитектуры «клиент-сервер». Централизованные БД доминировали в 70-80-х годах, архитектура «клиент-сервер» является основной в настоящее время.</w:t>
      </w:r>
    </w:p>
    <w:p w14:paraId="5CA1ADA2" w14:textId="77777777" w:rsidR="00784F8A" w:rsidRDefault="00784F8A" w:rsidP="00784F8A">
      <w:pPr>
        <w:ind w:firstLine="709"/>
      </w:pPr>
      <w:r>
        <w:t xml:space="preserve">При централизованном подходе вычисления проводятся па «большой» универсальной вычислительной машине, к которой подключены терминалы. Электронные картотеки (или наборы данных) организованы в виде множества пар «Главная – Подчиненная». Запись главной картотеки содержит (физические) указатели па одну или несколько записей подчиненной картотеки. Общая организация БД на логическом уровне может быть представлена в виде иерархии (дерева), где узлу (вершины дерева) представляют картотеки, имеющие </w:t>
      </w:r>
      <w:r>
        <w:lastRenderedPageBreak/>
        <w:t>одинаковую структуру записей. Такие БД называются иерархическими - классическим представителем БД этого класса является система IMS фирмы IBM.</w:t>
      </w:r>
    </w:p>
    <w:p w14:paraId="418F02AF" w14:textId="77777777" w:rsidR="00784F8A" w:rsidRDefault="00784F8A" w:rsidP="00784F8A">
      <w:pPr>
        <w:ind w:firstLine="709"/>
      </w:pPr>
      <w:r>
        <w:t>В 80-х годах начали использовать БД, логическая структура данных которых представляется в виде сети – внутри структуры данных разрешаются циклы. Такая модель данных называется сетевой. И в сетевой, и в иерархической модели данных работа с данными состояла в «перемещении фокуса вычисления» по «Графу картотек». Поэтому эти две модели данных иногда называют навигационными моделями, чтобы отличать их от реляционной модели.</w:t>
      </w:r>
    </w:p>
    <w:p w14:paraId="2666BD75" w14:textId="77777777" w:rsidR="00784F8A" w:rsidRDefault="00784F8A" w:rsidP="00784F8A">
      <w:pPr>
        <w:ind w:firstLine="709"/>
      </w:pPr>
      <w:r>
        <w:t xml:space="preserve">Для определения данных и разработки прикладных программ в навигационных БД использовался (и продолжает использоваться) алгоритмический язык COBOL. Чтобы оценить масштаб современного применения навигационных БД, использующихся в «старых» системах (или в унаследованных системах – </w:t>
      </w:r>
      <w:r w:rsidRPr="00D15182">
        <w:rPr>
          <w:lang w:val="en-US"/>
        </w:rPr>
        <w:t>Legacy</w:t>
      </w:r>
      <w:r>
        <w:t xml:space="preserve"> </w:t>
      </w:r>
      <w:r w:rsidRPr="00D15182">
        <w:rPr>
          <w:lang w:val="en-US"/>
        </w:rPr>
        <w:t>system</w:t>
      </w:r>
      <w:r>
        <w:t>), достаточно сказать, что число программистов, пишущих на языке COBOL, в настоящее время превышает два миллиона человек во всем мире.</w:t>
      </w:r>
    </w:p>
    <w:p w14:paraId="4E7EE8BA" w14:textId="77777777" w:rsidR="00784F8A" w:rsidRDefault="00784F8A" w:rsidP="00784F8A">
      <w:pPr>
        <w:ind w:firstLine="709"/>
      </w:pPr>
      <w:r>
        <w:t>В архитектуре «клиент-сервер» используются распределенные вычисления – на стороне пользователей (или «клиентов», т.е. на стороне прикладных программ) вычисления проводятся на ПЭВМ, которые имеют доступ к данным на сервере. Сервер – это логический процесс, который обеспечивает обслуживание запросов других процессов на предоставление доступа к общему ресурсу (например, к принтеру, к электронной почте и т.п.). Сервер не посылает данных клиенту, пока от него не поступит запрос. Сервер отвечает за управление синхронизацией обслуживания клиентов и за связи сервера с другими процессами. Таким образом, сервер – это не узел локальной вычислительной сети (ЛВС), а логический процесс, отвечающий за обработку запросов к ВД.</w:t>
      </w:r>
    </w:p>
    <w:p w14:paraId="75B2FC63" w14:textId="77777777" w:rsidR="00784F8A" w:rsidRDefault="00784F8A" w:rsidP="00784F8A">
      <w:pPr>
        <w:ind w:firstLine="709"/>
      </w:pPr>
      <w:r>
        <w:t xml:space="preserve">Клиент – это процесс, посылающий серверу запрос на обслуживание. Клиент может начать взаимодействие е сервером, а сервер – нет. Как правило, клиент – это прикладная программа, выполняющаяся на рабочем месте </w:t>
      </w:r>
      <w:r>
        <w:lastRenderedPageBreak/>
        <w:t>(например, ПЭВМ) пользователя. Она обеспечивает автоматизацию бизнес-задач пользователя, например, ввод данных о заказе клиента. Клиент и сервер, как правило, выполняющаяся на различных узлах сети, хотя это не обязательно – они могут физически выполняться на одной и той же машине. Технология «клиент-сервер» обеспечивает распределенную обработку данных используются различные вычислители, связанные друг с другом сетью.</w:t>
      </w:r>
    </w:p>
    <w:p w14:paraId="6E89537B" w14:textId="77777777" w:rsidR="009B7E99" w:rsidRPr="009B7E99" w:rsidRDefault="00784F8A" w:rsidP="00784F8A">
      <w:r>
        <w:t>На физическом уровне СУБД может хранить данные на многих ЭВМ, – узлах сети. В этом случае говорят о распределенной базе данных. Клиенты могут не знать о таком распределении и рассматривать данные (на логическом уровне) как «хранимые в одном месте», т.е. на одной машине. Взаимодействие клиента с сервером осуществляется с использованием языка, ориентированного на работу с БД. Для реляционных БД таким языком является SQL. После обработки запроса сервер БД возвращает клиенту только данные, удовлетворяющие запросу.</w:t>
      </w:r>
    </w:p>
    <w:p w14:paraId="255476B8" w14:textId="77777777" w:rsidR="009B7E99" w:rsidRDefault="009B7E99" w:rsidP="009B7E99">
      <w:pPr>
        <w:pStyle w:val="2"/>
      </w:pPr>
      <w:bookmarkStart w:id="3" w:name="_Toc42052504"/>
      <w:r>
        <w:t>1.2 Рынок программного обеспечения СУБД</w:t>
      </w:r>
      <w:bookmarkEnd w:id="3"/>
    </w:p>
    <w:p w14:paraId="345B2D03" w14:textId="77777777" w:rsidR="005D5EE5" w:rsidRDefault="005D5EE5" w:rsidP="005D5EE5">
      <w:pPr>
        <w:ind w:firstLine="709"/>
      </w:pPr>
      <w:r>
        <w:t>Как уже отмечалось ранее для управления базами данных используются систему управления базами данных, которые также могут быть классифицированы по различным признакам (рис. 2).</w:t>
      </w:r>
    </w:p>
    <w:p w14:paraId="28DAA076" w14:textId="77777777" w:rsidR="005D5EE5" w:rsidRDefault="005D5EE5" w:rsidP="005D5EE5">
      <w:pPr>
        <w:jc w:val="center"/>
      </w:pPr>
      <w:r>
        <w:object w:dxaOrig="10696" w:dyaOrig="3211" w14:anchorId="30F4EC77">
          <v:shape id="_x0000_i1026" type="#_x0000_t75" style="width:468pt;height:140.25pt" o:ole="">
            <v:imagedata r:id="rId12" o:title=""/>
          </v:shape>
          <o:OLEObject Type="Embed" ProgID="Visio.Drawing.15" ShapeID="_x0000_i1026" DrawAspect="Content" ObjectID="_1653136548" r:id="rId13"/>
        </w:object>
      </w:r>
    </w:p>
    <w:p w14:paraId="664A9692" w14:textId="77777777" w:rsidR="005D5EE5" w:rsidRPr="00897898" w:rsidRDefault="005D5EE5" w:rsidP="005D5EE5">
      <w:pPr>
        <w:jc w:val="center"/>
      </w:pPr>
      <w:r>
        <w:t>Рисунок 2 – Классификация СУБД</w:t>
      </w:r>
    </w:p>
    <w:p w14:paraId="567F58B9" w14:textId="77777777" w:rsidR="005D5EE5" w:rsidRDefault="005D5EE5" w:rsidP="005D5EE5">
      <w:pPr>
        <w:ind w:firstLine="709"/>
      </w:pPr>
    </w:p>
    <w:p w14:paraId="6E7B8A72" w14:textId="77777777" w:rsidR="005D5EE5" w:rsidRDefault="005D5EE5" w:rsidP="005D5EE5">
      <w:pPr>
        <w:ind w:firstLine="709"/>
      </w:pPr>
      <w:r>
        <w:rPr>
          <w:lang w:val="en-US"/>
        </w:rPr>
        <w:t>C</w:t>
      </w:r>
      <w:r w:rsidRPr="00A155B5">
        <w:t xml:space="preserve">УБД представляет собой оболочку, с помощью которой при организации структуры таблиц и заполнения их данными получается та или иная база данных. В связи с этим полезно поговорить о системе программно-технических, </w:t>
      </w:r>
      <w:r w:rsidRPr="00A155B5">
        <w:lastRenderedPageBreak/>
        <w:t xml:space="preserve">организационных и </w:t>
      </w:r>
      <w:r>
        <w:t>«</w:t>
      </w:r>
      <w:r w:rsidRPr="00A155B5">
        <w:t>человеческих</w:t>
      </w:r>
      <w:r>
        <w:t>»</w:t>
      </w:r>
      <w:r w:rsidRPr="00A155B5">
        <w:t xml:space="preserve"> составляющих </w:t>
      </w:r>
      <w:r>
        <w:t>(</w:t>
      </w:r>
      <w:r w:rsidRPr="00A155B5">
        <w:t xml:space="preserve">рис. </w:t>
      </w:r>
      <w:r>
        <w:t>3</w:t>
      </w:r>
      <w:r w:rsidRPr="00A155B5">
        <w:t>). Программные средства включают систему управления, обеспечивающую ввод-вывод, обработку и хранение информации, создание, модификацию и тестирование БД, трансляторы.</w:t>
      </w:r>
    </w:p>
    <w:p w14:paraId="147B1E12" w14:textId="77777777" w:rsidR="005D5EE5" w:rsidRDefault="005D5EE5" w:rsidP="005D5EE5">
      <w:pPr>
        <w:jc w:val="center"/>
      </w:pPr>
      <w:r>
        <w:object w:dxaOrig="7862" w:dyaOrig="3181" w14:anchorId="3F206BBF">
          <v:shape id="_x0000_i1027" type="#_x0000_t75" style="width:393.85pt;height:158.5pt" o:ole="">
            <v:imagedata r:id="rId14" o:title=""/>
          </v:shape>
          <o:OLEObject Type="Embed" ProgID="Visio.Drawing.15" ShapeID="_x0000_i1027" DrawAspect="Content" ObjectID="_1653136549" r:id="rId15"/>
        </w:object>
      </w:r>
    </w:p>
    <w:p w14:paraId="523D4652" w14:textId="77777777" w:rsidR="005D5EE5" w:rsidRDefault="005D5EE5" w:rsidP="005D5EE5">
      <w:pPr>
        <w:jc w:val="center"/>
      </w:pPr>
      <w:r>
        <w:t>Рисунок 3 – Состав СУБД</w:t>
      </w:r>
    </w:p>
    <w:p w14:paraId="13BF90F5" w14:textId="77777777" w:rsidR="005D5EE5" w:rsidRDefault="005D5EE5" w:rsidP="005D5EE5"/>
    <w:p w14:paraId="3728C053" w14:textId="77777777" w:rsidR="005D5EE5" w:rsidRDefault="005D5EE5" w:rsidP="005D5EE5">
      <w:pPr>
        <w:ind w:firstLine="709"/>
      </w:pPr>
      <w:r>
        <w:t xml:space="preserve">Базовыми внутренними языками программирования являются языки четвертого поколения. В качестве базовых языков могут использоваться С, C++, </w:t>
      </w:r>
      <w:proofErr w:type="spellStart"/>
      <w:r>
        <w:t>Pascal</w:t>
      </w:r>
      <w:proofErr w:type="spellEnd"/>
      <w:r>
        <w:t xml:space="preserve">, </w:t>
      </w:r>
      <w:proofErr w:type="spellStart"/>
      <w:r>
        <w:t>Object</w:t>
      </w:r>
      <w:proofErr w:type="spellEnd"/>
      <w:r>
        <w:t xml:space="preserve"> </w:t>
      </w:r>
      <w:proofErr w:type="spellStart"/>
      <w:r>
        <w:t>Pascal</w:t>
      </w:r>
      <w:proofErr w:type="spellEnd"/>
      <w:r>
        <w:t xml:space="preserve">. Язык C++ позволяет строить программы на языке </w:t>
      </w:r>
      <w:proofErr w:type="spellStart"/>
      <w:r>
        <w:t>Visual</w:t>
      </w:r>
      <w:proofErr w:type="spellEnd"/>
      <w:r>
        <w:t xml:space="preserve"> </w:t>
      </w:r>
      <w:proofErr w:type="spellStart"/>
      <w:r>
        <w:t>Basic</w:t>
      </w:r>
      <w:proofErr w:type="spellEnd"/>
      <w:r>
        <w:t xml:space="preserve"> с широким спектром возможностей, более близком и понятном даже пользователю-непрофессионалу, и на непроцедурном (декларативном) языке структурированных запросов SQL. Следует отметить, что исторически для системы управления базой данных сложились три языка:</w:t>
      </w:r>
    </w:p>
    <w:p w14:paraId="31670845" w14:textId="77777777" w:rsidR="005D5EE5" w:rsidRDefault="005D5EE5" w:rsidP="005D5EE5">
      <w:pPr>
        <w:pStyle w:val="a9"/>
        <w:numPr>
          <w:ilvl w:val="0"/>
          <w:numId w:val="2"/>
        </w:numPr>
      </w:pPr>
      <w:r>
        <w:t>Язык описания данных (ЯОД), называемый также языком описания схем, – для построения структуры («шапки») таблиц БД;</w:t>
      </w:r>
    </w:p>
    <w:p w14:paraId="58B509EB" w14:textId="77777777" w:rsidR="005D5EE5" w:rsidRDefault="005D5EE5" w:rsidP="005D5EE5">
      <w:pPr>
        <w:pStyle w:val="a9"/>
        <w:numPr>
          <w:ilvl w:val="0"/>
          <w:numId w:val="2"/>
        </w:numPr>
      </w:pPr>
      <w:r>
        <w:t>Язык манипулирования данными (ЯМД) – для заполнения БД данными и операций обновления (запись, удаление, модификация);</w:t>
      </w:r>
    </w:p>
    <w:p w14:paraId="344A67D2" w14:textId="77777777" w:rsidR="005D5EE5" w:rsidRDefault="005D5EE5" w:rsidP="005D5EE5">
      <w:pPr>
        <w:pStyle w:val="a9"/>
        <w:numPr>
          <w:ilvl w:val="0"/>
          <w:numId w:val="2"/>
        </w:numPr>
      </w:pPr>
      <w:r>
        <w:t>Язык запросов – язык поиска наборов величин в файле в соответствии с заданной совокупностью критериев поиска и выдачи затребованных данных без изменения содержимого файлов и БД (язык преобразования критериев в систему команд).</w:t>
      </w:r>
    </w:p>
    <w:p w14:paraId="257DA8E6" w14:textId="77777777" w:rsidR="005D5EE5" w:rsidRDefault="005D5EE5" w:rsidP="005D5EE5">
      <w:pPr>
        <w:ind w:firstLine="709"/>
      </w:pPr>
      <w:r>
        <w:t xml:space="preserve">В настоящее время функции всех трех языков выполняет язык SQL, относящийся к классу языков, базирующихся на исчислении кортежей (кортеж </w:t>
      </w:r>
      <w:r>
        <w:lastRenderedPageBreak/>
        <w:t xml:space="preserve">чаще всего является единицей информации), языки СУБД </w:t>
      </w:r>
      <w:proofErr w:type="spellStart"/>
      <w:r>
        <w:t>FoxPro</w:t>
      </w:r>
      <w:proofErr w:type="spellEnd"/>
      <w:r>
        <w:t xml:space="preserve">, </w:t>
      </w:r>
      <w:proofErr w:type="spellStart"/>
      <w:r>
        <w:t>Visual</w:t>
      </w:r>
      <w:proofErr w:type="spellEnd"/>
      <w:r>
        <w:t xml:space="preserve"> </w:t>
      </w:r>
      <w:proofErr w:type="spellStart"/>
      <w:r>
        <w:t>Basic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Application</w:t>
      </w:r>
      <w:proofErr w:type="spellEnd"/>
      <w:r>
        <w:t xml:space="preserve"> (СУБД </w:t>
      </w:r>
      <w:proofErr w:type="spellStart"/>
      <w:r>
        <w:t>Access</w:t>
      </w:r>
      <w:proofErr w:type="spellEnd"/>
      <w:r>
        <w:t>) и т.д.</w:t>
      </w:r>
    </w:p>
    <w:p w14:paraId="60C54F94" w14:textId="77777777" w:rsidR="005D5EE5" w:rsidRDefault="005D5EE5" w:rsidP="005D5EE5">
      <w:pPr>
        <w:ind w:firstLine="709"/>
      </w:pPr>
      <w:r>
        <w:t xml:space="preserve">Вместе с тем сохранились и языки запросов, например, язык запросов по примеру </w:t>
      </w:r>
      <w:proofErr w:type="spellStart"/>
      <w:r>
        <w:t>Query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Example</w:t>
      </w:r>
      <w:proofErr w:type="spellEnd"/>
      <w:r>
        <w:t xml:space="preserve"> (QBE) класса исчисления доменов. Отметим, что эти языки в качестве «информационной единицы» БД используют отдельную запись. С помощью языков БД создаются приложения, базы данных и интерфейс пользователя, включающий экранные формы, меню, отчеты. При создании БД на базе СУБД </w:t>
      </w:r>
      <w:proofErr w:type="spellStart"/>
      <w:r>
        <w:t>FoxPro</w:t>
      </w:r>
      <w:proofErr w:type="spellEnd"/>
      <w:r>
        <w:t xml:space="preserve"> эти элементы (объекты) фиксируются в отдельных файлах, которые, в свою очередь, сосредоточиваются в одном файле, называемом проектом. После отработки БД проект преобразуется в приложение. В СУБД </w:t>
      </w:r>
      <w:proofErr w:type="spellStart"/>
      <w:r>
        <w:t>Access</w:t>
      </w:r>
      <w:proofErr w:type="spellEnd"/>
      <w:r>
        <w:t xml:space="preserve"> все созданные объекты размещаются в одном файле.</w:t>
      </w:r>
    </w:p>
    <w:p w14:paraId="0C8ABA4F" w14:textId="77777777" w:rsidR="005D5EE5" w:rsidRDefault="005D5EE5" w:rsidP="005D5EE5">
      <w:pPr>
        <w:ind w:firstLine="709"/>
      </w:pPr>
      <w:r>
        <w:t>Более точно, к числу функций СУБД принято относить следующие:</w:t>
      </w:r>
    </w:p>
    <w:p w14:paraId="411A1E7F" w14:textId="77777777" w:rsidR="005D5EE5" w:rsidRDefault="005D5EE5" w:rsidP="005D5EE5">
      <w:pPr>
        <w:ind w:firstLine="709"/>
      </w:pPr>
      <w:r>
        <w:t>1. Непосредственное управление данными во внешней памяти. Эта функция включает обеспечение необходимых структур внешней памяти как для хранения данных, непосредственно входящих в БД, так и для служебных целей, например, для ускорения доступа к данным в некоторых случаях (обычно для этого используются индексы). В некоторых реализациях СУБД активно используются возможности существующих файловых систем, в других работа производится вплоть до уровня устройств внешней памяти. Но подчеркнем, что в развитых СУБД пользователи в любом случае не обязаны знать, использует ли СУБД файловую систему, и если использует, то как организованы файлы. В частности, СУБД поддерживает собственную систему именования объектов БД.</w:t>
      </w:r>
    </w:p>
    <w:p w14:paraId="2210D803" w14:textId="77777777" w:rsidR="005D5EE5" w:rsidRDefault="005D5EE5" w:rsidP="005D5EE5">
      <w:pPr>
        <w:ind w:firstLine="709"/>
      </w:pPr>
      <w:r>
        <w:t xml:space="preserve">2. Управление буферами оперативной памяти. СУБД обычно работают с БД значительного размера; по крайней мере, этот размер обычно существенно больше доступного объема оперативной памяти. Понятно, что если при обращении к любому элементу данных будет производиться обмен с внешней памятью, то вся система будет работать со скоростью устройства внешней памяти. Практически единственным способом реального увеличения этой скорости является буферизация данных в оперативной памяти. При этом, даже если операционная система производит общесистемную буферизацию (как в </w:t>
      </w:r>
      <w:r>
        <w:lastRenderedPageBreak/>
        <w:t>случае ОС UNIX), этого недостаточно для целей СУБД, которая располагает гораздо большей информацией о полезности буферизации той или иной части БД. Поэтому в развитых СУБД поддерживается собственный набор буферов оперативной памяти с собственной дисциплиной замены буферов.</w:t>
      </w:r>
    </w:p>
    <w:p w14:paraId="7B3BB7D0" w14:textId="77777777" w:rsidR="005D5EE5" w:rsidRDefault="005D5EE5" w:rsidP="005D5EE5">
      <w:pPr>
        <w:ind w:firstLine="709"/>
      </w:pPr>
      <w:r>
        <w:t xml:space="preserve">3. Управление транзакциями. </w:t>
      </w:r>
    </w:p>
    <w:p w14:paraId="3D07A6C4" w14:textId="77777777" w:rsidR="005D5EE5" w:rsidRDefault="005D5EE5" w:rsidP="005D5EE5">
      <w:pPr>
        <w:ind w:firstLine="709"/>
      </w:pPr>
      <w:r>
        <w:t>Транзакция – это последовательность операций над БД, рассматриваемых СУБД как единое целое.</w:t>
      </w:r>
    </w:p>
    <w:p w14:paraId="69957EF3" w14:textId="77777777" w:rsidR="005D5EE5" w:rsidRDefault="005D5EE5" w:rsidP="005D5EE5">
      <w:pPr>
        <w:ind w:firstLine="709"/>
      </w:pPr>
      <w:r>
        <w:t>Либо транзакция успешно выполняется, и СУБД фиксирует изменения БД, произведенные этой транзакцией, во внешней памяти, либо ни одно из этих изменений никак не отражается на состоянии БД.</w:t>
      </w:r>
    </w:p>
    <w:p w14:paraId="273410A3" w14:textId="77777777" w:rsidR="005D5EE5" w:rsidRDefault="005D5EE5" w:rsidP="005D5EE5">
      <w:pPr>
        <w:ind w:firstLine="709"/>
      </w:pPr>
      <w:r>
        <w:t>То свойство, что каждая транзакция начинается при целостном состоянии БД и оставляет это состояние целостным после своего завершения, делает очень удобным использование понятия транзакции как единицы активности пользователя по отношению к БД. При соответствующем управлении параллельно выполняющимися транзакциями со стороны СУБД каждый из пользователей может в принципе ощущать себя единственным пользователем СУБД (на самом деле, это несколько идеализированное представление, поскольку в некоторых случаях пользователи многопользовательских СУБД могут ощутить присутствие своих коллег).</w:t>
      </w:r>
    </w:p>
    <w:p w14:paraId="136F0752" w14:textId="77777777" w:rsidR="005D5EE5" w:rsidRDefault="005D5EE5" w:rsidP="005D5EE5">
      <w:pPr>
        <w:ind w:firstLine="709"/>
      </w:pPr>
      <w:r>
        <w:t>4. Журнализация.</w:t>
      </w:r>
    </w:p>
    <w:p w14:paraId="2578A0EB" w14:textId="77777777" w:rsidR="005D5EE5" w:rsidRDefault="005D5EE5" w:rsidP="005D5EE5">
      <w:pPr>
        <w:ind w:firstLine="709"/>
      </w:pPr>
      <w:r>
        <w:t xml:space="preserve">Одним из основных требований к СУБД является надежность хранения данных во внешней памяти. Под надежностью хранения понимается то, что СУБД должна быть в состоянии восстановить последнее согласованное состояние БД после любого аппаратного или программного сбоя. Обычно рассматриваются два возможных вида аппаратных сбоев: так называемые мягкие сбои, которые можно трактовать как внезапную остановку работы компьютера (например, аварийное выключение питания), и жесткие сбои, характеризуемые потерей информации на носителях внешней памяти. </w:t>
      </w:r>
    </w:p>
    <w:p w14:paraId="1FC21FD4" w14:textId="77777777" w:rsidR="005D5EE5" w:rsidRDefault="005D5EE5" w:rsidP="005D5EE5">
      <w:pPr>
        <w:ind w:firstLine="709"/>
      </w:pPr>
      <w:r>
        <w:t xml:space="preserve">Журнал – это особая часть БД, недоступная пользователям СУБД и поддерживаемая с особой тщательностью (иногда поддерживаются две копии </w:t>
      </w:r>
      <w:r>
        <w:lastRenderedPageBreak/>
        <w:t xml:space="preserve">журнала, располагаемые на разных физических дисках), в которую поступают записи обо всех изменениях основной части БД. В разных СУБД изменения БД </w:t>
      </w:r>
      <w:proofErr w:type="spellStart"/>
      <w:r>
        <w:t>журнализуются</w:t>
      </w:r>
      <w:proofErr w:type="spellEnd"/>
      <w:r>
        <w:t xml:space="preserve"> на разных уровнях: иногда запись в журнале соответствует некоторой логической операции изменения БД (например, операции удаления строки из таблицы реляционной БД), иногда – минимальной внутренней операции модификации страницы внешней памяти; в некоторых системах одновременно используются оба подхода.</w:t>
      </w:r>
    </w:p>
    <w:p w14:paraId="754BD44A" w14:textId="77777777" w:rsidR="005D5EE5" w:rsidRDefault="005D5EE5" w:rsidP="005D5EE5">
      <w:pPr>
        <w:ind w:firstLine="709"/>
      </w:pPr>
      <w:r>
        <w:t xml:space="preserve">Во всех случаях придерживаются стратегии «упреждающей» записи в журнал (так называемого протокола </w:t>
      </w:r>
      <w:proofErr w:type="spellStart"/>
      <w:r>
        <w:t>Write</w:t>
      </w:r>
      <w:proofErr w:type="spellEnd"/>
      <w:r>
        <w:t xml:space="preserve"> </w:t>
      </w:r>
      <w:proofErr w:type="spellStart"/>
      <w:r>
        <w:t>Ahead</w:t>
      </w:r>
      <w:proofErr w:type="spellEnd"/>
      <w:r>
        <w:t xml:space="preserve"> </w:t>
      </w:r>
      <w:proofErr w:type="spellStart"/>
      <w:r>
        <w:t>Log</w:t>
      </w:r>
      <w:proofErr w:type="spellEnd"/>
      <w:r>
        <w:t xml:space="preserve"> – WAL). Грубо говоря, эта стратегия заключается в том, что запись об изменении любого объекта БД должна попасть во внешнюю память журнала раньше, чем измененный объект попадет во внешнюю память основной части БД. Известно, что если в СУБД корректно соблюдается протокол WAL, то с помощью журнала можно решить все проблемы восстановления БД после любого сбоя.</w:t>
      </w:r>
    </w:p>
    <w:p w14:paraId="791C17A3" w14:textId="77777777" w:rsidR="005D5EE5" w:rsidRDefault="005D5EE5" w:rsidP="005D5EE5">
      <w:pPr>
        <w:ind w:firstLine="709"/>
      </w:pPr>
      <w:r>
        <w:t>Самая простая ситуация восстановления – индивидуальный откат транзакции. Строго говоря, для этого не требуется общесистемный журнал изменений БД. Достаточно для каждой транзакции поддерживать локальный журнал операций модификации БД, выполненных в этой транзакции, и производить откат транзакции, путем выполнения обратных операций, следуя от конца локального журнала. В некоторых СУБД так и делают, но в большинстве систем локальные журналы не поддерживают, а индивидуальный откат транзакции выполняют по общесистемному журналу, для чего все записи от одной транзакции связывают обратным списком (от конца к началу).</w:t>
      </w:r>
    </w:p>
    <w:p w14:paraId="45C3B2B0" w14:textId="77777777" w:rsidR="005D5EE5" w:rsidRDefault="005D5EE5" w:rsidP="005D5EE5">
      <w:pPr>
        <w:ind w:firstLine="709"/>
      </w:pPr>
      <w:r>
        <w:t>5. Поддержка языков БД</w:t>
      </w:r>
    </w:p>
    <w:p w14:paraId="7FAAE81E" w14:textId="77777777" w:rsidR="005D5EE5" w:rsidRDefault="005D5EE5" w:rsidP="005D5EE5">
      <w:pPr>
        <w:ind w:firstLine="709"/>
      </w:pPr>
      <w:r>
        <w:t xml:space="preserve">Для работы с базами данных используются специальные языки, в целом называемые языками баз данных. В ранних СУБД поддерживалось несколько специализированных по своим функциям языков. </w:t>
      </w:r>
    </w:p>
    <w:p w14:paraId="5A97D376" w14:textId="42C16080" w:rsidR="005D5EE5" w:rsidRDefault="005D5EE5" w:rsidP="005D5EE5">
      <w:pPr>
        <w:ind w:firstLine="709"/>
      </w:pPr>
      <w:r>
        <w:t xml:space="preserve">SDL служил главным образом для определения логической структуры БД, т.е. той структуры БД, какой она представляется пользователям. DML содержал набор операторов манипулирования данными, т.е. операторов, позволяющих </w:t>
      </w:r>
      <w:r>
        <w:lastRenderedPageBreak/>
        <w:t>заносить данные в БД, удалять, модифицировать или выбирать существующие данные</w:t>
      </w:r>
      <w:r w:rsidR="00E1052B">
        <w:t xml:space="preserve"> </w:t>
      </w:r>
      <w:r w:rsidR="00E1052B" w:rsidRPr="00E1052B">
        <w:t xml:space="preserve">[8, </w:t>
      </w:r>
      <w:r w:rsidR="00E1052B">
        <w:t>с. 22-28</w:t>
      </w:r>
      <w:r w:rsidR="00E1052B" w:rsidRPr="00E1052B">
        <w:t>]</w:t>
      </w:r>
      <w:r>
        <w:t>.</w:t>
      </w:r>
    </w:p>
    <w:p w14:paraId="0D984CC8" w14:textId="77777777" w:rsidR="00E1357F" w:rsidRPr="00065CFB" w:rsidRDefault="00E1357F" w:rsidP="00E1357F">
      <w:pPr>
        <w:pStyle w:val="2"/>
      </w:pPr>
      <w:bookmarkStart w:id="4" w:name="_Toc435113166"/>
      <w:bookmarkStart w:id="5" w:name="_Toc42052505"/>
      <w:r>
        <w:t>1</w:t>
      </w:r>
      <w:r w:rsidRPr="00065CFB">
        <w:t>.</w:t>
      </w:r>
      <w:r>
        <w:t>3</w:t>
      </w:r>
      <w:r w:rsidRPr="00065CFB">
        <w:t xml:space="preserve"> </w:t>
      </w:r>
      <w:bookmarkEnd w:id="4"/>
      <w:r w:rsidR="00174E1E">
        <w:t>Выбор СУБД</w:t>
      </w:r>
      <w:bookmarkEnd w:id="5"/>
    </w:p>
    <w:p w14:paraId="26C65240" w14:textId="77777777" w:rsidR="00174E1E" w:rsidRDefault="00174E1E" w:rsidP="00174E1E">
      <w:pPr>
        <w:ind w:firstLine="709"/>
      </w:pPr>
      <w:r>
        <w:t xml:space="preserve">Исследования выявили несколько возможных средств, которые могут быть использованы при создании разрабатываемой АИС. В их число вошли такие среды разработки, как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Excel</w:t>
      </w:r>
      <w:proofErr w:type="spellEnd"/>
      <w:r>
        <w:t xml:space="preserve"> и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Access</w:t>
      </w:r>
      <w:proofErr w:type="spellEnd"/>
      <w:r>
        <w:t xml:space="preserve"> из пакета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Office</w:t>
      </w:r>
      <w:proofErr w:type="spellEnd"/>
      <w:r>
        <w:t xml:space="preserve">, 1С, MS SQL. В крупных проектах, как правило, используются такие среды, как 1С и MS SQL, рассчитанные на большие компании, способные работать с несколькими сотнями клиентов одновременно, обрабатывая большие потоки информации. Но эти системы, вместе со своими большими достоинствами, имеют небольшой недостаток – лицензия даже на одного клиента имеет высокую стоимость. </w:t>
      </w:r>
    </w:p>
    <w:p w14:paraId="214E2091" w14:textId="77777777" w:rsidR="00174E1E" w:rsidRDefault="00174E1E" w:rsidP="00174E1E">
      <w:pPr>
        <w:ind w:firstLine="709"/>
      </w:pPr>
      <w:r>
        <w:t xml:space="preserve">Количество обрабатываемой информации разрабатываемой системы не столь велико, чтобы использовать мощные среды разработки. Оплачиваемый продукт не будет окупаться, так как слишком дорог для поставленной задачи. Кроме того, для обслуживания 1С и MS SQL необходим специальный персонал. Сложность обучения пользования данными продуктами персонала, также имеет значение. Достаточно большое количество обучающей литературы требует дополнительного времени работников для ее изучения. И поэтому выбор пал на пакет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Office</w:t>
      </w:r>
      <w:proofErr w:type="spellEnd"/>
      <w:r>
        <w:t xml:space="preserve">. </w:t>
      </w:r>
    </w:p>
    <w:p w14:paraId="4D4420CF" w14:textId="77777777" w:rsidR="00174E1E" w:rsidRDefault="00174E1E" w:rsidP="00174E1E">
      <w:pPr>
        <w:ind w:firstLine="709"/>
      </w:pPr>
      <w:r>
        <w:t xml:space="preserve">Пакет </w:t>
      </w:r>
      <w:r>
        <w:rPr>
          <w:lang w:val="en-US"/>
        </w:rPr>
        <w:t>Microsoft</w:t>
      </w:r>
      <w:r w:rsidRPr="00D7521C">
        <w:t xml:space="preserve"> </w:t>
      </w:r>
      <w:r>
        <w:rPr>
          <w:lang w:val="en-US"/>
        </w:rPr>
        <w:t>Office</w:t>
      </w:r>
      <w:r w:rsidRPr="00D7521C">
        <w:t xml:space="preserve"> </w:t>
      </w:r>
      <w:r>
        <w:t xml:space="preserve">включает в себя два продукта, которые могут быть использованы для создания базы данных. Сравнив их между собой, увидим, что </w:t>
      </w:r>
      <w:proofErr w:type="spellStart"/>
      <w:r>
        <w:t>Excel</w:t>
      </w:r>
      <w:proofErr w:type="spellEnd"/>
      <w:r>
        <w:t xml:space="preserve">, несмотря на свою низкую стоимость и простоту использования, имеет ряд недостатков в сравнении с </w:t>
      </w:r>
      <w:proofErr w:type="spellStart"/>
      <w:r>
        <w:t>Access</w:t>
      </w:r>
      <w:proofErr w:type="spellEnd"/>
      <w:r>
        <w:t xml:space="preserve">. Например, отсутствие защиты ключом, сложность использования более чем одним человеком, а также, неудобство работы с данными в текстовом формате, так как изначально программа была нацелена на табличную обработку цифровой информации. </w:t>
      </w:r>
    </w:p>
    <w:p w14:paraId="49AB7FA3" w14:textId="77777777" w:rsidR="00174E1E" w:rsidRDefault="00174E1E" w:rsidP="00174E1E">
      <w:pPr>
        <w:ind w:firstLine="709"/>
      </w:pPr>
      <w:r>
        <w:lastRenderedPageBreak/>
        <w:t xml:space="preserve">Плюсы </w:t>
      </w:r>
      <w:proofErr w:type="spellStart"/>
      <w:r>
        <w:t>Access</w:t>
      </w:r>
      <w:proofErr w:type="spellEnd"/>
      <w:r>
        <w:t>: удобный интерфейс как для программиста, так и для простого пользователя ПК; создание экранных форм; большой выбор функциональных возможностей, которые предоставляют Мастера (</w:t>
      </w:r>
      <w:proofErr w:type="spellStart"/>
      <w:r>
        <w:t>Wizard</w:t>
      </w:r>
      <w:proofErr w:type="spellEnd"/>
      <w:r>
        <w:t>); хранение информации в едином файле, что позволяет не просматривать каталоги в поисках необходимого файла; достаточно большое количество литературы для программиста (некоторые среды не имеют документации на русском языке); высокая надежность сохранности информации при пользовании небольшим количеством клиентов; OLE (</w:t>
      </w:r>
      <w:proofErr w:type="spellStart"/>
      <w:r>
        <w:t>Object</w:t>
      </w:r>
      <w:proofErr w:type="spellEnd"/>
      <w:r>
        <w:t xml:space="preserve"> </w:t>
      </w:r>
      <w:proofErr w:type="spellStart"/>
      <w:r>
        <w:t>Linking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Embedding</w:t>
      </w:r>
      <w:proofErr w:type="spellEnd"/>
      <w:r>
        <w:t xml:space="preserve">) при помощи которого можно связывать компоненты MS в </w:t>
      </w:r>
      <w:proofErr w:type="spellStart"/>
      <w:r>
        <w:t>Access</w:t>
      </w:r>
      <w:proofErr w:type="spellEnd"/>
      <w:r>
        <w:t xml:space="preserve">. </w:t>
      </w:r>
    </w:p>
    <w:p w14:paraId="534C7345" w14:textId="77777777" w:rsidR="009B7E99" w:rsidRDefault="00174E1E" w:rsidP="00174E1E">
      <w:pPr>
        <w:ind w:firstLine="709"/>
      </w:pPr>
      <w:r>
        <w:t xml:space="preserve">Широкий диапазон возможностей, который предоставляет </w:t>
      </w:r>
      <w:proofErr w:type="spellStart"/>
      <w:r>
        <w:t>Access</w:t>
      </w:r>
      <w:proofErr w:type="spellEnd"/>
      <w:r>
        <w:t xml:space="preserve"> и который наиболее подходит под заданные требования, заставляет делать выбор в его пользу.</w:t>
      </w:r>
    </w:p>
    <w:p w14:paraId="36EEFCDA" w14:textId="77777777" w:rsidR="009B7E99" w:rsidRDefault="009B7E99" w:rsidP="009B7E99">
      <w:pPr>
        <w:pStyle w:val="1"/>
      </w:pPr>
      <w:bookmarkStart w:id="6" w:name="_Toc42052506"/>
      <w:r>
        <w:lastRenderedPageBreak/>
        <w:t>2 Проектирование базы данных документооборота предприятия</w:t>
      </w:r>
      <w:bookmarkEnd w:id="6"/>
    </w:p>
    <w:p w14:paraId="0967086C" w14:textId="77777777" w:rsidR="009B7E99" w:rsidRDefault="009B7E99" w:rsidP="009B7E99">
      <w:pPr>
        <w:pStyle w:val="2"/>
      </w:pPr>
      <w:bookmarkStart w:id="7" w:name="_Toc42052507"/>
      <w:r>
        <w:t>2.1 Постановка задачи</w:t>
      </w:r>
      <w:bookmarkEnd w:id="7"/>
    </w:p>
    <w:p w14:paraId="50BAC6D0" w14:textId="6709E190" w:rsidR="00D53525" w:rsidRDefault="000B096D" w:rsidP="00F94CF9">
      <w:pPr>
        <w:ind w:firstLine="709"/>
      </w:pPr>
      <w:r>
        <w:t>В курсовой работе</w:t>
      </w:r>
      <w:r w:rsidR="00F94CF9" w:rsidRPr="002F2593">
        <w:t xml:space="preserve"> в качестве предметной области </w:t>
      </w:r>
      <w:r w:rsidR="00D53525">
        <w:t>рассматривается</w:t>
      </w:r>
      <w:r w:rsidR="00F94CF9" w:rsidRPr="002F2593">
        <w:t xml:space="preserve"> ведение оперативного уч</w:t>
      </w:r>
      <w:r w:rsidR="00F94CF9">
        <w:t>е</w:t>
      </w:r>
      <w:r w:rsidR="00F94CF9" w:rsidRPr="002F2593">
        <w:t xml:space="preserve">та </w:t>
      </w:r>
      <w:r w:rsidR="00F94CF9">
        <w:t>поручений руководителя и их исполнения</w:t>
      </w:r>
      <w:r w:rsidR="00F94CF9" w:rsidRPr="002F2593">
        <w:t>.</w:t>
      </w:r>
      <w:r w:rsidR="00D53525">
        <w:t xml:space="preserve"> Данный учет осуществляется секретариатом, который ведет документооборот только с использованием средств </w:t>
      </w:r>
      <w:r w:rsidR="00D53525">
        <w:rPr>
          <w:lang w:val="en-US"/>
        </w:rPr>
        <w:t>MS</w:t>
      </w:r>
      <w:r w:rsidR="00D53525" w:rsidRPr="00D53525">
        <w:t xml:space="preserve"> </w:t>
      </w:r>
      <w:r w:rsidR="00D53525">
        <w:rPr>
          <w:lang w:val="en-US"/>
        </w:rPr>
        <w:t>Word</w:t>
      </w:r>
      <w:r w:rsidR="00D53525">
        <w:t xml:space="preserve"> и непосредственной передачей документов соответствующим сотрудникам и подразделениям предприятия. Такая система увеличивает время на передачу поручения, а также расход на ведение внутреннего документооборота.</w:t>
      </w:r>
      <w:r w:rsidR="00F94CF9" w:rsidRPr="002F2593">
        <w:t xml:space="preserve"> </w:t>
      </w:r>
    </w:p>
    <w:p w14:paraId="286A0084" w14:textId="24FBC37F" w:rsidR="00F94CF9" w:rsidRDefault="00F94CF9" w:rsidP="00F94CF9">
      <w:pPr>
        <w:ind w:firstLine="709"/>
      </w:pPr>
      <w:r w:rsidRPr="002F2593">
        <w:t>Предметной об</w:t>
      </w:r>
      <w:r w:rsidR="000B096D">
        <w:t>ластью данного курсовой работы</w:t>
      </w:r>
      <w:r w:rsidRPr="002F2593">
        <w:t xml:space="preserve"> является </w:t>
      </w:r>
      <w:r>
        <w:t xml:space="preserve">документооборот. </w:t>
      </w:r>
      <w:r w:rsidRPr="002F2593">
        <w:t>Бизнес-процесс выглядит следующим образом:</w:t>
      </w:r>
    </w:p>
    <w:p w14:paraId="05A29176" w14:textId="77777777" w:rsidR="00F94CF9" w:rsidRPr="00F94CF9" w:rsidRDefault="00F94CF9" w:rsidP="00F94CF9">
      <w:pPr>
        <w:pStyle w:val="a9"/>
        <w:numPr>
          <w:ilvl w:val="0"/>
          <w:numId w:val="7"/>
        </w:numPr>
      </w:pPr>
      <w:r w:rsidRPr="00F94CF9">
        <w:t>Руководитель выдает поручение сотруднику или подразделению.</w:t>
      </w:r>
    </w:p>
    <w:p w14:paraId="48B3169C" w14:textId="77777777" w:rsidR="00F94CF9" w:rsidRPr="00F94CF9" w:rsidRDefault="00F94CF9" w:rsidP="00F94CF9">
      <w:pPr>
        <w:pStyle w:val="a9"/>
        <w:numPr>
          <w:ilvl w:val="0"/>
          <w:numId w:val="7"/>
        </w:numPr>
      </w:pPr>
      <w:r w:rsidRPr="00F94CF9">
        <w:t>Поручение фиксируется в журнале. Здесь отображаются дата, руководитель, содержание поручения, категория (важность), срок исполнения, кому поручено (исполнитель или подразделение).</w:t>
      </w:r>
    </w:p>
    <w:p w14:paraId="19774819" w14:textId="77777777" w:rsidR="00F94CF9" w:rsidRDefault="00F94CF9" w:rsidP="00F94CF9">
      <w:pPr>
        <w:pStyle w:val="a9"/>
        <w:numPr>
          <w:ilvl w:val="0"/>
          <w:numId w:val="7"/>
        </w:numPr>
      </w:pPr>
      <w:r w:rsidRPr="00F94CF9">
        <w:t>После исполнения поручения создается документ, в котором отображается дата, вид документа, по какому поручени</w:t>
      </w:r>
      <w:r>
        <w:t>ю</w:t>
      </w:r>
    </w:p>
    <w:p w14:paraId="1015B05D" w14:textId="77777777" w:rsidR="00F94CF9" w:rsidRDefault="00D53525" w:rsidP="00F94CF9">
      <w:pPr>
        <w:ind w:firstLine="709"/>
      </w:pPr>
      <w:r>
        <w:t>Для автоматизации данного процесса н</w:t>
      </w:r>
      <w:r w:rsidR="00F94CF9" w:rsidRPr="002F2593">
        <w:t xml:space="preserve">ужно разработать </w:t>
      </w:r>
      <w:r w:rsidR="00F94CF9">
        <w:t>аналитический отчет об исполнительской дисциплине за заданный период времени, сгруппированный по исполнителям: количество выданных поручений, количество исполненных поручений, процент исполненных в срок, количество неисполненных поручений.</w:t>
      </w:r>
    </w:p>
    <w:p w14:paraId="2B1BABFD" w14:textId="77777777" w:rsidR="009252E2" w:rsidRDefault="009252E2" w:rsidP="009252E2">
      <w:pPr>
        <w:ind w:firstLine="709"/>
      </w:pPr>
      <w:r>
        <w:t>Определим границы информационной поддержки пользователей:</w:t>
      </w:r>
    </w:p>
    <w:p w14:paraId="5FA1D855" w14:textId="77777777" w:rsidR="009252E2" w:rsidRDefault="009252E2" w:rsidP="009252E2">
      <w:pPr>
        <w:ind w:firstLine="709"/>
      </w:pPr>
      <w:r>
        <w:t>1) Функциональные возможности:</w:t>
      </w:r>
    </w:p>
    <w:p w14:paraId="5EF52366" w14:textId="77777777" w:rsidR="009252E2" w:rsidRDefault="009252E2" w:rsidP="009252E2">
      <w:pPr>
        <w:pStyle w:val="a9"/>
        <w:numPr>
          <w:ilvl w:val="0"/>
          <w:numId w:val="11"/>
        </w:numPr>
      </w:pPr>
      <w:r>
        <w:t>ведение БД (запись, чтение, модификация, удаление в архив);</w:t>
      </w:r>
    </w:p>
    <w:p w14:paraId="7D5BD6D1" w14:textId="77777777" w:rsidR="009252E2" w:rsidRDefault="009252E2" w:rsidP="009252E2">
      <w:pPr>
        <w:pStyle w:val="a9"/>
        <w:numPr>
          <w:ilvl w:val="0"/>
          <w:numId w:val="11"/>
        </w:numPr>
      </w:pPr>
      <w:r>
        <w:t>обеспечение логической непротиворечивости БД;</w:t>
      </w:r>
    </w:p>
    <w:p w14:paraId="474D1D2A" w14:textId="77777777" w:rsidR="009252E2" w:rsidRDefault="009252E2" w:rsidP="009252E2">
      <w:pPr>
        <w:pStyle w:val="a9"/>
        <w:numPr>
          <w:ilvl w:val="0"/>
          <w:numId w:val="11"/>
        </w:numPr>
      </w:pPr>
      <w:r>
        <w:t>реализация наиболее часто встречающихся запросов в готовом виде;</w:t>
      </w:r>
    </w:p>
    <w:p w14:paraId="7464BD3B" w14:textId="77777777" w:rsidR="009252E2" w:rsidRDefault="009252E2" w:rsidP="009252E2">
      <w:pPr>
        <w:pStyle w:val="a9"/>
        <w:numPr>
          <w:ilvl w:val="0"/>
          <w:numId w:val="11"/>
        </w:numPr>
      </w:pPr>
      <w:r>
        <w:lastRenderedPageBreak/>
        <w:t>предоставление возможности сформировать произвольный запрос на языке манипулирования данными.</w:t>
      </w:r>
    </w:p>
    <w:p w14:paraId="57BC6CA1" w14:textId="77777777" w:rsidR="009252E2" w:rsidRDefault="009252E2" w:rsidP="009252E2">
      <w:pPr>
        <w:ind w:firstLine="709"/>
      </w:pPr>
      <w:r>
        <w:t>2) Готовые запросы:</w:t>
      </w:r>
    </w:p>
    <w:p w14:paraId="72A0416A" w14:textId="137CAC29" w:rsidR="009252E2" w:rsidRDefault="009252E2" w:rsidP="009252E2">
      <w:pPr>
        <w:pStyle w:val="a9"/>
        <w:numPr>
          <w:ilvl w:val="0"/>
          <w:numId w:val="12"/>
        </w:numPr>
      </w:pPr>
      <w:r>
        <w:t>получение списка текущих к</w:t>
      </w:r>
      <w:r w:rsidR="000B096D">
        <w:t>лиентов</w:t>
      </w:r>
      <w:r>
        <w:t>;</w:t>
      </w:r>
    </w:p>
    <w:p w14:paraId="08FA730D" w14:textId="2AD1C198" w:rsidR="009252E2" w:rsidRDefault="009252E2" w:rsidP="009252E2">
      <w:pPr>
        <w:pStyle w:val="a9"/>
        <w:numPr>
          <w:ilvl w:val="0"/>
          <w:numId w:val="12"/>
        </w:numPr>
      </w:pPr>
      <w:r>
        <w:t>определение эффектив</w:t>
      </w:r>
      <w:r w:rsidR="000B096D">
        <w:t>ности</w:t>
      </w:r>
      <w:r>
        <w:t>;</w:t>
      </w:r>
    </w:p>
    <w:p w14:paraId="0B1C70CC" w14:textId="43EB5BE1" w:rsidR="009252E2" w:rsidRDefault="009252E2" w:rsidP="009252E2">
      <w:pPr>
        <w:pStyle w:val="a9"/>
        <w:numPr>
          <w:ilvl w:val="0"/>
          <w:numId w:val="12"/>
        </w:numPr>
      </w:pPr>
      <w:r>
        <w:t>определение</w:t>
      </w:r>
      <w:r w:rsidR="000B096D">
        <w:t xml:space="preserve"> неэффективности</w:t>
      </w:r>
      <w:r>
        <w:t>;</w:t>
      </w:r>
    </w:p>
    <w:p w14:paraId="46633F54" w14:textId="77777777" w:rsidR="009B7E99" w:rsidRDefault="009B7E99" w:rsidP="009B7E99">
      <w:pPr>
        <w:pStyle w:val="2"/>
      </w:pPr>
      <w:bookmarkStart w:id="8" w:name="_Toc42052508"/>
      <w:r>
        <w:t>2.2 Построение инфологической модели базы данных</w:t>
      </w:r>
      <w:bookmarkEnd w:id="8"/>
    </w:p>
    <w:p w14:paraId="68815C0B" w14:textId="77777777" w:rsidR="00E1357F" w:rsidRDefault="00E1357F" w:rsidP="00E1357F">
      <w:pPr>
        <w:ind w:firstLine="709"/>
      </w:pPr>
      <w:r>
        <w:t>Цель инфологического проектирования – обеспечить наиболее естественный для человека способ сбора и представления информации, хранимой в проектируемой базе данных. Из-за этого модель данных нужно строить аналогично естественному языку (естественный язык, однако, нельзя использовать в чистом виде из-за проблемы с компьютерной обработкой и неоднозначности понятий естественного языка).</w:t>
      </w:r>
    </w:p>
    <w:p w14:paraId="45B50CBB" w14:textId="77777777" w:rsidR="00E1357F" w:rsidRDefault="00E1357F" w:rsidP="00E1357F">
      <w:pPr>
        <w:ind w:firstLine="709"/>
      </w:pPr>
      <w:r>
        <w:t>Первым этапом инфологического проектирования является выявление сущностей и зависимостей между ними.</w:t>
      </w:r>
    </w:p>
    <w:p w14:paraId="4DB629A4" w14:textId="77777777" w:rsidR="00E1357F" w:rsidRDefault="00E1357F" w:rsidP="00E1357F">
      <w:pPr>
        <w:ind w:firstLine="709"/>
      </w:pPr>
      <w:r>
        <w:t>В соответствии с поставленной задачей можно выделить следующие сущности:</w:t>
      </w:r>
    </w:p>
    <w:p w14:paraId="60684BE6" w14:textId="34A4DCBF" w:rsidR="00F13214" w:rsidRDefault="00F13214" w:rsidP="00F13214">
      <w:pPr>
        <w:pStyle w:val="a9"/>
        <w:numPr>
          <w:ilvl w:val="0"/>
          <w:numId w:val="9"/>
        </w:numPr>
      </w:pPr>
      <w:r>
        <w:t>Сущность «</w:t>
      </w:r>
      <w:r w:rsidRPr="0013388E">
        <w:t>Подразделения</w:t>
      </w:r>
      <w:r>
        <w:t xml:space="preserve">» </w:t>
      </w:r>
      <w:r w:rsidRPr="00F76682">
        <w:t>содержит информацию о</w:t>
      </w:r>
      <w:r>
        <w:t>б обособленных</w:t>
      </w:r>
      <w:r w:rsidRPr="00F76682">
        <w:t xml:space="preserve"> </w:t>
      </w:r>
      <w:r>
        <w:t>подразделениях и отделах предприятия</w:t>
      </w:r>
      <w:r w:rsidRPr="00F76682">
        <w:t xml:space="preserve">. </w:t>
      </w:r>
      <w:r>
        <w:t>В каждом подразделении работают несколько сотрудников.</w:t>
      </w:r>
    </w:p>
    <w:p w14:paraId="33B54AA1" w14:textId="7497D3D9" w:rsidR="00B4512F" w:rsidRPr="0013388E" w:rsidRDefault="00B4512F" w:rsidP="00F13214">
      <w:pPr>
        <w:pStyle w:val="a9"/>
        <w:numPr>
          <w:ilvl w:val="0"/>
          <w:numId w:val="9"/>
        </w:numPr>
      </w:pPr>
      <w:r>
        <w:t xml:space="preserve">Сущность «Должности» включает список должностей </w:t>
      </w:r>
      <w:r w:rsidR="0027375A">
        <w:t>сотрудников.</w:t>
      </w:r>
    </w:p>
    <w:p w14:paraId="1C348FCC" w14:textId="77777777" w:rsidR="00F13214" w:rsidRPr="0013388E" w:rsidRDefault="00F13214" w:rsidP="00F13214">
      <w:pPr>
        <w:pStyle w:val="a9"/>
        <w:numPr>
          <w:ilvl w:val="0"/>
          <w:numId w:val="9"/>
        </w:numPr>
      </w:pPr>
      <w:r>
        <w:t>Сущность «</w:t>
      </w:r>
      <w:r w:rsidRPr="0013388E">
        <w:t>Сотрудники</w:t>
      </w:r>
      <w:r>
        <w:t xml:space="preserve">» </w:t>
      </w:r>
      <w:r w:rsidRPr="00F76682">
        <w:t xml:space="preserve">содержит информацию о </w:t>
      </w:r>
      <w:r>
        <w:t>сотрудниках предприятия</w:t>
      </w:r>
      <w:r w:rsidRPr="00F76682">
        <w:t xml:space="preserve">. Каждый </w:t>
      </w:r>
      <w:r>
        <w:t>сотрудник числится в определенном подразделении</w:t>
      </w:r>
      <w:r w:rsidRPr="00F76682">
        <w:t>.</w:t>
      </w:r>
    </w:p>
    <w:p w14:paraId="277D4566" w14:textId="77777777" w:rsidR="00E1357F" w:rsidRPr="0013388E" w:rsidRDefault="00F13214" w:rsidP="0013388E">
      <w:pPr>
        <w:pStyle w:val="a9"/>
        <w:numPr>
          <w:ilvl w:val="0"/>
          <w:numId w:val="9"/>
        </w:numPr>
      </w:pPr>
      <w:r>
        <w:t>Сущность «</w:t>
      </w:r>
      <w:r w:rsidR="00E1357F" w:rsidRPr="0013388E">
        <w:t>Важность</w:t>
      </w:r>
      <w:r>
        <w:t>» содержит статусы важности того или иного поручения или указа.</w:t>
      </w:r>
    </w:p>
    <w:p w14:paraId="0BDC2E0E" w14:textId="79F5587A" w:rsidR="00E1357F" w:rsidRPr="0013388E" w:rsidRDefault="00F13214" w:rsidP="0013388E">
      <w:pPr>
        <w:pStyle w:val="a9"/>
        <w:numPr>
          <w:ilvl w:val="0"/>
          <w:numId w:val="9"/>
        </w:numPr>
      </w:pPr>
      <w:r>
        <w:t>Сущность «</w:t>
      </w:r>
      <w:r w:rsidR="00E1357F" w:rsidRPr="0013388E">
        <w:t>Поручени</w:t>
      </w:r>
      <w:r w:rsidR="00D67AB5">
        <w:t>я</w:t>
      </w:r>
      <w:r>
        <w:t>»</w:t>
      </w:r>
      <w:r w:rsidR="00AA73F1">
        <w:t xml:space="preserve"> содержит список документов с указанием даты и лица, подписавшего документ.</w:t>
      </w:r>
    </w:p>
    <w:p w14:paraId="18DF73F4" w14:textId="1D29D771" w:rsidR="00E1357F" w:rsidRPr="0013388E" w:rsidRDefault="00BC088C" w:rsidP="0013388E">
      <w:pPr>
        <w:pStyle w:val="a9"/>
        <w:numPr>
          <w:ilvl w:val="0"/>
          <w:numId w:val="9"/>
        </w:numPr>
      </w:pPr>
      <w:r>
        <w:lastRenderedPageBreak/>
        <w:t>Сущность «</w:t>
      </w:r>
      <w:r w:rsidR="00F44643">
        <w:t>Подразделение</w:t>
      </w:r>
      <w:r w:rsidR="00E1357F" w:rsidRPr="0013388E">
        <w:t xml:space="preserve"> по</w:t>
      </w:r>
      <w:r w:rsidR="002F5B37">
        <w:t>лучатель»</w:t>
      </w:r>
      <w:r w:rsidR="00D67AB5">
        <w:t>.</w:t>
      </w:r>
      <w:r w:rsidR="00E1357F" w:rsidRPr="0013388E">
        <w:t xml:space="preserve"> </w:t>
      </w:r>
      <w:r w:rsidR="00D67AB5">
        <w:t>П</w:t>
      </w:r>
      <w:r w:rsidR="00E1357F" w:rsidRPr="0013388E">
        <w:t>одразделение</w:t>
      </w:r>
      <w:r>
        <w:t>»</w:t>
      </w:r>
      <w:r w:rsidR="00AA73F1">
        <w:t xml:space="preserve"> содержит список </w:t>
      </w:r>
      <w:r>
        <w:t>подразделений-</w:t>
      </w:r>
      <w:r w:rsidR="00AA73F1">
        <w:t>получателей</w:t>
      </w:r>
      <w:r>
        <w:t xml:space="preserve"> поручения, если поручение издается не для конкретного лица, а для всего отдела</w:t>
      </w:r>
      <w:r w:rsidR="00174E1E">
        <w:t>, а также дату исполнения.</w:t>
      </w:r>
    </w:p>
    <w:p w14:paraId="1A83B742" w14:textId="2349991E" w:rsidR="00174E1E" w:rsidRPr="00F94CF9" w:rsidRDefault="00BC088C" w:rsidP="00174E1E">
      <w:pPr>
        <w:pStyle w:val="a9"/>
        <w:numPr>
          <w:ilvl w:val="0"/>
          <w:numId w:val="9"/>
        </w:numPr>
      </w:pPr>
      <w:r>
        <w:t>Сущность «</w:t>
      </w:r>
      <w:r w:rsidR="00D67AB5">
        <w:t>С</w:t>
      </w:r>
      <w:r w:rsidR="00E1357F" w:rsidRPr="0013388E">
        <w:t>отрудник</w:t>
      </w:r>
      <w:r w:rsidR="002F5B37">
        <w:t xml:space="preserve"> получатель</w:t>
      </w:r>
      <w:r>
        <w:t>»</w:t>
      </w:r>
      <w:r w:rsidR="00A24918" w:rsidRPr="00A24918">
        <w:t xml:space="preserve"> </w:t>
      </w:r>
      <w:r w:rsidR="00A24918">
        <w:t>содержит список сотрудников-получателей поручения, если поручение издается для конкретного лица</w:t>
      </w:r>
      <w:r w:rsidR="00174E1E">
        <w:t>, а также дату исполнения</w:t>
      </w:r>
      <w:r w:rsidR="00A24918">
        <w:t>.</w:t>
      </w:r>
    </w:p>
    <w:p w14:paraId="4A1A30DF" w14:textId="7A6BF778" w:rsidR="00174E1E" w:rsidRDefault="00174E1E" w:rsidP="00174E1E">
      <w:pPr>
        <w:ind w:firstLine="709"/>
      </w:pPr>
      <w:r>
        <w:t xml:space="preserve">Построим ER–диаграмму (рис. </w:t>
      </w:r>
      <w:r w:rsidR="00B4512F">
        <w:t>4</w:t>
      </w:r>
      <w:r>
        <w:t>)</w:t>
      </w:r>
      <w:r w:rsidR="00B4512F">
        <w:t>.</w:t>
      </w:r>
    </w:p>
    <w:p w14:paraId="69D1C94E" w14:textId="08620895" w:rsidR="00174E1E" w:rsidRPr="00332C58" w:rsidRDefault="0058593B" w:rsidP="007171F4">
      <w:pPr>
        <w:jc w:val="center"/>
      </w:pPr>
      <w:r>
        <w:object w:dxaOrig="7411" w:dyaOrig="9811" w14:anchorId="3D7D3B8B">
          <v:shape id="_x0000_i1028" type="#_x0000_t75" style="width:370.75pt;height:490.55pt" o:ole="">
            <v:imagedata r:id="rId16" o:title=""/>
          </v:shape>
          <o:OLEObject Type="Embed" ProgID="Visio.Drawing.15" ShapeID="_x0000_i1028" DrawAspect="Content" ObjectID="_1653136550" r:id="rId17"/>
        </w:object>
      </w:r>
    </w:p>
    <w:p w14:paraId="30249D90" w14:textId="38D80AE1" w:rsidR="00174E1E" w:rsidRPr="00B4512F" w:rsidRDefault="00174E1E" w:rsidP="00174E1E">
      <w:pPr>
        <w:jc w:val="center"/>
      </w:pPr>
      <w:r>
        <w:t xml:space="preserve">Рисунок </w:t>
      </w:r>
      <w:r w:rsidR="00B4512F">
        <w:t>4</w:t>
      </w:r>
      <w:r>
        <w:t xml:space="preserve"> – ER–диаграмма </w:t>
      </w:r>
      <w:r w:rsidR="00B4512F">
        <w:t>базы данных</w:t>
      </w:r>
    </w:p>
    <w:p w14:paraId="07BD6A31" w14:textId="77777777" w:rsidR="00174E1E" w:rsidRDefault="009252E2" w:rsidP="00174E1E">
      <w:pPr>
        <w:pStyle w:val="2"/>
      </w:pPr>
      <w:bookmarkStart w:id="9" w:name="_Toc527708220"/>
      <w:bookmarkStart w:id="10" w:name="_Toc42052509"/>
      <w:r>
        <w:lastRenderedPageBreak/>
        <w:t>2</w:t>
      </w:r>
      <w:r w:rsidR="00174E1E">
        <w:t>.</w:t>
      </w:r>
      <w:r>
        <w:t>3</w:t>
      </w:r>
      <w:r w:rsidR="00174E1E">
        <w:t xml:space="preserve"> Преобразование ER–диаграммы в схему базы данных</w:t>
      </w:r>
      <w:bookmarkEnd w:id="9"/>
      <w:bookmarkEnd w:id="10"/>
      <w:r w:rsidR="00174E1E">
        <w:t xml:space="preserve"> </w:t>
      </w:r>
    </w:p>
    <w:p w14:paraId="089F9B38" w14:textId="3B7F20C5" w:rsidR="00174E1E" w:rsidRDefault="00174E1E" w:rsidP="00174E1E">
      <w:pPr>
        <w:ind w:firstLine="709"/>
      </w:pPr>
      <w:r>
        <w:t>База данных созда</w:t>
      </w:r>
      <w:r w:rsidR="00FA4E7A">
        <w:t>е</w:t>
      </w:r>
      <w:r>
        <w:t>тся на основании схемы базы данных. Для преобразования ER–диаграммы в схему БД привед</w:t>
      </w:r>
      <w:r w:rsidR="007171F4">
        <w:t>е</w:t>
      </w:r>
      <w:r>
        <w:t>м уточн</w:t>
      </w:r>
      <w:r w:rsidR="007171F4">
        <w:t>е</w:t>
      </w:r>
      <w:r>
        <w:t>нную ER</w:t>
      </w:r>
      <w:r w:rsidR="007171F4">
        <w:t>-</w:t>
      </w:r>
      <w:r>
        <w:t xml:space="preserve">диаграмму, содержащая атрибуты сущностей (рис. </w:t>
      </w:r>
      <w:r w:rsidR="007171F4">
        <w:t>5</w:t>
      </w:r>
      <w:r>
        <w:t>).</w:t>
      </w:r>
    </w:p>
    <w:p w14:paraId="6E125668" w14:textId="14ED8983" w:rsidR="00174E1E" w:rsidRDefault="0058593B" w:rsidP="00174E1E">
      <w:pPr>
        <w:jc w:val="center"/>
      </w:pPr>
      <w:r>
        <w:object w:dxaOrig="11941" w:dyaOrig="11521" w14:anchorId="42A23E29">
          <v:shape id="_x0000_i1029" type="#_x0000_t75" style="width:481.95pt;height:464.8pt" o:ole="">
            <v:imagedata r:id="rId18" o:title=""/>
          </v:shape>
          <o:OLEObject Type="Embed" ProgID="Visio.Drawing.15" ShapeID="_x0000_i1029" DrawAspect="Content" ObjectID="_1653136551" r:id="rId19"/>
        </w:object>
      </w:r>
    </w:p>
    <w:p w14:paraId="5089D448" w14:textId="31F1AE26" w:rsidR="00174E1E" w:rsidRPr="00162199" w:rsidRDefault="00174E1E" w:rsidP="00174E1E">
      <w:pPr>
        <w:jc w:val="center"/>
      </w:pPr>
      <w:r>
        <w:t xml:space="preserve">Рисунок </w:t>
      </w:r>
      <w:r w:rsidR="00FA4E7A">
        <w:t>5</w:t>
      </w:r>
      <w:r>
        <w:t xml:space="preserve"> – Уточн</w:t>
      </w:r>
      <w:r w:rsidR="00FA4E7A">
        <w:t>е</w:t>
      </w:r>
      <w:r>
        <w:t>нная ER</w:t>
      </w:r>
      <w:r w:rsidR="00FA4E7A">
        <w:t>-</w:t>
      </w:r>
      <w:r>
        <w:t>диаграмма</w:t>
      </w:r>
    </w:p>
    <w:p w14:paraId="52A1BBC7" w14:textId="77777777" w:rsidR="00174E1E" w:rsidRDefault="00174E1E" w:rsidP="00174E1E">
      <w:pPr>
        <w:ind w:firstLine="709"/>
      </w:pPr>
    </w:p>
    <w:p w14:paraId="3E21FF25" w14:textId="77777777" w:rsidR="00FA4E7A" w:rsidRDefault="00174E1E" w:rsidP="00174E1E">
      <w:pPr>
        <w:ind w:firstLine="709"/>
      </w:pPr>
      <w:r>
        <w:t>Преобразование ER</w:t>
      </w:r>
      <w:r w:rsidR="00FA4E7A">
        <w:t>-</w:t>
      </w:r>
      <w:r>
        <w:t xml:space="preserve">диаграммы в схему БД выполняется путем сопоставления каждой сущности и каждой связи, имеющей атрибуты, отношения (таблицы БД). </w:t>
      </w:r>
    </w:p>
    <w:p w14:paraId="28C4090D" w14:textId="77777777" w:rsidR="00174E1E" w:rsidRDefault="009252E2" w:rsidP="00174E1E">
      <w:pPr>
        <w:pStyle w:val="2"/>
      </w:pPr>
      <w:bookmarkStart w:id="11" w:name="_Toc527708221"/>
      <w:bookmarkStart w:id="12" w:name="_Toc42052510"/>
      <w:r>
        <w:lastRenderedPageBreak/>
        <w:t>2</w:t>
      </w:r>
      <w:r w:rsidR="00174E1E">
        <w:t>.</w:t>
      </w:r>
      <w:r>
        <w:t>4</w:t>
      </w:r>
      <w:r w:rsidR="00174E1E">
        <w:t xml:space="preserve"> Составление реляционных отношений</w:t>
      </w:r>
      <w:bookmarkEnd w:id="11"/>
      <w:bookmarkEnd w:id="12"/>
      <w:r w:rsidR="00174E1E">
        <w:t xml:space="preserve"> </w:t>
      </w:r>
    </w:p>
    <w:p w14:paraId="02C94FB5" w14:textId="7A7CD8D7" w:rsidR="00FA4E7A" w:rsidRDefault="00174E1E" w:rsidP="00FA4E7A">
      <w:pPr>
        <w:ind w:firstLine="709"/>
      </w:pPr>
      <w:r>
        <w:t>Каждое реляционное отношение соответствует одной сущности (объекту ПО) и в него вносятся все атрибуты сущности. Для каждого отношения необходимо определить первичный ключ и внешние ключи (если они есть). В том случае, если базовое отношение не имеет потенциальных ключей, вводится суррогатный первичный ключ, который не нес</w:t>
      </w:r>
      <w:r w:rsidR="00FA4E7A">
        <w:t>е</w:t>
      </w:r>
      <w:r>
        <w:t>т смысловой нагрузки и служит только для идентификации записей (например, счетчик).</w:t>
      </w:r>
    </w:p>
    <w:p w14:paraId="42456156" w14:textId="77777777" w:rsidR="00FA4E7A" w:rsidRDefault="00174E1E" w:rsidP="00174E1E">
      <w:pPr>
        <w:ind w:firstLine="709"/>
      </w:pPr>
      <w:r>
        <w:t>Потенциальными ключами отношени</w:t>
      </w:r>
      <w:r w:rsidR="00FA4E7A">
        <w:t>й</w:t>
      </w:r>
      <w:r>
        <w:t xml:space="preserve"> </w:t>
      </w:r>
      <w:r w:rsidR="00FA4E7A">
        <w:t>«Поручения»</w:t>
      </w:r>
      <w:r>
        <w:t xml:space="preserve"> явля</w:t>
      </w:r>
      <w:r w:rsidR="00FA4E7A">
        <w:t>е</w:t>
      </w:r>
      <w:r>
        <w:t>тся атрибут</w:t>
      </w:r>
      <w:r w:rsidR="00FA4E7A">
        <w:t xml:space="preserve"> «Номер», а остальных – «Код»</w:t>
      </w:r>
      <w:r>
        <w:t xml:space="preserve">. </w:t>
      </w:r>
    </w:p>
    <w:p w14:paraId="1666AE05" w14:textId="6FD42FD2" w:rsidR="00174E1E" w:rsidRDefault="00174E1E" w:rsidP="00174E1E">
      <w:pPr>
        <w:ind w:firstLine="709"/>
      </w:pPr>
      <w:r>
        <w:t xml:space="preserve">Отношения приведены в табл. 1-3. </w:t>
      </w:r>
    </w:p>
    <w:p w14:paraId="7C2EA385" w14:textId="03D6AC49" w:rsidR="00174E1E" w:rsidRDefault="00174E1E" w:rsidP="00FA4E7A">
      <w:r>
        <w:t xml:space="preserve">Таблица 1 – Схема отношения </w:t>
      </w:r>
      <w:r w:rsidR="00FA4E7A">
        <w:t>«Подразделения»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4390"/>
        <w:gridCol w:w="3260"/>
        <w:gridCol w:w="1978"/>
      </w:tblGrid>
      <w:tr w:rsidR="00F74253" w:rsidRPr="00CD6F26" w14:paraId="7165F3D8" w14:textId="77777777" w:rsidTr="00F74253">
        <w:tc>
          <w:tcPr>
            <w:tcW w:w="2280" w:type="pct"/>
          </w:tcPr>
          <w:p w14:paraId="24441DE1" w14:textId="77777777" w:rsidR="00F74253" w:rsidRPr="00CD6F26" w:rsidRDefault="00F74253" w:rsidP="00F74253">
            <w:pPr>
              <w:spacing w:line="240" w:lineRule="auto"/>
              <w:jc w:val="center"/>
            </w:pPr>
            <w:r w:rsidRPr="00CD6F26">
              <w:t>Содержание поля</w:t>
            </w:r>
          </w:p>
        </w:tc>
        <w:tc>
          <w:tcPr>
            <w:tcW w:w="1693" w:type="pct"/>
          </w:tcPr>
          <w:p w14:paraId="4638E253" w14:textId="56FAD542" w:rsidR="00F74253" w:rsidRPr="00CD6F26" w:rsidRDefault="00F74253" w:rsidP="00F74253">
            <w:pPr>
              <w:spacing w:line="240" w:lineRule="auto"/>
              <w:jc w:val="center"/>
            </w:pPr>
            <w:r w:rsidRPr="00CD6F26">
              <w:t>Тип</w:t>
            </w:r>
          </w:p>
        </w:tc>
        <w:tc>
          <w:tcPr>
            <w:tcW w:w="1027" w:type="pct"/>
          </w:tcPr>
          <w:p w14:paraId="0F4F5469" w14:textId="514715F9" w:rsidR="00F74253" w:rsidRPr="00CD6F26" w:rsidRDefault="00F74253" w:rsidP="00F74253">
            <w:pPr>
              <w:spacing w:line="240" w:lineRule="auto"/>
              <w:jc w:val="center"/>
            </w:pPr>
            <w:r>
              <w:t>Ключ</w:t>
            </w:r>
          </w:p>
        </w:tc>
      </w:tr>
      <w:tr w:rsidR="00F74253" w:rsidRPr="00CD6F26" w14:paraId="777EC603" w14:textId="77777777" w:rsidTr="00F74253">
        <w:tc>
          <w:tcPr>
            <w:tcW w:w="2280" w:type="pct"/>
          </w:tcPr>
          <w:p w14:paraId="6F488C0B" w14:textId="7DB25E92" w:rsidR="00F74253" w:rsidRPr="00FA4E7A" w:rsidRDefault="00F74253" w:rsidP="009252E2">
            <w:pPr>
              <w:spacing w:line="240" w:lineRule="auto"/>
            </w:pPr>
            <w:r>
              <w:t>Код</w:t>
            </w:r>
          </w:p>
        </w:tc>
        <w:tc>
          <w:tcPr>
            <w:tcW w:w="1693" w:type="pct"/>
          </w:tcPr>
          <w:p w14:paraId="7D740642" w14:textId="42CA1DA8" w:rsidR="00F74253" w:rsidRPr="00F74253" w:rsidRDefault="00F74253" w:rsidP="00F74253">
            <w:pPr>
              <w:spacing w:line="240" w:lineRule="auto"/>
              <w:jc w:val="center"/>
            </w:pPr>
            <w:r>
              <w:t>Счетчик</w:t>
            </w:r>
          </w:p>
        </w:tc>
        <w:tc>
          <w:tcPr>
            <w:tcW w:w="1027" w:type="pct"/>
          </w:tcPr>
          <w:p w14:paraId="6720FC5F" w14:textId="0C58FD0E" w:rsidR="00F74253" w:rsidRPr="00CD6F26" w:rsidRDefault="00F74253" w:rsidP="00F74253">
            <w:pPr>
              <w:spacing w:line="240" w:lineRule="auto"/>
              <w:jc w:val="center"/>
            </w:pPr>
            <w:r>
              <w:t>Да</w:t>
            </w:r>
          </w:p>
        </w:tc>
      </w:tr>
      <w:tr w:rsidR="00F74253" w:rsidRPr="00CD6F26" w14:paraId="54BB6232" w14:textId="77777777" w:rsidTr="00F74253">
        <w:tc>
          <w:tcPr>
            <w:tcW w:w="2280" w:type="pct"/>
          </w:tcPr>
          <w:p w14:paraId="557F6ACF" w14:textId="720AC2E0" w:rsidR="00F74253" w:rsidRPr="00CD6F26" w:rsidRDefault="00F74253" w:rsidP="009252E2">
            <w:pPr>
              <w:spacing w:line="240" w:lineRule="auto"/>
            </w:pPr>
            <w:r>
              <w:t>Наименование</w:t>
            </w:r>
          </w:p>
        </w:tc>
        <w:tc>
          <w:tcPr>
            <w:tcW w:w="1693" w:type="pct"/>
          </w:tcPr>
          <w:p w14:paraId="4495979E" w14:textId="01AFEA00" w:rsidR="00F74253" w:rsidRPr="00F74253" w:rsidRDefault="00F74253" w:rsidP="00F74253">
            <w:pPr>
              <w:spacing w:line="240" w:lineRule="auto"/>
              <w:jc w:val="center"/>
            </w:pPr>
            <w:r>
              <w:t>Короткий текст</w:t>
            </w:r>
          </w:p>
        </w:tc>
        <w:tc>
          <w:tcPr>
            <w:tcW w:w="1027" w:type="pct"/>
          </w:tcPr>
          <w:p w14:paraId="39E65799" w14:textId="1DE43610" w:rsidR="00F74253" w:rsidRDefault="00F74253" w:rsidP="009252E2">
            <w:pPr>
              <w:spacing w:line="240" w:lineRule="auto"/>
            </w:pPr>
          </w:p>
        </w:tc>
      </w:tr>
    </w:tbl>
    <w:p w14:paraId="33B2FB4C" w14:textId="77777777" w:rsidR="00174E1E" w:rsidRDefault="00174E1E" w:rsidP="00174E1E"/>
    <w:p w14:paraId="1C4B10BB" w14:textId="31BE81F0" w:rsidR="00FA4E7A" w:rsidRDefault="00F74253" w:rsidP="00F74253">
      <w:r>
        <w:t xml:space="preserve">Таблица 2 – Схема отношения </w:t>
      </w:r>
      <w:r w:rsidR="00FA4E7A">
        <w:t>«Должности»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4390"/>
        <w:gridCol w:w="3260"/>
        <w:gridCol w:w="1978"/>
      </w:tblGrid>
      <w:tr w:rsidR="00F74253" w:rsidRPr="00CD6F26" w14:paraId="69A34801" w14:textId="77777777" w:rsidTr="003D2E34">
        <w:tc>
          <w:tcPr>
            <w:tcW w:w="2280" w:type="pct"/>
          </w:tcPr>
          <w:p w14:paraId="2D0A9AF1" w14:textId="77777777" w:rsidR="00F74253" w:rsidRPr="00CD6F26" w:rsidRDefault="00F74253" w:rsidP="003D2E34">
            <w:pPr>
              <w:spacing w:line="240" w:lineRule="auto"/>
              <w:jc w:val="center"/>
            </w:pPr>
            <w:r w:rsidRPr="00CD6F26">
              <w:t>Содержание поля</w:t>
            </w:r>
          </w:p>
        </w:tc>
        <w:tc>
          <w:tcPr>
            <w:tcW w:w="1693" w:type="pct"/>
          </w:tcPr>
          <w:p w14:paraId="0AE6D935" w14:textId="77777777" w:rsidR="00F74253" w:rsidRPr="00CD6F26" w:rsidRDefault="00F74253" w:rsidP="003D2E34">
            <w:pPr>
              <w:spacing w:line="240" w:lineRule="auto"/>
              <w:jc w:val="center"/>
            </w:pPr>
            <w:r w:rsidRPr="00CD6F26">
              <w:t>Тип</w:t>
            </w:r>
          </w:p>
        </w:tc>
        <w:tc>
          <w:tcPr>
            <w:tcW w:w="1027" w:type="pct"/>
          </w:tcPr>
          <w:p w14:paraId="55278EEF" w14:textId="77777777" w:rsidR="00F74253" w:rsidRPr="00CD6F26" w:rsidRDefault="00F74253" w:rsidP="003D2E34">
            <w:pPr>
              <w:spacing w:line="240" w:lineRule="auto"/>
              <w:jc w:val="center"/>
            </w:pPr>
            <w:r>
              <w:t>Ключ</w:t>
            </w:r>
          </w:p>
        </w:tc>
      </w:tr>
      <w:tr w:rsidR="00F74253" w:rsidRPr="00CD6F26" w14:paraId="7172F1A5" w14:textId="77777777" w:rsidTr="003D2E34">
        <w:tc>
          <w:tcPr>
            <w:tcW w:w="2280" w:type="pct"/>
          </w:tcPr>
          <w:p w14:paraId="380E3EC2" w14:textId="77777777" w:rsidR="00F74253" w:rsidRPr="00FA4E7A" w:rsidRDefault="00F74253" w:rsidP="003D2E34">
            <w:pPr>
              <w:spacing w:line="240" w:lineRule="auto"/>
            </w:pPr>
            <w:r>
              <w:t>Код</w:t>
            </w:r>
          </w:p>
        </w:tc>
        <w:tc>
          <w:tcPr>
            <w:tcW w:w="1693" w:type="pct"/>
          </w:tcPr>
          <w:p w14:paraId="158A5DA3" w14:textId="77777777" w:rsidR="00F74253" w:rsidRPr="00F74253" w:rsidRDefault="00F74253" w:rsidP="003D2E34">
            <w:pPr>
              <w:spacing w:line="240" w:lineRule="auto"/>
              <w:jc w:val="center"/>
            </w:pPr>
            <w:r>
              <w:t>Счетчик</w:t>
            </w:r>
          </w:p>
        </w:tc>
        <w:tc>
          <w:tcPr>
            <w:tcW w:w="1027" w:type="pct"/>
          </w:tcPr>
          <w:p w14:paraId="783702CA" w14:textId="77777777" w:rsidR="00F74253" w:rsidRPr="00CD6F26" w:rsidRDefault="00F74253" w:rsidP="003D2E34">
            <w:pPr>
              <w:spacing w:line="240" w:lineRule="auto"/>
              <w:jc w:val="center"/>
            </w:pPr>
            <w:r>
              <w:t>Да</w:t>
            </w:r>
          </w:p>
        </w:tc>
      </w:tr>
      <w:tr w:rsidR="00F74253" w:rsidRPr="00CD6F26" w14:paraId="7282919E" w14:textId="77777777" w:rsidTr="003D2E34">
        <w:tc>
          <w:tcPr>
            <w:tcW w:w="2280" w:type="pct"/>
          </w:tcPr>
          <w:p w14:paraId="61AD474B" w14:textId="77777777" w:rsidR="00F74253" w:rsidRPr="00CD6F26" w:rsidRDefault="00F74253" w:rsidP="003D2E34">
            <w:pPr>
              <w:spacing w:line="240" w:lineRule="auto"/>
            </w:pPr>
            <w:r>
              <w:t>Наименование</w:t>
            </w:r>
          </w:p>
        </w:tc>
        <w:tc>
          <w:tcPr>
            <w:tcW w:w="1693" w:type="pct"/>
          </w:tcPr>
          <w:p w14:paraId="4F94E7EE" w14:textId="77777777" w:rsidR="00F74253" w:rsidRPr="00F74253" w:rsidRDefault="00F74253" w:rsidP="003D2E34">
            <w:pPr>
              <w:spacing w:line="240" w:lineRule="auto"/>
              <w:jc w:val="center"/>
            </w:pPr>
            <w:r>
              <w:t>Короткий текст</w:t>
            </w:r>
          </w:p>
        </w:tc>
        <w:tc>
          <w:tcPr>
            <w:tcW w:w="1027" w:type="pct"/>
          </w:tcPr>
          <w:p w14:paraId="1E926D94" w14:textId="77777777" w:rsidR="00F74253" w:rsidRDefault="00F74253" w:rsidP="003D2E34">
            <w:pPr>
              <w:spacing w:line="240" w:lineRule="auto"/>
            </w:pPr>
          </w:p>
        </w:tc>
      </w:tr>
    </w:tbl>
    <w:p w14:paraId="748BAA21" w14:textId="77777777" w:rsidR="00F74253" w:rsidRDefault="00F74253" w:rsidP="00F74253"/>
    <w:p w14:paraId="2090ED19" w14:textId="59AF25DD" w:rsidR="00F74253" w:rsidRDefault="00F74253" w:rsidP="00F74253">
      <w:r>
        <w:t>Таблица 3 – Схема отношения «Сотрудники»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4390"/>
        <w:gridCol w:w="3260"/>
        <w:gridCol w:w="1978"/>
      </w:tblGrid>
      <w:tr w:rsidR="00F74253" w:rsidRPr="00CD6F26" w14:paraId="7533BA63" w14:textId="77777777" w:rsidTr="003D2E34">
        <w:tc>
          <w:tcPr>
            <w:tcW w:w="2280" w:type="pct"/>
          </w:tcPr>
          <w:p w14:paraId="72E49363" w14:textId="77777777" w:rsidR="00F74253" w:rsidRPr="00CD6F26" w:rsidRDefault="00F74253" w:rsidP="003D2E34">
            <w:pPr>
              <w:spacing w:line="240" w:lineRule="auto"/>
              <w:jc w:val="center"/>
            </w:pPr>
            <w:r w:rsidRPr="00CD6F26">
              <w:t>Содержание поля</w:t>
            </w:r>
          </w:p>
        </w:tc>
        <w:tc>
          <w:tcPr>
            <w:tcW w:w="1693" w:type="pct"/>
          </w:tcPr>
          <w:p w14:paraId="45F7211B" w14:textId="77777777" w:rsidR="00F74253" w:rsidRPr="00CD6F26" w:rsidRDefault="00F74253" w:rsidP="003D2E34">
            <w:pPr>
              <w:spacing w:line="240" w:lineRule="auto"/>
              <w:jc w:val="center"/>
            </w:pPr>
            <w:r w:rsidRPr="00CD6F26">
              <w:t>Тип</w:t>
            </w:r>
          </w:p>
        </w:tc>
        <w:tc>
          <w:tcPr>
            <w:tcW w:w="1027" w:type="pct"/>
          </w:tcPr>
          <w:p w14:paraId="34BDECD7" w14:textId="77777777" w:rsidR="00F74253" w:rsidRPr="00CD6F26" w:rsidRDefault="00F74253" w:rsidP="003D2E34">
            <w:pPr>
              <w:spacing w:line="240" w:lineRule="auto"/>
              <w:jc w:val="center"/>
            </w:pPr>
            <w:r>
              <w:t>Ключ</w:t>
            </w:r>
          </w:p>
        </w:tc>
      </w:tr>
      <w:tr w:rsidR="00F74253" w:rsidRPr="00CD6F26" w14:paraId="3B06A5DA" w14:textId="77777777" w:rsidTr="003D2E34">
        <w:tc>
          <w:tcPr>
            <w:tcW w:w="2280" w:type="pct"/>
          </w:tcPr>
          <w:p w14:paraId="5C825057" w14:textId="77777777" w:rsidR="00F74253" w:rsidRPr="00FA4E7A" w:rsidRDefault="00F74253" w:rsidP="003D2E34">
            <w:pPr>
              <w:spacing w:line="240" w:lineRule="auto"/>
            </w:pPr>
            <w:r>
              <w:t>Код</w:t>
            </w:r>
          </w:p>
        </w:tc>
        <w:tc>
          <w:tcPr>
            <w:tcW w:w="1693" w:type="pct"/>
          </w:tcPr>
          <w:p w14:paraId="0E50F47F" w14:textId="77777777" w:rsidR="00F74253" w:rsidRPr="00F74253" w:rsidRDefault="00F74253" w:rsidP="003D2E34">
            <w:pPr>
              <w:spacing w:line="240" w:lineRule="auto"/>
              <w:jc w:val="center"/>
            </w:pPr>
            <w:r>
              <w:t>Счетчик</w:t>
            </w:r>
          </w:p>
        </w:tc>
        <w:tc>
          <w:tcPr>
            <w:tcW w:w="1027" w:type="pct"/>
          </w:tcPr>
          <w:p w14:paraId="52C06C46" w14:textId="77777777" w:rsidR="00F74253" w:rsidRPr="00CD6F26" w:rsidRDefault="00F74253" w:rsidP="003D2E34">
            <w:pPr>
              <w:spacing w:line="240" w:lineRule="auto"/>
              <w:jc w:val="center"/>
            </w:pPr>
            <w:r>
              <w:t>Да</w:t>
            </w:r>
          </w:p>
        </w:tc>
      </w:tr>
      <w:tr w:rsidR="00F74253" w:rsidRPr="00CD6F26" w14:paraId="64E3F08A" w14:textId="77777777" w:rsidTr="003D2E34">
        <w:tc>
          <w:tcPr>
            <w:tcW w:w="2280" w:type="pct"/>
          </w:tcPr>
          <w:p w14:paraId="09156FAB" w14:textId="0D1EDCCB" w:rsidR="00F74253" w:rsidRPr="00CD6F26" w:rsidRDefault="00F74253" w:rsidP="003D2E34">
            <w:pPr>
              <w:spacing w:line="240" w:lineRule="auto"/>
            </w:pPr>
            <w:r>
              <w:t>Фамилия</w:t>
            </w:r>
          </w:p>
        </w:tc>
        <w:tc>
          <w:tcPr>
            <w:tcW w:w="1693" w:type="pct"/>
          </w:tcPr>
          <w:p w14:paraId="1669B3F0" w14:textId="77777777" w:rsidR="00F74253" w:rsidRPr="00F74253" w:rsidRDefault="00F74253" w:rsidP="003D2E34">
            <w:pPr>
              <w:spacing w:line="240" w:lineRule="auto"/>
              <w:jc w:val="center"/>
            </w:pPr>
            <w:r>
              <w:t>Короткий текст</w:t>
            </w:r>
          </w:p>
        </w:tc>
        <w:tc>
          <w:tcPr>
            <w:tcW w:w="1027" w:type="pct"/>
          </w:tcPr>
          <w:p w14:paraId="7028B63B" w14:textId="77777777" w:rsidR="00F74253" w:rsidRDefault="00F74253" w:rsidP="003D2E34">
            <w:pPr>
              <w:spacing w:line="240" w:lineRule="auto"/>
            </w:pPr>
          </w:p>
        </w:tc>
      </w:tr>
      <w:tr w:rsidR="00F74253" w:rsidRPr="00CD6F26" w14:paraId="27129022" w14:textId="77777777" w:rsidTr="003D2E34">
        <w:tc>
          <w:tcPr>
            <w:tcW w:w="2280" w:type="pct"/>
          </w:tcPr>
          <w:p w14:paraId="6D520019" w14:textId="68C25B22" w:rsidR="00F74253" w:rsidRDefault="00F74253" w:rsidP="003D2E34">
            <w:pPr>
              <w:spacing w:line="240" w:lineRule="auto"/>
            </w:pPr>
            <w:r>
              <w:t>Имя</w:t>
            </w:r>
          </w:p>
        </w:tc>
        <w:tc>
          <w:tcPr>
            <w:tcW w:w="1693" w:type="pct"/>
          </w:tcPr>
          <w:p w14:paraId="7DDAB5B1" w14:textId="1515304C" w:rsidR="00F74253" w:rsidRDefault="00F74253" w:rsidP="003D2E34">
            <w:pPr>
              <w:spacing w:line="240" w:lineRule="auto"/>
              <w:jc w:val="center"/>
            </w:pPr>
            <w:r>
              <w:t>Короткий текст</w:t>
            </w:r>
          </w:p>
        </w:tc>
        <w:tc>
          <w:tcPr>
            <w:tcW w:w="1027" w:type="pct"/>
          </w:tcPr>
          <w:p w14:paraId="4A7935D2" w14:textId="77777777" w:rsidR="00F74253" w:rsidRDefault="00F74253" w:rsidP="003D2E34">
            <w:pPr>
              <w:spacing w:line="240" w:lineRule="auto"/>
            </w:pPr>
          </w:p>
        </w:tc>
      </w:tr>
      <w:tr w:rsidR="00F74253" w:rsidRPr="00CD6F26" w14:paraId="73750B2E" w14:textId="77777777" w:rsidTr="003D2E34">
        <w:tc>
          <w:tcPr>
            <w:tcW w:w="2280" w:type="pct"/>
          </w:tcPr>
          <w:p w14:paraId="4C003C60" w14:textId="2D56FC2E" w:rsidR="00F74253" w:rsidRDefault="00F74253" w:rsidP="003D2E34">
            <w:pPr>
              <w:spacing w:line="240" w:lineRule="auto"/>
            </w:pPr>
            <w:r>
              <w:t>Отчество</w:t>
            </w:r>
          </w:p>
        </w:tc>
        <w:tc>
          <w:tcPr>
            <w:tcW w:w="1693" w:type="pct"/>
          </w:tcPr>
          <w:p w14:paraId="40190BB6" w14:textId="6B732C3F" w:rsidR="00F74253" w:rsidRDefault="00F74253" w:rsidP="003D2E34">
            <w:pPr>
              <w:spacing w:line="240" w:lineRule="auto"/>
              <w:jc w:val="center"/>
            </w:pPr>
            <w:r>
              <w:t>Короткий текст</w:t>
            </w:r>
          </w:p>
        </w:tc>
        <w:tc>
          <w:tcPr>
            <w:tcW w:w="1027" w:type="pct"/>
          </w:tcPr>
          <w:p w14:paraId="1BE320FB" w14:textId="77777777" w:rsidR="00F74253" w:rsidRDefault="00F74253" w:rsidP="003D2E34">
            <w:pPr>
              <w:spacing w:line="240" w:lineRule="auto"/>
            </w:pPr>
          </w:p>
        </w:tc>
      </w:tr>
      <w:tr w:rsidR="00F74253" w:rsidRPr="00CD6F26" w14:paraId="4E218026" w14:textId="77777777" w:rsidTr="003D2E34">
        <w:tc>
          <w:tcPr>
            <w:tcW w:w="2280" w:type="pct"/>
          </w:tcPr>
          <w:p w14:paraId="0408111E" w14:textId="360414DF" w:rsidR="00F74253" w:rsidRDefault="00437E25" w:rsidP="003D2E34">
            <w:pPr>
              <w:spacing w:line="240" w:lineRule="auto"/>
            </w:pPr>
            <w:r>
              <w:t>Дата рождения</w:t>
            </w:r>
          </w:p>
        </w:tc>
        <w:tc>
          <w:tcPr>
            <w:tcW w:w="1693" w:type="pct"/>
          </w:tcPr>
          <w:p w14:paraId="44855688" w14:textId="329785A2" w:rsidR="00F74253" w:rsidRDefault="00437E25" w:rsidP="003D2E34">
            <w:pPr>
              <w:spacing w:line="240" w:lineRule="auto"/>
              <w:jc w:val="center"/>
            </w:pPr>
            <w:r>
              <w:t>Дата и время</w:t>
            </w:r>
          </w:p>
        </w:tc>
        <w:tc>
          <w:tcPr>
            <w:tcW w:w="1027" w:type="pct"/>
          </w:tcPr>
          <w:p w14:paraId="4A5586CF" w14:textId="77777777" w:rsidR="00F74253" w:rsidRDefault="00F74253" w:rsidP="003D2E34">
            <w:pPr>
              <w:spacing w:line="240" w:lineRule="auto"/>
            </w:pPr>
          </w:p>
        </w:tc>
      </w:tr>
      <w:tr w:rsidR="00437E25" w:rsidRPr="00CD6F26" w14:paraId="20C26FD8" w14:textId="77777777" w:rsidTr="003D2E34">
        <w:tc>
          <w:tcPr>
            <w:tcW w:w="2280" w:type="pct"/>
          </w:tcPr>
          <w:p w14:paraId="622C3AE9" w14:textId="493CB7FB" w:rsidR="00437E25" w:rsidRDefault="00437E25" w:rsidP="003D2E34">
            <w:pPr>
              <w:spacing w:line="240" w:lineRule="auto"/>
            </w:pPr>
            <w:r>
              <w:t>Адрес</w:t>
            </w:r>
          </w:p>
        </w:tc>
        <w:tc>
          <w:tcPr>
            <w:tcW w:w="1693" w:type="pct"/>
          </w:tcPr>
          <w:p w14:paraId="55DCF4E7" w14:textId="396AF41F" w:rsidR="00437E25" w:rsidRDefault="00437E25" w:rsidP="003D2E34">
            <w:pPr>
              <w:spacing w:line="240" w:lineRule="auto"/>
              <w:jc w:val="center"/>
            </w:pPr>
            <w:r>
              <w:t>Короткий текст</w:t>
            </w:r>
          </w:p>
        </w:tc>
        <w:tc>
          <w:tcPr>
            <w:tcW w:w="1027" w:type="pct"/>
          </w:tcPr>
          <w:p w14:paraId="18AC3037" w14:textId="77777777" w:rsidR="00437E25" w:rsidRDefault="00437E25" w:rsidP="003D2E34">
            <w:pPr>
              <w:spacing w:line="240" w:lineRule="auto"/>
            </w:pPr>
          </w:p>
        </w:tc>
      </w:tr>
      <w:tr w:rsidR="00437E25" w:rsidRPr="00CD6F26" w14:paraId="3F1CCBBF" w14:textId="77777777" w:rsidTr="003D2E34">
        <w:tc>
          <w:tcPr>
            <w:tcW w:w="2280" w:type="pct"/>
          </w:tcPr>
          <w:p w14:paraId="155BDDEE" w14:textId="176DAB79" w:rsidR="00437E25" w:rsidRDefault="00437E25" w:rsidP="003D2E34">
            <w:pPr>
              <w:spacing w:line="240" w:lineRule="auto"/>
            </w:pPr>
            <w:r>
              <w:t>Телефон</w:t>
            </w:r>
          </w:p>
        </w:tc>
        <w:tc>
          <w:tcPr>
            <w:tcW w:w="1693" w:type="pct"/>
          </w:tcPr>
          <w:p w14:paraId="005DBDF2" w14:textId="65580165" w:rsidR="00437E25" w:rsidRDefault="00437E25" w:rsidP="003D2E34">
            <w:pPr>
              <w:spacing w:line="240" w:lineRule="auto"/>
              <w:jc w:val="center"/>
            </w:pPr>
            <w:r>
              <w:t>Короткий текст</w:t>
            </w:r>
          </w:p>
        </w:tc>
        <w:tc>
          <w:tcPr>
            <w:tcW w:w="1027" w:type="pct"/>
          </w:tcPr>
          <w:p w14:paraId="274C8F28" w14:textId="77777777" w:rsidR="00437E25" w:rsidRDefault="00437E25" w:rsidP="003D2E34">
            <w:pPr>
              <w:spacing w:line="240" w:lineRule="auto"/>
            </w:pPr>
          </w:p>
        </w:tc>
      </w:tr>
      <w:tr w:rsidR="00437E25" w:rsidRPr="00CD6F26" w14:paraId="707BD9BA" w14:textId="77777777" w:rsidTr="003D2E34">
        <w:tc>
          <w:tcPr>
            <w:tcW w:w="2280" w:type="pct"/>
          </w:tcPr>
          <w:p w14:paraId="6892D0E5" w14:textId="26ED13E7" w:rsidR="00437E25" w:rsidRDefault="00437E25" w:rsidP="003D2E34">
            <w:pPr>
              <w:spacing w:line="240" w:lineRule="auto"/>
            </w:pPr>
            <w:r>
              <w:t>Подразделение</w:t>
            </w:r>
          </w:p>
        </w:tc>
        <w:tc>
          <w:tcPr>
            <w:tcW w:w="1693" w:type="pct"/>
          </w:tcPr>
          <w:p w14:paraId="6364CE83" w14:textId="4E68AADD" w:rsidR="00437E25" w:rsidRDefault="00437E25" w:rsidP="003D2E34">
            <w:pPr>
              <w:spacing w:line="240" w:lineRule="auto"/>
              <w:jc w:val="center"/>
            </w:pPr>
            <w:r>
              <w:t>Числовой</w:t>
            </w:r>
          </w:p>
        </w:tc>
        <w:tc>
          <w:tcPr>
            <w:tcW w:w="1027" w:type="pct"/>
          </w:tcPr>
          <w:p w14:paraId="2D5351F4" w14:textId="77777777" w:rsidR="00437E25" w:rsidRDefault="00437E25" w:rsidP="003D2E34">
            <w:pPr>
              <w:spacing w:line="240" w:lineRule="auto"/>
            </w:pPr>
          </w:p>
        </w:tc>
      </w:tr>
      <w:tr w:rsidR="00437E25" w:rsidRPr="00CD6F26" w14:paraId="55F54505" w14:textId="77777777" w:rsidTr="003D2E34">
        <w:tc>
          <w:tcPr>
            <w:tcW w:w="2280" w:type="pct"/>
          </w:tcPr>
          <w:p w14:paraId="7DD9231B" w14:textId="7D69A2EA" w:rsidR="00437E25" w:rsidRDefault="00437E25" w:rsidP="003D2E34">
            <w:pPr>
              <w:spacing w:line="240" w:lineRule="auto"/>
            </w:pPr>
            <w:r>
              <w:t>Должность</w:t>
            </w:r>
          </w:p>
        </w:tc>
        <w:tc>
          <w:tcPr>
            <w:tcW w:w="1693" w:type="pct"/>
          </w:tcPr>
          <w:p w14:paraId="0E24C9D5" w14:textId="67B0F04E" w:rsidR="00437E25" w:rsidRDefault="00437E25" w:rsidP="003D2E34">
            <w:pPr>
              <w:spacing w:line="240" w:lineRule="auto"/>
              <w:jc w:val="center"/>
            </w:pPr>
            <w:r>
              <w:t>Числовой</w:t>
            </w:r>
          </w:p>
        </w:tc>
        <w:tc>
          <w:tcPr>
            <w:tcW w:w="1027" w:type="pct"/>
          </w:tcPr>
          <w:p w14:paraId="345FB025" w14:textId="77777777" w:rsidR="00437E25" w:rsidRDefault="00437E25" w:rsidP="003D2E34">
            <w:pPr>
              <w:spacing w:line="240" w:lineRule="auto"/>
            </w:pPr>
          </w:p>
        </w:tc>
      </w:tr>
    </w:tbl>
    <w:p w14:paraId="62995B97" w14:textId="77777777" w:rsidR="00F74253" w:rsidRDefault="00F74253" w:rsidP="00FA4E7A">
      <w:pPr>
        <w:ind w:firstLine="709"/>
      </w:pPr>
    </w:p>
    <w:p w14:paraId="35F09593" w14:textId="0BD18631" w:rsidR="00437E25" w:rsidRDefault="00437E25" w:rsidP="00437E25">
      <w:r>
        <w:t>Таблица 4 – Схема отношения «Важность»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4390"/>
        <w:gridCol w:w="3260"/>
        <w:gridCol w:w="1978"/>
      </w:tblGrid>
      <w:tr w:rsidR="000D5D45" w:rsidRPr="00CD6F26" w14:paraId="0A0D59A1" w14:textId="77777777" w:rsidTr="003D2E34">
        <w:tc>
          <w:tcPr>
            <w:tcW w:w="2280" w:type="pct"/>
          </w:tcPr>
          <w:p w14:paraId="7359DE69" w14:textId="77777777" w:rsidR="000D5D45" w:rsidRPr="00CD6F26" w:rsidRDefault="000D5D45" w:rsidP="003D2E34">
            <w:pPr>
              <w:spacing w:line="240" w:lineRule="auto"/>
              <w:jc w:val="center"/>
            </w:pPr>
            <w:r w:rsidRPr="00CD6F26">
              <w:t>Содержание поля</w:t>
            </w:r>
          </w:p>
        </w:tc>
        <w:tc>
          <w:tcPr>
            <w:tcW w:w="1693" w:type="pct"/>
          </w:tcPr>
          <w:p w14:paraId="59B66258" w14:textId="77777777" w:rsidR="000D5D45" w:rsidRPr="00CD6F26" w:rsidRDefault="000D5D45" w:rsidP="003D2E34">
            <w:pPr>
              <w:spacing w:line="240" w:lineRule="auto"/>
              <w:jc w:val="center"/>
            </w:pPr>
            <w:r w:rsidRPr="00CD6F26">
              <w:t>Тип</w:t>
            </w:r>
          </w:p>
        </w:tc>
        <w:tc>
          <w:tcPr>
            <w:tcW w:w="1027" w:type="pct"/>
          </w:tcPr>
          <w:p w14:paraId="44E7C214" w14:textId="77777777" w:rsidR="000D5D45" w:rsidRPr="00CD6F26" w:rsidRDefault="000D5D45" w:rsidP="003D2E34">
            <w:pPr>
              <w:spacing w:line="240" w:lineRule="auto"/>
              <w:jc w:val="center"/>
            </w:pPr>
            <w:r>
              <w:t>Ключ</w:t>
            </w:r>
          </w:p>
        </w:tc>
      </w:tr>
      <w:tr w:rsidR="000D5D45" w:rsidRPr="00CD6F26" w14:paraId="6B2E35D7" w14:textId="77777777" w:rsidTr="003D2E34">
        <w:tc>
          <w:tcPr>
            <w:tcW w:w="2280" w:type="pct"/>
          </w:tcPr>
          <w:p w14:paraId="3D34193B" w14:textId="77777777" w:rsidR="000D5D45" w:rsidRPr="00FA4E7A" w:rsidRDefault="000D5D45" w:rsidP="003D2E34">
            <w:pPr>
              <w:spacing w:line="240" w:lineRule="auto"/>
            </w:pPr>
            <w:r>
              <w:lastRenderedPageBreak/>
              <w:t>Код</w:t>
            </w:r>
          </w:p>
        </w:tc>
        <w:tc>
          <w:tcPr>
            <w:tcW w:w="1693" w:type="pct"/>
          </w:tcPr>
          <w:p w14:paraId="12B8B890" w14:textId="77777777" w:rsidR="000D5D45" w:rsidRPr="00F74253" w:rsidRDefault="000D5D45" w:rsidP="003D2E34">
            <w:pPr>
              <w:spacing w:line="240" w:lineRule="auto"/>
              <w:jc w:val="center"/>
            </w:pPr>
            <w:r>
              <w:t>Счетчик</w:t>
            </w:r>
          </w:p>
        </w:tc>
        <w:tc>
          <w:tcPr>
            <w:tcW w:w="1027" w:type="pct"/>
          </w:tcPr>
          <w:p w14:paraId="538D34C4" w14:textId="77777777" w:rsidR="000D5D45" w:rsidRPr="00CD6F26" w:rsidRDefault="000D5D45" w:rsidP="003D2E34">
            <w:pPr>
              <w:spacing w:line="240" w:lineRule="auto"/>
              <w:jc w:val="center"/>
            </w:pPr>
            <w:r>
              <w:t>Да</w:t>
            </w:r>
          </w:p>
        </w:tc>
      </w:tr>
      <w:tr w:rsidR="000D5D45" w:rsidRPr="00CD6F26" w14:paraId="5DC652B4" w14:textId="77777777" w:rsidTr="003D2E34">
        <w:tc>
          <w:tcPr>
            <w:tcW w:w="2280" w:type="pct"/>
          </w:tcPr>
          <w:p w14:paraId="66D475DC" w14:textId="77777777" w:rsidR="000D5D45" w:rsidRPr="00CD6F26" w:rsidRDefault="000D5D45" w:rsidP="003D2E34">
            <w:pPr>
              <w:spacing w:line="240" w:lineRule="auto"/>
            </w:pPr>
            <w:r>
              <w:t>Наименование</w:t>
            </w:r>
          </w:p>
        </w:tc>
        <w:tc>
          <w:tcPr>
            <w:tcW w:w="1693" w:type="pct"/>
          </w:tcPr>
          <w:p w14:paraId="7FBA6364" w14:textId="77777777" w:rsidR="000D5D45" w:rsidRPr="00F74253" w:rsidRDefault="000D5D45" w:rsidP="003D2E34">
            <w:pPr>
              <w:spacing w:line="240" w:lineRule="auto"/>
              <w:jc w:val="center"/>
            </w:pPr>
            <w:r>
              <w:t>Короткий текст</w:t>
            </w:r>
          </w:p>
        </w:tc>
        <w:tc>
          <w:tcPr>
            <w:tcW w:w="1027" w:type="pct"/>
          </w:tcPr>
          <w:p w14:paraId="2C83F7CE" w14:textId="77777777" w:rsidR="000D5D45" w:rsidRDefault="000D5D45" w:rsidP="003D2E34">
            <w:pPr>
              <w:spacing w:line="240" w:lineRule="auto"/>
            </w:pPr>
          </w:p>
        </w:tc>
      </w:tr>
    </w:tbl>
    <w:p w14:paraId="06CD9BEC" w14:textId="44B788E3" w:rsidR="00FA4E7A" w:rsidRDefault="00FA4E7A" w:rsidP="00FA4E7A">
      <w:pPr>
        <w:ind w:firstLine="709"/>
      </w:pPr>
    </w:p>
    <w:p w14:paraId="18E352E0" w14:textId="0015B695" w:rsidR="00FA4E7A" w:rsidRDefault="00FA4E7A" w:rsidP="00FA4E7A">
      <w:pPr>
        <w:ind w:firstLine="709"/>
      </w:pPr>
    </w:p>
    <w:p w14:paraId="5C0A2F1F" w14:textId="0DBE8C90" w:rsidR="00437E25" w:rsidRDefault="00437E25" w:rsidP="00FA4E7A">
      <w:pPr>
        <w:ind w:firstLine="709"/>
      </w:pPr>
    </w:p>
    <w:p w14:paraId="62231853" w14:textId="1C5FBE6D" w:rsidR="00437E25" w:rsidRDefault="000D5D45" w:rsidP="000D5D45">
      <w:r>
        <w:t>Таблица 5 – Схема отношения «Поручения»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4390"/>
        <w:gridCol w:w="3260"/>
        <w:gridCol w:w="1978"/>
      </w:tblGrid>
      <w:tr w:rsidR="000D5D45" w:rsidRPr="00CD6F26" w14:paraId="600D7BA6" w14:textId="77777777" w:rsidTr="003D2E34">
        <w:tc>
          <w:tcPr>
            <w:tcW w:w="2280" w:type="pct"/>
          </w:tcPr>
          <w:p w14:paraId="4270F460" w14:textId="77777777" w:rsidR="000D5D45" w:rsidRPr="00CD6F26" w:rsidRDefault="000D5D45" w:rsidP="003D2E34">
            <w:pPr>
              <w:spacing w:line="240" w:lineRule="auto"/>
              <w:jc w:val="center"/>
            </w:pPr>
            <w:r w:rsidRPr="00CD6F26">
              <w:t>Содержание поля</w:t>
            </w:r>
          </w:p>
        </w:tc>
        <w:tc>
          <w:tcPr>
            <w:tcW w:w="1693" w:type="pct"/>
          </w:tcPr>
          <w:p w14:paraId="025BDB2C" w14:textId="77777777" w:rsidR="000D5D45" w:rsidRPr="00CD6F26" w:rsidRDefault="000D5D45" w:rsidP="003D2E34">
            <w:pPr>
              <w:spacing w:line="240" w:lineRule="auto"/>
              <w:jc w:val="center"/>
            </w:pPr>
            <w:r w:rsidRPr="00CD6F26">
              <w:t>Тип</w:t>
            </w:r>
          </w:p>
        </w:tc>
        <w:tc>
          <w:tcPr>
            <w:tcW w:w="1027" w:type="pct"/>
          </w:tcPr>
          <w:p w14:paraId="18F3E7BA" w14:textId="77777777" w:rsidR="000D5D45" w:rsidRPr="00CD6F26" w:rsidRDefault="000D5D45" w:rsidP="003D2E34">
            <w:pPr>
              <w:spacing w:line="240" w:lineRule="auto"/>
              <w:jc w:val="center"/>
            </w:pPr>
            <w:r>
              <w:t>Ключ</w:t>
            </w:r>
          </w:p>
        </w:tc>
      </w:tr>
      <w:tr w:rsidR="000D5D45" w:rsidRPr="00CD6F26" w14:paraId="00F85B54" w14:textId="77777777" w:rsidTr="003D2E34">
        <w:tc>
          <w:tcPr>
            <w:tcW w:w="2280" w:type="pct"/>
          </w:tcPr>
          <w:p w14:paraId="004D7F2D" w14:textId="77777777" w:rsidR="000D5D45" w:rsidRPr="00FA4E7A" w:rsidRDefault="000D5D45" w:rsidP="003D2E34">
            <w:pPr>
              <w:spacing w:line="240" w:lineRule="auto"/>
            </w:pPr>
            <w:r>
              <w:t>Номер</w:t>
            </w:r>
          </w:p>
        </w:tc>
        <w:tc>
          <w:tcPr>
            <w:tcW w:w="1693" w:type="pct"/>
          </w:tcPr>
          <w:p w14:paraId="38149C18" w14:textId="77777777" w:rsidR="000D5D45" w:rsidRPr="00F74253" w:rsidRDefault="000D5D45" w:rsidP="003D2E34">
            <w:pPr>
              <w:spacing w:line="240" w:lineRule="auto"/>
              <w:jc w:val="center"/>
            </w:pPr>
            <w:r>
              <w:t>Счетчик</w:t>
            </w:r>
          </w:p>
        </w:tc>
        <w:tc>
          <w:tcPr>
            <w:tcW w:w="1027" w:type="pct"/>
          </w:tcPr>
          <w:p w14:paraId="09B507C9" w14:textId="77777777" w:rsidR="000D5D45" w:rsidRPr="00CD6F26" w:rsidRDefault="000D5D45" w:rsidP="003D2E34">
            <w:pPr>
              <w:spacing w:line="240" w:lineRule="auto"/>
              <w:jc w:val="center"/>
            </w:pPr>
            <w:r>
              <w:t>Да</w:t>
            </w:r>
          </w:p>
        </w:tc>
      </w:tr>
      <w:tr w:rsidR="000D5D45" w:rsidRPr="00CD6F26" w14:paraId="719622E4" w14:textId="77777777" w:rsidTr="003D2E34">
        <w:tc>
          <w:tcPr>
            <w:tcW w:w="2280" w:type="pct"/>
          </w:tcPr>
          <w:p w14:paraId="52D4468F" w14:textId="77777777" w:rsidR="000D5D45" w:rsidRDefault="000D5D45" w:rsidP="003D2E34">
            <w:pPr>
              <w:spacing w:line="240" w:lineRule="auto"/>
            </w:pPr>
            <w:r>
              <w:t>Дата</w:t>
            </w:r>
          </w:p>
        </w:tc>
        <w:tc>
          <w:tcPr>
            <w:tcW w:w="1693" w:type="pct"/>
          </w:tcPr>
          <w:p w14:paraId="34A3B9C3" w14:textId="77777777" w:rsidR="000D5D45" w:rsidRDefault="000D5D45" w:rsidP="003D2E34">
            <w:pPr>
              <w:spacing w:line="240" w:lineRule="auto"/>
              <w:jc w:val="center"/>
            </w:pPr>
            <w:r>
              <w:t>Дата и время</w:t>
            </w:r>
          </w:p>
        </w:tc>
        <w:tc>
          <w:tcPr>
            <w:tcW w:w="1027" w:type="pct"/>
          </w:tcPr>
          <w:p w14:paraId="081A3CAB" w14:textId="77777777" w:rsidR="000D5D45" w:rsidRDefault="000D5D45" w:rsidP="003D2E34">
            <w:pPr>
              <w:spacing w:line="240" w:lineRule="auto"/>
              <w:jc w:val="center"/>
            </w:pPr>
          </w:p>
        </w:tc>
      </w:tr>
      <w:tr w:rsidR="000D5D45" w:rsidRPr="00CD6F26" w14:paraId="5A6C81A0" w14:textId="77777777" w:rsidTr="003D2E34">
        <w:tc>
          <w:tcPr>
            <w:tcW w:w="2280" w:type="pct"/>
          </w:tcPr>
          <w:p w14:paraId="27C57C91" w14:textId="77777777" w:rsidR="000D5D45" w:rsidRPr="00CD6F26" w:rsidRDefault="000D5D45" w:rsidP="003D2E34">
            <w:pPr>
              <w:spacing w:line="240" w:lineRule="auto"/>
            </w:pPr>
            <w:r>
              <w:t>Лицо, подписавшее документ</w:t>
            </w:r>
          </w:p>
        </w:tc>
        <w:tc>
          <w:tcPr>
            <w:tcW w:w="1693" w:type="pct"/>
          </w:tcPr>
          <w:p w14:paraId="5E488457" w14:textId="77777777" w:rsidR="000D5D45" w:rsidRPr="00F74253" w:rsidRDefault="000D5D45" w:rsidP="003D2E34">
            <w:pPr>
              <w:spacing w:line="240" w:lineRule="auto"/>
              <w:jc w:val="center"/>
            </w:pPr>
            <w:r>
              <w:t>Числовой</w:t>
            </w:r>
          </w:p>
        </w:tc>
        <w:tc>
          <w:tcPr>
            <w:tcW w:w="1027" w:type="pct"/>
          </w:tcPr>
          <w:p w14:paraId="1F09EA41" w14:textId="77777777" w:rsidR="000D5D45" w:rsidRDefault="000D5D45" w:rsidP="003D2E34">
            <w:pPr>
              <w:spacing w:line="240" w:lineRule="auto"/>
            </w:pPr>
          </w:p>
        </w:tc>
      </w:tr>
      <w:tr w:rsidR="000D5D45" w:rsidRPr="00CD6F26" w14:paraId="316FBB10" w14:textId="77777777" w:rsidTr="003D2E34">
        <w:tc>
          <w:tcPr>
            <w:tcW w:w="2280" w:type="pct"/>
          </w:tcPr>
          <w:p w14:paraId="0FB5B1F1" w14:textId="77777777" w:rsidR="000D5D45" w:rsidRDefault="000D5D45" w:rsidP="003D2E34">
            <w:pPr>
              <w:spacing w:line="240" w:lineRule="auto"/>
            </w:pPr>
            <w:r>
              <w:t xml:space="preserve">Содержание </w:t>
            </w:r>
          </w:p>
        </w:tc>
        <w:tc>
          <w:tcPr>
            <w:tcW w:w="1693" w:type="pct"/>
          </w:tcPr>
          <w:p w14:paraId="487823B9" w14:textId="77777777" w:rsidR="000D5D45" w:rsidRDefault="000D5D45" w:rsidP="003D2E34">
            <w:pPr>
              <w:spacing w:line="240" w:lineRule="auto"/>
              <w:jc w:val="center"/>
            </w:pPr>
            <w:r>
              <w:t>Длинный текст</w:t>
            </w:r>
          </w:p>
        </w:tc>
        <w:tc>
          <w:tcPr>
            <w:tcW w:w="1027" w:type="pct"/>
          </w:tcPr>
          <w:p w14:paraId="43FF3A63" w14:textId="77777777" w:rsidR="000D5D45" w:rsidRDefault="000D5D45" w:rsidP="003D2E34">
            <w:pPr>
              <w:spacing w:line="240" w:lineRule="auto"/>
            </w:pPr>
          </w:p>
        </w:tc>
      </w:tr>
      <w:tr w:rsidR="000D5D45" w:rsidRPr="00CD6F26" w14:paraId="0FBFB2AC" w14:textId="77777777" w:rsidTr="003D2E34">
        <w:tc>
          <w:tcPr>
            <w:tcW w:w="2280" w:type="pct"/>
          </w:tcPr>
          <w:p w14:paraId="26681926" w14:textId="77777777" w:rsidR="000D5D45" w:rsidRDefault="000D5D45" w:rsidP="003D2E34">
            <w:pPr>
              <w:spacing w:line="240" w:lineRule="auto"/>
            </w:pPr>
            <w:r>
              <w:t>Срок исполнения</w:t>
            </w:r>
          </w:p>
        </w:tc>
        <w:tc>
          <w:tcPr>
            <w:tcW w:w="1693" w:type="pct"/>
          </w:tcPr>
          <w:p w14:paraId="02999376" w14:textId="77777777" w:rsidR="000D5D45" w:rsidRDefault="000D5D45" w:rsidP="003D2E34">
            <w:pPr>
              <w:spacing w:line="240" w:lineRule="auto"/>
              <w:jc w:val="center"/>
            </w:pPr>
            <w:r>
              <w:t>Дата и время</w:t>
            </w:r>
          </w:p>
        </w:tc>
        <w:tc>
          <w:tcPr>
            <w:tcW w:w="1027" w:type="pct"/>
          </w:tcPr>
          <w:p w14:paraId="58BAC260" w14:textId="77777777" w:rsidR="000D5D45" w:rsidRDefault="000D5D45" w:rsidP="003D2E34">
            <w:pPr>
              <w:spacing w:line="240" w:lineRule="auto"/>
            </w:pPr>
          </w:p>
        </w:tc>
      </w:tr>
      <w:tr w:rsidR="000D5D45" w:rsidRPr="00CD6F26" w14:paraId="0752DB6D" w14:textId="77777777" w:rsidTr="003D2E34">
        <w:tc>
          <w:tcPr>
            <w:tcW w:w="2280" w:type="pct"/>
          </w:tcPr>
          <w:p w14:paraId="48363A24" w14:textId="77777777" w:rsidR="000D5D45" w:rsidRDefault="000D5D45" w:rsidP="003D2E34">
            <w:pPr>
              <w:spacing w:line="240" w:lineRule="auto"/>
            </w:pPr>
            <w:r>
              <w:t>Степень важности</w:t>
            </w:r>
          </w:p>
        </w:tc>
        <w:tc>
          <w:tcPr>
            <w:tcW w:w="1693" w:type="pct"/>
          </w:tcPr>
          <w:p w14:paraId="63613FC2" w14:textId="77777777" w:rsidR="000D5D45" w:rsidRDefault="000D5D45" w:rsidP="003D2E34">
            <w:pPr>
              <w:spacing w:line="240" w:lineRule="auto"/>
              <w:jc w:val="center"/>
            </w:pPr>
            <w:r>
              <w:t>Числовой</w:t>
            </w:r>
          </w:p>
        </w:tc>
        <w:tc>
          <w:tcPr>
            <w:tcW w:w="1027" w:type="pct"/>
          </w:tcPr>
          <w:p w14:paraId="24D7D6A9" w14:textId="77777777" w:rsidR="000D5D45" w:rsidRDefault="000D5D45" w:rsidP="003D2E34">
            <w:pPr>
              <w:spacing w:line="240" w:lineRule="auto"/>
            </w:pPr>
          </w:p>
        </w:tc>
      </w:tr>
    </w:tbl>
    <w:p w14:paraId="29DA9ACA" w14:textId="77777777" w:rsidR="000D5D45" w:rsidRDefault="000D5D45" w:rsidP="00FA4E7A">
      <w:pPr>
        <w:ind w:firstLine="709"/>
      </w:pPr>
    </w:p>
    <w:p w14:paraId="2157B9C2" w14:textId="4126AD4D" w:rsidR="000D5D45" w:rsidRDefault="000D5D45" w:rsidP="000D5D45">
      <w:r>
        <w:t>Таблица 6 – Схема отношения «Подразделение получатель»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4390"/>
        <w:gridCol w:w="3260"/>
        <w:gridCol w:w="1978"/>
      </w:tblGrid>
      <w:tr w:rsidR="000D5D45" w:rsidRPr="00CD6F26" w14:paraId="4E8BC332" w14:textId="77777777" w:rsidTr="003D2E34">
        <w:tc>
          <w:tcPr>
            <w:tcW w:w="2280" w:type="pct"/>
          </w:tcPr>
          <w:p w14:paraId="3D7E012C" w14:textId="77777777" w:rsidR="000D5D45" w:rsidRPr="00CD6F26" w:rsidRDefault="000D5D45" w:rsidP="003D2E34">
            <w:pPr>
              <w:spacing w:line="240" w:lineRule="auto"/>
              <w:jc w:val="center"/>
            </w:pPr>
            <w:r w:rsidRPr="00CD6F26">
              <w:t>Содержание поля</w:t>
            </w:r>
          </w:p>
        </w:tc>
        <w:tc>
          <w:tcPr>
            <w:tcW w:w="1693" w:type="pct"/>
          </w:tcPr>
          <w:p w14:paraId="25FFC995" w14:textId="77777777" w:rsidR="000D5D45" w:rsidRPr="00CD6F26" w:rsidRDefault="000D5D45" w:rsidP="003D2E34">
            <w:pPr>
              <w:spacing w:line="240" w:lineRule="auto"/>
              <w:jc w:val="center"/>
            </w:pPr>
            <w:r w:rsidRPr="00CD6F26">
              <w:t>Тип</w:t>
            </w:r>
          </w:p>
        </w:tc>
        <w:tc>
          <w:tcPr>
            <w:tcW w:w="1027" w:type="pct"/>
          </w:tcPr>
          <w:p w14:paraId="60E50F60" w14:textId="77777777" w:rsidR="000D5D45" w:rsidRPr="00CD6F26" w:rsidRDefault="000D5D45" w:rsidP="003D2E34">
            <w:pPr>
              <w:spacing w:line="240" w:lineRule="auto"/>
              <w:jc w:val="center"/>
            </w:pPr>
            <w:r>
              <w:t>Ключ</w:t>
            </w:r>
          </w:p>
        </w:tc>
      </w:tr>
      <w:tr w:rsidR="000D5D45" w:rsidRPr="00CD6F26" w14:paraId="29CC200A" w14:textId="77777777" w:rsidTr="003D2E34">
        <w:tc>
          <w:tcPr>
            <w:tcW w:w="2280" w:type="pct"/>
          </w:tcPr>
          <w:p w14:paraId="62CC2F87" w14:textId="0F15182F" w:rsidR="000D5D45" w:rsidRPr="00FA4E7A" w:rsidRDefault="000D5D45" w:rsidP="003D2E34">
            <w:pPr>
              <w:spacing w:line="240" w:lineRule="auto"/>
            </w:pPr>
            <w:r>
              <w:t>Код</w:t>
            </w:r>
          </w:p>
        </w:tc>
        <w:tc>
          <w:tcPr>
            <w:tcW w:w="1693" w:type="pct"/>
          </w:tcPr>
          <w:p w14:paraId="4E482A21" w14:textId="77777777" w:rsidR="000D5D45" w:rsidRPr="00F74253" w:rsidRDefault="000D5D45" w:rsidP="003D2E34">
            <w:pPr>
              <w:spacing w:line="240" w:lineRule="auto"/>
              <w:jc w:val="center"/>
            </w:pPr>
            <w:r>
              <w:t>Счетчик</w:t>
            </w:r>
          </w:p>
        </w:tc>
        <w:tc>
          <w:tcPr>
            <w:tcW w:w="1027" w:type="pct"/>
          </w:tcPr>
          <w:p w14:paraId="418516E5" w14:textId="77777777" w:rsidR="000D5D45" w:rsidRPr="00CD6F26" w:rsidRDefault="000D5D45" w:rsidP="003D2E34">
            <w:pPr>
              <w:spacing w:line="240" w:lineRule="auto"/>
              <w:jc w:val="center"/>
            </w:pPr>
            <w:r>
              <w:t>Да</w:t>
            </w:r>
          </w:p>
        </w:tc>
      </w:tr>
      <w:tr w:rsidR="000D5D45" w:rsidRPr="00CD6F26" w14:paraId="4A4E7A96" w14:textId="77777777" w:rsidTr="003D2E34">
        <w:tc>
          <w:tcPr>
            <w:tcW w:w="2280" w:type="pct"/>
          </w:tcPr>
          <w:p w14:paraId="790074A3" w14:textId="58819F7E" w:rsidR="000D5D45" w:rsidRPr="00CD6F26" w:rsidRDefault="000D5D45" w:rsidP="003D2E34">
            <w:pPr>
              <w:spacing w:line="240" w:lineRule="auto"/>
            </w:pPr>
            <w:r>
              <w:t>Поручение</w:t>
            </w:r>
          </w:p>
        </w:tc>
        <w:tc>
          <w:tcPr>
            <w:tcW w:w="1693" w:type="pct"/>
          </w:tcPr>
          <w:p w14:paraId="2187777F" w14:textId="77777777" w:rsidR="000D5D45" w:rsidRPr="00F74253" w:rsidRDefault="000D5D45" w:rsidP="003D2E34">
            <w:pPr>
              <w:spacing w:line="240" w:lineRule="auto"/>
              <w:jc w:val="center"/>
            </w:pPr>
            <w:r>
              <w:t>Числовой</w:t>
            </w:r>
          </w:p>
        </w:tc>
        <w:tc>
          <w:tcPr>
            <w:tcW w:w="1027" w:type="pct"/>
          </w:tcPr>
          <w:p w14:paraId="64FFF45D" w14:textId="77777777" w:rsidR="000D5D45" w:rsidRDefault="000D5D45" w:rsidP="003D2E34">
            <w:pPr>
              <w:spacing w:line="240" w:lineRule="auto"/>
            </w:pPr>
          </w:p>
        </w:tc>
      </w:tr>
      <w:tr w:rsidR="000D5D45" w:rsidRPr="00CD6F26" w14:paraId="5728B928" w14:textId="77777777" w:rsidTr="003D2E34">
        <w:tc>
          <w:tcPr>
            <w:tcW w:w="2280" w:type="pct"/>
          </w:tcPr>
          <w:p w14:paraId="3FC1AE6C" w14:textId="265D20F7" w:rsidR="000D5D45" w:rsidRDefault="000D5D45" w:rsidP="003D2E34">
            <w:pPr>
              <w:spacing w:line="240" w:lineRule="auto"/>
            </w:pPr>
            <w:r>
              <w:t>Подразделение</w:t>
            </w:r>
          </w:p>
        </w:tc>
        <w:tc>
          <w:tcPr>
            <w:tcW w:w="1693" w:type="pct"/>
          </w:tcPr>
          <w:p w14:paraId="044D4E96" w14:textId="2DC0EADD" w:rsidR="000D5D45" w:rsidRDefault="000D5D45" w:rsidP="003D2E34">
            <w:pPr>
              <w:spacing w:line="240" w:lineRule="auto"/>
              <w:jc w:val="center"/>
            </w:pPr>
            <w:r>
              <w:t>Числовой</w:t>
            </w:r>
          </w:p>
        </w:tc>
        <w:tc>
          <w:tcPr>
            <w:tcW w:w="1027" w:type="pct"/>
          </w:tcPr>
          <w:p w14:paraId="24CC92CE" w14:textId="77777777" w:rsidR="000D5D45" w:rsidRDefault="000D5D45" w:rsidP="003D2E34">
            <w:pPr>
              <w:spacing w:line="240" w:lineRule="auto"/>
            </w:pPr>
          </w:p>
        </w:tc>
      </w:tr>
      <w:tr w:rsidR="000D5D45" w:rsidRPr="00CD6F26" w14:paraId="49440113" w14:textId="77777777" w:rsidTr="003D2E34">
        <w:tc>
          <w:tcPr>
            <w:tcW w:w="2280" w:type="pct"/>
          </w:tcPr>
          <w:p w14:paraId="505428F1" w14:textId="6FE90936" w:rsidR="000D5D45" w:rsidRDefault="000D5D45" w:rsidP="003D2E34">
            <w:pPr>
              <w:spacing w:line="240" w:lineRule="auto"/>
            </w:pPr>
            <w:r>
              <w:t>Дата исполнения</w:t>
            </w:r>
          </w:p>
        </w:tc>
        <w:tc>
          <w:tcPr>
            <w:tcW w:w="1693" w:type="pct"/>
          </w:tcPr>
          <w:p w14:paraId="47B39797" w14:textId="77777777" w:rsidR="000D5D45" w:rsidRDefault="000D5D45" w:rsidP="003D2E34">
            <w:pPr>
              <w:spacing w:line="240" w:lineRule="auto"/>
              <w:jc w:val="center"/>
            </w:pPr>
            <w:r>
              <w:t>Дата и время</w:t>
            </w:r>
          </w:p>
        </w:tc>
        <w:tc>
          <w:tcPr>
            <w:tcW w:w="1027" w:type="pct"/>
          </w:tcPr>
          <w:p w14:paraId="4FCB673A" w14:textId="77777777" w:rsidR="000D5D45" w:rsidRDefault="000D5D45" w:rsidP="003D2E34">
            <w:pPr>
              <w:spacing w:line="240" w:lineRule="auto"/>
            </w:pPr>
          </w:p>
        </w:tc>
      </w:tr>
    </w:tbl>
    <w:p w14:paraId="63EF204F" w14:textId="2C82A09C" w:rsidR="00FA4E7A" w:rsidRDefault="00FA4E7A" w:rsidP="00FA4E7A">
      <w:pPr>
        <w:ind w:firstLine="709"/>
      </w:pPr>
      <w:r>
        <w:t xml:space="preserve"> </w:t>
      </w:r>
    </w:p>
    <w:p w14:paraId="1714DC0C" w14:textId="3FC7E1D8" w:rsidR="000D5D45" w:rsidRDefault="000D5D45" w:rsidP="000D5D45">
      <w:r>
        <w:t>Таблица 7 – Схема отношения «Сотрудник получатель»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4390"/>
        <w:gridCol w:w="3260"/>
        <w:gridCol w:w="1978"/>
      </w:tblGrid>
      <w:tr w:rsidR="000D5D45" w:rsidRPr="00CD6F26" w14:paraId="6C649895" w14:textId="77777777" w:rsidTr="003D2E34">
        <w:tc>
          <w:tcPr>
            <w:tcW w:w="2280" w:type="pct"/>
          </w:tcPr>
          <w:p w14:paraId="164A6698" w14:textId="77777777" w:rsidR="000D5D45" w:rsidRPr="00CD6F26" w:rsidRDefault="000D5D45" w:rsidP="003D2E34">
            <w:pPr>
              <w:spacing w:line="240" w:lineRule="auto"/>
              <w:jc w:val="center"/>
            </w:pPr>
            <w:r w:rsidRPr="00CD6F26">
              <w:t>Содержание поля</w:t>
            </w:r>
          </w:p>
        </w:tc>
        <w:tc>
          <w:tcPr>
            <w:tcW w:w="1693" w:type="pct"/>
          </w:tcPr>
          <w:p w14:paraId="3F4E8B78" w14:textId="77777777" w:rsidR="000D5D45" w:rsidRPr="00CD6F26" w:rsidRDefault="000D5D45" w:rsidP="003D2E34">
            <w:pPr>
              <w:spacing w:line="240" w:lineRule="auto"/>
              <w:jc w:val="center"/>
            </w:pPr>
            <w:r w:rsidRPr="00CD6F26">
              <w:t>Тип</w:t>
            </w:r>
          </w:p>
        </w:tc>
        <w:tc>
          <w:tcPr>
            <w:tcW w:w="1027" w:type="pct"/>
          </w:tcPr>
          <w:p w14:paraId="4349418D" w14:textId="77777777" w:rsidR="000D5D45" w:rsidRPr="00CD6F26" w:rsidRDefault="000D5D45" w:rsidP="003D2E34">
            <w:pPr>
              <w:spacing w:line="240" w:lineRule="auto"/>
              <w:jc w:val="center"/>
            </w:pPr>
            <w:r>
              <w:t>Ключ</w:t>
            </w:r>
          </w:p>
        </w:tc>
      </w:tr>
      <w:tr w:rsidR="000D5D45" w:rsidRPr="00CD6F26" w14:paraId="3E4F313C" w14:textId="77777777" w:rsidTr="003D2E34">
        <w:tc>
          <w:tcPr>
            <w:tcW w:w="2280" w:type="pct"/>
          </w:tcPr>
          <w:p w14:paraId="6A3E8E94" w14:textId="77777777" w:rsidR="000D5D45" w:rsidRPr="00FA4E7A" w:rsidRDefault="000D5D45" w:rsidP="003D2E34">
            <w:pPr>
              <w:spacing w:line="240" w:lineRule="auto"/>
            </w:pPr>
            <w:r>
              <w:t>Код</w:t>
            </w:r>
          </w:p>
        </w:tc>
        <w:tc>
          <w:tcPr>
            <w:tcW w:w="1693" w:type="pct"/>
          </w:tcPr>
          <w:p w14:paraId="7CF0A6BE" w14:textId="77777777" w:rsidR="000D5D45" w:rsidRPr="00F74253" w:rsidRDefault="000D5D45" w:rsidP="003D2E34">
            <w:pPr>
              <w:spacing w:line="240" w:lineRule="auto"/>
              <w:jc w:val="center"/>
            </w:pPr>
            <w:r>
              <w:t>Счетчик</w:t>
            </w:r>
          </w:p>
        </w:tc>
        <w:tc>
          <w:tcPr>
            <w:tcW w:w="1027" w:type="pct"/>
          </w:tcPr>
          <w:p w14:paraId="3739C534" w14:textId="77777777" w:rsidR="000D5D45" w:rsidRPr="00CD6F26" w:rsidRDefault="000D5D45" w:rsidP="003D2E34">
            <w:pPr>
              <w:spacing w:line="240" w:lineRule="auto"/>
              <w:jc w:val="center"/>
            </w:pPr>
            <w:r>
              <w:t>Да</w:t>
            </w:r>
          </w:p>
        </w:tc>
      </w:tr>
      <w:tr w:rsidR="000D5D45" w:rsidRPr="00CD6F26" w14:paraId="6CCDCF18" w14:textId="77777777" w:rsidTr="003D2E34">
        <w:tc>
          <w:tcPr>
            <w:tcW w:w="2280" w:type="pct"/>
          </w:tcPr>
          <w:p w14:paraId="7F20A05D" w14:textId="77777777" w:rsidR="000D5D45" w:rsidRPr="00CD6F26" w:rsidRDefault="000D5D45" w:rsidP="003D2E34">
            <w:pPr>
              <w:spacing w:line="240" w:lineRule="auto"/>
            </w:pPr>
            <w:r>
              <w:t>Поручение</w:t>
            </w:r>
          </w:p>
        </w:tc>
        <w:tc>
          <w:tcPr>
            <w:tcW w:w="1693" w:type="pct"/>
          </w:tcPr>
          <w:p w14:paraId="21B4FA43" w14:textId="77777777" w:rsidR="000D5D45" w:rsidRPr="00F74253" w:rsidRDefault="000D5D45" w:rsidP="003D2E34">
            <w:pPr>
              <w:spacing w:line="240" w:lineRule="auto"/>
              <w:jc w:val="center"/>
            </w:pPr>
            <w:r>
              <w:t>Числовой</w:t>
            </w:r>
          </w:p>
        </w:tc>
        <w:tc>
          <w:tcPr>
            <w:tcW w:w="1027" w:type="pct"/>
          </w:tcPr>
          <w:p w14:paraId="36F1942A" w14:textId="77777777" w:rsidR="000D5D45" w:rsidRDefault="000D5D45" w:rsidP="003D2E34">
            <w:pPr>
              <w:spacing w:line="240" w:lineRule="auto"/>
            </w:pPr>
          </w:p>
        </w:tc>
      </w:tr>
      <w:tr w:rsidR="000D5D45" w:rsidRPr="00CD6F26" w14:paraId="471B27F5" w14:textId="77777777" w:rsidTr="003D2E34">
        <w:tc>
          <w:tcPr>
            <w:tcW w:w="2280" w:type="pct"/>
          </w:tcPr>
          <w:p w14:paraId="2E8EC2A2" w14:textId="1EC11577" w:rsidR="000D5D45" w:rsidRDefault="000D5D45" w:rsidP="003D2E34">
            <w:pPr>
              <w:spacing w:line="240" w:lineRule="auto"/>
            </w:pPr>
            <w:r>
              <w:t>Сотрудник</w:t>
            </w:r>
          </w:p>
        </w:tc>
        <w:tc>
          <w:tcPr>
            <w:tcW w:w="1693" w:type="pct"/>
          </w:tcPr>
          <w:p w14:paraId="35CD7E85" w14:textId="77777777" w:rsidR="000D5D45" w:rsidRDefault="000D5D45" w:rsidP="003D2E34">
            <w:pPr>
              <w:spacing w:line="240" w:lineRule="auto"/>
              <w:jc w:val="center"/>
            </w:pPr>
            <w:r>
              <w:t>Числовой</w:t>
            </w:r>
          </w:p>
        </w:tc>
        <w:tc>
          <w:tcPr>
            <w:tcW w:w="1027" w:type="pct"/>
          </w:tcPr>
          <w:p w14:paraId="277B7A9A" w14:textId="77777777" w:rsidR="000D5D45" w:rsidRDefault="000D5D45" w:rsidP="003D2E34">
            <w:pPr>
              <w:spacing w:line="240" w:lineRule="auto"/>
            </w:pPr>
          </w:p>
        </w:tc>
      </w:tr>
      <w:tr w:rsidR="000D5D45" w:rsidRPr="00CD6F26" w14:paraId="1E149954" w14:textId="77777777" w:rsidTr="003D2E34">
        <w:tc>
          <w:tcPr>
            <w:tcW w:w="2280" w:type="pct"/>
          </w:tcPr>
          <w:p w14:paraId="77D8BCD0" w14:textId="77777777" w:rsidR="000D5D45" w:rsidRDefault="000D5D45" w:rsidP="003D2E34">
            <w:pPr>
              <w:spacing w:line="240" w:lineRule="auto"/>
            </w:pPr>
            <w:r>
              <w:t>Дата исполнения</w:t>
            </w:r>
          </w:p>
        </w:tc>
        <w:tc>
          <w:tcPr>
            <w:tcW w:w="1693" w:type="pct"/>
          </w:tcPr>
          <w:p w14:paraId="50D07D75" w14:textId="77777777" w:rsidR="000D5D45" w:rsidRDefault="000D5D45" w:rsidP="003D2E34">
            <w:pPr>
              <w:spacing w:line="240" w:lineRule="auto"/>
              <w:jc w:val="center"/>
            </w:pPr>
            <w:r>
              <w:t>Дата и время</w:t>
            </w:r>
          </w:p>
        </w:tc>
        <w:tc>
          <w:tcPr>
            <w:tcW w:w="1027" w:type="pct"/>
          </w:tcPr>
          <w:p w14:paraId="6969E21E" w14:textId="77777777" w:rsidR="000D5D45" w:rsidRDefault="000D5D45" w:rsidP="003D2E34">
            <w:pPr>
              <w:spacing w:line="240" w:lineRule="auto"/>
            </w:pPr>
          </w:p>
        </w:tc>
      </w:tr>
    </w:tbl>
    <w:p w14:paraId="40992D9C" w14:textId="77777777" w:rsidR="00174E1E" w:rsidRDefault="009252E2" w:rsidP="00174E1E">
      <w:pPr>
        <w:pStyle w:val="2"/>
      </w:pPr>
      <w:bookmarkStart w:id="13" w:name="_Toc527708222"/>
      <w:bookmarkStart w:id="14" w:name="_Toc42052511"/>
      <w:r>
        <w:t>2</w:t>
      </w:r>
      <w:r w:rsidR="00174E1E">
        <w:t>.</w:t>
      </w:r>
      <w:r>
        <w:t>5</w:t>
      </w:r>
      <w:r w:rsidR="00174E1E">
        <w:t xml:space="preserve"> Нормализация полученных отношений (до 3НФ)</w:t>
      </w:r>
      <w:bookmarkEnd w:id="13"/>
      <w:bookmarkEnd w:id="14"/>
    </w:p>
    <w:p w14:paraId="4F77A0FF" w14:textId="77777777" w:rsidR="00174E1E" w:rsidRDefault="00174E1E" w:rsidP="00174E1E">
      <w:pPr>
        <w:ind w:firstLine="709"/>
      </w:pPr>
      <w:r>
        <w:t>1НФ. Для приведения таблиц к 1НФ требуется составить прямоугольные таблицы (один атрибут – один столбец) и разбить сложные атрибуты на простые, а многозначные атрибуты вынести в отдельные отношения.</w:t>
      </w:r>
    </w:p>
    <w:p w14:paraId="3B6842FC" w14:textId="77777777" w:rsidR="00174E1E" w:rsidRDefault="00174E1E" w:rsidP="00174E1E">
      <w:pPr>
        <w:ind w:firstLine="709"/>
      </w:pPr>
      <w:r>
        <w:t>Поскольку сложных полей нет, переходим ко второй форме нормализации.</w:t>
      </w:r>
    </w:p>
    <w:p w14:paraId="29DE8A0D" w14:textId="77777777" w:rsidR="00174E1E" w:rsidRDefault="00174E1E" w:rsidP="00174E1E">
      <w:pPr>
        <w:ind w:firstLine="709"/>
      </w:pPr>
      <w:r>
        <w:t>2НФ. В нашем случае составные первичные ключи отсутствуют.</w:t>
      </w:r>
    </w:p>
    <w:p w14:paraId="5962D9A8" w14:textId="77777777" w:rsidR="00174E1E" w:rsidRDefault="00174E1E" w:rsidP="00174E1E">
      <w:pPr>
        <w:ind w:firstLine="709"/>
      </w:pPr>
      <w:r>
        <w:lastRenderedPageBreak/>
        <w:t>3НФ. Во всех отношениях все атрибуты зависят от первичных ключей, следовательно, отношения соответствуют третьей нормальной форме.</w:t>
      </w:r>
    </w:p>
    <w:p w14:paraId="4044E011" w14:textId="77777777" w:rsidR="00174E1E" w:rsidRDefault="00174E1E" w:rsidP="00174E1E">
      <w:pPr>
        <w:ind w:firstLine="709"/>
      </w:pPr>
      <w:r>
        <w:t>4НФ. Отношения данного примера не нарушают 4НФ, т.к. не содержат нетривиальных многозначных зависимостей.</w:t>
      </w:r>
    </w:p>
    <w:p w14:paraId="4B33D343" w14:textId="2D0AA4B0" w:rsidR="009B7E99" w:rsidRDefault="00174E1E" w:rsidP="000D5D45">
      <w:pPr>
        <w:ind w:firstLine="709"/>
      </w:pPr>
      <w:r>
        <w:t xml:space="preserve">Схема базы данных (рис. </w:t>
      </w:r>
      <w:r w:rsidR="000D5D45">
        <w:t>5</w:t>
      </w:r>
      <w:r>
        <w:t>) и схемы отношений базы данных (табл. 1-</w:t>
      </w:r>
      <w:r w:rsidR="000D5D45">
        <w:t>7</w:t>
      </w:r>
      <w:r>
        <w:t>) не изменились.</w:t>
      </w:r>
      <w:r w:rsidR="000D5D45">
        <w:t xml:space="preserve"> Получаем логическую схему информационной системы (рис. 6).</w:t>
      </w:r>
    </w:p>
    <w:p w14:paraId="5C60DEB8" w14:textId="7C53F013" w:rsidR="000D5D45" w:rsidRPr="00BD6C45" w:rsidRDefault="00BD6C45" w:rsidP="000D5D45">
      <w:pPr>
        <w:jc w:val="center"/>
        <w:rPr>
          <w:szCs w:val="28"/>
          <w:lang w:val="en-US"/>
        </w:rPr>
      </w:pPr>
      <w:r>
        <w:object w:dxaOrig="19201" w:dyaOrig="11476" w14:anchorId="71698DFE">
          <v:shape id="_x0000_i1030" type="#_x0000_t75" style="width:479.8pt;height:287.45pt" o:ole="">
            <v:imagedata r:id="rId20" o:title=""/>
          </v:shape>
          <o:OLEObject Type="Embed" ProgID="Visio.Drawing.15" ShapeID="_x0000_i1030" DrawAspect="Content" ObjectID="_1653136552" r:id="rId21"/>
        </w:object>
      </w:r>
    </w:p>
    <w:p w14:paraId="6470D346" w14:textId="0C5CBA39" w:rsidR="000D5D45" w:rsidRDefault="000D5D45" w:rsidP="000D5D45">
      <w:pPr>
        <w:jc w:val="center"/>
      </w:pPr>
      <w:r>
        <w:rPr>
          <w:szCs w:val="28"/>
        </w:rPr>
        <w:t>Рисунок 6 – Логическая модель данных информационной системы</w:t>
      </w:r>
    </w:p>
    <w:p w14:paraId="1E3C7E85" w14:textId="77777777" w:rsidR="009B7E99" w:rsidRDefault="009B7E99" w:rsidP="009B7E99">
      <w:pPr>
        <w:pStyle w:val="1"/>
      </w:pPr>
      <w:bookmarkStart w:id="15" w:name="_Toc42052512"/>
      <w:r>
        <w:lastRenderedPageBreak/>
        <w:t>3 Разработка базы данных</w:t>
      </w:r>
      <w:bookmarkEnd w:id="15"/>
    </w:p>
    <w:p w14:paraId="11CE6B3E" w14:textId="77777777" w:rsidR="009252E2" w:rsidRDefault="009252E2" w:rsidP="009252E2">
      <w:pPr>
        <w:pStyle w:val="2"/>
      </w:pPr>
      <w:bookmarkStart w:id="16" w:name="_Toc527708225"/>
      <w:bookmarkStart w:id="17" w:name="_Toc42052513"/>
      <w:r w:rsidRPr="00B4512F">
        <w:t>3.1</w:t>
      </w:r>
      <w:r>
        <w:t xml:space="preserve"> Физическое проектирование БД</w:t>
      </w:r>
      <w:bookmarkEnd w:id="16"/>
      <w:bookmarkEnd w:id="17"/>
      <w:r>
        <w:t xml:space="preserve"> </w:t>
      </w:r>
    </w:p>
    <w:p w14:paraId="1356C46C" w14:textId="6BEAC8E6" w:rsidR="00BD6C45" w:rsidRPr="00BD6C45" w:rsidRDefault="00BD6C45" w:rsidP="009252E2">
      <w:pPr>
        <w:ind w:firstLine="709"/>
      </w:pPr>
      <w:r>
        <w:t>Создадим ранее описанные таблицы:</w:t>
      </w:r>
    </w:p>
    <w:p w14:paraId="7CCBF6EF" w14:textId="58E10B63" w:rsidR="004E79DD" w:rsidRDefault="004E79DD" w:rsidP="004E79DD">
      <w:r>
        <w:t>1. Сущность «Подразделения»:</w:t>
      </w:r>
    </w:p>
    <w:p w14:paraId="7E7D9495" w14:textId="77777777" w:rsidR="004E79DD" w:rsidRPr="004E79DD" w:rsidRDefault="004E79DD" w:rsidP="004E79DD">
      <w:pPr>
        <w:rPr>
          <w:lang w:val="en-US"/>
        </w:rPr>
      </w:pPr>
      <w:r w:rsidRPr="004E79DD">
        <w:rPr>
          <w:lang w:val="en-US"/>
        </w:rPr>
        <w:t xml:space="preserve">CREATE TABLE </w:t>
      </w:r>
      <w:r>
        <w:t>Подразделения</w:t>
      </w:r>
      <w:r w:rsidRPr="004E79DD">
        <w:rPr>
          <w:lang w:val="en-US"/>
        </w:rPr>
        <w:t xml:space="preserve"> (</w:t>
      </w:r>
    </w:p>
    <w:p w14:paraId="32BA249F" w14:textId="56CDEC1D" w:rsidR="004E79DD" w:rsidRPr="004E79DD" w:rsidRDefault="004E79DD" w:rsidP="004E79DD">
      <w:pPr>
        <w:ind w:firstLine="708"/>
        <w:rPr>
          <w:lang w:val="en-US"/>
        </w:rPr>
      </w:pPr>
      <w:r>
        <w:t>Код</w:t>
      </w:r>
      <w:r>
        <w:rPr>
          <w:lang w:val="en-US"/>
        </w:rPr>
        <w:tab/>
      </w:r>
      <w:r w:rsidR="00405A77" w:rsidRPr="00405A77">
        <w:rPr>
          <w:lang w:val="en-US"/>
        </w:rPr>
        <w:t>COUNTER CONSTRAIN</w:t>
      </w:r>
      <w:r w:rsidRPr="004E79DD">
        <w:rPr>
          <w:lang w:val="en-US"/>
        </w:rPr>
        <w:t>,</w:t>
      </w:r>
    </w:p>
    <w:p w14:paraId="2A1BB16B" w14:textId="77777777" w:rsidR="004E79DD" w:rsidRPr="004E79DD" w:rsidRDefault="004E79DD" w:rsidP="004E79DD">
      <w:pPr>
        <w:ind w:firstLine="708"/>
        <w:rPr>
          <w:lang w:val="en-US"/>
        </w:rPr>
      </w:pPr>
      <w:r>
        <w:t>Наименование</w:t>
      </w:r>
      <w:r w:rsidRPr="004E79DD">
        <w:rPr>
          <w:lang w:val="en-US"/>
        </w:rPr>
        <w:tab/>
      </w:r>
      <w:proofErr w:type="gramStart"/>
      <w:r w:rsidRPr="004E79DD">
        <w:rPr>
          <w:lang w:val="en-US"/>
        </w:rPr>
        <w:t>VARCHAR(</w:t>
      </w:r>
      <w:proofErr w:type="gramEnd"/>
      <w:r w:rsidRPr="004E79DD">
        <w:rPr>
          <w:lang w:val="en-US"/>
        </w:rPr>
        <w:t>225) NOT NULL,</w:t>
      </w:r>
    </w:p>
    <w:p w14:paraId="03721E8E" w14:textId="77777777" w:rsidR="004E79DD" w:rsidRPr="004E79DD" w:rsidRDefault="004E79DD" w:rsidP="004E79DD">
      <w:pPr>
        <w:ind w:firstLine="708"/>
        <w:rPr>
          <w:lang w:val="en-US"/>
        </w:rPr>
      </w:pPr>
      <w:r w:rsidRPr="004E79DD">
        <w:rPr>
          <w:lang w:val="en-US"/>
        </w:rPr>
        <w:t>PRIMARY KEY (</w:t>
      </w:r>
      <w:r>
        <w:t>Код</w:t>
      </w:r>
      <w:r w:rsidRPr="004E79DD">
        <w:rPr>
          <w:lang w:val="en-US"/>
        </w:rPr>
        <w:t>)</w:t>
      </w:r>
    </w:p>
    <w:p w14:paraId="7F59F08E" w14:textId="4C0AE867" w:rsidR="004E79DD" w:rsidRPr="004E79DD" w:rsidRDefault="004E79DD" w:rsidP="004E79DD">
      <w:r w:rsidRPr="004E79DD">
        <w:t>);</w:t>
      </w:r>
    </w:p>
    <w:p w14:paraId="6937213A" w14:textId="77777777" w:rsidR="004E79DD" w:rsidRDefault="004E79DD" w:rsidP="004E79DD">
      <w:r>
        <w:t>2. Сущность «Должности»:</w:t>
      </w:r>
    </w:p>
    <w:p w14:paraId="1BA1283F" w14:textId="3189B35B" w:rsidR="004E79DD" w:rsidRPr="00260B4C" w:rsidRDefault="004E79DD" w:rsidP="004E79DD">
      <w:r w:rsidRPr="004E79DD">
        <w:rPr>
          <w:lang w:val="en-US"/>
        </w:rPr>
        <w:t>CREATE</w:t>
      </w:r>
      <w:r w:rsidRPr="00260B4C">
        <w:t xml:space="preserve"> </w:t>
      </w:r>
      <w:r w:rsidRPr="004E79DD">
        <w:rPr>
          <w:lang w:val="en-US"/>
        </w:rPr>
        <w:t>TABLE</w:t>
      </w:r>
      <w:r w:rsidRPr="00260B4C">
        <w:t xml:space="preserve"> </w:t>
      </w:r>
      <w:r>
        <w:t>Должности</w:t>
      </w:r>
      <w:r w:rsidRPr="00260B4C">
        <w:t xml:space="preserve"> (</w:t>
      </w:r>
    </w:p>
    <w:p w14:paraId="1091CB8A" w14:textId="2EF34BC1" w:rsidR="004E79DD" w:rsidRPr="004E79DD" w:rsidRDefault="004E79DD" w:rsidP="004E79DD">
      <w:pPr>
        <w:ind w:firstLine="708"/>
        <w:rPr>
          <w:lang w:val="en-US"/>
        </w:rPr>
      </w:pPr>
      <w:r>
        <w:t>Код</w:t>
      </w:r>
      <w:r>
        <w:rPr>
          <w:lang w:val="en-US"/>
        </w:rPr>
        <w:tab/>
      </w:r>
      <w:r w:rsidR="00405A77" w:rsidRPr="00405A77">
        <w:rPr>
          <w:lang w:val="en-US"/>
        </w:rPr>
        <w:t>COUNTER CONSTRAIN</w:t>
      </w:r>
      <w:r w:rsidRPr="004E79DD">
        <w:rPr>
          <w:lang w:val="en-US"/>
        </w:rPr>
        <w:t>,</w:t>
      </w:r>
    </w:p>
    <w:p w14:paraId="443A160B" w14:textId="69184A8A" w:rsidR="004E79DD" w:rsidRPr="004E79DD" w:rsidRDefault="004E79DD" w:rsidP="004E79DD">
      <w:pPr>
        <w:ind w:firstLine="708"/>
        <w:rPr>
          <w:lang w:val="en-US"/>
        </w:rPr>
      </w:pPr>
      <w:r>
        <w:t>Наименование</w:t>
      </w:r>
      <w:r w:rsidRPr="004E79DD">
        <w:rPr>
          <w:lang w:val="en-US"/>
        </w:rPr>
        <w:tab/>
      </w:r>
      <w:proofErr w:type="gramStart"/>
      <w:r w:rsidRPr="004E79DD">
        <w:rPr>
          <w:lang w:val="en-US"/>
        </w:rPr>
        <w:t>VARCHAR(</w:t>
      </w:r>
      <w:proofErr w:type="gramEnd"/>
      <w:r w:rsidRPr="004E79DD">
        <w:rPr>
          <w:lang w:val="en-US"/>
        </w:rPr>
        <w:t>225) NOT NULL,</w:t>
      </w:r>
    </w:p>
    <w:p w14:paraId="036C8495" w14:textId="2CCDAAA5" w:rsidR="004E79DD" w:rsidRPr="00546953" w:rsidRDefault="004E79DD" w:rsidP="004E79DD">
      <w:pPr>
        <w:ind w:firstLine="708"/>
      </w:pPr>
      <w:r w:rsidRPr="004E79DD">
        <w:rPr>
          <w:lang w:val="en-US"/>
        </w:rPr>
        <w:t>PRIMARY</w:t>
      </w:r>
      <w:r w:rsidRPr="00546953">
        <w:t xml:space="preserve"> </w:t>
      </w:r>
      <w:r w:rsidRPr="004E79DD">
        <w:rPr>
          <w:lang w:val="en-US"/>
        </w:rPr>
        <w:t>KEY</w:t>
      </w:r>
      <w:r w:rsidRPr="00546953">
        <w:t xml:space="preserve"> (</w:t>
      </w:r>
      <w:r>
        <w:t>Код</w:t>
      </w:r>
      <w:r w:rsidRPr="00546953">
        <w:t>)</w:t>
      </w:r>
    </w:p>
    <w:p w14:paraId="5A2CBA19" w14:textId="7455920E" w:rsidR="004E79DD" w:rsidRPr="00376234" w:rsidRDefault="004E79DD" w:rsidP="004E79DD">
      <w:r w:rsidRPr="00376234">
        <w:t>);</w:t>
      </w:r>
    </w:p>
    <w:p w14:paraId="3B1B7CB0" w14:textId="77777777" w:rsidR="004E79DD" w:rsidRPr="00376234" w:rsidRDefault="004E79DD" w:rsidP="004E79DD">
      <w:r w:rsidRPr="00376234">
        <w:t xml:space="preserve">3. </w:t>
      </w:r>
      <w:r>
        <w:t>Сущность</w:t>
      </w:r>
      <w:r w:rsidRPr="00376234">
        <w:t xml:space="preserve"> «</w:t>
      </w:r>
      <w:r>
        <w:t>Сотрудники</w:t>
      </w:r>
      <w:r w:rsidRPr="00376234">
        <w:t>»:</w:t>
      </w:r>
    </w:p>
    <w:p w14:paraId="4DC0E3F6" w14:textId="1DD06913" w:rsidR="004E79DD" w:rsidRDefault="004E79DD" w:rsidP="004E79DD">
      <w:pPr>
        <w:rPr>
          <w:lang w:val="en-US"/>
        </w:rPr>
      </w:pPr>
      <w:r w:rsidRPr="008F48BF">
        <w:rPr>
          <w:lang w:val="en-US"/>
        </w:rPr>
        <w:t xml:space="preserve">CREATE TABLE </w:t>
      </w:r>
      <w:proofErr w:type="gramStart"/>
      <w:r>
        <w:t>Сотрудники</w:t>
      </w:r>
      <w:r w:rsidR="00355625" w:rsidRPr="00355625">
        <w:rPr>
          <w:lang w:val="en-US"/>
        </w:rPr>
        <w:t>(</w:t>
      </w:r>
      <w:proofErr w:type="gramEnd"/>
    </w:p>
    <w:p w14:paraId="5B6E8AE2" w14:textId="1AE74E80" w:rsidR="00355625" w:rsidRPr="004E79DD" w:rsidRDefault="00355625" w:rsidP="00355625">
      <w:pPr>
        <w:ind w:firstLine="708"/>
        <w:rPr>
          <w:lang w:val="en-US"/>
        </w:rPr>
      </w:pPr>
      <w:r>
        <w:t>Код</w:t>
      </w:r>
      <w:r>
        <w:rPr>
          <w:lang w:val="en-US"/>
        </w:rPr>
        <w:tab/>
      </w:r>
      <w:r w:rsidR="00405A77" w:rsidRPr="00405A77">
        <w:rPr>
          <w:lang w:val="en-US"/>
        </w:rPr>
        <w:t>COUNTER CONSTRAIN</w:t>
      </w:r>
      <w:r w:rsidRPr="004E79DD">
        <w:rPr>
          <w:lang w:val="en-US"/>
        </w:rPr>
        <w:t>,</w:t>
      </w:r>
    </w:p>
    <w:p w14:paraId="3AD2EB8D" w14:textId="25991F8F" w:rsidR="00355625" w:rsidRPr="004E79DD" w:rsidRDefault="00355625" w:rsidP="00355625">
      <w:pPr>
        <w:ind w:firstLine="708"/>
        <w:rPr>
          <w:lang w:val="en-US"/>
        </w:rPr>
      </w:pPr>
      <w:r>
        <w:t>Фамилия</w:t>
      </w:r>
      <w:r w:rsidRPr="004E79DD">
        <w:rPr>
          <w:lang w:val="en-US"/>
        </w:rPr>
        <w:tab/>
      </w:r>
      <w:proofErr w:type="gramStart"/>
      <w:r w:rsidRPr="004E79DD">
        <w:rPr>
          <w:lang w:val="en-US"/>
        </w:rPr>
        <w:t>VARCHAR(</w:t>
      </w:r>
      <w:proofErr w:type="gramEnd"/>
      <w:r w:rsidRPr="004E79DD">
        <w:rPr>
          <w:lang w:val="en-US"/>
        </w:rPr>
        <w:t>225) NOT NULL,</w:t>
      </w:r>
    </w:p>
    <w:p w14:paraId="3A7F9005" w14:textId="3FC8070E" w:rsidR="00355625" w:rsidRPr="004E79DD" w:rsidRDefault="00355625" w:rsidP="00355625">
      <w:pPr>
        <w:ind w:firstLine="708"/>
        <w:rPr>
          <w:lang w:val="en-US"/>
        </w:rPr>
      </w:pPr>
      <w:r>
        <w:t>Имя</w:t>
      </w:r>
      <w:r w:rsidRPr="004E79DD">
        <w:rPr>
          <w:lang w:val="en-US"/>
        </w:rPr>
        <w:tab/>
      </w:r>
      <w:proofErr w:type="gramStart"/>
      <w:r w:rsidRPr="004E79DD">
        <w:rPr>
          <w:lang w:val="en-US"/>
        </w:rPr>
        <w:t>VARCHAR(</w:t>
      </w:r>
      <w:proofErr w:type="gramEnd"/>
      <w:r w:rsidRPr="004E79DD">
        <w:rPr>
          <w:lang w:val="en-US"/>
        </w:rPr>
        <w:t>225) NOT NULL,</w:t>
      </w:r>
    </w:p>
    <w:p w14:paraId="77C36B90" w14:textId="368A4E5F" w:rsidR="00355625" w:rsidRPr="004E79DD" w:rsidRDefault="00355625" w:rsidP="00355625">
      <w:pPr>
        <w:ind w:firstLine="708"/>
        <w:rPr>
          <w:lang w:val="en-US"/>
        </w:rPr>
      </w:pPr>
      <w:r>
        <w:t>Отчество</w:t>
      </w:r>
      <w:r w:rsidRPr="004E79DD">
        <w:rPr>
          <w:lang w:val="en-US"/>
        </w:rPr>
        <w:tab/>
      </w:r>
      <w:proofErr w:type="gramStart"/>
      <w:r w:rsidRPr="004E79DD">
        <w:rPr>
          <w:lang w:val="en-US"/>
        </w:rPr>
        <w:t>VARCHAR(</w:t>
      </w:r>
      <w:proofErr w:type="gramEnd"/>
      <w:r w:rsidRPr="004E79DD">
        <w:rPr>
          <w:lang w:val="en-US"/>
        </w:rPr>
        <w:t>225) NOT NULL,</w:t>
      </w:r>
    </w:p>
    <w:p w14:paraId="72ED74E4" w14:textId="43064D9D" w:rsidR="00355625" w:rsidRPr="004E79DD" w:rsidRDefault="00355625" w:rsidP="00355625">
      <w:pPr>
        <w:ind w:firstLine="708"/>
        <w:rPr>
          <w:lang w:val="en-US"/>
        </w:rPr>
      </w:pPr>
      <w:r>
        <w:t>Дата</w:t>
      </w:r>
      <w:r w:rsidRPr="00355625">
        <w:rPr>
          <w:lang w:val="en-US"/>
        </w:rPr>
        <w:t xml:space="preserve"> </w:t>
      </w:r>
      <w:r>
        <w:t>рождения</w:t>
      </w:r>
      <w:r w:rsidRPr="004E79DD">
        <w:rPr>
          <w:lang w:val="en-US"/>
        </w:rPr>
        <w:tab/>
      </w:r>
      <w:r>
        <w:rPr>
          <w:lang w:val="en-US"/>
        </w:rPr>
        <w:t>DATE</w:t>
      </w:r>
      <w:r w:rsidRPr="004E79DD">
        <w:rPr>
          <w:lang w:val="en-US"/>
        </w:rPr>
        <w:t xml:space="preserve"> NOT NULL,</w:t>
      </w:r>
    </w:p>
    <w:p w14:paraId="63DC4DCF" w14:textId="12C16A29" w:rsidR="00355625" w:rsidRPr="004E79DD" w:rsidRDefault="00355625" w:rsidP="00355625">
      <w:pPr>
        <w:ind w:firstLine="708"/>
        <w:rPr>
          <w:lang w:val="en-US"/>
        </w:rPr>
      </w:pPr>
      <w:r>
        <w:t>Адрес</w:t>
      </w:r>
      <w:r w:rsidRPr="004E79DD">
        <w:rPr>
          <w:lang w:val="en-US"/>
        </w:rPr>
        <w:tab/>
      </w:r>
      <w:proofErr w:type="gramStart"/>
      <w:r w:rsidRPr="004E79DD">
        <w:rPr>
          <w:lang w:val="en-US"/>
        </w:rPr>
        <w:t>VARCHAR(</w:t>
      </w:r>
      <w:proofErr w:type="gramEnd"/>
      <w:r w:rsidRPr="004E79DD">
        <w:rPr>
          <w:lang w:val="en-US"/>
        </w:rPr>
        <w:t>225) NOT NULL,</w:t>
      </w:r>
    </w:p>
    <w:p w14:paraId="21126A68" w14:textId="2F46F01E" w:rsidR="00355625" w:rsidRPr="004E79DD" w:rsidRDefault="00355625" w:rsidP="00355625">
      <w:pPr>
        <w:ind w:firstLine="708"/>
        <w:rPr>
          <w:lang w:val="en-US"/>
        </w:rPr>
      </w:pPr>
      <w:r>
        <w:t>Телефон</w:t>
      </w:r>
      <w:r w:rsidRPr="004E79DD">
        <w:rPr>
          <w:lang w:val="en-US"/>
        </w:rPr>
        <w:tab/>
      </w:r>
      <w:proofErr w:type="gramStart"/>
      <w:r w:rsidRPr="004E79DD">
        <w:rPr>
          <w:lang w:val="en-US"/>
        </w:rPr>
        <w:t>VARCHAR(</w:t>
      </w:r>
      <w:proofErr w:type="gramEnd"/>
      <w:r w:rsidRPr="004E79DD">
        <w:rPr>
          <w:lang w:val="en-US"/>
        </w:rPr>
        <w:t>225) NOT NULL,</w:t>
      </w:r>
    </w:p>
    <w:p w14:paraId="4F768579" w14:textId="1029A29B" w:rsidR="00355625" w:rsidRPr="004E79DD" w:rsidRDefault="00355625" w:rsidP="00355625">
      <w:pPr>
        <w:ind w:firstLine="708"/>
        <w:rPr>
          <w:lang w:val="en-US"/>
        </w:rPr>
      </w:pPr>
      <w:r>
        <w:t>Подразделение</w:t>
      </w:r>
      <w:r w:rsidRPr="004E79DD">
        <w:rPr>
          <w:lang w:val="en-US"/>
        </w:rPr>
        <w:tab/>
      </w:r>
      <w:r>
        <w:rPr>
          <w:lang w:val="en-US"/>
        </w:rPr>
        <w:t>INTEGER</w:t>
      </w:r>
      <w:r w:rsidRPr="004E79DD">
        <w:rPr>
          <w:lang w:val="en-US"/>
        </w:rPr>
        <w:t xml:space="preserve"> NOT NULL,</w:t>
      </w:r>
    </w:p>
    <w:p w14:paraId="17515FF6" w14:textId="11F295D7" w:rsidR="00355625" w:rsidRPr="004E79DD" w:rsidRDefault="00355625" w:rsidP="00355625">
      <w:pPr>
        <w:ind w:firstLine="708"/>
        <w:rPr>
          <w:lang w:val="en-US"/>
        </w:rPr>
      </w:pPr>
      <w:r>
        <w:t>Должность</w:t>
      </w:r>
      <w:r w:rsidRPr="004E79DD">
        <w:rPr>
          <w:lang w:val="en-US"/>
        </w:rPr>
        <w:tab/>
      </w:r>
      <w:r>
        <w:rPr>
          <w:lang w:val="en-US"/>
        </w:rPr>
        <w:t>INTEGER</w:t>
      </w:r>
      <w:r w:rsidRPr="004E79DD">
        <w:rPr>
          <w:lang w:val="en-US"/>
        </w:rPr>
        <w:t xml:space="preserve"> NOT NULL,</w:t>
      </w:r>
    </w:p>
    <w:p w14:paraId="3E84CDA8" w14:textId="77777777" w:rsidR="00355625" w:rsidRDefault="004E79DD" w:rsidP="00355625">
      <w:pPr>
        <w:ind w:firstLine="708"/>
        <w:rPr>
          <w:lang w:val="en-US"/>
        </w:rPr>
      </w:pPr>
      <w:r w:rsidRPr="008F48BF">
        <w:rPr>
          <w:lang w:val="en-US"/>
        </w:rPr>
        <w:t>PRIMARY KEY (</w:t>
      </w:r>
      <w:r w:rsidR="00355625">
        <w:t>Код</w:t>
      </w:r>
      <w:r w:rsidRPr="008F48BF">
        <w:rPr>
          <w:lang w:val="en-US"/>
        </w:rPr>
        <w:t>),</w:t>
      </w:r>
    </w:p>
    <w:p w14:paraId="640AD10D" w14:textId="77777777" w:rsidR="00355625" w:rsidRDefault="004E79DD" w:rsidP="00355625">
      <w:pPr>
        <w:ind w:firstLine="708"/>
        <w:rPr>
          <w:lang w:val="en-US"/>
        </w:rPr>
      </w:pPr>
      <w:r w:rsidRPr="008F48BF">
        <w:rPr>
          <w:lang w:val="en-US"/>
        </w:rPr>
        <w:t>FOREIGN KEY (</w:t>
      </w:r>
      <w:r w:rsidR="00355625">
        <w:rPr>
          <w:lang w:val="en-US"/>
        </w:rPr>
        <w:t>[</w:t>
      </w:r>
      <w:r w:rsidR="00355625">
        <w:t>Подразделение</w:t>
      </w:r>
      <w:r w:rsidR="00355625">
        <w:rPr>
          <w:lang w:val="en-US"/>
        </w:rPr>
        <w:t>]</w:t>
      </w:r>
      <w:r w:rsidRPr="008F48BF">
        <w:rPr>
          <w:lang w:val="en-US"/>
        </w:rPr>
        <w:t>)</w:t>
      </w:r>
    </w:p>
    <w:p w14:paraId="3BB4B86D" w14:textId="77777777" w:rsidR="00355625" w:rsidRDefault="004E79DD" w:rsidP="00355625">
      <w:pPr>
        <w:ind w:left="708" w:firstLine="708"/>
        <w:rPr>
          <w:lang w:val="en-US"/>
        </w:rPr>
      </w:pPr>
      <w:r w:rsidRPr="008F48BF">
        <w:rPr>
          <w:lang w:val="en-US"/>
        </w:rPr>
        <w:lastRenderedPageBreak/>
        <w:t xml:space="preserve">REFERENCES </w:t>
      </w:r>
      <w:r w:rsidR="00355625">
        <w:t>Подразделения</w:t>
      </w:r>
      <w:r w:rsidRPr="008F48BF">
        <w:rPr>
          <w:lang w:val="en-US"/>
        </w:rPr>
        <w:t>(</w:t>
      </w:r>
      <w:r w:rsidR="00355625">
        <w:t>Код</w:t>
      </w:r>
      <w:r w:rsidRPr="008F48BF">
        <w:rPr>
          <w:lang w:val="en-US"/>
        </w:rPr>
        <w:t>)</w:t>
      </w:r>
    </w:p>
    <w:p w14:paraId="409F8D57" w14:textId="77777777" w:rsidR="00355625" w:rsidRDefault="004E79DD" w:rsidP="00355625">
      <w:pPr>
        <w:ind w:left="708" w:firstLine="708"/>
        <w:rPr>
          <w:lang w:val="en-US"/>
        </w:rPr>
      </w:pPr>
      <w:r w:rsidRPr="008F48BF">
        <w:rPr>
          <w:lang w:val="en-US"/>
        </w:rPr>
        <w:t>ON DELETE RESTRICT</w:t>
      </w:r>
    </w:p>
    <w:p w14:paraId="354C606B" w14:textId="6FEF0BAB" w:rsidR="004E79DD" w:rsidRPr="008F48BF" w:rsidRDefault="004E79DD" w:rsidP="00355625">
      <w:pPr>
        <w:ind w:left="708" w:firstLine="708"/>
        <w:rPr>
          <w:lang w:val="en-US"/>
        </w:rPr>
      </w:pPr>
      <w:r w:rsidRPr="008F48BF">
        <w:rPr>
          <w:lang w:val="en-US"/>
        </w:rPr>
        <w:t xml:space="preserve">ON UPDATE RESTRICT, </w:t>
      </w:r>
    </w:p>
    <w:p w14:paraId="4448FE5D" w14:textId="77777777" w:rsidR="00355625" w:rsidRDefault="004E79DD" w:rsidP="00355625">
      <w:pPr>
        <w:ind w:firstLine="708"/>
        <w:rPr>
          <w:lang w:val="en-US"/>
        </w:rPr>
      </w:pPr>
      <w:r w:rsidRPr="008F48BF">
        <w:rPr>
          <w:lang w:val="en-US"/>
        </w:rPr>
        <w:t>FOREIGN KEY (</w:t>
      </w:r>
      <w:r w:rsidR="00355625">
        <w:rPr>
          <w:lang w:val="en-US"/>
        </w:rPr>
        <w:t>[</w:t>
      </w:r>
      <w:r w:rsidR="00355625">
        <w:t>Должность</w:t>
      </w:r>
      <w:r w:rsidR="00355625">
        <w:rPr>
          <w:lang w:val="en-US"/>
        </w:rPr>
        <w:t>]</w:t>
      </w:r>
      <w:r w:rsidRPr="008F48BF">
        <w:rPr>
          <w:lang w:val="en-US"/>
        </w:rPr>
        <w:t>)</w:t>
      </w:r>
    </w:p>
    <w:p w14:paraId="20CBDCC3" w14:textId="77777777" w:rsidR="00355625" w:rsidRDefault="004E79DD" w:rsidP="00355625">
      <w:pPr>
        <w:ind w:left="708" w:firstLine="708"/>
        <w:rPr>
          <w:lang w:val="en-US"/>
        </w:rPr>
      </w:pPr>
      <w:r w:rsidRPr="008F48BF">
        <w:rPr>
          <w:lang w:val="en-US"/>
        </w:rPr>
        <w:t xml:space="preserve">REFERENCES </w:t>
      </w:r>
      <w:r w:rsidR="00355625">
        <w:t>Должность</w:t>
      </w:r>
      <w:r w:rsidRPr="008F48BF">
        <w:rPr>
          <w:lang w:val="en-US"/>
        </w:rPr>
        <w:t>(</w:t>
      </w:r>
      <w:r w:rsidR="00355625">
        <w:t>Код</w:t>
      </w:r>
      <w:r w:rsidRPr="008F48BF">
        <w:rPr>
          <w:lang w:val="en-US"/>
        </w:rPr>
        <w:t>)</w:t>
      </w:r>
    </w:p>
    <w:p w14:paraId="0ADDFBE4" w14:textId="77777777" w:rsidR="00355625" w:rsidRDefault="004E79DD" w:rsidP="00355625">
      <w:pPr>
        <w:ind w:left="708" w:firstLine="708"/>
        <w:rPr>
          <w:lang w:val="en-US"/>
        </w:rPr>
      </w:pPr>
      <w:r w:rsidRPr="008F48BF">
        <w:rPr>
          <w:lang w:val="en-US"/>
        </w:rPr>
        <w:t>ON DELETE RESTRICT</w:t>
      </w:r>
    </w:p>
    <w:p w14:paraId="60F66741" w14:textId="1A780ED7" w:rsidR="004E79DD" w:rsidRPr="008F48BF" w:rsidRDefault="004E79DD" w:rsidP="00355625">
      <w:pPr>
        <w:ind w:left="708" w:firstLine="708"/>
        <w:rPr>
          <w:lang w:val="en-US"/>
        </w:rPr>
      </w:pPr>
      <w:r w:rsidRPr="008F48BF">
        <w:rPr>
          <w:lang w:val="en-US"/>
        </w:rPr>
        <w:t>ON UPDATE RESTRICT</w:t>
      </w:r>
    </w:p>
    <w:p w14:paraId="75E30D99" w14:textId="01150CA2" w:rsidR="004E79DD" w:rsidRPr="00260B4C" w:rsidRDefault="004E79DD" w:rsidP="004E79DD">
      <w:pPr>
        <w:rPr>
          <w:lang w:val="en-US"/>
        </w:rPr>
      </w:pPr>
      <w:r w:rsidRPr="008F48BF">
        <w:rPr>
          <w:lang w:val="en-US"/>
        </w:rPr>
        <w:t>);</w:t>
      </w:r>
    </w:p>
    <w:p w14:paraId="40442236" w14:textId="77777777" w:rsidR="00355625" w:rsidRPr="00260B4C" w:rsidRDefault="004E79DD" w:rsidP="004E79DD">
      <w:pPr>
        <w:rPr>
          <w:lang w:val="en-US"/>
        </w:rPr>
      </w:pPr>
      <w:r w:rsidRPr="00260B4C">
        <w:rPr>
          <w:lang w:val="en-US"/>
        </w:rPr>
        <w:t>4.</w:t>
      </w:r>
      <w:r w:rsidR="00355625" w:rsidRPr="00260B4C">
        <w:rPr>
          <w:lang w:val="en-US"/>
        </w:rPr>
        <w:t xml:space="preserve"> </w:t>
      </w:r>
      <w:r>
        <w:t>Сущность</w:t>
      </w:r>
      <w:r w:rsidRPr="00260B4C">
        <w:rPr>
          <w:lang w:val="en-US"/>
        </w:rPr>
        <w:t xml:space="preserve"> «</w:t>
      </w:r>
      <w:r>
        <w:t>Важность</w:t>
      </w:r>
      <w:r w:rsidRPr="00260B4C">
        <w:rPr>
          <w:lang w:val="en-US"/>
        </w:rPr>
        <w:t>»</w:t>
      </w:r>
      <w:r w:rsidR="00355625" w:rsidRPr="00260B4C">
        <w:rPr>
          <w:lang w:val="en-US"/>
        </w:rPr>
        <w:t>:</w:t>
      </w:r>
    </w:p>
    <w:p w14:paraId="50EB6EAB" w14:textId="022C3318" w:rsidR="00355625" w:rsidRPr="004E79DD" w:rsidRDefault="00355625" w:rsidP="00355625">
      <w:pPr>
        <w:rPr>
          <w:lang w:val="en-US"/>
        </w:rPr>
      </w:pPr>
      <w:r w:rsidRPr="004E79DD">
        <w:rPr>
          <w:lang w:val="en-US"/>
        </w:rPr>
        <w:t xml:space="preserve">CREATE TABLE </w:t>
      </w:r>
      <w:r>
        <w:t>Важность</w:t>
      </w:r>
      <w:r w:rsidRPr="004E79DD">
        <w:rPr>
          <w:lang w:val="en-US"/>
        </w:rPr>
        <w:t xml:space="preserve"> (</w:t>
      </w:r>
    </w:p>
    <w:p w14:paraId="730183E3" w14:textId="47CF5E73" w:rsidR="00355625" w:rsidRPr="004E79DD" w:rsidRDefault="00355625" w:rsidP="00355625">
      <w:pPr>
        <w:ind w:firstLine="708"/>
        <w:rPr>
          <w:lang w:val="en-US"/>
        </w:rPr>
      </w:pPr>
      <w:r>
        <w:t>Код</w:t>
      </w:r>
      <w:r>
        <w:rPr>
          <w:lang w:val="en-US"/>
        </w:rPr>
        <w:tab/>
      </w:r>
      <w:r w:rsidR="00405A77" w:rsidRPr="00405A77">
        <w:rPr>
          <w:lang w:val="en-US"/>
        </w:rPr>
        <w:t>COUNTER CONSTRAIN</w:t>
      </w:r>
      <w:r w:rsidRPr="004E79DD">
        <w:rPr>
          <w:lang w:val="en-US"/>
        </w:rPr>
        <w:t>,</w:t>
      </w:r>
    </w:p>
    <w:p w14:paraId="1C2D9FA4" w14:textId="77777777" w:rsidR="00355625" w:rsidRPr="004E79DD" w:rsidRDefault="00355625" w:rsidP="00355625">
      <w:pPr>
        <w:ind w:firstLine="708"/>
        <w:rPr>
          <w:lang w:val="en-US"/>
        </w:rPr>
      </w:pPr>
      <w:r>
        <w:t>Наименование</w:t>
      </w:r>
      <w:r w:rsidRPr="004E79DD">
        <w:rPr>
          <w:lang w:val="en-US"/>
        </w:rPr>
        <w:tab/>
      </w:r>
      <w:proofErr w:type="gramStart"/>
      <w:r w:rsidRPr="004E79DD">
        <w:rPr>
          <w:lang w:val="en-US"/>
        </w:rPr>
        <w:t>VARCHAR(</w:t>
      </w:r>
      <w:proofErr w:type="gramEnd"/>
      <w:r w:rsidRPr="004E79DD">
        <w:rPr>
          <w:lang w:val="en-US"/>
        </w:rPr>
        <w:t>225) NOT NULL,</w:t>
      </w:r>
    </w:p>
    <w:p w14:paraId="1D5219F1" w14:textId="77777777" w:rsidR="00355625" w:rsidRPr="004E79DD" w:rsidRDefault="00355625" w:rsidP="00355625">
      <w:pPr>
        <w:ind w:firstLine="708"/>
        <w:rPr>
          <w:lang w:val="en-US"/>
        </w:rPr>
      </w:pPr>
      <w:r w:rsidRPr="004E79DD">
        <w:rPr>
          <w:lang w:val="en-US"/>
        </w:rPr>
        <w:t>PRIMARY KEY (</w:t>
      </w:r>
      <w:r>
        <w:t>Код</w:t>
      </w:r>
      <w:r w:rsidRPr="004E79DD">
        <w:rPr>
          <w:lang w:val="en-US"/>
        </w:rPr>
        <w:t>)</w:t>
      </w:r>
    </w:p>
    <w:p w14:paraId="6A102D15" w14:textId="74B0C9C0" w:rsidR="00355625" w:rsidRPr="00546953" w:rsidRDefault="00355625" w:rsidP="004E79DD">
      <w:r w:rsidRPr="00546953">
        <w:t>);</w:t>
      </w:r>
    </w:p>
    <w:p w14:paraId="41EF5161" w14:textId="77777777" w:rsidR="00355625" w:rsidRPr="00546953" w:rsidRDefault="004E79DD" w:rsidP="004E79DD">
      <w:r w:rsidRPr="00546953">
        <w:t>5.</w:t>
      </w:r>
      <w:r w:rsidR="00355625" w:rsidRPr="00546953">
        <w:t xml:space="preserve"> </w:t>
      </w:r>
      <w:r>
        <w:t>Сущность</w:t>
      </w:r>
      <w:r w:rsidRPr="00546953">
        <w:t xml:space="preserve"> «</w:t>
      </w:r>
      <w:r>
        <w:t>Поручения</w:t>
      </w:r>
      <w:r w:rsidRPr="00546953">
        <w:t>»</w:t>
      </w:r>
      <w:r w:rsidR="00355625" w:rsidRPr="00546953">
        <w:t>:</w:t>
      </w:r>
    </w:p>
    <w:p w14:paraId="153C620F" w14:textId="6FAB9FFB" w:rsidR="00355625" w:rsidRPr="00546953" w:rsidRDefault="00355625" w:rsidP="00355625">
      <w:r w:rsidRPr="008F48BF">
        <w:rPr>
          <w:lang w:val="en-US"/>
        </w:rPr>
        <w:t>CREATE</w:t>
      </w:r>
      <w:r w:rsidRPr="00546953">
        <w:t xml:space="preserve"> </w:t>
      </w:r>
      <w:r w:rsidRPr="008F48BF">
        <w:rPr>
          <w:lang w:val="en-US"/>
        </w:rPr>
        <w:t>TABLE</w:t>
      </w:r>
      <w:r w:rsidRPr="00546953">
        <w:t xml:space="preserve"> </w:t>
      </w:r>
      <w:proofErr w:type="gramStart"/>
      <w:r w:rsidR="00405A77">
        <w:t>Поручения</w:t>
      </w:r>
      <w:r w:rsidRPr="00546953">
        <w:t>(</w:t>
      </w:r>
      <w:proofErr w:type="gramEnd"/>
    </w:p>
    <w:p w14:paraId="488AA13B" w14:textId="0B738E68" w:rsidR="00355625" w:rsidRPr="00546953" w:rsidRDefault="00405A77" w:rsidP="00355625">
      <w:pPr>
        <w:ind w:firstLine="708"/>
      </w:pPr>
      <w:r>
        <w:t>Номер</w:t>
      </w:r>
      <w:r w:rsidR="00355625" w:rsidRPr="00546953">
        <w:tab/>
      </w:r>
      <w:r w:rsidRPr="00405A77">
        <w:rPr>
          <w:lang w:val="en-US"/>
        </w:rPr>
        <w:t>COUNTER</w:t>
      </w:r>
      <w:r w:rsidRPr="00546953">
        <w:t xml:space="preserve"> </w:t>
      </w:r>
      <w:r w:rsidRPr="00405A77">
        <w:rPr>
          <w:lang w:val="en-US"/>
        </w:rPr>
        <w:t>CONSTRAIN</w:t>
      </w:r>
      <w:r w:rsidR="00355625" w:rsidRPr="00546953">
        <w:t>,</w:t>
      </w:r>
    </w:p>
    <w:p w14:paraId="09582EBA" w14:textId="636828B4" w:rsidR="00355625" w:rsidRPr="00546953" w:rsidRDefault="00405A77" w:rsidP="00355625">
      <w:pPr>
        <w:ind w:firstLine="708"/>
      </w:pPr>
      <w:r>
        <w:t>Лицо</w:t>
      </w:r>
      <w:r w:rsidRPr="00546953">
        <w:t xml:space="preserve">, </w:t>
      </w:r>
      <w:r>
        <w:t>подписавшее</w:t>
      </w:r>
      <w:r w:rsidRPr="00546953">
        <w:t xml:space="preserve"> </w:t>
      </w:r>
      <w:r>
        <w:t>документ</w:t>
      </w:r>
      <w:r w:rsidR="00355625" w:rsidRPr="00546953">
        <w:tab/>
      </w:r>
      <w:r>
        <w:rPr>
          <w:lang w:val="en-US"/>
        </w:rPr>
        <w:t>INTEGER</w:t>
      </w:r>
      <w:r w:rsidR="00355625" w:rsidRPr="00546953">
        <w:t>,</w:t>
      </w:r>
    </w:p>
    <w:p w14:paraId="17054454" w14:textId="53F96A0E" w:rsidR="00355625" w:rsidRPr="00260B4C" w:rsidRDefault="00405A77" w:rsidP="00355625">
      <w:pPr>
        <w:ind w:firstLine="708"/>
        <w:rPr>
          <w:lang w:val="en-US"/>
        </w:rPr>
      </w:pPr>
      <w:r>
        <w:t>Содержание</w:t>
      </w:r>
      <w:r w:rsidR="00355625" w:rsidRPr="00260B4C">
        <w:rPr>
          <w:lang w:val="en-US"/>
        </w:rPr>
        <w:tab/>
      </w:r>
      <w:r w:rsidR="00355625" w:rsidRPr="004E79DD">
        <w:rPr>
          <w:lang w:val="en-US"/>
        </w:rPr>
        <w:t>VARCHAR</w:t>
      </w:r>
      <w:r w:rsidR="00355625" w:rsidRPr="00260B4C">
        <w:rPr>
          <w:lang w:val="en-US"/>
        </w:rPr>
        <w:t>(</w:t>
      </w:r>
      <w:r>
        <w:rPr>
          <w:lang w:val="en-US"/>
        </w:rPr>
        <w:t>MAX</w:t>
      </w:r>
      <w:r w:rsidR="00355625" w:rsidRPr="00260B4C">
        <w:rPr>
          <w:lang w:val="en-US"/>
        </w:rPr>
        <w:t>),</w:t>
      </w:r>
    </w:p>
    <w:p w14:paraId="6888B42F" w14:textId="2266718E" w:rsidR="00355625" w:rsidRPr="00260B4C" w:rsidRDefault="00355625" w:rsidP="00355625">
      <w:pPr>
        <w:ind w:firstLine="708"/>
        <w:rPr>
          <w:lang w:val="en-US"/>
        </w:rPr>
      </w:pPr>
      <w:r>
        <w:t>Дата</w:t>
      </w:r>
      <w:r w:rsidRPr="00260B4C">
        <w:rPr>
          <w:lang w:val="en-US"/>
        </w:rPr>
        <w:tab/>
      </w:r>
      <w:r>
        <w:rPr>
          <w:lang w:val="en-US"/>
        </w:rPr>
        <w:t>DATE</w:t>
      </w:r>
      <w:r w:rsidRPr="00260B4C">
        <w:rPr>
          <w:lang w:val="en-US"/>
        </w:rPr>
        <w:t xml:space="preserve"> </w:t>
      </w:r>
      <w:r w:rsidRPr="004E79DD">
        <w:rPr>
          <w:lang w:val="en-US"/>
        </w:rPr>
        <w:t>NOT</w:t>
      </w:r>
      <w:r w:rsidRPr="00260B4C">
        <w:rPr>
          <w:lang w:val="en-US"/>
        </w:rPr>
        <w:t xml:space="preserve"> </w:t>
      </w:r>
      <w:r w:rsidRPr="004E79DD">
        <w:rPr>
          <w:lang w:val="en-US"/>
        </w:rPr>
        <w:t>NULL</w:t>
      </w:r>
      <w:r w:rsidRPr="00260B4C">
        <w:rPr>
          <w:lang w:val="en-US"/>
        </w:rPr>
        <w:t>,</w:t>
      </w:r>
    </w:p>
    <w:p w14:paraId="5F754C0F" w14:textId="1F502EDC" w:rsidR="00355625" w:rsidRPr="00405A77" w:rsidRDefault="00405A77" w:rsidP="00355625">
      <w:pPr>
        <w:ind w:firstLine="708"/>
      </w:pPr>
      <w:r>
        <w:t>Срок</w:t>
      </w:r>
      <w:r w:rsidRPr="00405A77">
        <w:t xml:space="preserve"> </w:t>
      </w:r>
      <w:r>
        <w:t>исполнения</w:t>
      </w:r>
      <w:r>
        <w:tab/>
      </w:r>
      <w:r>
        <w:rPr>
          <w:lang w:val="en-US"/>
        </w:rPr>
        <w:t>DATE</w:t>
      </w:r>
      <w:r w:rsidR="00355625" w:rsidRPr="00405A77">
        <w:t>,</w:t>
      </w:r>
    </w:p>
    <w:p w14:paraId="6FE2EE01" w14:textId="0B086AB8" w:rsidR="00355625" w:rsidRPr="00260B4C" w:rsidRDefault="00405A77" w:rsidP="00355625">
      <w:pPr>
        <w:ind w:firstLine="708"/>
      </w:pPr>
      <w:r>
        <w:t>Степень</w:t>
      </w:r>
      <w:r w:rsidRPr="00260B4C">
        <w:t xml:space="preserve"> </w:t>
      </w:r>
      <w:r>
        <w:t>важности</w:t>
      </w:r>
      <w:r w:rsidR="00355625" w:rsidRPr="00260B4C">
        <w:tab/>
      </w:r>
      <w:r w:rsidR="00355625">
        <w:rPr>
          <w:lang w:val="en-US"/>
        </w:rPr>
        <w:t>INTEGER</w:t>
      </w:r>
      <w:r w:rsidR="00355625" w:rsidRPr="00260B4C">
        <w:t xml:space="preserve"> </w:t>
      </w:r>
      <w:r w:rsidR="00355625" w:rsidRPr="004E79DD">
        <w:rPr>
          <w:lang w:val="en-US"/>
        </w:rPr>
        <w:t>NOT</w:t>
      </w:r>
      <w:r w:rsidR="00355625" w:rsidRPr="00260B4C">
        <w:t xml:space="preserve"> </w:t>
      </w:r>
      <w:r w:rsidR="00355625" w:rsidRPr="004E79DD">
        <w:rPr>
          <w:lang w:val="en-US"/>
        </w:rPr>
        <w:t>NULL</w:t>
      </w:r>
      <w:r w:rsidR="00355625" w:rsidRPr="00260B4C">
        <w:t>,</w:t>
      </w:r>
    </w:p>
    <w:p w14:paraId="580E5162" w14:textId="1882CF31" w:rsidR="00355625" w:rsidRDefault="00355625" w:rsidP="00355625">
      <w:pPr>
        <w:ind w:firstLine="708"/>
        <w:rPr>
          <w:lang w:val="en-US"/>
        </w:rPr>
      </w:pPr>
      <w:r w:rsidRPr="008F48BF">
        <w:rPr>
          <w:lang w:val="en-US"/>
        </w:rPr>
        <w:t>PRIMARY KEY (</w:t>
      </w:r>
      <w:r w:rsidR="00405A77">
        <w:t>Номер</w:t>
      </w:r>
      <w:r w:rsidRPr="008F48BF">
        <w:rPr>
          <w:lang w:val="en-US"/>
        </w:rPr>
        <w:t>),</w:t>
      </w:r>
    </w:p>
    <w:p w14:paraId="38550786" w14:textId="7B3A220E" w:rsidR="00355625" w:rsidRPr="00405A77" w:rsidRDefault="00355625" w:rsidP="00355625">
      <w:pPr>
        <w:ind w:firstLine="708"/>
        <w:rPr>
          <w:lang w:val="en-US"/>
        </w:rPr>
      </w:pPr>
      <w:r w:rsidRPr="008F48BF">
        <w:rPr>
          <w:lang w:val="en-US"/>
        </w:rPr>
        <w:t>FOREIGN</w:t>
      </w:r>
      <w:r w:rsidRPr="00405A77">
        <w:rPr>
          <w:lang w:val="en-US"/>
        </w:rPr>
        <w:t xml:space="preserve"> </w:t>
      </w:r>
      <w:r w:rsidRPr="008F48BF">
        <w:rPr>
          <w:lang w:val="en-US"/>
        </w:rPr>
        <w:t>KEY</w:t>
      </w:r>
      <w:r w:rsidRPr="00405A77">
        <w:rPr>
          <w:lang w:val="en-US"/>
        </w:rPr>
        <w:t xml:space="preserve"> ([</w:t>
      </w:r>
      <w:r w:rsidR="00405A77">
        <w:t>Сотрудники</w:t>
      </w:r>
      <w:r w:rsidRPr="00405A77">
        <w:rPr>
          <w:lang w:val="en-US"/>
        </w:rPr>
        <w:t>])</w:t>
      </w:r>
    </w:p>
    <w:p w14:paraId="310E813D" w14:textId="17C85E14" w:rsidR="00355625" w:rsidRPr="00260B4C" w:rsidRDefault="00355625" w:rsidP="00355625">
      <w:pPr>
        <w:ind w:left="708" w:firstLine="708"/>
        <w:rPr>
          <w:lang w:val="en-US"/>
        </w:rPr>
      </w:pPr>
      <w:r w:rsidRPr="008F48BF">
        <w:rPr>
          <w:lang w:val="en-US"/>
        </w:rPr>
        <w:t>REFERENCES</w:t>
      </w:r>
      <w:r w:rsidRPr="00260B4C">
        <w:rPr>
          <w:lang w:val="en-US"/>
        </w:rPr>
        <w:t xml:space="preserve"> </w:t>
      </w:r>
      <w:r w:rsidR="00405A77">
        <w:t>Сотрудники</w:t>
      </w:r>
      <w:r w:rsidRPr="00260B4C">
        <w:rPr>
          <w:lang w:val="en-US"/>
        </w:rPr>
        <w:t>(</w:t>
      </w:r>
      <w:r>
        <w:t>Код</w:t>
      </w:r>
      <w:r w:rsidRPr="00260B4C">
        <w:rPr>
          <w:lang w:val="en-US"/>
        </w:rPr>
        <w:t>)</w:t>
      </w:r>
    </w:p>
    <w:p w14:paraId="1480C7AC" w14:textId="77777777" w:rsidR="00355625" w:rsidRDefault="00355625" w:rsidP="00355625">
      <w:pPr>
        <w:ind w:left="708" w:firstLine="708"/>
        <w:rPr>
          <w:lang w:val="en-US"/>
        </w:rPr>
      </w:pPr>
      <w:r w:rsidRPr="008F48BF">
        <w:rPr>
          <w:lang w:val="en-US"/>
        </w:rPr>
        <w:t>ON DELETE RESTRICT</w:t>
      </w:r>
    </w:p>
    <w:p w14:paraId="2B78C20A" w14:textId="77777777" w:rsidR="00355625" w:rsidRPr="008F48BF" w:rsidRDefault="00355625" w:rsidP="00355625">
      <w:pPr>
        <w:ind w:left="708" w:firstLine="708"/>
        <w:rPr>
          <w:lang w:val="en-US"/>
        </w:rPr>
      </w:pPr>
      <w:r w:rsidRPr="008F48BF">
        <w:rPr>
          <w:lang w:val="en-US"/>
        </w:rPr>
        <w:t xml:space="preserve">ON UPDATE RESTRICT, </w:t>
      </w:r>
    </w:p>
    <w:p w14:paraId="52B8C815" w14:textId="325F1FB8" w:rsidR="00355625" w:rsidRDefault="00355625" w:rsidP="00355625">
      <w:pPr>
        <w:ind w:firstLine="708"/>
        <w:rPr>
          <w:lang w:val="en-US"/>
        </w:rPr>
      </w:pPr>
      <w:r w:rsidRPr="008F48BF">
        <w:rPr>
          <w:lang w:val="en-US"/>
        </w:rPr>
        <w:t>FOREIGN KEY (</w:t>
      </w:r>
      <w:r>
        <w:rPr>
          <w:lang w:val="en-US"/>
        </w:rPr>
        <w:t>[</w:t>
      </w:r>
      <w:r w:rsidR="00405A77">
        <w:t>Важность</w:t>
      </w:r>
      <w:r>
        <w:rPr>
          <w:lang w:val="en-US"/>
        </w:rPr>
        <w:t>]</w:t>
      </w:r>
      <w:r w:rsidRPr="008F48BF">
        <w:rPr>
          <w:lang w:val="en-US"/>
        </w:rPr>
        <w:t>)</w:t>
      </w:r>
    </w:p>
    <w:p w14:paraId="15E0AE4A" w14:textId="645CB26B" w:rsidR="00355625" w:rsidRDefault="00355625" w:rsidP="00355625">
      <w:pPr>
        <w:ind w:left="708" w:firstLine="708"/>
        <w:rPr>
          <w:lang w:val="en-US"/>
        </w:rPr>
      </w:pPr>
      <w:r w:rsidRPr="008F48BF">
        <w:rPr>
          <w:lang w:val="en-US"/>
        </w:rPr>
        <w:t xml:space="preserve">REFERENCES </w:t>
      </w:r>
      <w:r w:rsidR="00405A77">
        <w:t>Важность</w:t>
      </w:r>
      <w:r w:rsidR="00405A77" w:rsidRPr="008F48BF">
        <w:rPr>
          <w:lang w:val="en-US"/>
        </w:rPr>
        <w:t xml:space="preserve"> </w:t>
      </w:r>
      <w:r w:rsidRPr="008F48BF">
        <w:rPr>
          <w:lang w:val="en-US"/>
        </w:rPr>
        <w:t>(</w:t>
      </w:r>
      <w:r>
        <w:t>Код</w:t>
      </w:r>
      <w:r w:rsidRPr="008F48BF">
        <w:rPr>
          <w:lang w:val="en-US"/>
        </w:rPr>
        <w:t>)</w:t>
      </w:r>
    </w:p>
    <w:p w14:paraId="678B0C7F" w14:textId="77777777" w:rsidR="00355625" w:rsidRDefault="00355625" w:rsidP="00355625">
      <w:pPr>
        <w:ind w:left="708" w:firstLine="708"/>
        <w:rPr>
          <w:lang w:val="en-US"/>
        </w:rPr>
      </w:pPr>
      <w:r w:rsidRPr="008F48BF">
        <w:rPr>
          <w:lang w:val="en-US"/>
        </w:rPr>
        <w:t>ON DELETE RESTRICT</w:t>
      </w:r>
    </w:p>
    <w:p w14:paraId="5C6B4624" w14:textId="77777777" w:rsidR="00355625" w:rsidRPr="00405A77" w:rsidRDefault="00355625" w:rsidP="00355625">
      <w:pPr>
        <w:ind w:left="708" w:firstLine="708"/>
      </w:pPr>
      <w:r w:rsidRPr="008F48BF">
        <w:rPr>
          <w:lang w:val="en-US"/>
        </w:rPr>
        <w:lastRenderedPageBreak/>
        <w:t>ON</w:t>
      </w:r>
      <w:r w:rsidRPr="00405A77">
        <w:t xml:space="preserve"> </w:t>
      </w:r>
      <w:r w:rsidRPr="008F48BF">
        <w:rPr>
          <w:lang w:val="en-US"/>
        </w:rPr>
        <w:t>UPDATE</w:t>
      </w:r>
      <w:r w:rsidRPr="00405A77">
        <w:t xml:space="preserve"> </w:t>
      </w:r>
      <w:r w:rsidRPr="008F48BF">
        <w:rPr>
          <w:lang w:val="en-US"/>
        </w:rPr>
        <w:t>RESTRICT</w:t>
      </w:r>
    </w:p>
    <w:p w14:paraId="1A6EC366" w14:textId="77777777" w:rsidR="00355625" w:rsidRDefault="00355625" w:rsidP="00355625">
      <w:r w:rsidRPr="00405A77">
        <w:t>);</w:t>
      </w:r>
    </w:p>
    <w:p w14:paraId="4601D6DF" w14:textId="77777777" w:rsidR="00405A77" w:rsidRDefault="004E79DD" w:rsidP="004E79DD">
      <w:r>
        <w:t>6.</w:t>
      </w:r>
      <w:r w:rsidR="00405A77">
        <w:t xml:space="preserve"> </w:t>
      </w:r>
      <w:r>
        <w:t>Сущность «Подразделение получатель»</w:t>
      </w:r>
      <w:r w:rsidR="00405A77">
        <w:t>:</w:t>
      </w:r>
    </w:p>
    <w:p w14:paraId="4B17AF37" w14:textId="404A8F6E" w:rsidR="00405A77" w:rsidRPr="00405A77" w:rsidRDefault="00405A77" w:rsidP="00405A77">
      <w:pPr>
        <w:rPr>
          <w:lang w:val="en-US"/>
        </w:rPr>
      </w:pPr>
      <w:r w:rsidRPr="008F48BF">
        <w:rPr>
          <w:lang w:val="en-US"/>
        </w:rPr>
        <w:t>CREATE</w:t>
      </w:r>
      <w:r w:rsidRPr="00405A77">
        <w:rPr>
          <w:lang w:val="en-US"/>
        </w:rPr>
        <w:t xml:space="preserve"> </w:t>
      </w:r>
      <w:r w:rsidRPr="008F48BF">
        <w:rPr>
          <w:lang w:val="en-US"/>
        </w:rPr>
        <w:t>TABLE</w:t>
      </w:r>
      <w:r w:rsidRPr="00405A77">
        <w:rPr>
          <w:lang w:val="en-US"/>
        </w:rPr>
        <w:t xml:space="preserve"> </w:t>
      </w:r>
      <w:r>
        <w:rPr>
          <w:lang w:val="en-US"/>
        </w:rPr>
        <w:t>[</w:t>
      </w:r>
      <w:r>
        <w:t>Подразделение</w:t>
      </w:r>
      <w:r w:rsidRPr="00405A77">
        <w:rPr>
          <w:lang w:val="en-US"/>
        </w:rPr>
        <w:t xml:space="preserve"> </w:t>
      </w:r>
      <w:proofErr w:type="gramStart"/>
      <w:r>
        <w:t>получатель</w:t>
      </w:r>
      <w:r>
        <w:rPr>
          <w:lang w:val="en-US"/>
        </w:rPr>
        <w:t>]</w:t>
      </w:r>
      <w:r w:rsidRPr="00405A77">
        <w:rPr>
          <w:lang w:val="en-US"/>
        </w:rPr>
        <w:t>(</w:t>
      </w:r>
      <w:proofErr w:type="gramEnd"/>
    </w:p>
    <w:p w14:paraId="66A99DEE" w14:textId="46427415" w:rsidR="00405A77" w:rsidRPr="004E79DD" w:rsidRDefault="00405A77" w:rsidP="00405A77">
      <w:pPr>
        <w:ind w:firstLine="708"/>
        <w:rPr>
          <w:lang w:val="en-US"/>
        </w:rPr>
      </w:pPr>
      <w:r>
        <w:t>Код</w:t>
      </w:r>
      <w:r>
        <w:rPr>
          <w:lang w:val="en-US"/>
        </w:rPr>
        <w:tab/>
      </w:r>
      <w:r w:rsidRPr="00405A77">
        <w:rPr>
          <w:lang w:val="en-US"/>
        </w:rPr>
        <w:t>COUNTER CONSTRAIN</w:t>
      </w:r>
      <w:r w:rsidRPr="004E79DD">
        <w:rPr>
          <w:lang w:val="en-US"/>
        </w:rPr>
        <w:t>,</w:t>
      </w:r>
    </w:p>
    <w:p w14:paraId="141CA235" w14:textId="7B063985" w:rsidR="00405A77" w:rsidRPr="00405A77" w:rsidRDefault="00405A77" w:rsidP="00405A77">
      <w:pPr>
        <w:ind w:firstLine="708"/>
        <w:rPr>
          <w:lang w:val="en-US"/>
        </w:rPr>
      </w:pPr>
      <w:r>
        <w:t>Поручение</w:t>
      </w:r>
      <w:r w:rsidRPr="00405A77">
        <w:rPr>
          <w:lang w:val="en-US"/>
        </w:rPr>
        <w:tab/>
      </w:r>
      <w:r>
        <w:rPr>
          <w:lang w:val="en-US"/>
        </w:rPr>
        <w:t>INTEGER</w:t>
      </w:r>
      <w:r w:rsidRPr="00405A77">
        <w:rPr>
          <w:lang w:val="en-US"/>
        </w:rPr>
        <w:t>,</w:t>
      </w:r>
    </w:p>
    <w:p w14:paraId="47C22D00" w14:textId="6796013E" w:rsidR="00405A77" w:rsidRDefault="00405A77" w:rsidP="00405A77">
      <w:pPr>
        <w:ind w:firstLine="708"/>
        <w:rPr>
          <w:lang w:val="en-US"/>
        </w:rPr>
      </w:pPr>
      <w:r>
        <w:t>Подразделение</w:t>
      </w:r>
      <w:r w:rsidRPr="00405A77">
        <w:rPr>
          <w:lang w:val="en-US"/>
        </w:rPr>
        <w:tab/>
      </w:r>
      <w:r>
        <w:rPr>
          <w:lang w:val="en-US"/>
        </w:rPr>
        <w:t>INTEGER</w:t>
      </w:r>
      <w:r w:rsidRPr="00405A77">
        <w:rPr>
          <w:lang w:val="en-US"/>
        </w:rPr>
        <w:t>,</w:t>
      </w:r>
    </w:p>
    <w:p w14:paraId="50C1BED3" w14:textId="6F854CD1" w:rsidR="00405A77" w:rsidRPr="00260B4C" w:rsidRDefault="00405A77" w:rsidP="00405A77">
      <w:pPr>
        <w:ind w:firstLine="708"/>
        <w:rPr>
          <w:lang w:val="en-US"/>
        </w:rPr>
      </w:pPr>
      <w:r>
        <w:t>Дата</w:t>
      </w:r>
      <w:r w:rsidRPr="00260B4C">
        <w:rPr>
          <w:lang w:val="en-US"/>
        </w:rPr>
        <w:t xml:space="preserve"> </w:t>
      </w:r>
      <w:r>
        <w:t>исполнения</w:t>
      </w:r>
      <w:r w:rsidRPr="00260B4C">
        <w:rPr>
          <w:lang w:val="en-US"/>
        </w:rPr>
        <w:tab/>
      </w:r>
      <w:r>
        <w:rPr>
          <w:lang w:val="en-US"/>
        </w:rPr>
        <w:t>DATE</w:t>
      </w:r>
      <w:r w:rsidRPr="00260B4C">
        <w:rPr>
          <w:lang w:val="en-US"/>
        </w:rPr>
        <w:t xml:space="preserve"> </w:t>
      </w:r>
      <w:r w:rsidRPr="004E79DD">
        <w:rPr>
          <w:lang w:val="en-US"/>
        </w:rPr>
        <w:t>NOT</w:t>
      </w:r>
      <w:r w:rsidRPr="00260B4C">
        <w:rPr>
          <w:lang w:val="en-US"/>
        </w:rPr>
        <w:t xml:space="preserve"> </w:t>
      </w:r>
      <w:r w:rsidRPr="004E79DD">
        <w:rPr>
          <w:lang w:val="en-US"/>
        </w:rPr>
        <w:t>NULL</w:t>
      </w:r>
      <w:r w:rsidRPr="00260B4C">
        <w:rPr>
          <w:lang w:val="en-US"/>
        </w:rPr>
        <w:t>,</w:t>
      </w:r>
    </w:p>
    <w:p w14:paraId="72583C2F" w14:textId="6CE26F81" w:rsidR="00405A77" w:rsidRDefault="00405A77" w:rsidP="00405A77">
      <w:pPr>
        <w:ind w:firstLine="708"/>
        <w:rPr>
          <w:lang w:val="en-US"/>
        </w:rPr>
      </w:pPr>
      <w:r w:rsidRPr="008F48BF">
        <w:rPr>
          <w:lang w:val="en-US"/>
        </w:rPr>
        <w:t>PRIMARY KEY (</w:t>
      </w:r>
      <w:r>
        <w:t>Код</w:t>
      </w:r>
      <w:r w:rsidRPr="008F48BF">
        <w:rPr>
          <w:lang w:val="en-US"/>
        </w:rPr>
        <w:t>),</w:t>
      </w:r>
    </w:p>
    <w:p w14:paraId="3E09CFDC" w14:textId="62E1FC5B" w:rsidR="00405A77" w:rsidRPr="00405A77" w:rsidRDefault="00405A77" w:rsidP="00405A77">
      <w:pPr>
        <w:ind w:firstLine="708"/>
        <w:rPr>
          <w:lang w:val="en-US"/>
        </w:rPr>
      </w:pPr>
      <w:r w:rsidRPr="008F48BF">
        <w:rPr>
          <w:lang w:val="en-US"/>
        </w:rPr>
        <w:t>FOREIGN</w:t>
      </w:r>
      <w:r w:rsidRPr="00405A77">
        <w:rPr>
          <w:lang w:val="en-US"/>
        </w:rPr>
        <w:t xml:space="preserve"> </w:t>
      </w:r>
      <w:r w:rsidRPr="008F48BF">
        <w:rPr>
          <w:lang w:val="en-US"/>
        </w:rPr>
        <w:t>KEY</w:t>
      </w:r>
      <w:r w:rsidRPr="00405A77">
        <w:rPr>
          <w:lang w:val="en-US"/>
        </w:rPr>
        <w:t xml:space="preserve"> ([</w:t>
      </w:r>
      <w:r>
        <w:t>Поручение</w:t>
      </w:r>
      <w:r w:rsidRPr="00405A77">
        <w:rPr>
          <w:lang w:val="en-US"/>
        </w:rPr>
        <w:t>])</w:t>
      </w:r>
    </w:p>
    <w:p w14:paraId="1977FD45" w14:textId="37220253" w:rsidR="00405A77" w:rsidRPr="00260B4C" w:rsidRDefault="00405A77" w:rsidP="00405A77">
      <w:pPr>
        <w:ind w:left="708" w:firstLine="708"/>
        <w:rPr>
          <w:lang w:val="en-US"/>
        </w:rPr>
      </w:pPr>
      <w:r w:rsidRPr="008F48BF">
        <w:rPr>
          <w:lang w:val="en-US"/>
        </w:rPr>
        <w:t>REFERENCES</w:t>
      </w:r>
      <w:r w:rsidRPr="00260B4C">
        <w:rPr>
          <w:lang w:val="en-US"/>
        </w:rPr>
        <w:t xml:space="preserve"> </w:t>
      </w:r>
      <w:r>
        <w:t>Поручения</w:t>
      </w:r>
      <w:r w:rsidRPr="00260B4C">
        <w:rPr>
          <w:lang w:val="en-US"/>
        </w:rPr>
        <w:t>(</w:t>
      </w:r>
      <w:r>
        <w:t>Код</w:t>
      </w:r>
      <w:r w:rsidRPr="00260B4C">
        <w:rPr>
          <w:lang w:val="en-US"/>
        </w:rPr>
        <w:t>)</w:t>
      </w:r>
    </w:p>
    <w:p w14:paraId="2B3C0B72" w14:textId="77777777" w:rsidR="00405A77" w:rsidRDefault="00405A77" w:rsidP="00405A77">
      <w:pPr>
        <w:ind w:left="708" w:firstLine="708"/>
        <w:rPr>
          <w:lang w:val="en-US"/>
        </w:rPr>
      </w:pPr>
      <w:r w:rsidRPr="008F48BF">
        <w:rPr>
          <w:lang w:val="en-US"/>
        </w:rPr>
        <w:t>ON DELETE RESTRICT</w:t>
      </w:r>
    </w:p>
    <w:p w14:paraId="398FE3EA" w14:textId="77777777" w:rsidR="00405A77" w:rsidRPr="008F48BF" w:rsidRDefault="00405A77" w:rsidP="00405A77">
      <w:pPr>
        <w:ind w:left="708" w:firstLine="708"/>
        <w:rPr>
          <w:lang w:val="en-US"/>
        </w:rPr>
      </w:pPr>
      <w:r w:rsidRPr="008F48BF">
        <w:rPr>
          <w:lang w:val="en-US"/>
        </w:rPr>
        <w:t xml:space="preserve">ON UPDATE RESTRICT, </w:t>
      </w:r>
    </w:p>
    <w:p w14:paraId="5CDB9A52" w14:textId="77777777" w:rsidR="00405A77" w:rsidRPr="00260B4C" w:rsidRDefault="00405A77" w:rsidP="00405A77">
      <w:pPr>
        <w:ind w:firstLine="708"/>
        <w:rPr>
          <w:lang w:val="en-US"/>
        </w:rPr>
      </w:pPr>
      <w:r w:rsidRPr="008F48BF">
        <w:rPr>
          <w:lang w:val="en-US"/>
        </w:rPr>
        <w:t>FOREIGN</w:t>
      </w:r>
      <w:r w:rsidRPr="00260B4C">
        <w:rPr>
          <w:lang w:val="en-US"/>
        </w:rPr>
        <w:t xml:space="preserve"> </w:t>
      </w:r>
      <w:r w:rsidRPr="008F48BF">
        <w:rPr>
          <w:lang w:val="en-US"/>
        </w:rPr>
        <w:t>KEY</w:t>
      </w:r>
      <w:r w:rsidRPr="00260B4C">
        <w:rPr>
          <w:lang w:val="en-US"/>
        </w:rPr>
        <w:t xml:space="preserve"> ([</w:t>
      </w:r>
      <w:r>
        <w:t>Подразделение</w:t>
      </w:r>
      <w:r w:rsidRPr="00260B4C">
        <w:rPr>
          <w:lang w:val="en-US"/>
        </w:rPr>
        <w:t>])</w:t>
      </w:r>
    </w:p>
    <w:p w14:paraId="6FBC25CF" w14:textId="77777777" w:rsidR="00405A77" w:rsidRPr="00260B4C" w:rsidRDefault="00405A77" w:rsidP="00405A77">
      <w:pPr>
        <w:ind w:left="708" w:firstLine="708"/>
        <w:rPr>
          <w:lang w:val="en-US"/>
        </w:rPr>
      </w:pPr>
      <w:r w:rsidRPr="008F48BF">
        <w:rPr>
          <w:lang w:val="en-US"/>
        </w:rPr>
        <w:t>REFERENCES</w:t>
      </w:r>
      <w:r w:rsidRPr="00260B4C">
        <w:rPr>
          <w:lang w:val="en-US"/>
        </w:rPr>
        <w:t xml:space="preserve"> </w:t>
      </w:r>
      <w:r>
        <w:t>Подразделения</w:t>
      </w:r>
      <w:r w:rsidRPr="00260B4C">
        <w:rPr>
          <w:lang w:val="en-US"/>
        </w:rPr>
        <w:t>(</w:t>
      </w:r>
      <w:r>
        <w:t>Код</w:t>
      </w:r>
      <w:r w:rsidRPr="00260B4C">
        <w:rPr>
          <w:lang w:val="en-US"/>
        </w:rPr>
        <w:t>)</w:t>
      </w:r>
    </w:p>
    <w:p w14:paraId="2003773A" w14:textId="77777777" w:rsidR="00405A77" w:rsidRDefault="00405A77" w:rsidP="00405A77">
      <w:pPr>
        <w:ind w:left="708" w:firstLine="708"/>
        <w:rPr>
          <w:lang w:val="en-US"/>
        </w:rPr>
      </w:pPr>
      <w:r w:rsidRPr="008F48BF">
        <w:rPr>
          <w:lang w:val="en-US"/>
        </w:rPr>
        <w:t>ON DELETE RESTRICT</w:t>
      </w:r>
    </w:p>
    <w:p w14:paraId="759DDFD7" w14:textId="1FAD4B41" w:rsidR="00405A77" w:rsidRPr="00260B4C" w:rsidRDefault="00405A77" w:rsidP="00405A77">
      <w:pPr>
        <w:ind w:left="708" w:firstLine="708"/>
      </w:pPr>
      <w:r w:rsidRPr="008F48BF">
        <w:rPr>
          <w:lang w:val="en-US"/>
        </w:rPr>
        <w:t>ON</w:t>
      </w:r>
      <w:r w:rsidRPr="00260B4C">
        <w:t xml:space="preserve"> </w:t>
      </w:r>
      <w:r w:rsidRPr="008F48BF">
        <w:rPr>
          <w:lang w:val="en-US"/>
        </w:rPr>
        <w:t>UPDATE</w:t>
      </w:r>
      <w:r w:rsidRPr="00260B4C">
        <w:t xml:space="preserve"> </w:t>
      </w:r>
      <w:r w:rsidRPr="008F48BF">
        <w:rPr>
          <w:lang w:val="en-US"/>
        </w:rPr>
        <w:t>RESTRICT</w:t>
      </w:r>
    </w:p>
    <w:p w14:paraId="44A13217" w14:textId="77777777" w:rsidR="00405A77" w:rsidRDefault="00405A77" w:rsidP="00405A77">
      <w:r w:rsidRPr="00405A77">
        <w:t>);</w:t>
      </w:r>
    </w:p>
    <w:p w14:paraId="5AC55C72" w14:textId="77777777" w:rsidR="00405A77" w:rsidRDefault="004E79DD" w:rsidP="004E79DD">
      <w:r>
        <w:t>7.</w:t>
      </w:r>
      <w:r w:rsidR="00405A77">
        <w:t xml:space="preserve"> </w:t>
      </w:r>
      <w:r>
        <w:t>Сущность «Сотрудник получатель»</w:t>
      </w:r>
      <w:r w:rsidR="00405A77">
        <w:t>:</w:t>
      </w:r>
    </w:p>
    <w:p w14:paraId="65BB385F" w14:textId="32F1A880" w:rsidR="00405A77" w:rsidRPr="00405A77" w:rsidRDefault="00405A77" w:rsidP="00405A77">
      <w:pPr>
        <w:rPr>
          <w:lang w:val="en-US"/>
        </w:rPr>
      </w:pPr>
      <w:r w:rsidRPr="008F48BF">
        <w:rPr>
          <w:lang w:val="en-US"/>
        </w:rPr>
        <w:t>CREATE</w:t>
      </w:r>
      <w:r w:rsidRPr="00405A77">
        <w:rPr>
          <w:lang w:val="en-US"/>
        </w:rPr>
        <w:t xml:space="preserve"> </w:t>
      </w:r>
      <w:r w:rsidRPr="008F48BF">
        <w:rPr>
          <w:lang w:val="en-US"/>
        </w:rPr>
        <w:t>TABLE</w:t>
      </w:r>
      <w:r w:rsidRPr="00405A77">
        <w:rPr>
          <w:lang w:val="en-US"/>
        </w:rPr>
        <w:t xml:space="preserve"> </w:t>
      </w:r>
      <w:r>
        <w:rPr>
          <w:lang w:val="en-US"/>
        </w:rPr>
        <w:t>[</w:t>
      </w:r>
      <w:r>
        <w:t>Сотрудник</w:t>
      </w:r>
      <w:r w:rsidRPr="00405A77">
        <w:rPr>
          <w:lang w:val="en-US"/>
        </w:rPr>
        <w:t xml:space="preserve"> </w:t>
      </w:r>
      <w:proofErr w:type="gramStart"/>
      <w:r>
        <w:t>получатель</w:t>
      </w:r>
      <w:r>
        <w:rPr>
          <w:lang w:val="en-US"/>
        </w:rPr>
        <w:t>]</w:t>
      </w:r>
      <w:r w:rsidRPr="00405A77">
        <w:rPr>
          <w:lang w:val="en-US"/>
        </w:rPr>
        <w:t>(</w:t>
      </w:r>
      <w:proofErr w:type="gramEnd"/>
    </w:p>
    <w:p w14:paraId="5A6E8BF2" w14:textId="77777777" w:rsidR="00405A77" w:rsidRPr="004E79DD" w:rsidRDefault="00405A77" w:rsidP="00405A77">
      <w:pPr>
        <w:ind w:firstLine="708"/>
        <w:rPr>
          <w:lang w:val="en-US"/>
        </w:rPr>
      </w:pPr>
      <w:r>
        <w:t>Код</w:t>
      </w:r>
      <w:r>
        <w:rPr>
          <w:lang w:val="en-US"/>
        </w:rPr>
        <w:tab/>
      </w:r>
      <w:r w:rsidRPr="00405A77">
        <w:rPr>
          <w:lang w:val="en-US"/>
        </w:rPr>
        <w:t>COUNTER CONSTRAIN</w:t>
      </w:r>
      <w:r w:rsidRPr="004E79DD">
        <w:rPr>
          <w:lang w:val="en-US"/>
        </w:rPr>
        <w:t>,</w:t>
      </w:r>
    </w:p>
    <w:p w14:paraId="5DFBB148" w14:textId="77777777" w:rsidR="00405A77" w:rsidRPr="00260B4C" w:rsidRDefault="00405A77" w:rsidP="00405A77">
      <w:pPr>
        <w:ind w:firstLine="708"/>
      </w:pPr>
      <w:r>
        <w:t>Поручение</w:t>
      </w:r>
      <w:r w:rsidRPr="00260B4C">
        <w:tab/>
      </w:r>
      <w:r>
        <w:rPr>
          <w:lang w:val="en-US"/>
        </w:rPr>
        <w:t>INTEGER</w:t>
      </w:r>
      <w:r w:rsidRPr="00260B4C">
        <w:t>,</w:t>
      </w:r>
    </w:p>
    <w:p w14:paraId="1BCD065A" w14:textId="4A9C2917" w:rsidR="00405A77" w:rsidRPr="00260B4C" w:rsidRDefault="00405A77" w:rsidP="00405A77">
      <w:pPr>
        <w:ind w:firstLine="708"/>
      </w:pPr>
      <w:r>
        <w:t>Сотрудник</w:t>
      </w:r>
      <w:r w:rsidRPr="00260B4C">
        <w:tab/>
      </w:r>
      <w:r>
        <w:rPr>
          <w:lang w:val="en-US"/>
        </w:rPr>
        <w:t>INTEGER</w:t>
      </w:r>
      <w:r w:rsidRPr="00260B4C">
        <w:t>,</w:t>
      </w:r>
    </w:p>
    <w:p w14:paraId="23797374" w14:textId="77777777" w:rsidR="00405A77" w:rsidRPr="00260B4C" w:rsidRDefault="00405A77" w:rsidP="00405A77">
      <w:pPr>
        <w:ind w:firstLine="708"/>
      </w:pPr>
      <w:r>
        <w:t>Дата</w:t>
      </w:r>
      <w:r w:rsidRPr="00260B4C">
        <w:t xml:space="preserve"> </w:t>
      </w:r>
      <w:r>
        <w:t>исполнения</w:t>
      </w:r>
      <w:r w:rsidRPr="00260B4C">
        <w:tab/>
      </w:r>
      <w:r>
        <w:rPr>
          <w:lang w:val="en-US"/>
        </w:rPr>
        <w:t>DATE</w:t>
      </w:r>
      <w:r w:rsidRPr="00260B4C">
        <w:t xml:space="preserve"> </w:t>
      </w:r>
      <w:r w:rsidRPr="004E79DD">
        <w:rPr>
          <w:lang w:val="en-US"/>
        </w:rPr>
        <w:t>NOT</w:t>
      </w:r>
      <w:r w:rsidRPr="00260B4C">
        <w:t xml:space="preserve"> </w:t>
      </w:r>
      <w:r w:rsidRPr="004E79DD">
        <w:rPr>
          <w:lang w:val="en-US"/>
        </w:rPr>
        <w:t>NULL</w:t>
      </w:r>
      <w:r w:rsidRPr="00260B4C">
        <w:t>,</w:t>
      </w:r>
    </w:p>
    <w:p w14:paraId="054EEAEE" w14:textId="77777777" w:rsidR="00405A77" w:rsidRDefault="00405A77" w:rsidP="00405A77">
      <w:pPr>
        <w:ind w:firstLine="708"/>
        <w:rPr>
          <w:lang w:val="en-US"/>
        </w:rPr>
      </w:pPr>
      <w:r w:rsidRPr="008F48BF">
        <w:rPr>
          <w:lang w:val="en-US"/>
        </w:rPr>
        <w:t>PRIMARY KEY (</w:t>
      </w:r>
      <w:r>
        <w:t>Код</w:t>
      </w:r>
      <w:r w:rsidRPr="008F48BF">
        <w:rPr>
          <w:lang w:val="en-US"/>
        </w:rPr>
        <w:t>),</w:t>
      </w:r>
    </w:p>
    <w:p w14:paraId="3F97725F" w14:textId="77777777" w:rsidR="00405A77" w:rsidRPr="00405A77" w:rsidRDefault="00405A77" w:rsidP="00405A77">
      <w:pPr>
        <w:ind w:firstLine="708"/>
        <w:rPr>
          <w:lang w:val="en-US"/>
        </w:rPr>
      </w:pPr>
      <w:r w:rsidRPr="008F48BF">
        <w:rPr>
          <w:lang w:val="en-US"/>
        </w:rPr>
        <w:t>FOREIGN</w:t>
      </w:r>
      <w:r w:rsidRPr="00405A77">
        <w:rPr>
          <w:lang w:val="en-US"/>
        </w:rPr>
        <w:t xml:space="preserve"> </w:t>
      </w:r>
      <w:r w:rsidRPr="008F48BF">
        <w:rPr>
          <w:lang w:val="en-US"/>
        </w:rPr>
        <w:t>KEY</w:t>
      </w:r>
      <w:r w:rsidRPr="00405A77">
        <w:rPr>
          <w:lang w:val="en-US"/>
        </w:rPr>
        <w:t xml:space="preserve"> ([</w:t>
      </w:r>
      <w:r>
        <w:t>Поручение</w:t>
      </w:r>
      <w:r w:rsidRPr="00405A77">
        <w:rPr>
          <w:lang w:val="en-US"/>
        </w:rPr>
        <w:t>])</w:t>
      </w:r>
    </w:p>
    <w:p w14:paraId="300B6C0C" w14:textId="77777777" w:rsidR="00405A77" w:rsidRPr="00405A77" w:rsidRDefault="00405A77" w:rsidP="00405A77">
      <w:pPr>
        <w:ind w:left="708" w:firstLine="708"/>
        <w:rPr>
          <w:lang w:val="en-US"/>
        </w:rPr>
      </w:pPr>
      <w:r w:rsidRPr="008F48BF">
        <w:rPr>
          <w:lang w:val="en-US"/>
        </w:rPr>
        <w:t>REFERENCES</w:t>
      </w:r>
      <w:r w:rsidRPr="00405A77">
        <w:rPr>
          <w:lang w:val="en-US"/>
        </w:rPr>
        <w:t xml:space="preserve"> </w:t>
      </w:r>
      <w:r>
        <w:t>Поручения</w:t>
      </w:r>
      <w:r w:rsidRPr="00405A77">
        <w:rPr>
          <w:lang w:val="en-US"/>
        </w:rPr>
        <w:t>(</w:t>
      </w:r>
      <w:r>
        <w:t>Код</w:t>
      </w:r>
      <w:r w:rsidRPr="00405A77">
        <w:rPr>
          <w:lang w:val="en-US"/>
        </w:rPr>
        <w:t>)</w:t>
      </w:r>
    </w:p>
    <w:p w14:paraId="413CD16A" w14:textId="77777777" w:rsidR="00405A77" w:rsidRDefault="00405A77" w:rsidP="00405A77">
      <w:pPr>
        <w:ind w:left="708" w:firstLine="708"/>
        <w:rPr>
          <w:lang w:val="en-US"/>
        </w:rPr>
      </w:pPr>
      <w:r w:rsidRPr="008F48BF">
        <w:rPr>
          <w:lang w:val="en-US"/>
        </w:rPr>
        <w:t>ON DELETE RESTRICT</w:t>
      </w:r>
    </w:p>
    <w:p w14:paraId="553AAD2B" w14:textId="77777777" w:rsidR="00405A77" w:rsidRPr="008F48BF" w:rsidRDefault="00405A77" w:rsidP="00405A77">
      <w:pPr>
        <w:ind w:left="708" w:firstLine="708"/>
        <w:rPr>
          <w:lang w:val="en-US"/>
        </w:rPr>
      </w:pPr>
      <w:r w:rsidRPr="008F48BF">
        <w:rPr>
          <w:lang w:val="en-US"/>
        </w:rPr>
        <w:t xml:space="preserve">ON UPDATE RESTRICT, </w:t>
      </w:r>
    </w:p>
    <w:p w14:paraId="47122668" w14:textId="048E3ACE" w:rsidR="00405A77" w:rsidRPr="00405A77" w:rsidRDefault="00405A77" w:rsidP="00405A77">
      <w:pPr>
        <w:ind w:firstLine="708"/>
        <w:rPr>
          <w:lang w:val="en-US"/>
        </w:rPr>
      </w:pPr>
      <w:r w:rsidRPr="008F48BF">
        <w:rPr>
          <w:lang w:val="en-US"/>
        </w:rPr>
        <w:t>FOREIGN</w:t>
      </w:r>
      <w:r w:rsidRPr="00405A77">
        <w:rPr>
          <w:lang w:val="en-US"/>
        </w:rPr>
        <w:t xml:space="preserve"> </w:t>
      </w:r>
      <w:r w:rsidRPr="008F48BF">
        <w:rPr>
          <w:lang w:val="en-US"/>
        </w:rPr>
        <w:t>KEY</w:t>
      </w:r>
      <w:r w:rsidRPr="00405A77">
        <w:rPr>
          <w:lang w:val="en-US"/>
        </w:rPr>
        <w:t xml:space="preserve"> ([</w:t>
      </w:r>
      <w:r>
        <w:t>Сотрудник</w:t>
      </w:r>
      <w:r w:rsidRPr="00405A77">
        <w:rPr>
          <w:lang w:val="en-US"/>
        </w:rPr>
        <w:t>])</w:t>
      </w:r>
    </w:p>
    <w:p w14:paraId="1E58512E" w14:textId="7A272E8F" w:rsidR="00405A77" w:rsidRPr="00405A77" w:rsidRDefault="00405A77" w:rsidP="00405A77">
      <w:pPr>
        <w:ind w:left="708" w:firstLine="708"/>
        <w:rPr>
          <w:lang w:val="en-US"/>
        </w:rPr>
      </w:pPr>
      <w:r w:rsidRPr="008F48BF">
        <w:rPr>
          <w:lang w:val="en-US"/>
        </w:rPr>
        <w:lastRenderedPageBreak/>
        <w:t>REFERENCES</w:t>
      </w:r>
      <w:r w:rsidRPr="00405A77">
        <w:rPr>
          <w:lang w:val="en-US"/>
        </w:rPr>
        <w:t xml:space="preserve"> </w:t>
      </w:r>
      <w:r>
        <w:t>Сотрудники</w:t>
      </w:r>
      <w:r w:rsidRPr="00405A77">
        <w:rPr>
          <w:lang w:val="en-US"/>
        </w:rPr>
        <w:t>(</w:t>
      </w:r>
      <w:r>
        <w:t>Код</w:t>
      </w:r>
      <w:r w:rsidRPr="00405A77">
        <w:rPr>
          <w:lang w:val="en-US"/>
        </w:rPr>
        <w:t>)</w:t>
      </w:r>
    </w:p>
    <w:p w14:paraId="3D2F0CAE" w14:textId="77777777" w:rsidR="00405A77" w:rsidRDefault="00405A77" w:rsidP="00405A77">
      <w:pPr>
        <w:ind w:left="708" w:firstLine="708"/>
        <w:rPr>
          <w:lang w:val="en-US"/>
        </w:rPr>
      </w:pPr>
      <w:r w:rsidRPr="008F48BF">
        <w:rPr>
          <w:lang w:val="en-US"/>
        </w:rPr>
        <w:t>ON DELETE RESTRICT</w:t>
      </w:r>
    </w:p>
    <w:p w14:paraId="5106472D" w14:textId="77777777" w:rsidR="00405A77" w:rsidRPr="00260B4C" w:rsidRDefault="00405A77" w:rsidP="00405A77">
      <w:pPr>
        <w:ind w:left="708" w:firstLine="708"/>
      </w:pPr>
      <w:r w:rsidRPr="008F48BF">
        <w:rPr>
          <w:lang w:val="en-US"/>
        </w:rPr>
        <w:t>ON</w:t>
      </w:r>
      <w:r w:rsidRPr="00260B4C">
        <w:t xml:space="preserve"> </w:t>
      </w:r>
      <w:r w:rsidRPr="008F48BF">
        <w:rPr>
          <w:lang w:val="en-US"/>
        </w:rPr>
        <w:t>UPDATE</w:t>
      </w:r>
      <w:r w:rsidRPr="00260B4C">
        <w:t xml:space="preserve"> </w:t>
      </w:r>
      <w:r w:rsidRPr="008F48BF">
        <w:rPr>
          <w:lang w:val="en-US"/>
        </w:rPr>
        <w:t>RESTRICT</w:t>
      </w:r>
    </w:p>
    <w:p w14:paraId="0E2A6434" w14:textId="4D3B958B" w:rsidR="00405A77" w:rsidRDefault="00405A77" w:rsidP="00405A77">
      <w:r w:rsidRPr="00405A77">
        <w:t>);</w:t>
      </w:r>
    </w:p>
    <w:p w14:paraId="6CD7AFDC" w14:textId="7B33D2C9" w:rsidR="009252E2" w:rsidRDefault="009252E2" w:rsidP="009252E2">
      <w:pPr>
        <w:ind w:firstLine="709"/>
      </w:pPr>
      <w:r>
        <w:t xml:space="preserve">В результате реализации в среде СУБД MS </w:t>
      </w:r>
      <w:proofErr w:type="spellStart"/>
      <w:r>
        <w:t>Access</w:t>
      </w:r>
      <w:proofErr w:type="spellEnd"/>
      <w:r>
        <w:t xml:space="preserve"> получается схема данных (рис. 7).</w:t>
      </w:r>
    </w:p>
    <w:p w14:paraId="29828A4D" w14:textId="70FECAF1" w:rsidR="009252E2" w:rsidRDefault="00405A77" w:rsidP="009252E2">
      <w:pPr>
        <w:jc w:val="center"/>
      </w:pPr>
      <w:r w:rsidRPr="00405A77">
        <w:rPr>
          <w:noProof/>
          <w:lang w:eastAsia="ru-RU"/>
        </w:rPr>
        <w:drawing>
          <wp:inline distT="0" distB="0" distL="0" distR="0" wp14:anchorId="79BC80CD" wp14:editId="199DC387">
            <wp:extent cx="6120130" cy="3943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07DB9" w14:textId="77777777" w:rsidR="009252E2" w:rsidRDefault="009252E2" w:rsidP="009252E2">
      <w:pPr>
        <w:jc w:val="center"/>
      </w:pPr>
      <w:r>
        <w:t xml:space="preserve">Рисунок 7 – Схема данных в СУБД MS </w:t>
      </w:r>
      <w:proofErr w:type="spellStart"/>
      <w:r>
        <w:t>Access</w:t>
      </w:r>
      <w:proofErr w:type="spellEnd"/>
    </w:p>
    <w:p w14:paraId="7DE3DC33" w14:textId="77777777" w:rsidR="009252E2" w:rsidRDefault="009252E2" w:rsidP="009252E2">
      <w:pPr>
        <w:ind w:firstLine="709"/>
      </w:pPr>
    </w:p>
    <w:p w14:paraId="0A81F5EE" w14:textId="77777777" w:rsidR="009252E2" w:rsidRDefault="009252E2" w:rsidP="009252E2">
      <w:pPr>
        <w:pStyle w:val="2"/>
      </w:pPr>
      <w:bookmarkStart w:id="18" w:name="_Toc527708226"/>
      <w:bookmarkStart w:id="19" w:name="_Toc42052514"/>
      <w:r w:rsidRPr="00B4512F">
        <w:t>3.2</w:t>
      </w:r>
      <w:r>
        <w:t xml:space="preserve"> Реализация пользовательских запросов</w:t>
      </w:r>
      <w:bookmarkEnd w:id="18"/>
      <w:bookmarkEnd w:id="19"/>
    </w:p>
    <w:p w14:paraId="6D542AEC" w14:textId="447803E4" w:rsidR="004F63E6" w:rsidRDefault="004F63E6" w:rsidP="004F63E6">
      <w:pPr>
        <w:ind w:firstLine="709"/>
      </w:pPr>
      <w:r>
        <w:t xml:space="preserve">1. </w:t>
      </w:r>
      <w:r w:rsidR="00AC24DD">
        <w:t>О</w:t>
      </w:r>
      <w:r>
        <w:t>пределим долю поручений по степени важности:</w:t>
      </w:r>
    </w:p>
    <w:p w14:paraId="50FF9C0A" w14:textId="77777777" w:rsidR="004F63E6" w:rsidRDefault="004F63E6" w:rsidP="004F63E6">
      <w:r>
        <w:t xml:space="preserve">SELECT </w:t>
      </w:r>
      <w:proofErr w:type="gramStart"/>
      <w:r>
        <w:t>Поручения.[</w:t>
      </w:r>
      <w:proofErr w:type="gramEnd"/>
      <w:r>
        <w:t>Степень важности], ROUND(</w:t>
      </w:r>
      <w:proofErr w:type="spellStart"/>
      <w:r>
        <w:t>Count</w:t>
      </w:r>
      <w:proofErr w:type="spellEnd"/>
      <w:r>
        <w:t>(</w:t>
      </w:r>
      <w:proofErr w:type="spellStart"/>
      <w:r>
        <w:t>Поручения.Номер</w:t>
      </w:r>
      <w:proofErr w:type="spellEnd"/>
      <w:r>
        <w:t xml:space="preserve">) / (SELECT </w:t>
      </w:r>
      <w:proofErr w:type="spellStart"/>
      <w:r>
        <w:t>Count</w:t>
      </w:r>
      <w:proofErr w:type="spellEnd"/>
      <w:r>
        <w:t>(*) FROM [Поручения]) * 100,2)  AS [Доля, %]</w:t>
      </w:r>
    </w:p>
    <w:p w14:paraId="791212A8" w14:textId="77777777" w:rsidR="004F63E6" w:rsidRDefault="004F63E6" w:rsidP="004F63E6">
      <w:r>
        <w:t>FROM Поручения</w:t>
      </w:r>
    </w:p>
    <w:p w14:paraId="5F18DDB1" w14:textId="4562ADDE" w:rsidR="004F63E6" w:rsidRDefault="004F63E6" w:rsidP="004F63E6">
      <w:pPr>
        <w:ind w:firstLine="709"/>
      </w:pPr>
      <w:r>
        <w:t xml:space="preserve">GROUP BY </w:t>
      </w:r>
      <w:proofErr w:type="gramStart"/>
      <w:r>
        <w:t>Поручения.[</w:t>
      </w:r>
      <w:proofErr w:type="gramEnd"/>
      <w:r>
        <w:t>Степень важности];</w:t>
      </w:r>
    </w:p>
    <w:p w14:paraId="7494A665" w14:textId="77777777" w:rsidR="004F63E6" w:rsidRDefault="004F63E6" w:rsidP="004F63E6">
      <w:pPr>
        <w:ind w:firstLine="709"/>
      </w:pPr>
      <w:r>
        <w:lastRenderedPageBreak/>
        <w:t>Результат запроса приведен ниже (рис. 8).</w:t>
      </w:r>
    </w:p>
    <w:p w14:paraId="05C06535" w14:textId="1EDA685A" w:rsidR="004F63E6" w:rsidRDefault="00466DD9" w:rsidP="004F63E6">
      <w:pPr>
        <w:jc w:val="center"/>
      </w:pPr>
      <w:r w:rsidRPr="00466DD9">
        <w:rPr>
          <w:noProof/>
          <w:lang w:eastAsia="ru-RU"/>
        </w:rPr>
        <w:drawing>
          <wp:inline distT="0" distB="0" distL="0" distR="0" wp14:anchorId="3BE1F912" wp14:editId="671D001A">
            <wp:extent cx="3734321" cy="1762371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34321" cy="1762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A41B4" w14:textId="6CC597AB" w:rsidR="004F63E6" w:rsidRDefault="004F63E6" w:rsidP="004F63E6">
      <w:pPr>
        <w:jc w:val="center"/>
      </w:pPr>
      <w:r>
        <w:t>Рисунок 8 – Результат запроса на получение структуры поручений</w:t>
      </w:r>
    </w:p>
    <w:p w14:paraId="4C6596EB" w14:textId="2C89FD12" w:rsidR="004F63E6" w:rsidRDefault="004F63E6" w:rsidP="009252E2">
      <w:pPr>
        <w:ind w:firstLine="709"/>
      </w:pPr>
    </w:p>
    <w:p w14:paraId="44BE65B8" w14:textId="6371AE97" w:rsidR="00F90C44" w:rsidRDefault="00F90C44" w:rsidP="009252E2">
      <w:pPr>
        <w:ind w:firstLine="709"/>
      </w:pPr>
      <w:r>
        <w:t xml:space="preserve">2. </w:t>
      </w:r>
      <w:r w:rsidR="003D2E34">
        <w:t>Определим количество поручений для каждого подразделения и их долю:</w:t>
      </w:r>
    </w:p>
    <w:p w14:paraId="7F7F7931" w14:textId="77777777" w:rsidR="00281EE4" w:rsidRDefault="00281EE4" w:rsidP="00281EE4">
      <w:r>
        <w:t>SELECT T</w:t>
      </w:r>
      <w:proofErr w:type="gramStart"/>
      <w:r>
        <w:t>1.Подразделение</w:t>
      </w:r>
      <w:proofErr w:type="gramEnd"/>
      <w:r>
        <w:t xml:space="preserve">, </w:t>
      </w:r>
      <w:proofErr w:type="spellStart"/>
      <w:r>
        <w:t>Count</w:t>
      </w:r>
      <w:proofErr w:type="spellEnd"/>
      <w:r>
        <w:t>(T1.Количество) AS [Число поручений] , ROUND(</w:t>
      </w:r>
      <w:proofErr w:type="spellStart"/>
      <w:r>
        <w:t>Count</w:t>
      </w:r>
      <w:proofErr w:type="spellEnd"/>
      <w:r>
        <w:t xml:space="preserve">(T1.Количество) / (SELECT </w:t>
      </w:r>
      <w:proofErr w:type="spellStart"/>
      <w:r>
        <w:t>Count</w:t>
      </w:r>
      <w:proofErr w:type="spellEnd"/>
      <w:r>
        <w:t>(*) FROM [Поручения]) * 100,2) AS [Доля, %] FROM</w:t>
      </w:r>
    </w:p>
    <w:p w14:paraId="58593C98" w14:textId="77777777" w:rsidR="00281EE4" w:rsidRDefault="00281EE4" w:rsidP="00281EE4">
      <w:r>
        <w:t xml:space="preserve">(SELECT </w:t>
      </w:r>
      <w:proofErr w:type="spellStart"/>
      <w:r>
        <w:t>Подразделения.Наименование</w:t>
      </w:r>
      <w:proofErr w:type="spellEnd"/>
      <w:r>
        <w:t xml:space="preserve"> AS Подразделение, </w:t>
      </w:r>
      <w:proofErr w:type="spellStart"/>
      <w:proofErr w:type="gramStart"/>
      <w:r>
        <w:t>Count</w:t>
      </w:r>
      <w:proofErr w:type="spellEnd"/>
      <w:r>
        <w:t>(</w:t>
      </w:r>
      <w:proofErr w:type="spellStart"/>
      <w:proofErr w:type="gramEnd"/>
      <w:r>
        <w:t>Поручения.Номер</w:t>
      </w:r>
      <w:proofErr w:type="spellEnd"/>
      <w:r>
        <w:t>) AS Количество</w:t>
      </w:r>
    </w:p>
    <w:p w14:paraId="72766D5B" w14:textId="77777777" w:rsidR="00281EE4" w:rsidRDefault="00281EE4" w:rsidP="00281EE4">
      <w:r>
        <w:t xml:space="preserve">FROM Подразделения INNER JOIN (Поручения INNER JOIN [Подразделение получатель] ON </w:t>
      </w:r>
      <w:proofErr w:type="spellStart"/>
      <w:r>
        <w:t>Поручения.Номер</w:t>
      </w:r>
      <w:proofErr w:type="spellEnd"/>
      <w:r>
        <w:t xml:space="preserve"> = [Подразделение получатель</w:t>
      </w:r>
      <w:proofErr w:type="gramStart"/>
      <w:r>
        <w:t>].Поручение</w:t>
      </w:r>
      <w:proofErr w:type="gramEnd"/>
      <w:r>
        <w:t xml:space="preserve">) ON </w:t>
      </w:r>
      <w:proofErr w:type="spellStart"/>
      <w:r>
        <w:t>Подразделения.Код</w:t>
      </w:r>
      <w:proofErr w:type="spellEnd"/>
      <w:r>
        <w:t xml:space="preserve"> = [Подразделение получатель].Подразделение</w:t>
      </w:r>
    </w:p>
    <w:p w14:paraId="444E299B" w14:textId="77777777" w:rsidR="00281EE4" w:rsidRDefault="00281EE4" w:rsidP="00281EE4">
      <w:r>
        <w:t xml:space="preserve">GROUP BY </w:t>
      </w:r>
      <w:proofErr w:type="spellStart"/>
      <w:r>
        <w:t>Подразделения.Наименование</w:t>
      </w:r>
      <w:proofErr w:type="spellEnd"/>
    </w:p>
    <w:p w14:paraId="059EE85E" w14:textId="77777777" w:rsidR="00281EE4" w:rsidRDefault="00281EE4" w:rsidP="00281EE4">
      <w:r>
        <w:t>UNION ALL</w:t>
      </w:r>
    </w:p>
    <w:p w14:paraId="3C451572" w14:textId="77777777" w:rsidR="00281EE4" w:rsidRDefault="00281EE4" w:rsidP="00281EE4">
      <w:r>
        <w:t xml:space="preserve">SELECT </w:t>
      </w:r>
      <w:proofErr w:type="spellStart"/>
      <w:r>
        <w:t>Подразделения.Наименование</w:t>
      </w:r>
      <w:proofErr w:type="spellEnd"/>
      <w:r>
        <w:t xml:space="preserve"> AS Подразделение, </w:t>
      </w:r>
      <w:proofErr w:type="spellStart"/>
      <w:proofErr w:type="gramStart"/>
      <w:r>
        <w:t>Count</w:t>
      </w:r>
      <w:proofErr w:type="spellEnd"/>
      <w:r>
        <w:t>(</w:t>
      </w:r>
      <w:proofErr w:type="spellStart"/>
      <w:proofErr w:type="gramEnd"/>
      <w:r>
        <w:t>Поручения.Номер</w:t>
      </w:r>
      <w:proofErr w:type="spellEnd"/>
      <w:r>
        <w:t>) AS Количество</w:t>
      </w:r>
    </w:p>
    <w:p w14:paraId="41549234" w14:textId="77777777" w:rsidR="00281EE4" w:rsidRDefault="00281EE4" w:rsidP="00281EE4">
      <w:r>
        <w:t xml:space="preserve">FROM Подразделения INNER JOIN (Сотрудники INNER JOIN (Поручения INNER JOIN [Сотрудник получатель] ON </w:t>
      </w:r>
      <w:proofErr w:type="spellStart"/>
      <w:r>
        <w:t>Поручения.Номер</w:t>
      </w:r>
      <w:proofErr w:type="spellEnd"/>
      <w:r>
        <w:t xml:space="preserve"> = [Сотрудник получатель</w:t>
      </w:r>
      <w:proofErr w:type="gramStart"/>
      <w:r>
        <w:t>].Поручение</w:t>
      </w:r>
      <w:proofErr w:type="gramEnd"/>
      <w:r>
        <w:t xml:space="preserve">) ON </w:t>
      </w:r>
      <w:proofErr w:type="spellStart"/>
      <w:r>
        <w:t>Сотрудники.Код</w:t>
      </w:r>
      <w:proofErr w:type="spellEnd"/>
      <w:r>
        <w:t xml:space="preserve"> = [Сотрудник получатель].Сотрудник) ON </w:t>
      </w:r>
      <w:proofErr w:type="spellStart"/>
      <w:r>
        <w:t>Подразделения.Код</w:t>
      </w:r>
      <w:proofErr w:type="spellEnd"/>
      <w:r>
        <w:t xml:space="preserve"> = </w:t>
      </w:r>
      <w:proofErr w:type="spellStart"/>
      <w:r>
        <w:t>Сотрудники.Подразделение</w:t>
      </w:r>
      <w:proofErr w:type="spellEnd"/>
    </w:p>
    <w:p w14:paraId="64799BEC" w14:textId="77777777" w:rsidR="00281EE4" w:rsidRDefault="00281EE4" w:rsidP="00281EE4">
      <w:r>
        <w:t xml:space="preserve">GROUP BY </w:t>
      </w:r>
      <w:proofErr w:type="spellStart"/>
      <w:r>
        <w:t>Подразделения.Наименование</w:t>
      </w:r>
      <w:proofErr w:type="spellEnd"/>
      <w:r>
        <w:t>) AS T1</w:t>
      </w:r>
    </w:p>
    <w:p w14:paraId="1B43CA9F" w14:textId="285F8E11" w:rsidR="003D2E34" w:rsidRDefault="00281EE4" w:rsidP="00281EE4">
      <w:r>
        <w:t>GROUP BY T</w:t>
      </w:r>
      <w:proofErr w:type="gramStart"/>
      <w:r>
        <w:t>1.Подразделение</w:t>
      </w:r>
      <w:proofErr w:type="gramEnd"/>
    </w:p>
    <w:p w14:paraId="518E0687" w14:textId="499A726A" w:rsidR="00281EE4" w:rsidRDefault="00281EE4" w:rsidP="00281EE4">
      <w:pPr>
        <w:ind w:firstLine="709"/>
      </w:pPr>
      <w:r>
        <w:t>Результат запроса приведен ниже (рис. 9).</w:t>
      </w:r>
    </w:p>
    <w:p w14:paraId="509D5CBB" w14:textId="5262A36B" w:rsidR="00281EE4" w:rsidRDefault="00281EE4" w:rsidP="00281EE4">
      <w:pPr>
        <w:jc w:val="center"/>
      </w:pPr>
      <w:r w:rsidRPr="00281EE4">
        <w:rPr>
          <w:noProof/>
          <w:lang w:eastAsia="ru-RU"/>
        </w:rPr>
        <w:lastRenderedPageBreak/>
        <w:drawing>
          <wp:inline distT="0" distB="0" distL="0" distR="0" wp14:anchorId="2D241DD5" wp14:editId="5D9945AD">
            <wp:extent cx="4582164" cy="163852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82164" cy="1638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B5D28" w14:textId="190ABD0C" w:rsidR="00281EE4" w:rsidRDefault="00281EE4" w:rsidP="00281EE4">
      <w:pPr>
        <w:jc w:val="center"/>
      </w:pPr>
      <w:r>
        <w:t>Рисунок 9 – Результат запроса на получение структуры поручений</w:t>
      </w:r>
    </w:p>
    <w:p w14:paraId="1FA5891E" w14:textId="77777777" w:rsidR="00F90C44" w:rsidRDefault="00F90C44" w:rsidP="009252E2">
      <w:pPr>
        <w:ind w:firstLine="709"/>
      </w:pPr>
    </w:p>
    <w:p w14:paraId="2B82F344" w14:textId="5A5F274E" w:rsidR="00ED132C" w:rsidRDefault="00281EE4" w:rsidP="009252E2">
      <w:pPr>
        <w:ind w:firstLine="709"/>
      </w:pPr>
      <w:r>
        <w:t>3</w:t>
      </w:r>
      <w:r w:rsidR="009252E2">
        <w:t xml:space="preserve">. Получение списка </w:t>
      </w:r>
      <w:r w:rsidR="00ED132C">
        <w:t>всех поручений:</w:t>
      </w:r>
    </w:p>
    <w:p w14:paraId="7FA969AE" w14:textId="77777777" w:rsidR="00AC24DD" w:rsidRDefault="00AC24DD" w:rsidP="00AC24DD">
      <w:r>
        <w:t xml:space="preserve">SELECT Номер, Дата, </w:t>
      </w:r>
      <w:proofErr w:type="spellStart"/>
      <w:r>
        <w:t>Важность.Наименование</w:t>
      </w:r>
      <w:proofErr w:type="spellEnd"/>
      <w:r>
        <w:t xml:space="preserve"> AS [Степень важности], [Срок исполнения, в днях], Статус, [Срок задержки], Исполнитель, </w:t>
      </w:r>
      <w:proofErr w:type="spellStart"/>
      <w:r>
        <w:t>Сотрудники.Фамилия</w:t>
      </w:r>
      <w:proofErr w:type="spellEnd"/>
      <w:r>
        <w:t xml:space="preserve"> &amp; ' ' &amp; </w:t>
      </w:r>
      <w:proofErr w:type="gramStart"/>
      <w:r>
        <w:t>LEFT(</w:t>
      </w:r>
      <w:proofErr w:type="gramEnd"/>
      <w:r>
        <w:t>Сотрудники.Имя,1) &amp; '.' &amp; LEFT(Сотрудники.Отчество,1) &amp; '.' AS [Лицо, подписавшее документ]</w:t>
      </w:r>
    </w:p>
    <w:p w14:paraId="2148253C" w14:textId="77777777" w:rsidR="00AC24DD" w:rsidRDefault="00AC24DD" w:rsidP="00AC24DD">
      <w:r>
        <w:t xml:space="preserve">FROM ((SELECT </w:t>
      </w:r>
      <w:proofErr w:type="spellStart"/>
      <w:r>
        <w:t>Поручения.Номер</w:t>
      </w:r>
      <w:proofErr w:type="spellEnd"/>
      <w:r>
        <w:t xml:space="preserve">, </w:t>
      </w:r>
      <w:proofErr w:type="spellStart"/>
      <w:r>
        <w:t>Поручения.Дата</w:t>
      </w:r>
      <w:proofErr w:type="spellEnd"/>
      <w:r>
        <w:t xml:space="preserve">, [Поручения].[Степень важности], </w:t>
      </w:r>
      <w:proofErr w:type="spellStart"/>
      <w:r>
        <w:t>DateDiff</w:t>
      </w:r>
      <w:proofErr w:type="spellEnd"/>
      <w:r>
        <w:t xml:space="preserve">('d',[Дата],[Срок исполнения]) AS [Срок исполнения, в днях], </w:t>
      </w:r>
      <w:proofErr w:type="spellStart"/>
      <w:r>
        <w:t>IIf</w:t>
      </w:r>
      <w:proofErr w:type="spellEnd"/>
      <w:r>
        <w:t>(</w:t>
      </w:r>
      <w:proofErr w:type="spellStart"/>
      <w:r>
        <w:t>IsNull</w:t>
      </w:r>
      <w:proofErr w:type="spellEnd"/>
      <w:r>
        <w:t>([Подразделение получатель]![Дата исполнения]),'</w:t>
      </w:r>
      <w:proofErr w:type="spellStart"/>
      <w:r>
        <w:t>Выполняется','Выполнен</w:t>
      </w:r>
      <w:proofErr w:type="spellEnd"/>
      <w:r>
        <w:t xml:space="preserve">') AS [Статус], </w:t>
      </w:r>
      <w:proofErr w:type="spellStart"/>
      <w:r>
        <w:t>IIf</w:t>
      </w:r>
      <w:proofErr w:type="spellEnd"/>
      <w:r>
        <w:t>(</w:t>
      </w:r>
      <w:proofErr w:type="spellStart"/>
      <w:r>
        <w:t>DateDiff</w:t>
      </w:r>
      <w:proofErr w:type="spellEnd"/>
      <w:r>
        <w:t xml:space="preserve">('d',[Поручения]![Срок исполнения],[Подразделение получатель]![Дата исполнения])&gt;0,DateDiff('d',[Поручения]![Срок исполнения],[Подразделение получатель]![Дата исполнения]),0) AS [Срок задержки], </w:t>
      </w:r>
      <w:proofErr w:type="spellStart"/>
      <w:r>
        <w:t>Подразделения.Наименование</w:t>
      </w:r>
      <w:proofErr w:type="spellEnd"/>
      <w:r>
        <w:t xml:space="preserve"> &amp; ' отдел' AS Исполнитель, Поручения.[Лицо, подписавшее документ]</w:t>
      </w:r>
    </w:p>
    <w:p w14:paraId="67C92D5C" w14:textId="77777777" w:rsidR="00AC24DD" w:rsidRDefault="00AC24DD" w:rsidP="00AC24DD">
      <w:r>
        <w:t xml:space="preserve">FROM Подразделения INNER JOIN (Поручения INNER JOIN [Подразделение получатель] ON </w:t>
      </w:r>
      <w:proofErr w:type="spellStart"/>
      <w:r>
        <w:t>Поручения.Номер</w:t>
      </w:r>
      <w:proofErr w:type="spellEnd"/>
      <w:r>
        <w:t xml:space="preserve"> = [Подразделение получатель</w:t>
      </w:r>
      <w:proofErr w:type="gramStart"/>
      <w:r>
        <w:t>].Поручение</w:t>
      </w:r>
      <w:proofErr w:type="gramEnd"/>
      <w:r>
        <w:t xml:space="preserve">) ON </w:t>
      </w:r>
      <w:proofErr w:type="spellStart"/>
      <w:r>
        <w:t>Подразделения.Код</w:t>
      </w:r>
      <w:proofErr w:type="spellEnd"/>
      <w:r>
        <w:t xml:space="preserve"> = [Подразделение получатель].Подразделение</w:t>
      </w:r>
    </w:p>
    <w:p w14:paraId="2BDE15F6" w14:textId="77777777" w:rsidR="00AC24DD" w:rsidRDefault="00AC24DD" w:rsidP="00AC24DD">
      <w:r>
        <w:t>UNION ALL</w:t>
      </w:r>
    </w:p>
    <w:p w14:paraId="01FD5BA8" w14:textId="77777777" w:rsidR="00AC24DD" w:rsidRDefault="00AC24DD" w:rsidP="00AC24DD">
      <w:r>
        <w:t xml:space="preserve">SELECT </w:t>
      </w:r>
      <w:proofErr w:type="spellStart"/>
      <w:r>
        <w:t>Поручения.Номер</w:t>
      </w:r>
      <w:proofErr w:type="spellEnd"/>
      <w:r>
        <w:t xml:space="preserve">, </w:t>
      </w:r>
      <w:proofErr w:type="spellStart"/>
      <w:r>
        <w:t>Поручения.Дата</w:t>
      </w:r>
      <w:proofErr w:type="spellEnd"/>
      <w:r>
        <w:t xml:space="preserve">, [Поручения].[Степень важности], </w:t>
      </w:r>
      <w:proofErr w:type="spellStart"/>
      <w:r>
        <w:t>DateDiff</w:t>
      </w:r>
      <w:proofErr w:type="spellEnd"/>
      <w:r>
        <w:t xml:space="preserve">('d',[Дата],[Срок исполнения]) AS [Срок исполнения, в днях], </w:t>
      </w:r>
      <w:proofErr w:type="spellStart"/>
      <w:r>
        <w:t>IIf</w:t>
      </w:r>
      <w:proofErr w:type="spellEnd"/>
      <w:r>
        <w:t>(</w:t>
      </w:r>
      <w:proofErr w:type="spellStart"/>
      <w:r>
        <w:t>IsNull</w:t>
      </w:r>
      <w:proofErr w:type="spellEnd"/>
      <w:r>
        <w:t>([Сотрудник получатель]![Дата исполнения]),'</w:t>
      </w:r>
      <w:proofErr w:type="spellStart"/>
      <w:r>
        <w:t>Выполняется','Выполнен</w:t>
      </w:r>
      <w:proofErr w:type="spellEnd"/>
      <w:r>
        <w:t xml:space="preserve">') AS </w:t>
      </w:r>
      <w:r>
        <w:lastRenderedPageBreak/>
        <w:t>[Статус],</w:t>
      </w:r>
      <w:proofErr w:type="spellStart"/>
      <w:r>
        <w:t>IIf</w:t>
      </w:r>
      <w:proofErr w:type="spellEnd"/>
      <w:r>
        <w:t>(</w:t>
      </w:r>
      <w:proofErr w:type="spellStart"/>
      <w:r>
        <w:t>DateDiff</w:t>
      </w:r>
      <w:proofErr w:type="spellEnd"/>
      <w:r>
        <w:t xml:space="preserve">('d',[Поручения]![Срок исполнения],[Сотрудник получатель]![Дата исполнения])&gt;0,DateDiff('d',[Поручения]![Срок исполнения],[Сотрудник получатель]![Дата исполнения]),0) AS [Срок задержки], </w:t>
      </w:r>
      <w:proofErr w:type="spellStart"/>
      <w:r>
        <w:t>Сотрудники.Фамилия</w:t>
      </w:r>
      <w:proofErr w:type="spellEnd"/>
      <w:r>
        <w:t xml:space="preserve"> &amp; ' ' &amp; LEFT(Сотрудники.Имя,1) &amp; '.' &amp; LEFT(Сотрудники.Отчество,1) &amp; '.' AS Исполнитель, Поручения.[Лицо, подписавшее документ]</w:t>
      </w:r>
    </w:p>
    <w:p w14:paraId="6FB1F4F9" w14:textId="77777777" w:rsidR="00AC24DD" w:rsidRDefault="00AC24DD" w:rsidP="00AC24DD">
      <w:r>
        <w:t xml:space="preserve">FROM Сотрудники INNER JOIN (Поручения </w:t>
      </w:r>
    </w:p>
    <w:p w14:paraId="190FF676" w14:textId="77777777" w:rsidR="00AC24DD" w:rsidRDefault="00AC24DD" w:rsidP="00AC24DD">
      <w:r>
        <w:t xml:space="preserve">INNER JOIN [Сотрудник получатель] ON </w:t>
      </w:r>
      <w:proofErr w:type="spellStart"/>
      <w:r>
        <w:t>Поручения.Номер</w:t>
      </w:r>
      <w:proofErr w:type="spellEnd"/>
      <w:r>
        <w:t xml:space="preserve"> = [Сотрудник получатель</w:t>
      </w:r>
      <w:proofErr w:type="gramStart"/>
      <w:r>
        <w:t>].Поручение</w:t>
      </w:r>
      <w:proofErr w:type="gramEnd"/>
      <w:r>
        <w:t>) ON (</w:t>
      </w:r>
      <w:proofErr w:type="spellStart"/>
      <w:r>
        <w:t>Сотрудники.Код</w:t>
      </w:r>
      <w:proofErr w:type="spellEnd"/>
      <w:r>
        <w:t xml:space="preserve"> = [Сотрудник получатель].Сотрудник))  AS T1 INNER JOIN Сотрудники ON T1.[Лицо, подписавшее документ] = </w:t>
      </w:r>
      <w:proofErr w:type="spellStart"/>
      <w:r>
        <w:t>Сотрудники.Код</w:t>
      </w:r>
      <w:proofErr w:type="spellEnd"/>
      <w:r>
        <w:t xml:space="preserve">) INNER JOIN Важность ON </w:t>
      </w:r>
      <w:proofErr w:type="spellStart"/>
      <w:r>
        <w:t>Важность.Код</w:t>
      </w:r>
      <w:proofErr w:type="spellEnd"/>
      <w:r>
        <w:t xml:space="preserve"> = T1.[Степень важности]</w:t>
      </w:r>
    </w:p>
    <w:p w14:paraId="773002D9" w14:textId="146EDCF8" w:rsidR="00AC24DD" w:rsidRDefault="00AC24DD" w:rsidP="00AC24DD">
      <w:r>
        <w:t>ORDER BY T</w:t>
      </w:r>
      <w:proofErr w:type="gramStart"/>
      <w:r>
        <w:t>1.Номер</w:t>
      </w:r>
      <w:proofErr w:type="gramEnd"/>
      <w:r>
        <w:t>;</w:t>
      </w:r>
    </w:p>
    <w:p w14:paraId="7B0012DE" w14:textId="2F0B86C3" w:rsidR="009252E2" w:rsidRDefault="009252E2" w:rsidP="009252E2">
      <w:pPr>
        <w:ind w:firstLine="709"/>
      </w:pPr>
      <w:r>
        <w:t xml:space="preserve">Результат запроса приведен ниже (рис. </w:t>
      </w:r>
      <w:r w:rsidR="00466DD9">
        <w:t>10</w:t>
      </w:r>
      <w:r>
        <w:t>).</w:t>
      </w:r>
    </w:p>
    <w:p w14:paraId="4CE0B992" w14:textId="0D56E92C" w:rsidR="009252E2" w:rsidRDefault="00AC24DD" w:rsidP="009252E2">
      <w:pPr>
        <w:jc w:val="center"/>
      </w:pPr>
      <w:r w:rsidRPr="00AC24DD">
        <w:rPr>
          <w:noProof/>
          <w:lang w:eastAsia="ru-RU"/>
        </w:rPr>
        <w:drawing>
          <wp:inline distT="0" distB="0" distL="0" distR="0" wp14:anchorId="5A3BFEFF" wp14:editId="48A64E9E">
            <wp:extent cx="6120130" cy="141478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1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BF7AB" w14:textId="39B5D7B2" w:rsidR="009252E2" w:rsidRDefault="009252E2" w:rsidP="009252E2">
      <w:pPr>
        <w:jc w:val="center"/>
      </w:pPr>
      <w:r>
        <w:t xml:space="preserve">Рисунок </w:t>
      </w:r>
      <w:r w:rsidR="00466DD9">
        <w:t>10</w:t>
      </w:r>
      <w:r>
        <w:t xml:space="preserve"> – Результат запроса на получение списка </w:t>
      </w:r>
      <w:r w:rsidR="00017F04">
        <w:t>всех поручений</w:t>
      </w:r>
    </w:p>
    <w:p w14:paraId="6B994EF5" w14:textId="6B165F66" w:rsidR="009252E2" w:rsidRDefault="009252E2" w:rsidP="009252E2">
      <w:pPr>
        <w:ind w:firstLine="709"/>
      </w:pPr>
    </w:p>
    <w:p w14:paraId="59668CC0" w14:textId="0DBBFA53" w:rsidR="00AC24DD" w:rsidRDefault="00F90C44" w:rsidP="009252E2">
      <w:pPr>
        <w:ind w:firstLine="709"/>
      </w:pPr>
      <w:r>
        <w:t xml:space="preserve">4. </w:t>
      </w:r>
      <w:r w:rsidR="00AC24DD">
        <w:t>На основании полученного запроса выберем те поручения, которые еще выполняются:</w:t>
      </w:r>
    </w:p>
    <w:p w14:paraId="4DA4A050" w14:textId="77777777" w:rsidR="00AC24DD" w:rsidRDefault="00AC24DD" w:rsidP="00AC24DD">
      <w:r>
        <w:t>SELECT [Информация о поручениях</w:t>
      </w:r>
      <w:proofErr w:type="gramStart"/>
      <w:r>
        <w:t>].Номер</w:t>
      </w:r>
      <w:proofErr w:type="gramEnd"/>
      <w:r>
        <w:t>, [Информация о поручениях].Дата, [Информация о поручениях].[Степень важности], [Информация о поручениях].[Срок исполнения, в днях], [Информация о поручениях].[Срок задержки], [Информация о поручениях].Исполнитель, [Информация о поручениях].[Лицо, подписавшее документ]</w:t>
      </w:r>
    </w:p>
    <w:p w14:paraId="3FA6F45B" w14:textId="77777777" w:rsidR="00AC24DD" w:rsidRDefault="00AC24DD" w:rsidP="00AC24DD">
      <w:r>
        <w:t>FROM [Информация о поручениях]</w:t>
      </w:r>
    </w:p>
    <w:p w14:paraId="6B848C33" w14:textId="2833E2F7" w:rsidR="00AC24DD" w:rsidRPr="00AC24DD" w:rsidRDefault="00AC24DD" w:rsidP="00AC24DD">
      <w:r>
        <w:t xml:space="preserve">WHERE </w:t>
      </w:r>
      <w:r w:rsidRPr="00AC24DD">
        <w:t>[</w:t>
      </w:r>
      <w:r>
        <w:t>Информация о поручениях</w:t>
      </w:r>
      <w:proofErr w:type="gramStart"/>
      <w:r>
        <w:t>].Статус</w:t>
      </w:r>
      <w:proofErr w:type="gramEnd"/>
      <w:r>
        <w:t>="Выполняется";</w:t>
      </w:r>
    </w:p>
    <w:p w14:paraId="385EA7E5" w14:textId="2135C5FE" w:rsidR="00AC24DD" w:rsidRDefault="00AC24DD" w:rsidP="00AC24DD">
      <w:pPr>
        <w:ind w:firstLine="709"/>
      </w:pPr>
      <w:r>
        <w:lastRenderedPageBreak/>
        <w:t>Результат запроса приведен ниже (рис. 1</w:t>
      </w:r>
      <w:r w:rsidR="00466DD9">
        <w:t>1</w:t>
      </w:r>
      <w:r>
        <w:t>).</w:t>
      </w:r>
    </w:p>
    <w:p w14:paraId="225BDD27" w14:textId="0C7E4A59" w:rsidR="00AC24DD" w:rsidRDefault="00AC24DD" w:rsidP="00AC24DD">
      <w:pPr>
        <w:jc w:val="center"/>
      </w:pPr>
      <w:r w:rsidRPr="00AC24DD">
        <w:rPr>
          <w:noProof/>
          <w:lang w:eastAsia="ru-RU"/>
        </w:rPr>
        <w:drawing>
          <wp:inline distT="0" distB="0" distL="0" distR="0" wp14:anchorId="63F6E463" wp14:editId="4EF7D23D">
            <wp:extent cx="6120130" cy="7429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FD64B" w14:textId="4903BB17" w:rsidR="00AC24DD" w:rsidRDefault="00AC24DD" w:rsidP="00AC24DD">
      <w:pPr>
        <w:jc w:val="center"/>
      </w:pPr>
      <w:r>
        <w:t>Рисунок 1</w:t>
      </w:r>
      <w:r w:rsidR="00466DD9">
        <w:t>1</w:t>
      </w:r>
      <w:r>
        <w:t xml:space="preserve"> – Результат запроса на получение выполняющихся поручений</w:t>
      </w:r>
    </w:p>
    <w:p w14:paraId="7F8F5485" w14:textId="4474AB16" w:rsidR="00AC24DD" w:rsidRDefault="00AC24DD" w:rsidP="00AC24DD"/>
    <w:p w14:paraId="09E03EFD" w14:textId="010D7E23" w:rsidR="00AC24DD" w:rsidRDefault="00F90C44" w:rsidP="00AC24DD">
      <w:pPr>
        <w:ind w:firstLine="709"/>
      </w:pPr>
      <w:r>
        <w:t xml:space="preserve">5. </w:t>
      </w:r>
      <w:r w:rsidR="00AC24DD">
        <w:t>На основании полученного запроса выберем также поручения, которые были выполнены с задержкой:</w:t>
      </w:r>
    </w:p>
    <w:p w14:paraId="772259B5" w14:textId="77777777" w:rsidR="00F90C44" w:rsidRDefault="00F90C44" w:rsidP="00F90C44">
      <w:r>
        <w:t>SELECT [Информация о поручениях</w:t>
      </w:r>
      <w:proofErr w:type="gramStart"/>
      <w:r>
        <w:t>].Номер</w:t>
      </w:r>
      <w:proofErr w:type="gramEnd"/>
      <w:r>
        <w:t>, [Информация о поручениях].Дата, [Информация о поручениях].[Степень важности], [Информация о поручениях].[Срок исполнения, в днях], [Информация о поручениях].[Срок задержки], [Информация о поручениях].Исполнитель, [Информация о поручениях].[Лицо, подписавшее документ]</w:t>
      </w:r>
    </w:p>
    <w:p w14:paraId="7BD85CAD" w14:textId="77777777" w:rsidR="00F90C44" w:rsidRDefault="00F90C44" w:rsidP="00F90C44">
      <w:r>
        <w:t>FROM [Информация о поручениях]</w:t>
      </w:r>
    </w:p>
    <w:p w14:paraId="27088764" w14:textId="366856A7" w:rsidR="00AC24DD" w:rsidRDefault="00F90C44" w:rsidP="00F90C44">
      <w:r>
        <w:t>WHERE [Информация о поручениях</w:t>
      </w:r>
      <w:proofErr w:type="gramStart"/>
      <w:r>
        <w:t>].[</w:t>
      </w:r>
      <w:proofErr w:type="gramEnd"/>
      <w:r>
        <w:t>Срок задержки]&gt;0;</w:t>
      </w:r>
    </w:p>
    <w:p w14:paraId="0D3EDF99" w14:textId="7608360A" w:rsidR="00AC24DD" w:rsidRDefault="00AC24DD" w:rsidP="00AC24DD">
      <w:pPr>
        <w:ind w:firstLine="709"/>
      </w:pPr>
      <w:r>
        <w:t>Результат запроса приведен ниже (рис. 1</w:t>
      </w:r>
      <w:r w:rsidR="00466DD9">
        <w:t>2</w:t>
      </w:r>
      <w:r>
        <w:t>).</w:t>
      </w:r>
    </w:p>
    <w:p w14:paraId="4014A302" w14:textId="4BC56574" w:rsidR="00AC24DD" w:rsidRDefault="00F90C44" w:rsidP="00AC24DD">
      <w:pPr>
        <w:jc w:val="center"/>
      </w:pPr>
      <w:r w:rsidRPr="00F90C44">
        <w:rPr>
          <w:noProof/>
          <w:lang w:eastAsia="ru-RU"/>
        </w:rPr>
        <w:drawing>
          <wp:inline distT="0" distB="0" distL="0" distR="0" wp14:anchorId="6ED2028E" wp14:editId="066EE2AC">
            <wp:extent cx="6120130" cy="970915"/>
            <wp:effectExtent l="0" t="0" r="0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7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4163A" w14:textId="1AC9C171" w:rsidR="004F63E6" w:rsidRDefault="00AC24DD" w:rsidP="00F90C44">
      <w:pPr>
        <w:jc w:val="center"/>
      </w:pPr>
      <w:r>
        <w:t>Рисунок 1</w:t>
      </w:r>
      <w:r w:rsidR="00466DD9">
        <w:t>2</w:t>
      </w:r>
      <w:r>
        <w:t xml:space="preserve"> – Результат запроса на получение поручений</w:t>
      </w:r>
      <w:r w:rsidR="00F90C44">
        <w:t>, выполненных с задержкой</w:t>
      </w:r>
    </w:p>
    <w:p w14:paraId="53339A1B" w14:textId="7DABDEC3" w:rsidR="00281EE4" w:rsidRDefault="00281EE4" w:rsidP="00281EE4"/>
    <w:p w14:paraId="19197D2B" w14:textId="6992533E" w:rsidR="00281EE4" w:rsidRDefault="00281EE4" w:rsidP="00281EE4">
      <w:pPr>
        <w:ind w:firstLine="709"/>
      </w:pPr>
      <w:r>
        <w:t>6. На основании полученных запросов определим структуру выполненных и выполняемых поручений:</w:t>
      </w:r>
    </w:p>
    <w:p w14:paraId="6557390A" w14:textId="77777777" w:rsidR="00466DD9" w:rsidRDefault="00466DD9" w:rsidP="00466DD9">
      <w:r>
        <w:t xml:space="preserve">SELECT "Выполняющиеся с задержкой" AS </w:t>
      </w:r>
      <w:proofErr w:type="spellStart"/>
      <w:proofErr w:type="gramStart"/>
      <w:r>
        <w:t>Статус,Count</w:t>
      </w:r>
      <w:proofErr w:type="spellEnd"/>
      <w:proofErr w:type="gramEnd"/>
      <w:r>
        <w:t>(Выполняющиеся.[Срок задержки]) AS [Число поручений], ROUND(</w:t>
      </w:r>
      <w:proofErr w:type="spellStart"/>
      <w:r>
        <w:t>Count</w:t>
      </w:r>
      <w:proofErr w:type="spellEnd"/>
      <w:r>
        <w:t xml:space="preserve">(Выполняющиеся.[Срок задержки]) / (SELECT </w:t>
      </w:r>
      <w:proofErr w:type="spellStart"/>
      <w:r>
        <w:t>Count</w:t>
      </w:r>
      <w:proofErr w:type="spellEnd"/>
      <w:r>
        <w:t>(*) FROM [Информация о поручениях]) * 100,2) AS [Доля, %]</w:t>
      </w:r>
    </w:p>
    <w:p w14:paraId="5E342686" w14:textId="77777777" w:rsidR="00466DD9" w:rsidRDefault="00466DD9" w:rsidP="00466DD9">
      <w:r>
        <w:t>FROM Выполняющиеся</w:t>
      </w:r>
    </w:p>
    <w:p w14:paraId="11B6C01E" w14:textId="77777777" w:rsidR="00466DD9" w:rsidRDefault="00466DD9" w:rsidP="00466DD9">
      <w:r>
        <w:t xml:space="preserve">WHERE </w:t>
      </w:r>
      <w:proofErr w:type="gramStart"/>
      <w:r>
        <w:t>Выполняющиеся.[</w:t>
      </w:r>
      <w:proofErr w:type="gramEnd"/>
      <w:r>
        <w:t>Срок задержки]&gt;0</w:t>
      </w:r>
    </w:p>
    <w:p w14:paraId="2AF505C8" w14:textId="77777777" w:rsidR="00466DD9" w:rsidRDefault="00466DD9" w:rsidP="00466DD9">
      <w:r>
        <w:lastRenderedPageBreak/>
        <w:t>UNION ALL</w:t>
      </w:r>
    </w:p>
    <w:p w14:paraId="14EB9D0E" w14:textId="77777777" w:rsidR="00466DD9" w:rsidRDefault="00466DD9" w:rsidP="00466DD9">
      <w:r>
        <w:t xml:space="preserve">SELECT "Выполняющиеся без задержки" AS </w:t>
      </w:r>
      <w:proofErr w:type="spellStart"/>
      <w:proofErr w:type="gramStart"/>
      <w:r>
        <w:t>Статус,Count</w:t>
      </w:r>
      <w:proofErr w:type="spellEnd"/>
      <w:proofErr w:type="gramEnd"/>
      <w:r>
        <w:t>(Выполняющиеся.[Срок задержки]) AS [Число поручений], ROUND(</w:t>
      </w:r>
      <w:proofErr w:type="spellStart"/>
      <w:r>
        <w:t>Count</w:t>
      </w:r>
      <w:proofErr w:type="spellEnd"/>
      <w:r>
        <w:t xml:space="preserve">(Выполняющиеся.[Срок задержки])/ (SELECT </w:t>
      </w:r>
      <w:proofErr w:type="spellStart"/>
      <w:r>
        <w:t>Count</w:t>
      </w:r>
      <w:proofErr w:type="spellEnd"/>
      <w:r>
        <w:t>(*) FROM [Информация о поручениях]) * 100,2) AS [Доля, %]</w:t>
      </w:r>
    </w:p>
    <w:p w14:paraId="2DF4DBEF" w14:textId="77777777" w:rsidR="00466DD9" w:rsidRDefault="00466DD9" w:rsidP="00466DD9">
      <w:r>
        <w:t>FROM Выполняющиеся</w:t>
      </w:r>
    </w:p>
    <w:p w14:paraId="25A61BFE" w14:textId="77777777" w:rsidR="00466DD9" w:rsidRDefault="00466DD9" w:rsidP="00466DD9">
      <w:r>
        <w:t xml:space="preserve">WHERE </w:t>
      </w:r>
      <w:proofErr w:type="gramStart"/>
      <w:r>
        <w:t>Выполняющиеся.[</w:t>
      </w:r>
      <w:proofErr w:type="gramEnd"/>
      <w:r>
        <w:t>Срок задержки]=0</w:t>
      </w:r>
    </w:p>
    <w:p w14:paraId="708CB3A4" w14:textId="77777777" w:rsidR="00466DD9" w:rsidRDefault="00466DD9" w:rsidP="00466DD9">
      <w:r>
        <w:t>UNION ALL</w:t>
      </w:r>
    </w:p>
    <w:p w14:paraId="60D488A5" w14:textId="77777777" w:rsidR="00466DD9" w:rsidRDefault="00466DD9" w:rsidP="00466DD9">
      <w:r>
        <w:t xml:space="preserve">SELECT "Выполненные с задержкой" AS </w:t>
      </w:r>
      <w:proofErr w:type="spellStart"/>
      <w:proofErr w:type="gramStart"/>
      <w:r>
        <w:t>Статус,Count</w:t>
      </w:r>
      <w:proofErr w:type="spellEnd"/>
      <w:proofErr w:type="gramEnd"/>
      <w:r>
        <w:t>(*) AS [Число поручений], ROUND(</w:t>
      </w:r>
      <w:proofErr w:type="spellStart"/>
      <w:r>
        <w:t>Count</w:t>
      </w:r>
      <w:proofErr w:type="spellEnd"/>
      <w:r>
        <w:t xml:space="preserve">(*)/ (SELECT </w:t>
      </w:r>
      <w:proofErr w:type="spellStart"/>
      <w:r>
        <w:t>Count</w:t>
      </w:r>
      <w:proofErr w:type="spellEnd"/>
      <w:r>
        <w:t>(*) FROM [Информация о поручениях]) * 100,2) AS [Доля, %]</w:t>
      </w:r>
    </w:p>
    <w:p w14:paraId="548B1BB3" w14:textId="77777777" w:rsidR="00466DD9" w:rsidRDefault="00466DD9" w:rsidP="00466DD9">
      <w:r>
        <w:t>FROM [C задержкой]</w:t>
      </w:r>
    </w:p>
    <w:p w14:paraId="77B2823B" w14:textId="77777777" w:rsidR="00466DD9" w:rsidRDefault="00466DD9" w:rsidP="00466DD9">
      <w:r>
        <w:t>UNION ALL</w:t>
      </w:r>
    </w:p>
    <w:p w14:paraId="163B1A55" w14:textId="77777777" w:rsidR="00466DD9" w:rsidRDefault="00466DD9" w:rsidP="00466DD9">
      <w:r>
        <w:t xml:space="preserve">SELECT "Выполненные без задержки" AS </w:t>
      </w:r>
      <w:proofErr w:type="spellStart"/>
      <w:proofErr w:type="gramStart"/>
      <w:r>
        <w:t>Статус,Count</w:t>
      </w:r>
      <w:proofErr w:type="spellEnd"/>
      <w:proofErr w:type="gramEnd"/>
      <w:r>
        <w:t>([Информация о поручениях].[Срок задержки]) AS [Число поручений], ROUND(</w:t>
      </w:r>
      <w:proofErr w:type="spellStart"/>
      <w:r>
        <w:t>Count</w:t>
      </w:r>
      <w:proofErr w:type="spellEnd"/>
      <w:r>
        <w:t xml:space="preserve">([Информация о поручениях].[Срок задержки])/ (SELECT </w:t>
      </w:r>
      <w:proofErr w:type="spellStart"/>
      <w:r>
        <w:t>Count</w:t>
      </w:r>
      <w:proofErr w:type="spellEnd"/>
      <w:r>
        <w:t>(*) FROM [Информация о поручениях]) * 100,2) AS [Доля, %]</w:t>
      </w:r>
    </w:p>
    <w:p w14:paraId="746DDCF5" w14:textId="77777777" w:rsidR="00466DD9" w:rsidRDefault="00466DD9" w:rsidP="00466DD9">
      <w:r>
        <w:t>FROM [Информация о поручениях]</w:t>
      </w:r>
    </w:p>
    <w:p w14:paraId="35C2980B" w14:textId="77777777" w:rsidR="00466DD9" w:rsidRDefault="00466DD9" w:rsidP="00466DD9">
      <w:r>
        <w:t>WHERE [Информация о поручениях</w:t>
      </w:r>
      <w:proofErr w:type="gramStart"/>
      <w:r>
        <w:t>].[</w:t>
      </w:r>
      <w:proofErr w:type="gramEnd"/>
      <w:r>
        <w:t>Срок задержки]=0</w:t>
      </w:r>
    </w:p>
    <w:p w14:paraId="04B1B74D" w14:textId="5920A9D2" w:rsidR="00466DD9" w:rsidRDefault="00466DD9" w:rsidP="00466DD9">
      <w:pPr>
        <w:ind w:firstLine="709"/>
      </w:pPr>
      <w:r>
        <w:t>Результат запроса приведен ниже (рис. 13).</w:t>
      </w:r>
    </w:p>
    <w:p w14:paraId="30D1A664" w14:textId="49A212AE" w:rsidR="00466DD9" w:rsidRDefault="00466DD9" w:rsidP="00466DD9">
      <w:pPr>
        <w:jc w:val="center"/>
      </w:pPr>
      <w:r w:rsidRPr="00466DD9">
        <w:rPr>
          <w:noProof/>
          <w:lang w:eastAsia="ru-RU"/>
        </w:rPr>
        <w:drawing>
          <wp:inline distT="0" distB="0" distL="0" distR="0" wp14:anchorId="69B3758D" wp14:editId="24B181FC">
            <wp:extent cx="4258269" cy="163852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58269" cy="1638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9249D" w14:textId="46350A3E" w:rsidR="00466DD9" w:rsidRDefault="00466DD9" w:rsidP="00466DD9">
      <w:pPr>
        <w:jc w:val="center"/>
      </w:pPr>
      <w:r>
        <w:t>Рисунок 13 – Результат запроса на получение структуры поручений</w:t>
      </w:r>
      <w:r w:rsidR="0080528A">
        <w:t xml:space="preserve"> по статусу</w:t>
      </w:r>
    </w:p>
    <w:p w14:paraId="2D905F25" w14:textId="48D45944" w:rsidR="00466DD9" w:rsidRDefault="00466DD9" w:rsidP="00466DD9"/>
    <w:p w14:paraId="4E6DC495" w14:textId="514431D3" w:rsidR="007937C5" w:rsidRDefault="007937C5" w:rsidP="00466DD9">
      <w:pPr>
        <w:ind w:firstLine="709"/>
      </w:pPr>
      <w:r>
        <w:t>7. Определим поручения, выданные определенным подписантом:</w:t>
      </w:r>
    </w:p>
    <w:p w14:paraId="66A6370B" w14:textId="77777777" w:rsidR="007937C5" w:rsidRDefault="007937C5" w:rsidP="007937C5">
      <w:r>
        <w:lastRenderedPageBreak/>
        <w:t>SELECT [Информация о поручениях</w:t>
      </w:r>
      <w:proofErr w:type="gramStart"/>
      <w:r>
        <w:t>].Номер</w:t>
      </w:r>
      <w:proofErr w:type="gramEnd"/>
      <w:r>
        <w:t>, [Информация о поручениях].Дата, [Информация о поручениях].[Степень важности], [Информация о поручениях].[Срок исполнения, в днях], [Информация о поручениях].Статус, [Информация о поручениях].[Срок задержки], [Информация о поручениях].Исполнитель, [Информация о поручениях].[Лицо, подписавшее документ]</w:t>
      </w:r>
    </w:p>
    <w:p w14:paraId="119A9404" w14:textId="77777777" w:rsidR="007937C5" w:rsidRDefault="007937C5" w:rsidP="007937C5">
      <w:r>
        <w:t>FROM [Информация о поручениях]</w:t>
      </w:r>
    </w:p>
    <w:p w14:paraId="191838B5" w14:textId="63870F93" w:rsidR="007937C5" w:rsidRDefault="007937C5" w:rsidP="007937C5">
      <w:r>
        <w:t>WHERE [Информация о поручениях</w:t>
      </w:r>
      <w:proofErr w:type="gramStart"/>
      <w:r>
        <w:t>].[</w:t>
      </w:r>
      <w:proofErr w:type="gramEnd"/>
      <w:r>
        <w:t xml:space="preserve">Лицо, подписавшее документ] </w:t>
      </w:r>
      <w:proofErr w:type="spellStart"/>
      <w:r>
        <w:t>Like</w:t>
      </w:r>
      <w:proofErr w:type="spellEnd"/>
      <w:r>
        <w:t xml:space="preserve"> "*" &amp; [Введите часть фамилии] &amp; "*";</w:t>
      </w:r>
    </w:p>
    <w:p w14:paraId="487E7394" w14:textId="026D9E0C" w:rsidR="007937C5" w:rsidRDefault="007937C5" w:rsidP="00466DD9">
      <w:pPr>
        <w:ind w:firstLine="709"/>
      </w:pPr>
      <w:r>
        <w:t>Результат запроса для поиска по фильтру «</w:t>
      </w:r>
      <w:proofErr w:type="spellStart"/>
      <w:r>
        <w:t>нико</w:t>
      </w:r>
      <w:proofErr w:type="spellEnd"/>
      <w:r>
        <w:t>» представлен ниже (рис. 14).</w:t>
      </w:r>
    </w:p>
    <w:p w14:paraId="4254D4AD" w14:textId="204D2F92" w:rsidR="007937C5" w:rsidRDefault="007937C5" w:rsidP="007937C5">
      <w:pPr>
        <w:jc w:val="center"/>
      </w:pPr>
      <w:r w:rsidRPr="007937C5">
        <w:rPr>
          <w:noProof/>
          <w:lang w:eastAsia="ru-RU"/>
        </w:rPr>
        <w:drawing>
          <wp:inline distT="0" distB="0" distL="0" distR="0" wp14:anchorId="0E2FC16A" wp14:editId="4667251F">
            <wp:extent cx="6120130" cy="120967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6B6BA" w14:textId="68376F5A" w:rsidR="007937C5" w:rsidRDefault="007937C5" w:rsidP="007937C5">
      <w:pPr>
        <w:jc w:val="center"/>
      </w:pPr>
      <w:r>
        <w:t>Рисунок 14 – Результат запроса на получение поручений заданного подписанта</w:t>
      </w:r>
    </w:p>
    <w:p w14:paraId="0A536FB7" w14:textId="77777777" w:rsidR="007937C5" w:rsidRDefault="007937C5" w:rsidP="00466DD9">
      <w:pPr>
        <w:ind w:firstLine="709"/>
      </w:pPr>
    </w:p>
    <w:p w14:paraId="417DFA55" w14:textId="35773C26" w:rsidR="007937C5" w:rsidRDefault="007937C5" w:rsidP="007937C5">
      <w:pPr>
        <w:ind w:firstLine="709"/>
      </w:pPr>
      <w:r>
        <w:t>8. Определим поручения, выданные определенному исполнителю:</w:t>
      </w:r>
    </w:p>
    <w:p w14:paraId="1842A059" w14:textId="77777777" w:rsidR="007937C5" w:rsidRDefault="007937C5" w:rsidP="007937C5">
      <w:r>
        <w:t>SELECT [Информация о поручениях</w:t>
      </w:r>
      <w:proofErr w:type="gramStart"/>
      <w:r>
        <w:t>].Номер</w:t>
      </w:r>
      <w:proofErr w:type="gramEnd"/>
      <w:r>
        <w:t>, [Информация о поручениях].Дата, [Информация о поручениях].[Степень важности], [Информация о поручениях].[Срок исполнения, в днях], [Информация о поручениях].Статус, [Информация о поручениях].[Срок задержки], [Информация о поручениях].Исполнитель, [Информация о поручениях].[Лицо, подписавшее документ]</w:t>
      </w:r>
    </w:p>
    <w:p w14:paraId="4F0E3EB6" w14:textId="77777777" w:rsidR="007937C5" w:rsidRDefault="007937C5" w:rsidP="007937C5">
      <w:r>
        <w:t>FROM [Информация о поручениях]</w:t>
      </w:r>
    </w:p>
    <w:p w14:paraId="60C0FA68" w14:textId="7088B7C9" w:rsidR="007937C5" w:rsidRDefault="007937C5" w:rsidP="007937C5">
      <w:r>
        <w:t>WHERE [Информация о поручениях</w:t>
      </w:r>
      <w:proofErr w:type="gramStart"/>
      <w:r>
        <w:t>].Исполнитель</w:t>
      </w:r>
      <w:proofErr w:type="gramEnd"/>
      <w:r>
        <w:t xml:space="preserve"> </w:t>
      </w:r>
      <w:proofErr w:type="spellStart"/>
      <w:r>
        <w:t>Like</w:t>
      </w:r>
      <w:proofErr w:type="spellEnd"/>
      <w:r>
        <w:t xml:space="preserve"> "*" &amp; [Введите часть фамилии или названия отдела исполнителя] &amp; "*";</w:t>
      </w:r>
    </w:p>
    <w:p w14:paraId="66535B78" w14:textId="3D0C023B" w:rsidR="007937C5" w:rsidRDefault="007937C5" w:rsidP="007937C5">
      <w:pPr>
        <w:ind w:firstLine="709"/>
      </w:pPr>
      <w:r>
        <w:t>Результат запроса для поиска по фильтру «</w:t>
      </w:r>
      <w:proofErr w:type="spellStart"/>
      <w:r>
        <w:t>ам</w:t>
      </w:r>
      <w:proofErr w:type="spellEnd"/>
      <w:r>
        <w:t>» представлен ниже (рис. 1</w:t>
      </w:r>
      <w:r w:rsidR="00F068E9">
        <w:t>5</w:t>
      </w:r>
      <w:r>
        <w:t>).</w:t>
      </w:r>
    </w:p>
    <w:p w14:paraId="26E8F5D1" w14:textId="17058821" w:rsidR="007937C5" w:rsidRDefault="00F068E9" w:rsidP="007937C5">
      <w:pPr>
        <w:jc w:val="center"/>
      </w:pPr>
      <w:r w:rsidRPr="00F068E9">
        <w:rPr>
          <w:noProof/>
          <w:lang w:eastAsia="ru-RU"/>
        </w:rPr>
        <w:lastRenderedPageBreak/>
        <w:drawing>
          <wp:inline distT="0" distB="0" distL="0" distR="0" wp14:anchorId="4A44170E" wp14:editId="0619DD16">
            <wp:extent cx="6120130" cy="795020"/>
            <wp:effectExtent l="0" t="0" r="0" b="508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9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12D6D" w14:textId="1162CB22" w:rsidR="007937C5" w:rsidRDefault="007937C5" w:rsidP="00F068E9">
      <w:pPr>
        <w:jc w:val="center"/>
      </w:pPr>
      <w:r>
        <w:t>Рисунок 1</w:t>
      </w:r>
      <w:r w:rsidR="00F068E9">
        <w:t>5</w:t>
      </w:r>
      <w:r>
        <w:t xml:space="preserve"> – Результат запроса на получение поручений заданно</w:t>
      </w:r>
      <w:r w:rsidR="00F068E9">
        <w:t>му</w:t>
      </w:r>
      <w:r>
        <w:t xml:space="preserve"> </w:t>
      </w:r>
      <w:r w:rsidR="00F068E9">
        <w:t>исполнителю</w:t>
      </w:r>
    </w:p>
    <w:p w14:paraId="79D7960F" w14:textId="77777777" w:rsidR="007937C5" w:rsidRDefault="007937C5" w:rsidP="007937C5">
      <w:pPr>
        <w:ind w:firstLine="709"/>
      </w:pPr>
    </w:p>
    <w:p w14:paraId="157172CD" w14:textId="551C5020" w:rsidR="00466DD9" w:rsidRDefault="007937C5" w:rsidP="00466DD9">
      <w:pPr>
        <w:ind w:firstLine="709"/>
      </w:pPr>
      <w:r>
        <w:t>9</w:t>
      </w:r>
      <w:r w:rsidR="00466DD9">
        <w:t>. Определим поручения, выданные за определенный период:</w:t>
      </w:r>
    </w:p>
    <w:p w14:paraId="46108CB8" w14:textId="77777777" w:rsidR="00F068E9" w:rsidRDefault="00F068E9" w:rsidP="00F068E9">
      <w:r>
        <w:t>SELECT [Информация о поручениях</w:t>
      </w:r>
      <w:proofErr w:type="gramStart"/>
      <w:r>
        <w:t>].Номер</w:t>
      </w:r>
      <w:proofErr w:type="gramEnd"/>
      <w:r>
        <w:t>, [Информация о поручениях].Дата, [Информация о поручениях].[Степень важности], [Информация о поручениях].[Срок исполнения, в днях], [Информация о поручениях].Статус, [Информация о поручениях].[Срок задержки], [Информация о поручениях].Исполнитель, [Информация о поручениях].[Лицо, подписавшее документ]</w:t>
      </w:r>
    </w:p>
    <w:p w14:paraId="03F3501B" w14:textId="77777777" w:rsidR="00F068E9" w:rsidRDefault="00F068E9" w:rsidP="00F068E9">
      <w:r>
        <w:t>FROM [Информация о поручениях]</w:t>
      </w:r>
    </w:p>
    <w:p w14:paraId="4AAD9389" w14:textId="2854C672" w:rsidR="00466DD9" w:rsidRDefault="00F068E9" w:rsidP="00F068E9">
      <w:r>
        <w:t>WHERE [Информация о поручениях</w:t>
      </w:r>
      <w:proofErr w:type="gramStart"/>
      <w:r>
        <w:t>].Дата</w:t>
      </w:r>
      <w:proofErr w:type="gramEnd"/>
      <w:r>
        <w:t xml:space="preserve">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CDate</w:t>
      </w:r>
      <w:proofErr w:type="spellEnd"/>
      <w:r>
        <w:t xml:space="preserve">([Введите начальную дату])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CDate</w:t>
      </w:r>
      <w:proofErr w:type="spellEnd"/>
      <w:r>
        <w:t>([Введите конечную дату]);</w:t>
      </w:r>
    </w:p>
    <w:p w14:paraId="149C1CA4" w14:textId="23FF9FA3" w:rsidR="00F068E9" w:rsidRDefault="00F068E9" w:rsidP="00F068E9">
      <w:pPr>
        <w:ind w:firstLine="709"/>
      </w:pPr>
      <w:r>
        <w:t>Результат запроса за период с 01.01.2020 по 30.03.2020 представлен ниже (рис. 16).</w:t>
      </w:r>
    </w:p>
    <w:p w14:paraId="194DEA58" w14:textId="76B9EFC7" w:rsidR="007937C5" w:rsidRDefault="007937C5" w:rsidP="00466DD9">
      <w:r w:rsidRPr="007937C5">
        <w:rPr>
          <w:noProof/>
          <w:lang w:eastAsia="ru-RU"/>
        </w:rPr>
        <w:drawing>
          <wp:inline distT="0" distB="0" distL="0" distR="0" wp14:anchorId="2ADD565C" wp14:editId="74E7ABE2">
            <wp:extent cx="6120130" cy="723265"/>
            <wp:effectExtent l="0" t="0" r="0" b="6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2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FD74E" w14:textId="141A4FC5" w:rsidR="00F068E9" w:rsidRDefault="00F068E9" w:rsidP="00F068E9">
      <w:pPr>
        <w:jc w:val="center"/>
      </w:pPr>
      <w:r>
        <w:t>Рисунок 16 – Результат запроса на получения поручений за период</w:t>
      </w:r>
    </w:p>
    <w:p w14:paraId="56309276" w14:textId="77777777" w:rsidR="007937C5" w:rsidRPr="00466DD9" w:rsidRDefault="007937C5" w:rsidP="00466DD9"/>
    <w:p w14:paraId="18DB940E" w14:textId="1C7F87B3" w:rsidR="00F068E9" w:rsidRDefault="00F068E9" w:rsidP="00F068E9">
      <w:pPr>
        <w:ind w:firstLine="709"/>
      </w:pPr>
      <w:r>
        <w:t>10. Определим поручения, подписанные определенным подписантом или выданные определенным исполнителем за определенный период:</w:t>
      </w:r>
    </w:p>
    <w:p w14:paraId="18F5D5AC" w14:textId="77777777" w:rsidR="00C4437B" w:rsidRDefault="00C4437B" w:rsidP="00C4437B">
      <w:r>
        <w:t>SELECT [Информация о поручениях</w:t>
      </w:r>
      <w:proofErr w:type="gramStart"/>
      <w:r>
        <w:t>].Номер</w:t>
      </w:r>
      <w:proofErr w:type="gramEnd"/>
      <w:r>
        <w:t xml:space="preserve">, [Информация о поручениях].Дата, [Информация о поручениях].[Степень важности], [Информация о поручениях].[Срок исполнения, в днях], [Информация о поручениях].Статус, [Информация о поручениях].[Срок задержки], [Информация о </w:t>
      </w:r>
      <w:r>
        <w:lastRenderedPageBreak/>
        <w:t>поручениях].Исполнитель, [Информация о поручениях].[Лицо, подписавшее документ]</w:t>
      </w:r>
    </w:p>
    <w:p w14:paraId="2A12F38A" w14:textId="77777777" w:rsidR="00C4437B" w:rsidRDefault="00C4437B" w:rsidP="00C4437B">
      <w:r>
        <w:t>FROM [Информация о поручениях]</w:t>
      </w:r>
    </w:p>
    <w:p w14:paraId="49A714EE" w14:textId="3415B69F" w:rsidR="00F068E9" w:rsidRDefault="00C4437B" w:rsidP="00C4437B">
      <w:r>
        <w:t>WHERE ((([Информация о поручениях</w:t>
      </w:r>
      <w:proofErr w:type="gramStart"/>
      <w:r>
        <w:t>].Дата</w:t>
      </w:r>
      <w:proofErr w:type="gramEnd"/>
      <w:r>
        <w:t xml:space="preserve">)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CDate</w:t>
      </w:r>
      <w:proofErr w:type="spellEnd"/>
      <w:r>
        <w:t xml:space="preserve">([Введите начальную дату])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CDate</w:t>
      </w:r>
      <w:proofErr w:type="spellEnd"/>
      <w:r>
        <w:t xml:space="preserve">([Введите конечную дату])) AND (([Информация о поручениях].Исполнитель) </w:t>
      </w:r>
      <w:proofErr w:type="spellStart"/>
      <w:r>
        <w:t>Like</w:t>
      </w:r>
      <w:proofErr w:type="spellEnd"/>
      <w:r>
        <w:t xml:space="preserve"> "*" &amp; [Введите часть фамилии или названия отдела исполнителя] &amp; "*") OR (([Информация о поручениях].[Лицо, подписавшее документ]) </w:t>
      </w:r>
      <w:proofErr w:type="spellStart"/>
      <w:r>
        <w:t>Like</w:t>
      </w:r>
      <w:proofErr w:type="spellEnd"/>
      <w:r>
        <w:t xml:space="preserve"> "*" &amp; [Введите часть фамилии] &amp; "*"));</w:t>
      </w:r>
    </w:p>
    <w:p w14:paraId="07DF7F19" w14:textId="15F67D15" w:rsidR="00F068E9" w:rsidRDefault="00F068E9" w:rsidP="00F068E9">
      <w:pPr>
        <w:ind w:firstLine="709"/>
      </w:pPr>
      <w:r>
        <w:t>Результат запроса для поиска исполнителей и подписантов по фильтру «</w:t>
      </w:r>
      <w:proofErr w:type="spellStart"/>
      <w:r>
        <w:t>ам</w:t>
      </w:r>
      <w:proofErr w:type="spellEnd"/>
      <w:r>
        <w:t>» за период с 01.01.2020 по 01.05.2020 представлен ниже (рис. 1</w:t>
      </w:r>
      <w:r w:rsidR="00C4437B">
        <w:t>7</w:t>
      </w:r>
      <w:r>
        <w:t>).</w:t>
      </w:r>
    </w:p>
    <w:p w14:paraId="241BA2F9" w14:textId="55486D92" w:rsidR="00F068E9" w:rsidRDefault="00F068E9" w:rsidP="00F068E9">
      <w:r w:rsidRPr="00F068E9">
        <w:rPr>
          <w:noProof/>
          <w:lang w:eastAsia="ru-RU"/>
        </w:rPr>
        <w:drawing>
          <wp:inline distT="0" distB="0" distL="0" distR="0" wp14:anchorId="56A05AFF" wp14:editId="55483C71">
            <wp:extent cx="6120130" cy="779780"/>
            <wp:effectExtent l="0" t="0" r="0" b="127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7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DE0B1" w14:textId="49BF4A9B" w:rsidR="00281EE4" w:rsidRDefault="00F068E9" w:rsidP="00C4437B">
      <w:pPr>
        <w:jc w:val="center"/>
      </w:pPr>
      <w:r>
        <w:t>Рисунок 1</w:t>
      </w:r>
      <w:r w:rsidR="00C4437B">
        <w:t>7</w:t>
      </w:r>
      <w:r>
        <w:t xml:space="preserve"> – Результат запроса на получения поручений за период</w:t>
      </w:r>
    </w:p>
    <w:p w14:paraId="65A40F6B" w14:textId="77777777" w:rsidR="009B7E99" w:rsidRDefault="009B7E99" w:rsidP="009B7E99">
      <w:pPr>
        <w:pStyle w:val="2"/>
      </w:pPr>
      <w:bookmarkStart w:id="20" w:name="_Toc42052515"/>
      <w:r>
        <w:t>3.</w:t>
      </w:r>
      <w:r w:rsidR="00173A3E" w:rsidRPr="00B4512F">
        <w:t>3</w:t>
      </w:r>
      <w:r>
        <w:t xml:space="preserve"> Интерфейс пользователя</w:t>
      </w:r>
      <w:bookmarkEnd w:id="20"/>
    </w:p>
    <w:p w14:paraId="61F06DAF" w14:textId="66F39C5C" w:rsidR="00173A3E" w:rsidRDefault="00173A3E" w:rsidP="00F90C44">
      <w:pPr>
        <w:ind w:firstLine="709"/>
      </w:pPr>
      <w:r w:rsidRPr="00173A3E">
        <w:t>Описать формы для ввода информации, главную кнопочную форму, форму для формирования отчетов, формы для поиска информации, привести скриншоты окон программы. Указать задачи БД, которые можно решать</w:t>
      </w:r>
      <w:r w:rsidR="00F90C44">
        <w:t>,</w:t>
      </w:r>
      <w:r w:rsidRPr="00173A3E">
        <w:t xml:space="preserve"> используя данные интерфейсы.</w:t>
      </w:r>
    </w:p>
    <w:p w14:paraId="2E630DFC" w14:textId="60A2F148" w:rsidR="00173A3E" w:rsidRDefault="00173A3E" w:rsidP="00F90C44">
      <w:pPr>
        <w:ind w:firstLine="709"/>
      </w:pPr>
      <w:r w:rsidRPr="00D01733">
        <w:t xml:space="preserve">Для </w:t>
      </w:r>
      <w:r>
        <w:t xml:space="preserve">всех таблиц и отчетов создадим формы </w:t>
      </w:r>
      <w:r w:rsidR="009107ED">
        <w:t xml:space="preserve">на </w:t>
      </w:r>
      <w:r w:rsidRPr="00D01733">
        <w:t xml:space="preserve">основе </w:t>
      </w:r>
      <w:proofErr w:type="spellStart"/>
      <w:r w:rsidRPr="00D01733">
        <w:t>автоформы</w:t>
      </w:r>
      <w:proofErr w:type="spellEnd"/>
      <w:r w:rsidRPr="00D01733">
        <w:t xml:space="preserve"> в столбец</w:t>
      </w:r>
      <w:r>
        <w:t>, используя «Мастер форм».</w:t>
      </w:r>
    </w:p>
    <w:p w14:paraId="3AD5578F" w14:textId="59A6E9AB" w:rsidR="00173A3E" w:rsidRDefault="00173A3E" w:rsidP="00173A3E">
      <w:pPr>
        <w:ind w:firstLine="709"/>
      </w:pPr>
      <w:r w:rsidRPr="00A86757">
        <w:t xml:space="preserve">Для запуска БД требуется наличие </w:t>
      </w:r>
      <w:r>
        <w:rPr>
          <w:lang w:val="en-US"/>
        </w:rPr>
        <w:t>MS</w:t>
      </w:r>
      <w:r w:rsidRPr="008B161E">
        <w:t xml:space="preserve"> </w:t>
      </w:r>
      <w:r>
        <w:rPr>
          <w:lang w:val="en-US"/>
        </w:rPr>
        <w:t>Access</w:t>
      </w:r>
      <w:r>
        <w:t>.</w:t>
      </w:r>
      <w:r w:rsidRPr="008B161E">
        <w:t xml:space="preserve"> </w:t>
      </w:r>
      <w:r>
        <w:t xml:space="preserve">Программы запускается двойным кликом по значку с базой. В результате открывается окно программы (рис. </w:t>
      </w:r>
      <w:r w:rsidR="00F90C44">
        <w:t>1</w:t>
      </w:r>
      <w:r w:rsidR="00E30FFD">
        <w:t>8</w:t>
      </w:r>
      <w:r>
        <w:t>).</w:t>
      </w:r>
    </w:p>
    <w:p w14:paraId="258CCDCF" w14:textId="78CB51BA" w:rsidR="00173A3E" w:rsidRDefault="005760FE" w:rsidP="00173A3E">
      <w:pPr>
        <w:jc w:val="center"/>
      </w:pPr>
      <w:r w:rsidRPr="005760FE">
        <w:rPr>
          <w:noProof/>
          <w:lang w:eastAsia="ru-RU"/>
        </w:rPr>
        <w:lastRenderedPageBreak/>
        <w:drawing>
          <wp:inline distT="0" distB="0" distL="0" distR="0" wp14:anchorId="2B0B46B4" wp14:editId="6AA44439">
            <wp:extent cx="5048955" cy="3505689"/>
            <wp:effectExtent l="0" t="0" r="0" b="0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48955" cy="3505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05545" w14:textId="2733205F" w:rsidR="00173A3E" w:rsidRDefault="00173A3E" w:rsidP="00173A3E">
      <w:pPr>
        <w:jc w:val="center"/>
      </w:pPr>
      <w:r>
        <w:t xml:space="preserve">Рисунок </w:t>
      </w:r>
      <w:r w:rsidR="00F90C44">
        <w:t>1</w:t>
      </w:r>
      <w:r w:rsidR="00E30FFD">
        <w:t>8</w:t>
      </w:r>
      <w:r>
        <w:t xml:space="preserve"> – Главное окно</w:t>
      </w:r>
    </w:p>
    <w:p w14:paraId="5E93EE17" w14:textId="77777777" w:rsidR="00173A3E" w:rsidRDefault="00173A3E" w:rsidP="00173A3E"/>
    <w:p w14:paraId="6C21C0C5" w14:textId="77777777" w:rsidR="00173A3E" w:rsidRDefault="00173A3E" w:rsidP="00173A3E">
      <w:pPr>
        <w:ind w:firstLine="709"/>
      </w:pPr>
      <w:r>
        <w:t>Команды меню позволяют осуществлять быстрый переход между формами и получать отчеты (меню «Отчеты»).</w:t>
      </w:r>
    </w:p>
    <w:p w14:paraId="65ED2C4B" w14:textId="7556464A" w:rsidR="00173A3E" w:rsidRDefault="008466F2" w:rsidP="00173A3E">
      <w:pPr>
        <w:ind w:firstLine="709"/>
      </w:pPr>
      <w:r>
        <w:t>Так при клике на кнопку «Должности» открывается форма добавления должностей (рис. 19)</w:t>
      </w:r>
      <w:r w:rsidR="00173A3E">
        <w:t>.</w:t>
      </w:r>
    </w:p>
    <w:p w14:paraId="56C91448" w14:textId="04B96BDC" w:rsidR="00173A3E" w:rsidRDefault="008466F2" w:rsidP="00173A3E">
      <w:pPr>
        <w:jc w:val="center"/>
      </w:pPr>
      <w:r w:rsidRPr="008466F2">
        <w:rPr>
          <w:noProof/>
          <w:lang w:eastAsia="ru-RU"/>
        </w:rPr>
        <w:lastRenderedPageBreak/>
        <w:drawing>
          <wp:inline distT="0" distB="0" distL="0" distR="0" wp14:anchorId="586B8A06" wp14:editId="309ADD60">
            <wp:extent cx="5391902" cy="5706271"/>
            <wp:effectExtent l="0" t="0" r="0" b="8890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91902" cy="5706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C0297" w14:textId="41AF61BB" w:rsidR="00173A3E" w:rsidRDefault="00173A3E" w:rsidP="00173A3E">
      <w:pPr>
        <w:jc w:val="center"/>
      </w:pPr>
      <w:r>
        <w:t xml:space="preserve">Рисунок </w:t>
      </w:r>
      <w:r w:rsidR="008466F2">
        <w:t>19</w:t>
      </w:r>
      <w:r>
        <w:t xml:space="preserve"> – Окно «</w:t>
      </w:r>
      <w:r w:rsidR="008466F2">
        <w:t>Должности</w:t>
      </w:r>
      <w:r>
        <w:t>»</w:t>
      </w:r>
    </w:p>
    <w:p w14:paraId="7C9C6565" w14:textId="77777777" w:rsidR="00173A3E" w:rsidRDefault="00173A3E" w:rsidP="00173A3E"/>
    <w:p w14:paraId="7FFD1846" w14:textId="77777777" w:rsidR="008466F2" w:rsidRDefault="008466F2" w:rsidP="00173A3E">
      <w:pPr>
        <w:ind w:firstLine="709"/>
      </w:pPr>
      <w:r>
        <w:t>Аналогичный вид имеет форма «Подразделения».</w:t>
      </w:r>
    </w:p>
    <w:p w14:paraId="03F61DBD" w14:textId="77777777" w:rsidR="008466F2" w:rsidRDefault="008466F2" w:rsidP="00173A3E">
      <w:pPr>
        <w:ind w:firstLine="709"/>
      </w:pPr>
      <w:r>
        <w:t>При клике на кнопку «Сотрудники», откроется окно изменения и просмотра списка сотрудников (рис. 20).</w:t>
      </w:r>
    </w:p>
    <w:p w14:paraId="031E3C68" w14:textId="15B64161" w:rsidR="008466F2" w:rsidRDefault="008466F2" w:rsidP="00173A3E">
      <w:pPr>
        <w:jc w:val="center"/>
      </w:pPr>
      <w:r w:rsidRPr="008466F2">
        <w:rPr>
          <w:noProof/>
          <w:lang w:eastAsia="ru-RU"/>
        </w:rPr>
        <w:lastRenderedPageBreak/>
        <w:drawing>
          <wp:inline distT="0" distB="0" distL="0" distR="0" wp14:anchorId="0BF6EF99" wp14:editId="1B526D64">
            <wp:extent cx="4791744" cy="4220164"/>
            <wp:effectExtent l="0" t="0" r="8890" b="9525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791744" cy="422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840A2" w14:textId="603BF17A" w:rsidR="00173A3E" w:rsidRDefault="00173A3E" w:rsidP="00173A3E">
      <w:pPr>
        <w:jc w:val="center"/>
      </w:pPr>
      <w:r>
        <w:t xml:space="preserve">Рисунок </w:t>
      </w:r>
      <w:r w:rsidR="008466F2">
        <w:t>20</w:t>
      </w:r>
      <w:r>
        <w:t xml:space="preserve"> – Окно «</w:t>
      </w:r>
      <w:r w:rsidR="008466F2">
        <w:t>Сотрудники</w:t>
      </w:r>
      <w:r>
        <w:t>»</w:t>
      </w:r>
    </w:p>
    <w:p w14:paraId="34F6EF62" w14:textId="77777777" w:rsidR="008466F2" w:rsidRDefault="008466F2" w:rsidP="00173A3E">
      <w:pPr>
        <w:ind w:firstLine="709"/>
      </w:pPr>
    </w:p>
    <w:p w14:paraId="5A92F51F" w14:textId="77777777" w:rsidR="008466F2" w:rsidRDefault="008466F2" w:rsidP="00173A3E">
      <w:pPr>
        <w:ind w:firstLine="709"/>
      </w:pPr>
      <w:r>
        <w:t>Также можно просмотреть и изменить список поручений (рис. 21).</w:t>
      </w:r>
    </w:p>
    <w:p w14:paraId="7252428D" w14:textId="0E84FD8B" w:rsidR="008466F2" w:rsidRDefault="008466F2" w:rsidP="00173A3E">
      <w:pPr>
        <w:jc w:val="center"/>
      </w:pPr>
      <w:r w:rsidRPr="008466F2">
        <w:rPr>
          <w:noProof/>
          <w:lang w:eastAsia="ru-RU"/>
        </w:rPr>
        <w:lastRenderedPageBreak/>
        <w:drawing>
          <wp:inline distT="0" distB="0" distL="0" distR="0" wp14:anchorId="1EFF6E94" wp14:editId="54D8CD2D">
            <wp:extent cx="6120130" cy="4965065"/>
            <wp:effectExtent l="0" t="0" r="0" b="6985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96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5CC4D" w14:textId="0D7C8E8E" w:rsidR="00173A3E" w:rsidRDefault="00173A3E" w:rsidP="00173A3E">
      <w:pPr>
        <w:jc w:val="center"/>
      </w:pPr>
      <w:r>
        <w:t xml:space="preserve">Рисунок </w:t>
      </w:r>
      <w:r w:rsidR="008466F2">
        <w:t>21</w:t>
      </w:r>
      <w:r>
        <w:t xml:space="preserve"> – Окно «</w:t>
      </w:r>
      <w:r w:rsidR="008466F2">
        <w:t>Поручения</w:t>
      </w:r>
      <w:r>
        <w:t>»</w:t>
      </w:r>
    </w:p>
    <w:p w14:paraId="7B4B8115" w14:textId="77777777" w:rsidR="00173A3E" w:rsidRDefault="00173A3E" w:rsidP="00173A3E"/>
    <w:p w14:paraId="79545B9E" w14:textId="374076C4" w:rsidR="008466F2" w:rsidRDefault="008466F2" w:rsidP="00173A3E">
      <w:pPr>
        <w:ind w:firstLine="709"/>
      </w:pPr>
      <w:r>
        <w:t>Для каждого поручения можно выбрать несколько подразделений и сотрудников. Кнопки внизу форму позволяют быстро осуществлять навигацию по форме, а также добавлять и удалять данные.</w:t>
      </w:r>
    </w:p>
    <w:p w14:paraId="1AA3FE0A" w14:textId="792502CE" w:rsidR="00173A3E" w:rsidRDefault="00173A3E" w:rsidP="00173A3E">
      <w:pPr>
        <w:ind w:firstLine="709"/>
      </w:pPr>
      <w:r>
        <w:t xml:space="preserve">В меню «Отчеты» представляется </w:t>
      </w:r>
      <w:r w:rsidR="005760FE">
        <w:t xml:space="preserve">собой две группы отчетов (рис. 22), каждая из которых состоит из </w:t>
      </w:r>
      <w:r>
        <w:t>спис</w:t>
      </w:r>
      <w:r w:rsidR="005760FE">
        <w:t>ка</w:t>
      </w:r>
      <w:r>
        <w:t xml:space="preserve"> отчетов, доступных для пользователя (рис. </w:t>
      </w:r>
      <w:r w:rsidR="005760FE">
        <w:t>23-24</w:t>
      </w:r>
      <w:r>
        <w:t>).</w:t>
      </w:r>
      <w:r w:rsidR="005760FE">
        <w:t xml:space="preserve"> </w:t>
      </w:r>
    </w:p>
    <w:p w14:paraId="20557F68" w14:textId="3E2E2980" w:rsidR="00173A3E" w:rsidRDefault="005760FE" w:rsidP="00173A3E">
      <w:pPr>
        <w:jc w:val="center"/>
      </w:pPr>
      <w:r w:rsidRPr="005760FE">
        <w:rPr>
          <w:noProof/>
          <w:lang w:eastAsia="ru-RU"/>
        </w:rPr>
        <w:lastRenderedPageBreak/>
        <w:drawing>
          <wp:inline distT="0" distB="0" distL="0" distR="0" wp14:anchorId="0BFAF549" wp14:editId="35A0A692">
            <wp:extent cx="5039428" cy="3477110"/>
            <wp:effectExtent l="0" t="0" r="8890" b="9525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347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56DFC" w14:textId="4D933589" w:rsidR="00173A3E" w:rsidRDefault="00173A3E" w:rsidP="00173A3E">
      <w:pPr>
        <w:jc w:val="center"/>
      </w:pPr>
      <w:r>
        <w:t xml:space="preserve">Рисунок </w:t>
      </w:r>
      <w:r w:rsidR="005760FE">
        <w:t>22</w:t>
      </w:r>
      <w:r>
        <w:t xml:space="preserve"> – Меню «Отчеты»</w:t>
      </w:r>
    </w:p>
    <w:p w14:paraId="18E413D1" w14:textId="43EF735A" w:rsidR="005760FE" w:rsidRDefault="005760FE" w:rsidP="005760FE">
      <w:pPr>
        <w:jc w:val="center"/>
      </w:pPr>
      <w:r w:rsidRPr="005760FE">
        <w:rPr>
          <w:noProof/>
          <w:lang w:eastAsia="ru-RU"/>
        </w:rPr>
        <w:drawing>
          <wp:inline distT="0" distB="0" distL="0" distR="0" wp14:anchorId="5429154B" wp14:editId="4722BC22">
            <wp:extent cx="5039428" cy="3496163"/>
            <wp:effectExtent l="0" t="0" r="8890" b="9525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3496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90EAC" w14:textId="38A3F893" w:rsidR="00173A3E" w:rsidRDefault="005760FE" w:rsidP="005760FE">
      <w:pPr>
        <w:jc w:val="center"/>
      </w:pPr>
      <w:r>
        <w:t>Рисунок 23 – Меню «Отчеты о структуре»</w:t>
      </w:r>
    </w:p>
    <w:p w14:paraId="05840323" w14:textId="4371937E" w:rsidR="005760FE" w:rsidRDefault="005760FE" w:rsidP="005760FE">
      <w:pPr>
        <w:jc w:val="center"/>
      </w:pPr>
      <w:r w:rsidRPr="005760FE">
        <w:rPr>
          <w:noProof/>
          <w:lang w:eastAsia="ru-RU"/>
        </w:rPr>
        <w:lastRenderedPageBreak/>
        <w:drawing>
          <wp:inline distT="0" distB="0" distL="0" distR="0" wp14:anchorId="773428D4" wp14:editId="270F47FA">
            <wp:extent cx="5048955" cy="3991532"/>
            <wp:effectExtent l="0" t="0" r="0" b="9525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048955" cy="3991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DA8DB" w14:textId="5E9E3CA2" w:rsidR="005760FE" w:rsidRDefault="00CB47B4" w:rsidP="005760FE">
      <w:pPr>
        <w:jc w:val="center"/>
      </w:pPr>
      <w:r>
        <w:t>Рисунок 2</w:t>
      </w:r>
      <w:r w:rsidRPr="00CB47B4">
        <w:t>4</w:t>
      </w:r>
      <w:r w:rsidR="005760FE">
        <w:t xml:space="preserve"> – Меню «Отчеты по заданным параметрам»</w:t>
      </w:r>
    </w:p>
    <w:p w14:paraId="361DE763" w14:textId="77777777" w:rsidR="005760FE" w:rsidRDefault="005760FE" w:rsidP="005760FE">
      <w:pPr>
        <w:jc w:val="center"/>
      </w:pPr>
    </w:p>
    <w:p w14:paraId="5A64715E" w14:textId="2AD1372C" w:rsidR="005760FE" w:rsidRDefault="005760FE" w:rsidP="00173A3E">
      <w:pPr>
        <w:ind w:firstLine="709"/>
      </w:pPr>
      <w:r>
        <w:t>Отчеты, приведенные в данных формах представлены в приложении А.</w:t>
      </w:r>
    </w:p>
    <w:p w14:paraId="7594CA2D" w14:textId="7B3A6BED" w:rsidR="00173A3E" w:rsidRPr="008B161E" w:rsidRDefault="00173A3E" w:rsidP="00173A3E">
      <w:pPr>
        <w:ind w:firstLine="709"/>
      </w:pPr>
      <w:r>
        <w:t xml:space="preserve">Таким образом, созданная база позволяет достаточно просто и быстро осуществлять </w:t>
      </w:r>
      <w:r w:rsidR="005760FE">
        <w:t>учет и ведение внутреннего документооборота предприятия, что снижает нагрузку на секретариат, позволяет сэкономить время на передачу информации и средства на копирование и передачу приказов</w:t>
      </w:r>
      <w:r>
        <w:t>.</w:t>
      </w:r>
    </w:p>
    <w:p w14:paraId="681D1D8D" w14:textId="77777777" w:rsidR="00173A3E" w:rsidRPr="00173A3E" w:rsidRDefault="00173A3E" w:rsidP="00173A3E"/>
    <w:p w14:paraId="40039825" w14:textId="77777777" w:rsidR="009B7E99" w:rsidRDefault="009B7E99" w:rsidP="009B7E99">
      <w:pPr>
        <w:pStyle w:val="1"/>
      </w:pPr>
      <w:bookmarkStart w:id="21" w:name="_Toc42052516"/>
      <w:r>
        <w:lastRenderedPageBreak/>
        <w:t>ЗАКЛЮЧЕНИЕ</w:t>
      </w:r>
      <w:bookmarkEnd w:id="21"/>
    </w:p>
    <w:p w14:paraId="64F088D3" w14:textId="77777777" w:rsidR="009252E2" w:rsidRDefault="009252E2" w:rsidP="009252E2">
      <w:pPr>
        <w:ind w:firstLine="709"/>
        <w:rPr>
          <w:szCs w:val="28"/>
        </w:rPr>
      </w:pPr>
      <w:r>
        <w:rPr>
          <w:szCs w:val="28"/>
        </w:rPr>
        <w:t>В современном мире нам приходится сталкиваться с огромным количеством информации, которую необходимо запоминать или где-то хранить. Так как человеческий мозг не может справиться с такой задачей на помощь приходят компьютеры, где самая разнообразная информация может храниться в разных форматах.</w:t>
      </w:r>
    </w:p>
    <w:p w14:paraId="7ABDE821" w14:textId="77777777" w:rsidR="009252E2" w:rsidRPr="003B6A30" w:rsidRDefault="009252E2" w:rsidP="009252E2">
      <w:pPr>
        <w:ind w:firstLine="709"/>
        <w:rPr>
          <w:szCs w:val="28"/>
        </w:rPr>
      </w:pPr>
      <w:r>
        <w:rPr>
          <w:szCs w:val="28"/>
        </w:rPr>
        <w:t>Так как н</w:t>
      </w:r>
      <w:r w:rsidRPr="00065CFB">
        <w:rPr>
          <w:szCs w:val="28"/>
        </w:rPr>
        <w:t>а сегодняшний день практически все работающие базы данных со</w:t>
      </w:r>
      <w:r>
        <w:rPr>
          <w:szCs w:val="28"/>
        </w:rPr>
        <w:t>ответствуют реляционной модели, наиболее целесообразным является создание именно данного типа базы данных.</w:t>
      </w:r>
    </w:p>
    <w:p w14:paraId="627F4641" w14:textId="0BFE27C4" w:rsidR="009252E2" w:rsidRDefault="009252E2" w:rsidP="009252E2">
      <w:pPr>
        <w:ind w:firstLine="709"/>
        <w:rPr>
          <w:bCs/>
          <w:szCs w:val="28"/>
        </w:rPr>
      </w:pPr>
      <w:r w:rsidRPr="00977713">
        <w:rPr>
          <w:bCs/>
          <w:szCs w:val="28"/>
        </w:rPr>
        <w:t>В про</w:t>
      </w:r>
      <w:r>
        <w:rPr>
          <w:bCs/>
          <w:szCs w:val="28"/>
        </w:rPr>
        <w:t>це</w:t>
      </w:r>
      <w:r w:rsidR="0048298A">
        <w:rPr>
          <w:bCs/>
          <w:szCs w:val="28"/>
        </w:rPr>
        <w:t>ссе выполнения курсовой работы</w:t>
      </w:r>
      <w:r>
        <w:rPr>
          <w:bCs/>
          <w:szCs w:val="28"/>
        </w:rPr>
        <w:t xml:space="preserve"> была разработана локальная база данных для решения задачи учета </w:t>
      </w:r>
      <w:r w:rsidR="005760FE">
        <w:rPr>
          <w:bCs/>
          <w:szCs w:val="28"/>
        </w:rPr>
        <w:t>внутреннего документооборота</w:t>
      </w:r>
      <w:r>
        <w:rPr>
          <w:bCs/>
          <w:szCs w:val="28"/>
        </w:rPr>
        <w:t xml:space="preserve">. База данных обладает минимальной избыточностью, все таблицы находятся в третьей нормальной форме, отсутствуют аномалии добавления, исключения, модификации. </w:t>
      </w:r>
    </w:p>
    <w:p w14:paraId="47B706A7" w14:textId="70BBFFA8" w:rsidR="009252E2" w:rsidRDefault="005760FE" w:rsidP="005760FE">
      <w:pPr>
        <w:ind w:firstLine="709"/>
        <w:rPr>
          <w:bCs/>
          <w:szCs w:val="28"/>
        </w:rPr>
      </w:pPr>
      <w:r>
        <w:rPr>
          <w:bCs/>
          <w:szCs w:val="28"/>
        </w:rPr>
        <w:t xml:space="preserve">В работе была </w:t>
      </w:r>
      <w:r w:rsidR="003D2E34" w:rsidRPr="003D2E34">
        <w:rPr>
          <w:bCs/>
          <w:szCs w:val="28"/>
        </w:rPr>
        <w:t xml:space="preserve">разработана </w:t>
      </w:r>
      <w:proofErr w:type="spellStart"/>
      <w:r w:rsidR="003D2E34" w:rsidRPr="003D2E34">
        <w:rPr>
          <w:bCs/>
          <w:szCs w:val="28"/>
        </w:rPr>
        <w:t>даталогическая</w:t>
      </w:r>
      <w:proofErr w:type="spellEnd"/>
      <w:r w:rsidR="003D2E34" w:rsidRPr="003D2E34">
        <w:rPr>
          <w:bCs/>
          <w:szCs w:val="28"/>
        </w:rPr>
        <w:t xml:space="preserve"> модель базы данных средствами </w:t>
      </w:r>
      <w:proofErr w:type="spellStart"/>
      <w:r w:rsidR="003D2E34" w:rsidRPr="003D2E34">
        <w:rPr>
          <w:bCs/>
          <w:szCs w:val="28"/>
        </w:rPr>
        <w:t>Microsoft</w:t>
      </w:r>
      <w:proofErr w:type="spellEnd"/>
      <w:r w:rsidR="003D2E34" w:rsidRPr="003D2E34">
        <w:rPr>
          <w:bCs/>
          <w:szCs w:val="28"/>
        </w:rPr>
        <w:t xml:space="preserve"> </w:t>
      </w:r>
      <w:proofErr w:type="spellStart"/>
      <w:r w:rsidR="003D2E34" w:rsidRPr="003D2E34">
        <w:rPr>
          <w:bCs/>
          <w:szCs w:val="28"/>
        </w:rPr>
        <w:t>Access</w:t>
      </w:r>
      <w:proofErr w:type="spellEnd"/>
      <w:r w:rsidR="003D2E34" w:rsidRPr="003D2E34">
        <w:rPr>
          <w:bCs/>
          <w:szCs w:val="28"/>
        </w:rPr>
        <w:t xml:space="preserve">, включающая </w:t>
      </w:r>
      <w:r>
        <w:rPr>
          <w:bCs/>
          <w:szCs w:val="28"/>
        </w:rPr>
        <w:t>7</w:t>
      </w:r>
      <w:r w:rsidR="003D2E34" w:rsidRPr="003D2E34">
        <w:rPr>
          <w:bCs/>
          <w:szCs w:val="28"/>
        </w:rPr>
        <w:t xml:space="preserve"> таблиц и связи между ними</w:t>
      </w:r>
      <w:r>
        <w:rPr>
          <w:bCs/>
          <w:szCs w:val="28"/>
        </w:rPr>
        <w:t>. Также были разработаны 10</w:t>
      </w:r>
      <w:r w:rsidR="003D2E34" w:rsidRPr="003D2E34">
        <w:rPr>
          <w:bCs/>
          <w:szCs w:val="28"/>
        </w:rPr>
        <w:t xml:space="preserve"> запросов для отображения данных из таблиц</w:t>
      </w:r>
      <w:r>
        <w:rPr>
          <w:bCs/>
          <w:szCs w:val="28"/>
        </w:rPr>
        <w:t>.</w:t>
      </w:r>
    </w:p>
    <w:p w14:paraId="774BCC7C" w14:textId="55BC0EA2" w:rsidR="005760FE" w:rsidRPr="005760FE" w:rsidRDefault="005760FE" w:rsidP="005760FE">
      <w:pPr>
        <w:ind w:firstLine="709"/>
        <w:rPr>
          <w:bCs/>
          <w:szCs w:val="28"/>
        </w:rPr>
      </w:pPr>
      <w:r>
        <w:rPr>
          <w:bCs/>
          <w:szCs w:val="28"/>
        </w:rPr>
        <w:t>Таким образом, разработанная база данных может применять для учета и автоматизации внутреннего документооборота на предприятиях.</w:t>
      </w:r>
    </w:p>
    <w:p w14:paraId="544A97E2" w14:textId="7A082E73" w:rsidR="009252E2" w:rsidRPr="009252E2" w:rsidRDefault="009252E2" w:rsidP="009252E2"/>
    <w:p w14:paraId="4CB18C7F" w14:textId="77777777" w:rsidR="009B7E99" w:rsidRDefault="009B7E99" w:rsidP="009B7E99">
      <w:pPr>
        <w:pStyle w:val="1"/>
      </w:pPr>
      <w:bookmarkStart w:id="22" w:name="_Toc42052517"/>
      <w:r>
        <w:lastRenderedPageBreak/>
        <w:t>СПИСОК ИСПОЛЬЗОВАННЫХ ИСТОЧНИКОВ И ЛИТЕРАТУРЫ</w:t>
      </w:r>
      <w:bookmarkEnd w:id="22"/>
    </w:p>
    <w:p w14:paraId="571A50C6" w14:textId="1699D03B" w:rsidR="005760FE" w:rsidRPr="00E1052B" w:rsidRDefault="005760FE" w:rsidP="00E1052B">
      <w:pPr>
        <w:pStyle w:val="a9"/>
        <w:numPr>
          <w:ilvl w:val="0"/>
          <w:numId w:val="16"/>
        </w:numPr>
        <w:ind w:left="0"/>
      </w:pPr>
      <w:r w:rsidRPr="00E1052B">
        <w:t>Гурвиц</w:t>
      </w:r>
      <w:r w:rsidRPr="00260B4C">
        <w:rPr>
          <w:lang w:val="en-US"/>
        </w:rPr>
        <w:t xml:space="preserve"> </w:t>
      </w:r>
      <w:r w:rsidRPr="00E1052B">
        <w:t>Г</w:t>
      </w:r>
      <w:r w:rsidRPr="00260B4C">
        <w:rPr>
          <w:lang w:val="en-US"/>
        </w:rPr>
        <w:t>.</w:t>
      </w:r>
      <w:r w:rsidRPr="00E1052B">
        <w:t>А</w:t>
      </w:r>
      <w:r w:rsidRPr="00260B4C">
        <w:rPr>
          <w:lang w:val="en-US"/>
        </w:rPr>
        <w:t xml:space="preserve">. Microsoft Access 2010. </w:t>
      </w:r>
      <w:r w:rsidRPr="00E1052B">
        <w:t>Разработка приложений на реальном примере. – СПб.: БХВ-Петербург, 2010. – 484 с.</w:t>
      </w:r>
    </w:p>
    <w:p w14:paraId="5E079901" w14:textId="3678E5F2" w:rsidR="005760FE" w:rsidRPr="00E1052B" w:rsidRDefault="005760FE" w:rsidP="00E1052B">
      <w:pPr>
        <w:pStyle w:val="a9"/>
        <w:numPr>
          <w:ilvl w:val="0"/>
          <w:numId w:val="16"/>
        </w:numPr>
        <w:ind w:left="0"/>
      </w:pPr>
      <w:proofErr w:type="spellStart"/>
      <w:r w:rsidRPr="00E1052B">
        <w:t>Илюшечкин</w:t>
      </w:r>
      <w:proofErr w:type="spellEnd"/>
      <w:r w:rsidRPr="00E1052B">
        <w:t xml:space="preserve">, В. М. Основы использования и проектирования баз данных: учебник для СПО. – М.: </w:t>
      </w:r>
      <w:proofErr w:type="spellStart"/>
      <w:r w:rsidRPr="00E1052B">
        <w:t>Юрайт</w:t>
      </w:r>
      <w:proofErr w:type="spellEnd"/>
      <w:r w:rsidRPr="00E1052B">
        <w:t xml:space="preserve">, 2017. – 213 с </w:t>
      </w:r>
    </w:p>
    <w:p w14:paraId="6485A203" w14:textId="39EE6058" w:rsidR="005760FE" w:rsidRPr="00E1052B" w:rsidRDefault="005760FE" w:rsidP="00E1052B">
      <w:pPr>
        <w:pStyle w:val="a9"/>
        <w:numPr>
          <w:ilvl w:val="0"/>
          <w:numId w:val="16"/>
        </w:numPr>
        <w:ind w:left="0"/>
      </w:pPr>
      <w:r w:rsidRPr="00E1052B">
        <w:t xml:space="preserve">Кузин А.В., </w:t>
      </w:r>
      <w:proofErr w:type="spellStart"/>
      <w:r w:rsidRPr="00E1052B">
        <w:t>Левонисова</w:t>
      </w:r>
      <w:proofErr w:type="spellEnd"/>
      <w:r w:rsidRPr="00E1052B">
        <w:t xml:space="preserve"> С.В. Базы данных: учебное пособие для вузов. – М.: Академия, 2016. – 315 с. </w:t>
      </w:r>
    </w:p>
    <w:p w14:paraId="08F2F1C1" w14:textId="10B376D1" w:rsidR="005760FE" w:rsidRPr="00E1052B" w:rsidRDefault="005760FE" w:rsidP="00E1052B">
      <w:pPr>
        <w:pStyle w:val="a9"/>
        <w:numPr>
          <w:ilvl w:val="0"/>
          <w:numId w:val="16"/>
        </w:numPr>
        <w:ind w:left="0"/>
      </w:pPr>
      <w:proofErr w:type="spellStart"/>
      <w:r w:rsidRPr="00E1052B">
        <w:t>Кумсков</w:t>
      </w:r>
      <w:proofErr w:type="spellEnd"/>
      <w:r w:rsidRPr="00E1052B">
        <w:t xml:space="preserve"> М.И. Базы данных и процессы их создания. – М.: МГУ, 2014. – 136 с.</w:t>
      </w:r>
    </w:p>
    <w:p w14:paraId="75A54772" w14:textId="77777777" w:rsidR="005760FE" w:rsidRPr="00E1052B" w:rsidRDefault="005760FE" w:rsidP="00E1052B">
      <w:pPr>
        <w:pStyle w:val="a9"/>
        <w:numPr>
          <w:ilvl w:val="0"/>
          <w:numId w:val="16"/>
        </w:numPr>
        <w:ind w:left="0"/>
      </w:pPr>
      <w:r w:rsidRPr="00E1052B">
        <w:t xml:space="preserve">Маркин А.В. Программирование на SQL в 2 ч. Часть 1: учебник и практикум для </w:t>
      </w:r>
      <w:proofErr w:type="spellStart"/>
      <w:r w:rsidRPr="00E1052B">
        <w:t>бакалавриата</w:t>
      </w:r>
      <w:proofErr w:type="spellEnd"/>
      <w:r w:rsidRPr="00E1052B">
        <w:t xml:space="preserve"> и магистратуры / А. В. Маркин. – М.: </w:t>
      </w:r>
      <w:proofErr w:type="spellStart"/>
      <w:r w:rsidRPr="00E1052B">
        <w:t>Юрайт</w:t>
      </w:r>
      <w:proofErr w:type="spellEnd"/>
      <w:r w:rsidRPr="00E1052B">
        <w:t xml:space="preserve">, 2017. – 362 с. </w:t>
      </w:r>
    </w:p>
    <w:p w14:paraId="60B2D201" w14:textId="77777777" w:rsidR="005760FE" w:rsidRPr="00E1052B" w:rsidRDefault="005760FE" w:rsidP="00E1052B">
      <w:pPr>
        <w:pStyle w:val="a9"/>
        <w:numPr>
          <w:ilvl w:val="0"/>
          <w:numId w:val="16"/>
        </w:numPr>
        <w:ind w:left="0"/>
      </w:pPr>
      <w:r w:rsidRPr="00E1052B">
        <w:t xml:space="preserve">Маркин, А. В. Программирование на SQL в 2 ч. Часть 2: учебник и практикум для </w:t>
      </w:r>
      <w:proofErr w:type="spellStart"/>
      <w:r w:rsidRPr="00E1052B">
        <w:t>бакалавриата</w:t>
      </w:r>
      <w:proofErr w:type="spellEnd"/>
      <w:r w:rsidRPr="00E1052B">
        <w:t xml:space="preserve"> и магистратуры / А. В. Маркин. – М: </w:t>
      </w:r>
      <w:proofErr w:type="spellStart"/>
      <w:r w:rsidRPr="00E1052B">
        <w:t>Юрайт</w:t>
      </w:r>
      <w:proofErr w:type="spellEnd"/>
      <w:r w:rsidRPr="00E1052B">
        <w:t>, 2017. – 292 с.</w:t>
      </w:r>
    </w:p>
    <w:p w14:paraId="472F584A" w14:textId="77777777" w:rsidR="005760FE" w:rsidRPr="00E1052B" w:rsidRDefault="005760FE" w:rsidP="00E1052B">
      <w:pPr>
        <w:pStyle w:val="a9"/>
        <w:numPr>
          <w:ilvl w:val="0"/>
          <w:numId w:val="16"/>
        </w:numPr>
        <w:ind w:left="0"/>
      </w:pPr>
      <w:proofErr w:type="spellStart"/>
      <w:r w:rsidRPr="00E1052B">
        <w:t>Ролланд</w:t>
      </w:r>
      <w:proofErr w:type="spellEnd"/>
      <w:r w:rsidRPr="00E1052B">
        <w:t xml:space="preserve"> Ф.Д. Основные концепции баз данных.: Пер с англ. – М.: Вильямс, 2013 – 256 с.</w:t>
      </w:r>
    </w:p>
    <w:p w14:paraId="43A35222" w14:textId="77777777" w:rsidR="00E1052B" w:rsidRPr="00E1052B" w:rsidRDefault="00E1052B" w:rsidP="00E1052B">
      <w:pPr>
        <w:pStyle w:val="a9"/>
        <w:numPr>
          <w:ilvl w:val="0"/>
          <w:numId w:val="16"/>
        </w:numPr>
        <w:ind w:left="0"/>
      </w:pPr>
      <w:proofErr w:type="spellStart"/>
      <w:r w:rsidRPr="00E1052B">
        <w:t>Сирант</w:t>
      </w:r>
      <w:proofErr w:type="spellEnd"/>
      <w:r w:rsidRPr="00E1052B">
        <w:t xml:space="preserve"> О.В., Коваленко Т.А. Работа с базами данных. – М.: ИНТУИТ, 2016. –150 с.</w:t>
      </w:r>
    </w:p>
    <w:p w14:paraId="7E5AE63F" w14:textId="2B342AD9" w:rsidR="005760FE" w:rsidRPr="00E1052B" w:rsidRDefault="005760FE" w:rsidP="00E1052B">
      <w:pPr>
        <w:pStyle w:val="a9"/>
        <w:numPr>
          <w:ilvl w:val="0"/>
          <w:numId w:val="16"/>
        </w:numPr>
        <w:ind w:left="0"/>
      </w:pPr>
      <w:r w:rsidRPr="00E1052B">
        <w:t xml:space="preserve">Советов Б.Я. Базы данных: теория и практика: Учебник для бакалавров / Б.Я. Советов, В.В. </w:t>
      </w:r>
      <w:proofErr w:type="spellStart"/>
      <w:r w:rsidRPr="00E1052B">
        <w:t>Цехановский</w:t>
      </w:r>
      <w:proofErr w:type="spellEnd"/>
      <w:r w:rsidRPr="00E1052B">
        <w:t xml:space="preserve">, В.Д. Чертовской. – М.: </w:t>
      </w:r>
      <w:proofErr w:type="spellStart"/>
      <w:r w:rsidRPr="00E1052B">
        <w:t>Юрайт</w:t>
      </w:r>
      <w:proofErr w:type="spellEnd"/>
      <w:r w:rsidRPr="00E1052B">
        <w:t>, 2017. – 463 c.</w:t>
      </w:r>
    </w:p>
    <w:p w14:paraId="0A6436FA" w14:textId="77777777" w:rsidR="005760FE" w:rsidRPr="00E1052B" w:rsidRDefault="005760FE" w:rsidP="00E1052B">
      <w:pPr>
        <w:pStyle w:val="a9"/>
        <w:numPr>
          <w:ilvl w:val="0"/>
          <w:numId w:val="16"/>
        </w:numPr>
        <w:ind w:left="0"/>
      </w:pPr>
      <w:r w:rsidRPr="00E1052B">
        <w:t>Сычев А. Н. ЭВМ и периферийные устройства: учеб. пособие / А. Н. Сычев. – Томск: ФДО, ТУСУР, 2016. – 113 с.</w:t>
      </w:r>
    </w:p>
    <w:p w14:paraId="0B5C8B65" w14:textId="234376F4" w:rsidR="005760FE" w:rsidRPr="00E1052B" w:rsidRDefault="00E1052B" w:rsidP="00E1052B">
      <w:pPr>
        <w:pStyle w:val="a9"/>
        <w:numPr>
          <w:ilvl w:val="0"/>
          <w:numId w:val="16"/>
        </w:numPr>
        <w:ind w:left="0"/>
      </w:pPr>
      <w:proofErr w:type="spellStart"/>
      <w:r w:rsidRPr="00E1052B">
        <w:t>Таненбаум</w:t>
      </w:r>
      <w:proofErr w:type="spellEnd"/>
      <w:r w:rsidRPr="00E1052B">
        <w:t xml:space="preserve"> Э. Компьютерные сети. – СПб.: Питер, 2017 – 992 с.</w:t>
      </w:r>
    </w:p>
    <w:p w14:paraId="003FF727" w14:textId="77777777" w:rsidR="005760FE" w:rsidRPr="00E1052B" w:rsidRDefault="005760FE" w:rsidP="00E1052B">
      <w:pPr>
        <w:pStyle w:val="a9"/>
        <w:numPr>
          <w:ilvl w:val="0"/>
          <w:numId w:val="16"/>
        </w:numPr>
        <w:ind w:left="0"/>
      </w:pPr>
      <w:proofErr w:type="spellStart"/>
      <w:r w:rsidRPr="00E1052B">
        <w:t>Фаронов</w:t>
      </w:r>
      <w:proofErr w:type="spellEnd"/>
      <w:r w:rsidRPr="00E1052B">
        <w:t xml:space="preserve"> В.В. </w:t>
      </w:r>
      <w:proofErr w:type="spellStart"/>
      <w:r w:rsidRPr="00E1052B">
        <w:t>Delphi</w:t>
      </w:r>
      <w:proofErr w:type="spellEnd"/>
      <w:r w:rsidRPr="00E1052B">
        <w:t xml:space="preserve">. Программирование на языке высокого уровня: учебник для вузов. – СПб.: Питер, 2003. – 639 с. </w:t>
      </w:r>
    </w:p>
    <w:p w14:paraId="30F934D0" w14:textId="77777777" w:rsidR="005760FE" w:rsidRPr="00E1052B" w:rsidRDefault="005760FE" w:rsidP="00E1052B">
      <w:pPr>
        <w:pStyle w:val="a9"/>
        <w:numPr>
          <w:ilvl w:val="0"/>
          <w:numId w:val="16"/>
        </w:numPr>
        <w:ind w:left="0"/>
      </w:pPr>
      <w:proofErr w:type="spellStart"/>
      <w:r w:rsidRPr="00E1052B">
        <w:t>Фуфаев</w:t>
      </w:r>
      <w:proofErr w:type="spellEnd"/>
      <w:r w:rsidRPr="00E1052B">
        <w:t xml:space="preserve"> Э.В. Базы данных: Учебное пособие для студентов учреждений среднего профессионального образования / Э.В. </w:t>
      </w:r>
      <w:proofErr w:type="spellStart"/>
      <w:r w:rsidRPr="00E1052B">
        <w:t>Фуфаев</w:t>
      </w:r>
      <w:proofErr w:type="spellEnd"/>
      <w:r w:rsidRPr="00E1052B">
        <w:t xml:space="preserve">, Д.Э. </w:t>
      </w:r>
      <w:proofErr w:type="spellStart"/>
      <w:r w:rsidRPr="00E1052B">
        <w:t>Фуфаев</w:t>
      </w:r>
      <w:proofErr w:type="spellEnd"/>
      <w:r w:rsidRPr="00E1052B">
        <w:t>. – М.: ИЦ Академия, 2012. – 320 c.</w:t>
      </w:r>
    </w:p>
    <w:p w14:paraId="636BD864" w14:textId="77777777" w:rsidR="005760FE" w:rsidRPr="00E1052B" w:rsidRDefault="005760FE" w:rsidP="00E1052B">
      <w:pPr>
        <w:pStyle w:val="a9"/>
        <w:numPr>
          <w:ilvl w:val="0"/>
          <w:numId w:val="16"/>
        </w:numPr>
        <w:ind w:left="0"/>
      </w:pPr>
      <w:proofErr w:type="spellStart"/>
      <w:r w:rsidRPr="00E1052B">
        <w:t>Хомоненко</w:t>
      </w:r>
      <w:proofErr w:type="spellEnd"/>
      <w:r w:rsidRPr="00E1052B">
        <w:t xml:space="preserve"> А.Д., Цыганков В.М., Мальцев М.Г. Базы Данных. – СПб.: КОРОНА </w:t>
      </w:r>
      <w:proofErr w:type="spellStart"/>
      <w:r w:rsidRPr="00E1052B">
        <w:t>принт</w:t>
      </w:r>
      <w:proofErr w:type="spellEnd"/>
      <w:r w:rsidRPr="00E1052B">
        <w:t>, 2012 – 672 с.</w:t>
      </w:r>
    </w:p>
    <w:p w14:paraId="3B5971D5" w14:textId="358DC29A" w:rsidR="005760FE" w:rsidRPr="00E1052B" w:rsidRDefault="005760FE" w:rsidP="00E1052B">
      <w:pPr>
        <w:pStyle w:val="a9"/>
        <w:numPr>
          <w:ilvl w:val="0"/>
          <w:numId w:val="16"/>
        </w:numPr>
        <w:ind w:left="0"/>
      </w:pPr>
      <w:proofErr w:type="spellStart"/>
      <w:r w:rsidRPr="00E1052B">
        <w:lastRenderedPageBreak/>
        <w:t>Цехановский</w:t>
      </w:r>
      <w:proofErr w:type="spellEnd"/>
      <w:r w:rsidRPr="00E1052B">
        <w:t xml:space="preserve"> В.В., Чертовской В.Д.  Управление данными: учебник для вузов – СПб.: Лань, 2015. - 432 с.</w:t>
      </w:r>
    </w:p>
    <w:p w14:paraId="1A6F677D" w14:textId="00FC360B" w:rsidR="00E1052B" w:rsidRPr="00E1052B" w:rsidRDefault="00E1052B" w:rsidP="00E1052B">
      <w:pPr>
        <w:pStyle w:val="a9"/>
        <w:numPr>
          <w:ilvl w:val="0"/>
          <w:numId w:val="16"/>
        </w:numPr>
        <w:ind w:left="0"/>
      </w:pPr>
      <w:r w:rsidRPr="00E1052B">
        <w:t>Шустова Л.И., Тараканов О.В. Базы данных: Учебник. – М.: ИНФРА-М, 2016. – 304 с.</w:t>
      </w:r>
    </w:p>
    <w:p w14:paraId="4BE5AFB7" w14:textId="77777777" w:rsidR="00E1052B" w:rsidRPr="00E1052B" w:rsidRDefault="00E1052B" w:rsidP="00E1052B">
      <w:pPr>
        <w:pStyle w:val="a9"/>
        <w:numPr>
          <w:ilvl w:val="0"/>
          <w:numId w:val="16"/>
        </w:numPr>
        <w:ind w:left="0"/>
      </w:pPr>
      <w:r w:rsidRPr="00E1052B">
        <w:t>Большой энциклопедический словарь / Ред. А.М. Прохоров. – М.: Большая Российская энциклопедия, 2015. – 1456 с.</w:t>
      </w:r>
    </w:p>
    <w:p w14:paraId="14C1CF83" w14:textId="77777777" w:rsidR="00E1052B" w:rsidRPr="00E1052B" w:rsidRDefault="00E1052B" w:rsidP="00E1052B">
      <w:pPr>
        <w:pStyle w:val="a9"/>
        <w:numPr>
          <w:ilvl w:val="0"/>
          <w:numId w:val="16"/>
        </w:numPr>
        <w:ind w:left="0"/>
      </w:pPr>
      <w:r w:rsidRPr="00E1052B">
        <w:t>Грей Дж. Управление данными: Прошлое, Настоящее и Будущее. [Электронный ресурс]. – Режим доступа: citforum.ru/</w:t>
      </w:r>
      <w:proofErr w:type="spellStart"/>
      <w:r w:rsidRPr="00E1052B">
        <w:t>database</w:t>
      </w:r>
      <w:proofErr w:type="spellEnd"/>
      <w:r w:rsidRPr="00E1052B">
        <w:t>/</w:t>
      </w:r>
      <w:proofErr w:type="spellStart"/>
      <w:r w:rsidRPr="00E1052B">
        <w:t>classics</w:t>
      </w:r>
      <w:proofErr w:type="spellEnd"/>
      <w:r w:rsidRPr="00E1052B">
        <w:t>/</w:t>
      </w:r>
      <w:proofErr w:type="spellStart"/>
      <w:r w:rsidRPr="00E1052B">
        <w:t>gray</w:t>
      </w:r>
      <w:proofErr w:type="spellEnd"/>
      <w:r w:rsidRPr="00E1052B">
        <w:t>/</w:t>
      </w:r>
    </w:p>
    <w:p w14:paraId="35A58D8D" w14:textId="74B65A00" w:rsidR="005760FE" w:rsidRPr="00546953" w:rsidRDefault="005760FE" w:rsidP="00E1052B">
      <w:pPr>
        <w:pStyle w:val="a9"/>
        <w:numPr>
          <w:ilvl w:val="0"/>
          <w:numId w:val="16"/>
        </w:numPr>
        <w:ind w:left="0"/>
        <w:rPr>
          <w:rStyle w:val="ae"/>
          <w:color w:val="auto"/>
          <w:u w:val="none"/>
        </w:rPr>
      </w:pPr>
      <w:r w:rsidRPr="00E1052B">
        <w:t xml:space="preserve">Поддержка </w:t>
      </w:r>
      <w:proofErr w:type="spellStart"/>
      <w:r w:rsidRPr="00E1052B">
        <w:t>Microsoft</w:t>
      </w:r>
      <w:proofErr w:type="spellEnd"/>
      <w:r w:rsidRPr="00E1052B">
        <w:t xml:space="preserve"> </w:t>
      </w:r>
      <w:proofErr w:type="spellStart"/>
      <w:r w:rsidRPr="00E1052B">
        <w:t>Office</w:t>
      </w:r>
      <w:proofErr w:type="spellEnd"/>
      <w:r w:rsidRPr="00E1052B">
        <w:t xml:space="preserve">. [Электронный ресурс]. – Режим доступа: </w:t>
      </w:r>
      <w:hyperlink r:id="rId40" w:history="1">
        <w:r w:rsidRPr="00E1052B">
          <w:rPr>
            <w:rStyle w:val="ae"/>
          </w:rPr>
          <w:t>https://support.office.com/ru-ru/</w:t>
        </w:r>
      </w:hyperlink>
    </w:p>
    <w:p w14:paraId="12A7B1AE" w14:textId="1B21D887" w:rsidR="00546953" w:rsidRDefault="00546953" w:rsidP="00546953">
      <w:pPr>
        <w:rPr>
          <w:rStyle w:val="ae"/>
          <w:color w:val="auto"/>
          <w:u w:val="none"/>
        </w:rPr>
      </w:pPr>
    </w:p>
    <w:p w14:paraId="7C7C7307" w14:textId="46E5C8E1" w:rsidR="00546953" w:rsidRDefault="00546953" w:rsidP="00546953">
      <w:pPr>
        <w:rPr>
          <w:rStyle w:val="ae"/>
          <w:color w:val="auto"/>
          <w:u w:val="none"/>
        </w:rPr>
      </w:pPr>
    </w:p>
    <w:p w14:paraId="78582C03" w14:textId="2CEC26AA" w:rsidR="00546953" w:rsidRDefault="00546953" w:rsidP="00546953">
      <w:pPr>
        <w:rPr>
          <w:rStyle w:val="ae"/>
          <w:color w:val="auto"/>
          <w:u w:val="none"/>
        </w:rPr>
      </w:pPr>
    </w:p>
    <w:p w14:paraId="7A9400A0" w14:textId="2748521D" w:rsidR="00546953" w:rsidRDefault="00546953" w:rsidP="00546953">
      <w:pPr>
        <w:rPr>
          <w:rStyle w:val="ae"/>
          <w:color w:val="auto"/>
          <w:u w:val="none"/>
        </w:rPr>
      </w:pPr>
    </w:p>
    <w:p w14:paraId="1C82F52F" w14:textId="00691604" w:rsidR="00546953" w:rsidRDefault="00546953" w:rsidP="00546953">
      <w:pPr>
        <w:rPr>
          <w:rStyle w:val="ae"/>
          <w:color w:val="auto"/>
          <w:u w:val="none"/>
        </w:rPr>
      </w:pPr>
    </w:p>
    <w:p w14:paraId="5A7E35A6" w14:textId="08D78FD6" w:rsidR="00546953" w:rsidRDefault="00546953" w:rsidP="00546953">
      <w:pPr>
        <w:rPr>
          <w:rStyle w:val="ae"/>
          <w:color w:val="auto"/>
          <w:u w:val="none"/>
        </w:rPr>
      </w:pPr>
    </w:p>
    <w:p w14:paraId="50B5BB37" w14:textId="5BBA1CCE" w:rsidR="00546953" w:rsidRDefault="00546953" w:rsidP="00546953">
      <w:pPr>
        <w:rPr>
          <w:rStyle w:val="ae"/>
          <w:color w:val="auto"/>
          <w:u w:val="none"/>
        </w:rPr>
      </w:pPr>
    </w:p>
    <w:p w14:paraId="0DEFE32E" w14:textId="5B2496EC" w:rsidR="00546953" w:rsidRDefault="00546953" w:rsidP="00546953">
      <w:pPr>
        <w:rPr>
          <w:rStyle w:val="ae"/>
          <w:color w:val="auto"/>
          <w:u w:val="none"/>
        </w:rPr>
      </w:pPr>
    </w:p>
    <w:p w14:paraId="25BEC78F" w14:textId="3475D023" w:rsidR="00546953" w:rsidRDefault="00546953" w:rsidP="00546953">
      <w:pPr>
        <w:rPr>
          <w:rStyle w:val="ae"/>
          <w:color w:val="auto"/>
          <w:u w:val="none"/>
        </w:rPr>
      </w:pPr>
    </w:p>
    <w:p w14:paraId="26BE9945" w14:textId="7FCF8D15" w:rsidR="00546953" w:rsidRDefault="00546953" w:rsidP="00546953">
      <w:pPr>
        <w:rPr>
          <w:rStyle w:val="ae"/>
          <w:color w:val="auto"/>
          <w:u w:val="none"/>
        </w:rPr>
      </w:pPr>
    </w:p>
    <w:p w14:paraId="58644D39" w14:textId="68C92901" w:rsidR="00546953" w:rsidRDefault="00546953" w:rsidP="00546953">
      <w:pPr>
        <w:rPr>
          <w:rStyle w:val="ae"/>
          <w:color w:val="auto"/>
          <w:u w:val="none"/>
        </w:rPr>
      </w:pPr>
    </w:p>
    <w:p w14:paraId="083700C8" w14:textId="77777777" w:rsidR="00546953" w:rsidRPr="00546953" w:rsidRDefault="00546953" w:rsidP="00546953">
      <w:pPr>
        <w:rPr>
          <w:rStyle w:val="ae"/>
          <w:color w:val="auto"/>
          <w:u w:val="none"/>
        </w:rPr>
      </w:pPr>
    </w:p>
    <w:p w14:paraId="22F4D3B7" w14:textId="2B3A24DB" w:rsidR="00546953" w:rsidRDefault="00546953" w:rsidP="00546953">
      <w:pPr>
        <w:pStyle w:val="a9"/>
        <w:ind w:left="0"/>
      </w:pPr>
      <w:r w:rsidRPr="00546953">
        <w:lastRenderedPageBreak/>
        <w:drawing>
          <wp:inline distT="0" distB="0" distL="0" distR="0" wp14:anchorId="73F8050C" wp14:editId="3606CFFA">
            <wp:extent cx="6120130" cy="29610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6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4B61B" w14:textId="616FCCA6" w:rsidR="00124BED" w:rsidRPr="00E1052B" w:rsidRDefault="00124BED" w:rsidP="00546953">
      <w:pPr>
        <w:pStyle w:val="a9"/>
        <w:ind w:left="0"/>
      </w:pPr>
      <w:r w:rsidRPr="00124BED">
        <w:drawing>
          <wp:inline distT="0" distB="0" distL="0" distR="0" wp14:anchorId="190AEBA7" wp14:editId="2BC778CF">
            <wp:extent cx="6120130" cy="295783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3" w:name="_GoBack"/>
      <w:bookmarkEnd w:id="23"/>
    </w:p>
    <w:p w14:paraId="2089021E" w14:textId="4A9DEB22" w:rsidR="00720D0D" w:rsidRDefault="009B7E99" w:rsidP="009B7E99">
      <w:pPr>
        <w:pStyle w:val="1"/>
      </w:pPr>
      <w:bookmarkStart w:id="24" w:name="_Toc42052518"/>
      <w:r>
        <w:lastRenderedPageBreak/>
        <w:t>ПРИЛОЖЕНИЯ</w:t>
      </w:r>
      <w:bookmarkEnd w:id="24"/>
    </w:p>
    <w:p w14:paraId="2752547D" w14:textId="2154FB94" w:rsidR="00C4437B" w:rsidRDefault="00C4437B" w:rsidP="00C4437B">
      <w:r>
        <w:t>Приложение А. Отчеты</w:t>
      </w:r>
    </w:p>
    <w:p w14:paraId="2C3B970F" w14:textId="02B61F59" w:rsidR="00C4437B" w:rsidRDefault="00E7342A" w:rsidP="00E7342A">
      <w:pPr>
        <w:jc w:val="center"/>
      </w:pPr>
      <w:r w:rsidRPr="00E7342A">
        <w:rPr>
          <w:noProof/>
          <w:lang w:eastAsia="ru-RU"/>
        </w:rPr>
        <w:drawing>
          <wp:inline distT="0" distB="0" distL="0" distR="0" wp14:anchorId="45B86156" wp14:editId="4D7AFFDA">
            <wp:extent cx="5658640" cy="3029373"/>
            <wp:effectExtent l="0" t="0" r="0" b="0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658640" cy="302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D41F2" w14:textId="1B7A6AA2" w:rsidR="00E7342A" w:rsidRDefault="00E7342A" w:rsidP="00E7342A">
      <w:pPr>
        <w:jc w:val="center"/>
      </w:pPr>
      <w:r>
        <w:t>Рисунок А.1 – Отчет о структуре поручений по важности</w:t>
      </w:r>
    </w:p>
    <w:p w14:paraId="4D3F47B9" w14:textId="6983F830" w:rsidR="00E7342A" w:rsidRDefault="00E7342A" w:rsidP="00E7342A">
      <w:pPr>
        <w:jc w:val="center"/>
      </w:pPr>
      <w:r w:rsidRPr="00E7342A">
        <w:rPr>
          <w:noProof/>
          <w:lang w:eastAsia="ru-RU"/>
        </w:rPr>
        <w:drawing>
          <wp:inline distT="0" distB="0" distL="0" distR="0" wp14:anchorId="06D52CE0" wp14:editId="6ED78A24">
            <wp:extent cx="6120130" cy="3025775"/>
            <wp:effectExtent l="0" t="0" r="0" b="3175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2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FF0DF" w14:textId="01E870E2" w:rsidR="00E7342A" w:rsidRDefault="00E7342A" w:rsidP="00E7342A">
      <w:pPr>
        <w:jc w:val="center"/>
      </w:pPr>
      <w:r>
        <w:t xml:space="preserve">Рисунок А.2 – Отчет о структуре </w:t>
      </w:r>
      <w:r w:rsidR="00C4437B">
        <w:t>поручений для каждого подразделения</w:t>
      </w:r>
    </w:p>
    <w:p w14:paraId="01ED72B4" w14:textId="587A7BE7" w:rsidR="00C4437B" w:rsidRDefault="00C41CA0" w:rsidP="00E7342A">
      <w:pPr>
        <w:jc w:val="center"/>
      </w:pPr>
      <w:r w:rsidRPr="00C41CA0">
        <w:rPr>
          <w:noProof/>
          <w:lang w:eastAsia="ru-RU"/>
        </w:rPr>
        <w:lastRenderedPageBreak/>
        <w:drawing>
          <wp:inline distT="0" distB="0" distL="0" distR="0" wp14:anchorId="6DF0372A" wp14:editId="2E32F94D">
            <wp:extent cx="6120130" cy="4770755"/>
            <wp:effectExtent l="0" t="0" r="0" b="0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77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A463C" w14:textId="16D7F33A" w:rsidR="00C4437B" w:rsidRDefault="00C4437B" w:rsidP="00C4437B">
      <w:pPr>
        <w:jc w:val="center"/>
      </w:pPr>
      <w:r>
        <w:t xml:space="preserve">Рисунок </w:t>
      </w:r>
      <w:r w:rsidR="00E7342A">
        <w:t>А.3</w:t>
      </w:r>
      <w:r>
        <w:t xml:space="preserve"> – </w:t>
      </w:r>
      <w:r w:rsidR="00E7342A">
        <w:t>Отчет обо всех</w:t>
      </w:r>
      <w:r>
        <w:t xml:space="preserve"> поручени</w:t>
      </w:r>
      <w:r w:rsidR="00E7342A">
        <w:t>ях</w:t>
      </w:r>
    </w:p>
    <w:p w14:paraId="6F15165B" w14:textId="544A1CEB" w:rsidR="00C4437B" w:rsidRDefault="00C41CA0" w:rsidP="00C41CA0">
      <w:pPr>
        <w:jc w:val="center"/>
      </w:pPr>
      <w:r w:rsidRPr="00C41CA0">
        <w:rPr>
          <w:noProof/>
          <w:lang w:eastAsia="ru-RU"/>
        </w:rPr>
        <w:drawing>
          <wp:inline distT="0" distB="0" distL="0" distR="0" wp14:anchorId="3A4439EA" wp14:editId="54C5FD8C">
            <wp:extent cx="6120130" cy="2275840"/>
            <wp:effectExtent l="0" t="0" r="0" b="0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7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F3935" w14:textId="2FEBBA25" w:rsidR="00C4437B" w:rsidRDefault="00C4437B" w:rsidP="00C4437B">
      <w:pPr>
        <w:jc w:val="center"/>
      </w:pPr>
      <w:r>
        <w:t xml:space="preserve">Рисунок </w:t>
      </w:r>
      <w:r w:rsidR="00C41CA0">
        <w:t>А.4</w:t>
      </w:r>
      <w:r>
        <w:t xml:space="preserve"> – </w:t>
      </w:r>
      <w:r w:rsidR="00C41CA0">
        <w:t>Отчет о</w:t>
      </w:r>
      <w:r>
        <w:t xml:space="preserve"> выполняющихся поручени</w:t>
      </w:r>
      <w:r w:rsidR="00C41CA0">
        <w:t>ях</w:t>
      </w:r>
    </w:p>
    <w:p w14:paraId="1DF26DAA" w14:textId="099A14CD" w:rsidR="00C4437B" w:rsidRDefault="00C41CA0" w:rsidP="00C41CA0">
      <w:pPr>
        <w:jc w:val="center"/>
      </w:pPr>
      <w:r w:rsidRPr="00C41CA0">
        <w:rPr>
          <w:noProof/>
          <w:lang w:eastAsia="ru-RU"/>
        </w:rPr>
        <w:lastRenderedPageBreak/>
        <w:drawing>
          <wp:inline distT="0" distB="0" distL="0" distR="0" wp14:anchorId="771CAA07" wp14:editId="0C0EACD4">
            <wp:extent cx="6120130" cy="2108835"/>
            <wp:effectExtent l="0" t="0" r="0" b="5715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913DC" w14:textId="1C6BFD68" w:rsidR="00C4437B" w:rsidRDefault="00C4437B" w:rsidP="00C4437B">
      <w:pPr>
        <w:jc w:val="center"/>
      </w:pPr>
      <w:r>
        <w:t xml:space="preserve">Рисунок </w:t>
      </w:r>
      <w:r w:rsidR="00C41CA0">
        <w:t>А.5</w:t>
      </w:r>
      <w:r>
        <w:t xml:space="preserve"> – </w:t>
      </w:r>
      <w:r w:rsidR="00C41CA0">
        <w:t>Отчет о</w:t>
      </w:r>
      <w:r>
        <w:t xml:space="preserve"> поручени</w:t>
      </w:r>
      <w:r w:rsidR="00C41CA0">
        <w:t>ях</w:t>
      </w:r>
      <w:r>
        <w:t>, выполненных с задержкой</w:t>
      </w:r>
    </w:p>
    <w:p w14:paraId="35BBDB87" w14:textId="7A742D85" w:rsidR="00C4437B" w:rsidRDefault="0080528A" w:rsidP="00C41CA0">
      <w:pPr>
        <w:jc w:val="center"/>
      </w:pPr>
      <w:r w:rsidRPr="0080528A">
        <w:rPr>
          <w:noProof/>
          <w:lang w:eastAsia="ru-RU"/>
        </w:rPr>
        <w:drawing>
          <wp:inline distT="0" distB="0" distL="0" distR="0" wp14:anchorId="56034053" wp14:editId="55C7977A">
            <wp:extent cx="5753903" cy="3391373"/>
            <wp:effectExtent l="0" t="0" r="0" b="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53903" cy="3391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6DF24" w14:textId="75794B37" w:rsidR="00C4437B" w:rsidRDefault="00C4437B" w:rsidP="00C4437B">
      <w:pPr>
        <w:jc w:val="center"/>
      </w:pPr>
      <w:r>
        <w:t xml:space="preserve">Рисунок </w:t>
      </w:r>
      <w:r w:rsidR="00C41CA0">
        <w:t>А.6</w:t>
      </w:r>
      <w:r>
        <w:t xml:space="preserve"> – </w:t>
      </w:r>
      <w:r w:rsidR="00C41CA0">
        <w:t>Отчет о</w:t>
      </w:r>
      <w:r>
        <w:t xml:space="preserve"> структур</w:t>
      </w:r>
      <w:r w:rsidR="00C41CA0">
        <w:t>е</w:t>
      </w:r>
      <w:r>
        <w:t xml:space="preserve"> поручений</w:t>
      </w:r>
      <w:r w:rsidR="0080528A">
        <w:t xml:space="preserve"> по статусу</w:t>
      </w:r>
    </w:p>
    <w:p w14:paraId="614B18EE" w14:textId="3D29177D" w:rsidR="00C4437B" w:rsidRDefault="0080528A" w:rsidP="0080528A">
      <w:pPr>
        <w:jc w:val="center"/>
      </w:pPr>
      <w:r w:rsidRPr="0080528A">
        <w:rPr>
          <w:noProof/>
          <w:lang w:eastAsia="ru-RU"/>
        </w:rPr>
        <w:lastRenderedPageBreak/>
        <w:drawing>
          <wp:inline distT="0" distB="0" distL="0" distR="0" wp14:anchorId="6C76DC64" wp14:editId="41DFAC0E">
            <wp:extent cx="6120130" cy="3996055"/>
            <wp:effectExtent l="0" t="0" r="0" b="4445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9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1EE06" w14:textId="5D1B50B4" w:rsidR="00C4437B" w:rsidRDefault="00C4437B" w:rsidP="00C4437B">
      <w:pPr>
        <w:jc w:val="center"/>
      </w:pPr>
      <w:r>
        <w:t xml:space="preserve">Рисунок </w:t>
      </w:r>
      <w:r w:rsidR="00C41CA0">
        <w:t>А.7</w:t>
      </w:r>
      <w:r>
        <w:t xml:space="preserve"> – </w:t>
      </w:r>
      <w:r w:rsidR="00C41CA0">
        <w:t xml:space="preserve">Отчет о </w:t>
      </w:r>
      <w:r>
        <w:t>поручени</w:t>
      </w:r>
      <w:r w:rsidR="00C41CA0">
        <w:t>ях</w:t>
      </w:r>
      <w:r>
        <w:t xml:space="preserve"> заданного подписанта</w:t>
      </w:r>
    </w:p>
    <w:p w14:paraId="75D5350B" w14:textId="504130F6" w:rsidR="00C4437B" w:rsidRDefault="0080528A" w:rsidP="0080528A">
      <w:pPr>
        <w:jc w:val="center"/>
      </w:pPr>
      <w:r w:rsidRPr="0080528A">
        <w:rPr>
          <w:noProof/>
          <w:lang w:eastAsia="ru-RU"/>
        </w:rPr>
        <w:drawing>
          <wp:inline distT="0" distB="0" distL="0" distR="0" wp14:anchorId="70003C7C" wp14:editId="5056648C">
            <wp:extent cx="6120130" cy="3465195"/>
            <wp:effectExtent l="0" t="0" r="0" b="1905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6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96177" w14:textId="54F9A7CF" w:rsidR="00C4437B" w:rsidRDefault="00C4437B" w:rsidP="00C4437B">
      <w:pPr>
        <w:jc w:val="center"/>
      </w:pPr>
      <w:r>
        <w:t xml:space="preserve">Рисунок </w:t>
      </w:r>
      <w:r w:rsidR="00C41CA0">
        <w:t>А.8</w:t>
      </w:r>
      <w:r>
        <w:t xml:space="preserve"> – </w:t>
      </w:r>
      <w:r w:rsidR="00C41CA0">
        <w:t xml:space="preserve">Отчет о </w:t>
      </w:r>
      <w:r>
        <w:t>поручени</w:t>
      </w:r>
      <w:r w:rsidR="00C41CA0">
        <w:t>ях</w:t>
      </w:r>
      <w:r>
        <w:t xml:space="preserve"> заданному исполнителю</w:t>
      </w:r>
    </w:p>
    <w:p w14:paraId="6C5CDE21" w14:textId="1A6BD301" w:rsidR="00C4437B" w:rsidRDefault="00E30FFD" w:rsidP="0080528A">
      <w:pPr>
        <w:jc w:val="center"/>
      </w:pPr>
      <w:r w:rsidRPr="00E30FFD">
        <w:rPr>
          <w:noProof/>
          <w:lang w:eastAsia="ru-RU"/>
        </w:rPr>
        <w:lastRenderedPageBreak/>
        <w:drawing>
          <wp:inline distT="0" distB="0" distL="0" distR="0" wp14:anchorId="358A8F87" wp14:editId="51C2E38C">
            <wp:extent cx="6120130" cy="2294890"/>
            <wp:effectExtent l="0" t="0" r="0" b="0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9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5752F" w14:textId="7BCAA09E" w:rsidR="00C4437B" w:rsidRDefault="00C4437B" w:rsidP="00C4437B">
      <w:pPr>
        <w:jc w:val="center"/>
      </w:pPr>
      <w:r>
        <w:t xml:space="preserve">Рисунок </w:t>
      </w:r>
      <w:r w:rsidR="00C41CA0">
        <w:t>А.9</w:t>
      </w:r>
      <w:r>
        <w:t xml:space="preserve"> – </w:t>
      </w:r>
      <w:r w:rsidR="00C41CA0">
        <w:t xml:space="preserve">Отчет о </w:t>
      </w:r>
      <w:r>
        <w:t>поручени</w:t>
      </w:r>
      <w:r w:rsidR="00C41CA0">
        <w:t>ях</w:t>
      </w:r>
      <w:r>
        <w:t xml:space="preserve"> за период</w:t>
      </w:r>
    </w:p>
    <w:p w14:paraId="6E9E6B83" w14:textId="03722A5E" w:rsidR="00E30FFD" w:rsidRDefault="00E30FFD" w:rsidP="00C41CA0">
      <w:pPr>
        <w:jc w:val="center"/>
      </w:pPr>
      <w:r w:rsidRPr="00E30FFD">
        <w:rPr>
          <w:noProof/>
          <w:lang w:eastAsia="ru-RU"/>
        </w:rPr>
        <w:drawing>
          <wp:inline distT="0" distB="0" distL="0" distR="0" wp14:anchorId="4DD00687" wp14:editId="5D21F73B">
            <wp:extent cx="6120130" cy="3540760"/>
            <wp:effectExtent l="0" t="0" r="0" b="2540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4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42DB0" w14:textId="3CA059B6" w:rsidR="00C4437B" w:rsidRPr="00C4437B" w:rsidRDefault="00C4437B" w:rsidP="00C41CA0">
      <w:pPr>
        <w:jc w:val="center"/>
      </w:pPr>
      <w:r>
        <w:t xml:space="preserve">Рисунок </w:t>
      </w:r>
      <w:r w:rsidR="00C41CA0">
        <w:t>А.10</w:t>
      </w:r>
      <w:r>
        <w:t xml:space="preserve"> – </w:t>
      </w:r>
      <w:r w:rsidR="00C41CA0">
        <w:t xml:space="preserve">Отчет о </w:t>
      </w:r>
      <w:r>
        <w:t>поручени</w:t>
      </w:r>
      <w:r w:rsidR="00C41CA0">
        <w:t>ях</w:t>
      </w:r>
      <w:r>
        <w:t xml:space="preserve"> за период</w:t>
      </w:r>
      <w:r w:rsidR="00C41CA0">
        <w:t xml:space="preserve"> и заданном подписанту и исполнителю</w:t>
      </w:r>
    </w:p>
    <w:sectPr w:rsidR="00C4437B" w:rsidRPr="00C4437B" w:rsidSect="0091604A">
      <w:footerReference w:type="default" r:id="rId53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061B70" w14:textId="77777777" w:rsidR="00863207" w:rsidRDefault="00863207" w:rsidP="0091604A">
      <w:pPr>
        <w:spacing w:line="240" w:lineRule="auto"/>
      </w:pPr>
      <w:r>
        <w:separator/>
      </w:r>
    </w:p>
  </w:endnote>
  <w:endnote w:type="continuationSeparator" w:id="0">
    <w:p w14:paraId="2359EF4C" w14:textId="77777777" w:rsidR="00863207" w:rsidRDefault="00863207" w:rsidP="0091604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6B8C73" w14:textId="77777777" w:rsidR="00546953" w:rsidRPr="00174E1E" w:rsidRDefault="00546953" w:rsidP="00174E1E">
    <w:pPr>
      <w:pStyle w:val="a6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60844566"/>
      <w:docPartObj>
        <w:docPartGallery w:val="Page Numbers (Bottom of Page)"/>
        <w:docPartUnique/>
      </w:docPartObj>
    </w:sdtPr>
    <w:sdtEndPr>
      <w:rPr>
        <w:sz w:val="22"/>
      </w:rPr>
    </w:sdtEndPr>
    <w:sdtContent>
      <w:p w14:paraId="00C6F110" w14:textId="49E72EAB" w:rsidR="00546953" w:rsidRPr="0091604A" w:rsidRDefault="00546953" w:rsidP="0091604A">
        <w:pPr>
          <w:pStyle w:val="a6"/>
          <w:jc w:val="center"/>
          <w:rPr>
            <w:sz w:val="22"/>
          </w:rPr>
        </w:pPr>
        <w:r w:rsidRPr="0091604A">
          <w:rPr>
            <w:sz w:val="22"/>
          </w:rPr>
          <w:fldChar w:fldCharType="begin"/>
        </w:r>
        <w:r w:rsidRPr="0091604A">
          <w:rPr>
            <w:sz w:val="22"/>
          </w:rPr>
          <w:instrText>PAGE   \* MERGEFORMAT</w:instrText>
        </w:r>
        <w:r w:rsidRPr="0091604A">
          <w:rPr>
            <w:sz w:val="22"/>
          </w:rPr>
          <w:fldChar w:fldCharType="separate"/>
        </w:r>
        <w:r w:rsidR="00124BED">
          <w:rPr>
            <w:noProof/>
            <w:sz w:val="22"/>
          </w:rPr>
          <w:t>3</w:t>
        </w:r>
        <w:r w:rsidRPr="0091604A">
          <w:rPr>
            <w:sz w:val="2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DA2ABA" w14:textId="77777777" w:rsidR="00863207" w:rsidRDefault="00863207" w:rsidP="0091604A">
      <w:pPr>
        <w:spacing w:line="240" w:lineRule="auto"/>
      </w:pPr>
      <w:r>
        <w:separator/>
      </w:r>
    </w:p>
  </w:footnote>
  <w:footnote w:type="continuationSeparator" w:id="0">
    <w:p w14:paraId="799598CF" w14:textId="77777777" w:rsidR="00863207" w:rsidRDefault="00863207" w:rsidP="0091604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7771EC"/>
    <w:multiLevelType w:val="hybridMultilevel"/>
    <w:tmpl w:val="772070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39461C"/>
    <w:multiLevelType w:val="hybridMultilevel"/>
    <w:tmpl w:val="CD76DF16"/>
    <w:lvl w:ilvl="0" w:tplc="58D200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060A78"/>
    <w:multiLevelType w:val="hybridMultilevel"/>
    <w:tmpl w:val="C04A655E"/>
    <w:lvl w:ilvl="0" w:tplc="58D200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E21281"/>
    <w:multiLevelType w:val="hybridMultilevel"/>
    <w:tmpl w:val="22741C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984019"/>
    <w:multiLevelType w:val="hybridMultilevel"/>
    <w:tmpl w:val="66E262E6"/>
    <w:lvl w:ilvl="0" w:tplc="0D0847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2C761A"/>
    <w:multiLevelType w:val="hybridMultilevel"/>
    <w:tmpl w:val="4AA02BB6"/>
    <w:lvl w:ilvl="0" w:tplc="B656B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0F475B"/>
    <w:multiLevelType w:val="hybridMultilevel"/>
    <w:tmpl w:val="4C62D5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3979FB"/>
    <w:multiLevelType w:val="hybridMultilevel"/>
    <w:tmpl w:val="C21886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5D6CB3"/>
    <w:multiLevelType w:val="hybridMultilevel"/>
    <w:tmpl w:val="BE5A14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0A0833"/>
    <w:multiLevelType w:val="hybridMultilevel"/>
    <w:tmpl w:val="8392EB42"/>
    <w:lvl w:ilvl="0" w:tplc="274ACE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2C7D5C"/>
    <w:multiLevelType w:val="hybridMultilevel"/>
    <w:tmpl w:val="0194FA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807D27"/>
    <w:multiLevelType w:val="hybridMultilevel"/>
    <w:tmpl w:val="267CB1FA"/>
    <w:lvl w:ilvl="0" w:tplc="58D200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9F7D44"/>
    <w:multiLevelType w:val="hybridMultilevel"/>
    <w:tmpl w:val="DC5EB812"/>
    <w:lvl w:ilvl="0" w:tplc="274ACE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45206C"/>
    <w:multiLevelType w:val="hybridMultilevel"/>
    <w:tmpl w:val="2340BDD8"/>
    <w:lvl w:ilvl="0" w:tplc="58D200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9571CF"/>
    <w:multiLevelType w:val="hybridMultilevel"/>
    <w:tmpl w:val="DA185A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CA62E0C"/>
    <w:multiLevelType w:val="hybridMultilevel"/>
    <w:tmpl w:val="A0CC1E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6"/>
  </w:num>
  <w:num w:numId="3">
    <w:abstractNumId w:val="7"/>
  </w:num>
  <w:num w:numId="4">
    <w:abstractNumId w:val="5"/>
  </w:num>
  <w:num w:numId="5">
    <w:abstractNumId w:val="12"/>
  </w:num>
  <w:num w:numId="6">
    <w:abstractNumId w:val="0"/>
  </w:num>
  <w:num w:numId="7">
    <w:abstractNumId w:val="15"/>
  </w:num>
  <w:num w:numId="8">
    <w:abstractNumId w:val="4"/>
  </w:num>
  <w:num w:numId="9">
    <w:abstractNumId w:val="10"/>
  </w:num>
  <w:num w:numId="10">
    <w:abstractNumId w:val="1"/>
  </w:num>
  <w:num w:numId="11">
    <w:abstractNumId w:val="13"/>
  </w:num>
  <w:num w:numId="12">
    <w:abstractNumId w:val="2"/>
  </w:num>
  <w:num w:numId="13">
    <w:abstractNumId w:val="11"/>
  </w:num>
  <w:num w:numId="14">
    <w:abstractNumId w:val="14"/>
  </w:num>
  <w:num w:numId="15">
    <w:abstractNumId w:val="8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604A"/>
    <w:rsid w:val="00017F04"/>
    <w:rsid w:val="000B096D"/>
    <w:rsid w:val="000D5D45"/>
    <w:rsid w:val="00124BED"/>
    <w:rsid w:val="0013388E"/>
    <w:rsid w:val="00160CF2"/>
    <w:rsid w:val="00173A3E"/>
    <w:rsid w:val="00174E1E"/>
    <w:rsid w:val="00260B4C"/>
    <w:rsid w:val="0027375A"/>
    <w:rsid w:val="00281EE4"/>
    <w:rsid w:val="002F5B37"/>
    <w:rsid w:val="0033622B"/>
    <w:rsid w:val="00355625"/>
    <w:rsid w:val="00376234"/>
    <w:rsid w:val="003B6937"/>
    <w:rsid w:val="003D2E34"/>
    <w:rsid w:val="00405A77"/>
    <w:rsid w:val="00437E25"/>
    <w:rsid w:val="00466DD9"/>
    <w:rsid w:val="0048298A"/>
    <w:rsid w:val="004E79DD"/>
    <w:rsid w:val="004F63E6"/>
    <w:rsid w:val="00546953"/>
    <w:rsid w:val="005760FE"/>
    <w:rsid w:val="0057629E"/>
    <w:rsid w:val="0058593B"/>
    <w:rsid w:val="005D5EE5"/>
    <w:rsid w:val="005F2CDF"/>
    <w:rsid w:val="00676ABB"/>
    <w:rsid w:val="007171F4"/>
    <w:rsid w:val="00720D0D"/>
    <w:rsid w:val="00784F8A"/>
    <w:rsid w:val="007937C5"/>
    <w:rsid w:val="0080528A"/>
    <w:rsid w:val="008466F2"/>
    <w:rsid w:val="00853643"/>
    <w:rsid w:val="00863207"/>
    <w:rsid w:val="009107ED"/>
    <w:rsid w:val="0091604A"/>
    <w:rsid w:val="009252E2"/>
    <w:rsid w:val="009B7E99"/>
    <w:rsid w:val="00A24918"/>
    <w:rsid w:val="00AA73F1"/>
    <w:rsid w:val="00AC24DD"/>
    <w:rsid w:val="00B4512F"/>
    <w:rsid w:val="00B708EA"/>
    <w:rsid w:val="00B72F62"/>
    <w:rsid w:val="00BC088C"/>
    <w:rsid w:val="00BD6C45"/>
    <w:rsid w:val="00C41CA0"/>
    <w:rsid w:val="00C4437B"/>
    <w:rsid w:val="00C53027"/>
    <w:rsid w:val="00CB47B4"/>
    <w:rsid w:val="00D3242A"/>
    <w:rsid w:val="00D53525"/>
    <w:rsid w:val="00D67AB5"/>
    <w:rsid w:val="00DE3B8B"/>
    <w:rsid w:val="00E1052B"/>
    <w:rsid w:val="00E1357F"/>
    <w:rsid w:val="00E20839"/>
    <w:rsid w:val="00E30FFD"/>
    <w:rsid w:val="00E7342A"/>
    <w:rsid w:val="00ED132C"/>
    <w:rsid w:val="00F068E9"/>
    <w:rsid w:val="00F13214"/>
    <w:rsid w:val="00F44643"/>
    <w:rsid w:val="00F70403"/>
    <w:rsid w:val="00F74253"/>
    <w:rsid w:val="00F90C44"/>
    <w:rsid w:val="00F94CF9"/>
    <w:rsid w:val="00FA4E7A"/>
    <w:rsid w:val="00FB5864"/>
  </w:rsids>
  <m:mathPr>
    <m:mathFont m:val="Cambria Math"/>
    <m:brkBin m:val="repeat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85C5D2"/>
  <w15:chartTrackingRefBased/>
  <w15:docId w15:val="{33C95383-DD81-44C1-AC06-294A82D12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604A"/>
    <w:pPr>
      <w:spacing w:after="0" w:line="360" w:lineRule="auto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91604A"/>
    <w:pPr>
      <w:keepNext/>
      <w:keepLines/>
      <w:pageBreakBefore/>
      <w:spacing w:before="560" w:after="560"/>
      <w:ind w:firstLine="709"/>
      <w:jc w:val="left"/>
      <w:outlineLvl w:val="0"/>
    </w:pPr>
    <w:rPr>
      <w:rFonts w:eastAsiaTheme="majorEastAsia" w:cstheme="majorBidi"/>
      <w:b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B7E99"/>
    <w:pPr>
      <w:keepNext/>
      <w:keepLines/>
      <w:spacing w:before="560" w:after="560"/>
      <w:ind w:firstLine="709"/>
      <w:jc w:val="left"/>
      <w:outlineLvl w:val="1"/>
    </w:pPr>
    <w:rPr>
      <w:rFonts w:eastAsiaTheme="majorEastAsia" w:cstheme="majorBidi"/>
      <w:b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1357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Intense Emphasis"/>
    <w:basedOn w:val="a0"/>
    <w:uiPriority w:val="21"/>
    <w:qFormat/>
    <w:rsid w:val="0091604A"/>
    <w:rPr>
      <w:i/>
      <w:iCs/>
      <w:color w:val="4472C4" w:themeColor="accent1"/>
    </w:rPr>
  </w:style>
  <w:style w:type="paragraph" w:styleId="a4">
    <w:name w:val="header"/>
    <w:basedOn w:val="a"/>
    <w:link w:val="a5"/>
    <w:uiPriority w:val="99"/>
    <w:unhideWhenUsed/>
    <w:rsid w:val="0091604A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1604A"/>
    <w:rPr>
      <w:rFonts w:ascii="Times New Roman" w:hAnsi="Times New Roman"/>
      <w:sz w:val="28"/>
    </w:rPr>
  </w:style>
  <w:style w:type="paragraph" w:styleId="a6">
    <w:name w:val="footer"/>
    <w:basedOn w:val="a"/>
    <w:link w:val="a7"/>
    <w:uiPriority w:val="99"/>
    <w:unhideWhenUsed/>
    <w:rsid w:val="0091604A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1604A"/>
    <w:rPr>
      <w:rFonts w:ascii="Times New Roman" w:hAnsi="Times New Roman"/>
      <w:sz w:val="28"/>
    </w:rPr>
  </w:style>
  <w:style w:type="character" w:customStyle="1" w:styleId="10">
    <w:name w:val="Заголовок 1 Знак"/>
    <w:basedOn w:val="a0"/>
    <w:link w:val="1"/>
    <w:uiPriority w:val="9"/>
    <w:rsid w:val="0091604A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20">
    <w:name w:val="Заголовок 2 Знак"/>
    <w:basedOn w:val="a0"/>
    <w:link w:val="2"/>
    <w:uiPriority w:val="9"/>
    <w:rsid w:val="009B7E99"/>
    <w:rPr>
      <w:rFonts w:ascii="Times New Roman" w:eastAsiaTheme="majorEastAsia" w:hAnsi="Times New Roman" w:cstheme="majorBidi"/>
      <w:b/>
      <w:sz w:val="28"/>
      <w:szCs w:val="26"/>
    </w:rPr>
  </w:style>
  <w:style w:type="paragraph" w:styleId="a8">
    <w:name w:val="TOC Heading"/>
    <w:basedOn w:val="1"/>
    <w:next w:val="a"/>
    <w:uiPriority w:val="39"/>
    <w:unhideWhenUsed/>
    <w:qFormat/>
    <w:rsid w:val="0091604A"/>
    <w:pPr>
      <w:pageBreakBefore w:val="0"/>
      <w:spacing w:before="0"/>
      <w:outlineLvl w:val="9"/>
    </w:pPr>
    <w:rPr>
      <w:lang w:eastAsia="ru-RU"/>
    </w:rPr>
  </w:style>
  <w:style w:type="paragraph" w:styleId="a9">
    <w:name w:val="List Paragraph"/>
    <w:basedOn w:val="a"/>
    <w:uiPriority w:val="34"/>
    <w:qFormat/>
    <w:rsid w:val="009B7E99"/>
    <w:pPr>
      <w:ind w:left="720"/>
      <w:contextualSpacing/>
    </w:pPr>
  </w:style>
  <w:style w:type="paragraph" w:styleId="aa">
    <w:name w:val="footnote text"/>
    <w:basedOn w:val="a"/>
    <w:link w:val="ab"/>
    <w:uiPriority w:val="99"/>
    <w:semiHidden/>
    <w:unhideWhenUsed/>
    <w:rsid w:val="00784F8A"/>
    <w:pPr>
      <w:spacing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784F8A"/>
    <w:rPr>
      <w:rFonts w:ascii="Times New Roman" w:hAnsi="Times New Roman"/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784F8A"/>
    <w:rPr>
      <w:vertAlign w:val="superscript"/>
    </w:rPr>
  </w:style>
  <w:style w:type="character" w:customStyle="1" w:styleId="30">
    <w:name w:val="Заголовок 3 Знак"/>
    <w:basedOn w:val="a0"/>
    <w:link w:val="3"/>
    <w:uiPriority w:val="9"/>
    <w:semiHidden/>
    <w:rsid w:val="00E1357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ad">
    <w:name w:val="Table Grid"/>
    <w:basedOn w:val="a1"/>
    <w:uiPriority w:val="39"/>
    <w:rsid w:val="00174E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basedOn w:val="a0"/>
    <w:uiPriority w:val="99"/>
    <w:unhideWhenUsed/>
    <w:rsid w:val="005760FE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760FE"/>
    <w:rPr>
      <w:color w:val="605E5C"/>
      <w:shd w:val="clear" w:color="auto" w:fill="E1DFDD"/>
    </w:rPr>
  </w:style>
  <w:style w:type="paragraph" w:styleId="11">
    <w:name w:val="toc 1"/>
    <w:basedOn w:val="a"/>
    <w:next w:val="a"/>
    <w:autoRedefine/>
    <w:uiPriority w:val="39"/>
    <w:unhideWhenUsed/>
    <w:rsid w:val="00E1052B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E1052B"/>
    <w:pPr>
      <w:spacing w:after="100"/>
      <w:ind w:left="280"/>
    </w:pPr>
  </w:style>
  <w:style w:type="paragraph" w:styleId="af">
    <w:name w:val="Balloon Text"/>
    <w:basedOn w:val="a"/>
    <w:link w:val="af0"/>
    <w:uiPriority w:val="99"/>
    <w:semiHidden/>
    <w:unhideWhenUsed/>
    <w:rsid w:val="00B72F6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B72F6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Visio_Drawing12.vsdx"/><Relationship Id="rId18" Type="http://schemas.openxmlformats.org/officeDocument/2006/relationships/image" Target="media/image6.emf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21" Type="http://schemas.openxmlformats.org/officeDocument/2006/relationships/package" Target="embeddings/Microsoft_Visio_Drawing56.vsdx"/><Relationship Id="rId34" Type="http://schemas.openxmlformats.org/officeDocument/2006/relationships/image" Target="media/image20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Visio_Drawing34.vsdx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image" Target="media/image15.png"/><Relationship Id="rId41" Type="http://schemas.openxmlformats.org/officeDocument/2006/relationships/image" Target="media/image26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Visio_Drawing1.vsdx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hyperlink" Target="https://support.office.com/ru-ru/" TargetMode="External"/><Relationship Id="rId45" Type="http://schemas.openxmlformats.org/officeDocument/2006/relationships/image" Target="media/image30.png"/><Relationship Id="rId53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Visio_Drawing23.vsdx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4.png"/><Relationship Id="rId10" Type="http://schemas.openxmlformats.org/officeDocument/2006/relationships/image" Target="media/image2.emf"/><Relationship Id="rId19" Type="http://schemas.openxmlformats.org/officeDocument/2006/relationships/package" Target="embeddings/Microsoft_Visio_Drawing45.vsdx"/><Relationship Id="rId31" Type="http://schemas.openxmlformats.org/officeDocument/2006/relationships/image" Target="media/image17.pn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emf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8" Type="http://schemas.openxmlformats.org/officeDocument/2006/relationships/image" Target="media/image1.png"/><Relationship Id="rId51" Type="http://schemas.openxmlformats.org/officeDocument/2006/relationships/image" Target="media/image36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C92B81-1E87-428E-9F75-D786056518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2421</TotalTime>
  <Pages>1</Pages>
  <Words>6504</Words>
  <Characters>37079</Characters>
  <Application>Microsoft Office Word</Application>
  <DocSecurity>0</DocSecurity>
  <Lines>308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Чистякова</dc:creator>
  <cp:keywords/>
  <dc:description/>
  <cp:lastModifiedBy>Виктория</cp:lastModifiedBy>
  <cp:revision>16</cp:revision>
  <cp:lastPrinted>2020-06-08T12:16:00Z</cp:lastPrinted>
  <dcterms:created xsi:type="dcterms:W3CDTF">2020-05-31T14:06:00Z</dcterms:created>
  <dcterms:modified xsi:type="dcterms:W3CDTF">2020-06-08T12:49:00Z</dcterms:modified>
</cp:coreProperties>
</file>