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26" w:rsidRPr="00923D5C" w:rsidRDefault="00924826" w:rsidP="00923D5C">
      <w:pPr>
        <w:spacing w:after="0" w:line="240" w:lineRule="auto"/>
        <w:jc w:val="center"/>
        <w:rPr>
          <w:rFonts w:ascii="Times New Roman" w:hAnsi="Times New Roman" w:cs="Times New Roman"/>
          <w:sz w:val="24"/>
          <w:szCs w:val="24"/>
        </w:rPr>
      </w:pPr>
      <w:r w:rsidRPr="00923D5C">
        <w:rPr>
          <w:rFonts w:ascii="Times New Roman" w:hAnsi="Times New Roman" w:cs="Times New Roman"/>
          <w:sz w:val="24"/>
          <w:szCs w:val="24"/>
        </w:rPr>
        <w:t>МИНИСТЕРСТВО НАУКИ И ВЫСШЕГО ОБРАЗОВАНИЯ РОССИЙСКОЙ ФЕДЕРАЦИИ</w:t>
      </w:r>
    </w:p>
    <w:p w:rsidR="00924826" w:rsidRPr="00EA4FDE" w:rsidRDefault="00924826" w:rsidP="00923D5C">
      <w:pPr>
        <w:autoSpaceDE w:val="0"/>
        <w:autoSpaceDN w:val="0"/>
        <w:adjustRightInd w:val="0"/>
        <w:spacing w:after="0" w:line="240" w:lineRule="auto"/>
        <w:jc w:val="center"/>
        <w:rPr>
          <w:rFonts w:ascii="Times New Roman" w:eastAsia="Times New Roman" w:hAnsi="Times New Roman" w:cs="Times New Roman"/>
          <w:sz w:val="24"/>
          <w:szCs w:val="24"/>
        </w:rPr>
      </w:pPr>
      <w:r w:rsidRPr="00EA4FDE">
        <w:rPr>
          <w:rFonts w:ascii="Times New Roman" w:eastAsia="Times New Roman" w:hAnsi="Times New Roman" w:cs="Times New Roman"/>
          <w:sz w:val="24"/>
          <w:szCs w:val="24"/>
        </w:rPr>
        <w:t>Федеральное государственное бюджетное образовательное учреждение</w:t>
      </w:r>
    </w:p>
    <w:p w:rsidR="00924826" w:rsidRPr="00EA4FDE" w:rsidRDefault="00924826" w:rsidP="00923D5C">
      <w:pPr>
        <w:autoSpaceDE w:val="0"/>
        <w:autoSpaceDN w:val="0"/>
        <w:adjustRightInd w:val="0"/>
        <w:spacing w:after="0" w:line="240" w:lineRule="auto"/>
        <w:jc w:val="center"/>
        <w:rPr>
          <w:rFonts w:ascii="Times New Roman" w:eastAsia="Times New Roman" w:hAnsi="Times New Roman" w:cs="Times New Roman"/>
          <w:sz w:val="24"/>
          <w:szCs w:val="24"/>
        </w:rPr>
      </w:pPr>
      <w:r w:rsidRPr="00EA4FDE">
        <w:rPr>
          <w:rFonts w:ascii="Times New Roman" w:eastAsia="Times New Roman" w:hAnsi="Times New Roman" w:cs="Times New Roman"/>
          <w:sz w:val="24"/>
          <w:szCs w:val="24"/>
        </w:rPr>
        <w:t>высшего образования</w:t>
      </w:r>
    </w:p>
    <w:p w:rsidR="00924826" w:rsidRPr="00EA4FDE" w:rsidRDefault="00924826" w:rsidP="00924826">
      <w:pPr>
        <w:autoSpaceDE w:val="0"/>
        <w:autoSpaceDN w:val="0"/>
        <w:adjustRightInd w:val="0"/>
        <w:spacing w:after="0" w:line="240" w:lineRule="auto"/>
        <w:jc w:val="center"/>
        <w:rPr>
          <w:rFonts w:ascii="Times New Roman" w:eastAsia="Times New Roman" w:hAnsi="Times New Roman" w:cs="Times New Roman"/>
          <w:b/>
          <w:bCs/>
          <w:sz w:val="28"/>
          <w:szCs w:val="28"/>
        </w:rPr>
      </w:pPr>
      <w:r w:rsidRPr="00EA4FDE">
        <w:rPr>
          <w:rFonts w:ascii="Times New Roman" w:eastAsia="Times New Roman" w:hAnsi="Times New Roman" w:cs="Times New Roman"/>
          <w:b/>
          <w:bCs/>
          <w:sz w:val="28"/>
          <w:szCs w:val="28"/>
        </w:rPr>
        <w:t>«КУБАНСКИЙ ГОСУДАРСТВЕННЫЙ УНИВЕРСИТЕТ»</w:t>
      </w:r>
    </w:p>
    <w:p w:rsidR="00924826" w:rsidRPr="00EA4FDE" w:rsidRDefault="00924826" w:rsidP="00924826">
      <w:pPr>
        <w:autoSpaceDE w:val="0"/>
        <w:autoSpaceDN w:val="0"/>
        <w:adjustRightInd w:val="0"/>
        <w:spacing w:after="0" w:line="240" w:lineRule="auto"/>
        <w:jc w:val="center"/>
        <w:rPr>
          <w:rFonts w:ascii="Times New Roman" w:eastAsia="Times New Roman" w:hAnsi="Times New Roman" w:cs="Times New Roman"/>
          <w:b/>
          <w:bCs/>
          <w:sz w:val="28"/>
          <w:szCs w:val="28"/>
        </w:rPr>
      </w:pPr>
      <w:r w:rsidRPr="00EA4FDE">
        <w:rPr>
          <w:rFonts w:ascii="Times New Roman" w:eastAsia="Times New Roman" w:hAnsi="Times New Roman" w:cs="Times New Roman"/>
          <w:b/>
          <w:bCs/>
          <w:sz w:val="28"/>
          <w:szCs w:val="28"/>
        </w:rPr>
        <w:t>(ФГБОУ ВО «КубГУ»)</w:t>
      </w:r>
    </w:p>
    <w:p w:rsidR="00924826" w:rsidRPr="00EA4FDE" w:rsidRDefault="00924826" w:rsidP="00924826">
      <w:pPr>
        <w:autoSpaceDE w:val="0"/>
        <w:autoSpaceDN w:val="0"/>
        <w:adjustRightInd w:val="0"/>
        <w:spacing w:after="0" w:line="240" w:lineRule="auto"/>
        <w:jc w:val="center"/>
        <w:rPr>
          <w:rFonts w:ascii="Times New Roman" w:eastAsia="Times New Roman" w:hAnsi="Times New Roman" w:cs="Times New Roman"/>
          <w:sz w:val="20"/>
          <w:szCs w:val="20"/>
        </w:rPr>
      </w:pPr>
    </w:p>
    <w:p w:rsidR="00924826" w:rsidRPr="00EA4FDE" w:rsidRDefault="00924826" w:rsidP="00924826">
      <w:pPr>
        <w:autoSpaceDE w:val="0"/>
        <w:autoSpaceDN w:val="0"/>
        <w:adjustRightInd w:val="0"/>
        <w:spacing w:after="0" w:line="240" w:lineRule="auto"/>
        <w:jc w:val="center"/>
        <w:rPr>
          <w:rFonts w:ascii="Times New Roman" w:eastAsia="Times New Roman" w:hAnsi="Times New Roman" w:cs="Times New Roman"/>
          <w:b/>
          <w:bCs/>
          <w:sz w:val="28"/>
          <w:szCs w:val="28"/>
        </w:rPr>
      </w:pPr>
      <w:r w:rsidRPr="00EA4FDE">
        <w:rPr>
          <w:rFonts w:ascii="Times New Roman" w:eastAsia="Times New Roman" w:hAnsi="Times New Roman" w:cs="Times New Roman"/>
          <w:b/>
          <w:bCs/>
          <w:sz w:val="28"/>
          <w:szCs w:val="28"/>
        </w:rPr>
        <w:t>Факультет истории, социологии и международных отношений</w:t>
      </w:r>
    </w:p>
    <w:p w:rsidR="00924826" w:rsidRPr="009148D2" w:rsidRDefault="00924826" w:rsidP="009148D2">
      <w:pPr>
        <w:autoSpaceDE w:val="0"/>
        <w:autoSpaceDN w:val="0"/>
        <w:adjustRightInd w:val="0"/>
        <w:spacing w:after="0" w:line="240" w:lineRule="auto"/>
        <w:jc w:val="center"/>
        <w:rPr>
          <w:rFonts w:ascii="Times New Roman" w:eastAsia="Times New Roman" w:hAnsi="Times New Roman" w:cs="Times New Roman"/>
          <w:b/>
          <w:bCs/>
          <w:sz w:val="28"/>
          <w:szCs w:val="28"/>
        </w:rPr>
      </w:pPr>
      <w:r w:rsidRPr="00EA4FDE">
        <w:rPr>
          <w:rFonts w:ascii="Times New Roman" w:eastAsia="Times New Roman" w:hAnsi="Times New Roman" w:cs="Times New Roman"/>
          <w:b/>
          <w:bCs/>
          <w:sz w:val="28"/>
          <w:szCs w:val="28"/>
        </w:rPr>
        <w:t xml:space="preserve">Кафедра </w:t>
      </w:r>
      <w:r w:rsidR="00EA4FDE" w:rsidRPr="00EA4FDE">
        <w:rPr>
          <w:rFonts w:ascii="Times New Roman" w:eastAsia="Times New Roman" w:hAnsi="Times New Roman" w:cs="Times New Roman"/>
          <w:b/>
          <w:bCs/>
          <w:sz w:val="28"/>
          <w:szCs w:val="28"/>
        </w:rPr>
        <w:t>истории России</w:t>
      </w:r>
    </w:p>
    <w:p w:rsidR="00E0715A" w:rsidRDefault="00924826" w:rsidP="00924826">
      <w:pPr>
        <w:autoSpaceDE w:val="0"/>
        <w:autoSpaceDN w:val="0"/>
        <w:adjustRightInd w:val="0"/>
        <w:spacing w:after="0" w:line="240" w:lineRule="auto"/>
        <w:jc w:val="center"/>
        <w:rPr>
          <w:rFonts w:eastAsia="Times New Roman"/>
          <w:b/>
          <w:bCs/>
          <w:sz w:val="28"/>
          <w:szCs w:val="28"/>
        </w:rPr>
      </w:pPr>
      <w:r>
        <w:rPr>
          <w:rFonts w:eastAsia="Times New Roman"/>
          <w:b/>
          <w:bCs/>
          <w:sz w:val="28"/>
          <w:szCs w:val="28"/>
        </w:rPr>
        <w:br/>
      </w:r>
    </w:p>
    <w:p w:rsidR="00924826" w:rsidRPr="00EA4FDE" w:rsidRDefault="00924826" w:rsidP="00924826">
      <w:pPr>
        <w:autoSpaceDE w:val="0"/>
        <w:autoSpaceDN w:val="0"/>
        <w:adjustRightInd w:val="0"/>
        <w:spacing w:after="0" w:line="240" w:lineRule="auto"/>
        <w:jc w:val="center"/>
        <w:rPr>
          <w:rFonts w:ascii="Times New Roman" w:eastAsia="Times New Roman" w:hAnsi="Times New Roman" w:cs="Times New Roman"/>
          <w:b/>
          <w:bCs/>
          <w:sz w:val="28"/>
          <w:szCs w:val="28"/>
        </w:rPr>
      </w:pPr>
      <w:r w:rsidRPr="00EA4FDE">
        <w:rPr>
          <w:rFonts w:ascii="Times New Roman" w:eastAsia="Times New Roman" w:hAnsi="Times New Roman" w:cs="Times New Roman"/>
          <w:b/>
          <w:bCs/>
          <w:sz w:val="28"/>
          <w:szCs w:val="28"/>
        </w:rPr>
        <w:t>КУРСОВАЯ РАБОТА</w:t>
      </w:r>
    </w:p>
    <w:p w:rsidR="00924826" w:rsidRDefault="00924826" w:rsidP="00924826">
      <w:pPr>
        <w:autoSpaceDE w:val="0"/>
        <w:autoSpaceDN w:val="0"/>
        <w:adjustRightInd w:val="0"/>
        <w:spacing w:after="0" w:line="240" w:lineRule="auto"/>
        <w:jc w:val="center"/>
        <w:rPr>
          <w:rFonts w:eastAsia="Times New Roman"/>
          <w:b/>
          <w:bCs/>
          <w:sz w:val="28"/>
          <w:szCs w:val="28"/>
        </w:rPr>
      </w:pPr>
    </w:p>
    <w:p w:rsidR="00924826" w:rsidRDefault="00924826" w:rsidP="00924826">
      <w:pPr>
        <w:autoSpaceDE w:val="0"/>
        <w:autoSpaceDN w:val="0"/>
        <w:adjustRightInd w:val="0"/>
        <w:spacing w:after="0" w:line="240" w:lineRule="auto"/>
        <w:jc w:val="center"/>
        <w:rPr>
          <w:rFonts w:eastAsia="Times New Roman"/>
          <w:b/>
          <w:bCs/>
          <w:sz w:val="28"/>
          <w:szCs w:val="28"/>
        </w:rPr>
      </w:pPr>
    </w:p>
    <w:p w:rsidR="00924826" w:rsidRDefault="00924826" w:rsidP="00924826">
      <w:pPr>
        <w:autoSpaceDE w:val="0"/>
        <w:autoSpaceDN w:val="0"/>
        <w:adjustRightInd w:val="0"/>
        <w:spacing w:after="0" w:line="240" w:lineRule="auto"/>
        <w:jc w:val="center"/>
        <w:rPr>
          <w:rFonts w:ascii="Times New Roman" w:hAnsi="Times New Roman" w:cs="Times New Roman"/>
          <w:b/>
          <w:color w:val="000000"/>
          <w:sz w:val="28"/>
          <w:szCs w:val="28"/>
        </w:rPr>
      </w:pPr>
      <w:r w:rsidRPr="00924826">
        <w:rPr>
          <w:rFonts w:ascii="Times New Roman" w:hAnsi="Times New Roman" w:cs="Times New Roman"/>
          <w:b/>
          <w:color w:val="000000"/>
          <w:sz w:val="28"/>
          <w:szCs w:val="28"/>
        </w:rPr>
        <w:t>БОЯРЕ В ИСТОРИИ РОССИИ (XVII в.)</w:t>
      </w:r>
    </w:p>
    <w:p w:rsidR="00924826" w:rsidRDefault="00924826" w:rsidP="00924826">
      <w:pPr>
        <w:autoSpaceDE w:val="0"/>
        <w:autoSpaceDN w:val="0"/>
        <w:adjustRightInd w:val="0"/>
        <w:spacing w:after="0" w:line="240" w:lineRule="auto"/>
        <w:jc w:val="center"/>
        <w:rPr>
          <w:rFonts w:ascii="Times New Roman" w:hAnsi="Times New Roman" w:cs="Times New Roman"/>
          <w:b/>
          <w:color w:val="000000"/>
          <w:sz w:val="28"/>
          <w:szCs w:val="28"/>
        </w:rPr>
      </w:pPr>
    </w:p>
    <w:p w:rsidR="00924826" w:rsidRDefault="00924826" w:rsidP="00924826">
      <w:pPr>
        <w:autoSpaceDE w:val="0"/>
        <w:autoSpaceDN w:val="0"/>
        <w:adjustRightInd w:val="0"/>
        <w:spacing w:after="0" w:line="240" w:lineRule="auto"/>
        <w:jc w:val="center"/>
        <w:rPr>
          <w:rFonts w:ascii="Times New Roman" w:hAnsi="Times New Roman" w:cs="Times New Roman"/>
          <w:b/>
          <w:color w:val="000000"/>
          <w:sz w:val="28"/>
          <w:szCs w:val="28"/>
        </w:rPr>
      </w:pPr>
    </w:p>
    <w:p w:rsidR="009148D2" w:rsidRDefault="009148D2" w:rsidP="00924826">
      <w:pPr>
        <w:spacing w:after="0"/>
        <w:rPr>
          <w:rFonts w:ascii="Times New Roman" w:hAnsi="Times New Roman" w:cs="Times New Roman"/>
          <w:color w:val="000000"/>
          <w:sz w:val="28"/>
          <w:szCs w:val="28"/>
        </w:rPr>
      </w:pPr>
    </w:p>
    <w:p w:rsidR="009148D2" w:rsidRDefault="009148D2" w:rsidP="00924826">
      <w:pPr>
        <w:spacing w:after="0"/>
        <w:rPr>
          <w:rFonts w:ascii="Times New Roman" w:hAnsi="Times New Roman" w:cs="Times New Roman"/>
          <w:color w:val="000000"/>
          <w:sz w:val="28"/>
          <w:szCs w:val="28"/>
        </w:rPr>
      </w:pPr>
    </w:p>
    <w:p w:rsidR="00924826" w:rsidRDefault="00924826" w:rsidP="00923D5C">
      <w:pPr>
        <w:spacing w:after="0" w:line="240" w:lineRule="auto"/>
        <w:rPr>
          <w:rFonts w:ascii="Times New Roman" w:hAnsi="Times New Roman" w:cs="Times New Roman"/>
          <w:sz w:val="28"/>
          <w:szCs w:val="28"/>
        </w:rPr>
      </w:pPr>
      <w:r w:rsidRPr="00924826">
        <w:rPr>
          <w:rFonts w:ascii="Times New Roman" w:hAnsi="Times New Roman" w:cs="Times New Roman"/>
          <w:color w:val="000000"/>
          <w:sz w:val="28"/>
          <w:szCs w:val="28"/>
        </w:rPr>
        <w:t xml:space="preserve">Работу </w:t>
      </w:r>
      <w:r w:rsidRPr="00013542">
        <w:rPr>
          <w:rFonts w:ascii="Times New Roman" w:hAnsi="Times New Roman" w:cs="Times New Roman"/>
          <w:color w:val="000000"/>
          <w:sz w:val="28"/>
          <w:szCs w:val="28"/>
        </w:rPr>
        <w:t>выполнил</w:t>
      </w:r>
      <w:r w:rsidR="00013542">
        <w:rPr>
          <w:rFonts w:ascii="Times New Roman" w:hAnsi="Times New Roman" w:cs="Times New Roman"/>
          <w:color w:val="000000"/>
          <w:sz w:val="28"/>
          <w:szCs w:val="28"/>
        </w:rPr>
        <w:t>________________________________</w:t>
      </w:r>
      <w:r w:rsidR="00CC722F">
        <w:rPr>
          <w:rFonts w:ascii="Times New Roman" w:hAnsi="Times New Roman" w:cs="Times New Roman"/>
          <w:color w:val="000000"/>
          <w:sz w:val="28"/>
          <w:szCs w:val="28"/>
        </w:rPr>
        <w:t>____</w:t>
      </w:r>
      <w:r w:rsidRPr="00013542">
        <w:rPr>
          <w:rFonts w:ascii="Times New Roman" w:hAnsi="Times New Roman" w:cs="Times New Roman"/>
          <w:sz w:val="28"/>
          <w:szCs w:val="28"/>
        </w:rPr>
        <w:t>В</w:t>
      </w:r>
      <w:r>
        <w:rPr>
          <w:rFonts w:ascii="Times New Roman" w:hAnsi="Times New Roman" w:cs="Times New Roman"/>
          <w:sz w:val="28"/>
          <w:szCs w:val="28"/>
        </w:rPr>
        <w:t>.А.</w:t>
      </w:r>
      <w:r w:rsidR="00CC722F">
        <w:rPr>
          <w:rFonts w:ascii="Times New Roman" w:hAnsi="Times New Roman" w:cs="Times New Roman"/>
          <w:sz w:val="28"/>
          <w:szCs w:val="28"/>
        </w:rPr>
        <w:t xml:space="preserve"> </w:t>
      </w:r>
      <w:r>
        <w:rPr>
          <w:rFonts w:ascii="Times New Roman" w:hAnsi="Times New Roman" w:cs="Times New Roman"/>
          <w:sz w:val="28"/>
          <w:szCs w:val="28"/>
        </w:rPr>
        <w:t>Бакумченко</w:t>
      </w:r>
    </w:p>
    <w:p w:rsidR="00924826" w:rsidRPr="009148D2" w:rsidRDefault="00924826" w:rsidP="00923D5C">
      <w:pPr>
        <w:autoSpaceDE w:val="0"/>
        <w:autoSpaceDN w:val="0"/>
        <w:adjustRightInd w:val="0"/>
        <w:spacing w:after="0" w:line="240" w:lineRule="auto"/>
        <w:jc w:val="center"/>
        <w:rPr>
          <w:rFonts w:ascii="Times New Roman" w:eastAsia="Times New Roman" w:hAnsi="Times New Roman" w:cs="Times New Roman"/>
          <w:sz w:val="24"/>
          <w:szCs w:val="28"/>
        </w:rPr>
      </w:pPr>
      <w:r w:rsidRPr="009148D2">
        <w:rPr>
          <w:rFonts w:ascii="Times New Roman" w:eastAsia="Times New Roman" w:hAnsi="Times New Roman" w:cs="Times New Roman"/>
          <w:sz w:val="24"/>
          <w:szCs w:val="28"/>
        </w:rPr>
        <w:t>(подпись)</w:t>
      </w:r>
    </w:p>
    <w:p w:rsidR="009148D2" w:rsidRDefault="009148D2" w:rsidP="007442CB">
      <w:pPr>
        <w:spacing w:after="0"/>
        <w:rPr>
          <w:rFonts w:ascii="Times New Roman" w:hAnsi="Times New Roman" w:cs="Times New Roman"/>
          <w:sz w:val="28"/>
          <w:szCs w:val="28"/>
        </w:rPr>
      </w:pPr>
    </w:p>
    <w:p w:rsidR="00E0715A" w:rsidRPr="007442CB" w:rsidRDefault="00924826" w:rsidP="00923D5C">
      <w:pPr>
        <w:spacing w:after="0" w:line="240" w:lineRule="auto"/>
        <w:rPr>
          <w:rFonts w:ascii="Times New Roman" w:hAnsi="Times New Roman" w:cs="Times New Roman"/>
          <w:sz w:val="28"/>
          <w:szCs w:val="28"/>
        </w:rPr>
      </w:pPr>
      <w:r>
        <w:rPr>
          <w:rFonts w:ascii="Times New Roman" w:hAnsi="Times New Roman" w:cs="Times New Roman"/>
          <w:sz w:val="28"/>
          <w:szCs w:val="28"/>
        </w:rPr>
        <w:t>Направлени</w:t>
      </w:r>
      <w:r w:rsidR="007442CB">
        <w:rPr>
          <w:rFonts w:ascii="Times New Roman" w:hAnsi="Times New Roman" w:cs="Times New Roman"/>
          <w:sz w:val="28"/>
          <w:szCs w:val="28"/>
        </w:rPr>
        <w:t>е подготовки</w:t>
      </w:r>
      <w:r w:rsidR="00CC722F">
        <w:rPr>
          <w:rFonts w:ascii="Times New Roman" w:hAnsi="Times New Roman" w:cs="Times New Roman"/>
          <w:sz w:val="28"/>
          <w:szCs w:val="28"/>
        </w:rPr>
        <w:t xml:space="preserve"> </w:t>
      </w:r>
      <w:r w:rsidR="007442CB" w:rsidRPr="007442CB">
        <w:rPr>
          <w:rFonts w:ascii="Times New Roman" w:hAnsi="Times New Roman" w:cs="Times New Roman"/>
          <w:sz w:val="28"/>
          <w:szCs w:val="28"/>
          <w:u w:val="single"/>
        </w:rPr>
        <w:t>46.03.01</w:t>
      </w:r>
      <w:r w:rsidR="00CC722F">
        <w:rPr>
          <w:rFonts w:ascii="Times New Roman" w:hAnsi="Times New Roman" w:cs="Times New Roman"/>
          <w:sz w:val="28"/>
          <w:szCs w:val="28"/>
          <w:u w:val="single"/>
        </w:rPr>
        <w:t xml:space="preserve"> </w:t>
      </w:r>
      <w:r w:rsidR="00554FD8">
        <w:rPr>
          <w:rFonts w:ascii="Times New Roman" w:hAnsi="Times New Roman" w:cs="Times New Roman"/>
          <w:sz w:val="28"/>
          <w:szCs w:val="28"/>
          <w:u w:val="single"/>
        </w:rPr>
        <w:t xml:space="preserve">История    </w:t>
      </w:r>
      <w:r w:rsidR="007442CB" w:rsidRPr="007442CB">
        <w:rPr>
          <w:rFonts w:ascii="Times New Roman" w:hAnsi="Times New Roman" w:cs="Times New Roman"/>
          <w:color w:val="000000"/>
          <w:sz w:val="28"/>
          <w:szCs w:val="28"/>
        </w:rPr>
        <w:t>курс</w:t>
      </w:r>
      <w:r w:rsidR="00013542">
        <w:rPr>
          <w:color w:val="000000"/>
          <w:sz w:val="27"/>
          <w:szCs w:val="27"/>
        </w:rPr>
        <w:t>__</w:t>
      </w:r>
      <w:r w:rsidR="007442CB" w:rsidRPr="007442CB">
        <w:rPr>
          <w:rFonts w:ascii="Times New Roman" w:hAnsi="Times New Roman" w:cs="Times New Roman"/>
          <w:color w:val="000000"/>
          <w:sz w:val="28"/>
          <w:szCs w:val="28"/>
        </w:rPr>
        <w:t>2</w:t>
      </w:r>
      <w:r w:rsidR="00013542">
        <w:rPr>
          <w:color w:val="000000"/>
          <w:sz w:val="27"/>
          <w:szCs w:val="27"/>
        </w:rPr>
        <w:t>__</w:t>
      </w:r>
      <w:r w:rsidR="00923D5C">
        <w:rPr>
          <w:color w:val="000000"/>
          <w:sz w:val="27"/>
          <w:szCs w:val="27"/>
        </w:rPr>
        <w:t>__________________</w:t>
      </w:r>
    </w:p>
    <w:p w:rsidR="00924826" w:rsidRPr="009148D2" w:rsidRDefault="00924826" w:rsidP="00923D5C">
      <w:pPr>
        <w:autoSpaceDE w:val="0"/>
        <w:autoSpaceDN w:val="0"/>
        <w:adjustRightInd w:val="0"/>
        <w:spacing w:after="0" w:line="240" w:lineRule="auto"/>
        <w:jc w:val="center"/>
        <w:rPr>
          <w:rFonts w:ascii="Times New Roman" w:eastAsia="Times New Roman" w:hAnsi="Times New Roman" w:cs="Times New Roman"/>
          <w:sz w:val="28"/>
          <w:szCs w:val="28"/>
        </w:rPr>
      </w:pPr>
      <w:r w:rsidRPr="009148D2">
        <w:rPr>
          <w:rFonts w:ascii="Times New Roman" w:eastAsia="Times New Roman" w:hAnsi="Times New Roman" w:cs="Times New Roman"/>
          <w:sz w:val="24"/>
          <w:szCs w:val="28"/>
        </w:rPr>
        <w:t>(код, наименование)</w:t>
      </w:r>
    </w:p>
    <w:p w:rsidR="009148D2" w:rsidRDefault="009148D2" w:rsidP="00554FD8">
      <w:pPr>
        <w:autoSpaceDE w:val="0"/>
        <w:autoSpaceDN w:val="0"/>
        <w:adjustRightInd w:val="0"/>
        <w:spacing w:after="0" w:line="240" w:lineRule="auto"/>
        <w:rPr>
          <w:rFonts w:ascii="Times New Roman" w:eastAsia="Times New Roman" w:hAnsi="Times New Roman" w:cs="Times New Roman"/>
          <w:sz w:val="28"/>
          <w:szCs w:val="28"/>
        </w:rPr>
      </w:pPr>
    </w:p>
    <w:p w:rsidR="00554FD8" w:rsidRPr="007B7F5C" w:rsidRDefault="00E0715A" w:rsidP="00554FD8">
      <w:pPr>
        <w:autoSpaceDE w:val="0"/>
        <w:autoSpaceDN w:val="0"/>
        <w:adjustRightInd w:val="0"/>
        <w:spacing w:after="0" w:line="240" w:lineRule="auto"/>
        <w:rPr>
          <w:rFonts w:eastAsia="Times New Roman"/>
          <w:sz w:val="28"/>
          <w:szCs w:val="28"/>
          <w:u w:val="single"/>
        </w:rPr>
      </w:pPr>
      <w:r>
        <w:rPr>
          <w:rFonts w:ascii="Times New Roman" w:eastAsia="Times New Roman" w:hAnsi="Times New Roman" w:cs="Times New Roman"/>
          <w:sz w:val="28"/>
          <w:szCs w:val="28"/>
        </w:rPr>
        <w:t>Направленность</w:t>
      </w:r>
      <w:r w:rsidR="00554FD8">
        <w:rPr>
          <w:rFonts w:ascii="Times New Roman" w:eastAsia="Times New Roman" w:hAnsi="Times New Roman" w:cs="Times New Roman"/>
          <w:sz w:val="28"/>
          <w:szCs w:val="28"/>
        </w:rPr>
        <w:t xml:space="preserve"> (профиль) </w:t>
      </w:r>
      <w:r w:rsidR="00554FD8" w:rsidRPr="00554FD8">
        <w:rPr>
          <w:rFonts w:ascii="Times New Roman" w:eastAsia="Times New Roman" w:hAnsi="Times New Roman" w:cs="Times New Roman"/>
          <w:sz w:val="28"/>
          <w:szCs w:val="28"/>
          <w:u w:val="single"/>
        </w:rPr>
        <w:t>Историческое образование</w:t>
      </w:r>
      <w:r w:rsidR="00554FD8">
        <w:rPr>
          <w:rFonts w:eastAsia="Times New Roman"/>
          <w:sz w:val="28"/>
          <w:szCs w:val="28"/>
          <w:u w:val="single"/>
        </w:rPr>
        <w:tab/>
      </w:r>
      <w:r w:rsidR="00013542">
        <w:rPr>
          <w:rFonts w:eastAsia="Times New Roman"/>
          <w:sz w:val="28"/>
          <w:szCs w:val="28"/>
          <w:u w:val="single"/>
        </w:rPr>
        <w:t xml:space="preserve"> _</w:t>
      </w:r>
      <w:r w:rsidR="00923D5C">
        <w:rPr>
          <w:rFonts w:eastAsia="Times New Roman"/>
          <w:sz w:val="28"/>
          <w:szCs w:val="28"/>
          <w:u w:val="single"/>
        </w:rPr>
        <w:t>______________</w:t>
      </w:r>
    </w:p>
    <w:p w:rsidR="00E0715A" w:rsidRDefault="00E0715A" w:rsidP="00E0715A">
      <w:pPr>
        <w:autoSpaceDE w:val="0"/>
        <w:autoSpaceDN w:val="0"/>
        <w:adjustRightInd w:val="0"/>
        <w:spacing w:after="0" w:line="240" w:lineRule="auto"/>
        <w:rPr>
          <w:rFonts w:ascii="Times New Roman" w:eastAsia="Times New Roman" w:hAnsi="Times New Roman" w:cs="Times New Roman"/>
          <w:sz w:val="28"/>
          <w:szCs w:val="28"/>
        </w:rPr>
      </w:pPr>
    </w:p>
    <w:p w:rsidR="009148D2" w:rsidRDefault="009148D2" w:rsidP="00E0715A">
      <w:pPr>
        <w:autoSpaceDE w:val="0"/>
        <w:autoSpaceDN w:val="0"/>
        <w:adjustRightInd w:val="0"/>
        <w:spacing w:after="0" w:line="240" w:lineRule="auto"/>
        <w:rPr>
          <w:rFonts w:ascii="Times New Roman" w:eastAsia="Times New Roman" w:hAnsi="Times New Roman" w:cs="Times New Roman"/>
          <w:sz w:val="28"/>
          <w:szCs w:val="28"/>
        </w:rPr>
      </w:pPr>
    </w:p>
    <w:p w:rsidR="00E0715A" w:rsidRDefault="00E0715A" w:rsidP="00E0715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Научный руководитель</w:t>
      </w:r>
    </w:p>
    <w:p w:rsidR="00E0715A" w:rsidRDefault="00842D6A" w:rsidP="00E0715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канд.</w:t>
      </w:r>
      <w:r w:rsidRPr="00B63DB7">
        <w:rPr>
          <w:rFonts w:ascii="Times New Roman" w:hAnsi="Times New Roman" w:cs="Times New Roman"/>
          <w:sz w:val="28"/>
          <w:szCs w:val="28"/>
        </w:rPr>
        <w:t xml:space="preserve"> ист. наук, доц</w:t>
      </w:r>
      <w:r>
        <w:rPr>
          <w:rFonts w:ascii="Times New Roman" w:hAnsi="Times New Roman" w:cs="Times New Roman"/>
          <w:sz w:val="28"/>
          <w:szCs w:val="28"/>
        </w:rPr>
        <w:t>.</w:t>
      </w:r>
      <w:r w:rsidR="00E0715A">
        <w:rPr>
          <w:rFonts w:ascii="Times New Roman" w:eastAsia="Times New Roman" w:hAnsi="Times New Roman" w:cs="Times New Roman"/>
          <w:sz w:val="28"/>
          <w:szCs w:val="28"/>
        </w:rPr>
        <w:t>__________________________</w:t>
      </w:r>
      <w:r w:rsidR="00013542">
        <w:rPr>
          <w:rFonts w:ascii="Times New Roman" w:eastAsia="Times New Roman" w:hAnsi="Times New Roman" w:cs="Times New Roman"/>
          <w:sz w:val="28"/>
          <w:szCs w:val="28"/>
        </w:rPr>
        <w:t>_________</w:t>
      </w:r>
      <w:r w:rsidR="00923D5C">
        <w:rPr>
          <w:rFonts w:ascii="Times New Roman" w:eastAsia="Times New Roman" w:hAnsi="Times New Roman" w:cs="Times New Roman"/>
          <w:sz w:val="28"/>
          <w:szCs w:val="28"/>
        </w:rPr>
        <w:t>_</w:t>
      </w:r>
      <w:r w:rsidR="00E0715A">
        <w:rPr>
          <w:rFonts w:ascii="Times New Roman" w:eastAsia="Times New Roman" w:hAnsi="Times New Roman" w:cs="Times New Roman"/>
          <w:sz w:val="28"/>
          <w:szCs w:val="28"/>
        </w:rPr>
        <w:t>Т.В.</w:t>
      </w:r>
      <w:r w:rsidR="00CC722F">
        <w:rPr>
          <w:rFonts w:ascii="Times New Roman" w:eastAsia="Times New Roman" w:hAnsi="Times New Roman" w:cs="Times New Roman"/>
          <w:sz w:val="28"/>
          <w:szCs w:val="28"/>
        </w:rPr>
        <w:t xml:space="preserve"> </w:t>
      </w:r>
      <w:r w:rsidR="00E0715A">
        <w:rPr>
          <w:rFonts w:ascii="Times New Roman" w:eastAsia="Times New Roman" w:hAnsi="Times New Roman" w:cs="Times New Roman"/>
          <w:sz w:val="28"/>
          <w:szCs w:val="28"/>
        </w:rPr>
        <w:t>Ратушняк</w:t>
      </w:r>
    </w:p>
    <w:p w:rsidR="00E0715A" w:rsidRPr="009148D2" w:rsidRDefault="00CC722F" w:rsidP="00554FD8">
      <w:pPr>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EA4FDE" w:rsidRPr="009148D2">
        <w:rPr>
          <w:rFonts w:ascii="Times New Roman" w:eastAsia="Times New Roman" w:hAnsi="Times New Roman" w:cs="Times New Roman"/>
          <w:sz w:val="24"/>
          <w:szCs w:val="28"/>
        </w:rPr>
        <w:t>(подпись</w:t>
      </w:r>
      <w:r w:rsidR="00E0715A" w:rsidRPr="009148D2">
        <w:rPr>
          <w:rFonts w:ascii="Times New Roman" w:eastAsia="Times New Roman" w:hAnsi="Times New Roman" w:cs="Times New Roman"/>
          <w:sz w:val="24"/>
          <w:szCs w:val="28"/>
        </w:rPr>
        <w:t>)</w:t>
      </w:r>
    </w:p>
    <w:p w:rsidR="009148D2" w:rsidRDefault="009148D2" w:rsidP="00E0715A">
      <w:pPr>
        <w:autoSpaceDE w:val="0"/>
        <w:autoSpaceDN w:val="0"/>
        <w:adjustRightInd w:val="0"/>
        <w:spacing w:after="0" w:line="240" w:lineRule="auto"/>
        <w:rPr>
          <w:rFonts w:ascii="Times New Roman" w:eastAsia="Times New Roman" w:hAnsi="Times New Roman" w:cs="Times New Roman"/>
          <w:sz w:val="28"/>
          <w:szCs w:val="28"/>
        </w:rPr>
      </w:pPr>
    </w:p>
    <w:p w:rsidR="00E0715A" w:rsidRDefault="00E0715A" w:rsidP="00E0715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Нормоконтролер</w:t>
      </w:r>
    </w:p>
    <w:p w:rsidR="00E0715A" w:rsidRDefault="00842D6A" w:rsidP="00E0715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канд.</w:t>
      </w:r>
      <w:r w:rsidRPr="00B63DB7">
        <w:rPr>
          <w:rFonts w:ascii="Times New Roman" w:hAnsi="Times New Roman" w:cs="Times New Roman"/>
          <w:sz w:val="28"/>
          <w:szCs w:val="28"/>
        </w:rPr>
        <w:t xml:space="preserve"> ист. наук, доц</w:t>
      </w:r>
      <w:r>
        <w:rPr>
          <w:rFonts w:ascii="Times New Roman" w:hAnsi="Times New Roman" w:cs="Times New Roman"/>
          <w:sz w:val="28"/>
          <w:szCs w:val="28"/>
        </w:rPr>
        <w:t>.</w:t>
      </w:r>
      <w:r w:rsidR="00E0715A">
        <w:rPr>
          <w:rFonts w:ascii="Times New Roman" w:eastAsia="Times New Roman" w:hAnsi="Times New Roman" w:cs="Times New Roman"/>
          <w:sz w:val="28"/>
          <w:szCs w:val="28"/>
        </w:rPr>
        <w:t>__________________________</w:t>
      </w:r>
      <w:r w:rsidR="00013542">
        <w:rPr>
          <w:rFonts w:ascii="Times New Roman" w:eastAsia="Times New Roman" w:hAnsi="Times New Roman" w:cs="Times New Roman"/>
          <w:sz w:val="28"/>
          <w:szCs w:val="28"/>
        </w:rPr>
        <w:t>__________</w:t>
      </w:r>
      <w:r w:rsidR="00E0715A">
        <w:rPr>
          <w:rFonts w:ascii="Times New Roman" w:eastAsia="Times New Roman" w:hAnsi="Times New Roman" w:cs="Times New Roman"/>
          <w:sz w:val="28"/>
          <w:szCs w:val="28"/>
        </w:rPr>
        <w:t>Т.В.</w:t>
      </w:r>
      <w:r w:rsidR="00CC722F">
        <w:rPr>
          <w:rFonts w:ascii="Times New Roman" w:eastAsia="Times New Roman" w:hAnsi="Times New Roman" w:cs="Times New Roman"/>
          <w:sz w:val="28"/>
          <w:szCs w:val="28"/>
        </w:rPr>
        <w:t xml:space="preserve"> </w:t>
      </w:r>
      <w:r w:rsidR="00E0715A">
        <w:rPr>
          <w:rFonts w:ascii="Times New Roman" w:eastAsia="Times New Roman" w:hAnsi="Times New Roman" w:cs="Times New Roman"/>
          <w:sz w:val="28"/>
          <w:szCs w:val="28"/>
        </w:rPr>
        <w:t>Ратушняк</w:t>
      </w:r>
    </w:p>
    <w:p w:rsidR="00E0715A" w:rsidRPr="009148D2" w:rsidRDefault="00E0715A" w:rsidP="00E0715A">
      <w:pPr>
        <w:autoSpaceDE w:val="0"/>
        <w:autoSpaceDN w:val="0"/>
        <w:adjustRightInd w:val="0"/>
        <w:spacing w:after="0" w:line="240" w:lineRule="auto"/>
        <w:jc w:val="center"/>
        <w:rPr>
          <w:rFonts w:ascii="Times New Roman" w:eastAsia="Times New Roman" w:hAnsi="Times New Roman" w:cs="Times New Roman"/>
          <w:sz w:val="24"/>
          <w:szCs w:val="28"/>
        </w:rPr>
      </w:pPr>
      <w:r w:rsidRPr="009148D2">
        <w:rPr>
          <w:rFonts w:ascii="Times New Roman" w:eastAsia="Times New Roman" w:hAnsi="Times New Roman" w:cs="Times New Roman"/>
          <w:sz w:val="24"/>
          <w:szCs w:val="28"/>
        </w:rPr>
        <w:t>(по</w:t>
      </w:r>
      <w:r w:rsidR="00EA4FDE" w:rsidRPr="009148D2">
        <w:rPr>
          <w:rFonts w:ascii="Times New Roman" w:eastAsia="Times New Roman" w:hAnsi="Times New Roman" w:cs="Times New Roman"/>
          <w:sz w:val="24"/>
          <w:szCs w:val="28"/>
        </w:rPr>
        <w:t>дпись</w:t>
      </w:r>
      <w:r w:rsidRPr="009148D2">
        <w:rPr>
          <w:rFonts w:ascii="Times New Roman" w:eastAsia="Times New Roman" w:hAnsi="Times New Roman" w:cs="Times New Roman"/>
          <w:sz w:val="24"/>
          <w:szCs w:val="28"/>
        </w:rPr>
        <w:t>)</w:t>
      </w:r>
    </w:p>
    <w:p w:rsidR="009148D2" w:rsidRDefault="009148D2" w:rsidP="00EA4FDE">
      <w:pPr>
        <w:rPr>
          <w:rFonts w:ascii="Times New Roman" w:eastAsia="Times New Roman" w:hAnsi="Times New Roman" w:cs="Times New Roman"/>
          <w:sz w:val="28"/>
          <w:szCs w:val="28"/>
        </w:rPr>
      </w:pPr>
    </w:p>
    <w:p w:rsidR="009148D2" w:rsidRDefault="009148D2" w:rsidP="00EA4FDE">
      <w:pPr>
        <w:rPr>
          <w:rFonts w:ascii="Times New Roman" w:eastAsia="Times New Roman" w:hAnsi="Times New Roman" w:cs="Times New Roman"/>
          <w:sz w:val="28"/>
          <w:szCs w:val="28"/>
        </w:rPr>
      </w:pPr>
    </w:p>
    <w:p w:rsidR="00EA4FDE" w:rsidRDefault="00E0715A" w:rsidP="003842BD">
      <w:pPr>
        <w:spacing w:after="0" w:line="480" w:lineRule="auto"/>
        <w:jc w:val="center"/>
        <w:rPr>
          <w:rFonts w:ascii="Times New Roman" w:hAnsi="Times New Roman" w:cs="Times New Roman"/>
          <w:color w:val="000000"/>
          <w:sz w:val="28"/>
          <w:szCs w:val="28"/>
        </w:rPr>
      </w:pPr>
      <w:r w:rsidRPr="00E0715A">
        <w:rPr>
          <w:rFonts w:ascii="Times New Roman" w:hAnsi="Times New Roman" w:cs="Times New Roman"/>
          <w:color w:val="000000"/>
          <w:sz w:val="28"/>
          <w:szCs w:val="28"/>
        </w:rPr>
        <w:t>Краснодар</w:t>
      </w:r>
    </w:p>
    <w:p w:rsidR="00EC5CA6" w:rsidRPr="00E0715A" w:rsidRDefault="00E0715A" w:rsidP="003842BD">
      <w:pPr>
        <w:spacing w:after="0" w:line="480" w:lineRule="auto"/>
        <w:jc w:val="center"/>
        <w:rPr>
          <w:rFonts w:ascii="Times New Roman" w:hAnsi="Times New Roman" w:cs="Times New Roman"/>
          <w:sz w:val="28"/>
          <w:szCs w:val="28"/>
        </w:rPr>
      </w:pPr>
      <w:r w:rsidRPr="00E0715A">
        <w:rPr>
          <w:rFonts w:ascii="Times New Roman" w:hAnsi="Times New Roman" w:cs="Times New Roman"/>
          <w:color w:val="000000"/>
          <w:sz w:val="28"/>
          <w:szCs w:val="28"/>
        </w:rPr>
        <w:t>2020</w:t>
      </w:r>
      <w:r w:rsidR="00EC5CA6" w:rsidRPr="00E0715A">
        <w:rPr>
          <w:rFonts w:ascii="Times New Roman" w:hAnsi="Times New Roman" w:cs="Times New Roman"/>
          <w:sz w:val="28"/>
          <w:szCs w:val="28"/>
        </w:rPr>
        <w:br w:type="page"/>
      </w:r>
    </w:p>
    <w:p w:rsidR="00EC5CA6" w:rsidRDefault="00EC5CA6" w:rsidP="002A1C7F">
      <w:pPr>
        <w:spacing w:after="0" w:line="360" w:lineRule="auto"/>
        <w:jc w:val="center"/>
        <w:rPr>
          <w:rFonts w:ascii="Times New Roman" w:hAnsi="Times New Roman" w:cs="Times New Roman"/>
          <w:sz w:val="27"/>
          <w:szCs w:val="27"/>
        </w:rPr>
      </w:pPr>
      <w:r>
        <w:rPr>
          <w:rFonts w:ascii="Times New Roman" w:hAnsi="Times New Roman" w:cs="Times New Roman"/>
          <w:sz w:val="27"/>
          <w:szCs w:val="27"/>
        </w:rPr>
        <w:lastRenderedPageBreak/>
        <w:t>СОДЕРЖАНИЕ</w:t>
      </w:r>
    </w:p>
    <w:p w:rsidR="002A1C7F" w:rsidRDefault="002A1C7F" w:rsidP="002A1C7F">
      <w:pPr>
        <w:spacing w:after="0" w:line="360" w:lineRule="auto"/>
        <w:jc w:val="center"/>
        <w:rPr>
          <w:rFonts w:ascii="Times New Roman" w:hAnsi="Times New Roman" w:cs="Times New Roman"/>
          <w:sz w:val="27"/>
          <w:szCs w:val="27"/>
        </w:rPr>
      </w:pPr>
    </w:p>
    <w:p w:rsidR="003A6513" w:rsidRPr="00A92409" w:rsidRDefault="003A6513" w:rsidP="002A1C7F">
      <w:pPr>
        <w:spacing w:after="0" w:line="360" w:lineRule="auto"/>
        <w:jc w:val="both"/>
        <w:rPr>
          <w:rFonts w:ascii="Times New Roman" w:hAnsi="Times New Roman" w:cs="Times New Roman"/>
          <w:sz w:val="27"/>
          <w:szCs w:val="27"/>
        </w:rPr>
      </w:pPr>
      <w:r w:rsidRPr="00A92409">
        <w:rPr>
          <w:rFonts w:ascii="Times New Roman" w:hAnsi="Times New Roman" w:cs="Times New Roman"/>
          <w:sz w:val="27"/>
          <w:szCs w:val="27"/>
        </w:rPr>
        <w:t>Введение.....................................................................................</w:t>
      </w:r>
      <w:r w:rsidR="00CA7C75" w:rsidRPr="00A92409">
        <w:rPr>
          <w:rFonts w:ascii="Times New Roman" w:hAnsi="Times New Roman" w:cs="Times New Roman"/>
          <w:sz w:val="27"/>
          <w:szCs w:val="27"/>
        </w:rPr>
        <w:t>.............................</w:t>
      </w:r>
      <w:r w:rsidR="00064923">
        <w:rPr>
          <w:rFonts w:ascii="Times New Roman" w:hAnsi="Times New Roman" w:cs="Times New Roman"/>
          <w:sz w:val="27"/>
          <w:szCs w:val="27"/>
        </w:rPr>
        <w:t>.......3</w:t>
      </w:r>
    </w:p>
    <w:p w:rsidR="003A6513" w:rsidRPr="00A92409" w:rsidRDefault="006D1F83" w:rsidP="002A1C7F">
      <w:pPr>
        <w:spacing w:after="0" w:line="360" w:lineRule="auto"/>
        <w:jc w:val="both"/>
        <w:rPr>
          <w:rFonts w:ascii="Times New Roman" w:hAnsi="Times New Roman" w:cs="Times New Roman"/>
          <w:sz w:val="27"/>
          <w:szCs w:val="27"/>
        </w:rPr>
      </w:pPr>
      <w:r>
        <w:rPr>
          <w:rFonts w:ascii="Times New Roman" w:hAnsi="Times New Roman" w:cs="Times New Roman"/>
          <w:sz w:val="27"/>
          <w:szCs w:val="27"/>
        </w:rPr>
        <w:t>1</w:t>
      </w:r>
      <w:r w:rsidR="00E94907">
        <w:rPr>
          <w:rFonts w:ascii="Times New Roman" w:hAnsi="Times New Roman" w:cs="Times New Roman"/>
          <w:sz w:val="27"/>
          <w:szCs w:val="27"/>
        </w:rPr>
        <w:t xml:space="preserve"> </w:t>
      </w:r>
      <w:r w:rsidR="00AB4275">
        <w:rPr>
          <w:rFonts w:ascii="Times New Roman" w:hAnsi="Times New Roman" w:cs="Times New Roman"/>
          <w:sz w:val="27"/>
          <w:szCs w:val="27"/>
        </w:rPr>
        <w:t xml:space="preserve">Особенности положения боярского сословия в </w:t>
      </w:r>
      <w:r w:rsidR="00AB4275">
        <w:rPr>
          <w:rFonts w:ascii="Times New Roman" w:hAnsi="Times New Roman" w:cs="Times New Roman"/>
          <w:sz w:val="27"/>
          <w:szCs w:val="27"/>
          <w:lang w:val="en-US"/>
        </w:rPr>
        <w:t>XVII</w:t>
      </w:r>
      <w:r w:rsidR="00AB4275">
        <w:rPr>
          <w:rFonts w:ascii="Times New Roman" w:hAnsi="Times New Roman" w:cs="Times New Roman"/>
          <w:sz w:val="27"/>
          <w:szCs w:val="27"/>
        </w:rPr>
        <w:t>веке</w:t>
      </w:r>
      <w:r w:rsidR="003A6513" w:rsidRPr="00A92409">
        <w:rPr>
          <w:rFonts w:ascii="Times New Roman" w:hAnsi="Times New Roman" w:cs="Times New Roman"/>
          <w:sz w:val="27"/>
          <w:szCs w:val="27"/>
        </w:rPr>
        <w:t>.............</w:t>
      </w:r>
      <w:r w:rsidR="00AB4275">
        <w:rPr>
          <w:rFonts w:ascii="Times New Roman" w:hAnsi="Times New Roman" w:cs="Times New Roman"/>
          <w:sz w:val="27"/>
          <w:szCs w:val="27"/>
        </w:rPr>
        <w:t>.</w:t>
      </w:r>
      <w:r w:rsidR="00CA7C75" w:rsidRPr="00A92409">
        <w:rPr>
          <w:rFonts w:ascii="Times New Roman" w:hAnsi="Times New Roman" w:cs="Times New Roman"/>
          <w:sz w:val="27"/>
          <w:szCs w:val="27"/>
        </w:rPr>
        <w:t>.............</w:t>
      </w:r>
      <w:r w:rsidR="00062F1A">
        <w:rPr>
          <w:rFonts w:ascii="Times New Roman" w:hAnsi="Times New Roman" w:cs="Times New Roman"/>
          <w:sz w:val="27"/>
          <w:szCs w:val="27"/>
        </w:rPr>
        <w:t>.</w:t>
      </w:r>
      <w:r w:rsidR="00606026">
        <w:rPr>
          <w:rFonts w:ascii="Times New Roman" w:hAnsi="Times New Roman" w:cs="Times New Roman"/>
          <w:sz w:val="27"/>
          <w:szCs w:val="27"/>
        </w:rPr>
        <w:t>.</w:t>
      </w:r>
      <w:r w:rsidR="00062F1A">
        <w:rPr>
          <w:rFonts w:ascii="Times New Roman" w:hAnsi="Times New Roman" w:cs="Times New Roman"/>
          <w:sz w:val="27"/>
          <w:szCs w:val="27"/>
        </w:rPr>
        <w:t>.</w:t>
      </w:r>
      <w:r w:rsidR="00064923">
        <w:rPr>
          <w:rFonts w:ascii="Times New Roman" w:hAnsi="Times New Roman" w:cs="Times New Roman"/>
          <w:sz w:val="27"/>
          <w:szCs w:val="27"/>
        </w:rPr>
        <w:t>.......</w:t>
      </w:r>
      <w:r w:rsidR="004F222D">
        <w:rPr>
          <w:rFonts w:ascii="Times New Roman" w:hAnsi="Times New Roman" w:cs="Times New Roman"/>
          <w:sz w:val="27"/>
          <w:szCs w:val="27"/>
        </w:rPr>
        <w:t>8</w:t>
      </w:r>
    </w:p>
    <w:p w:rsidR="003A6513" w:rsidRPr="00A92409" w:rsidRDefault="006D1F83" w:rsidP="002A1C7F">
      <w:pPr>
        <w:spacing w:after="0" w:line="360" w:lineRule="auto"/>
        <w:jc w:val="both"/>
        <w:rPr>
          <w:rFonts w:ascii="Times New Roman" w:hAnsi="Times New Roman" w:cs="Times New Roman"/>
          <w:color w:val="000000" w:themeColor="text1"/>
          <w:sz w:val="27"/>
          <w:szCs w:val="27"/>
        </w:rPr>
      </w:pPr>
      <w:r>
        <w:rPr>
          <w:rFonts w:ascii="Times New Roman" w:hAnsi="Times New Roman" w:cs="Times New Roman"/>
          <w:sz w:val="27"/>
          <w:szCs w:val="27"/>
        </w:rPr>
        <w:t>2</w:t>
      </w:r>
      <w:r w:rsidR="00E94907">
        <w:rPr>
          <w:rFonts w:ascii="Times New Roman" w:hAnsi="Times New Roman" w:cs="Times New Roman"/>
          <w:sz w:val="27"/>
          <w:szCs w:val="27"/>
        </w:rPr>
        <w:t xml:space="preserve"> </w:t>
      </w:r>
      <w:r w:rsidR="00A3639F">
        <w:rPr>
          <w:rFonts w:ascii="Times New Roman" w:hAnsi="Times New Roman" w:cs="Times New Roman"/>
          <w:sz w:val="28"/>
          <w:szCs w:val="28"/>
        </w:rPr>
        <w:t>Роль боярства в событиях Смутного времени………………………..</w:t>
      </w:r>
      <w:r w:rsidR="00062F1A">
        <w:rPr>
          <w:rFonts w:ascii="Times New Roman" w:hAnsi="Times New Roman" w:cs="Times New Roman"/>
          <w:color w:val="000000" w:themeColor="text1"/>
          <w:sz w:val="27"/>
          <w:szCs w:val="27"/>
        </w:rPr>
        <w:t>.....</w:t>
      </w:r>
      <w:r w:rsidR="00606026">
        <w:rPr>
          <w:rFonts w:ascii="Times New Roman" w:hAnsi="Times New Roman" w:cs="Times New Roman"/>
          <w:color w:val="000000" w:themeColor="text1"/>
          <w:sz w:val="27"/>
          <w:szCs w:val="27"/>
        </w:rPr>
        <w:t>.</w:t>
      </w:r>
      <w:r w:rsidR="00062F1A">
        <w:rPr>
          <w:rFonts w:ascii="Times New Roman" w:hAnsi="Times New Roman" w:cs="Times New Roman"/>
          <w:color w:val="000000" w:themeColor="text1"/>
          <w:sz w:val="27"/>
          <w:szCs w:val="27"/>
        </w:rPr>
        <w:t>.</w:t>
      </w:r>
      <w:r w:rsidR="00064923">
        <w:rPr>
          <w:rFonts w:ascii="Times New Roman" w:hAnsi="Times New Roman" w:cs="Times New Roman"/>
          <w:color w:val="000000" w:themeColor="text1"/>
          <w:sz w:val="27"/>
          <w:szCs w:val="27"/>
        </w:rPr>
        <w:t>.....</w:t>
      </w:r>
      <w:r w:rsidR="004F222D">
        <w:rPr>
          <w:rFonts w:ascii="Times New Roman" w:hAnsi="Times New Roman" w:cs="Times New Roman"/>
          <w:color w:val="000000" w:themeColor="text1"/>
          <w:sz w:val="27"/>
          <w:szCs w:val="27"/>
        </w:rPr>
        <w:t>.</w:t>
      </w:r>
      <w:r w:rsidR="00062F1A">
        <w:rPr>
          <w:rFonts w:ascii="Times New Roman" w:hAnsi="Times New Roman" w:cs="Times New Roman"/>
          <w:color w:val="000000" w:themeColor="text1"/>
          <w:sz w:val="27"/>
          <w:szCs w:val="27"/>
        </w:rPr>
        <w:t>14</w:t>
      </w:r>
    </w:p>
    <w:p w:rsidR="0088535A" w:rsidRDefault="00062F1A" w:rsidP="002A1C7F">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062F1A">
        <w:rPr>
          <w:rFonts w:ascii="Times New Roman" w:hAnsi="Times New Roman" w:cs="Times New Roman"/>
          <w:sz w:val="27"/>
          <w:szCs w:val="27"/>
        </w:rPr>
        <w:t>3</w:t>
      </w:r>
      <w:r w:rsidR="00E94907">
        <w:rPr>
          <w:rFonts w:ascii="Times New Roman" w:hAnsi="Times New Roman" w:cs="Times New Roman"/>
          <w:sz w:val="27"/>
          <w:szCs w:val="27"/>
        </w:rPr>
        <w:t xml:space="preserve"> </w:t>
      </w:r>
      <w:r w:rsidRPr="00062F1A">
        <w:rPr>
          <w:rFonts w:ascii="Times New Roman" w:eastAsia="Times New Roman" w:hAnsi="Times New Roman" w:cs="Times New Roman"/>
          <w:sz w:val="28"/>
          <w:szCs w:val="28"/>
          <w:shd w:val="clear" w:color="auto" w:fill="FFFFFF"/>
        </w:rPr>
        <w:t>Положени</w:t>
      </w:r>
      <w:r w:rsidR="00D21CCB">
        <w:rPr>
          <w:rFonts w:ascii="Times New Roman" w:eastAsia="Times New Roman" w:hAnsi="Times New Roman" w:cs="Times New Roman"/>
          <w:sz w:val="28"/>
          <w:szCs w:val="28"/>
          <w:shd w:val="clear" w:color="auto" w:fill="FFFFFF"/>
        </w:rPr>
        <w:t>е</w:t>
      </w:r>
      <w:r w:rsidRPr="00062F1A">
        <w:rPr>
          <w:rFonts w:ascii="Times New Roman" w:eastAsia="Times New Roman" w:hAnsi="Times New Roman" w:cs="Times New Roman"/>
          <w:sz w:val="28"/>
          <w:szCs w:val="28"/>
          <w:shd w:val="clear" w:color="auto" w:fill="FFFFFF"/>
        </w:rPr>
        <w:t xml:space="preserve"> боярства после прихода к власти Романовых</w:t>
      </w:r>
      <w:r w:rsidR="00CA7C75" w:rsidRPr="00A92409">
        <w:rPr>
          <w:rFonts w:ascii="Times New Roman" w:hAnsi="Times New Roman" w:cs="Times New Roman"/>
          <w:color w:val="000000" w:themeColor="text1"/>
          <w:sz w:val="27"/>
          <w:szCs w:val="27"/>
        </w:rPr>
        <w:t>......................</w:t>
      </w:r>
      <w:r w:rsidR="00DA764F" w:rsidRPr="00A92409">
        <w:rPr>
          <w:rFonts w:ascii="Times New Roman" w:hAnsi="Times New Roman" w:cs="Times New Roman"/>
          <w:color w:val="000000" w:themeColor="text1"/>
          <w:sz w:val="27"/>
          <w:szCs w:val="27"/>
        </w:rPr>
        <w:t>.</w:t>
      </w:r>
      <w:r w:rsidR="0049283D">
        <w:rPr>
          <w:rFonts w:ascii="Times New Roman" w:hAnsi="Times New Roman" w:cs="Times New Roman"/>
          <w:color w:val="000000" w:themeColor="text1"/>
          <w:sz w:val="27"/>
          <w:szCs w:val="27"/>
        </w:rPr>
        <w:t>..</w:t>
      </w:r>
      <w:r w:rsidR="00606026">
        <w:rPr>
          <w:rFonts w:ascii="Times New Roman" w:hAnsi="Times New Roman" w:cs="Times New Roman"/>
          <w:color w:val="000000" w:themeColor="text1"/>
          <w:sz w:val="27"/>
          <w:szCs w:val="27"/>
        </w:rPr>
        <w:t>.</w:t>
      </w:r>
      <w:r w:rsidR="0049283D">
        <w:rPr>
          <w:rFonts w:ascii="Times New Roman" w:hAnsi="Times New Roman" w:cs="Times New Roman"/>
          <w:color w:val="000000" w:themeColor="text1"/>
          <w:sz w:val="27"/>
          <w:szCs w:val="27"/>
        </w:rPr>
        <w:t>.</w:t>
      </w:r>
      <w:r w:rsidR="00064923">
        <w:rPr>
          <w:rFonts w:ascii="Times New Roman" w:hAnsi="Times New Roman" w:cs="Times New Roman"/>
          <w:color w:val="000000" w:themeColor="text1"/>
          <w:sz w:val="27"/>
          <w:szCs w:val="27"/>
        </w:rPr>
        <w:t>.....</w:t>
      </w:r>
      <w:r w:rsidR="0049283D">
        <w:rPr>
          <w:rFonts w:ascii="Times New Roman" w:hAnsi="Times New Roman" w:cs="Times New Roman"/>
          <w:color w:val="000000" w:themeColor="text1"/>
          <w:sz w:val="27"/>
          <w:szCs w:val="27"/>
        </w:rPr>
        <w:t>20</w:t>
      </w:r>
    </w:p>
    <w:p w:rsidR="003A6513" w:rsidRPr="0088535A" w:rsidRDefault="003A6513" w:rsidP="002A1C7F">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92409">
        <w:rPr>
          <w:rFonts w:ascii="Times New Roman" w:hAnsi="Times New Roman" w:cs="Times New Roman"/>
          <w:sz w:val="27"/>
          <w:szCs w:val="27"/>
        </w:rPr>
        <w:t>Заключение...............................................................................</w:t>
      </w:r>
      <w:r w:rsidR="00CA7C75" w:rsidRPr="00A92409">
        <w:rPr>
          <w:rFonts w:ascii="Times New Roman" w:hAnsi="Times New Roman" w:cs="Times New Roman"/>
          <w:sz w:val="27"/>
          <w:szCs w:val="27"/>
        </w:rPr>
        <w:t>.............................</w:t>
      </w:r>
      <w:r w:rsidR="0088535A">
        <w:rPr>
          <w:rFonts w:ascii="Times New Roman" w:hAnsi="Times New Roman" w:cs="Times New Roman"/>
          <w:sz w:val="27"/>
          <w:szCs w:val="27"/>
        </w:rPr>
        <w:t>.</w:t>
      </w:r>
      <w:r w:rsidR="004F222D">
        <w:rPr>
          <w:rFonts w:ascii="Times New Roman" w:hAnsi="Times New Roman" w:cs="Times New Roman"/>
          <w:sz w:val="27"/>
          <w:szCs w:val="27"/>
        </w:rPr>
        <w:t>.....</w:t>
      </w:r>
      <w:r w:rsidR="0088535A">
        <w:rPr>
          <w:rFonts w:ascii="Times New Roman" w:hAnsi="Times New Roman" w:cs="Times New Roman"/>
          <w:sz w:val="27"/>
          <w:szCs w:val="27"/>
        </w:rPr>
        <w:t>.</w:t>
      </w:r>
      <w:r w:rsidR="004F222D">
        <w:rPr>
          <w:rFonts w:ascii="Times New Roman" w:hAnsi="Times New Roman" w:cs="Times New Roman"/>
          <w:sz w:val="27"/>
          <w:szCs w:val="27"/>
        </w:rPr>
        <w:t>27</w:t>
      </w:r>
    </w:p>
    <w:p w:rsidR="003A6513" w:rsidRPr="00A92409" w:rsidRDefault="003A6513" w:rsidP="002A1C7F">
      <w:pPr>
        <w:spacing w:after="0" w:line="360" w:lineRule="auto"/>
        <w:jc w:val="both"/>
        <w:rPr>
          <w:rFonts w:ascii="Times New Roman" w:hAnsi="Times New Roman" w:cs="Times New Roman"/>
          <w:sz w:val="27"/>
          <w:szCs w:val="27"/>
        </w:rPr>
      </w:pPr>
      <w:r w:rsidRPr="00A92409">
        <w:rPr>
          <w:rFonts w:ascii="Times New Roman" w:hAnsi="Times New Roman" w:cs="Times New Roman"/>
          <w:sz w:val="27"/>
          <w:szCs w:val="27"/>
        </w:rPr>
        <w:t>Список использованных источников и лите</w:t>
      </w:r>
      <w:r w:rsidR="00CA7C75" w:rsidRPr="00A92409">
        <w:rPr>
          <w:rFonts w:ascii="Times New Roman" w:hAnsi="Times New Roman" w:cs="Times New Roman"/>
          <w:sz w:val="27"/>
          <w:szCs w:val="27"/>
        </w:rPr>
        <w:t>ратуры..........................................</w:t>
      </w:r>
      <w:r w:rsidR="0088535A">
        <w:rPr>
          <w:rFonts w:ascii="Times New Roman" w:hAnsi="Times New Roman" w:cs="Times New Roman"/>
          <w:sz w:val="27"/>
          <w:szCs w:val="27"/>
        </w:rPr>
        <w:t>..</w:t>
      </w:r>
      <w:r w:rsidR="004F222D">
        <w:rPr>
          <w:rFonts w:ascii="Times New Roman" w:hAnsi="Times New Roman" w:cs="Times New Roman"/>
          <w:sz w:val="27"/>
          <w:szCs w:val="27"/>
        </w:rPr>
        <w:t>.....29</w:t>
      </w:r>
    </w:p>
    <w:p w:rsidR="00920669" w:rsidRPr="00A92409" w:rsidRDefault="00920669" w:rsidP="006D1F83">
      <w:pPr>
        <w:spacing w:line="360" w:lineRule="auto"/>
        <w:ind w:right="-1" w:firstLine="709"/>
        <w:rPr>
          <w:rFonts w:ascii="Times New Roman" w:hAnsi="Times New Roman" w:cs="Times New Roman"/>
          <w:color w:val="000000" w:themeColor="text1"/>
          <w:sz w:val="26"/>
          <w:szCs w:val="26"/>
        </w:rPr>
      </w:pPr>
    </w:p>
    <w:p w:rsidR="00920669" w:rsidRPr="00A92409" w:rsidRDefault="00920669" w:rsidP="005F7949">
      <w:pPr>
        <w:spacing w:line="360" w:lineRule="auto"/>
        <w:ind w:right="-1" w:firstLine="709"/>
        <w:jc w:val="center"/>
        <w:rPr>
          <w:rFonts w:ascii="Times New Roman" w:hAnsi="Times New Roman" w:cs="Times New Roman"/>
          <w:color w:val="000000" w:themeColor="text1"/>
          <w:sz w:val="26"/>
          <w:szCs w:val="26"/>
        </w:rPr>
      </w:pPr>
    </w:p>
    <w:p w:rsidR="00920669" w:rsidRPr="00A92409" w:rsidRDefault="00920669" w:rsidP="005F7949">
      <w:pPr>
        <w:spacing w:line="360" w:lineRule="auto"/>
        <w:ind w:right="-1" w:firstLine="709"/>
        <w:jc w:val="center"/>
        <w:rPr>
          <w:rFonts w:ascii="Times New Roman" w:hAnsi="Times New Roman" w:cs="Times New Roman"/>
          <w:color w:val="000000" w:themeColor="text1"/>
          <w:sz w:val="26"/>
          <w:szCs w:val="26"/>
        </w:rPr>
      </w:pPr>
    </w:p>
    <w:p w:rsidR="00920669" w:rsidRPr="00A92409" w:rsidRDefault="00920669" w:rsidP="005F7949">
      <w:pPr>
        <w:spacing w:line="360" w:lineRule="auto"/>
        <w:ind w:right="-1" w:firstLine="709"/>
        <w:jc w:val="center"/>
        <w:rPr>
          <w:rFonts w:ascii="Times New Roman" w:hAnsi="Times New Roman" w:cs="Times New Roman"/>
          <w:color w:val="000000" w:themeColor="text1"/>
          <w:sz w:val="26"/>
          <w:szCs w:val="26"/>
        </w:rPr>
      </w:pPr>
    </w:p>
    <w:p w:rsidR="00920669" w:rsidRPr="00A92409" w:rsidRDefault="00920669" w:rsidP="005F7949">
      <w:pPr>
        <w:spacing w:line="360" w:lineRule="auto"/>
        <w:ind w:right="-1" w:firstLine="709"/>
        <w:jc w:val="center"/>
        <w:rPr>
          <w:rFonts w:ascii="Times New Roman" w:hAnsi="Times New Roman" w:cs="Times New Roman"/>
          <w:color w:val="000000" w:themeColor="text1"/>
          <w:sz w:val="26"/>
          <w:szCs w:val="26"/>
        </w:rPr>
      </w:pPr>
    </w:p>
    <w:p w:rsidR="00920669" w:rsidRPr="00A92409" w:rsidRDefault="00920669" w:rsidP="005F7949">
      <w:pPr>
        <w:spacing w:line="360" w:lineRule="auto"/>
        <w:ind w:right="-1" w:firstLine="709"/>
        <w:jc w:val="center"/>
        <w:rPr>
          <w:rFonts w:ascii="Times New Roman" w:hAnsi="Times New Roman" w:cs="Times New Roman"/>
          <w:color w:val="000000" w:themeColor="text1"/>
          <w:sz w:val="26"/>
          <w:szCs w:val="26"/>
        </w:rPr>
      </w:pPr>
    </w:p>
    <w:p w:rsidR="00920669" w:rsidRPr="00A92409" w:rsidRDefault="00920669" w:rsidP="005F7949">
      <w:pPr>
        <w:spacing w:line="360" w:lineRule="auto"/>
        <w:ind w:right="-1" w:firstLine="709"/>
        <w:jc w:val="center"/>
        <w:rPr>
          <w:rFonts w:ascii="Times New Roman" w:hAnsi="Times New Roman" w:cs="Times New Roman"/>
          <w:color w:val="000000" w:themeColor="text1"/>
          <w:sz w:val="26"/>
          <w:szCs w:val="26"/>
        </w:rPr>
      </w:pPr>
    </w:p>
    <w:p w:rsidR="00920669" w:rsidRPr="00A92409" w:rsidRDefault="00920669" w:rsidP="005F7949">
      <w:pPr>
        <w:spacing w:line="360" w:lineRule="auto"/>
        <w:ind w:right="-1" w:firstLine="709"/>
        <w:jc w:val="center"/>
        <w:rPr>
          <w:rFonts w:ascii="Times New Roman" w:hAnsi="Times New Roman" w:cs="Times New Roman"/>
          <w:color w:val="000000" w:themeColor="text1"/>
          <w:sz w:val="26"/>
          <w:szCs w:val="26"/>
        </w:rPr>
      </w:pPr>
    </w:p>
    <w:p w:rsidR="00920669" w:rsidRPr="00A92409" w:rsidRDefault="00920669" w:rsidP="005F7949">
      <w:pPr>
        <w:spacing w:line="360" w:lineRule="auto"/>
        <w:ind w:right="-1" w:firstLine="709"/>
        <w:jc w:val="center"/>
        <w:rPr>
          <w:rFonts w:ascii="Times New Roman" w:hAnsi="Times New Roman" w:cs="Times New Roman"/>
          <w:color w:val="000000" w:themeColor="text1"/>
          <w:sz w:val="26"/>
          <w:szCs w:val="26"/>
        </w:rPr>
      </w:pPr>
    </w:p>
    <w:p w:rsidR="00920669" w:rsidRPr="00A92409" w:rsidRDefault="00920669" w:rsidP="005F7949">
      <w:pPr>
        <w:spacing w:line="360" w:lineRule="auto"/>
        <w:ind w:right="-1" w:firstLine="709"/>
        <w:jc w:val="center"/>
        <w:rPr>
          <w:rFonts w:ascii="Times New Roman" w:hAnsi="Times New Roman" w:cs="Times New Roman"/>
          <w:color w:val="000000" w:themeColor="text1"/>
          <w:sz w:val="26"/>
          <w:szCs w:val="26"/>
        </w:rPr>
      </w:pPr>
    </w:p>
    <w:p w:rsidR="00920669" w:rsidRPr="00A92409" w:rsidRDefault="00920669" w:rsidP="005F7949">
      <w:pPr>
        <w:spacing w:line="360" w:lineRule="auto"/>
        <w:ind w:right="-1" w:firstLine="709"/>
        <w:jc w:val="center"/>
        <w:rPr>
          <w:rFonts w:ascii="Times New Roman" w:hAnsi="Times New Roman" w:cs="Times New Roman"/>
          <w:color w:val="000000" w:themeColor="text1"/>
          <w:sz w:val="26"/>
          <w:szCs w:val="26"/>
        </w:rPr>
      </w:pPr>
    </w:p>
    <w:p w:rsidR="00920669" w:rsidRPr="00A92409" w:rsidRDefault="00920669" w:rsidP="005F7949">
      <w:pPr>
        <w:spacing w:line="360" w:lineRule="auto"/>
        <w:ind w:right="-1" w:firstLine="709"/>
        <w:jc w:val="center"/>
        <w:rPr>
          <w:rFonts w:ascii="Times New Roman" w:hAnsi="Times New Roman" w:cs="Times New Roman"/>
          <w:color w:val="000000" w:themeColor="text1"/>
          <w:sz w:val="26"/>
          <w:szCs w:val="26"/>
        </w:rPr>
      </w:pPr>
    </w:p>
    <w:p w:rsidR="00920669" w:rsidRPr="00A92409" w:rsidRDefault="00920669" w:rsidP="005F7949">
      <w:pPr>
        <w:spacing w:line="360" w:lineRule="auto"/>
        <w:ind w:right="-1" w:firstLine="709"/>
        <w:jc w:val="center"/>
        <w:rPr>
          <w:rFonts w:ascii="Times New Roman" w:hAnsi="Times New Roman" w:cs="Times New Roman"/>
          <w:color w:val="000000" w:themeColor="text1"/>
          <w:sz w:val="26"/>
          <w:szCs w:val="26"/>
        </w:rPr>
      </w:pPr>
    </w:p>
    <w:p w:rsidR="00BB2EAE" w:rsidRDefault="00BB2EAE" w:rsidP="005F7949">
      <w:pPr>
        <w:spacing w:line="360" w:lineRule="auto"/>
        <w:ind w:right="-1" w:firstLine="567"/>
        <w:jc w:val="center"/>
        <w:rPr>
          <w:rFonts w:ascii="Times New Roman" w:hAnsi="Times New Roman" w:cs="Times New Roman"/>
          <w:color w:val="000000" w:themeColor="text1"/>
          <w:sz w:val="27"/>
          <w:szCs w:val="27"/>
        </w:rPr>
      </w:pPr>
    </w:p>
    <w:p w:rsidR="00062F1A" w:rsidRDefault="00062F1A" w:rsidP="006D1F83">
      <w:pPr>
        <w:spacing w:line="360" w:lineRule="auto"/>
        <w:ind w:right="-1"/>
        <w:rPr>
          <w:rFonts w:ascii="Times New Roman" w:hAnsi="Times New Roman" w:cs="Times New Roman"/>
          <w:color w:val="000000" w:themeColor="text1"/>
          <w:sz w:val="28"/>
          <w:szCs w:val="28"/>
        </w:rPr>
      </w:pPr>
    </w:p>
    <w:p w:rsidR="009C4DF7" w:rsidRDefault="009C4DF7" w:rsidP="0052009A">
      <w:pPr>
        <w:spacing w:line="360" w:lineRule="auto"/>
        <w:ind w:right="-1" w:firstLine="567"/>
        <w:jc w:val="center"/>
        <w:rPr>
          <w:rFonts w:ascii="Times New Roman" w:hAnsi="Times New Roman" w:cs="Times New Roman"/>
          <w:color w:val="000000" w:themeColor="text1"/>
          <w:sz w:val="28"/>
          <w:szCs w:val="28"/>
        </w:rPr>
      </w:pPr>
    </w:p>
    <w:p w:rsidR="00F21ECC" w:rsidRDefault="00F21ECC" w:rsidP="002A1C7F">
      <w:pPr>
        <w:spacing w:after="0" w:line="360" w:lineRule="auto"/>
        <w:jc w:val="center"/>
        <w:rPr>
          <w:rFonts w:ascii="Times New Roman" w:hAnsi="Times New Roman" w:cs="Times New Roman"/>
          <w:color w:val="000000" w:themeColor="text1"/>
          <w:sz w:val="28"/>
          <w:szCs w:val="28"/>
        </w:rPr>
      </w:pPr>
      <w:r w:rsidRPr="002A1C7F">
        <w:rPr>
          <w:rFonts w:ascii="Times New Roman" w:hAnsi="Times New Roman" w:cs="Times New Roman"/>
          <w:color w:val="000000" w:themeColor="text1"/>
          <w:sz w:val="28"/>
          <w:szCs w:val="28"/>
        </w:rPr>
        <w:lastRenderedPageBreak/>
        <w:t>В</w:t>
      </w:r>
      <w:r w:rsidR="004F5F9C" w:rsidRPr="002A1C7F">
        <w:rPr>
          <w:rFonts w:ascii="Times New Roman" w:hAnsi="Times New Roman" w:cs="Times New Roman"/>
          <w:color w:val="000000" w:themeColor="text1"/>
          <w:sz w:val="28"/>
          <w:szCs w:val="28"/>
        </w:rPr>
        <w:t>ВЕДЕНИЕ</w:t>
      </w:r>
    </w:p>
    <w:p w:rsidR="002A1C7F" w:rsidRPr="002A1C7F" w:rsidRDefault="002A1C7F" w:rsidP="002A1C7F">
      <w:pPr>
        <w:spacing w:after="0" w:line="360" w:lineRule="auto"/>
        <w:jc w:val="center"/>
        <w:rPr>
          <w:rFonts w:ascii="Times New Roman" w:hAnsi="Times New Roman" w:cs="Times New Roman"/>
          <w:color w:val="000000" w:themeColor="text1"/>
          <w:sz w:val="28"/>
          <w:szCs w:val="28"/>
        </w:rPr>
      </w:pPr>
    </w:p>
    <w:p w:rsidR="000134A7" w:rsidRPr="002A1C7F" w:rsidRDefault="000134A7" w:rsidP="002A1C7F">
      <w:pPr>
        <w:spacing w:after="0" w:line="360" w:lineRule="auto"/>
        <w:ind w:firstLine="709"/>
        <w:jc w:val="both"/>
        <w:rPr>
          <w:rFonts w:ascii="Times New Roman" w:hAnsi="Times New Roman" w:cs="Times New Roman"/>
          <w:color w:val="FF0000"/>
          <w:sz w:val="28"/>
          <w:szCs w:val="28"/>
        </w:rPr>
      </w:pPr>
      <w:r w:rsidRPr="002A1C7F">
        <w:rPr>
          <w:rFonts w:ascii="Times New Roman" w:hAnsi="Times New Roman" w:cs="Times New Roman"/>
          <w:color w:val="000000" w:themeColor="text1"/>
          <w:sz w:val="28"/>
          <w:szCs w:val="28"/>
        </w:rPr>
        <w:t xml:space="preserve">История российского государства знала много </w:t>
      </w:r>
      <w:r w:rsidR="002F3999" w:rsidRPr="002A1C7F">
        <w:rPr>
          <w:rFonts w:ascii="Times New Roman" w:hAnsi="Times New Roman" w:cs="Times New Roman"/>
          <w:color w:val="000000" w:themeColor="text1"/>
          <w:sz w:val="28"/>
          <w:szCs w:val="28"/>
        </w:rPr>
        <w:t xml:space="preserve">печальных и роковых событий. Именно </w:t>
      </w:r>
      <w:r w:rsidR="002F3999" w:rsidRPr="002A1C7F">
        <w:rPr>
          <w:rFonts w:ascii="Times New Roman" w:hAnsi="Times New Roman" w:cs="Times New Roman"/>
          <w:color w:val="000000" w:themeColor="text1"/>
          <w:sz w:val="28"/>
          <w:szCs w:val="28"/>
          <w:lang w:val="en-US"/>
        </w:rPr>
        <w:t>XVII</w:t>
      </w:r>
      <w:r w:rsidR="002F3999" w:rsidRPr="002A1C7F">
        <w:rPr>
          <w:rFonts w:ascii="Times New Roman" w:hAnsi="Times New Roman" w:cs="Times New Roman"/>
          <w:color w:val="000000" w:themeColor="text1"/>
          <w:sz w:val="28"/>
          <w:szCs w:val="28"/>
        </w:rPr>
        <w:t xml:space="preserve"> век мож</w:t>
      </w:r>
      <w:r w:rsidR="001C0D71">
        <w:rPr>
          <w:rFonts w:ascii="Times New Roman" w:hAnsi="Times New Roman" w:cs="Times New Roman"/>
          <w:color w:val="000000" w:themeColor="text1"/>
          <w:sz w:val="28"/>
          <w:szCs w:val="28"/>
        </w:rPr>
        <w:t>но наз</w:t>
      </w:r>
      <w:r w:rsidR="00EC4AFC" w:rsidRPr="002A1C7F">
        <w:rPr>
          <w:rFonts w:ascii="Times New Roman" w:hAnsi="Times New Roman" w:cs="Times New Roman"/>
          <w:color w:val="000000" w:themeColor="text1"/>
          <w:sz w:val="28"/>
          <w:szCs w:val="28"/>
        </w:rPr>
        <w:t xml:space="preserve">вать эпохой перелома – </w:t>
      </w:r>
      <w:r w:rsidR="001C0D71" w:rsidRPr="002A1C7F">
        <w:rPr>
          <w:rFonts w:ascii="Times New Roman" w:hAnsi="Times New Roman" w:cs="Times New Roman"/>
          <w:color w:val="000000" w:themeColor="text1"/>
          <w:sz w:val="28"/>
          <w:szCs w:val="28"/>
        </w:rPr>
        <w:t xml:space="preserve">страна переживает Смуту, </w:t>
      </w:r>
      <w:r w:rsidR="00EC4AFC" w:rsidRPr="002A1C7F">
        <w:rPr>
          <w:rFonts w:ascii="Times New Roman" w:hAnsi="Times New Roman" w:cs="Times New Roman"/>
          <w:color w:val="000000" w:themeColor="text1"/>
          <w:sz w:val="28"/>
          <w:szCs w:val="28"/>
        </w:rPr>
        <w:t>п</w:t>
      </w:r>
      <w:r w:rsidR="002F3999" w:rsidRPr="002A1C7F">
        <w:rPr>
          <w:rFonts w:ascii="Times New Roman" w:hAnsi="Times New Roman" w:cs="Times New Roman"/>
          <w:color w:val="000000" w:themeColor="text1"/>
          <w:sz w:val="28"/>
          <w:szCs w:val="28"/>
        </w:rPr>
        <w:t>р</w:t>
      </w:r>
      <w:r w:rsidR="00EC4AFC" w:rsidRPr="002A1C7F">
        <w:rPr>
          <w:rFonts w:ascii="Times New Roman" w:hAnsi="Times New Roman" w:cs="Times New Roman"/>
          <w:color w:val="000000" w:themeColor="text1"/>
          <w:sz w:val="28"/>
          <w:szCs w:val="28"/>
        </w:rPr>
        <w:t>е</w:t>
      </w:r>
      <w:bookmarkStart w:id="0" w:name="_GoBack"/>
      <w:bookmarkEnd w:id="0"/>
      <w:r w:rsidR="00EC4AFC" w:rsidRPr="002A1C7F">
        <w:rPr>
          <w:rFonts w:ascii="Times New Roman" w:hAnsi="Times New Roman" w:cs="Times New Roman"/>
          <w:color w:val="000000" w:themeColor="text1"/>
          <w:sz w:val="28"/>
          <w:szCs w:val="28"/>
        </w:rPr>
        <w:t>р</w:t>
      </w:r>
      <w:r w:rsidR="002F3999" w:rsidRPr="002A1C7F">
        <w:rPr>
          <w:rFonts w:ascii="Times New Roman" w:hAnsi="Times New Roman" w:cs="Times New Roman"/>
          <w:color w:val="000000" w:themeColor="text1"/>
          <w:sz w:val="28"/>
          <w:szCs w:val="28"/>
        </w:rPr>
        <w:t>ывается старая династия, нач</w:t>
      </w:r>
      <w:r w:rsidR="001C0D71">
        <w:rPr>
          <w:rFonts w:ascii="Times New Roman" w:hAnsi="Times New Roman" w:cs="Times New Roman"/>
          <w:color w:val="000000" w:themeColor="text1"/>
          <w:sz w:val="28"/>
          <w:szCs w:val="28"/>
        </w:rPr>
        <w:t>инает</w:t>
      </w:r>
      <w:r w:rsidR="002F3999" w:rsidRPr="002A1C7F">
        <w:rPr>
          <w:rFonts w:ascii="Times New Roman" w:hAnsi="Times New Roman" w:cs="Times New Roman"/>
          <w:color w:val="000000" w:themeColor="text1"/>
          <w:sz w:val="28"/>
          <w:szCs w:val="28"/>
        </w:rPr>
        <w:t xml:space="preserve"> царств</w:t>
      </w:r>
      <w:r w:rsidR="001C0D71">
        <w:rPr>
          <w:rFonts w:ascii="Times New Roman" w:hAnsi="Times New Roman" w:cs="Times New Roman"/>
          <w:color w:val="000000" w:themeColor="text1"/>
          <w:sz w:val="28"/>
          <w:szCs w:val="28"/>
        </w:rPr>
        <w:t xml:space="preserve">овать новая династия Романовых, Русская православная </w:t>
      </w:r>
      <w:r w:rsidR="00D21CCB">
        <w:rPr>
          <w:rFonts w:ascii="Times New Roman" w:hAnsi="Times New Roman" w:cs="Times New Roman"/>
          <w:color w:val="000000" w:themeColor="text1"/>
          <w:sz w:val="28"/>
          <w:szCs w:val="28"/>
        </w:rPr>
        <w:t>ц</w:t>
      </w:r>
      <w:r w:rsidR="001C0D71">
        <w:rPr>
          <w:rFonts w:ascii="Times New Roman" w:hAnsi="Times New Roman" w:cs="Times New Roman"/>
          <w:color w:val="000000" w:themeColor="text1"/>
          <w:sz w:val="28"/>
          <w:szCs w:val="28"/>
        </w:rPr>
        <w:t>ерковь переживает раскол.</w:t>
      </w:r>
      <w:r w:rsidR="002F3999" w:rsidRPr="002A1C7F">
        <w:rPr>
          <w:rFonts w:ascii="Times New Roman" w:hAnsi="Times New Roman" w:cs="Times New Roman"/>
          <w:color w:val="000000" w:themeColor="text1"/>
          <w:sz w:val="28"/>
          <w:szCs w:val="28"/>
        </w:rPr>
        <w:t xml:space="preserve"> Все эти </w:t>
      </w:r>
      <w:r w:rsidR="006179E3" w:rsidRPr="002A1C7F">
        <w:rPr>
          <w:rFonts w:ascii="Times New Roman" w:hAnsi="Times New Roman" w:cs="Times New Roman"/>
          <w:color w:val="000000" w:themeColor="text1"/>
          <w:sz w:val="28"/>
          <w:szCs w:val="28"/>
        </w:rPr>
        <w:t>события</w:t>
      </w:r>
      <w:r w:rsidR="002F3999" w:rsidRPr="002A1C7F">
        <w:rPr>
          <w:rFonts w:ascii="Times New Roman" w:hAnsi="Times New Roman" w:cs="Times New Roman"/>
          <w:color w:val="000000" w:themeColor="text1"/>
          <w:sz w:val="28"/>
          <w:szCs w:val="28"/>
        </w:rPr>
        <w:t xml:space="preserve"> так или </w:t>
      </w:r>
      <w:r w:rsidR="006179E3" w:rsidRPr="002A1C7F">
        <w:rPr>
          <w:rFonts w:ascii="Times New Roman" w:hAnsi="Times New Roman" w:cs="Times New Roman"/>
          <w:color w:val="000000" w:themeColor="text1"/>
          <w:sz w:val="28"/>
          <w:szCs w:val="28"/>
        </w:rPr>
        <w:t>иначе</w:t>
      </w:r>
      <w:r w:rsidR="002F3999" w:rsidRPr="002A1C7F">
        <w:rPr>
          <w:rFonts w:ascii="Times New Roman" w:hAnsi="Times New Roman" w:cs="Times New Roman"/>
          <w:color w:val="000000" w:themeColor="text1"/>
          <w:sz w:val="28"/>
          <w:szCs w:val="28"/>
        </w:rPr>
        <w:t xml:space="preserve"> связаны с деятельностью боярства, которое имело прямое влияние на политику страны.</w:t>
      </w:r>
    </w:p>
    <w:p w:rsidR="00752A27" w:rsidRPr="002A1C7F" w:rsidRDefault="006179E3" w:rsidP="002A1C7F">
      <w:pPr>
        <w:spacing w:after="0" w:line="360" w:lineRule="auto"/>
        <w:ind w:firstLine="709"/>
        <w:jc w:val="both"/>
        <w:rPr>
          <w:rFonts w:ascii="Times New Roman" w:hAnsi="Times New Roman" w:cs="Times New Roman"/>
          <w:b/>
          <w:color w:val="FF0000"/>
          <w:sz w:val="28"/>
          <w:szCs w:val="28"/>
          <w:u w:val="single"/>
        </w:rPr>
      </w:pPr>
      <w:r w:rsidRPr="002A1C7F">
        <w:rPr>
          <w:rFonts w:ascii="Times New Roman" w:hAnsi="Times New Roman" w:cs="Times New Roman"/>
          <w:color w:val="000000" w:themeColor="text1"/>
          <w:sz w:val="28"/>
          <w:szCs w:val="28"/>
        </w:rPr>
        <w:t>В русской исторической науке достаточно много работ</w:t>
      </w:r>
      <w:r w:rsidR="00D21CCB">
        <w:rPr>
          <w:rFonts w:ascii="Times New Roman" w:hAnsi="Times New Roman" w:cs="Times New Roman"/>
          <w:color w:val="000000" w:themeColor="text1"/>
          <w:sz w:val="28"/>
          <w:szCs w:val="28"/>
        </w:rPr>
        <w:t>,</w:t>
      </w:r>
      <w:r w:rsidRPr="002A1C7F">
        <w:rPr>
          <w:rFonts w:ascii="Times New Roman" w:hAnsi="Times New Roman" w:cs="Times New Roman"/>
          <w:color w:val="000000" w:themeColor="text1"/>
          <w:sz w:val="28"/>
          <w:szCs w:val="28"/>
        </w:rPr>
        <w:t xml:space="preserve"> посвященных изучению боярства, однако нет отдельных трудов, посвященных роли данного слоя </w:t>
      </w:r>
      <w:r w:rsidR="00CE170B" w:rsidRPr="002A1C7F">
        <w:rPr>
          <w:rFonts w:ascii="Times New Roman" w:hAnsi="Times New Roman" w:cs="Times New Roman"/>
          <w:color w:val="000000" w:themeColor="text1"/>
          <w:sz w:val="28"/>
          <w:szCs w:val="28"/>
        </w:rPr>
        <w:t>общества в событиях изучаемого периода</w:t>
      </w:r>
      <w:r w:rsidR="001C0D71">
        <w:rPr>
          <w:rFonts w:ascii="Times New Roman" w:hAnsi="Times New Roman" w:cs="Times New Roman"/>
          <w:color w:val="000000" w:themeColor="text1"/>
          <w:sz w:val="28"/>
          <w:szCs w:val="28"/>
        </w:rPr>
        <w:t>, поэтому обращение к данной проблеме важно и в настоящее время.</w:t>
      </w:r>
    </w:p>
    <w:p w:rsidR="00752A27" w:rsidRPr="002A1C7F" w:rsidRDefault="00F21ECC" w:rsidP="002A1C7F">
      <w:pPr>
        <w:spacing w:after="0" w:line="360" w:lineRule="auto"/>
        <w:ind w:firstLine="709"/>
        <w:jc w:val="both"/>
        <w:rPr>
          <w:rFonts w:ascii="Times New Roman" w:hAnsi="Times New Roman" w:cs="Times New Roman"/>
          <w:color w:val="000000" w:themeColor="text1"/>
          <w:sz w:val="28"/>
          <w:szCs w:val="28"/>
        </w:rPr>
      </w:pPr>
      <w:r w:rsidRPr="002A1C7F">
        <w:rPr>
          <w:rFonts w:ascii="Times New Roman" w:hAnsi="Times New Roman" w:cs="Times New Roman"/>
          <w:b/>
          <w:color w:val="000000" w:themeColor="text1"/>
          <w:sz w:val="28"/>
          <w:szCs w:val="28"/>
        </w:rPr>
        <w:t>Объектом</w:t>
      </w:r>
      <w:r w:rsidR="00E94907">
        <w:rPr>
          <w:rFonts w:ascii="Times New Roman" w:hAnsi="Times New Roman" w:cs="Times New Roman"/>
          <w:b/>
          <w:color w:val="000000" w:themeColor="text1"/>
          <w:sz w:val="28"/>
          <w:szCs w:val="28"/>
        </w:rPr>
        <w:t xml:space="preserve"> </w:t>
      </w:r>
      <w:r w:rsidR="00636B15" w:rsidRPr="00636B15">
        <w:rPr>
          <w:rFonts w:ascii="Times New Roman" w:hAnsi="Times New Roman" w:cs="Times New Roman"/>
          <w:bCs/>
          <w:color w:val="000000" w:themeColor="text1"/>
          <w:sz w:val="28"/>
          <w:szCs w:val="28"/>
        </w:rPr>
        <w:t xml:space="preserve">исследования в основе </w:t>
      </w:r>
      <w:r w:rsidR="00752A27" w:rsidRPr="00636B15">
        <w:rPr>
          <w:rFonts w:ascii="Times New Roman" w:hAnsi="Times New Roman" w:cs="Times New Roman"/>
          <w:bCs/>
          <w:color w:val="000000" w:themeColor="text1"/>
          <w:sz w:val="28"/>
          <w:szCs w:val="28"/>
        </w:rPr>
        <w:t>данной</w:t>
      </w:r>
      <w:r w:rsidR="00752A27" w:rsidRPr="002A1C7F">
        <w:rPr>
          <w:rFonts w:ascii="Times New Roman" w:hAnsi="Times New Roman" w:cs="Times New Roman"/>
          <w:color w:val="000000" w:themeColor="text1"/>
          <w:sz w:val="28"/>
          <w:szCs w:val="28"/>
        </w:rPr>
        <w:t xml:space="preserve"> курсовой работы явля</w:t>
      </w:r>
      <w:r w:rsidR="00CE39D8">
        <w:rPr>
          <w:rFonts w:ascii="Times New Roman" w:hAnsi="Times New Roman" w:cs="Times New Roman"/>
          <w:color w:val="000000" w:themeColor="text1"/>
          <w:sz w:val="28"/>
          <w:szCs w:val="28"/>
        </w:rPr>
        <w:t>е</w:t>
      </w:r>
      <w:r w:rsidR="00752A27" w:rsidRPr="002A1C7F">
        <w:rPr>
          <w:rFonts w:ascii="Times New Roman" w:hAnsi="Times New Roman" w:cs="Times New Roman"/>
          <w:color w:val="000000" w:themeColor="text1"/>
          <w:sz w:val="28"/>
          <w:szCs w:val="28"/>
        </w:rPr>
        <w:t xml:space="preserve">тся </w:t>
      </w:r>
      <w:r w:rsidR="00CE39D8">
        <w:rPr>
          <w:rFonts w:ascii="Times New Roman" w:hAnsi="Times New Roman" w:cs="Times New Roman"/>
          <w:color w:val="000000" w:themeColor="text1"/>
          <w:sz w:val="28"/>
          <w:szCs w:val="28"/>
        </w:rPr>
        <w:t>р</w:t>
      </w:r>
      <w:r w:rsidR="00752A27" w:rsidRPr="002A1C7F">
        <w:rPr>
          <w:rFonts w:ascii="Times New Roman" w:hAnsi="Times New Roman" w:cs="Times New Roman"/>
          <w:color w:val="000000" w:themeColor="text1"/>
          <w:sz w:val="28"/>
          <w:szCs w:val="28"/>
        </w:rPr>
        <w:t>оссийск</w:t>
      </w:r>
      <w:r w:rsidR="00CE39D8">
        <w:rPr>
          <w:rFonts w:ascii="Times New Roman" w:hAnsi="Times New Roman" w:cs="Times New Roman"/>
          <w:color w:val="000000" w:themeColor="text1"/>
          <w:sz w:val="28"/>
          <w:szCs w:val="28"/>
        </w:rPr>
        <w:t>о</w:t>
      </w:r>
      <w:r w:rsidR="00752A27" w:rsidRPr="002A1C7F">
        <w:rPr>
          <w:rFonts w:ascii="Times New Roman" w:hAnsi="Times New Roman" w:cs="Times New Roman"/>
          <w:color w:val="000000" w:themeColor="text1"/>
          <w:sz w:val="28"/>
          <w:szCs w:val="28"/>
        </w:rPr>
        <w:t xml:space="preserve">е </w:t>
      </w:r>
      <w:r w:rsidR="00CE39D8">
        <w:rPr>
          <w:rFonts w:ascii="Times New Roman" w:hAnsi="Times New Roman" w:cs="Times New Roman"/>
          <w:color w:val="000000" w:themeColor="text1"/>
          <w:sz w:val="28"/>
          <w:szCs w:val="28"/>
        </w:rPr>
        <w:t>общество</w:t>
      </w:r>
      <w:r w:rsidR="00752A27" w:rsidRPr="002A1C7F">
        <w:rPr>
          <w:rFonts w:ascii="Times New Roman" w:hAnsi="Times New Roman" w:cs="Times New Roman"/>
          <w:color w:val="000000" w:themeColor="text1"/>
          <w:sz w:val="28"/>
          <w:szCs w:val="28"/>
        </w:rPr>
        <w:t xml:space="preserve"> в XVII в.</w:t>
      </w:r>
      <w:r w:rsidR="00E94907">
        <w:rPr>
          <w:rFonts w:ascii="Times New Roman" w:hAnsi="Times New Roman" w:cs="Times New Roman"/>
          <w:color w:val="000000" w:themeColor="text1"/>
          <w:sz w:val="28"/>
          <w:szCs w:val="28"/>
        </w:rPr>
        <w:t xml:space="preserve"> </w:t>
      </w:r>
      <w:r w:rsidRPr="002A1C7F">
        <w:rPr>
          <w:rFonts w:ascii="Times New Roman" w:hAnsi="Times New Roman" w:cs="Times New Roman"/>
          <w:b/>
          <w:color w:val="000000" w:themeColor="text1"/>
          <w:sz w:val="28"/>
          <w:szCs w:val="28"/>
        </w:rPr>
        <w:t>Предметом</w:t>
      </w:r>
      <w:r w:rsidR="00E94907">
        <w:rPr>
          <w:rFonts w:ascii="Times New Roman" w:hAnsi="Times New Roman" w:cs="Times New Roman"/>
          <w:b/>
          <w:color w:val="000000" w:themeColor="text1"/>
          <w:sz w:val="28"/>
          <w:szCs w:val="28"/>
        </w:rPr>
        <w:t xml:space="preserve"> </w:t>
      </w:r>
      <w:r w:rsidR="00CE39D8">
        <w:rPr>
          <w:rFonts w:ascii="Times New Roman" w:hAnsi="Times New Roman" w:cs="Times New Roman"/>
          <w:color w:val="000000" w:themeColor="text1"/>
          <w:sz w:val="28"/>
          <w:szCs w:val="28"/>
        </w:rPr>
        <w:t>‒</w:t>
      </w:r>
      <w:r w:rsidR="00E94907">
        <w:rPr>
          <w:rFonts w:ascii="Times New Roman" w:hAnsi="Times New Roman" w:cs="Times New Roman"/>
          <w:color w:val="000000" w:themeColor="text1"/>
          <w:sz w:val="28"/>
          <w:szCs w:val="28"/>
        </w:rPr>
        <w:t xml:space="preserve"> </w:t>
      </w:r>
      <w:r w:rsidR="00CE39D8">
        <w:rPr>
          <w:rFonts w:ascii="Times New Roman" w:hAnsi="Times New Roman" w:cs="Times New Roman"/>
          <w:color w:val="000000" w:themeColor="text1"/>
          <w:sz w:val="28"/>
          <w:szCs w:val="28"/>
        </w:rPr>
        <w:t>одна из привилегированных его групп ‒</w:t>
      </w:r>
      <w:r w:rsidR="00752A27" w:rsidRPr="002A1C7F">
        <w:rPr>
          <w:rFonts w:ascii="Times New Roman" w:hAnsi="Times New Roman" w:cs="Times New Roman"/>
          <w:color w:val="000000" w:themeColor="text1"/>
          <w:sz w:val="28"/>
          <w:szCs w:val="28"/>
        </w:rPr>
        <w:t xml:space="preserve"> бояр</w:t>
      </w:r>
      <w:r w:rsidR="00CE39D8">
        <w:rPr>
          <w:rFonts w:ascii="Times New Roman" w:hAnsi="Times New Roman" w:cs="Times New Roman"/>
          <w:color w:val="000000" w:themeColor="text1"/>
          <w:sz w:val="28"/>
          <w:szCs w:val="28"/>
        </w:rPr>
        <w:t>е.</w:t>
      </w:r>
    </w:p>
    <w:p w:rsidR="00E94907" w:rsidRDefault="00F21ECC" w:rsidP="002A1C7F">
      <w:pPr>
        <w:pStyle w:val="ae"/>
        <w:spacing w:before="0" w:line="360" w:lineRule="auto"/>
        <w:ind w:firstLine="709"/>
        <w:jc w:val="both"/>
        <w:rPr>
          <w:rFonts w:ascii="Times New Roman" w:hAnsi="Times New Roman" w:cs="Times New Roman"/>
          <w:color w:val="000000" w:themeColor="text1"/>
          <w:sz w:val="28"/>
          <w:szCs w:val="28"/>
        </w:rPr>
      </w:pPr>
      <w:r w:rsidRPr="002A1C7F">
        <w:rPr>
          <w:rFonts w:ascii="Times New Roman" w:hAnsi="Times New Roman" w:cs="Times New Roman"/>
          <w:b/>
          <w:color w:val="000000" w:themeColor="text1"/>
          <w:sz w:val="28"/>
          <w:szCs w:val="28"/>
        </w:rPr>
        <w:t>Хронологически</w:t>
      </w:r>
      <w:r w:rsidR="002F5A7C">
        <w:rPr>
          <w:rFonts w:ascii="Times New Roman" w:hAnsi="Times New Roman" w:cs="Times New Roman"/>
          <w:b/>
          <w:color w:val="000000" w:themeColor="text1"/>
          <w:sz w:val="28"/>
          <w:szCs w:val="28"/>
        </w:rPr>
        <w:t>е</w:t>
      </w:r>
      <w:r w:rsidRPr="002A1C7F">
        <w:rPr>
          <w:rFonts w:ascii="Times New Roman" w:hAnsi="Times New Roman" w:cs="Times New Roman"/>
          <w:b/>
          <w:color w:val="000000" w:themeColor="text1"/>
          <w:sz w:val="28"/>
          <w:szCs w:val="28"/>
        </w:rPr>
        <w:t xml:space="preserve"> рамки</w:t>
      </w:r>
      <w:r w:rsidR="005C3C13" w:rsidRPr="002A1C7F">
        <w:rPr>
          <w:rFonts w:ascii="Times New Roman" w:hAnsi="Times New Roman" w:cs="Times New Roman"/>
          <w:color w:val="000000" w:themeColor="text1"/>
          <w:sz w:val="28"/>
          <w:szCs w:val="28"/>
        </w:rPr>
        <w:t xml:space="preserve"> работы </w:t>
      </w:r>
      <w:r w:rsidR="002F5A7C">
        <w:rPr>
          <w:rFonts w:ascii="Times New Roman" w:hAnsi="Times New Roman" w:cs="Times New Roman"/>
          <w:color w:val="000000" w:themeColor="text1"/>
          <w:sz w:val="28"/>
          <w:szCs w:val="28"/>
        </w:rPr>
        <w:t xml:space="preserve">‒ </w:t>
      </w:r>
      <w:r w:rsidR="00752A27" w:rsidRPr="002A1C7F">
        <w:rPr>
          <w:rFonts w:ascii="Times New Roman" w:hAnsi="Times New Roman" w:cs="Times New Roman"/>
          <w:color w:val="000000" w:themeColor="text1"/>
          <w:sz w:val="28"/>
          <w:szCs w:val="28"/>
        </w:rPr>
        <w:t>1598</w:t>
      </w:r>
      <w:r w:rsidR="002F5A7C">
        <w:rPr>
          <w:rFonts w:ascii="Times New Roman" w:hAnsi="Times New Roman" w:cs="Times New Roman"/>
          <w:color w:val="000000" w:themeColor="text1"/>
          <w:sz w:val="28"/>
          <w:szCs w:val="28"/>
        </w:rPr>
        <w:t>‒</w:t>
      </w:r>
      <w:r w:rsidR="00121F7E" w:rsidRPr="002A1C7F">
        <w:rPr>
          <w:rFonts w:ascii="Times New Roman" w:hAnsi="Times New Roman" w:cs="Times New Roman"/>
          <w:color w:val="000000" w:themeColor="text1"/>
          <w:sz w:val="28"/>
          <w:szCs w:val="28"/>
        </w:rPr>
        <w:t xml:space="preserve">1699 </w:t>
      </w:r>
      <w:r w:rsidR="00752A27" w:rsidRPr="002A1C7F">
        <w:rPr>
          <w:rFonts w:ascii="Times New Roman" w:hAnsi="Times New Roman" w:cs="Times New Roman"/>
          <w:color w:val="000000" w:themeColor="text1"/>
          <w:sz w:val="28"/>
          <w:szCs w:val="28"/>
        </w:rPr>
        <w:t>г</w:t>
      </w:r>
      <w:r w:rsidR="002F5A7C">
        <w:rPr>
          <w:rFonts w:ascii="Times New Roman" w:hAnsi="Times New Roman" w:cs="Times New Roman"/>
          <w:color w:val="000000" w:themeColor="text1"/>
          <w:sz w:val="28"/>
          <w:szCs w:val="28"/>
        </w:rPr>
        <w:t>г</w:t>
      </w:r>
      <w:r w:rsidR="0053457E">
        <w:rPr>
          <w:rFonts w:ascii="Times New Roman" w:hAnsi="Times New Roman" w:cs="Times New Roman"/>
          <w:color w:val="000000" w:themeColor="text1"/>
          <w:sz w:val="28"/>
          <w:szCs w:val="28"/>
        </w:rPr>
        <w:t>.</w:t>
      </w:r>
      <w:r w:rsidR="00E94907">
        <w:rPr>
          <w:rFonts w:ascii="Times New Roman" w:hAnsi="Times New Roman" w:cs="Times New Roman"/>
          <w:color w:val="000000" w:themeColor="text1"/>
          <w:sz w:val="28"/>
          <w:szCs w:val="28"/>
        </w:rPr>
        <w:t xml:space="preserve"> </w:t>
      </w:r>
      <w:r w:rsidR="00CE170B" w:rsidRPr="002A1C7F">
        <w:rPr>
          <w:rFonts w:ascii="Times New Roman" w:hAnsi="Times New Roman" w:cs="Times New Roman"/>
          <w:color w:val="000000" w:themeColor="text1"/>
          <w:sz w:val="28"/>
          <w:szCs w:val="28"/>
        </w:rPr>
        <w:t>Начало правлени</w:t>
      </w:r>
      <w:r w:rsidR="00D21CCB">
        <w:rPr>
          <w:rFonts w:ascii="Times New Roman" w:hAnsi="Times New Roman" w:cs="Times New Roman"/>
          <w:color w:val="000000" w:themeColor="text1"/>
          <w:sz w:val="28"/>
          <w:szCs w:val="28"/>
        </w:rPr>
        <w:t>я</w:t>
      </w:r>
      <w:r w:rsidR="00CE170B" w:rsidRPr="002A1C7F">
        <w:rPr>
          <w:rFonts w:ascii="Times New Roman" w:hAnsi="Times New Roman" w:cs="Times New Roman"/>
          <w:color w:val="000000" w:themeColor="text1"/>
          <w:sz w:val="28"/>
          <w:szCs w:val="28"/>
        </w:rPr>
        <w:t xml:space="preserve"> Бориса Годунова было выбрано</w:t>
      </w:r>
      <w:r w:rsidR="00E17D38">
        <w:rPr>
          <w:rFonts w:ascii="Times New Roman" w:hAnsi="Times New Roman" w:cs="Times New Roman"/>
          <w:color w:val="000000" w:themeColor="text1"/>
          <w:sz w:val="28"/>
          <w:szCs w:val="28"/>
        </w:rPr>
        <w:t xml:space="preserve"> их</w:t>
      </w:r>
      <w:r w:rsidR="00CE170B" w:rsidRPr="002A1C7F">
        <w:rPr>
          <w:rFonts w:ascii="Times New Roman" w:hAnsi="Times New Roman" w:cs="Times New Roman"/>
          <w:color w:val="000000" w:themeColor="text1"/>
          <w:sz w:val="28"/>
          <w:szCs w:val="28"/>
        </w:rPr>
        <w:t xml:space="preserve"> нижней границей</w:t>
      </w:r>
      <w:r w:rsidR="00E17D38">
        <w:rPr>
          <w:rFonts w:ascii="Times New Roman" w:hAnsi="Times New Roman" w:cs="Times New Roman"/>
          <w:color w:val="000000" w:themeColor="text1"/>
          <w:sz w:val="28"/>
          <w:szCs w:val="28"/>
        </w:rPr>
        <w:t xml:space="preserve"> в этом</w:t>
      </w:r>
      <w:r w:rsidR="00CE170B" w:rsidRPr="002A1C7F">
        <w:rPr>
          <w:rFonts w:ascii="Times New Roman" w:hAnsi="Times New Roman" w:cs="Times New Roman"/>
          <w:color w:val="000000" w:themeColor="text1"/>
          <w:sz w:val="28"/>
          <w:szCs w:val="28"/>
        </w:rPr>
        <w:t xml:space="preserve"> исследовани</w:t>
      </w:r>
      <w:r w:rsidR="00E17D38">
        <w:rPr>
          <w:rFonts w:ascii="Times New Roman" w:hAnsi="Times New Roman" w:cs="Times New Roman"/>
          <w:color w:val="000000" w:themeColor="text1"/>
          <w:sz w:val="28"/>
          <w:szCs w:val="28"/>
        </w:rPr>
        <w:t>и</w:t>
      </w:r>
      <w:r w:rsidR="00D21CCB">
        <w:rPr>
          <w:rFonts w:ascii="Times New Roman" w:hAnsi="Times New Roman" w:cs="Times New Roman"/>
          <w:color w:val="000000" w:themeColor="text1"/>
          <w:sz w:val="28"/>
          <w:szCs w:val="28"/>
        </w:rPr>
        <w:t>,</w:t>
      </w:r>
      <w:r w:rsidR="00CE170B" w:rsidRPr="002A1C7F">
        <w:rPr>
          <w:rFonts w:ascii="Times New Roman" w:hAnsi="Times New Roman" w:cs="Times New Roman"/>
          <w:color w:val="000000" w:themeColor="text1"/>
          <w:sz w:val="28"/>
          <w:szCs w:val="28"/>
        </w:rPr>
        <w:t xml:space="preserve"> так как приход к власти династии</w:t>
      </w:r>
      <w:r w:rsidR="00A737B8" w:rsidRPr="002A1C7F">
        <w:rPr>
          <w:rFonts w:ascii="Times New Roman" w:hAnsi="Times New Roman" w:cs="Times New Roman"/>
          <w:color w:val="000000" w:themeColor="text1"/>
          <w:sz w:val="28"/>
          <w:szCs w:val="28"/>
        </w:rPr>
        <w:t xml:space="preserve"> Годуновых</w:t>
      </w:r>
      <w:r w:rsidR="00CE170B" w:rsidRPr="002A1C7F">
        <w:rPr>
          <w:rFonts w:ascii="Times New Roman" w:hAnsi="Times New Roman" w:cs="Times New Roman"/>
          <w:color w:val="000000" w:themeColor="text1"/>
          <w:sz w:val="28"/>
          <w:szCs w:val="28"/>
        </w:rPr>
        <w:t xml:space="preserve"> повлиял на расстановку политических сил внутри государства. Верхняя же граница хронологических рамок </w:t>
      </w:r>
      <w:r w:rsidR="002F5A7C">
        <w:rPr>
          <w:rFonts w:ascii="Times New Roman" w:hAnsi="Times New Roman" w:cs="Times New Roman"/>
          <w:color w:val="000000" w:themeColor="text1"/>
          <w:sz w:val="28"/>
          <w:szCs w:val="28"/>
        </w:rPr>
        <w:t>затрагивает</w:t>
      </w:r>
      <w:r w:rsidR="00121F7E" w:rsidRPr="002A1C7F">
        <w:rPr>
          <w:rFonts w:ascii="Times New Roman" w:hAnsi="Times New Roman" w:cs="Times New Roman"/>
          <w:color w:val="000000" w:themeColor="text1"/>
          <w:sz w:val="28"/>
          <w:szCs w:val="28"/>
        </w:rPr>
        <w:t xml:space="preserve"> начальный период правления Петра </w:t>
      </w:r>
      <w:r w:rsidR="00121F7E" w:rsidRPr="002A1C7F">
        <w:rPr>
          <w:rFonts w:ascii="Times New Roman" w:hAnsi="Times New Roman" w:cs="Times New Roman"/>
          <w:color w:val="000000" w:themeColor="text1"/>
          <w:sz w:val="28"/>
          <w:szCs w:val="28"/>
          <w:lang w:val="en-US"/>
        </w:rPr>
        <w:t>I</w:t>
      </w:r>
      <w:r w:rsidR="00121F7E" w:rsidRPr="002A1C7F">
        <w:rPr>
          <w:rFonts w:ascii="Times New Roman" w:hAnsi="Times New Roman" w:cs="Times New Roman"/>
          <w:color w:val="000000" w:themeColor="text1"/>
          <w:sz w:val="28"/>
          <w:szCs w:val="28"/>
        </w:rPr>
        <w:t>,</w:t>
      </w:r>
      <w:r w:rsidR="00A737B8" w:rsidRPr="002A1C7F">
        <w:rPr>
          <w:rFonts w:ascii="Times New Roman" w:hAnsi="Times New Roman" w:cs="Times New Roman"/>
          <w:color w:val="000000" w:themeColor="text1"/>
          <w:sz w:val="28"/>
          <w:szCs w:val="28"/>
        </w:rPr>
        <w:t xml:space="preserve"> в котором хорошо видно</w:t>
      </w:r>
      <w:r w:rsidR="00E17D38">
        <w:rPr>
          <w:rFonts w:ascii="Times New Roman" w:hAnsi="Times New Roman" w:cs="Times New Roman"/>
          <w:color w:val="000000" w:themeColor="text1"/>
          <w:sz w:val="28"/>
          <w:szCs w:val="28"/>
        </w:rPr>
        <w:t xml:space="preserve"> ослабление</w:t>
      </w:r>
      <w:r w:rsidR="00121F7E" w:rsidRPr="002A1C7F">
        <w:rPr>
          <w:rFonts w:ascii="Times New Roman" w:hAnsi="Times New Roman" w:cs="Times New Roman"/>
          <w:color w:val="000000" w:themeColor="text1"/>
          <w:sz w:val="28"/>
          <w:szCs w:val="28"/>
        </w:rPr>
        <w:t xml:space="preserve"> власти Боярской думы и постепенное понижение влияния боярства на государственное управление.</w:t>
      </w:r>
    </w:p>
    <w:p w:rsidR="00F21ECC" w:rsidRPr="002A1C7F" w:rsidRDefault="001C28C5" w:rsidP="002A1C7F">
      <w:pPr>
        <w:pStyle w:val="ae"/>
        <w:spacing w:before="0" w:line="360" w:lineRule="auto"/>
        <w:ind w:firstLine="709"/>
        <w:jc w:val="both"/>
        <w:rPr>
          <w:rFonts w:ascii="Times New Roman" w:hAnsi="Times New Roman" w:cs="Times New Roman"/>
          <w:color w:val="000000" w:themeColor="text1"/>
          <w:sz w:val="28"/>
          <w:szCs w:val="28"/>
        </w:rPr>
      </w:pPr>
      <w:r w:rsidRPr="001C28C5">
        <w:rPr>
          <w:rFonts w:ascii="Times New Roman" w:hAnsi="Times New Roman" w:cs="Times New Roman"/>
          <w:b/>
          <w:color w:val="000000" w:themeColor="text1"/>
          <w:sz w:val="28"/>
          <w:szCs w:val="28"/>
        </w:rPr>
        <w:t>Г</w:t>
      </w:r>
      <w:r w:rsidR="00F21ECC" w:rsidRPr="002A1C7F">
        <w:rPr>
          <w:rFonts w:ascii="Times New Roman" w:hAnsi="Times New Roman" w:cs="Times New Roman"/>
          <w:b/>
          <w:color w:val="000000" w:themeColor="text1"/>
          <w:sz w:val="28"/>
          <w:szCs w:val="28"/>
        </w:rPr>
        <w:t>еографические рамки</w:t>
      </w:r>
      <w:r w:rsidR="00F21ECC" w:rsidRPr="002A1C7F">
        <w:rPr>
          <w:rFonts w:ascii="Times New Roman" w:hAnsi="Times New Roman" w:cs="Times New Roman"/>
          <w:color w:val="000000" w:themeColor="text1"/>
          <w:sz w:val="28"/>
          <w:szCs w:val="28"/>
        </w:rPr>
        <w:t xml:space="preserve"> работы о</w:t>
      </w:r>
      <w:r w:rsidR="00752A27" w:rsidRPr="002A1C7F">
        <w:rPr>
          <w:rFonts w:ascii="Times New Roman" w:hAnsi="Times New Roman" w:cs="Times New Roman"/>
          <w:color w:val="000000" w:themeColor="text1"/>
          <w:sz w:val="28"/>
          <w:szCs w:val="28"/>
        </w:rPr>
        <w:t xml:space="preserve">хватывают территорию </w:t>
      </w:r>
      <w:r w:rsidR="006010EE">
        <w:rPr>
          <w:rFonts w:ascii="Times New Roman" w:hAnsi="Times New Roman" w:cs="Times New Roman"/>
          <w:color w:val="000000" w:themeColor="text1"/>
          <w:sz w:val="28"/>
          <w:szCs w:val="28"/>
        </w:rPr>
        <w:t>р</w:t>
      </w:r>
      <w:r w:rsidR="00752A27" w:rsidRPr="002A1C7F">
        <w:rPr>
          <w:rFonts w:ascii="Times New Roman" w:hAnsi="Times New Roman" w:cs="Times New Roman"/>
          <w:color w:val="000000" w:themeColor="text1"/>
          <w:sz w:val="28"/>
          <w:szCs w:val="28"/>
        </w:rPr>
        <w:t>оссийского государства в XVII в</w:t>
      </w:r>
      <w:r w:rsidR="000C0F05">
        <w:rPr>
          <w:rFonts w:ascii="Times New Roman" w:hAnsi="Times New Roman" w:cs="Times New Roman"/>
          <w:color w:val="000000" w:themeColor="text1"/>
          <w:sz w:val="28"/>
          <w:szCs w:val="28"/>
        </w:rPr>
        <w:t>.</w:t>
      </w:r>
    </w:p>
    <w:p w:rsidR="000E2282" w:rsidRPr="002A1C7F" w:rsidRDefault="00F21ECC" w:rsidP="002A1C7F">
      <w:pPr>
        <w:spacing w:after="0" w:line="360" w:lineRule="auto"/>
        <w:ind w:firstLine="709"/>
        <w:jc w:val="both"/>
        <w:rPr>
          <w:rFonts w:ascii="Times New Roman" w:hAnsi="Times New Roman" w:cs="Times New Roman"/>
          <w:color w:val="000000" w:themeColor="text1"/>
          <w:sz w:val="28"/>
          <w:szCs w:val="28"/>
        </w:rPr>
      </w:pPr>
      <w:r w:rsidRPr="002A1C7F">
        <w:rPr>
          <w:rFonts w:ascii="Times New Roman" w:hAnsi="Times New Roman" w:cs="Times New Roman"/>
          <w:color w:val="000000" w:themeColor="text1"/>
          <w:sz w:val="28"/>
          <w:szCs w:val="28"/>
        </w:rPr>
        <w:t xml:space="preserve">Что касается </w:t>
      </w:r>
      <w:r w:rsidRPr="002A1C7F">
        <w:rPr>
          <w:rFonts w:ascii="Times New Roman" w:hAnsi="Times New Roman" w:cs="Times New Roman"/>
          <w:b/>
          <w:color w:val="000000" w:themeColor="text1"/>
          <w:sz w:val="28"/>
          <w:szCs w:val="28"/>
        </w:rPr>
        <w:t>историографии</w:t>
      </w:r>
      <w:r w:rsidR="00E94907">
        <w:rPr>
          <w:rFonts w:ascii="Times New Roman" w:hAnsi="Times New Roman" w:cs="Times New Roman"/>
          <w:b/>
          <w:color w:val="000000" w:themeColor="text1"/>
          <w:sz w:val="28"/>
          <w:szCs w:val="28"/>
        </w:rPr>
        <w:t xml:space="preserve"> </w:t>
      </w:r>
      <w:r w:rsidR="000C0F05">
        <w:rPr>
          <w:rFonts w:ascii="Times New Roman" w:hAnsi="Times New Roman" w:cs="Times New Roman"/>
          <w:bCs/>
          <w:color w:val="000000" w:themeColor="text1"/>
          <w:sz w:val="28"/>
          <w:szCs w:val="28"/>
        </w:rPr>
        <w:t>рассматриваемого периода</w:t>
      </w:r>
      <w:r w:rsidRPr="002A1C7F">
        <w:rPr>
          <w:rFonts w:ascii="Times New Roman" w:hAnsi="Times New Roman" w:cs="Times New Roman"/>
          <w:color w:val="000000" w:themeColor="text1"/>
          <w:sz w:val="28"/>
          <w:szCs w:val="28"/>
        </w:rPr>
        <w:t xml:space="preserve">, то </w:t>
      </w:r>
      <w:r w:rsidR="00752A27" w:rsidRPr="002A1C7F">
        <w:rPr>
          <w:rFonts w:ascii="Times New Roman" w:hAnsi="Times New Roman" w:cs="Times New Roman"/>
          <w:color w:val="000000" w:themeColor="text1"/>
          <w:sz w:val="28"/>
          <w:szCs w:val="28"/>
        </w:rPr>
        <w:t>следует разделить её на</w:t>
      </w:r>
      <w:r w:rsidR="000E2282" w:rsidRPr="002A1C7F">
        <w:rPr>
          <w:rFonts w:ascii="Times New Roman" w:hAnsi="Times New Roman" w:cs="Times New Roman"/>
          <w:color w:val="000000" w:themeColor="text1"/>
          <w:sz w:val="28"/>
          <w:szCs w:val="28"/>
        </w:rPr>
        <w:t xml:space="preserve"> три блока</w:t>
      </w:r>
      <w:r w:rsidR="00E17D38">
        <w:rPr>
          <w:rFonts w:ascii="Times New Roman" w:hAnsi="Times New Roman" w:cs="Times New Roman"/>
          <w:color w:val="000000" w:themeColor="text1"/>
          <w:sz w:val="28"/>
          <w:szCs w:val="28"/>
        </w:rPr>
        <w:t>:</w:t>
      </w:r>
      <w:r w:rsidR="000E2282" w:rsidRPr="002A1C7F">
        <w:rPr>
          <w:rFonts w:ascii="Times New Roman" w:hAnsi="Times New Roman" w:cs="Times New Roman"/>
          <w:color w:val="000000" w:themeColor="text1"/>
          <w:sz w:val="28"/>
          <w:szCs w:val="28"/>
        </w:rPr>
        <w:t xml:space="preserve"> дореволюционную, советскую, и современную. </w:t>
      </w:r>
      <w:r w:rsidR="00752A27" w:rsidRPr="002A1C7F">
        <w:rPr>
          <w:rFonts w:ascii="Times New Roman" w:hAnsi="Times New Roman" w:cs="Times New Roman"/>
          <w:color w:val="000000" w:themeColor="text1"/>
          <w:sz w:val="28"/>
          <w:szCs w:val="28"/>
        </w:rPr>
        <w:t xml:space="preserve">Говоря о дореволюционной литературе, прежде </w:t>
      </w:r>
      <w:r w:rsidR="00A737B8" w:rsidRPr="002A1C7F">
        <w:rPr>
          <w:rFonts w:ascii="Times New Roman" w:hAnsi="Times New Roman" w:cs="Times New Roman"/>
          <w:color w:val="000000" w:themeColor="text1"/>
          <w:sz w:val="28"/>
          <w:szCs w:val="28"/>
        </w:rPr>
        <w:t xml:space="preserve">всего стоит выделить работу </w:t>
      </w:r>
      <w:r w:rsidR="00752A27" w:rsidRPr="002A1C7F">
        <w:rPr>
          <w:rFonts w:ascii="Times New Roman" w:hAnsi="Times New Roman" w:cs="Times New Roman"/>
          <w:color w:val="000000" w:themeColor="text1"/>
          <w:sz w:val="28"/>
          <w:szCs w:val="28"/>
        </w:rPr>
        <w:t xml:space="preserve">В.О. Ключевского, посвященную </w:t>
      </w:r>
      <w:r w:rsidR="000B03EF" w:rsidRPr="002A1C7F">
        <w:rPr>
          <w:rFonts w:ascii="Times New Roman" w:hAnsi="Times New Roman" w:cs="Times New Roman"/>
          <w:color w:val="000000" w:themeColor="text1"/>
          <w:sz w:val="28"/>
          <w:szCs w:val="28"/>
        </w:rPr>
        <w:t xml:space="preserve">детальному анализу </w:t>
      </w:r>
      <w:r w:rsidR="00E17D38">
        <w:rPr>
          <w:rFonts w:ascii="Times New Roman" w:hAnsi="Times New Roman" w:cs="Times New Roman"/>
          <w:color w:val="000000" w:themeColor="text1"/>
          <w:sz w:val="28"/>
          <w:szCs w:val="28"/>
        </w:rPr>
        <w:t>деятельности</w:t>
      </w:r>
      <w:r w:rsidR="00E94907">
        <w:rPr>
          <w:rFonts w:ascii="Times New Roman" w:hAnsi="Times New Roman" w:cs="Times New Roman"/>
          <w:color w:val="000000" w:themeColor="text1"/>
          <w:sz w:val="28"/>
          <w:szCs w:val="28"/>
        </w:rPr>
        <w:t xml:space="preserve"> </w:t>
      </w:r>
      <w:r w:rsidR="006A76D9">
        <w:rPr>
          <w:rFonts w:ascii="Times New Roman" w:hAnsi="Times New Roman" w:cs="Times New Roman"/>
          <w:color w:val="000000" w:themeColor="text1"/>
          <w:sz w:val="28"/>
          <w:szCs w:val="28"/>
        </w:rPr>
        <w:t>Ду</w:t>
      </w:r>
      <w:r w:rsidR="00121F7E" w:rsidRPr="002A1C7F">
        <w:rPr>
          <w:rFonts w:ascii="Times New Roman" w:hAnsi="Times New Roman" w:cs="Times New Roman"/>
          <w:color w:val="000000" w:themeColor="text1"/>
          <w:sz w:val="28"/>
          <w:szCs w:val="28"/>
        </w:rPr>
        <w:t xml:space="preserve">мы – </w:t>
      </w:r>
      <w:r w:rsidR="0088535A" w:rsidRPr="002A1C7F">
        <w:rPr>
          <w:rFonts w:ascii="Times New Roman" w:hAnsi="Times New Roman" w:cs="Times New Roman"/>
          <w:color w:val="000000" w:themeColor="text1"/>
          <w:sz w:val="28"/>
          <w:szCs w:val="28"/>
        </w:rPr>
        <w:lastRenderedPageBreak/>
        <w:t xml:space="preserve">«Боярская дума </w:t>
      </w:r>
      <w:r w:rsidR="00E17D38">
        <w:rPr>
          <w:rFonts w:ascii="Times New Roman" w:hAnsi="Times New Roman" w:cs="Times New Roman"/>
          <w:color w:val="000000" w:themeColor="text1"/>
          <w:sz w:val="28"/>
          <w:szCs w:val="28"/>
        </w:rPr>
        <w:t>д</w:t>
      </w:r>
      <w:r w:rsidR="0088535A" w:rsidRPr="002A1C7F">
        <w:rPr>
          <w:rFonts w:ascii="Times New Roman" w:hAnsi="Times New Roman" w:cs="Times New Roman"/>
          <w:color w:val="000000" w:themeColor="text1"/>
          <w:sz w:val="28"/>
          <w:szCs w:val="28"/>
        </w:rPr>
        <w:t xml:space="preserve">ревней </w:t>
      </w:r>
      <w:r w:rsidR="00326518" w:rsidRPr="002A1C7F">
        <w:rPr>
          <w:rFonts w:ascii="Times New Roman" w:hAnsi="Times New Roman" w:cs="Times New Roman"/>
          <w:color w:val="000000" w:themeColor="text1"/>
          <w:sz w:val="28"/>
          <w:szCs w:val="28"/>
        </w:rPr>
        <w:t>Руси»</w:t>
      </w:r>
      <w:r w:rsidR="00326518" w:rsidRPr="002A1C7F">
        <w:rPr>
          <w:rStyle w:val="a6"/>
          <w:rFonts w:ascii="Times New Roman" w:hAnsi="Times New Roman" w:cs="Times New Roman"/>
          <w:color w:val="000000" w:themeColor="text1"/>
          <w:sz w:val="28"/>
          <w:szCs w:val="28"/>
        </w:rPr>
        <w:footnoteReference w:id="2"/>
      </w:r>
      <w:r w:rsidR="00326518" w:rsidRPr="002A1C7F">
        <w:rPr>
          <w:rFonts w:ascii="Times New Roman" w:hAnsi="Times New Roman" w:cs="Times New Roman"/>
          <w:color w:val="000000" w:themeColor="text1"/>
          <w:sz w:val="28"/>
          <w:szCs w:val="28"/>
        </w:rPr>
        <w:t>.</w:t>
      </w:r>
      <w:r w:rsidR="000B03EF" w:rsidRPr="002A1C7F">
        <w:rPr>
          <w:rFonts w:ascii="Times New Roman" w:hAnsi="Times New Roman" w:cs="Times New Roman"/>
          <w:color w:val="000000" w:themeColor="text1"/>
          <w:sz w:val="28"/>
          <w:szCs w:val="28"/>
        </w:rPr>
        <w:t xml:space="preserve"> В своих лекциях</w:t>
      </w:r>
      <w:r w:rsidR="00326518" w:rsidRPr="002A1C7F">
        <w:rPr>
          <w:rStyle w:val="a6"/>
          <w:rFonts w:ascii="Times New Roman" w:hAnsi="Times New Roman" w:cs="Times New Roman"/>
          <w:color w:val="000000" w:themeColor="text1"/>
          <w:sz w:val="28"/>
          <w:szCs w:val="28"/>
        </w:rPr>
        <w:footnoteReference w:id="3"/>
      </w:r>
      <w:r w:rsidR="00186FC2">
        <w:rPr>
          <w:rFonts w:ascii="Times New Roman" w:hAnsi="Times New Roman" w:cs="Times New Roman"/>
          <w:color w:val="000000" w:themeColor="text1"/>
          <w:sz w:val="28"/>
          <w:szCs w:val="28"/>
        </w:rPr>
        <w:t xml:space="preserve"> он так</w:t>
      </w:r>
      <w:r w:rsidR="000B03EF" w:rsidRPr="002A1C7F">
        <w:rPr>
          <w:rFonts w:ascii="Times New Roman" w:hAnsi="Times New Roman" w:cs="Times New Roman"/>
          <w:color w:val="000000" w:themeColor="text1"/>
          <w:sz w:val="28"/>
          <w:szCs w:val="28"/>
        </w:rPr>
        <w:t xml:space="preserve">же затрагивает роль боярства в истории русского государства. </w:t>
      </w:r>
      <w:r w:rsidR="00540CF6" w:rsidRPr="002A1C7F">
        <w:rPr>
          <w:rFonts w:ascii="Times New Roman" w:hAnsi="Times New Roman" w:cs="Times New Roman"/>
          <w:color w:val="000000" w:themeColor="text1"/>
          <w:sz w:val="28"/>
          <w:szCs w:val="28"/>
        </w:rPr>
        <w:t>Другой видный ученый</w:t>
      </w:r>
      <w:r w:rsidR="000C0F05">
        <w:rPr>
          <w:rFonts w:ascii="Times New Roman" w:hAnsi="Times New Roman" w:cs="Times New Roman"/>
          <w:color w:val="000000" w:themeColor="text1"/>
          <w:sz w:val="28"/>
          <w:szCs w:val="28"/>
        </w:rPr>
        <w:t>,</w:t>
      </w:r>
      <w:r w:rsidR="00540CF6" w:rsidRPr="002A1C7F">
        <w:rPr>
          <w:rFonts w:ascii="Times New Roman" w:hAnsi="Times New Roman" w:cs="Times New Roman"/>
          <w:color w:val="000000" w:themeColor="text1"/>
          <w:sz w:val="28"/>
          <w:szCs w:val="28"/>
        </w:rPr>
        <w:t xml:space="preserve"> </w:t>
      </w:r>
      <w:r w:rsidR="00292C36">
        <w:rPr>
          <w:rFonts w:ascii="Times New Roman" w:hAnsi="Times New Roman" w:cs="Times New Roman"/>
          <w:color w:val="000000" w:themeColor="text1"/>
          <w:sz w:val="28"/>
          <w:szCs w:val="28"/>
        </w:rPr>
        <w:t xml:space="preserve">                 </w:t>
      </w:r>
      <w:r w:rsidR="00540CF6" w:rsidRPr="002A1C7F">
        <w:rPr>
          <w:rFonts w:ascii="Times New Roman" w:hAnsi="Times New Roman" w:cs="Times New Roman"/>
          <w:color w:val="000000" w:themeColor="text1"/>
          <w:sz w:val="28"/>
          <w:szCs w:val="28"/>
        </w:rPr>
        <w:t>С.Ф. Платонов</w:t>
      </w:r>
      <w:r w:rsidR="000C0F05">
        <w:rPr>
          <w:rFonts w:ascii="Times New Roman" w:hAnsi="Times New Roman" w:cs="Times New Roman"/>
          <w:color w:val="000000" w:themeColor="text1"/>
          <w:sz w:val="28"/>
          <w:szCs w:val="28"/>
        </w:rPr>
        <w:t>,</w:t>
      </w:r>
      <w:r w:rsidR="00540CF6" w:rsidRPr="002A1C7F">
        <w:rPr>
          <w:rFonts w:ascii="Times New Roman" w:hAnsi="Times New Roman" w:cs="Times New Roman"/>
          <w:color w:val="000000" w:themeColor="text1"/>
          <w:sz w:val="28"/>
          <w:szCs w:val="28"/>
        </w:rPr>
        <w:t xml:space="preserve"> в своем труде «Московское правительство при первых Романовы</w:t>
      </w:r>
      <w:r w:rsidR="0080726D">
        <w:rPr>
          <w:rFonts w:ascii="Times New Roman" w:hAnsi="Times New Roman" w:cs="Times New Roman"/>
          <w:color w:val="000000" w:themeColor="text1"/>
          <w:sz w:val="28"/>
          <w:szCs w:val="28"/>
        </w:rPr>
        <w:t>х»</w:t>
      </w:r>
      <w:r w:rsidR="00540CF6" w:rsidRPr="002A1C7F">
        <w:rPr>
          <w:rStyle w:val="a6"/>
          <w:rFonts w:ascii="Times New Roman" w:hAnsi="Times New Roman" w:cs="Times New Roman"/>
          <w:color w:val="000000" w:themeColor="text1"/>
          <w:sz w:val="28"/>
          <w:szCs w:val="28"/>
        </w:rPr>
        <w:footnoteReference w:id="4"/>
      </w:r>
      <w:r w:rsidR="00540CF6" w:rsidRPr="002A1C7F">
        <w:rPr>
          <w:rFonts w:ascii="Times New Roman" w:hAnsi="Times New Roman" w:cs="Times New Roman"/>
          <w:color w:val="000000" w:themeColor="text1"/>
          <w:sz w:val="28"/>
          <w:szCs w:val="28"/>
        </w:rPr>
        <w:t xml:space="preserve"> достаточно подробно описывает деятельность бояр в </w:t>
      </w:r>
      <w:r w:rsidR="00CA6898">
        <w:rPr>
          <w:rFonts w:ascii="Times New Roman" w:hAnsi="Times New Roman" w:cs="Times New Roman"/>
          <w:color w:val="000000" w:themeColor="text1"/>
          <w:sz w:val="28"/>
          <w:szCs w:val="28"/>
        </w:rPr>
        <w:t>начале правления этой династии</w:t>
      </w:r>
      <w:r w:rsidR="00540CF6" w:rsidRPr="002A1C7F">
        <w:rPr>
          <w:rFonts w:ascii="Times New Roman" w:hAnsi="Times New Roman" w:cs="Times New Roman"/>
          <w:color w:val="000000" w:themeColor="text1"/>
          <w:sz w:val="28"/>
          <w:szCs w:val="28"/>
        </w:rPr>
        <w:t xml:space="preserve">. </w:t>
      </w:r>
      <w:r w:rsidR="00527F97" w:rsidRPr="002A1C7F">
        <w:rPr>
          <w:rFonts w:ascii="Times New Roman" w:hAnsi="Times New Roman" w:cs="Times New Roman"/>
          <w:color w:val="000000" w:themeColor="text1"/>
          <w:sz w:val="28"/>
          <w:szCs w:val="28"/>
        </w:rPr>
        <w:t>Стоит</w:t>
      </w:r>
      <w:r w:rsidR="0080726D">
        <w:rPr>
          <w:rFonts w:ascii="Times New Roman" w:hAnsi="Times New Roman" w:cs="Times New Roman"/>
          <w:color w:val="000000" w:themeColor="text1"/>
          <w:sz w:val="28"/>
          <w:szCs w:val="28"/>
        </w:rPr>
        <w:t xml:space="preserve"> также</w:t>
      </w:r>
      <w:r w:rsidR="00527F97" w:rsidRPr="002A1C7F">
        <w:rPr>
          <w:rFonts w:ascii="Times New Roman" w:hAnsi="Times New Roman" w:cs="Times New Roman"/>
          <w:color w:val="000000" w:themeColor="text1"/>
          <w:sz w:val="28"/>
          <w:szCs w:val="28"/>
        </w:rPr>
        <w:t xml:space="preserve"> выделить работу М.Д. Хмырова «Алфавитно-справочный перечень государей российских и замечательнейших особ их крови»</w:t>
      </w:r>
      <w:r w:rsidR="00527F97" w:rsidRPr="002A1C7F">
        <w:rPr>
          <w:rStyle w:val="a6"/>
          <w:rFonts w:ascii="Times New Roman" w:hAnsi="Times New Roman" w:cs="Times New Roman"/>
          <w:color w:val="000000" w:themeColor="text1"/>
          <w:sz w:val="28"/>
          <w:szCs w:val="28"/>
        </w:rPr>
        <w:footnoteReference w:id="5"/>
      </w:r>
      <w:r w:rsidR="00527F97" w:rsidRPr="002A1C7F">
        <w:rPr>
          <w:rFonts w:ascii="Times New Roman" w:hAnsi="Times New Roman" w:cs="Times New Roman"/>
          <w:color w:val="000000" w:themeColor="text1"/>
          <w:sz w:val="28"/>
          <w:szCs w:val="28"/>
        </w:rPr>
        <w:t>, которая позволяет проследить родственные связи и выстроить генеалогическое древо.</w:t>
      </w:r>
      <w:r w:rsidR="007A3B67" w:rsidRPr="002A1C7F">
        <w:rPr>
          <w:rFonts w:ascii="Times New Roman" w:hAnsi="Times New Roman" w:cs="Times New Roman"/>
          <w:color w:val="000000" w:themeColor="text1"/>
          <w:sz w:val="28"/>
          <w:szCs w:val="28"/>
        </w:rPr>
        <w:t xml:space="preserve"> При написании данной курсовой работы</w:t>
      </w:r>
      <w:r w:rsidR="00121F7E" w:rsidRPr="002A1C7F">
        <w:rPr>
          <w:rFonts w:ascii="Times New Roman" w:hAnsi="Times New Roman" w:cs="Times New Roman"/>
          <w:color w:val="000000" w:themeColor="text1"/>
          <w:sz w:val="28"/>
          <w:szCs w:val="28"/>
        </w:rPr>
        <w:t xml:space="preserve"> использовался труд </w:t>
      </w:r>
      <w:r w:rsidR="007A3B67" w:rsidRPr="002A1C7F">
        <w:rPr>
          <w:rFonts w:ascii="Times New Roman" w:hAnsi="Times New Roman" w:cs="Times New Roman"/>
          <w:color w:val="000000" w:themeColor="text1"/>
          <w:sz w:val="28"/>
          <w:szCs w:val="28"/>
        </w:rPr>
        <w:t>И.Е.Забелина «Домашний быт русских царей в XVI и XVII столетия»</w:t>
      </w:r>
      <w:r w:rsidR="00131CD2" w:rsidRPr="002A1C7F">
        <w:rPr>
          <w:rStyle w:val="a6"/>
          <w:rFonts w:ascii="Times New Roman" w:hAnsi="Times New Roman" w:cs="Times New Roman"/>
          <w:color w:val="000000" w:themeColor="text1"/>
          <w:sz w:val="28"/>
          <w:szCs w:val="28"/>
        </w:rPr>
        <w:footnoteReference w:id="6"/>
      </w:r>
      <w:r w:rsidR="00186FC2">
        <w:rPr>
          <w:rFonts w:ascii="Times New Roman" w:hAnsi="Times New Roman" w:cs="Times New Roman"/>
          <w:color w:val="000000" w:themeColor="text1"/>
          <w:sz w:val="28"/>
          <w:szCs w:val="28"/>
        </w:rPr>
        <w:t>.</w:t>
      </w:r>
      <w:r w:rsidR="00292C36">
        <w:rPr>
          <w:rFonts w:ascii="Times New Roman" w:hAnsi="Times New Roman" w:cs="Times New Roman"/>
          <w:color w:val="000000" w:themeColor="text1"/>
          <w:sz w:val="28"/>
          <w:szCs w:val="28"/>
        </w:rPr>
        <w:t xml:space="preserve"> </w:t>
      </w:r>
      <w:r w:rsidR="00186FC2">
        <w:rPr>
          <w:rFonts w:ascii="Times New Roman" w:hAnsi="Times New Roman" w:cs="Times New Roman"/>
          <w:color w:val="000000" w:themeColor="text1"/>
          <w:sz w:val="28"/>
          <w:szCs w:val="28"/>
        </w:rPr>
        <w:t>О</w:t>
      </w:r>
      <w:r w:rsidR="00121F7E" w:rsidRPr="002A1C7F">
        <w:rPr>
          <w:rFonts w:ascii="Times New Roman" w:hAnsi="Times New Roman" w:cs="Times New Roman"/>
          <w:color w:val="000000" w:themeColor="text1"/>
          <w:sz w:val="28"/>
          <w:szCs w:val="28"/>
        </w:rPr>
        <w:t xml:space="preserve">н </w:t>
      </w:r>
      <w:r w:rsidR="007A3B67" w:rsidRPr="002A1C7F">
        <w:rPr>
          <w:rFonts w:ascii="Times New Roman" w:hAnsi="Times New Roman" w:cs="Times New Roman"/>
          <w:color w:val="000000" w:themeColor="text1"/>
          <w:sz w:val="28"/>
          <w:szCs w:val="28"/>
        </w:rPr>
        <w:t>содержит подробное описание царского и княжеского быта, даёт возможность увидеть особенности жизни при русском дворе.</w:t>
      </w:r>
      <w:r w:rsidR="00131CD2" w:rsidRPr="002A1C7F">
        <w:rPr>
          <w:rFonts w:ascii="Times New Roman" w:hAnsi="Times New Roman" w:cs="Times New Roman"/>
          <w:color w:val="000000" w:themeColor="text1"/>
          <w:sz w:val="28"/>
          <w:szCs w:val="28"/>
        </w:rPr>
        <w:t xml:space="preserve"> Деятельнос</w:t>
      </w:r>
      <w:r w:rsidR="00186FC2">
        <w:rPr>
          <w:rFonts w:ascii="Times New Roman" w:hAnsi="Times New Roman" w:cs="Times New Roman"/>
          <w:color w:val="000000" w:themeColor="text1"/>
          <w:sz w:val="28"/>
          <w:szCs w:val="28"/>
        </w:rPr>
        <w:t>ть Боярской думы в период Смуты</w:t>
      </w:r>
      <w:r w:rsidR="00131CD2" w:rsidRPr="002A1C7F">
        <w:rPr>
          <w:rFonts w:ascii="Times New Roman" w:hAnsi="Times New Roman" w:cs="Times New Roman"/>
          <w:color w:val="000000" w:themeColor="text1"/>
          <w:sz w:val="28"/>
          <w:szCs w:val="28"/>
        </w:rPr>
        <w:t xml:space="preserve"> подробно изучена в труде Н.И. Костомарова «Смутное время Московского государства в начале XVII»</w:t>
      </w:r>
      <w:r w:rsidR="00131CD2" w:rsidRPr="002A1C7F">
        <w:rPr>
          <w:rStyle w:val="a6"/>
          <w:rFonts w:ascii="Times New Roman" w:hAnsi="Times New Roman" w:cs="Times New Roman"/>
          <w:color w:val="000000" w:themeColor="text1"/>
          <w:sz w:val="28"/>
          <w:szCs w:val="28"/>
        </w:rPr>
        <w:footnoteReference w:id="7"/>
      </w:r>
      <w:r w:rsidR="00131CD2" w:rsidRPr="002A1C7F">
        <w:rPr>
          <w:rFonts w:ascii="Times New Roman" w:hAnsi="Times New Roman" w:cs="Times New Roman"/>
          <w:color w:val="000000" w:themeColor="text1"/>
          <w:sz w:val="28"/>
          <w:szCs w:val="28"/>
        </w:rPr>
        <w:t>.</w:t>
      </w:r>
    </w:p>
    <w:p w:rsidR="0088535A" w:rsidRPr="002A1C7F" w:rsidRDefault="00186FC2" w:rsidP="002A1C7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Говоря</w:t>
      </w:r>
      <w:r w:rsidR="000E2282" w:rsidRPr="002A1C7F">
        <w:rPr>
          <w:rFonts w:ascii="Times New Roman" w:hAnsi="Times New Roman" w:cs="Times New Roman"/>
          <w:color w:val="000000" w:themeColor="text1"/>
          <w:sz w:val="28"/>
          <w:szCs w:val="28"/>
        </w:rPr>
        <w:t xml:space="preserve"> о советских учёных, </w:t>
      </w:r>
      <w:r>
        <w:rPr>
          <w:rFonts w:ascii="Times New Roman" w:hAnsi="Times New Roman" w:cs="Times New Roman"/>
          <w:color w:val="000000" w:themeColor="text1"/>
          <w:sz w:val="28"/>
          <w:szCs w:val="28"/>
        </w:rPr>
        <w:t>следует</w:t>
      </w:r>
      <w:r w:rsidR="000E2282" w:rsidRPr="002A1C7F">
        <w:rPr>
          <w:rFonts w:ascii="Times New Roman" w:hAnsi="Times New Roman" w:cs="Times New Roman"/>
          <w:color w:val="000000" w:themeColor="text1"/>
          <w:sz w:val="28"/>
          <w:szCs w:val="28"/>
        </w:rPr>
        <w:t xml:space="preserve"> отметить работу К.В. Базелевича «Царская власть и Боярская дума»</w:t>
      </w:r>
      <w:r w:rsidR="008077EE" w:rsidRPr="002A1C7F">
        <w:rPr>
          <w:rStyle w:val="a6"/>
          <w:rFonts w:ascii="Times New Roman" w:hAnsi="Times New Roman" w:cs="Times New Roman"/>
          <w:color w:val="000000" w:themeColor="text1"/>
          <w:sz w:val="28"/>
          <w:szCs w:val="28"/>
        </w:rPr>
        <w:footnoteReference w:id="8"/>
      </w:r>
      <w:r w:rsidR="000E2282" w:rsidRPr="002A1C7F">
        <w:rPr>
          <w:rFonts w:ascii="Times New Roman" w:hAnsi="Times New Roman" w:cs="Times New Roman"/>
          <w:color w:val="000000" w:themeColor="text1"/>
          <w:sz w:val="28"/>
          <w:szCs w:val="28"/>
        </w:rPr>
        <w:t xml:space="preserve">, в которой подробно рассматривается положение Боярской думы при различных правителях. </w:t>
      </w:r>
      <w:r w:rsidR="00245323" w:rsidRPr="002A1C7F">
        <w:rPr>
          <w:rFonts w:ascii="Times New Roman" w:hAnsi="Times New Roman" w:cs="Times New Roman"/>
          <w:color w:val="000000" w:themeColor="text1"/>
          <w:sz w:val="28"/>
          <w:szCs w:val="28"/>
        </w:rPr>
        <w:t>Деят</w:t>
      </w:r>
      <w:r>
        <w:rPr>
          <w:rFonts w:ascii="Times New Roman" w:hAnsi="Times New Roman" w:cs="Times New Roman"/>
          <w:color w:val="000000" w:themeColor="text1"/>
          <w:sz w:val="28"/>
          <w:szCs w:val="28"/>
        </w:rPr>
        <w:t>ельность Боярской думы была так</w:t>
      </w:r>
      <w:r w:rsidR="00245323" w:rsidRPr="002A1C7F">
        <w:rPr>
          <w:rFonts w:ascii="Times New Roman" w:hAnsi="Times New Roman" w:cs="Times New Roman"/>
          <w:color w:val="000000" w:themeColor="text1"/>
          <w:sz w:val="28"/>
          <w:szCs w:val="28"/>
        </w:rPr>
        <w:t>же детально проанализирована в труде Н.П.Ерошкина «Очерки истории государственных учреждений дореволюционной России»</w:t>
      </w:r>
      <w:r w:rsidR="00245323" w:rsidRPr="002A1C7F">
        <w:rPr>
          <w:rStyle w:val="a6"/>
          <w:rFonts w:ascii="Times New Roman" w:hAnsi="Times New Roman" w:cs="Times New Roman"/>
          <w:color w:val="000000" w:themeColor="text1"/>
          <w:sz w:val="28"/>
          <w:szCs w:val="28"/>
        </w:rPr>
        <w:footnoteReference w:id="9"/>
      </w:r>
      <w:r w:rsidR="00245323" w:rsidRPr="002A1C7F">
        <w:rPr>
          <w:rFonts w:ascii="Times New Roman" w:hAnsi="Times New Roman" w:cs="Times New Roman"/>
          <w:color w:val="000000" w:themeColor="text1"/>
          <w:sz w:val="28"/>
          <w:szCs w:val="28"/>
        </w:rPr>
        <w:t>.</w:t>
      </w:r>
    </w:p>
    <w:p w:rsidR="00D526AF" w:rsidRPr="002A1C7F" w:rsidRDefault="007B60ED" w:rsidP="002A1C7F">
      <w:pPr>
        <w:spacing w:after="0" w:line="360" w:lineRule="auto"/>
        <w:ind w:firstLine="709"/>
        <w:jc w:val="both"/>
        <w:rPr>
          <w:rFonts w:ascii="Times New Roman" w:hAnsi="Times New Roman" w:cs="Times New Roman"/>
          <w:color w:val="000000" w:themeColor="text1"/>
          <w:sz w:val="28"/>
          <w:szCs w:val="28"/>
        </w:rPr>
      </w:pPr>
      <w:r w:rsidRPr="002A1C7F">
        <w:rPr>
          <w:rFonts w:ascii="Times New Roman" w:hAnsi="Times New Roman" w:cs="Times New Roman"/>
          <w:color w:val="000000" w:themeColor="text1"/>
          <w:sz w:val="28"/>
          <w:szCs w:val="28"/>
        </w:rPr>
        <w:t xml:space="preserve">При изучении данной </w:t>
      </w:r>
      <w:r w:rsidR="00186FC2">
        <w:rPr>
          <w:rFonts w:ascii="Times New Roman" w:hAnsi="Times New Roman" w:cs="Times New Roman"/>
          <w:color w:val="000000" w:themeColor="text1"/>
          <w:sz w:val="28"/>
          <w:szCs w:val="28"/>
        </w:rPr>
        <w:t>проблемы</w:t>
      </w:r>
      <w:r w:rsidRPr="002A1C7F">
        <w:rPr>
          <w:rFonts w:ascii="Times New Roman" w:hAnsi="Times New Roman" w:cs="Times New Roman"/>
          <w:color w:val="000000" w:themeColor="text1"/>
          <w:sz w:val="28"/>
          <w:szCs w:val="28"/>
        </w:rPr>
        <w:t xml:space="preserve"> использовались работы </w:t>
      </w:r>
      <w:r w:rsidR="00292C36">
        <w:rPr>
          <w:rFonts w:ascii="Times New Roman" w:hAnsi="Times New Roman" w:cs="Times New Roman"/>
          <w:color w:val="000000" w:themeColor="text1"/>
          <w:sz w:val="28"/>
          <w:szCs w:val="28"/>
        </w:rPr>
        <w:t xml:space="preserve">                         </w:t>
      </w:r>
      <w:r w:rsidRPr="002A1C7F">
        <w:rPr>
          <w:rFonts w:ascii="Times New Roman" w:hAnsi="Times New Roman" w:cs="Times New Roman"/>
          <w:color w:val="000000" w:themeColor="text1"/>
          <w:sz w:val="28"/>
          <w:szCs w:val="28"/>
        </w:rPr>
        <w:t xml:space="preserve">Р.Г. Скрынникова, содержащие информацию о роли боярства в событиях </w:t>
      </w:r>
      <w:r w:rsidRPr="002A1C7F">
        <w:rPr>
          <w:rFonts w:ascii="Times New Roman" w:hAnsi="Times New Roman" w:cs="Times New Roman"/>
          <w:color w:val="000000" w:themeColor="text1"/>
          <w:sz w:val="28"/>
          <w:szCs w:val="28"/>
        </w:rPr>
        <w:lastRenderedPageBreak/>
        <w:t>Смуты – «Три Лжедмитрия»</w:t>
      </w:r>
      <w:r w:rsidR="004F32EB" w:rsidRPr="002A1C7F">
        <w:rPr>
          <w:rStyle w:val="a6"/>
          <w:rFonts w:ascii="Times New Roman" w:hAnsi="Times New Roman" w:cs="Times New Roman"/>
          <w:color w:val="000000" w:themeColor="text1"/>
          <w:sz w:val="28"/>
          <w:szCs w:val="28"/>
        </w:rPr>
        <w:footnoteReference w:id="10"/>
      </w:r>
      <w:r w:rsidR="004F32EB" w:rsidRPr="002A1C7F">
        <w:rPr>
          <w:rFonts w:ascii="Times New Roman" w:hAnsi="Times New Roman" w:cs="Times New Roman"/>
          <w:color w:val="000000" w:themeColor="text1"/>
          <w:sz w:val="28"/>
          <w:szCs w:val="28"/>
        </w:rPr>
        <w:t>и «</w:t>
      </w:r>
      <w:r w:rsidR="0044439F" w:rsidRPr="002A1C7F">
        <w:rPr>
          <w:rFonts w:ascii="Times New Roman" w:hAnsi="Times New Roman" w:cs="Times New Roman"/>
          <w:color w:val="000000" w:themeColor="text1"/>
          <w:sz w:val="28"/>
          <w:szCs w:val="28"/>
        </w:rPr>
        <w:t>Россия после опричнины</w:t>
      </w:r>
      <w:r w:rsidR="004F32EB" w:rsidRPr="002A1C7F">
        <w:rPr>
          <w:rFonts w:ascii="Times New Roman" w:hAnsi="Times New Roman" w:cs="Times New Roman"/>
          <w:color w:val="000000" w:themeColor="text1"/>
          <w:sz w:val="28"/>
          <w:szCs w:val="28"/>
        </w:rPr>
        <w:t>»</w:t>
      </w:r>
      <w:r w:rsidR="004F32EB" w:rsidRPr="002A1C7F">
        <w:rPr>
          <w:rStyle w:val="a6"/>
          <w:rFonts w:ascii="Times New Roman" w:hAnsi="Times New Roman" w:cs="Times New Roman"/>
          <w:color w:val="000000" w:themeColor="text1"/>
          <w:sz w:val="28"/>
          <w:szCs w:val="28"/>
        </w:rPr>
        <w:footnoteReference w:id="11"/>
      </w:r>
      <w:r w:rsidR="004F32EB" w:rsidRPr="002A1C7F">
        <w:rPr>
          <w:rFonts w:ascii="Times New Roman" w:hAnsi="Times New Roman" w:cs="Times New Roman"/>
          <w:color w:val="000000" w:themeColor="text1"/>
          <w:sz w:val="28"/>
          <w:szCs w:val="28"/>
        </w:rPr>
        <w:t xml:space="preserve">. </w:t>
      </w:r>
      <w:r w:rsidR="00D526AF" w:rsidRPr="002A1C7F">
        <w:rPr>
          <w:rFonts w:ascii="Times New Roman" w:hAnsi="Times New Roman" w:cs="Times New Roman"/>
          <w:color w:val="000000" w:themeColor="text1"/>
          <w:sz w:val="28"/>
          <w:szCs w:val="28"/>
        </w:rPr>
        <w:t>Необходи</w:t>
      </w:r>
      <w:r w:rsidR="00186FC2">
        <w:rPr>
          <w:rFonts w:ascii="Times New Roman" w:hAnsi="Times New Roman" w:cs="Times New Roman"/>
          <w:color w:val="000000" w:themeColor="text1"/>
          <w:sz w:val="28"/>
          <w:szCs w:val="28"/>
        </w:rPr>
        <w:t>мо отметить так</w:t>
      </w:r>
      <w:r w:rsidR="00125794" w:rsidRPr="002A1C7F">
        <w:rPr>
          <w:rFonts w:ascii="Times New Roman" w:hAnsi="Times New Roman" w:cs="Times New Roman"/>
          <w:color w:val="000000" w:themeColor="text1"/>
          <w:sz w:val="28"/>
          <w:szCs w:val="28"/>
        </w:rPr>
        <w:t>же труд</w:t>
      </w:r>
      <w:r w:rsidR="00186FC2" w:rsidRPr="002A1C7F">
        <w:rPr>
          <w:rFonts w:ascii="Times New Roman" w:hAnsi="Times New Roman" w:cs="Times New Roman"/>
          <w:color w:val="000000" w:themeColor="text1"/>
          <w:sz w:val="28"/>
          <w:szCs w:val="28"/>
        </w:rPr>
        <w:t xml:space="preserve">С.Б. </w:t>
      </w:r>
      <w:r w:rsidR="00D526AF" w:rsidRPr="002A1C7F">
        <w:rPr>
          <w:rFonts w:ascii="Times New Roman" w:hAnsi="Times New Roman" w:cs="Times New Roman"/>
          <w:color w:val="000000" w:themeColor="text1"/>
          <w:sz w:val="28"/>
          <w:szCs w:val="28"/>
        </w:rPr>
        <w:t>Веселовского «</w:t>
      </w:r>
      <w:r w:rsidR="00D526AF" w:rsidRPr="002A1C7F">
        <w:rPr>
          <w:rFonts w:ascii="Times New Roman" w:hAnsi="Times New Roman" w:cs="Times New Roman"/>
          <w:color w:val="000000"/>
          <w:sz w:val="28"/>
          <w:szCs w:val="28"/>
        </w:rPr>
        <w:t>Исследования по истории класса служилых землевладельцев»</w:t>
      </w:r>
      <w:r w:rsidR="0044439F" w:rsidRPr="002A1C7F">
        <w:rPr>
          <w:rStyle w:val="a6"/>
          <w:rFonts w:ascii="Times New Roman" w:hAnsi="Times New Roman" w:cs="Times New Roman"/>
          <w:color w:val="000000"/>
          <w:sz w:val="28"/>
          <w:szCs w:val="28"/>
        </w:rPr>
        <w:footnoteReference w:id="12"/>
      </w:r>
      <w:r w:rsidR="00186FC2">
        <w:rPr>
          <w:rFonts w:ascii="Times New Roman" w:hAnsi="Times New Roman" w:cs="Times New Roman"/>
          <w:color w:val="000000"/>
          <w:sz w:val="28"/>
          <w:szCs w:val="28"/>
        </w:rPr>
        <w:t>. И</w:t>
      </w:r>
      <w:r w:rsidR="00125794" w:rsidRPr="002A1C7F">
        <w:rPr>
          <w:rFonts w:ascii="Times New Roman" w:hAnsi="Times New Roman" w:cs="Times New Roman"/>
          <w:color w:val="000000"/>
          <w:sz w:val="28"/>
          <w:szCs w:val="28"/>
        </w:rPr>
        <w:t>сторик</w:t>
      </w:r>
      <w:r w:rsidR="00D526AF" w:rsidRPr="002A1C7F">
        <w:rPr>
          <w:rFonts w:ascii="Times New Roman" w:hAnsi="Times New Roman" w:cs="Times New Roman"/>
          <w:color w:val="000000"/>
          <w:sz w:val="28"/>
          <w:szCs w:val="28"/>
        </w:rPr>
        <w:t xml:space="preserve"> опирался на множество архивных источников,</w:t>
      </w:r>
      <w:r w:rsidR="0044439F" w:rsidRPr="002A1C7F">
        <w:rPr>
          <w:rFonts w:ascii="Times New Roman" w:hAnsi="Times New Roman" w:cs="Times New Roman"/>
          <w:color w:val="000000"/>
          <w:sz w:val="28"/>
          <w:szCs w:val="28"/>
        </w:rPr>
        <w:t xml:space="preserve"> изучал возвышение и упадок тех или иных боярских родов.</w:t>
      </w:r>
    </w:p>
    <w:p w:rsidR="00B66F2E" w:rsidRPr="002A1C7F" w:rsidRDefault="0044439F" w:rsidP="002A1C7F">
      <w:pPr>
        <w:spacing w:after="0" w:line="360" w:lineRule="auto"/>
        <w:ind w:firstLine="709"/>
        <w:jc w:val="both"/>
        <w:rPr>
          <w:rFonts w:ascii="Times New Roman" w:hAnsi="Times New Roman" w:cs="Times New Roman"/>
          <w:color w:val="000000" w:themeColor="text1"/>
          <w:sz w:val="28"/>
          <w:szCs w:val="28"/>
        </w:rPr>
      </w:pPr>
      <w:r w:rsidRPr="002A1C7F">
        <w:rPr>
          <w:rFonts w:ascii="Times New Roman" w:hAnsi="Times New Roman" w:cs="Times New Roman"/>
          <w:color w:val="000000" w:themeColor="text1"/>
          <w:sz w:val="28"/>
          <w:szCs w:val="28"/>
        </w:rPr>
        <w:t xml:space="preserve">Из современных трудов </w:t>
      </w:r>
      <w:r w:rsidR="00813F5C">
        <w:rPr>
          <w:rFonts w:ascii="Times New Roman" w:hAnsi="Times New Roman" w:cs="Times New Roman"/>
          <w:color w:val="000000" w:themeColor="text1"/>
          <w:sz w:val="28"/>
          <w:szCs w:val="28"/>
        </w:rPr>
        <w:t>важна</w:t>
      </w:r>
      <w:r w:rsidR="007E4ECF" w:rsidRPr="002A1C7F">
        <w:rPr>
          <w:rFonts w:ascii="Times New Roman" w:hAnsi="Times New Roman" w:cs="Times New Roman"/>
          <w:color w:val="000000" w:themeColor="text1"/>
          <w:sz w:val="28"/>
          <w:szCs w:val="28"/>
        </w:rPr>
        <w:t xml:space="preserve"> стать</w:t>
      </w:r>
      <w:r w:rsidR="00813F5C">
        <w:rPr>
          <w:rFonts w:ascii="Times New Roman" w:hAnsi="Times New Roman" w:cs="Times New Roman"/>
          <w:color w:val="000000" w:themeColor="text1"/>
          <w:sz w:val="28"/>
          <w:szCs w:val="28"/>
        </w:rPr>
        <w:t>я</w:t>
      </w:r>
      <w:r w:rsidR="007E4ECF" w:rsidRPr="002A1C7F">
        <w:rPr>
          <w:rFonts w:ascii="Times New Roman" w:hAnsi="Times New Roman" w:cs="Times New Roman"/>
          <w:color w:val="000000" w:themeColor="text1"/>
          <w:sz w:val="28"/>
          <w:szCs w:val="28"/>
        </w:rPr>
        <w:t xml:space="preserve"> Л.А Муравьевой «Социально-экономическое развитие России в середине </w:t>
      </w:r>
      <w:r w:rsidR="007E4ECF" w:rsidRPr="002A1C7F">
        <w:rPr>
          <w:rFonts w:ascii="Times New Roman" w:hAnsi="Times New Roman" w:cs="Times New Roman"/>
          <w:color w:val="000000" w:themeColor="text1"/>
          <w:sz w:val="28"/>
          <w:szCs w:val="28"/>
          <w:lang w:val="en-US"/>
        </w:rPr>
        <w:t>XVII</w:t>
      </w:r>
      <w:r w:rsidR="004B3F5A">
        <w:rPr>
          <w:rFonts w:ascii="Times New Roman" w:hAnsi="Times New Roman" w:cs="Times New Roman"/>
          <w:color w:val="000000" w:themeColor="text1"/>
          <w:sz w:val="28"/>
          <w:szCs w:val="28"/>
        </w:rPr>
        <w:t xml:space="preserve"> </w:t>
      </w:r>
      <w:r w:rsidR="007E4ECF" w:rsidRPr="002A1C7F">
        <w:rPr>
          <w:rFonts w:ascii="Times New Roman" w:hAnsi="Times New Roman" w:cs="Times New Roman"/>
          <w:color w:val="000000" w:themeColor="text1"/>
          <w:sz w:val="28"/>
          <w:szCs w:val="28"/>
        </w:rPr>
        <w:t xml:space="preserve">века». В </w:t>
      </w:r>
      <w:r w:rsidR="00813F5C">
        <w:rPr>
          <w:rFonts w:ascii="Times New Roman" w:hAnsi="Times New Roman" w:cs="Times New Roman"/>
          <w:color w:val="000000" w:themeColor="text1"/>
          <w:sz w:val="28"/>
          <w:szCs w:val="28"/>
        </w:rPr>
        <w:t>ней</w:t>
      </w:r>
      <w:r w:rsidR="007E4ECF" w:rsidRPr="002A1C7F">
        <w:rPr>
          <w:rFonts w:ascii="Times New Roman" w:hAnsi="Times New Roman" w:cs="Times New Roman"/>
          <w:color w:val="000000" w:themeColor="text1"/>
          <w:sz w:val="28"/>
          <w:szCs w:val="28"/>
        </w:rPr>
        <w:t xml:space="preserve"> исследовательница также затрагивает роль боярства в экономическом секторе</w:t>
      </w:r>
      <w:r w:rsidR="00125794" w:rsidRPr="002A1C7F">
        <w:rPr>
          <w:rStyle w:val="a6"/>
          <w:rFonts w:ascii="Times New Roman" w:hAnsi="Times New Roman" w:cs="Times New Roman"/>
          <w:color w:val="000000" w:themeColor="text1"/>
          <w:sz w:val="28"/>
          <w:szCs w:val="28"/>
        </w:rPr>
        <w:footnoteReference w:id="13"/>
      </w:r>
      <w:r w:rsidR="007E4ECF" w:rsidRPr="002A1C7F">
        <w:rPr>
          <w:rFonts w:ascii="Times New Roman" w:hAnsi="Times New Roman" w:cs="Times New Roman"/>
          <w:color w:val="000000" w:themeColor="text1"/>
          <w:sz w:val="28"/>
          <w:szCs w:val="28"/>
        </w:rPr>
        <w:t>.</w:t>
      </w:r>
      <w:r w:rsidR="004B3F5A">
        <w:rPr>
          <w:rFonts w:ascii="Times New Roman" w:hAnsi="Times New Roman" w:cs="Times New Roman"/>
          <w:color w:val="000000" w:themeColor="text1"/>
          <w:sz w:val="28"/>
          <w:szCs w:val="28"/>
        </w:rPr>
        <w:t xml:space="preserve"> </w:t>
      </w:r>
      <w:r w:rsidR="00535BF3" w:rsidRPr="002A1C7F">
        <w:rPr>
          <w:rFonts w:ascii="Times New Roman" w:hAnsi="Times New Roman" w:cs="Times New Roman"/>
          <w:color w:val="000000" w:themeColor="text1"/>
          <w:sz w:val="28"/>
          <w:szCs w:val="28"/>
        </w:rPr>
        <w:t xml:space="preserve">О положении боярства после Смуты и </w:t>
      </w:r>
      <w:r w:rsidR="00813F5C">
        <w:rPr>
          <w:rFonts w:ascii="Times New Roman" w:hAnsi="Times New Roman" w:cs="Times New Roman"/>
          <w:color w:val="000000" w:themeColor="text1"/>
          <w:sz w:val="28"/>
          <w:szCs w:val="28"/>
        </w:rPr>
        <w:t>на последнем её этапе писал А.</w:t>
      </w:r>
      <w:r w:rsidR="00535BF3" w:rsidRPr="002A1C7F">
        <w:rPr>
          <w:rFonts w:ascii="Times New Roman" w:hAnsi="Times New Roman" w:cs="Times New Roman"/>
          <w:color w:val="000000" w:themeColor="text1"/>
          <w:sz w:val="28"/>
          <w:szCs w:val="28"/>
        </w:rPr>
        <w:t xml:space="preserve">П. Павлов </w:t>
      </w:r>
      <w:r w:rsidR="0099540E" w:rsidRPr="002A1C7F">
        <w:rPr>
          <w:rFonts w:ascii="Times New Roman" w:hAnsi="Times New Roman" w:cs="Times New Roman"/>
          <w:color w:val="000000" w:themeColor="text1"/>
          <w:sz w:val="28"/>
          <w:szCs w:val="28"/>
        </w:rPr>
        <w:t xml:space="preserve">в статье </w:t>
      </w:r>
      <w:r w:rsidR="00813F5C">
        <w:rPr>
          <w:rFonts w:ascii="Times New Roman" w:hAnsi="Times New Roman" w:cs="Times New Roman"/>
          <w:color w:val="000000" w:themeColor="text1"/>
          <w:sz w:val="28"/>
          <w:szCs w:val="28"/>
        </w:rPr>
        <w:t>«</w:t>
      </w:r>
      <w:r w:rsidR="00535BF3" w:rsidRPr="002A1C7F">
        <w:rPr>
          <w:rFonts w:ascii="Times New Roman" w:hAnsi="Times New Roman" w:cs="Times New Roman"/>
          <w:color w:val="000000" w:themeColor="text1"/>
          <w:sz w:val="28"/>
          <w:szCs w:val="28"/>
        </w:rPr>
        <w:t>Правящие круги России на завершающем этапе Смутного времени»</w:t>
      </w:r>
      <w:r w:rsidR="00125794" w:rsidRPr="002A1C7F">
        <w:rPr>
          <w:rStyle w:val="a6"/>
          <w:rFonts w:ascii="Times New Roman" w:hAnsi="Times New Roman" w:cs="Times New Roman"/>
          <w:color w:val="000000" w:themeColor="text1"/>
          <w:sz w:val="28"/>
          <w:szCs w:val="28"/>
        </w:rPr>
        <w:footnoteReference w:id="14"/>
      </w:r>
      <w:r w:rsidR="00125794" w:rsidRPr="002A1C7F">
        <w:rPr>
          <w:rFonts w:ascii="Times New Roman" w:hAnsi="Times New Roman" w:cs="Times New Roman"/>
          <w:color w:val="000000" w:themeColor="text1"/>
          <w:sz w:val="28"/>
          <w:szCs w:val="28"/>
        </w:rPr>
        <w:t>.</w:t>
      </w:r>
      <w:r w:rsidR="0099540E" w:rsidRPr="002A1C7F">
        <w:rPr>
          <w:rFonts w:ascii="Times New Roman" w:hAnsi="Times New Roman" w:cs="Times New Roman"/>
          <w:color w:val="000000" w:themeColor="text1"/>
          <w:sz w:val="28"/>
          <w:szCs w:val="28"/>
        </w:rPr>
        <w:t xml:space="preserve"> Необхо</w:t>
      </w:r>
      <w:r w:rsidR="00813F5C">
        <w:rPr>
          <w:rFonts w:ascii="Times New Roman" w:hAnsi="Times New Roman" w:cs="Times New Roman"/>
          <w:color w:val="000000" w:themeColor="text1"/>
          <w:sz w:val="28"/>
          <w:szCs w:val="28"/>
        </w:rPr>
        <w:t>димо также</w:t>
      </w:r>
      <w:r w:rsidR="0099540E" w:rsidRPr="002A1C7F">
        <w:rPr>
          <w:rFonts w:ascii="Times New Roman" w:hAnsi="Times New Roman" w:cs="Times New Roman"/>
          <w:color w:val="000000" w:themeColor="text1"/>
          <w:sz w:val="28"/>
          <w:szCs w:val="28"/>
        </w:rPr>
        <w:t xml:space="preserve"> упомянуть книгу  </w:t>
      </w:r>
      <w:r w:rsidR="00813F5C" w:rsidRPr="002A1C7F">
        <w:rPr>
          <w:rFonts w:ascii="Times New Roman" w:hAnsi="Times New Roman" w:cs="Times New Roman"/>
          <w:color w:val="000000" w:themeColor="text1"/>
          <w:sz w:val="28"/>
          <w:szCs w:val="28"/>
        </w:rPr>
        <w:t xml:space="preserve">Ю.М. </w:t>
      </w:r>
      <w:r w:rsidR="0099540E" w:rsidRPr="002A1C7F">
        <w:rPr>
          <w:rFonts w:ascii="Times New Roman" w:hAnsi="Times New Roman" w:cs="Times New Roman"/>
          <w:color w:val="000000" w:themeColor="text1"/>
          <w:sz w:val="28"/>
          <w:szCs w:val="28"/>
        </w:rPr>
        <w:t>Эскина «Очерки истории местничества в России XVI-XVII вв.»</w:t>
      </w:r>
      <w:r w:rsidR="0099540E" w:rsidRPr="002A1C7F">
        <w:rPr>
          <w:rStyle w:val="a6"/>
          <w:rFonts w:ascii="Times New Roman" w:hAnsi="Times New Roman" w:cs="Times New Roman"/>
          <w:color w:val="000000" w:themeColor="text1"/>
          <w:sz w:val="28"/>
          <w:szCs w:val="28"/>
        </w:rPr>
        <w:footnoteReference w:id="15"/>
      </w:r>
      <w:r w:rsidR="0099540E" w:rsidRPr="002A1C7F">
        <w:rPr>
          <w:rFonts w:ascii="Times New Roman" w:hAnsi="Times New Roman" w:cs="Times New Roman"/>
          <w:color w:val="000000" w:themeColor="text1"/>
          <w:sz w:val="28"/>
          <w:szCs w:val="28"/>
        </w:rPr>
        <w:t>, представляющ</w:t>
      </w:r>
      <w:r w:rsidR="00813F5C">
        <w:rPr>
          <w:rFonts w:ascii="Times New Roman" w:hAnsi="Times New Roman" w:cs="Times New Roman"/>
          <w:color w:val="000000" w:themeColor="text1"/>
          <w:sz w:val="28"/>
          <w:szCs w:val="28"/>
        </w:rPr>
        <w:t>ую</w:t>
      </w:r>
      <w:r w:rsidR="0099540E" w:rsidRPr="002A1C7F">
        <w:rPr>
          <w:rFonts w:ascii="Times New Roman" w:hAnsi="Times New Roman" w:cs="Times New Roman"/>
          <w:color w:val="000000" w:themeColor="text1"/>
          <w:sz w:val="28"/>
          <w:szCs w:val="28"/>
        </w:rPr>
        <w:t xml:space="preserve"> собой наиболее полное исследование</w:t>
      </w:r>
      <w:r w:rsidR="00813F5C">
        <w:rPr>
          <w:rFonts w:ascii="Times New Roman" w:hAnsi="Times New Roman" w:cs="Times New Roman"/>
          <w:color w:val="000000" w:themeColor="text1"/>
          <w:sz w:val="28"/>
          <w:szCs w:val="28"/>
        </w:rPr>
        <w:t>,</w:t>
      </w:r>
      <w:r w:rsidR="0099540E" w:rsidRPr="002A1C7F">
        <w:rPr>
          <w:rFonts w:ascii="Times New Roman" w:hAnsi="Times New Roman" w:cs="Times New Roman"/>
          <w:color w:val="000000" w:themeColor="text1"/>
          <w:sz w:val="28"/>
          <w:szCs w:val="28"/>
        </w:rPr>
        <w:t xml:space="preserve"> посвященное феномену местничества и его влиянию на русское общество.</w:t>
      </w:r>
    </w:p>
    <w:p w:rsidR="005217E5" w:rsidRDefault="00F30963" w:rsidP="005217E5">
      <w:pPr>
        <w:spacing w:after="0" w:line="360" w:lineRule="auto"/>
        <w:ind w:firstLine="709"/>
        <w:jc w:val="both"/>
        <w:rPr>
          <w:rFonts w:ascii="Times New Roman" w:hAnsi="Times New Roman" w:cs="Times New Roman"/>
          <w:color w:val="000000" w:themeColor="text1"/>
          <w:sz w:val="28"/>
          <w:szCs w:val="28"/>
          <w:lang w:val="en-US"/>
        </w:rPr>
      </w:pPr>
      <w:r w:rsidRPr="002A1C7F">
        <w:rPr>
          <w:rFonts w:ascii="Times New Roman" w:hAnsi="Times New Roman" w:cs="Times New Roman"/>
          <w:b/>
          <w:sz w:val="28"/>
          <w:szCs w:val="28"/>
        </w:rPr>
        <w:t>Цель</w:t>
      </w:r>
      <w:r w:rsidRPr="002A1C7F">
        <w:rPr>
          <w:rFonts w:ascii="Times New Roman" w:hAnsi="Times New Roman" w:cs="Times New Roman"/>
          <w:sz w:val="28"/>
          <w:szCs w:val="28"/>
        </w:rPr>
        <w:t xml:space="preserve"> курсовой работы </w:t>
      </w:r>
      <w:r w:rsidRPr="002A1C7F">
        <w:rPr>
          <w:rFonts w:ascii="Times New Roman" w:hAnsi="Times New Roman" w:cs="Times New Roman"/>
          <w:color w:val="000000"/>
          <w:sz w:val="28"/>
          <w:szCs w:val="28"/>
        </w:rPr>
        <w:t xml:space="preserve">– </w:t>
      </w:r>
      <w:r w:rsidRPr="002A1C7F">
        <w:rPr>
          <w:rFonts w:ascii="Times New Roman" w:hAnsi="Times New Roman" w:cs="Times New Roman"/>
          <w:sz w:val="28"/>
          <w:szCs w:val="28"/>
        </w:rPr>
        <w:t xml:space="preserve">проанализировать </w:t>
      </w:r>
      <w:r w:rsidRPr="002A1C7F">
        <w:rPr>
          <w:rFonts w:ascii="Times New Roman" w:hAnsi="Times New Roman" w:cs="Times New Roman"/>
          <w:color w:val="000000" w:themeColor="text1"/>
          <w:sz w:val="28"/>
          <w:szCs w:val="28"/>
        </w:rPr>
        <w:t>участие и определить роль российских бояр в экономической, социальной и политической жизни страны</w:t>
      </w:r>
      <w:r w:rsidR="001A6057">
        <w:rPr>
          <w:rFonts w:ascii="Times New Roman" w:hAnsi="Times New Roman" w:cs="Times New Roman"/>
          <w:color w:val="000000" w:themeColor="text1"/>
          <w:sz w:val="28"/>
          <w:szCs w:val="28"/>
        </w:rPr>
        <w:t>. В</w:t>
      </w:r>
      <w:r w:rsidRPr="002A1C7F">
        <w:rPr>
          <w:rFonts w:ascii="Times New Roman" w:hAnsi="Times New Roman" w:cs="Times New Roman"/>
          <w:sz w:val="28"/>
          <w:szCs w:val="28"/>
        </w:rPr>
        <w:t xml:space="preserve"> соответствии с этим</w:t>
      </w:r>
      <w:r w:rsidR="001A6057">
        <w:rPr>
          <w:rFonts w:ascii="Times New Roman" w:hAnsi="Times New Roman" w:cs="Times New Roman"/>
          <w:sz w:val="28"/>
          <w:szCs w:val="28"/>
        </w:rPr>
        <w:t>,</w:t>
      </w:r>
      <w:r w:rsidRPr="002A1C7F">
        <w:rPr>
          <w:rFonts w:ascii="Times New Roman" w:hAnsi="Times New Roman" w:cs="Times New Roman"/>
          <w:sz w:val="28"/>
          <w:szCs w:val="28"/>
        </w:rPr>
        <w:t xml:space="preserve"> необходимо решить следующие </w:t>
      </w:r>
      <w:r w:rsidRPr="002A1C7F">
        <w:rPr>
          <w:rFonts w:ascii="Times New Roman" w:hAnsi="Times New Roman" w:cs="Times New Roman"/>
          <w:b/>
          <w:sz w:val="28"/>
          <w:szCs w:val="28"/>
        </w:rPr>
        <w:t>задачи:</w:t>
      </w:r>
    </w:p>
    <w:p w:rsidR="00F30963" w:rsidRPr="005217E5" w:rsidRDefault="00CF7C42" w:rsidP="005217E5">
      <w:pPr>
        <w:pStyle w:val="af"/>
        <w:numPr>
          <w:ilvl w:val="0"/>
          <w:numId w:val="9"/>
        </w:numPr>
        <w:spacing w:after="0" w:line="360" w:lineRule="auto"/>
        <w:jc w:val="both"/>
        <w:rPr>
          <w:rFonts w:ascii="Times New Roman" w:hAnsi="Times New Roman" w:cs="Times New Roman"/>
          <w:color w:val="000000" w:themeColor="text1"/>
          <w:sz w:val="28"/>
          <w:szCs w:val="28"/>
        </w:rPr>
      </w:pPr>
      <w:r w:rsidRPr="005217E5">
        <w:rPr>
          <w:rFonts w:ascii="Times New Roman" w:hAnsi="Times New Roman" w:cs="Times New Roman"/>
          <w:sz w:val="28"/>
          <w:szCs w:val="28"/>
        </w:rPr>
        <w:t>в</w:t>
      </w:r>
      <w:r w:rsidR="00F30963" w:rsidRPr="005217E5">
        <w:rPr>
          <w:rFonts w:ascii="Times New Roman" w:hAnsi="Times New Roman" w:cs="Times New Roman"/>
          <w:sz w:val="28"/>
          <w:szCs w:val="28"/>
        </w:rPr>
        <w:t xml:space="preserve">о-первых, </w:t>
      </w:r>
      <w:r w:rsidR="00F30963" w:rsidRPr="005217E5">
        <w:rPr>
          <w:rFonts w:ascii="Times New Roman" w:hAnsi="Times New Roman" w:cs="Times New Roman"/>
          <w:color w:val="000000" w:themeColor="text1"/>
          <w:sz w:val="28"/>
          <w:szCs w:val="28"/>
        </w:rPr>
        <w:t xml:space="preserve">проанализировать развитие боярского сословия в </w:t>
      </w:r>
      <w:r w:rsidR="00F30963" w:rsidRPr="005217E5">
        <w:rPr>
          <w:rFonts w:ascii="Times New Roman" w:hAnsi="Times New Roman" w:cs="Times New Roman"/>
          <w:color w:val="000000" w:themeColor="text1"/>
          <w:sz w:val="28"/>
          <w:szCs w:val="28"/>
          <w:lang w:val="en-US"/>
        </w:rPr>
        <w:t>XVII</w:t>
      </w:r>
      <w:r w:rsidR="00F30963" w:rsidRPr="005217E5">
        <w:rPr>
          <w:rFonts w:ascii="Times New Roman" w:hAnsi="Times New Roman" w:cs="Times New Roman"/>
          <w:color w:val="000000" w:themeColor="text1"/>
          <w:sz w:val="28"/>
          <w:szCs w:val="28"/>
        </w:rPr>
        <w:t xml:space="preserve"> в.</w:t>
      </w:r>
      <w:r w:rsidRPr="005217E5">
        <w:rPr>
          <w:rFonts w:ascii="Times New Roman" w:hAnsi="Times New Roman" w:cs="Times New Roman"/>
          <w:color w:val="000000" w:themeColor="text1"/>
          <w:sz w:val="28"/>
          <w:szCs w:val="28"/>
        </w:rPr>
        <w:t>;</w:t>
      </w:r>
    </w:p>
    <w:p w:rsidR="00F30963" w:rsidRPr="002A1C7F" w:rsidRDefault="00CF7C42" w:rsidP="005217E5">
      <w:pPr>
        <w:pStyle w:val="af"/>
        <w:numPr>
          <w:ilvl w:val="0"/>
          <w:numId w:val="9"/>
        </w:numPr>
        <w:spacing w:after="0" w:line="360" w:lineRule="auto"/>
        <w:jc w:val="both"/>
        <w:rPr>
          <w:rFonts w:ascii="Times New Roman" w:hAnsi="Times New Roman" w:cs="Times New Roman"/>
          <w:b/>
          <w:color w:val="FF0000"/>
          <w:sz w:val="28"/>
          <w:szCs w:val="28"/>
          <w:u w:val="single"/>
        </w:rPr>
      </w:pPr>
      <w:r>
        <w:rPr>
          <w:rFonts w:ascii="Times New Roman" w:hAnsi="Times New Roman" w:cs="Times New Roman"/>
          <w:sz w:val="28"/>
          <w:szCs w:val="28"/>
        </w:rPr>
        <w:t>в</w:t>
      </w:r>
      <w:r w:rsidR="00F30963" w:rsidRPr="002A1C7F">
        <w:rPr>
          <w:rFonts w:ascii="Times New Roman" w:hAnsi="Times New Roman" w:cs="Times New Roman"/>
          <w:sz w:val="28"/>
          <w:szCs w:val="28"/>
        </w:rPr>
        <w:t>о-вторых,</w:t>
      </w:r>
      <w:r w:rsidR="00F30963" w:rsidRPr="002A1C7F">
        <w:rPr>
          <w:rFonts w:ascii="Times New Roman" w:hAnsi="Times New Roman" w:cs="Times New Roman"/>
          <w:color w:val="000000" w:themeColor="text1"/>
          <w:sz w:val="28"/>
          <w:szCs w:val="28"/>
        </w:rPr>
        <w:t>определить место бояр и проанализировать их деятельность в системе государственного управления</w:t>
      </w:r>
      <w:r>
        <w:rPr>
          <w:rFonts w:ascii="Times New Roman" w:hAnsi="Times New Roman" w:cs="Times New Roman"/>
          <w:color w:val="000000" w:themeColor="text1"/>
          <w:sz w:val="28"/>
          <w:szCs w:val="28"/>
        </w:rPr>
        <w:t>;</w:t>
      </w:r>
    </w:p>
    <w:p w:rsidR="00B66F2E" w:rsidRPr="002A1C7F" w:rsidRDefault="00CF7C42" w:rsidP="005217E5">
      <w:pPr>
        <w:pStyle w:val="ae"/>
        <w:widowControl/>
        <w:numPr>
          <w:ilvl w:val="0"/>
          <w:numId w:val="9"/>
        </w:numPr>
        <w:shd w:val="clear" w:color="auto" w:fill="auto"/>
        <w:suppressAutoHyphens/>
        <w:spacing w:before="0" w:line="360" w:lineRule="auto"/>
        <w:jc w:val="both"/>
        <w:rPr>
          <w:rFonts w:ascii="Times New Roman" w:hAnsi="Times New Roman" w:cs="Times New Roman"/>
          <w:color w:val="000000"/>
          <w:sz w:val="28"/>
          <w:szCs w:val="28"/>
        </w:rPr>
      </w:pPr>
      <w:r>
        <w:rPr>
          <w:rFonts w:ascii="Times New Roman" w:hAnsi="Times New Roman" w:cs="Times New Roman"/>
          <w:sz w:val="28"/>
          <w:szCs w:val="28"/>
        </w:rPr>
        <w:t>в</w:t>
      </w:r>
      <w:r w:rsidR="00F30963" w:rsidRPr="002A1C7F">
        <w:rPr>
          <w:rFonts w:ascii="Times New Roman" w:hAnsi="Times New Roman" w:cs="Times New Roman"/>
          <w:sz w:val="28"/>
          <w:szCs w:val="28"/>
        </w:rPr>
        <w:t>-третьих,</w:t>
      </w:r>
      <w:r w:rsidR="00F30963" w:rsidRPr="002A1C7F">
        <w:rPr>
          <w:rFonts w:ascii="Times New Roman" w:hAnsi="Times New Roman" w:cs="Times New Roman"/>
          <w:color w:val="000000" w:themeColor="text1"/>
          <w:sz w:val="28"/>
          <w:szCs w:val="28"/>
        </w:rPr>
        <w:t xml:space="preserve">оценить влияние боярского сословия на развитие </w:t>
      </w:r>
      <w:r w:rsidR="002478A4">
        <w:rPr>
          <w:rFonts w:ascii="Times New Roman" w:hAnsi="Times New Roman" w:cs="Times New Roman"/>
          <w:color w:val="000000" w:themeColor="text1"/>
          <w:sz w:val="28"/>
          <w:szCs w:val="28"/>
        </w:rPr>
        <w:t>р</w:t>
      </w:r>
      <w:r w:rsidR="00F30963" w:rsidRPr="002A1C7F">
        <w:rPr>
          <w:rFonts w:ascii="Times New Roman" w:hAnsi="Times New Roman" w:cs="Times New Roman"/>
          <w:color w:val="000000" w:themeColor="text1"/>
          <w:sz w:val="28"/>
          <w:szCs w:val="28"/>
        </w:rPr>
        <w:t>оссийского государства в</w:t>
      </w:r>
      <w:r w:rsidR="004A192D" w:rsidRPr="002A1C7F">
        <w:rPr>
          <w:rFonts w:ascii="Times New Roman" w:hAnsi="Times New Roman" w:cs="Times New Roman"/>
          <w:color w:val="000000" w:themeColor="text1"/>
          <w:sz w:val="28"/>
          <w:szCs w:val="28"/>
        </w:rPr>
        <w:t xml:space="preserve"> рассматриваемый период времени.</w:t>
      </w:r>
    </w:p>
    <w:p w:rsidR="00F21ECC" w:rsidRPr="002A1C7F" w:rsidRDefault="00FD2F35" w:rsidP="002A1C7F">
      <w:pPr>
        <w:pStyle w:val="ae"/>
        <w:widowControl/>
        <w:shd w:val="clear" w:color="auto" w:fill="auto"/>
        <w:suppressAutoHyphens/>
        <w:spacing w:before="0" w:line="360" w:lineRule="auto"/>
        <w:ind w:firstLine="709"/>
        <w:jc w:val="both"/>
        <w:rPr>
          <w:rFonts w:ascii="Times New Roman" w:hAnsi="Times New Roman" w:cs="Times New Roman"/>
          <w:color w:val="000000"/>
          <w:sz w:val="28"/>
          <w:szCs w:val="28"/>
        </w:rPr>
      </w:pPr>
      <w:r w:rsidRPr="002A1C7F">
        <w:rPr>
          <w:rFonts w:ascii="Times New Roman" w:hAnsi="Times New Roman" w:cs="Times New Roman"/>
          <w:b/>
          <w:color w:val="000000" w:themeColor="text1"/>
          <w:sz w:val="28"/>
          <w:szCs w:val="28"/>
        </w:rPr>
        <w:lastRenderedPageBreak/>
        <w:t xml:space="preserve">Источниковую базу </w:t>
      </w:r>
      <w:r w:rsidRPr="002A1C7F">
        <w:rPr>
          <w:rFonts w:ascii="Times New Roman" w:hAnsi="Times New Roman" w:cs="Times New Roman"/>
          <w:color w:val="000000" w:themeColor="text1"/>
          <w:sz w:val="28"/>
          <w:szCs w:val="28"/>
        </w:rPr>
        <w:t>следует разделить на несколько логических блоков:</w:t>
      </w:r>
      <w:r w:rsidR="008E159E">
        <w:rPr>
          <w:rFonts w:ascii="Times New Roman" w:hAnsi="Times New Roman" w:cs="Times New Roman"/>
          <w:color w:val="000000" w:themeColor="text1"/>
          <w:sz w:val="28"/>
          <w:szCs w:val="28"/>
        </w:rPr>
        <w:t xml:space="preserve"> </w:t>
      </w:r>
      <w:r w:rsidRPr="002A1C7F">
        <w:rPr>
          <w:rFonts w:ascii="Times New Roman" w:hAnsi="Times New Roman" w:cs="Times New Roman"/>
          <w:color w:val="000000" w:themeColor="text1"/>
          <w:sz w:val="28"/>
          <w:szCs w:val="28"/>
        </w:rPr>
        <w:t xml:space="preserve">1) </w:t>
      </w:r>
      <w:r w:rsidR="004A57CF">
        <w:rPr>
          <w:rFonts w:ascii="Times New Roman" w:hAnsi="Times New Roman" w:cs="Times New Roman"/>
          <w:color w:val="000000" w:themeColor="text1"/>
          <w:sz w:val="28"/>
          <w:szCs w:val="28"/>
        </w:rPr>
        <w:t>д</w:t>
      </w:r>
      <w:r w:rsidRPr="002A1C7F">
        <w:rPr>
          <w:rFonts w:ascii="Times New Roman" w:hAnsi="Times New Roman" w:cs="Times New Roman"/>
          <w:color w:val="000000" w:themeColor="text1"/>
          <w:sz w:val="28"/>
          <w:szCs w:val="28"/>
        </w:rPr>
        <w:t xml:space="preserve">окументы: Разрядная запись за Смутное время </w:t>
      </w:r>
      <w:r w:rsidRPr="002A1C7F">
        <w:rPr>
          <w:rFonts w:ascii="Times New Roman" w:hAnsi="Times New Roman" w:cs="Times New Roman"/>
          <w:color w:val="000000"/>
          <w:sz w:val="28"/>
          <w:szCs w:val="28"/>
        </w:rPr>
        <w:t> №</w:t>
      </w:r>
      <w:r w:rsidR="008E159E">
        <w:rPr>
          <w:rFonts w:ascii="Times New Roman" w:hAnsi="Times New Roman" w:cs="Times New Roman"/>
          <w:color w:val="000000"/>
          <w:sz w:val="28"/>
          <w:szCs w:val="28"/>
        </w:rPr>
        <w:t xml:space="preserve"> </w:t>
      </w:r>
      <w:r w:rsidRPr="002A1C7F">
        <w:rPr>
          <w:rFonts w:ascii="Times New Roman" w:hAnsi="Times New Roman" w:cs="Times New Roman"/>
          <w:color w:val="000000"/>
          <w:sz w:val="28"/>
          <w:szCs w:val="28"/>
        </w:rPr>
        <w:t>98129</w:t>
      </w:r>
      <w:r w:rsidRPr="002A1C7F">
        <w:rPr>
          <w:rStyle w:val="a6"/>
          <w:rFonts w:ascii="Times New Roman" w:hAnsi="Times New Roman" w:cs="Times New Roman"/>
          <w:color w:val="000000"/>
          <w:sz w:val="28"/>
          <w:szCs w:val="28"/>
        </w:rPr>
        <w:footnoteReference w:id="16"/>
      </w:r>
      <w:r w:rsidRPr="002A1C7F">
        <w:rPr>
          <w:rFonts w:ascii="Times New Roman" w:hAnsi="Times New Roman" w:cs="Times New Roman"/>
          <w:color w:val="000000"/>
          <w:sz w:val="28"/>
          <w:szCs w:val="28"/>
        </w:rPr>
        <w:t>, Соборное уложение</w:t>
      </w:r>
      <w:r w:rsidR="00A33583">
        <w:rPr>
          <w:rStyle w:val="a6"/>
          <w:rFonts w:ascii="Times New Roman" w:hAnsi="Times New Roman" w:cs="Times New Roman"/>
          <w:color w:val="000000"/>
          <w:sz w:val="28"/>
          <w:szCs w:val="28"/>
        </w:rPr>
        <w:footnoteReference w:id="17"/>
      </w:r>
      <w:r w:rsidR="00317B47" w:rsidRPr="002A1C7F">
        <w:rPr>
          <w:rFonts w:ascii="Times New Roman" w:hAnsi="Times New Roman" w:cs="Times New Roman"/>
          <w:color w:val="000000"/>
          <w:sz w:val="28"/>
          <w:szCs w:val="28"/>
        </w:rPr>
        <w:t xml:space="preserve">; 2) </w:t>
      </w:r>
      <w:r w:rsidR="004A57CF">
        <w:rPr>
          <w:rFonts w:ascii="Times New Roman" w:hAnsi="Times New Roman" w:cs="Times New Roman"/>
          <w:color w:val="000000"/>
          <w:sz w:val="28"/>
          <w:szCs w:val="28"/>
        </w:rPr>
        <w:t>и</w:t>
      </w:r>
      <w:r w:rsidR="00317B47" w:rsidRPr="002A1C7F">
        <w:rPr>
          <w:rFonts w:ascii="Times New Roman" w:hAnsi="Times New Roman" w:cs="Times New Roman"/>
          <w:color w:val="000000"/>
          <w:sz w:val="28"/>
          <w:szCs w:val="28"/>
        </w:rPr>
        <w:t xml:space="preserve">сточники личного происхождения: </w:t>
      </w:r>
      <w:r w:rsidR="00827A43">
        <w:rPr>
          <w:rFonts w:ascii="Times New Roman" w:hAnsi="Times New Roman" w:cs="Times New Roman"/>
          <w:color w:val="000000"/>
          <w:sz w:val="28"/>
          <w:szCs w:val="28"/>
        </w:rPr>
        <w:t>«</w:t>
      </w:r>
      <w:r w:rsidR="00317B47" w:rsidRPr="002A1C7F">
        <w:rPr>
          <w:rFonts w:ascii="Times New Roman" w:hAnsi="Times New Roman" w:cs="Times New Roman"/>
          <w:color w:val="000000"/>
          <w:sz w:val="28"/>
          <w:szCs w:val="28"/>
        </w:rPr>
        <w:t>Прощальная грамота</w:t>
      </w:r>
      <w:r w:rsidR="00827A43">
        <w:rPr>
          <w:rFonts w:ascii="Times New Roman" w:hAnsi="Times New Roman" w:cs="Times New Roman"/>
          <w:color w:val="000000"/>
          <w:sz w:val="28"/>
          <w:szCs w:val="28"/>
        </w:rPr>
        <w:t>»</w:t>
      </w:r>
      <w:r w:rsidR="00317B47" w:rsidRPr="002A1C7F">
        <w:rPr>
          <w:rFonts w:ascii="Times New Roman" w:hAnsi="Times New Roman" w:cs="Times New Roman"/>
          <w:color w:val="000000"/>
          <w:sz w:val="28"/>
          <w:szCs w:val="28"/>
        </w:rPr>
        <w:t xml:space="preserve"> патриарха Иова</w:t>
      </w:r>
      <w:r w:rsidR="00317B47" w:rsidRPr="002A1C7F">
        <w:rPr>
          <w:rStyle w:val="a6"/>
          <w:rFonts w:ascii="Times New Roman" w:hAnsi="Times New Roman" w:cs="Times New Roman"/>
          <w:color w:val="000000"/>
          <w:sz w:val="28"/>
          <w:szCs w:val="28"/>
        </w:rPr>
        <w:footnoteReference w:id="18"/>
      </w:r>
      <w:r w:rsidR="004F5F9C" w:rsidRPr="002A1C7F">
        <w:rPr>
          <w:rFonts w:ascii="Times New Roman" w:hAnsi="Times New Roman" w:cs="Times New Roman"/>
          <w:color w:val="000000"/>
          <w:sz w:val="28"/>
          <w:szCs w:val="28"/>
        </w:rPr>
        <w:t xml:space="preserve">, </w:t>
      </w:r>
      <w:r w:rsidR="00081953">
        <w:rPr>
          <w:rFonts w:ascii="Times New Roman" w:hAnsi="Times New Roman" w:cs="Times New Roman"/>
          <w:color w:val="000000"/>
          <w:sz w:val="28"/>
          <w:szCs w:val="28"/>
        </w:rPr>
        <w:t>«</w:t>
      </w:r>
      <w:r w:rsidR="00317B47" w:rsidRPr="002A1C7F">
        <w:rPr>
          <w:rFonts w:ascii="Times New Roman" w:hAnsi="Times New Roman" w:cs="Times New Roman"/>
          <w:color w:val="000000"/>
          <w:sz w:val="28"/>
          <w:szCs w:val="28"/>
        </w:rPr>
        <w:t>Временник</w:t>
      </w:r>
      <w:r w:rsidR="00081953">
        <w:rPr>
          <w:rFonts w:ascii="Times New Roman" w:hAnsi="Times New Roman" w:cs="Times New Roman"/>
          <w:color w:val="000000"/>
          <w:sz w:val="28"/>
          <w:szCs w:val="28"/>
        </w:rPr>
        <w:t>»</w:t>
      </w:r>
      <w:r w:rsidR="00317B47" w:rsidRPr="002A1C7F">
        <w:rPr>
          <w:rFonts w:ascii="Times New Roman" w:hAnsi="Times New Roman" w:cs="Times New Roman"/>
          <w:color w:val="000000"/>
          <w:sz w:val="28"/>
          <w:szCs w:val="28"/>
        </w:rPr>
        <w:t xml:space="preserve"> Ивана Тимофеева</w:t>
      </w:r>
      <w:r w:rsidR="00317B47" w:rsidRPr="002A1C7F">
        <w:rPr>
          <w:rStyle w:val="a6"/>
          <w:rFonts w:ascii="Times New Roman" w:hAnsi="Times New Roman" w:cs="Times New Roman"/>
          <w:color w:val="000000"/>
          <w:sz w:val="28"/>
          <w:szCs w:val="28"/>
        </w:rPr>
        <w:footnoteReference w:id="19"/>
      </w:r>
      <w:r w:rsidR="00317B47" w:rsidRPr="002A1C7F">
        <w:rPr>
          <w:rFonts w:ascii="Times New Roman" w:hAnsi="Times New Roman" w:cs="Times New Roman"/>
          <w:color w:val="000000"/>
          <w:sz w:val="28"/>
          <w:szCs w:val="28"/>
        </w:rPr>
        <w:t xml:space="preserve">, И. Масса </w:t>
      </w:r>
      <w:r w:rsidR="004F5F9C" w:rsidRPr="002A1C7F">
        <w:rPr>
          <w:rFonts w:ascii="Times New Roman" w:hAnsi="Times New Roman" w:cs="Times New Roman"/>
          <w:color w:val="000000"/>
          <w:sz w:val="28"/>
          <w:szCs w:val="28"/>
        </w:rPr>
        <w:t>«</w:t>
      </w:r>
      <w:r w:rsidR="009C6FAF" w:rsidRPr="002A1C7F">
        <w:rPr>
          <w:rFonts w:ascii="Times New Roman" w:hAnsi="Times New Roman" w:cs="Times New Roman"/>
          <w:color w:val="000000"/>
          <w:sz w:val="28"/>
          <w:szCs w:val="28"/>
        </w:rPr>
        <w:t>Краткое известие о Московии в начале XVII</w:t>
      </w:r>
      <w:r w:rsidR="008E159E">
        <w:rPr>
          <w:rFonts w:ascii="Times New Roman" w:hAnsi="Times New Roman" w:cs="Times New Roman"/>
          <w:color w:val="000000"/>
          <w:sz w:val="28"/>
          <w:szCs w:val="28"/>
        </w:rPr>
        <w:t xml:space="preserve"> </w:t>
      </w:r>
      <w:r w:rsidR="009C6FAF" w:rsidRPr="002A1C7F">
        <w:rPr>
          <w:rFonts w:ascii="Times New Roman" w:hAnsi="Times New Roman" w:cs="Times New Roman"/>
          <w:color w:val="000000"/>
          <w:sz w:val="28"/>
          <w:szCs w:val="28"/>
        </w:rPr>
        <w:t>в</w:t>
      </w:r>
      <w:r w:rsidR="001A6057">
        <w:rPr>
          <w:rFonts w:ascii="Times New Roman" w:hAnsi="Times New Roman" w:cs="Times New Roman"/>
          <w:color w:val="000000"/>
          <w:sz w:val="28"/>
          <w:szCs w:val="28"/>
        </w:rPr>
        <w:t>.</w:t>
      </w:r>
      <w:r w:rsidR="00317B47" w:rsidRPr="002A1C7F">
        <w:rPr>
          <w:rFonts w:ascii="Times New Roman" w:hAnsi="Times New Roman" w:cs="Times New Roman"/>
          <w:color w:val="000000"/>
          <w:sz w:val="28"/>
          <w:szCs w:val="28"/>
        </w:rPr>
        <w:t>»</w:t>
      </w:r>
      <w:r w:rsidR="00317B47" w:rsidRPr="002A1C7F">
        <w:rPr>
          <w:rStyle w:val="a6"/>
          <w:rFonts w:ascii="Times New Roman" w:hAnsi="Times New Roman" w:cs="Times New Roman"/>
          <w:color w:val="000000"/>
          <w:sz w:val="28"/>
          <w:szCs w:val="28"/>
        </w:rPr>
        <w:footnoteReference w:id="20"/>
      </w:r>
      <w:r w:rsidR="00317B47" w:rsidRPr="002A1C7F">
        <w:rPr>
          <w:rFonts w:ascii="Times New Roman" w:hAnsi="Times New Roman" w:cs="Times New Roman"/>
          <w:color w:val="000000"/>
          <w:sz w:val="28"/>
          <w:szCs w:val="28"/>
        </w:rPr>
        <w:t>,</w:t>
      </w:r>
      <w:r w:rsidR="004A57CF">
        <w:rPr>
          <w:rFonts w:ascii="Times New Roman" w:hAnsi="Times New Roman" w:cs="Times New Roman"/>
          <w:color w:val="000000"/>
          <w:sz w:val="28"/>
          <w:szCs w:val="28"/>
        </w:rPr>
        <w:t xml:space="preserve"> Г.</w:t>
      </w:r>
      <w:r w:rsidR="00317B47" w:rsidRPr="002A1C7F">
        <w:rPr>
          <w:rFonts w:ascii="Times New Roman" w:hAnsi="Times New Roman" w:cs="Times New Roman"/>
          <w:color w:val="000000"/>
          <w:sz w:val="28"/>
          <w:szCs w:val="28"/>
        </w:rPr>
        <w:t>О</w:t>
      </w:r>
      <w:r w:rsidR="007A6611" w:rsidRPr="002A1C7F">
        <w:rPr>
          <w:rFonts w:ascii="Times New Roman" w:hAnsi="Times New Roman" w:cs="Times New Roman"/>
          <w:color w:val="000000"/>
          <w:sz w:val="28"/>
          <w:szCs w:val="28"/>
        </w:rPr>
        <w:t xml:space="preserve">. </w:t>
      </w:r>
      <w:r w:rsidR="00317B47" w:rsidRPr="002A1C7F">
        <w:rPr>
          <w:rFonts w:ascii="Times New Roman" w:hAnsi="Times New Roman" w:cs="Times New Roman"/>
          <w:color w:val="000000"/>
          <w:sz w:val="28"/>
          <w:szCs w:val="28"/>
        </w:rPr>
        <w:t>Котошихин «О России в ц</w:t>
      </w:r>
      <w:r w:rsidR="007A6611" w:rsidRPr="002A1C7F">
        <w:rPr>
          <w:rFonts w:ascii="Times New Roman" w:hAnsi="Times New Roman" w:cs="Times New Roman"/>
          <w:color w:val="000000"/>
          <w:sz w:val="28"/>
          <w:szCs w:val="28"/>
        </w:rPr>
        <w:t>арствование Алексея Михайловича</w:t>
      </w:r>
      <w:r w:rsidR="001A6057">
        <w:rPr>
          <w:rFonts w:ascii="Times New Roman" w:hAnsi="Times New Roman" w:cs="Times New Roman"/>
          <w:color w:val="000000"/>
          <w:sz w:val="28"/>
          <w:szCs w:val="28"/>
        </w:rPr>
        <w:t>»</w:t>
      </w:r>
      <w:r w:rsidR="007A6611" w:rsidRPr="002A1C7F">
        <w:rPr>
          <w:rStyle w:val="a6"/>
          <w:rFonts w:ascii="Times New Roman" w:hAnsi="Times New Roman" w:cs="Times New Roman"/>
          <w:color w:val="000000"/>
          <w:sz w:val="28"/>
          <w:szCs w:val="28"/>
        </w:rPr>
        <w:footnoteReference w:id="21"/>
      </w:r>
      <w:r w:rsidR="007A6611" w:rsidRPr="002A1C7F">
        <w:rPr>
          <w:rFonts w:ascii="Times New Roman" w:hAnsi="Times New Roman" w:cs="Times New Roman"/>
          <w:color w:val="000000"/>
          <w:sz w:val="28"/>
          <w:szCs w:val="28"/>
        </w:rPr>
        <w:t>.</w:t>
      </w:r>
      <w:r w:rsidR="004A57CF">
        <w:rPr>
          <w:rFonts w:ascii="Times New Roman" w:hAnsi="Times New Roman" w:cs="Times New Roman"/>
          <w:color w:val="000000"/>
          <w:sz w:val="28"/>
          <w:szCs w:val="28"/>
        </w:rPr>
        <w:t xml:space="preserve"> Источники</w:t>
      </w:r>
      <w:r w:rsidR="00031925" w:rsidRPr="002A1C7F">
        <w:rPr>
          <w:rFonts w:ascii="Times New Roman" w:hAnsi="Times New Roman" w:cs="Times New Roman"/>
          <w:color w:val="000000"/>
          <w:sz w:val="28"/>
          <w:szCs w:val="28"/>
        </w:rPr>
        <w:t xml:space="preserve"> первой группы необходимы для раскрытия деталей правовых норм изучаемой эпохи. Разряды – это записи официальных документов, </w:t>
      </w:r>
      <w:r w:rsidR="004F5F9C" w:rsidRPr="002A1C7F">
        <w:rPr>
          <w:rFonts w:ascii="Times New Roman" w:hAnsi="Times New Roman" w:cs="Times New Roman"/>
          <w:color w:val="000000"/>
          <w:sz w:val="28"/>
          <w:szCs w:val="28"/>
        </w:rPr>
        <w:t xml:space="preserve">которые </w:t>
      </w:r>
      <w:r w:rsidR="004F5F9C" w:rsidRPr="002A1C7F">
        <w:rPr>
          <w:rFonts w:ascii="Times New Roman" w:hAnsi="Times New Roman" w:cs="Times New Roman"/>
          <w:color w:val="000000" w:themeColor="text1"/>
          <w:sz w:val="28"/>
          <w:szCs w:val="28"/>
        </w:rPr>
        <w:t>описываю</w:t>
      </w:r>
      <w:r w:rsidR="00031925" w:rsidRPr="002A1C7F">
        <w:rPr>
          <w:rFonts w:ascii="Times New Roman" w:hAnsi="Times New Roman" w:cs="Times New Roman"/>
          <w:color w:val="000000" w:themeColor="text1"/>
          <w:sz w:val="28"/>
          <w:szCs w:val="28"/>
        </w:rPr>
        <w:t>т действия бояр после смерти Борис</w:t>
      </w:r>
      <w:r w:rsidR="00F30963" w:rsidRPr="002A1C7F">
        <w:rPr>
          <w:rFonts w:ascii="Times New Roman" w:hAnsi="Times New Roman" w:cs="Times New Roman"/>
          <w:color w:val="000000" w:themeColor="text1"/>
          <w:sz w:val="28"/>
          <w:szCs w:val="28"/>
        </w:rPr>
        <w:t>а</w:t>
      </w:r>
      <w:r w:rsidR="00031925" w:rsidRPr="002A1C7F">
        <w:rPr>
          <w:rFonts w:ascii="Times New Roman" w:hAnsi="Times New Roman" w:cs="Times New Roman"/>
          <w:color w:val="000000" w:themeColor="text1"/>
          <w:sz w:val="28"/>
          <w:szCs w:val="28"/>
        </w:rPr>
        <w:t xml:space="preserve"> Годунова. </w:t>
      </w:r>
      <w:r w:rsidR="00F30963" w:rsidRPr="002A1C7F">
        <w:rPr>
          <w:rFonts w:ascii="Times New Roman" w:hAnsi="Times New Roman" w:cs="Times New Roman"/>
          <w:color w:val="000000" w:themeColor="text1"/>
          <w:sz w:val="28"/>
          <w:szCs w:val="28"/>
        </w:rPr>
        <w:t xml:space="preserve">Второй </w:t>
      </w:r>
      <w:r w:rsidR="00031925" w:rsidRPr="002A1C7F">
        <w:rPr>
          <w:rFonts w:ascii="Times New Roman" w:hAnsi="Times New Roman" w:cs="Times New Roman"/>
          <w:color w:val="000000" w:themeColor="text1"/>
          <w:sz w:val="28"/>
          <w:szCs w:val="28"/>
        </w:rPr>
        <w:t xml:space="preserve">используемой документ </w:t>
      </w:r>
      <w:r w:rsidR="00031925" w:rsidRPr="002A1C7F">
        <w:rPr>
          <w:rFonts w:ascii="Times New Roman" w:hAnsi="Times New Roman" w:cs="Times New Roman"/>
          <w:color w:val="000000"/>
          <w:sz w:val="28"/>
          <w:szCs w:val="28"/>
        </w:rPr>
        <w:t xml:space="preserve">– выдержки из «Соборного Уложения», свода законов, </w:t>
      </w:r>
      <w:r w:rsidR="004F5F9C" w:rsidRPr="002A1C7F">
        <w:rPr>
          <w:rFonts w:ascii="Times New Roman" w:hAnsi="Times New Roman" w:cs="Times New Roman"/>
          <w:color w:val="000000"/>
          <w:sz w:val="28"/>
          <w:szCs w:val="28"/>
        </w:rPr>
        <w:t>отражающ</w:t>
      </w:r>
      <w:r w:rsidR="001A6057">
        <w:rPr>
          <w:rFonts w:ascii="Times New Roman" w:hAnsi="Times New Roman" w:cs="Times New Roman"/>
          <w:color w:val="000000"/>
          <w:sz w:val="28"/>
          <w:szCs w:val="28"/>
        </w:rPr>
        <w:t>его</w:t>
      </w:r>
      <w:r w:rsidR="004A1C80" w:rsidRPr="002A1C7F">
        <w:rPr>
          <w:rFonts w:ascii="Times New Roman" w:hAnsi="Times New Roman" w:cs="Times New Roman"/>
          <w:color w:val="000000"/>
          <w:sz w:val="28"/>
          <w:szCs w:val="28"/>
        </w:rPr>
        <w:t>состояние русской правовой системы того периода.</w:t>
      </w:r>
    </w:p>
    <w:p w:rsidR="004A1C80" w:rsidRPr="002A1C7F" w:rsidRDefault="004A1C80" w:rsidP="002A1C7F">
      <w:pPr>
        <w:spacing w:after="0" w:line="360" w:lineRule="auto"/>
        <w:ind w:firstLine="709"/>
        <w:jc w:val="both"/>
        <w:rPr>
          <w:rFonts w:ascii="Times New Roman" w:hAnsi="Times New Roman" w:cs="Times New Roman"/>
          <w:color w:val="000000"/>
          <w:sz w:val="28"/>
          <w:szCs w:val="28"/>
        </w:rPr>
      </w:pPr>
      <w:r w:rsidRPr="002A1C7F">
        <w:rPr>
          <w:rFonts w:ascii="Times New Roman" w:hAnsi="Times New Roman" w:cs="Times New Roman"/>
          <w:color w:val="000000"/>
          <w:sz w:val="28"/>
          <w:szCs w:val="28"/>
        </w:rPr>
        <w:t xml:space="preserve">Говоря </w:t>
      </w:r>
      <w:r w:rsidRPr="002A1C7F">
        <w:rPr>
          <w:rFonts w:ascii="Times New Roman" w:hAnsi="Times New Roman" w:cs="Times New Roman"/>
          <w:color w:val="000000" w:themeColor="text1"/>
          <w:sz w:val="28"/>
          <w:szCs w:val="28"/>
        </w:rPr>
        <w:t>о</w:t>
      </w:r>
      <w:r w:rsidR="00F30963" w:rsidRPr="002A1C7F">
        <w:rPr>
          <w:rFonts w:ascii="Times New Roman" w:hAnsi="Times New Roman" w:cs="Times New Roman"/>
          <w:color w:val="000000" w:themeColor="text1"/>
          <w:sz w:val="28"/>
          <w:szCs w:val="28"/>
        </w:rPr>
        <w:t>б</w:t>
      </w:r>
      <w:r w:rsidRPr="002A1C7F">
        <w:rPr>
          <w:rFonts w:ascii="Times New Roman" w:hAnsi="Times New Roman" w:cs="Times New Roman"/>
          <w:color w:val="000000"/>
          <w:sz w:val="28"/>
          <w:szCs w:val="28"/>
        </w:rPr>
        <w:t xml:space="preserve">источниках личного происхождения, </w:t>
      </w:r>
      <w:r w:rsidR="004A57CF">
        <w:rPr>
          <w:rFonts w:ascii="Times New Roman" w:hAnsi="Times New Roman" w:cs="Times New Roman"/>
          <w:color w:val="000000"/>
          <w:sz w:val="28"/>
          <w:szCs w:val="28"/>
        </w:rPr>
        <w:t>стоит отметить «</w:t>
      </w:r>
      <w:r w:rsidRPr="002A1C7F">
        <w:rPr>
          <w:rFonts w:ascii="Times New Roman" w:hAnsi="Times New Roman" w:cs="Times New Roman"/>
          <w:color w:val="000000"/>
          <w:sz w:val="28"/>
          <w:szCs w:val="28"/>
        </w:rPr>
        <w:t xml:space="preserve">Прощальную Грамоту» патриарха Иова, который не </w:t>
      </w:r>
      <w:r w:rsidR="009D1A3D">
        <w:rPr>
          <w:rFonts w:ascii="Times New Roman" w:hAnsi="Times New Roman" w:cs="Times New Roman"/>
          <w:color w:val="000000"/>
          <w:sz w:val="28"/>
          <w:szCs w:val="28"/>
        </w:rPr>
        <w:t>ста</w:t>
      </w:r>
      <w:r w:rsidRPr="002A1C7F">
        <w:rPr>
          <w:rFonts w:ascii="Times New Roman" w:hAnsi="Times New Roman" w:cs="Times New Roman"/>
          <w:color w:val="000000"/>
          <w:sz w:val="28"/>
          <w:szCs w:val="28"/>
        </w:rPr>
        <w:t xml:space="preserve">л сотрудничать с Лжедмитрием и подвергся опале. </w:t>
      </w:r>
      <w:r w:rsidR="009D1A3D">
        <w:rPr>
          <w:rFonts w:ascii="Times New Roman" w:hAnsi="Times New Roman" w:cs="Times New Roman"/>
          <w:color w:val="000000"/>
          <w:sz w:val="28"/>
          <w:szCs w:val="28"/>
        </w:rPr>
        <w:t>«Г</w:t>
      </w:r>
      <w:r w:rsidRPr="002A1C7F">
        <w:rPr>
          <w:rFonts w:ascii="Times New Roman" w:hAnsi="Times New Roman" w:cs="Times New Roman"/>
          <w:color w:val="000000"/>
          <w:sz w:val="28"/>
          <w:szCs w:val="28"/>
        </w:rPr>
        <w:t xml:space="preserve">рамота» служит хорошей иллюстрацией нравов той эпохи.  </w:t>
      </w:r>
      <w:r w:rsidR="00827A43">
        <w:rPr>
          <w:rFonts w:ascii="Times New Roman" w:hAnsi="Times New Roman" w:cs="Times New Roman"/>
          <w:color w:val="000000"/>
          <w:sz w:val="28"/>
          <w:szCs w:val="28"/>
        </w:rPr>
        <w:t>«</w:t>
      </w:r>
      <w:r w:rsidRPr="002A1C7F">
        <w:rPr>
          <w:rFonts w:ascii="Times New Roman" w:hAnsi="Times New Roman" w:cs="Times New Roman"/>
          <w:color w:val="000000"/>
          <w:sz w:val="28"/>
          <w:szCs w:val="28"/>
        </w:rPr>
        <w:t>Временник</w:t>
      </w:r>
      <w:r w:rsidR="00827A43">
        <w:rPr>
          <w:rFonts w:ascii="Times New Roman" w:hAnsi="Times New Roman" w:cs="Times New Roman"/>
          <w:color w:val="000000"/>
          <w:sz w:val="28"/>
          <w:szCs w:val="28"/>
        </w:rPr>
        <w:t>»</w:t>
      </w:r>
      <w:r w:rsidRPr="002A1C7F">
        <w:rPr>
          <w:rFonts w:ascii="Times New Roman" w:hAnsi="Times New Roman" w:cs="Times New Roman"/>
          <w:color w:val="000000"/>
          <w:sz w:val="28"/>
          <w:szCs w:val="28"/>
        </w:rPr>
        <w:t xml:space="preserve"> Ивана Тимофеева – записи приказного дьяка</w:t>
      </w:r>
      <w:r w:rsidR="00B246E0" w:rsidRPr="002A1C7F">
        <w:rPr>
          <w:rFonts w:ascii="Times New Roman" w:hAnsi="Times New Roman" w:cs="Times New Roman"/>
          <w:color w:val="000000"/>
          <w:sz w:val="28"/>
          <w:szCs w:val="28"/>
        </w:rPr>
        <w:t>, содержащие подробные сведения о государственных деятелях и их приближённых в изучаемую эпоху. Другой важный источник</w:t>
      </w:r>
      <w:r w:rsidR="004A57CF">
        <w:rPr>
          <w:rFonts w:ascii="Times New Roman" w:hAnsi="Times New Roman" w:cs="Times New Roman"/>
          <w:color w:val="000000" w:themeColor="text1"/>
          <w:sz w:val="28"/>
          <w:szCs w:val="28"/>
        </w:rPr>
        <w:t>‒</w:t>
      </w:r>
      <w:r w:rsidR="00B246E0" w:rsidRPr="002A1C7F">
        <w:rPr>
          <w:rFonts w:ascii="Times New Roman" w:hAnsi="Times New Roman" w:cs="Times New Roman"/>
          <w:color w:val="000000"/>
          <w:sz w:val="28"/>
          <w:szCs w:val="28"/>
        </w:rPr>
        <w:t xml:space="preserve"> мемуары голландского купца Исаака Масса, позволяющие посмотреть на произошедшие события глазами иностранца.</w:t>
      </w:r>
      <w:r w:rsidR="004A57CF">
        <w:rPr>
          <w:rFonts w:ascii="Times New Roman" w:hAnsi="Times New Roman" w:cs="Times New Roman"/>
          <w:color w:val="000000"/>
          <w:sz w:val="28"/>
          <w:szCs w:val="28"/>
        </w:rPr>
        <w:t xml:space="preserve"> Не менее</w:t>
      </w:r>
      <w:r w:rsidR="00B246E0" w:rsidRPr="002A1C7F">
        <w:rPr>
          <w:rFonts w:ascii="Times New Roman" w:hAnsi="Times New Roman" w:cs="Times New Roman"/>
          <w:color w:val="000000"/>
          <w:sz w:val="28"/>
          <w:szCs w:val="28"/>
        </w:rPr>
        <w:t xml:space="preserve"> значительный источник</w:t>
      </w:r>
      <w:r w:rsidR="008E159E">
        <w:rPr>
          <w:rFonts w:ascii="Times New Roman" w:hAnsi="Times New Roman" w:cs="Times New Roman"/>
          <w:color w:val="000000"/>
          <w:sz w:val="28"/>
          <w:szCs w:val="28"/>
        </w:rPr>
        <w:t xml:space="preserve"> </w:t>
      </w:r>
      <w:r w:rsidR="004E1096" w:rsidRPr="002A1C7F">
        <w:rPr>
          <w:rFonts w:ascii="Times New Roman" w:hAnsi="Times New Roman" w:cs="Times New Roman"/>
          <w:color w:val="000000"/>
          <w:sz w:val="28"/>
          <w:szCs w:val="28"/>
        </w:rPr>
        <w:t xml:space="preserve">– </w:t>
      </w:r>
      <w:r w:rsidR="00B246E0" w:rsidRPr="002A1C7F">
        <w:rPr>
          <w:rFonts w:ascii="Times New Roman" w:hAnsi="Times New Roman" w:cs="Times New Roman"/>
          <w:color w:val="000000"/>
          <w:sz w:val="28"/>
          <w:szCs w:val="28"/>
        </w:rPr>
        <w:t xml:space="preserve">сочинение </w:t>
      </w:r>
      <w:r w:rsidR="004A57CF" w:rsidRPr="002A1C7F">
        <w:rPr>
          <w:rFonts w:ascii="Times New Roman" w:hAnsi="Times New Roman" w:cs="Times New Roman"/>
          <w:color w:val="000000"/>
          <w:sz w:val="28"/>
          <w:szCs w:val="28"/>
        </w:rPr>
        <w:t>Г.О</w:t>
      </w:r>
      <w:r w:rsidR="004A57CF">
        <w:rPr>
          <w:rFonts w:ascii="Times New Roman" w:hAnsi="Times New Roman" w:cs="Times New Roman"/>
          <w:color w:val="000000"/>
          <w:sz w:val="28"/>
          <w:szCs w:val="28"/>
        </w:rPr>
        <w:t>.</w:t>
      </w:r>
      <w:r w:rsidR="008E159E">
        <w:rPr>
          <w:rFonts w:ascii="Times New Roman" w:hAnsi="Times New Roman" w:cs="Times New Roman"/>
          <w:color w:val="000000"/>
          <w:sz w:val="28"/>
          <w:szCs w:val="28"/>
        </w:rPr>
        <w:t xml:space="preserve"> </w:t>
      </w:r>
      <w:r w:rsidR="00B246E0" w:rsidRPr="002A1C7F">
        <w:rPr>
          <w:rFonts w:ascii="Times New Roman" w:hAnsi="Times New Roman" w:cs="Times New Roman"/>
          <w:color w:val="000000"/>
          <w:sz w:val="28"/>
          <w:szCs w:val="28"/>
        </w:rPr>
        <w:t>Котошихина</w:t>
      </w:r>
      <w:r w:rsidR="004E1096">
        <w:rPr>
          <w:rFonts w:ascii="Times New Roman" w:hAnsi="Times New Roman" w:cs="Times New Roman"/>
          <w:color w:val="000000"/>
          <w:sz w:val="28"/>
          <w:szCs w:val="28"/>
        </w:rPr>
        <w:t xml:space="preserve">, </w:t>
      </w:r>
      <w:r w:rsidR="00BA3BE1" w:rsidRPr="002A1C7F">
        <w:rPr>
          <w:rFonts w:ascii="Times New Roman" w:hAnsi="Times New Roman" w:cs="Times New Roman"/>
          <w:color w:val="000000"/>
          <w:sz w:val="28"/>
          <w:szCs w:val="28"/>
        </w:rPr>
        <w:t>русского чиновника, перешедшего на служб</w:t>
      </w:r>
      <w:r w:rsidR="004A57CF">
        <w:rPr>
          <w:rFonts w:ascii="Times New Roman" w:hAnsi="Times New Roman" w:cs="Times New Roman"/>
          <w:color w:val="000000"/>
          <w:sz w:val="28"/>
          <w:szCs w:val="28"/>
        </w:rPr>
        <w:t>у в Швецию. Данное произведение</w:t>
      </w:r>
      <w:r w:rsidR="00BA3BE1" w:rsidRPr="002A1C7F">
        <w:rPr>
          <w:rFonts w:ascii="Times New Roman" w:hAnsi="Times New Roman" w:cs="Times New Roman"/>
          <w:color w:val="000000"/>
          <w:sz w:val="28"/>
          <w:szCs w:val="28"/>
        </w:rPr>
        <w:t xml:space="preserve"> было написано как своего рода пособие по изучению уклада жизни в России </w:t>
      </w:r>
      <w:r w:rsidR="00BA3BE1" w:rsidRPr="002A1C7F">
        <w:rPr>
          <w:rFonts w:ascii="Times New Roman" w:hAnsi="Times New Roman" w:cs="Times New Roman"/>
          <w:color w:val="000000"/>
          <w:sz w:val="28"/>
          <w:szCs w:val="28"/>
          <w:lang w:val="en-US"/>
        </w:rPr>
        <w:t>XVII</w:t>
      </w:r>
      <w:r w:rsidR="00BA3BE1" w:rsidRPr="002A1C7F">
        <w:rPr>
          <w:rFonts w:ascii="Times New Roman" w:hAnsi="Times New Roman" w:cs="Times New Roman"/>
          <w:color w:val="000000"/>
          <w:sz w:val="28"/>
          <w:szCs w:val="28"/>
        </w:rPr>
        <w:t xml:space="preserve"> в.</w:t>
      </w:r>
    </w:p>
    <w:p w:rsidR="00773614" w:rsidRPr="002A1C7F" w:rsidRDefault="00F21ECC" w:rsidP="002A1C7F">
      <w:pPr>
        <w:spacing w:after="0" w:line="360" w:lineRule="auto"/>
        <w:ind w:firstLine="709"/>
        <w:jc w:val="both"/>
        <w:rPr>
          <w:rFonts w:ascii="Times New Roman" w:hAnsi="Times New Roman" w:cs="Times New Roman"/>
          <w:color w:val="000000" w:themeColor="text1"/>
          <w:sz w:val="28"/>
          <w:szCs w:val="28"/>
        </w:rPr>
      </w:pPr>
      <w:r w:rsidRPr="002A1C7F">
        <w:rPr>
          <w:rFonts w:ascii="Times New Roman" w:hAnsi="Times New Roman" w:cs="Times New Roman"/>
          <w:b/>
          <w:sz w:val="28"/>
          <w:szCs w:val="28"/>
        </w:rPr>
        <w:lastRenderedPageBreak/>
        <w:t>Методологической основой</w:t>
      </w:r>
      <w:r w:rsidRPr="002A1C7F">
        <w:rPr>
          <w:rFonts w:ascii="Times New Roman" w:hAnsi="Times New Roman" w:cs="Times New Roman"/>
          <w:sz w:val="28"/>
          <w:szCs w:val="28"/>
        </w:rPr>
        <w:t xml:space="preserve"> работы являются </w:t>
      </w:r>
      <w:r w:rsidR="00DA1AF2">
        <w:rPr>
          <w:rFonts w:ascii="Times New Roman" w:hAnsi="Times New Roman" w:cs="Times New Roman"/>
          <w:sz w:val="28"/>
          <w:szCs w:val="28"/>
        </w:rPr>
        <w:t xml:space="preserve">научные </w:t>
      </w:r>
      <w:r w:rsidRPr="002A1C7F">
        <w:rPr>
          <w:rFonts w:ascii="Times New Roman" w:hAnsi="Times New Roman" w:cs="Times New Roman"/>
          <w:color w:val="000000" w:themeColor="text1"/>
          <w:sz w:val="28"/>
          <w:szCs w:val="28"/>
        </w:rPr>
        <w:t>принципы историзма и объективности</w:t>
      </w:r>
      <w:r w:rsidR="00AD213B" w:rsidRPr="002A1C7F">
        <w:rPr>
          <w:rFonts w:ascii="Times New Roman" w:hAnsi="Times New Roman" w:cs="Times New Roman"/>
          <w:color w:val="000000" w:themeColor="text1"/>
          <w:sz w:val="28"/>
          <w:szCs w:val="28"/>
        </w:rPr>
        <w:t xml:space="preserve">, предполагающие рассмотрение любого исторического явления в контексте конкретной исторической эпохи: боярство было рассмотрено в прямой причинно-следственной взаимосвязи с </w:t>
      </w:r>
      <w:r w:rsidR="00773614" w:rsidRPr="002A1C7F">
        <w:rPr>
          <w:rFonts w:ascii="Times New Roman" w:hAnsi="Times New Roman" w:cs="Times New Roman"/>
          <w:color w:val="000000" w:themeColor="text1"/>
          <w:sz w:val="28"/>
          <w:szCs w:val="28"/>
        </w:rPr>
        <w:t xml:space="preserve"> ключевыми событиями </w:t>
      </w:r>
      <w:r w:rsidR="00AD213B" w:rsidRPr="002A1C7F">
        <w:rPr>
          <w:rFonts w:ascii="Times New Roman" w:hAnsi="Times New Roman" w:cs="Times New Roman"/>
          <w:color w:val="000000" w:themeColor="text1"/>
          <w:sz w:val="28"/>
          <w:szCs w:val="28"/>
        </w:rPr>
        <w:t>изучаемого периода</w:t>
      </w:r>
      <w:r w:rsidR="00A138C1">
        <w:rPr>
          <w:rFonts w:ascii="Times New Roman" w:hAnsi="Times New Roman" w:cs="Times New Roman"/>
          <w:color w:val="000000" w:themeColor="text1"/>
          <w:sz w:val="28"/>
          <w:szCs w:val="28"/>
        </w:rPr>
        <w:t>. Т</w:t>
      </w:r>
      <w:r w:rsidR="00AD213B" w:rsidRPr="002A1C7F">
        <w:rPr>
          <w:rFonts w:ascii="Times New Roman" w:hAnsi="Times New Roman" w:cs="Times New Roman"/>
          <w:color w:val="000000" w:themeColor="text1"/>
          <w:sz w:val="28"/>
          <w:szCs w:val="28"/>
        </w:rPr>
        <w:t>ак</w:t>
      </w:r>
      <w:r w:rsidR="00A138C1">
        <w:rPr>
          <w:rFonts w:ascii="Times New Roman" w:hAnsi="Times New Roman" w:cs="Times New Roman"/>
          <w:color w:val="000000" w:themeColor="text1"/>
          <w:sz w:val="28"/>
          <w:szCs w:val="28"/>
        </w:rPr>
        <w:t>,</w:t>
      </w:r>
      <w:r w:rsidR="00841EEC" w:rsidRPr="002A1C7F">
        <w:rPr>
          <w:rFonts w:ascii="Times New Roman" w:hAnsi="Times New Roman" w:cs="Times New Roman"/>
          <w:color w:val="000000" w:themeColor="text1"/>
          <w:sz w:val="28"/>
          <w:szCs w:val="28"/>
        </w:rPr>
        <w:t xml:space="preserve"> можно увидеть</w:t>
      </w:r>
      <w:r w:rsidR="00A138C1">
        <w:rPr>
          <w:rFonts w:ascii="Times New Roman" w:hAnsi="Times New Roman" w:cs="Times New Roman"/>
          <w:color w:val="000000" w:themeColor="text1"/>
          <w:sz w:val="28"/>
          <w:szCs w:val="28"/>
        </w:rPr>
        <w:t>,</w:t>
      </w:r>
      <w:r w:rsidR="00841EEC" w:rsidRPr="002A1C7F">
        <w:rPr>
          <w:rFonts w:ascii="Times New Roman" w:hAnsi="Times New Roman" w:cs="Times New Roman"/>
          <w:color w:val="000000" w:themeColor="text1"/>
          <w:sz w:val="28"/>
          <w:szCs w:val="28"/>
        </w:rPr>
        <w:t xml:space="preserve"> как на протяжении целого столетия</w:t>
      </w:r>
      <w:r w:rsidR="00773614" w:rsidRPr="002A1C7F">
        <w:rPr>
          <w:rFonts w:ascii="Times New Roman" w:hAnsi="Times New Roman" w:cs="Times New Roman"/>
          <w:color w:val="000000" w:themeColor="text1"/>
          <w:sz w:val="28"/>
          <w:szCs w:val="28"/>
        </w:rPr>
        <w:t xml:space="preserve">представители данного привилегированного сословия </w:t>
      </w:r>
      <w:r w:rsidR="00DA1AF2">
        <w:rPr>
          <w:rFonts w:ascii="Times New Roman" w:hAnsi="Times New Roman" w:cs="Times New Roman"/>
          <w:color w:val="000000" w:themeColor="text1"/>
          <w:sz w:val="28"/>
          <w:szCs w:val="28"/>
        </w:rPr>
        <w:t>влияли на политику государства.</w:t>
      </w:r>
    </w:p>
    <w:p w:rsidR="00AD213B" w:rsidRPr="002A1C7F" w:rsidRDefault="00773614" w:rsidP="002A1C7F">
      <w:pPr>
        <w:spacing w:after="0" w:line="360" w:lineRule="auto"/>
        <w:ind w:firstLine="709"/>
        <w:jc w:val="both"/>
        <w:rPr>
          <w:rFonts w:ascii="Times New Roman" w:hAnsi="Times New Roman" w:cs="Times New Roman"/>
          <w:color w:val="000000" w:themeColor="text1"/>
          <w:sz w:val="28"/>
          <w:szCs w:val="28"/>
        </w:rPr>
      </w:pPr>
      <w:r w:rsidRPr="002A1C7F">
        <w:rPr>
          <w:rFonts w:ascii="Times New Roman" w:hAnsi="Times New Roman" w:cs="Times New Roman"/>
          <w:color w:val="000000" w:themeColor="text1"/>
          <w:sz w:val="28"/>
          <w:szCs w:val="28"/>
        </w:rPr>
        <w:t xml:space="preserve">При изучении данной темы использовался </w:t>
      </w:r>
      <w:r w:rsidR="00AD213B" w:rsidRPr="002A1C7F">
        <w:rPr>
          <w:rFonts w:ascii="Times New Roman" w:hAnsi="Times New Roman" w:cs="Times New Roman"/>
          <w:color w:val="000000" w:themeColor="text1"/>
          <w:sz w:val="28"/>
          <w:szCs w:val="28"/>
        </w:rPr>
        <w:t>метод периодизации</w:t>
      </w:r>
      <w:r w:rsidRPr="002A1C7F">
        <w:rPr>
          <w:rFonts w:ascii="Times New Roman" w:hAnsi="Times New Roman" w:cs="Times New Roman"/>
          <w:color w:val="000000" w:themeColor="text1"/>
          <w:sz w:val="28"/>
          <w:szCs w:val="28"/>
        </w:rPr>
        <w:t xml:space="preserve">, который </w:t>
      </w:r>
      <w:r w:rsidR="00AD213B" w:rsidRPr="002A1C7F">
        <w:rPr>
          <w:rFonts w:ascii="Times New Roman" w:hAnsi="Times New Roman" w:cs="Times New Roman"/>
          <w:color w:val="000000" w:themeColor="text1"/>
          <w:sz w:val="28"/>
          <w:szCs w:val="28"/>
        </w:rPr>
        <w:t>позволил</w:t>
      </w:r>
      <w:r w:rsidR="002B3769" w:rsidRPr="002A1C7F">
        <w:rPr>
          <w:rFonts w:ascii="Times New Roman" w:hAnsi="Times New Roman" w:cs="Times New Roman"/>
          <w:color w:val="000000" w:themeColor="text1"/>
          <w:sz w:val="28"/>
          <w:szCs w:val="28"/>
        </w:rPr>
        <w:t xml:space="preserve"> воссоздать хронологию снижения роли боярства в управлении государством. И</w:t>
      </w:r>
      <w:r w:rsidR="00AD213B" w:rsidRPr="002A1C7F">
        <w:rPr>
          <w:rFonts w:ascii="Times New Roman" w:hAnsi="Times New Roman" w:cs="Times New Roman"/>
          <w:color w:val="000000" w:themeColor="text1"/>
          <w:sz w:val="28"/>
          <w:szCs w:val="28"/>
        </w:rPr>
        <w:t xml:space="preserve">сторико-сравнительный метод был необходим в </w:t>
      </w:r>
      <w:r w:rsidR="008B6CEC" w:rsidRPr="002A1C7F">
        <w:rPr>
          <w:rFonts w:ascii="Times New Roman" w:hAnsi="Times New Roman" w:cs="Times New Roman"/>
          <w:color w:val="000000" w:themeColor="text1"/>
          <w:sz w:val="28"/>
          <w:szCs w:val="28"/>
        </w:rPr>
        <w:t>качестве опоры при сопоставлении и выделении</w:t>
      </w:r>
      <w:r w:rsidR="002B3769" w:rsidRPr="002A1C7F">
        <w:rPr>
          <w:rFonts w:ascii="Times New Roman" w:hAnsi="Times New Roman" w:cs="Times New Roman"/>
          <w:color w:val="000000" w:themeColor="text1"/>
          <w:sz w:val="28"/>
          <w:szCs w:val="28"/>
        </w:rPr>
        <w:t>особенностей положения бояр на протяжении всего</w:t>
      </w:r>
      <w:r w:rsidR="008B6CEC" w:rsidRPr="002A1C7F">
        <w:rPr>
          <w:rFonts w:ascii="Times New Roman" w:hAnsi="Times New Roman" w:cs="Times New Roman"/>
          <w:color w:val="000000" w:themeColor="text1"/>
          <w:sz w:val="28"/>
          <w:szCs w:val="28"/>
          <w:lang w:val="en-US"/>
        </w:rPr>
        <w:t>XVII</w:t>
      </w:r>
      <w:r w:rsidR="008B6CEC" w:rsidRPr="002A1C7F">
        <w:rPr>
          <w:rFonts w:ascii="Times New Roman" w:hAnsi="Times New Roman" w:cs="Times New Roman"/>
          <w:color w:val="000000" w:themeColor="text1"/>
          <w:sz w:val="28"/>
          <w:szCs w:val="28"/>
        </w:rPr>
        <w:t xml:space="preserve">столетия. </w:t>
      </w:r>
    </w:p>
    <w:p w:rsidR="00D3237F" w:rsidRPr="002A1C7F" w:rsidRDefault="008B6CEC" w:rsidP="002A1C7F">
      <w:pPr>
        <w:spacing w:after="0" w:line="360" w:lineRule="auto"/>
        <w:ind w:firstLine="709"/>
        <w:jc w:val="both"/>
        <w:rPr>
          <w:rFonts w:ascii="Times New Roman" w:hAnsi="Times New Roman" w:cs="Times New Roman"/>
          <w:color w:val="FF0000"/>
          <w:sz w:val="28"/>
          <w:szCs w:val="28"/>
        </w:rPr>
      </w:pPr>
      <w:r w:rsidRPr="002A1C7F">
        <w:rPr>
          <w:rFonts w:ascii="Times New Roman" w:hAnsi="Times New Roman" w:cs="Times New Roman"/>
          <w:b/>
          <w:color w:val="000000" w:themeColor="text1"/>
          <w:sz w:val="28"/>
          <w:szCs w:val="28"/>
        </w:rPr>
        <w:t>Структура работы</w:t>
      </w:r>
      <w:r w:rsidRPr="002A1C7F">
        <w:rPr>
          <w:rFonts w:ascii="Times New Roman" w:hAnsi="Times New Roman" w:cs="Times New Roman"/>
          <w:color w:val="000000" w:themeColor="text1"/>
          <w:sz w:val="28"/>
          <w:szCs w:val="28"/>
        </w:rPr>
        <w:t xml:space="preserve"> представлена введением, тремя главами, заключением, списком использованных источников и литературы. </w:t>
      </w:r>
    </w:p>
    <w:p w:rsidR="00D3237F" w:rsidRPr="002A1C7F" w:rsidRDefault="00D3237F" w:rsidP="002A1C7F">
      <w:pPr>
        <w:spacing w:after="0" w:line="360" w:lineRule="auto"/>
        <w:ind w:firstLine="709"/>
        <w:jc w:val="both"/>
        <w:rPr>
          <w:rFonts w:ascii="Times New Roman" w:hAnsi="Times New Roman" w:cs="Times New Roman"/>
          <w:sz w:val="28"/>
          <w:szCs w:val="28"/>
        </w:rPr>
      </w:pPr>
    </w:p>
    <w:p w:rsidR="005D263A" w:rsidRPr="002A1C7F" w:rsidRDefault="005D263A" w:rsidP="002A1C7F">
      <w:pPr>
        <w:spacing w:after="0" w:line="360" w:lineRule="auto"/>
        <w:ind w:firstLine="709"/>
        <w:jc w:val="both"/>
        <w:rPr>
          <w:rFonts w:ascii="Times New Roman" w:hAnsi="Times New Roman" w:cs="Times New Roman"/>
          <w:sz w:val="28"/>
          <w:szCs w:val="28"/>
        </w:rPr>
      </w:pPr>
    </w:p>
    <w:p w:rsidR="005D263A" w:rsidRPr="002A1C7F" w:rsidRDefault="005D263A" w:rsidP="002A1C7F">
      <w:pPr>
        <w:spacing w:after="0" w:line="360" w:lineRule="auto"/>
        <w:ind w:firstLine="709"/>
        <w:jc w:val="both"/>
        <w:rPr>
          <w:rFonts w:ascii="Times New Roman" w:hAnsi="Times New Roman" w:cs="Times New Roman"/>
          <w:sz w:val="28"/>
          <w:szCs w:val="28"/>
        </w:rPr>
      </w:pPr>
    </w:p>
    <w:p w:rsidR="006D1F83" w:rsidRPr="002A1C7F" w:rsidRDefault="006D1F83" w:rsidP="002A1C7F">
      <w:pPr>
        <w:spacing w:after="0" w:line="360" w:lineRule="auto"/>
        <w:ind w:firstLine="709"/>
        <w:jc w:val="both"/>
        <w:rPr>
          <w:rFonts w:ascii="Times New Roman" w:hAnsi="Times New Roman" w:cs="Times New Roman"/>
          <w:sz w:val="28"/>
          <w:szCs w:val="28"/>
        </w:rPr>
      </w:pPr>
    </w:p>
    <w:p w:rsidR="006D1F83" w:rsidRPr="002A1C7F" w:rsidRDefault="006D1F83" w:rsidP="002A1C7F">
      <w:pPr>
        <w:spacing w:after="0" w:line="360" w:lineRule="auto"/>
        <w:ind w:firstLine="709"/>
        <w:jc w:val="both"/>
        <w:rPr>
          <w:rFonts w:ascii="Times New Roman" w:hAnsi="Times New Roman" w:cs="Times New Roman"/>
          <w:sz w:val="28"/>
          <w:szCs w:val="28"/>
        </w:rPr>
      </w:pPr>
    </w:p>
    <w:p w:rsidR="00765234" w:rsidRDefault="00765234" w:rsidP="002A1C7F">
      <w:pPr>
        <w:pStyle w:val="af"/>
        <w:spacing w:after="0" w:line="360" w:lineRule="auto"/>
        <w:ind w:left="0" w:firstLine="709"/>
        <w:jc w:val="both"/>
        <w:rPr>
          <w:rFonts w:ascii="Times New Roman" w:hAnsi="Times New Roman" w:cs="Times New Roman"/>
          <w:b/>
          <w:sz w:val="28"/>
          <w:szCs w:val="28"/>
        </w:rPr>
      </w:pPr>
    </w:p>
    <w:p w:rsidR="00F25D9D" w:rsidRDefault="00F25D9D" w:rsidP="002A1C7F">
      <w:pPr>
        <w:pStyle w:val="af"/>
        <w:spacing w:after="0" w:line="360" w:lineRule="auto"/>
        <w:ind w:left="0" w:firstLine="709"/>
        <w:jc w:val="both"/>
        <w:rPr>
          <w:rFonts w:ascii="Times New Roman" w:hAnsi="Times New Roman" w:cs="Times New Roman"/>
          <w:b/>
          <w:sz w:val="28"/>
          <w:szCs w:val="28"/>
        </w:rPr>
      </w:pPr>
    </w:p>
    <w:p w:rsidR="00F25D9D" w:rsidRDefault="00F25D9D" w:rsidP="002A1C7F">
      <w:pPr>
        <w:pStyle w:val="af"/>
        <w:spacing w:after="0" w:line="360" w:lineRule="auto"/>
        <w:ind w:left="0" w:firstLine="709"/>
        <w:jc w:val="both"/>
        <w:rPr>
          <w:rFonts w:ascii="Times New Roman" w:hAnsi="Times New Roman" w:cs="Times New Roman"/>
          <w:b/>
          <w:sz w:val="28"/>
          <w:szCs w:val="28"/>
        </w:rPr>
      </w:pPr>
    </w:p>
    <w:p w:rsidR="00F25D9D" w:rsidRDefault="00F25D9D" w:rsidP="002A1C7F">
      <w:pPr>
        <w:pStyle w:val="af"/>
        <w:spacing w:after="0" w:line="360" w:lineRule="auto"/>
        <w:ind w:left="0" w:firstLine="709"/>
        <w:jc w:val="both"/>
        <w:rPr>
          <w:rFonts w:ascii="Times New Roman" w:hAnsi="Times New Roman" w:cs="Times New Roman"/>
          <w:b/>
          <w:sz w:val="28"/>
          <w:szCs w:val="28"/>
        </w:rPr>
      </w:pPr>
    </w:p>
    <w:p w:rsidR="00F25D9D" w:rsidRDefault="00F25D9D" w:rsidP="002A1C7F">
      <w:pPr>
        <w:pStyle w:val="af"/>
        <w:spacing w:after="0" w:line="360" w:lineRule="auto"/>
        <w:ind w:left="0" w:firstLine="709"/>
        <w:jc w:val="both"/>
        <w:rPr>
          <w:rFonts w:ascii="Times New Roman" w:hAnsi="Times New Roman" w:cs="Times New Roman"/>
          <w:b/>
          <w:sz w:val="28"/>
          <w:szCs w:val="28"/>
        </w:rPr>
      </w:pPr>
    </w:p>
    <w:p w:rsidR="00F25D9D" w:rsidRDefault="00F25D9D" w:rsidP="002A1C7F">
      <w:pPr>
        <w:pStyle w:val="af"/>
        <w:spacing w:after="0" w:line="360" w:lineRule="auto"/>
        <w:ind w:left="0" w:firstLine="709"/>
        <w:jc w:val="both"/>
        <w:rPr>
          <w:rFonts w:ascii="Times New Roman" w:hAnsi="Times New Roman" w:cs="Times New Roman"/>
          <w:b/>
          <w:sz w:val="28"/>
          <w:szCs w:val="28"/>
        </w:rPr>
      </w:pPr>
    </w:p>
    <w:p w:rsidR="00F25D9D" w:rsidRDefault="00F25D9D" w:rsidP="002A1C7F">
      <w:pPr>
        <w:pStyle w:val="af"/>
        <w:spacing w:after="0" w:line="360" w:lineRule="auto"/>
        <w:ind w:left="0" w:firstLine="709"/>
        <w:jc w:val="both"/>
        <w:rPr>
          <w:rFonts w:ascii="Times New Roman" w:hAnsi="Times New Roman" w:cs="Times New Roman"/>
          <w:b/>
          <w:sz w:val="28"/>
          <w:szCs w:val="28"/>
        </w:rPr>
      </w:pPr>
    </w:p>
    <w:p w:rsidR="00F25D9D" w:rsidRDefault="00F25D9D" w:rsidP="002A1C7F">
      <w:pPr>
        <w:pStyle w:val="af"/>
        <w:spacing w:after="0" w:line="360" w:lineRule="auto"/>
        <w:ind w:left="0" w:firstLine="709"/>
        <w:jc w:val="both"/>
        <w:rPr>
          <w:rFonts w:ascii="Times New Roman" w:hAnsi="Times New Roman" w:cs="Times New Roman"/>
          <w:b/>
          <w:sz w:val="28"/>
          <w:szCs w:val="28"/>
        </w:rPr>
      </w:pPr>
    </w:p>
    <w:p w:rsidR="00F25D9D" w:rsidRDefault="00F25D9D" w:rsidP="002A1C7F">
      <w:pPr>
        <w:pStyle w:val="af"/>
        <w:spacing w:after="0" w:line="360" w:lineRule="auto"/>
        <w:ind w:left="0" w:firstLine="709"/>
        <w:jc w:val="both"/>
        <w:rPr>
          <w:rFonts w:ascii="Times New Roman" w:hAnsi="Times New Roman" w:cs="Times New Roman"/>
          <w:b/>
          <w:sz w:val="28"/>
          <w:szCs w:val="28"/>
        </w:rPr>
      </w:pPr>
    </w:p>
    <w:p w:rsidR="00F25D9D" w:rsidRDefault="00F25D9D" w:rsidP="002A1C7F">
      <w:pPr>
        <w:pStyle w:val="af"/>
        <w:spacing w:after="0" w:line="360" w:lineRule="auto"/>
        <w:ind w:left="0" w:firstLine="709"/>
        <w:jc w:val="both"/>
        <w:rPr>
          <w:rFonts w:ascii="Times New Roman" w:hAnsi="Times New Roman" w:cs="Times New Roman"/>
          <w:b/>
          <w:sz w:val="28"/>
          <w:szCs w:val="28"/>
        </w:rPr>
      </w:pPr>
    </w:p>
    <w:p w:rsidR="00907BA0" w:rsidRPr="00A33583" w:rsidRDefault="00907BA0" w:rsidP="00A33583">
      <w:pPr>
        <w:spacing w:after="0" w:line="360" w:lineRule="auto"/>
        <w:jc w:val="both"/>
        <w:rPr>
          <w:rFonts w:ascii="Times New Roman" w:hAnsi="Times New Roman" w:cs="Times New Roman"/>
          <w:sz w:val="28"/>
          <w:szCs w:val="28"/>
        </w:rPr>
      </w:pPr>
    </w:p>
    <w:p w:rsidR="003758F6" w:rsidRPr="00F25D9D" w:rsidRDefault="00013542" w:rsidP="002A1C7F">
      <w:pPr>
        <w:pStyle w:val="af"/>
        <w:spacing w:after="0" w:line="360" w:lineRule="auto"/>
        <w:ind w:left="0" w:firstLine="709"/>
        <w:jc w:val="both"/>
        <w:rPr>
          <w:rFonts w:ascii="Times New Roman" w:hAnsi="Times New Roman" w:cs="Times New Roman"/>
          <w:sz w:val="28"/>
          <w:szCs w:val="28"/>
        </w:rPr>
      </w:pPr>
      <w:r w:rsidRPr="00F25D9D">
        <w:rPr>
          <w:rFonts w:ascii="Times New Roman" w:hAnsi="Times New Roman" w:cs="Times New Roman"/>
          <w:sz w:val="28"/>
          <w:szCs w:val="28"/>
        </w:rPr>
        <w:lastRenderedPageBreak/>
        <w:t xml:space="preserve">1 </w:t>
      </w:r>
      <w:r w:rsidR="00AB4275" w:rsidRPr="00F25D9D">
        <w:rPr>
          <w:rFonts w:ascii="Times New Roman" w:hAnsi="Times New Roman" w:cs="Times New Roman"/>
          <w:sz w:val="28"/>
          <w:szCs w:val="28"/>
        </w:rPr>
        <w:t xml:space="preserve">Особенности положения боярского сословия в </w:t>
      </w:r>
      <w:r w:rsidR="00AB4275" w:rsidRPr="00F25D9D">
        <w:rPr>
          <w:rFonts w:ascii="Times New Roman" w:hAnsi="Times New Roman" w:cs="Times New Roman"/>
          <w:sz w:val="28"/>
          <w:szCs w:val="28"/>
          <w:lang w:val="en-US"/>
        </w:rPr>
        <w:t>XVII</w:t>
      </w:r>
      <w:r w:rsidR="00F25D9D">
        <w:rPr>
          <w:rFonts w:ascii="Times New Roman" w:hAnsi="Times New Roman" w:cs="Times New Roman"/>
          <w:sz w:val="28"/>
          <w:szCs w:val="28"/>
        </w:rPr>
        <w:t xml:space="preserve"> в.</w:t>
      </w:r>
    </w:p>
    <w:p w:rsidR="003758F6" w:rsidRPr="002A1C7F" w:rsidRDefault="003758F6" w:rsidP="002A1C7F">
      <w:pPr>
        <w:pStyle w:val="af"/>
        <w:spacing w:after="0" w:line="360" w:lineRule="auto"/>
        <w:ind w:left="0" w:firstLine="709"/>
        <w:jc w:val="both"/>
        <w:rPr>
          <w:rFonts w:ascii="Times New Roman" w:hAnsi="Times New Roman" w:cs="Times New Roman"/>
          <w:sz w:val="28"/>
          <w:szCs w:val="28"/>
        </w:rPr>
      </w:pPr>
    </w:p>
    <w:p w:rsidR="007A7D6D" w:rsidRPr="002A1C7F" w:rsidRDefault="003758F6" w:rsidP="002A1C7F">
      <w:pPr>
        <w:spacing w:after="0" w:line="360" w:lineRule="auto"/>
        <w:ind w:firstLine="709"/>
        <w:jc w:val="both"/>
        <w:rPr>
          <w:rFonts w:ascii="Times New Roman" w:hAnsi="Times New Roman" w:cs="Times New Roman"/>
          <w:color w:val="000000" w:themeColor="text1"/>
          <w:sz w:val="28"/>
          <w:szCs w:val="28"/>
        </w:rPr>
      </w:pPr>
      <w:r w:rsidRPr="002A1C7F">
        <w:rPr>
          <w:rFonts w:ascii="Times New Roman" w:hAnsi="Times New Roman" w:cs="Times New Roman"/>
          <w:color w:val="000000" w:themeColor="text1"/>
          <w:sz w:val="28"/>
          <w:szCs w:val="28"/>
        </w:rPr>
        <w:t>Бо</w:t>
      </w:r>
      <w:r w:rsidR="009E7148" w:rsidRPr="002A1C7F">
        <w:rPr>
          <w:rFonts w:ascii="Times New Roman" w:hAnsi="Times New Roman" w:cs="Times New Roman"/>
          <w:color w:val="000000" w:themeColor="text1"/>
          <w:sz w:val="28"/>
          <w:szCs w:val="28"/>
        </w:rPr>
        <w:t xml:space="preserve">яре – </w:t>
      </w:r>
      <w:r w:rsidRPr="002A1C7F">
        <w:rPr>
          <w:rFonts w:ascii="Times New Roman" w:hAnsi="Times New Roman" w:cs="Times New Roman"/>
          <w:color w:val="000000" w:themeColor="text1"/>
          <w:sz w:val="28"/>
          <w:szCs w:val="28"/>
        </w:rPr>
        <w:t>представители высшего слоя общества в русском государстве</w:t>
      </w:r>
      <w:r w:rsidR="004F5F9C" w:rsidRPr="002A1C7F">
        <w:rPr>
          <w:rStyle w:val="a6"/>
          <w:rFonts w:ascii="Times New Roman" w:hAnsi="Times New Roman" w:cs="Times New Roman"/>
          <w:color w:val="000000" w:themeColor="text1"/>
          <w:sz w:val="28"/>
          <w:szCs w:val="28"/>
        </w:rPr>
        <w:footnoteReference w:id="22"/>
      </w:r>
      <w:r w:rsidRPr="002A1C7F">
        <w:rPr>
          <w:rFonts w:ascii="Times New Roman" w:hAnsi="Times New Roman" w:cs="Times New Roman"/>
          <w:color w:val="000000" w:themeColor="text1"/>
          <w:sz w:val="28"/>
          <w:szCs w:val="28"/>
        </w:rPr>
        <w:t>. Возникли</w:t>
      </w:r>
      <w:r w:rsidR="004F5F9C" w:rsidRPr="002A1C7F">
        <w:rPr>
          <w:rFonts w:ascii="Times New Roman" w:hAnsi="Times New Roman" w:cs="Times New Roman"/>
          <w:color w:val="000000" w:themeColor="text1"/>
          <w:sz w:val="28"/>
          <w:szCs w:val="28"/>
        </w:rPr>
        <w:t xml:space="preserve"> ещё в Древней Руси</w:t>
      </w:r>
      <w:r w:rsidRPr="002A1C7F">
        <w:rPr>
          <w:rFonts w:ascii="Times New Roman" w:hAnsi="Times New Roman" w:cs="Times New Roman"/>
          <w:color w:val="000000" w:themeColor="text1"/>
          <w:sz w:val="28"/>
          <w:szCs w:val="28"/>
        </w:rPr>
        <w:t xml:space="preserve"> как дружинники при </w:t>
      </w:r>
      <w:r w:rsidR="00F25D9D">
        <w:rPr>
          <w:rFonts w:ascii="Times New Roman" w:hAnsi="Times New Roman" w:cs="Times New Roman"/>
          <w:color w:val="000000" w:themeColor="text1"/>
          <w:sz w:val="28"/>
          <w:szCs w:val="28"/>
        </w:rPr>
        <w:t>правителе.</w:t>
      </w:r>
      <w:r w:rsidR="00406BC3">
        <w:rPr>
          <w:rFonts w:ascii="Times New Roman" w:hAnsi="Times New Roman" w:cs="Times New Roman"/>
          <w:color w:val="000000" w:themeColor="text1"/>
          <w:sz w:val="28"/>
          <w:szCs w:val="28"/>
        </w:rPr>
        <w:t xml:space="preserve"> </w:t>
      </w:r>
      <w:r w:rsidR="00F25D9D">
        <w:rPr>
          <w:rFonts w:ascii="Times New Roman" w:hAnsi="Times New Roman" w:cs="Times New Roman"/>
          <w:color w:val="000000" w:themeColor="text1"/>
          <w:sz w:val="28"/>
          <w:szCs w:val="28"/>
        </w:rPr>
        <w:t>И</w:t>
      </w:r>
      <w:r w:rsidR="00916454" w:rsidRPr="002A1C7F">
        <w:rPr>
          <w:rFonts w:ascii="Times New Roman" w:hAnsi="Times New Roman" w:cs="Times New Roman"/>
          <w:color w:val="000000" w:themeColor="text1"/>
          <w:sz w:val="28"/>
          <w:szCs w:val="28"/>
        </w:rPr>
        <w:t>мели право влиять на престолонаследие. В изучаемый период боярство было высшим чином среди</w:t>
      </w:r>
      <w:r w:rsidR="007A7D6D" w:rsidRPr="002A1C7F">
        <w:rPr>
          <w:rFonts w:ascii="Times New Roman" w:hAnsi="Times New Roman" w:cs="Times New Roman"/>
          <w:color w:val="000000" w:themeColor="text1"/>
          <w:sz w:val="28"/>
          <w:szCs w:val="28"/>
        </w:rPr>
        <w:t xml:space="preserve"> «</w:t>
      </w:r>
      <w:r w:rsidR="00916454" w:rsidRPr="002A1C7F">
        <w:rPr>
          <w:rFonts w:ascii="Times New Roman" w:hAnsi="Times New Roman" w:cs="Times New Roman"/>
          <w:color w:val="000000" w:themeColor="text1"/>
          <w:sz w:val="28"/>
          <w:szCs w:val="28"/>
        </w:rPr>
        <w:t xml:space="preserve">служилых людей по отечеству». Данное звание давало возможность участвовать в заседаниях Боярской думы. </w:t>
      </w:r>
      <w:r w:rsidR="00AB4275" w:rsidRPr="002A1C7F">
        <w:rPr>
          <w:rFonts w:ascii="Times New Roman" w:hAnsi="Times New Roman" w:cs="Times New Roman"/>
          <w:sz w:val="28"/>
          <w:szCs w:val="28"/>
        </w:rPr>
        <w:t>Боярская Дума – высший совет в государстве, который решал основные проблемы страны и состоял из представителей феодальной знати. Традиционно члены самых родовитых боярских династий участвовали в жизни Думы и играли ведущую роль в политике</w:t>
      </w:r>
      <w:r w:rsidR="004F5F9C" w:rsidRPr="002A1C7F">
        <w:rPr>
          <w:rStyle w:val="a6"/>
          <w:rFonts w:ascii="Times New Roman" w:hAnsi="Times New Roman" w:cs="Times New Roman"/>
          <w:sz w:val="28"/>
          <w:szCs w:val="28"/>
        </w:rPr>
        <w:footnoteReference w:id="23"/>
      </w:r>
      <w:r w:rsidR="00AB4275" w:rsidRPr="002A1C7F">
        <w:rPr>
          <w:rFonts w:ascii="Times New Roman" w:hAnsi="Times New Roman" w:cs="Times New Roman"/>
          <w:sz w:val="28"/>
          <w:szCs w:val="28"/>
        </w:rPr>
        <w:t xml:space="preserve">. </w:t>
      </w:r>
      <w:r w:rsidR="007A7D6D" w:rsidRPr="002A1C7F">
        <w:rPr>
          <w:rFonts w:ascii="Times New Roman" w:hAnsi="Times New Roman" w:cs="Times New Roman"/>
          <w:sz w:val="28"/>
          <w:szCs w:val="28"/>
        </w:rPr>
        <w:t>С</w:t>
      </w:r>
      <w:r w:rsidR="001A24FD" w:rsidRPr="002A1C7F">
        <w:rPr>
          <w:rFonts w:ascii="Times New Roman" w:hAnsi="Times New Roman" w:cs="Times New Roman"/>
          <w:sz w:val="28"/>
          <w:szCs w:val="28"/>
        </w:rPr>
        <w:t>ословие имело ряд особенностей, которые выделяли его среди других слоев русского общества.</w:t>
      </w:r>
    </w:p>
    <w:p w:rsidR="00B66F2E" w:rsidRPr="002A1C7F" w:rsidRDefault="00AB4275"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 xml:space="preserve">В своей работе «Лекции по русской истории» В.О. Ключевский рассматривает состав населения Московского государства </w:t>
      </w:r>
      <w:r w:rsidR="00F25D9D">
        <w:rPr>
          <w:rFonts w:ascii="Times New Roman" w:hAnsi="Times New Roman" w:cs="Times New Roman"/>
          <w:sz w:val="28"/>
          <w:szCs w:val="28"/>
        </w:rPr>
        <w:t>в</w:t>
      </w:r>
      <w:r w:rsidRPr="002A1C7F">
        <w:rPr>
          <w:rFonts w:ascii="Times New Roman" w:hAnsi="Times New Roman" w:cs="Times New Roman"/>
          <w:sz w:val="28"/>
          <w:szCs w:val="28"/>
        </w:rPr>
        <w:t xml:space="preserve"> XVI – начале </w:t>
      </w:r>
      <w:r w:rsidR="00406BC3">
        <w:rPr>
          <w:rFonts w:ascii="Times New Roman" w:hAnsi="Times New Roman" w:cs="Times New Roman"/>
          <w:sz w:val="28"/>
          <w:szCs w:val="28"/>
        </w:rPr>
        <w:t xml:space="preserve">  </w:t>
      </w:r>
      <w:r w:rsidRPr="002A1C7F">
        <w:rPr>
          <w:rFonts w:ascii="Times New Roman" w:hAnsi="Times New Roman" w:cs="Times New Roman"/>
          <w:sz w:val="28"/>
          <w:szCs w:val="28"/>
        </w:rPr>
        <w:t>XVII в.  Историк выделяет в военно-служилом классе Московской Руси следующих представителей</w:t>
      </w:r>
      <w:r w:rsidR="00851DFB" w:rsidRPr="002A1C7F">
        <w:rPr>
          <w:rStyle w:val="a6"/>
          <w:rFonts w:ascii="Times New Roman" w:hAnsi="Times New Roman" w:cs="Times New Roman"/>
          <w:sz w:val="28"/>
          <w:szCs w:val="28"/>
        </w:rPr>
        <w:footnoteReference w:id="24"/>
      </w:r>
      <w:r w:rsidRPr="002A1C7F">
        <w:rPr>
          <w:rFonts w:ascii="Times New Roman" w:hAnsi="Times New Roman" w:cs="Times New Roman"/>
          <w:sz w:val="28"/>
          <w:szCs w:val="28"/>
        </w:rPr>
        <w:t>) по роду службы: «Одни служили ему ратную службу и назывались боярами; другие служили по дворцовому хозяйству князя, были его дворовыми людьми и назывались слугами дворными; наконец, третьи снимали у князя его земли, городские или сельские, за что платили ему подать, тягло, и носили название людей тяглых, земских или черных</w:t>
      </w:r>
      <w:r w:rsidR="00321917">
        <w:rPr>
          <w:rFonts w:ascii="Times New Roman" w:hAnsi="Times New Roman" w:cs="Times New Roman"/>
          <w:sz w:val="28"/>
          <w:szCs w:val="28"/>
        </w:rPr>
        <w:t>»</w:t>
      </w:r>
      <w:r w:rsidR="007A7D6D" w:rsidRPr="002A1C7F">
        <w:rPr>
          <w:rFonts w:ascii="Times New Roman" w:hAnsi="Times New Roman" w:cs="Times New Roman"/>
          <w:color w:val="000000" w:themeColor="text1"/>
          <w:sz w:val="28"/>
          <w:szCs w:val="28"/>
        </w:rPr>
        <w:t xml:space="preserve">; </w:t>
      </w:r>
      <w:r w:rsidRPr="002A1C7F">
        <w:rPr>
          <w:rFonts w:ascii="Times New Roman" w:hAnsi="Times New Roman" w:cs="Times New Roman"/>
          <w:sz w:val="28"/>
          <w:szCs w:val="28"/>
        </w:rPr>
        <w:t xml:space="preserve">б) по составу: </w:t>
      </w:r>
      <w:r w:rsidR="007A7D6D" w:rsidRPr="002A1C7F">
        <w:rPr>
          <w:rFonts w:ascii="Times New Roman" w:hAnsi="Times New Roman" w:cs="Times New Roman"/>
          <w:sz w:val="28"/>
          <w:szCs w:val="28"/>
        </w:rPr>
        <w:t>«П</w:t>
      </w:r>
      <w:r w:rsidRPr="002A1C7F">
        <w:rPr>
          <w:rFonts w:ascii="Times New Roman" w:hAnsi="Times New Roman" w:cs="Times New Roman"/>
          <w:sz w:val="28"/>
          <w:szCs w:val="28"/>
        </w:rPr>
        <w:t>отомки князей великих и удельных, сведенных или сошедших со своих столов и вошедших в состав московского двора; бояре и вольные слуги бывших великих и удельных князей, вместе со своими хозяевами, перешедшие на московскую службу</w:t>
      </w:r>
      <w:r w:rsidR="00916454" w:rsidRPr="002A1C7F">
        <w:rPr>
          <w:rFonts w:ascii="Times New Roman" w:hAnsi="Times New Roman" w:cs="Times New Roman"/>
          <w:sz w:val="28"/>
          <w:szCs w:val="28"/>
        </w:rPr>
        <w:t>»</w:t>
      </w:r>
      <w:r w:rsidR="00B44FA9" w:rsidRPr="002A1C7F">
        <w:rPr>
          <w:rStyle w:val="a6"/>
          <w:rFonts w:ascii="Times New Roman" w:hAnsi="Times New Roman" w:cs="Times New Roman"/>
          <w:sz w:val="28"/>
          <w:szCs w:val="28"/>
        </w:rPr>
        <w:footnoteReference w:id="25"/>
      </w:r>
      <w:r w:rsidR="00F25D9D">
        <w:rPr>
          <w:rFonts w:ascii="Times New Roman" w:hAnsi="Times New Roman" w:cs="Times New Roman"/>
          <w:sz w:val="28"/>
          <w:szCs w:val="28"/>
        </w:rPr>
        <w:t>.</w:t>
      </w:r>
    </w:p>
    <w:p w:rsidR="001A24FD" w:rsidRPr="002A1C7F" w:rsidRDefault="001A24FD" w:rsidP="002A1C7F">
      <w:pPr>
        <w:spacing w:after="0" w:line="360" w:lineRule="auto"/>
        <w:ind w:firstLine="709"/>
        <w:jc w:val="both"/>
        <w:rPr>
          <w:rFonts w:ascii="Times New Roman" w:hAnsi="Times New Roman" w:cs="Times New Roman"/>
          <w:color w:val="000000" w:themeColor="text1"/>
          <w:sz w:val="28"/>
          <w:szCs w:val="28"/>
        </w:rPr>
      </w:pPr>
      <w:r w:rsidRPr="002A1C7F">
        <w:rPr>
          <w:rFonts w:ascii="Times New Roman" w:hAnsi="Times New Roman" w:cs="Times New Roman"/>
          <w:sz w:val="28"/>
          <w:szCs w:val="28"/>
        </w:rPr>
        <w:lastRenderedPageBreak/>
        <w:t>Как мож</w:t>
      </w:r>
      <w:r w:rsidR="00B57EEE">
        <w:rPr>
          <w:rFonts w:ascii="Times New Roman" w:hAnsi="Times New Roman" w:cs="Times New Roman"/>
          <w:sz w:val="28"/>
          <w:szCs w:val="28"/>
        </w:rPr>
        <w:t>но</w:t>
      </w:r>
      <w:r w:rsidRPr="002A1C7F">
        <w:rPr>
          <w:rFonts w:ascii="Times New Roman" w:hAnsi="Times New Roman" w:cs="Times New Roman"/>
          <w:sz w:val="28"/>
          <w:szCs w:val="28"/>
        </w:rPr>
        <w:t xml:space="preserve"> увидеть из приведенного отрывка, бояре, прежде всего, несли военную службу</w:t>
      </w:r>
      <w:r w:rsidR="00D7035F" w:rsidRPr="002A1C7F">
        <w:rPr>
          <w:rFonts w:ascii="Times New Roman" w:hAnsi="Times New Roman" w:cs="Times New Roman"/>
          <w:sz w:val="28"/>
          <w:szCs w:val="28"/>
        </w:rPr>
        <w:t>. Наиболее зн</w:t>
      </w:r>
      <w:r w:rsidR="00DB0F05" w:rsidRPr="002A1C7F">
        <w:rPr>
          <w:rFonts w:ascii="Times New Roman" w:hAnsi="Times New Roman" w:cs="Times New Roman"/>
          <w:sz w:val="28"/>
          <w:szCs w:val="28"/>
        </w:rPr>
        <w:t>атным из бояр поручалось</w:t>
      </w:r>
      <w:r w:rsidR="00D7035F" w:rsidRPr="002A1C7F">
        <w:rPr>
          <w:rFonts w:ascii="Times New Roman" w:hAnsi="Times New Roman" w:cs="Times New Roman"/>
          <w:sz w:val="28"/>
          <w:szCs w:val="28"/>
        </w:rPr>
        <w:t xml:space="preserve"> командование войском.</w:t>
      </w:r>
    </w:p>
    <w:p w:rsidR="0023429D" w:rsidRPr="002A1C7F" w:rsidRDefault="00AB4275" w:rsidP="002A1C7F">
      <w:pPr>
        <w:spacing w:after="0" w:line="360" w:lineRule="auto"/>
        <w:ind w:firstLine="709"/>
        <w:jc w:val="both"/>
        <w:rPr>
          <w:rFonts w:ascii="Times New Roman" w:hAnsi="Times New Roman" w:cs="Times New Roman"/>
          <w:i/>
          <w:color w:val="FF0000"/>
          <w:sz w:val="28"/>
          <w:szCs w:val="28"/>
        </w:rPr>
      </w:pPr>
      <w:r w:rsidRPr="002A1C7F">
        <w:rPr>
          <w:rFonts w:ascii="Times New Roman" w:hAnsi="Times New Roman" w:cs="Times New Roman"/>
          <w:sz w:val="28"/>
          <w:szCs w:val="28"/>
        </w:rPr>
        <w:t xml:space="preserve">По сочинению Котошихина и по книгам Разрядного приказа можно представить себе обычную служебную карьеру родовитого человека XVII в. В десять лет его берут во дворец: он </w:t>
      </w:r>
      <w:r w:rsidR="00B566B0">
        <w:rPr>
          <w:rFonts w:ascii="Times New Roman" w:hAnsi="Times New Roman" w:cs="Times New Roman"/>
          <w:sz w:val="28"/>
          <w:szCs w:val="28"/>
        </w:rPr>
        <w:t>«</w:t>
      </w:r>
      <w:r w:rsidRPr="002A1C7F">
        <w:rPr>
          <w:rFonts w:ascii="Times New Roman" w:hAnsi="Times New Roman" w:cs="Times New Roman"/>
          <w:sz w:val="28"/>
          <w:szCs w:val="28"/>
        </w:rPr>
        <w:t>стольничает</w:t>
      </w:r>
      <w:r w:rsidR="00B566B0">
        <w:rPr>
          <w:rFonts w:ascii="Times New Roman" w:hAnsi="Times New Roman" w:cs="Times New Roman"/>
          <w:sz w:val="28"/>
          <w:szCs w:val="28"/>
        </w:rPr>
        <w:t xml:space="preserve">» </w:t>
      </w:r>
      <w:r w:rsidRPr="002A1C7F">
        <w:rPr>
          <w:rFonts w:ascii="Times New Roman" w:hAnsi="Times New Roman" w:cs="Times New Roman"/>
          <w:sz w:val="28"/>
          <w:szCs w:val="28"/>
        </w:rPr>
        <w:t>у царицы. Достигнув 15 лет</w:t>
      </w:r>
      <w:r w:rsidR="009E7148" w:rsidRPr="002A1C7F">
        <w:rPr>
          <w:rFonts w:ascii="Times New Roman" w:hAnsi="Times New Roman" w:cs="Times New Roman"/>
          <w:sz w:val="28"/>
          <w:szCs w:val="28"/>
        </w:rPr>
        <w:t>,</w:t>
      </w:r>
      <w:r w:rsidRPr="002A1C7F">
        <w:rPr>
          <w:rFonts w:ascii="Times New Roman" w:hAnsi="Times New Roman" w:cs="Times New Roman"/>
          <w:sz w:val="28"/>
          <w:szCs w:val="28"/>
        </w:rPr>
        <w:t xml:space="preserve"> он становится служилым </w:t>
      </w:r>
      <w:r w:rsidR="00B566B0">
        <w:rPr>
          <w:rFonts w:ascii="Times New Roman" w:hAnsi="Times New Roman" w:cs="Times New Roman"/>
          <w:sz w:val="28"/>
          <w:szCs w:val="28"/>
        </w:rPr>
        <w:t>«</w:t>
      </w:r>
      <w:r w:rsidRPr="002A1C7F">
        <w:rPr>
          <w:rFonts w:ascii="Times New Roman" w:hAnsi="Times New Roman" w:cs="Times New Roman"/>
          <w:sz w:val="28"/>
          <w:szCs w:val="28"/>
        </w:rPr>
        <w:t>новиком</w:t>
      </w:r>
      <w:r w:rsidR="00B566B0">
        <w:rPr>
          <w:rFonts w:ascii="Times New Roman" w:hAnsi="Times New Roman" w:cs="Times New Roman"/>
          <w:sz w:val="28"/>
          <w:szCs w:val="28"/>
        </w:rPr>
        <w:t>»</w:t>
      </w:r>
      <w:r w:rsidRPr="002A1C7F">
        <w:rPr>
          <w:rFonts w:ascii="Times New Roman" w:hAnsi="Times New Roman" w:cs="Times New Roman"/>
          <w:sz w:val="28"/>
          <w:szCs w:val="28"/>
        </w:rPr>
        <w:t xml:space="preserve">. Далее его определяют </w:t>
      </w:r>
      <w:r w:rsidR="00B566B0">
        <w:rPr>
          <w:rFonts w:ascii="Times New Roman" w:hAnsi="Times New Roman" w:cs="Times New Roman"/>
          <w:sz w:val="28"/>
          <w:szCs w:val="28"/>
        </w:rPr>
        <w:t>«</w:t>
      </w:r>
      <w:r w:rsidRPr="002A1C7F">
        <w:rPr>
          <w:rFonts w:ascii="Times New Roman" w:hAnsi="Times New Roman" w:cs="Times New Roman"/>
          <w:sz w:val="28"/>
          <w:szCs w:val="28"/>
        </w:rPr>
        <w:t>в царский чин</w:t>
      </w:r>
      <w:r w:rsidR="00B566B0">
        <w:rPr>
          <w:rFonts w:ascii="Times New Roman" w:hAnsi="Times New Roman" w:cs="Times New Roman"/>
          <w:sz w:val="28"/>
          <w:szCs w:val="28"/>
        </w:rPr>
        <w:t>»</w:t>
      </w:r>
      <w:r w:rsidRPr="002A1C7F">
        <w:rPr>
          <w:rFonts w:ascii="Times New Roman" w:hAnsi="Times New Roman" w:cs="Times New Roman"/>
          <w:sz w:val="28"/>
          <w:szCs w:val="28"/>
        </w:rPr>
        <w:t xml:space="preserve"> или штат, назначают </w:t>
      </w:r>
      <w:r w:rsidR="00AA2660">
        <w:rPr>
          <w:rFonts w:ascii="Times New Roman" w:hAnsi="Times New Roman" w:cs="Times New Roman"/>
          <w:sz w:val="28"/>
          <w:szCs w:val="28"/>
        </w:rPr>
        <w:t>либо</w:t>
      </w:r>
      <w:r w:rsidRPr="002A1C7F">
        <w:rPr>
          <w:rFonts w:ascii="Times New Roman" w:hAnsi="Times New Roman" w:cs="Times New Roman"/>
          <w:sz w:val="28"/>
          <w:szCs w:val="28"/>
        </w:rPr>
        <w:t xml:space="preserve"> в стольники, либо в спальники к царю спать у него </w:t>
      </w:r>
      <w:r w:rsidR="00B566B0">
        <w:rPr>
          <w:rFonts w:ascii="Times New Roman" w:hAnsi="Times New Roman" w:cs="Times New Roman"/>
          <w:sz w:val="28"/>
          <w:szCs w:val="28"/>
        </w:rPr>
        <w:t>«</w:t>
      </w:r>
      <w:r w:rsidRPr="002A1C7F">
        <w:rPr>
          <w:rFonts w:ascii="Times New Roman" w:hAnsi="Times New Roman" w:cs="Times New Roman"/>
          <w:sz w:val="28"/>
          <w:szCs w:val="28"/>
        </w:rPr>
        <w:t>в комнате</w:t>
      </w:r>
      <w:r w:rsidR="00B566B0">
        <w:rPr>
          <w:rFonts w:ascii="Times New Roman" w:hAnsi="Times New Roman" w:cs="Times New Roman"/>
          <w:sz w:val="28"/>
          <w:szCs w:val="28"/>
        </w:rPr>
        <w:t>»</w:t>
      </w:r>
      <w:r w:rsidRPr="002A1C7F">
        <w:rPr>
          <w:rFonts w:ascii="Times New Roman" w:hAnsi="Times New Roman" w:cs="Times New Roman"/>
          <w:sz w:val="28"/>
          <w:szCs w:val="28"/>
        </w:rPr>
        <w:t>. Камер-паж государыни превращается в камер-пажа государя. Эта служба даёт привилегированное звание ближнего или комнатного человека</w:t>
      </w:r>
      <w:r w:rsidR="00F30963" w:rsidRPr="002A1C7F">
        <w:rPr>
          <w:rStyle w:val="a6"/>
          <w:rFonts w:ascii="Times New Roman" w:hAnsi="Times New Roman" w:cs="Times New Roman"/>
          <w:sz w:val="28"/>
          <w:szCs w:val="28"/>
        </w:rPr>
        <w:footnoteReference w:id="26"/>
      </w:r>
      <w:r w:rsidRPr="002A1C7F">
        <w:rPr>
          <w:rFonts w:ascii="Times New Roman" w:hAnsi="Times New Roman" w:cs="Times New Roman"/>
          <w:sz w:val="28"/>
          <w:szCs w:val="28"/>
        </w:rPr>
        <w:t>. После воцарения новой династии</w:t>
      </w:r>
      <w:r w:rsidR="00916454" w:rsidRPr="002A1C7F">
        <w:rPr>
          <w:rFonts w:ascii="Times New Roman" w:hAnsi="Times New Roman" w:cs="Times New Roman"/>
          <w:color w:val="000000" w:themeColor="text1"/>
          <w:sz w:val="28"/>
          <w:szCs w:val="28"/>
        </w:rPr>
        <w:t>начались</w:t>
      </w:r>
      <w:r w:rsidR="00F30963" w:rsidRPr="002A1C7F">
        <w:rPr>
          <w:rFonts w:ascii="Times New Roman" w:hAnsi="Times New Roman" w:cs="Times New Roman"/>
          <w:color w:val="000000" w:themeColor="text1"/>
          <w:sz w:val="28"/>
          <w:szCs w:val="28"/>
        </w:rPr>
        <w:t>изменения</w:t>
      </w:r>
      <w:r w:rsidR="00DE4F00">
        <w:rPr>
          <w:rFonts w:ascii="Times New Roman" w:hAnsi="Times New Roman" w:cs="Times New Roman"/>
          <w:color w:val="000000" w:themeColor="text1"/>
          <w:sz w:val="28"/>
          <w:szCs w:val="28"/>
        </w:rPr>
        <w:t xml:space="preserve"> в среде</w:t>
      </w:r>
      <w:r w:rsidRPr="002A1C7F">
        <w:rPr>
          <w:rFonts w:ascii="Times New Roman" w:hAnsi="Times New Roman" w:cs="Times New Roman"/>
          <w:sz w:val="28"/>
          <w:szCs w:val="28"/>
        </w:rPr>
        <w:t>приближенных к трону лиц</w:t>
      </w:r>
      <w:r w:rsidR="00DB0F05" w:rsidRPr="002A1C7F">
        <w:rPr>
          <w:rStyle w:val="a6"/>
          <w:rFonts w:ascii="Times New Roman" w:hAnsi="Times New Roman" w:cs="Times New Roman"/>
          <w:sz w:val="28"/>
          <w:szCs w:val="28"/>
        </w:rPr>
        <w:footnoteReference w:id="27"/>
      </w:r>
      <w:r w:rsidR="00DB0F05" w:rsidRPr="002A1C7F">
        <w:rPr>
          <w:rFonts w:ascii="Times New Roman" w:hAnsi="Times New Roman" w:cs="Times New Roman"/>
          <w:sz w:val="28"/>
          <w:szCs w:val="28"/>
        </w:rPr>
        <w:t xml:space="preserve">. </w:t>
      </w:r>
      <w:r w:rsidRPr="002A1C7F">
        <w:rPr>
          <w:rFonts w:ascii="Times New Roman" w:hAnsi="Times New Roman" w:cs="Times New Roman"/>
          <w:sz w:val="28"/>
          <w:szCs w:val="28"/>
        </w:rPr>
        <w:t>Ввиду неопытности и юности Михаила Романова, члены бывшей Семибоярщины сразу же попытались манипулировать молодым правителем. В начальный период правления Михаила отмечается всплеск местнических, территориальных споров и конфликтов.</w:t>
      </w:r>
    </w:p>
    <w:p w:rsidR="00765234" w:rsidRPr="002A1C7F" w:rsidRDefault="00AB4275"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Однако его мать быстро берёт бразды правления в свои руки. Уже в апреле 1613 г</w:t>
      </w:r>
      <w:r w:rsidR="00B57EEE">
        <w:rPr>
          <w:rFonts w:ascii="Times New Roman" w:hAnsi="Times New Roman" w:cs="Times New Roman"/>
          <w:sz w:val="28"/>
          <w:szCs w:val="28"/>
        </w:rPr>
        <w:t>.</w:t>
      </w:r>
      <w:r w:rsidRPr="002A1C7F">
        <w:rPr>
          <w:rFonts w:ascii="Times New Roman" w:hAnsi="Times New Roman" w:cs="Times New Roman"/>
          <w:sz w:val="28"/>
          <w:szCs w:val="28"/>
        </w:rPr>
        <w:t>приказ Большого дворца возглавил Борис Салтыко</w:t>
      </w:r>
      <w:r w:rsidR="00B57EEE">
        <w:rPr>
          <w:rFonts w:ascii="Times New Roman" w:hAnsi="Times New Roman" w:cs="Times New Roman"/>
          <w:sz w:val="28"/>
          <w:szCs w:val="28"/>
        </w:rPr>
        <w:t>в – родственник царя по матери.</w:t>
      </w:r>
    </w:p>
    <w:p w:rsidR="00765234" w:rsidRPr="002A1C7F" w:rsidRDefault="00AB4275"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Заметной фигурой стал дядя царя – Иван Никитич Романов. Как отметил историк А.П. Павлов, при Михаиле Романове усиливается роль так называемой «комнатной» службы, шел процесс формирования ближних, «комнатных» стольников («спальников») как определенной привилегированной группы внутри двора. В составе этих служащих видное место занимали представители родов, имевших родственные и традиционные клановые связи</w:t>
      </w:r>
      <w:r w:rsidR="00B566B0">
        <w:rPr>
          <w:rFonts w:ascii="Times New Roman" w:hAnsi="Times New Roman" w:cs="Times New Roman"/>
          <w:sz w:val="28"/>
          <w:szCs w:val="28"/>
        </w:rPr>
        <w:t xml:space="preserve"> с </w:t>
      </w:r>
      <w:r w:rsidRPr="002A1C7F">
        <w:rPr>
          <w:rFonts w:ascii="Times New Roman" w:hAnsi="Times New Roman" w:cs="Times New Roman"/>
          <w:sz w:val="28"/>
          <w:szCs w:val="28"/>
        </w:rPr>
        <w:t>семьей Романовых, такие</w:t>
      </w:r>
      <w:r w:rsidR="004F4691">
        <w:rPr>
          <w:rFonts w:ascii="Times New Roman" w:hAnsi="Times New Roman" w:cs="Times New Roman"/>
          <w:sz w:val="28"/>
          <w:szCs w:val="28"/>
        </w:rPr>
        <w:t>,</w:t>
      </w:r>
      <w:r w:rsidRPr="002A1C7F">
        <w:rPr>
          <w:rFonts w:ascii="Times New Roman" w:hAnsi="Times New Roman" w:cs="Times New Roman"/>
          <w:sz w:val="28"/>
          <w:szCs w:val="28"/>
        </w:rPr>
        <w:t xml:space="preserve"> как князья Сицкие, Репнины,</w:t>
      </w:r>
      <w:r w:rsidR="00406BC3">
        <w:rPr>
          <w:rFonts w:ascii="Times New Roman" w:hAnsi="Times New Roman" w:cs="Times New Roman"/>
          <w:sz w:val="28"/>
          <w:szCs w:val="28"/>
        </w:rPr>
        <w:t xml:space="preserve"> </w:t>
      </w:r>
      <w:r w:rsidR="00765234" w:rsidRPr="002A1C7F">
        <w:rPr>
          <w:rFonts w:ascii="Times New Roman" w:hAnsi="Times New Roman" w:cs="Times New Roman"/>
          <w:sz w:val="28"/>
          <w:szCs w:val="28"/>
        </w:rPr>
        <w:t>Шереметевы, Долматовы-Карпов</w:t>
      </w:r>
      <w:r w:rsidR="004F4691">
        <w:rPr>
          <w:rFonts w:ascii="Times New Roman" w:hAnsi="Times New Roman" w:cs="Times New Roman"/>
          <w:sz w:val="28"/>
          <w:szCs w:val="28"/>
        </w:rPr>
        <w:t>ы</w:t>
      </w:r>
      <w:r w:rsidR="00DB0F05" w:rsidRPr="002A1C7F">
        <w:rPr>
          <w:rStyle w:val="a6"/>
          <w:rFonts w:ascii="Times New Roman" w:hAnsi="Times New Roman" w:cs="Times New Roman"/>
          <w:sz w:val="28"/>
          <w:szCs w:val="28"/>
        </w:rPr>
        <w:footnoteReference w:id="28"/>
      </w:r>
      <w:r w:rsidR="00DB0F05" w:rsidRPr="002A1C7F">
        <w:rPr>
          <w:rFonts w:ascii="Times New Roman" w:hAnsi="Times New Roman" w:cs="Times New Roman"/>
          <w:sz w:val="28"/>
          <w:szCs w:val="28"/>
        </w:rPr>
        <w:t>.</w:t>
      </w:r>
    </w:p>
    <w:p w:rsidR="00AB4275" w:rsidRPr="002A1C7F" w:rsidRDefault="002E1699" w:rsidP="006A76D9">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lastRenderedPageBreak/>
        <w:t xml:space="preserve">Важная особенность </w:t>
      </w:r>
      <w:r w:rsidR="00AB4275" w:rsidRPr="002A1C7F">
        <w:rPr>
          <w:rFonts w:ascii="Times New Roman" w:hAnsi="Times New Roman" w:cs="Times New Roman"/>
          <w:sz w:val="28"/>
          <w:szCs w:val="28"/>
        </w:rPr>
        <w:t>данного привилегированного класса</w:t>
      </w:r>
      <w:r w:rsidR="00DB3CB9">
        <w:rPr>
          <w:rFonts w:ascii="Times New Roman" w:hAnsi="Times New Roman" w:cs="Times New Roman"/>
          <w:sz w:val="28"/>
          <w:szCs w:val="28"/>
        </w:rPr>
        <w:t xml:space="preserve"> </w:t>
      </w:r>
      <w:r w:rsidRPr="002A1C7F">
        <w:rPr>
          <w:rFonts w:ascii="Times New Roman" w:hAnsi="Times New Roman" w:cs="Times New Roman"/>
          <w:sz w:val="28"/>
          <w:szCs w:val="28"/>
        </w:rPr>
        <w:t xml:space="preserve">– </w:t>
      </w:r>
      <w:r w:rsidR="00AB4275" w:rsidRPr="002A1C7F">
        <w:rPr>
          <w:rFonts w:ascii="Times New Roman" w:hAnsi="Times New Roman" w:cs="Times New Roman"/>
          <w:sz w:val="28"/>
          <w:szCs w:val="28"/>
        </w:rPr>
        <w:t>их</w:t>
      </w:r>
      <w:r w:rsidRPr="002A1C7F">
        <w:rPr>
          <w:rFonts w:ascii="Times New Roman" w:hAnsi="Times New Roman" w:cs="Times New Roman"/>
          <w:sz w:val="28"/>
          <w:szCs w:val="28"/>
        </w:rPr>
        <w:t xml:space="preserve"> тесная связь</w:t>
      </w:r>
      <w:r w:rsidR="00AB4275" w:rsidRPr="002A1C7F">
        <w:rPr>
          <w:rFonts w:ascii="Times New Roman" w:hAnsi="Times New Roman" w:cs="Times New Roman"/>
          <w:sz w:val="28"/>
          <w:szCs w:val="28"/>
        </w:rPr>
        <w:t xml:space="preserve"> с деятельностью Боярской думы. Такая система сложилась благодаря тому, что большинство членов Думы </w:t>
      </w:r>
      <w:r w:rsidR="00034E26" w:rsidRPr="002A1C7F">
        <w:rPr>
          <w:rFonts w:ascii="Times New Roman" w:hAnsi="Times New Roman" w:cs="Times New Roman"/>
          <w:sz w:val="28"/>
          <w:szCs w:val="28"/>
        </w:rPr>
        <w:t xml:space="preserve">были выходцами </w:t>
      </w:r>
      <w:r w:rsidR="00AB4275" w:rsidRPr="002A1C7F">
        <w:rPr>
          <w:rFonts w:ascii="Times New Roman" w:hAnsi="Times New Roman" w:cs="Times New Roman"/>
          <w:sz w:val="28"/>
          <w:szCs w:val="28"/>
        </w:rPr>
        <w:t>из известного круга знатных фамилий и назнача</w:t>
      </w:r>
      <w:r w:rsidR="00034E26" w:rsidRPr="002A1C7F">
        <w:rPr>
          <w:rFonts w:ascii="Times New Roman" w:hAnsi="Times New Roman" w:cs="Times New Roman"/>
          <w:sz w:val="28"/>
          <w:szCs w:val="28"/>
        </w:rPr>
        <w:t xml:space="preserve">лись </w:t>
      </w:r>
      <w:r w:rsidR="00AB4275" w:rsidRPr="002A1C7F">
        <w:rPr>
          <w:rFonts w:ascii="Times New Roman" w:hAnsi="Times New Roman" w:cs="Times New Roman"/>
          <w:sz w:val="28"/>
          <w:szCs w:val="28"/>
        </w:rPr>
        <w:t xml:space="preserve">в </w:t>
      </w:r>
      <w:r w:rsidR="006A76D9">
        <w:rPr>
          <w:rFonts w:ascii="Times New Roman" w:hAnsi="Times New Roman" w:cs="Times New Roman"/>
          <w:sz w:val="28"/>
          <w:szCs w:val="28"/>
        </w:rPr>
        <w:t>Д</w:t>
      </w:r>
      <w:r w:rsidR="00AB4275" w:rsidRPr="002A1C7F">
        <w:rPr>
          <w:rFonts w:ascii="Times New Roman" w:hAnsi="Times New Roman" w:cs="Times New Roman"/>
          <w:sz w:val="28"/>
          <w:szCs w:val="28"/>
        </w:rPr>
        <w:t xml:space="preserve">уму государем по известной очереди местнического старшинства. Местничество – это назначение на службу в зависимости от знатности происхождения </w:t>
      </w:r>
      <w:r w:rsidR="00AB4275" w:rsidRPr="002A1C7F">
        <w:rPr>
          <w:rFonts w:ascii="Times New Roman" w:hAnsi="Times New Roman" w:cs="Times New Roman"/>
          <w:color w:val="000000" w:themeColor="text1"/>
          <w:sz w:val="28"/>
          <w:szCs w:val="28"/>
        </w:rPr>
        <w:t>родителей</w:t>
      </w:r>
      <w:r w:rsidR="009F7F1B" w:rsidRPr="002A1C7F">
        <w:rPr>
          <w:rFonts w:ascii="Times New Roman" w:hAnsi="Times New Roman" w:cs="Times New Roman"/>
          <w:color w:val="000000" w:themeColor="text1"/>
          <w:sz w:val="28"/>
          <w:szCs w:val="28"/>
        </w:rPr>
        <w:t>будущего служилого человека</w:t>
      </w:r>
      <w:r w:rsidR="004F4691">
        <w:rPr>
          <w:rFonts w:ascii="Times New Roman" w:hAnsi="Times New Roman" w:cs="Times New Roman"/>
          <w:color w:val="000000" w:themeColor="text1"/>
          <w:sz w:val="28"/>
          <w:szCs w:val="28"/>
        </w:rPr>
        <w:t>, а</w:t>
      </w:r>
      <w:r w:rsidR="00AB4275" w:rsidRPr="002A1C7F">
        <w:rPr>
          <w:rFonts w:ascii="Times New Roman" w:hAnsi="Times New Roman" w:cs="Times New Roman"/>
          <w:sz w:val="28"/>
          <w:szCs w:val="28"/>
        </w:rPr>
        <w:t xml:space="preserve"> также в зависимости от «места» (положения)</w:t>
      </w:r>
      <w:r w:rsidR="009F7F1B" w:rsidRPr="002A1C7F">
        <w:rPr>
          <w:rFonts w:ascii="Times New Roman" w:hAnsi="Times New Roman" w:cs="Times New Roman"/>
          <w:sz w:val="28"/>
          <w:szCs w:val="28"/>
        </w:rPr>
        <w:t xml:space="preserve"> человека</w:t>
      </w:r>
      <w:r w:rsidR="00AB4275" w:rsidRPr="002A1C7F">
        <w:rPr>
          <w:rFonts w:ascii="Times New Roman" w:hAnsi="Times New Roman" w:cs="Times New Roman"/>
          <w:sz w:val="28"/>
          <w:szCs w:val="28"/>
        </w:rPr>
        <w:t xml:space="preserve"> в своей семье, определялось и служебное отношение к лицу другой фамилии. Данная система не позволяла тал</w:t>
      </w:r>
      <w:r w:rsidR="009F7F1B" w:rsidRPr="002A1C7F">
        <w:rPr>
          <w:rFonts w:ascii="Times New Roman" w:hAnsi="Times New Roman" w:cs="Times New Roman"/>
          <w:sz w:val="28"/>
          <w:szCs w:val="28"/>
        </w:rPr>
        <w:t>антливым людям незнатных родов получить продвижение по государственной службе</w:t>
      </w:r>
      <w:r w:rsidR="00AB4275" w:rsidRPr="002A1C7F">
        <w:rPr>
          <w:rFonts w:ascii="Times New Roman" w:hAnsi="Times New Roman" w:cs="Times New Roman"/>
          <w:sz w:val="28"/>
          <w:szCs w:val="28"/>
        </w:rPr>
        <w:t xml:space="preserve">. Правительство старалось </w:t>
      </w:r>
      <w:r w:rsidR="009F7F1B" w:rsidRPr="002A1C7F">
        <w:rPr>
          <w:rFonts w:ascii="Times New Roman" w:hAnsi="Times New Roman" w:cs="Times New Roman"/>
          <w:color w:val="000000" w:themeColor="text1"/>
          <w:sz w:val="28"/>
          <w:szCs w:val="28"/>
        </w:rPr>
        <w:t xml:space="preserve">контролировать </w:t>
      </w:r>
      <w:r w:rsidR="00AB4275" w:rsidRPr="002A1C7F">
        <w:rPr>
          <w:rFonts w:ascii="Times New Roman" w:hAnsi="Times New Roman" w:cs="Times New Roman"/>
          <w:sz w:val="28"/>
          <w:szCs w:val="28"/>
        </w:rPr>
        <w:t>эту систему, например</w:t>
      </w:r>
      <w:r w:rsidR="00926C2A">
        <w:rPr>
          <w:rFonts w:ascii="Times New Roman" w:hAnsi="Times New Roman" w:cs="Times New Roman"/>
          <w:sz w:val="28"/>
          <w:szCs w:val="28"/>
        </w:rPr>
        <w:t>,</w:t>
      </w:r>
      <w:r w:rsidR="00AB4275" w:rsidRPr="002A1C7F">
        <w:rPr>
          <w:rFonts w:ascii="Times New Roman" w:hAnsi="Times New Roman" w:cs="Times New Roman"/>
          <w:sz w:val="28"/>
          <w:szCs w:val="28"/>
        </w:rPr>
        <w:t xml:space="preserve"> оно часто объявляло «безместия» (т.</w:t>
      </w:r>
      <w:r w:rsidR="00DB3CB9">
        <w:rPr>
          <w:rFonts w:ascii="Times New Roman" w:hAnsi="Times New Roman" w:cs="Times New Roman"/>
          <w:sz w:val="28"/>
          <w:szCs w:val="28"/>
        </w:rPr>
        <w:t xml:space="preserve"> </w:t>
      </w:r>
      <w:r w:rsidR="00AB4275" w:rsidRPr="002A1C7F">
        <w:rPr>
          <w:rFonts w:ascii="Times New Roman" w:hAnsi="Times New Roman" w:cs="Times New Roman"/>
          <w:sz w:val="28"/>
          <w:szCs w:val="28"/>
        </w:rPr>
        <w:t>е. непринятие того или другого служебного распорядка в расчет при последующих назначениях)</w:t>
      </w:r>
      <w:r w:rsidR="00DB0F05" w:rsidRPr="002A1C7F">
        <w:rPr>
          <w:rStyle w:val="a6"/>
          <w:rFonts w:ascii="Times New Roman" w:hAnsi="Times New Roman" w:cs="Times New Roman"/>
          <w:sz w:val="28"/>
          <w:szCs w:val="28"/>
        </w:rPr>
        <w:footnoteReference w:id="29"/>
      </w:r>
      <w:r w:rsidR="00DB0F05" w:rsidRPr="002A1C7F">
        <w:rPr>
          <w:rFonts w:ascii="Times New Roman" w:hAnsi="Times New Roman" w:cs="Times New Roman"/>
          <w:color w:val="000000" w:themeColor="text1"/>
          <w:sz w:val="28"/>
          <w:szCs w:val="28"/>
        </w:rPr>
        <w:t>.</w:t>
      </w:r>
      <w:r w:rsidR="00DB3CB9">
        <w:rPr>
          <w:rFonts w:ascii="Times New Roman" w:hAnsi="Times New Roman" w:cs="Times New Roman"/>
          <w:color w:val="000000" w:themeColor="text1"/>
          <w:sz w:val="28"/>
          <w:szCs w:val="28"/>
        </w:rPr>
        <w:t xml:space="preserve"> </w:t>
      </w:r>
      <w:r w:rsidR="002236A3" w:rsidRPr="002A1C7F">
        <w:rPr>
          <w:rFonts w:ascii="Times New Roman" w:hAnsi="Times New Roman" w:cs="Times New Roman"/>
          <w:sz w:val="28"/>
          <w:szCs w:val="28"/>
        </w:rPr>
        <w:t>В 1682 г</w:t>
      </w:r>
      <w:r w:rsidR="00926C2A">
        <w:rPr>
          <w:rFonts w:ascii="Times New Roman" w:hAnsi="Times New Roman" w:cs="Times New Roman"/>
          <w:sz w:val="28"/>
          <w:szCs w:val="28"/>
        </w:rPr>
        <w:t>.</w:t>
      </w:r>
      <w:r w:rsidR="00AB4275" w:rsidRPr="002A1C7F">
        <w:rPr>
          <w:rFonts w:ascii="Times New Roman" w:hAnsi="Times New Roman" w:cs="Times New Roman"/>
          <w:sz w:val="28"/>
          <w:szCs w:val="28"/>
        </w:rPr>
        <w:t xml:space="preserve"> комиссия из служилых людей, обсуждавшая «устроение и управление ратного дела», заявила, что</w:t>
      </w:r>
      <w:r w:rsidR="009F7F1B" w:rsidRPr="002A1C7F">
        <w:rPr>
          <w:rFonts w:ascii="Times New Roman" w:hAnsi="Times New Roman" w:cs="Times New Roman"/>
          <w:sz w:val="28"/>
          <w:szCs w:val="28"/>
        </w:rPr>
        <w:t xml:space="preserve"> их интересам </w:t>
      </w:r>
      <w:r w:rsidR="00AB4275" w:rsidRPr="002A1C7F">
        <w:rPr>
          <w:rFonts w:ascii="Times New Roman" w:hAnsi="Times New Roman" w:cs="Times New Roman"/>
          <w:sz w:val="28"/>
          <w:szCs w:val="28"/>
        </w:rPr>
        <w:t>местничество наносит урон, и подало царю Федору Алексеевичу челобитье о его у</w:t>
      </w:r>
      <w:r w:rsidR="004F4691">
        <w:rPr>
          <w:rFonts w:ascii="Times New Roman" w:hAnsi="Times New Roman" w:cs="Times New Roman"/>
          <w:sz w:val="28"/>
          <w:szCs w:val="28"/>
        </w:rPr>
        <w:t>празднении</w:t>
      </w:r>
      <w:r w:rsidR="00AB4275" w:rsidRPr="002A1C7F">
        <w:rPr>
          <w:rFonts w:ascii="Times New Roman" w:hAnsi="Times New Roman" w:cs="Times New Roman"/>
          <w:sz w:val="28"/>
          <w:szCs w:val="28"/>
        </w:rPr>
        <w:t>. По этому поводу государь созвал особое совещание и был составлен приговор (так называемое «Соборное деяние») об отмене местничества. Затем по приказу царя началось составление особой Родословн</w:t>
      </w:r>
      <w:r w:rsidR="009F7F1B" w:rsidRPr="002A1C7F">
        <w:rPr>
          <w:rFonts w:ascii="Times New Roman" w:hAnsi="Times New Roman" w:cs="Times New Roman"/>
          <w:color w:val="000000" w:themeColor="text1"/>
          <w:sz w:val="28"/>
          <w:szCs w:val="28"/>
        </w:rPr>
        <w:t>ой</w:t>
      </w:r>
      <w:r w:rsidR="00AB4275" w:rsidRPr="002A1C7F">
        <w:rPr>
          <w:rFonts w:ascii="Times New Roman" w:hAnsi="Times New Roman" w:cs="Times New Roman"/>
          <w:sz w:val="28"/>
          <w:szCs w:val="28"/>
        </w:rPr>
        <w:t>книги, в которую были вписаны фамилии всех служил</w:t>
      </w:r>
      <w:r w:rsidR="00DB0F05" w:rsidRPr="002A1C7F">
        <w:rPr>
          <w:rFonts w:ascii="Times New Roman" w:hAnsi="Times New Roman" w:cs="Times New Roman"/>
          <w:sz w:val="28"/>
          <w:szCs w:val="28"/>
        </w:rPr>
        <w:t>ых людей</w:t>
      </w:r>
      <w:r w:rsidR="00DB0F05" w:rsidRPr="002A1C7F">
        <w:rPr>
          <w:rStyle w:val="a6"/>
          <w:rFonts w:ascii="Times New Roman" w:hAnsi="Times New Roman" w:cs="Times New Roman"/>
          <w:sz w:val="28"/>
          <w:szCs w:val="28"/>
        </w:rPr>
        <w:footnoteReference w:id="30"/>
      </w:r>
      <w:r w:rsidR="00DB0F05" w:rsidRPr="002A1C7F">
        <w:rPr>
          <w:rFonts w:ascii="Times New Roman" w:hAnsi="Times New Roman" w:cs="Times New Roman"/>
          <w:sz w:val="28"/>
          <w:szCs w:val="28"/>
        </w:rPr>
        <w:t>.</w:t>
      </w:r>
    </w:p>
    <w:p w:rsidR="00BB2B87" w:rsidRPr="002A1C7F" w:rsidRDefault="00AB4275"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Изменения в деятельность Боярской думы внес</w:t>
      </w:r>
      <w:r w:rsidR="009E7148" w:rsidRPr="002A1C7F">
        <w:rPr>
          <w:rFonts w:ascii="Times New Roman" w:hAnsi="Times New Roman" w:cs="Times New Roman"/>
          <w:sz w:val="28"/>
          <w:szCs w:val="28"/>
        </w:rPr>
        <w:t xml:space="preserve">ло «Соборное Уложение». </w:t>
      </w:r>
      <w:r w:rsidR="00964D11">
        <w:rPr>
          <w:rFonts w:ascii="Times New Roman" w:hAnsi="Times New Roman" w:cs="Times New Roman"/>
          <w:sz w:val="28"/>
          <w:szCs w:val="28"/>
        </w:rPr>
        <w:t>Оно</w:t>
      </w:r>
      <w:r w:rsidRPr="002A1C7F">
        <w:rPr>
          <w:rFonts w:ascii="Times New Roman" w:hAnsi="Times New Roman" w:cs="Times New Roman"/>
          <w:sz w:val="28"/>
          <w:szCs w:val="28"/>
        </w:rPr>
        <w:t xml:space="preserve"> предписывало «боярам и окольничим и думным людем</w:t>
      </w:r>
      <w:r w:rsidR="00DB3CB9">
        <w:rPr>
          <w:rFonts w:ascii="Times New Roman" w:hAnsi="Times New Roman" w:cs="Times New Roman"/>
          <w:sz w:val="28"/>
          <w:szCs w:val="28"/>
        </w:rPr>
        <w:t xml:space="preserve"> </w:t>
      </w:r>
      <w:r w:rsidRPr="002A1C7F">
        <w:rPr>
          <w:rFonts w:ascii="Times New Roman" w:hAnsi="Times New Roman" w:cs="Times New Roman"/>
          <w:sz w:val="28"/>
          <w:szCs w:val="28"/>
        </w:rPr>
        <w:t>сидети в полате, и по государеву указу государевы всякие дела делати всем въместе»</w:t>
      </w:r>
      <w:r w:rsidR="00034E26" w:rsidRPr="002A1C7F">
        <w:rPr>
          <w:rStyle w:val="a6"/>
          <w:rFonts w:ascii="Times New Roman" w:hAnsi="Times New Roman" w:cs="Times New Roman"/>
          <w:sz w:val="28"/>
          <w:szCs w:val="28"/>
        </w:rPr>
        <w:footnoteReference w:id="31"/>
      </w:r>
      <w:r w:rsidRPr="002A1C7F">
        <w:rPr>
          <w:rFonts w:ascii="Times New Roman" w:hAnsi="Times New Roman" w:cs="Times New Roman"/>
          <w:sz w:val="28"/>
          <w:szCs w:val="28"/>
        </w:rPr>
        <w:t>. Боярская дума являлась высшей после царя судебной и апелляционной инстанцией.</w:t>
      </w:r>
      <w:r w:rsidR="00DB3CB9">
        <w:rPr>
          <w:rFonts w:ascii="Times New Roman" w:hAnsi="Times New Roman" w:cs="Times New Roman"/>
          <w:sz w:val="28"/>
          <w:szCs w:val="28"/>
        </w:rPr>
        <w:t xml:space="preserve"> </w:t>
      </w:r>
      <w:r w:rsidR="00D7035F" w:rsidRPr="002A1C7F">
        <w:rPr>
          <w:rFonts w:ascii="Times New Roman" w:hAnsi="Times New Roman" w:cs="Times New Roman"/>
          <w:color w:val="000000" w:themeColor="text1"/>
          <w:sz w:val="28"/>
          <w:szCs w:val="28"/>
        </w:rPr>
        <w:t xml:space="preserve">Глава </w:t>
      </w:r>
      <w:r w:rsidR="00210088" w:rsidRPr="002A1C7F">
        <w:rPr>
          <w:rFonts w:ascii="Times New Roman" w:hAnsi="Times New Roman" w:cs="Times New Roman"/>
          <w:color w:val="000000" w:themeColor="text1"/>
          <w:sz w:val="28"/>
          <w:szCs w:val="28"/>
          <w:lang w:val="en-US"/>
        </w:rPr>
        <w:t>X</w:t>
      </w:r>
      <w:r w:rsidR="00DB3CB9">
        <w:rPr>
          <w:rFonts w:ascii="Times New Roman" w:hAnsi="Times New Roman" w:cs="Times New Roman"/>
          <w:color w:val="000000" w:themeColor="text1"/>
          <w:sz w:val="28"/>
          <w:szCs w:val="28"/>
        </w:rPr>
        <w:t xml:space="preserve"> </w:t>
      </w:r>
      <w:r w:rsidRPr="002A1C7F">
        <w:rPr>
          <w:rFonts w:ascii="Times New Roman" w:hAnsi="Times New Roman" w:cs="Times New Roman"/>
          <w:sz w:val="28"/>
          <w:szCs w:val="28"/>
        </w:rPr>
        <w:t>Соборного уложения начиналась следующими словами: «Суд государя царя и великого князя Алексея Михайловича всея Русии, судити</w:t>
      </w:r>
      <w:r w:rsidR="00DB3CB9">
        <w:rPr>
          <w:rFonts w:ascii="Times New Roman" w:hAnsi="Times New Roman" w:cs="Times New Roman"/>
          <w:sz w:val="28"/>
          <w:szCs w:val="28"/>
        </w:rPr>
        <w:t xml:space="preserve"> </w:t>
      </w:r>
      <w:r w:rsidRPr="002A1C7F">
        <w:rPr>
          <w:rFonts w:ascii="Times New Roman" w:hAnsi="Times New Roman" w:cs="Times New Roman"/>
          <w:sz w:val="28"/>
          <w:szCs w:val="28"/>
        </w:rPr>
        <w:t xml:space="preserve">бояром и </w:t>
      </w:r>
      <w:r w:rsidRPr="002A1C7F">
        <w:rPr>
          <w:rFonts w:ascii="Times New Roman" w:hAnsi="Times New Roman" w:cs="Times New Roman"/>
          <w:sz w:val="28"/>
          <w:szCs w:val="28"/>
        </w:rPr>
        <w:lastRenderedPageBreak/>
        <w:t>околь</w:t>
      </w:r>
      <w:r w:rsidR="00B44FA9" w:rsidRPr="002A1C7F">
        <w:rPr>
          <w:rFonts w:ascii="Times New Roman" w:hAnsi="Times New Roman" w:cs="Times New Roman"/>
          <w:sz w:val="28"/>
          <w:szCs w:val="28"/>
        </w:rPr>
        <w:t>ничим и думным людем и дияком…»</w:t>
      </w:r>
      <w:r w:rsidR="00034E26" w:rsidRPr="002A1C7F">
        <w:rPr>
          <w:rStyle w:val="a6"/>
          <w:rFonts w:ascii="Times New Roman" w:hAnsi="Times New Roman" w:cs="Times New Roman"/>
          <w:sz w:val="28"/>
          <w:szCs w:val="28"/>
        </w:rPr>
        <w:footnoteReference w:id="32"/>
      </w:r>
      <w:r w:rsidRPr="002A1C7F">
        <w:rPr>
          <w:rFonts w:ascii="Times New Roman" w:hAnsi="Times New Roman" w:cs="Times New Roman"/>
          <w:sz w:val="28"/>
          <w:szCs w:val="28"/>
        </w:rPr>
        <w:t xml:space="preserve">. Однако по отношению к приказам суд царя и Боярской думы выступал </w:t>
      </w:r>
      <w:r w:rsidR="00B44FA9" w:rsidRPr="002A1C7F">
        <w:rPr>
          <w:rFonts w:ascii="Times New Roman" w:hAnsi="Times New Roman" w:cs="Times New Roman"/>
          <w:sz w:val="28"/>
          <w:szCs w:val="28"/>
        </w:rPr>
        <w:t xml:space="preserve">в </w:t>
      </w:r>
      <w:r w:rsidRPr="002A1C7F">
        <w:rPr>
          <w:rFonts w:ascii="Times New Roman" w:hAnsi="Times New Roman" w:cs="Times New Roman"/>
          <w:sz w:val="28"/>
          <w:szCs w:val="28"/>
        </w:rPr>
        <w:t>качестве апелляционной инстанции. Уложение предписывало «спорные дела, которых в приказех зачем вершити будет не мощно, взноситиис приказов в доклад к государю царю и великому князю Алексею Михайловичу всея Русии, и к его государевым боя</w:t>
      </w:r>
      <w:r w:rsidR="00B44FA9" w:rsidRPr="002A1C7F">
        <w:rPr>
          <w:rFonts w:ascii="Times New Roman" w:hAnsi="Times New Roman" w:cs="Times New Roman"/>
          <w:sz w:val="28"/>
          <w:szCs w:val="28"/>
        </w:rPr>
        <w:t>ром и околничим и думным людем»</w:t>
      </w:r>
      <w:r w:rsidR="00034E26" w:rsidRPr="002A1C7F">
        <w:rPr>
          <w:rStyle w:val="a6"/>
          <w:rFonts w:ascii="Times New Roman" w:hAnsi="Times New Roman" w:cs="Times New Roman"/>
          <w:sz w:val="28"/>
          <w:szCs w:val="28"/>
        </w:rPr>
        <w:footnoteReference w:id="33"/>
      </w:r>
      <w:r w:rsidR="008E2B5B">
        <w:rPr>
          <w:rFonts w:ascii="Times New Roman" w:hAnsi="Times New Roman" w:cs="Times New Roman"/>
          <w:sz w:val="28"/>
          <w:szCs w:val="28"/>
        </w:rPr>
        <w:t>.</w:t>
      </w:r>
    </w:p>
    <w:p w:rsidR="00765234" w:rsidRPr="002A1C7F" w:rsidRDefault="002E1699"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 xml:space="preserve">Ещё одна особенность в деятельности боярства </w:t>
      </w:r>
      <w:r w:rsidR="009E7148" w:rsidRPr="002A1C7F">
        <w:rPr>
          <w:rFonts w:ascii="Times New Roman" w:hAnsi="Times New Roman" w:cs="Times New Roman"/>
          <w:color w:val="000000"/>
          <w:sz w:val="28"/>
          <w:szCs w:val="28"/>
          <w:shd w:val="clear" w:color="auto" w:fill="FFFFFF"/>
        </w:rPr>
        <w:t xml:space="preserve">– в </w:t>
      </w:r>
      <w:r w:rsidR="009E7148" w:rsidRPr="002A1C7F">
        <w:rPr>
          <w:rFonts w:ascii="Times New Roman" w:hAnsi="Times New Roman" w:cs="Times New Roman"/>
          <w:sz w:val="28"/>
          <w:szCs w:val="28"/>
        </w:rPr>
        <w:t>решении</w:t>
      </w:r>
      <w:r w:rsidR="00AB4275" w:rsidRPr="002A1C7F">
        <w:rPr>
          <w:rFonts w:ascii="Times New Roman" w:hAnsi="Times New Roman" w:cs="Times New Roman"/>
          <w:sz w:val="28"/>
          <w:szCs w:val="28"/>
        </w:rPr>
        <w:t xml:space="preserve"> некоторых вопросов судопроизводства практиковалась самостоятельная, независимая от царя компетенция Боярской думы. Боярам предписывалось заниматься делами, при которых приказной судья обвинил кого-либо «не делом,</w:t>
      </w:r>
      <w:r w:rsidR="00034E26" w:rsidRPr="002A1C7F">
        <w:rPr>
          <w:rFonts w:ascii="Times New Roman" w:hAnsi="Times New Roman" w:cs="Times New Roman"/>
          <w:sz w:val="28"/>
          <w:szCs w:val="28"/>
        </w:rPr>
        <w:t xml:space="preserve"> а</w:t>
      </w:r>
      <w:r w:rsidR="00AB4275" w:rsidRPr="002A1C7F">
        <w:rPr>
          <w:rFonts w:ascii="Times New Roman" w:hAnsi="Times New Roman" w:cs="Times New Roman"/>
          <w:sz w:val="28"/>
          <w:szCs w:val="28"/>
        </w:rPr>
        <w:t xml:space="preserve"> по посулам» и со стороны потерпевшего на судью поступила жалоба.</w:t>
      </w:r>
      <w:r w:rsidR="003451E2" w:rsidRPr="002A1C7F">
        <w:rPr>
          <w:rFonts w:ascii="Times New Roman" w:hAnsi="Times New Roman" w:cs="Times New Roman"/>
          <w:sz w:val="28"/>
          <w:szCs w:val="28"/>
        </w:rPr>
        <w:t>Возникает так</w:t>
      </w:r>
      <w:r w:rsidR="00AB4275" w:rsidRPr="002A1C7F">
        <w:rPr>
          <w:rFonts w:ascii="Times New Roman" w:hAnsi="Times New Roman" w:cs="Times New Roman"/>
          <w:sz w:val="28"/>
          <w:szCs w:val="28"/>
        </w:rPr>
        <w:t>же</w:t>
      </w:r>
      <w:r w:rsidR="009563A3">
        <w:rPr>
          <w:rFonts w:ascii="Times New Roman" w:hAnsi="Times New Roman" w:cs="Times New Roman"/>
          <w:sz w:val="28"/>
          <w:szCs w:val="28"/>
        </w:rPr>
        <w:t xml:space="preserve"> такое понятие, как</w:t>
      </w:r>
      <w:r w:rsidR="00AB4275" w:rsidRPr="002A1C7F">
        <w:rPr>
          <w:rFonts w:ascii="Times New Roman" w:hAnsi="Times New Roman" w:cs="Times New Roman"/>
          <w:sz w:val="28"/>
          <w:szCs w:val="28"/>
        </w:rPr>
        <w:t xml:space="preserve"> «именной указ» </w:t>
      </w:r>
      <w:r w:rsidR="00AB4275" w:rsidRPr="002A1C7F">
        <w:rPr>
          <w:rFonts w:ascii="Times New Roman" w:hAnsi="Times New Roman" w:cs="Times New Roman"/>
          <w:color w:val="000000"/>
          <w:sz w:val="28"/>
          <w:szCs w:val="28"/>
          <w:shd w:val="clear" w:color="auto" w:fill="FFFFFF"/>
        </w:rPr>
        <w:t xml:space="preserve">– </w:t>
      </w:r>
      <w:r w:rsidR="00AB4275" w:rsidRPr="002A1C7F">
        <w:rPr>
          <w:rFonts w:ascii="Times New Roman" w:hAnsi="Times New Roman" w:cs="Times New Roman"/>
          <w:sz w:val="28"/>
          <w:szCs w:val="28"/>
        </w:rPr>
        <w:t>это законодательный акт, составленный только царем, без участия Боярской думы</w:t>
      </w:r>
      <w:r w:rsidR="009534CA" w:rsidRPr="002A1C7F">
        <w:rPr>
          <w:rFonts w:ascii="Times New Roman" w:hAnsi="Times New Roman" w:cs="Times New Roman"/>
          <w:sz w:val="28"/>
          <w:szCs w:val="28"/>
        </w:rPr>
        <w:t>.</w:t>
      </w:r>
    </w:p>
    <w:p w:rsidR="00BB2B87" w:rsidRPr="002A1C7F" w:rsidRDefault="00AB4275"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 xml:space="preserve">В XVII в. проявилась и тенденция усиления в </w:t>
      </w:r>
      <w:r w:rsidR="0055103A">
        <w:rPr>
          <w:rFonts w:ascii="Times New Roman" w:hAnsi="Times New Roman" w:cs="Times New Roman"/>
          <w:sz w:val="28"/>
          <w:szCs w:val="28"/>
        </w:rPr>
        <w:t>Д</w:t>
      </w:r>
      <w:r w:rsidRPr="002A1C7F">
        <w:rPr>
          <w:rFonts w:ascii="Times New Roman" w:hAnsi="Times New Roman" w:cs="Times New Roman"/>
          <w:sz w:val="28"/>
          <w:szCs w:val="28"/>
        </w:rPr>
        <w:t>уме роли начальников приказов. Важнейшая особенность Боярской думы заключалась в том, что многие ее члены являлись одновременно судьями (т.</w:t>
      </w:r>
      <w:r w:rsidR="00B163EF">
        <w:rPr>
          <w:rFonts w:ascii="Times New Roman" w:hAnsi="Times New Roman" w:cs="Times New Roman"/>
          <w:sz w:val="28"/>
          <w:szCs w:val="28"/>
        </w:rPr>
        <w:t xml:space="preserve"> </w:t>
      </w:r>
      <w:r w:rsidRPr="002A1C7F">
        <w:rPr>
          <w:rFonts w:ascii="Times New Roman" w:hAnsi="Times New Roman" w:cs="Times New Roman"/>
          <w:sz w:val="28"/>
          <w:szCs w:val="28"/>
        </w:rPr>
        <w:t xml:space="preserve">е. руководителями) приказов. Большая часть работы </w:t>
      </w:r>
      <w:r w:rsidR="0055103A">
        <w:rPr>
          <w:rFonts w:ascii="Times New Roman" w:hAnsi="Times New Roman" w:cs="Times New Roman"/>
          <w:sz w:val="28"/>
          <w:szCs w:val="28"/>
        </w:rPr>
        <w:t>Д</w:t>
      </w:r>
      <w:r w:rsidRPr="002A1C7F">
        <w:rPr>
          <w:rFonts w:ascii="Times New Roman" w:hAnsi="Times New Roman" w:cs="Times New Roman"/>
          <w:sz w:val="28"/>
          <w:szCs w:val="28"/>
        </w:rPr>
        <w:t xml:space="preserve">умы состояла в слушании и обсуждении </w:t>
      </w:r>
      <w:r w:rsidR="008E2B5B">
        <w:rPr>
          <w:rFonts w:ascii="Times New Roman" w:hAnsi="Times New Roman" w:cs="Times New Roman"/>
          <w:sz w:val="28"/>
          <w:szCs w:val="28"/>
        </w:rPr>
        <w:t>«</w:t>
      </w:r>
      <w:r w:rsidRPr="002A1C7F">
        <w:rPr>
          <w:rFonts w:ascii="Times New Roman" w:hAnsi="Times New Roman" w:cs="Times New Roman"/>
          <w:sz w:val="28"/>
          <w:szCs w:val="28"/>
        </w:rPr>
        <w:t>судейских докладов</w:t>
      </w:r>
      <w:r w:rsidR="008E2B5B">
        <w:rPr>
          <w:rFonts w:ascii="Times New Roman" w:hAnsi="Times New Roman" w:cs="Times New Roman"/>
          <w:sz w:val="28"/>
          <w:szCs w:val="28"/>
        </w:rPr>
        <w:t>»</w:t>
      </w:r>
      <w:r w:rsidRPr="002A1C7F">
        <w:rPr>
          <w:rFonts w:ascii="Times New Roman" w:hAnsi="Times New Roman" w:cs="Times New Roman"/>
          <w:sz w:val="28"/>
          <w:szCs w:val="28"/>
        </w:rPr>
        <w:t xml:space="preserve"> или докладных выписок, с которыми приход</w:t>
      </w:r>
      <w:r w:rsidR="008E2B5B">
        <w:rPr>
          <w:rFonts w:ascii="Times New Roman" w:hAnsi="Times New Roman" w:cs="Times New Roman"/>
          <w:sz w:val="28"/>
          <w:szCs w:val="28"/>
        </w:rPr>
        <w:t>или в Думу начальники Приказов.</w:t>
      </w:r>
    </w:p>
    <w:p w:rsidR="00210088" w:rsidRPr="002A1C7F" w:rsidRDefault="00AB4275"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 xml:space="preserve">Котошихин описывал четыре </w:t>
      </w:r>
      <w:r w:rsidR="00062F1A" w:rsidRPr="002A1C7F">
        <w:rPr>
          <w:rFonts w:ascii="Times New Roman" w:hAnsi="Times New Roman" w:cs="Times New Roman"/>
          <w:sz w:val="28"/>
          <w:szCs w:val="28"/>
        </w:rPr>
        <w:t xml:space="preserve">порядка поступления докладов </w:t>
      </w:r>
      <w:r w:rsidR="008E2B5B">
        <w:rPr>
          <w:rFonts w:ascii="Times New Roman" w:hAnsi="Times New Roman" w:cs="Times New Roman"/>
          <w:sz w:val="28"/>
          <w:szCs w:val="28"/>
        </w:rPr>
        <w:t>«</w:t>
      </w:r>
      <w:r w:rsidR="00062F1A" w:rsidRPr="002A1C7F">
        <w:rPr>
          <w:rFonts w:ascii="Times New Roman" w:hAnsi="Times New Roman" w:cs="Times New Roman"/>
          <w:sz w:val="28"/>
          <w:szCs w:val="28"/>
        </w:rPr>
        <w:t>в</w:t>
      </w:r>
      <w:r w:rsidRPr="002A1C7F">
        <w:rPr>
          <w:rFonts w:ascii="Times New Roman" w:hAnsi="Times New Roman" w:cs="Times New Roman"/>
          <w:sz w:val="28"/>
          <w:szCs w:val="28"/>
        </w:rPr>
        <w:t>верх</w:t>
      </w:r>
      <w:r w:rsidR="008E2B5B">
        <w:rPr>
          <w:rFonts w:ascii="Times New Roman" w:hAnsi="Times New Roman" w:cs="Times New Roman"/>
          <w:sz w:val="28"/>
          <w:szCs w:val="28"/>
        </w:rPr>
        <w:t>»</w:t>
      </w:r>
      <w:r w:rsidRPr="002A1C7F">
        <w:rPr>
          <w:rFonts w:ascii="Times New Roman" w:hAnsi="Times New Roman" w:cs="Times New Roman"/>
          <w:sz w:val="28"/>
          <w:szCs w:val="28"/>
        </w:rPr>
        <w:t xml:space="preserve">: </w:t>
      </w:r>
      <w:r w:rsidRPr="002A1C7F">
        <w:rPr>
          <w:rFonts w:ascii="Times New Roman" w:hAnsi="Times New Roman" w:cs="Times New Roman"/>
          <w:color w:val="000000" w:themeColor="text1"/>
          <w:sz w:val="28"/>
          <w:szCs w:val="28"/>
        </w:rPr>
        <w:t>дела докладывались государю без бояр, государю в присутствии бояр, боярам без</w:t>
      </w:r>
      <w:r w:rsidR="00765234" w:rsidRPr="002A1C7F">
        <w:rPr>
          <w:rFonts w:ascii="Times New Roman" w:hAnsi="Times New Roman" w:cs="Times New Roman"/>
          <w:color w:val="000000" w:themeColor="text1"/>
          <w:sz w:val="28"/>
          <w:szCs w:val="28"/>
        </w:rPr>
        <w:t xml:space="preserve"> государя и государю с боярами. Он отмечает </w:t>
      </w:r>
      <w:r w:rsidR="00C82253" w:rsidRPr="002A1C7F">
        <w:rPr>
          <w:rFonts w:ascii="Times New Roman" w:hAnsi="Times New Roman" w:cs="Times New Roman"/>
          <w:color w:val="000000" w:themeColor="text1"/>
          <w:sz w:val="28"/>
          <w:szCs w:val="28"/>
        </w:rPr>
        <w:t xml:space="preserve">также, что </w:t>
      </w:r>
      <w:r w:rsidRPr="002A1C7F">
        <w:rPr>
          <w:rFonts w:ascii="Times New Roman" w:hAnsi="Times New Roman" w:cs="Times New Roman"/>
          <w:color w:val="000000" w:themeColor="text1"/>
          <w:sz w:val="28"/>
          <w:szCs w:val="28"/>
        </w:rPr>
        <w:t xml:space="preserve">бояре и другиедумные люди приходили к царю с делами </w:t>
      </w:r>
      <w:r w:rsidR="008E2B5B">
        <w:rPr>
          <w:rFonts w:ascii="Times New Roman" w:hAnsi="Times New Roman" w:cs="Times New Roman"/>
          <w:color w:val="000000" w:themeColor="text1"/>
          <w:sz w:val="28"/>
          <w:szCs w:val="28"/>
        </w:rPr>
        <w:t>«</w:t>
      </w:r>
      <w:r w:rsidRPr="002A1C7F">
        <w:rPr>
          <w:rFonts w:ascii="Times New Roman" w:hAnsi="Times New Roman" w:cs="Times New Roman"/>
          <w:color w:val="000000" w:themeColor="text1"/>
          <w:sz w:val="28"/>
          <w:szCs w:val="28"/>
        </w:rPr>
        <w:t>на доклад</w:t>
      </w:r>
      <w:r w:rsidR="008E2B5B">
        <w:rPr>
          <w:rFonts w:ascii="Times New Roman" w:hAnsi="Times New Roman" w:cs="Times New Roman"/>
          <w:color w:val="000000" w:themeColor="text1"/>
          <w:sz w:val="28"/>
          <w:szCs w:val="28"/>
        </w:rPr>
        <w:t>»</w:t>
      </w:r>
      <w:r w:rsidRPr="002A1C7F">
        <w:rPr>
          <w:rFonts w:ascii="Times New Roman" w:hAnsi="Times New Roman" w:cs="Times New Roman"/>
          <w:color w:val="000000" w:themeColor="text1"/>
          <w:sz w:val="28"/>
          <w:szCs w:val="28"/>
        </w:rPr>
        <w:t xml:space="preserve">, даже </w:t>
      </w:r>
      <w:r w:rsidR="00C82253" w:rsidRPr="002A1C7F">
        <w:rPr>
          <w:rFonts w:ascii="Times New Roman" w:hAnsi="Times New Roman" w:cs="Times New Roman"/>
          <w:color w:val="000000" w:themeColor="text1"/>
          <w:sz w:val="28"/>
          <w:szCs w:val="28"/>
        </w:rPr>
        <w:t>когда царьобедал</w:t>
      </w:r>
      <w:r w:rsidR="002E1699" w:rsidRPr="002A1C7F">
        <w:rPr>
          <w:rStyle w:val="a6"/>
          <w:rFonts w:ascii="Times New Roman" w:hAnsi="Times New Roman" w:cs="Times New Roman"/>
          <w:color w:val="000000" w:themeColor="text1"/>
          <w:sz w:val="28"/>
          <w:szCs w:val="28"/>
        </w:rPr>
        <w:footnoteReference w:id="34"/>
      </w:r>
      <w:r w:rsidRPr="002A1C7F">
        <w:rPr>
          <w:rFonts w:ascii="Times New Roman" w:hAnsi="Times New Roman" w:cs="Times New Roman"/>
          <w:color w:val="000000" w:themeColor="text1"/>
          <w:sz w:val="28"/>
          <w:szCs w:val="28"/>
        </w:rPr>
        <w:t>.</w:t>
      </w:r>
      <w:r w:rsidR="00546322" w:rsidRPr="002A1C7F">
        <w:rPr>
          <w:rFonts w:ascii="Times New Roman" w:hAnsi="Times New Roman" w:cs="Times New Roman"/>
          <w:sz w:val="28"/>
          <w:szCs w:val="28"/>
        </w:rPr>
        <w:t xml:space="preserve">Основное время заседаний было </w:t>
      </w:r>
      <w:r w:rsidR="006D1F83" w:rsidRPr="002A1C7F">
        <w:rPr>
          <w:rFonts w:ascii="Times New Roman" w:hAnsi="Times New Roman" w:cs="Times New Roman"/>
          <w:sz w:val="28"/>
          <w:szCs w:val="28"/>
        </w:rPr>
        <w:t>посвящено</w:t>
      </w:r>
      <w:r w:rsidRPr="002A1C7F">
        <w:rPr>
          <w:rFonts w:ascii="Times New Roman" w:hAnsi="Times New Roman" w:cs="Times New Roman"/>
          <w:sz w:val="28"/>
          <w:szCs w:val="28"/>
        </w:rPr>
        <w:t xml:space="preserve"> слушаниям докладов дьяков судейских комиссий или докладных выписок начальников приказов. Сам</w:t>
      </w:r>
      <w:r w:rsidR="002F3AB2">
        <w:rPr>
          <w:rFonts w:ascii="Times New Roman" w:hAnsi="Times New Roman" w:cs="Times New Roman"/>
          <w:sz w:val="28"/>
          <w:szCs w:val="28"/>
        </w:rPr>
        <w:t>и</w:t>
      </w:r>
      <w:r w:rsidRPr="002A1C7F">
        <w:rPr>
          <w:rFonts w:ascii="Times New Roman" w:hAnsi="Times New Roman" w:cs="Times New Roman"/>
          <w:sz w:val="28"/>
          <w:szCs w:val="28"/>
        </w:rPr>
        <w:t xml:space="preserve"> заседани</w:t>
      </w:r>
      <w:r w:rsidR="002F3AB2">
        <w:rPr>
          <w:rFonts w:ascii="Times New Roman" w:hAnsi="Times New Roman" w:cs="Times New Roman"/>
          <w:sz w:val="28"/>
          <w:szCs w:val="28"/>
        </w:rPr>
        <w:t>я</w:t>
      </w:r>
      <w:r w:rsidRPr="002A1C7F">
        <w:rPr>
          <w:rFonts w:ascii="Times New Roman" w:hAnsi="Times New Roman" w:cs="Times New Roman"/>
          <w:sz w:val="28"/>
          <w:szCs w:val="28"/>
        </w:rPr>
        <w:t xml:space="preserve"> Думы протоколировались – данные документы назывались </w:t>
      </w:r>
      <w:r w:rsidRPr="002A1C7F">
        <w:rPr>
          <w:rFonts w:ascii="Times New Roman" w:hAnsi="Times New Roman" w:cs="Times New Roman"/>
          <w:sz w:val="28"/>
          <w:szCs w:val="28"/>
        </w:rPr>
        <w:lastRenderedPageBreak/>
        <w:t>«судны</w:t>
      </w:r>
      <w:r w:rsidR="005A205A">
        <w:rPr>
          <w:rFonts w:ascii="Times New Roman" w:hAnsi="Times New Roman" w:cs="Times New Roman"/>
          <w:sz w:val="28"/>
          <w:szCs w:val="28"/>
        </w:rPr>
        <w:t>ми</w:t>
      </w:r>
      <w:r w:rsidRPr="002A1C7F">
        <w:rPr>
          <w:rFonts w:ascii="Times New Roman" w:hAnsi="Times New Roman" w:cs="Times New Roman"/>
          <w:sz w:val="28"/>
          <w:szCs w:val="28"/>
        </w:rPr>
        <w:t xml:space="preserve"> спис</w:t>
      </w:r>
      <w:r w:rsidR="005A205A">
        <w:rPr>
          <w:rFonts w:ascii="Times New Roman" w:hAnsi="Times New Roman" w:cs="Times New Roman"/>
          <w:sz w:val="28"/>
          <w:szCs w:val="28"/>
        </w:rPr>
        <w:t>ками</w:t>
      </w:r>
      <w:r w:rsidRPr="002A1C7F">
        <w:rPr>
          <w:rFonts w:ascii="Times New Roman" w:hAnsi="Times New Roman" w:cs="Times New Roman"/>
          <w:sz w:val="28"/>
          <w:szCs w:val="28"/>
        </w:rPr>
        <w:t>». Составлял судный список дьяк</w:t>
      </w:r>
      <w:r w:rsidR="008B2136">
        <w:rPr>
          <w:rFonts w:ascii="Times New Roman" w:hAnsi="Times New Roman" w:cs="Times New Roman"/>
          <w:color w:val="000000" w:themeColor="text1"/>
          <w:sz w:val="28"/>
          <w:szCs w:val="28"/>
        </w:rPr>
        <w:t>.</w:t>
      </w:r>
      <w:r w:rsidR="00B163EF">
        <w:rPr>
          <w:rFonts w:ascii="Times New Roman" w:hAnsi="Times New Roman" w:cs="Times New Roman"/>
          <w:color w:val="000000" w:themeColor="text1"/>
          <w:sz w:val="28"/>
          <w:szCs w:val="28"/>
        </w:rPr>
        <w:t xml:space="preserve"> </w:t>
      </w:r>
      <w:r w:rsidR="008B2136">
        <w:rPr>
          <w:rFonts w:ascii="Times New Roman" w:hAnsi="Times New Roman" w:cs="Times New Roman"/>
          <w:color w:val="000000" w:themeColor="text1"/>
          <w:sz w:val="28"/>
          <w:szCs w:val="28"/>
        </w:rPr>
        <w:t>В</w:t>
      </w:r>
      <w:r w:rsidRPr="002A1C7F">
        <w:rPr>
          <w:rFonts w:ascii="Times New Roman" w:hAnsi="Times New Roman" w:cs="Times New Roman"/>
          <w:sz w:val="28"/>
          <w:szCs w:val="28"/>
        </w:rPr>
        <w:t xml:space="preserve"> протоколе также записывались мнения думских чинов, но эта практика </w:t>
      </w:r>
      <w:r w:rsidR="000075E4" w:rsidRPr="002A1C7F">
        <w:rPr>
          <w:rFonts w:ascii="Times New Roman" w:hAnsi="Times New Roman" w:cs="Times New Roman"/>
          <w:sz w:val="28"/>
          <w:szCs w:val="28"/>
        </w:rPr>
        <w:t>не носила постоянного характера</w:t>
      </w:r>
      <w:r w:rsidR="00022F50">
        <w:rPr>
          <w:rFonts w:ascii="Times New Roman" w:hAnsi="Times New Roman" w:cs="Times New Roman"/>
          <w:sz w:val="28"/>
          <w:szCs w:val="28"/>
        </w:rPr>
        <w:t>. З</w:t>
      </w:r>
      <w:r w:rsidRPr="002A1C7F">
        <w:rPr>
          <w:rFonts w:ascii="Times New Roman" w:hAnsi="Times New Roman" w:cs="Times New Roman"/>
          <w:sz w:val="28"/>
          <w:szCs w:val="28"/>
        </w:rPr>
        <w:t>атем протокол переписывался подьячим в черновом виде и сверялся дьяком. Следующая стадия – устный докладчленам Думы, чтобы они могли внести правку в нужное место.</w:t>
      </w:r>
      <w:r w:rsidR="00B163EF">
        <w:rPr>
          <w:rFonts w:ascii="Times New Roman" w:hAnsi="Times New Roman" w:cs="Times New Roman"/>
          <w:sz w:val="28"/>
          <w:szCs w:val="28"/>
        </w:rPr>
        <w:t xml:space="preserve"> </w:t>
      </w:r>
      <w:r w:rsidR="00C82253" w:rsidRPr="002A1C7F">
        <w:rPr>
          <w:rFonts w:ascii="Times New Roman" w:hAnsi="Times New Roman" w:cs="Times New Roman"/>
          <w:sz w:val="28"/>
          <w:szCs w:val="28"/>
        </w:rPr>
        <w:t>Д</w:t>
      </w:r>
      <w:r w:rsidRPr="002A1C7F">
        <w:rPr>
          <w:rFonts w:ascii="Times New Roman" w:hAnsi="Times New Roman" w:cs="Times New Roman"/>
          <w:sz w:val="28"/>
          <w:szCs w:val="28"/>
        </w:rPr>
        <w:t>елопроизводство Думы включало конфиденциальную переписку и специальные поручные записи</w:t>
      </w:r>
      <w:r w:rsidR="00C82253" w:rsidRPr="002A1C7F">
        <w:rPr>
          <w:rFonts w:ascii="Times New Roman" w:hAnsi="Times New Roman" w:cs="Times New Roman"/>
          <w:sz w:val="28"/>
          <w:szCs w:val="28"/>
        </w:rPr>
        <w:t xml:space="preserve"> по видным придворным деятелям. </w:t>
      </w:r>
      <w:r w:rsidRPr="002A1C7F">
        <w:rPr>
          <w:rFonts w:ascii="Times New Roman" w:hAnsi="Times New Roman" w:cs="Times New Roman"/>
          <w:sz w:val="28"/>
          <w:szCs w:val="28"/>
        </w:rPr>
        <w:t>Дума издавала два общих вида актов: «закреп» и «помет». «Закреп» –</w:t>
      </w:r>
      <w:r w:rsidR="00B163EF">
        <w:rPr>
          <w:rFonts w:ascii="Times New Roman" w:hAnsi="Times New Roman" w:cs="Times New Roman"/>
          <w:sz w:val="28"/>
          <w:szCs w:val="28"/>
        </w:rPr>
        <w:t xml:space="preserve"> </w:t>
      </w:r>
      <w:r w:rsidRPr="002A1C7F">
        <w:rPr>
          <w:rFonts w:ascii="Times New Roman" w:hAnsi="Times New Roman" w:cs="Times New Roman"/>
          <w:sz w:val="28"/>
          <w:szCs w:val="28"/>
        </w:rPr>
        <w:t>решения Ду</w:t>
      </w:r>
      <w:r w:rsidR="008B2136">
        <w:rPr>
          <w:rFonts w:ascii="Times New Roman" w:hAnsi="Times New Roman" w:cs="Times New Roman"/>
          <w:sz w:val="28"/>
          <w:szCs w:val="28"/>
        </w:rPr>
        <w:t>мы по общим вопросам управления.</w:t>
      </w:r>
      <w:r w:rsidR="00B163EF">
        <w:rPr>
          <w:rFonts w:ascii="Times New Roman" w:hAnsi="Times New Roman" w:cs="Times New Roman"/>
          <w:sz w:val="28"/>
          <w:szCs w:val="28"/>
        </w:rPr>
        <w:t xml:space="preserve"> </w:t>
      </w:r>
      <w:r w:rsidR="008B2136">
        <w:rPr>
          <w:rFonts w:ascii="Times New Roman" w:hAnsi="Times New Roman" w:cs="Times New Roman"/>
          <w:sz w:val="28"/>
          <w:szCs w:val="28"/>
        </w:rPr>
        <w:t>П</w:t>
      </w:r>
      <w:r w:rsidRPr="002A1C7F">
        <w:rPr>
          <w:rFonts w:ascii="Times New Roman" w:hAnsi="Times New Roman" w:cs="Times New Roman"/>
          <w:sz w:val="28"/>
          <w:szCs w:val="28"/>
        </w:rPr>
        <w:t>од ним стояла подпись всех думных дьяков. «Помет» – закрепление указа частного свойства</w:t>
      </w:r>
      <w:r w:rsidR="008B2136">
        <w:rPr>
          <w:rFonts w:ascii="Times New Roman" w:hAnsi="Times New Roman" w:cs="Times New Roman"/>
          <w:sz w:val="28"/>
          <w:szCs w:val="28"/>
        </w:rPr>
        <w:t>.</w:t>
      </w:r>
      <w:r w:rsidR="00B163EF">
        <w:rPr>
          <w:rFonts w:ascii="Times New Roman" w:hAnsi="Times New Roman" w:cs="Times New Roman"/>
          <w:sz w:val="28"/>
          <w:szCs w:val="28"/>
        </w:rPr>
        <w:t xml:space="preserve"> </w:t>
      </w:r>
      <w:r w:rsidR="008B2136">
        <w:rPr>
          <w:rFonts w:ascii="Times New Roman" w:hAnsi="Times New Roman" w:cs="Times New Roman"/>
          <w:sz w:val="28"/>
          <w:szCs w:val="28"/>
        </w:rPr>
        <w:t>П</w:t>
      </w:r>
      <w:r w:rsidRPr="002A1C7F">
        <w:rPr>
          <w:rFonts w:ascii="Times New Roman" w:hAnsi="Times New Roman" w:cs="Times New Roman"/>
          <w:sz w:val="28"/>
          <w:szCs w:val="28"/>
        </w:rPr>
        <w:t>од ним стоя</w:t>
      </w:r>
      <w:r w:rsidR="00546322" w:rsidRPr="002A1C7F">
        <w:rPr>
          <w:rFonts w:ascii="Times New Roman" w:hAnsi="Times New Roman" w:cs="Times New Roman"/>
          <w:sz w:val="28"/>
          <w:szCs w:val="28"/>
        </w:rPr>
        <w:t>ла подпись одного думного дьяка</w:t>
      </w:r>
      <w:r w:rsidR="00546322" w:rsidRPr="002A1C7F">
        <w:rPr>
          <w:rStyle w:val="a6"/>
          <w:rFonts w:ascii="Times New Roman" w:hAnsi="Times New Roman" w:cs="Times New Roman"/>
          <w:sz w:val="28"/>
          <w:szCs w:val="28"/>
        </w:rPr>
        <w:footnoteReference w:id="35"/>
      </w:r>
      <w:r w:rsidR="00546322" w:rsidRPr="002A1C7F">
        <w:rPr>
          <w:rFonts w:ascii="Times New Roman" w:hAnsi="Times New Roman" w:cs="Times New Roman"/>
          <w:sz w:val="28"/>
          <w:szCs w:val="28"/>
        </w:rPr>
        <w:t>.</w:t>
      </w:r>
      <w:r w:rsidR="00B163EF">
        <w:rPr>
          <w:rFonts w:ascii="Times New Roman" w:hAnsi="Times New Roman" w:cs="Times New Roman"/>
          <w:sz w:val="28"/>
          <w:szCs w:val="28"/>
        </w:rPr>
        <w:t xml:space="preserve"> </w:t>
      </w:r>
      <w:r w:rsidR="00210088" w:rsidRPr="002A1C7F">
        <w:rPr>
          <w:rFonts w:ascii="Times New Roman" w:hAnsi="Times New Roman" w:cs="Times New Roman"/>
          <w:sz w:val="28"/>
          <w:szCs w:val="28"/>
        </w:rPr>
        <w:t>Думным людям поручали только важнейшие из Приказов</w:t>
      </w:r>
      <w:r w:rsidR="00210088" w:rsidRPr="002A1C7F">
        <w:rPr>
          <w:rFonts w:ascii="Times New Roman" w:hAnsi="Times New Roman" w:cs="Times New Roman"/>
          <w:color w:val="000000" w:themeColor="text1"/>
          <w:sz w:val="28"/>
          <w:szCs w:val="28"/>
        </w:rPr>
        <w:t>:</w:t>
      </w:r>
      <w:r w:rsidR="00B163EF">
        <w:rPr>
          <w:rFonts w:ascii="Times New Roman" w:hAnsi="Times New Roman" w:cs="Times New Roman"/>
          <w:color w:val="000000" w:themeColor="text1"/>
          <w:sz w:val="28"/>
          <w:szCs w:val="28"/>
        </w:rPr>
        <w:t xml:space="preserve"> </w:t>
      </w:r>
      <w:r w:rsidR="00210088" w:rsidRPr="002A1C7F">
        <w:rPr>
          <w:rFonts w:ascii="Times New Roman" w:hAnsi="Times New Roman" w:cs="Times New Roman"/>
          <w:sz w:val="28"/>
          <w:szCs w:val="28"/>
        </w:rPr>
        <w:t xml:space="preserve">остальными заведовали стольники, дворяне, простые дьяки. </w:t>
      </w:r>
      <w:r w:rsidR="00C82253" w:rsidRPr="002A1C7F">
        <w:rPr>
          <w:rFonts w:ascii="Times New Roman" w:hAnsi="Times New Roman" w:cs="Times New Roman"/>
          <w:sz w:val="28"/>
          <w:szCs w:val="28"/>
        </w:rPr>
        <w:t xml:space="preserve"> В </w:t>
      </w:r>
      <w:r w:rsidR="00210088" w:rsidRPr="002A1C7F">
        <w:rPr>
          <w:rFonts w:ascii="Times New Roman" w:hAnsi="Times New Roman" w:cs="Times New Roman"/>
          <w:sz w:val="28"/>
          <w:szCs w:val="28"/>
        </w:rPr>
        <w:t xml:space="preserve">XVII в. старались поручать одному лицу несколько Приказов. </w:t>
      </w:r>
      <w:r w:rsidR="0006276C">
        <w:rPr>
          <w:rFonts w:ascii="Times New Roman" w:hAnsi="Times New Roman" w:cs="Times New Roman"/>
          <w:sz w:val="28"/>
          <w:szCs w:val="28"/>
        </w:rPr>
        <w:t>Например, п</w:t>
      </w:r>
      <w:r w:rsidR="00210088" w:rsidRPr="002A1C7F">
        <w:rPr>
          <w:rFonts w:ascii="Times New Roman" w:hAnsi="Times New Roman" w:cs="Times New Roman"/>
          <w:sz w:val="28"/>
          <w:szCs w:val="28"/>
        </w:rPr>
        <w:t>ри царе Алексее тесть его боярин ИД. Милославский управлял пятью Приказами</w:t>
      </w:r>
      <w:r w:rsidR="00546322" w:rsidRPr="002A1C7F">
        <w:rPr>
          <w:rFonts w:ascii="Times New Roman" w:hAnsi="Times New Roman" w:cs="Times New Roman"/>
          <w:sz w:val="28"/>
          <w:szCs w:val="28"/>
        </w:rPr>
        <w:t xml:space="preserve"> – </w:t>
      </w:r>
      <w:r w:rsidR="00210088" w:rsidRPr="002A1C7F">
        <w:rPr>
          <w:rFonts w:ascii="Times New Roman" w:hAnsi="Times New Roman" w:cs="Times New Roman"/>
          <w:sz w:val="28"/>
          <w:szCs w:val="28"/>
        </w:rPr>
        <w:t>Иноземским, Рейтарским, Стрелецким, Аптекарски</w:t>
      </w:r>
      <w:r w:rsidR="00546322" w:rsidRPr="002A1C7F">
        <w:rPr>
          <w:rFonts w:ascii="Times New Roman" w:hAnsi="Times New Roman" w:cs="Times New Roman"/>
          <w:sz w:val="28"/>
          <w:szCs w:val="28"/>
        </w:rPr>
        <w:t>м, Большой Казной</w:t>
      </w:r>
      <w:r w:rsidR="00546322" w:rsidRPr="002A1C7F">
        <w:rPr>
          <w:rStyle w:val="a6"/>
          <w:rFonts w:ascii="Times New Roman" w:hAnsi="Times New Roman" w:cs="Times New Roman"/>
          <w:sz w:val="28"/>
          <w:szCs w:val="28"/>
        </w:rPr>
        <w:footnoteReference w:id="36"/>
      </w:r>
      <w:r w:rsidR="008B2136">
        <w:rPr>
          <w:rFonts w:ascii="Times New Roman" w:hAnsi="Times New Roman" w:cs="Times New Roman"/>
          <w:sz w:val="28"/>
          <w:szCs w:val="28"/>
        </w:rPr>
        <w:t>.</w:t>
      </w:r>
    </w:p>
    <w:p w:rsidR="00AB4275" w:rsidRPr="002A1C7F" w:rsidRDefault="00AB4275" w:rsidP="002A1C7F">
      <w:pPr>
        <w:spacing w:after="0" w:line="360" w:lineRule="auto"/>
        <w:ind w:firstLine="709"/>
        <w:jc w:val="both"/>
        <w:rPr>
          <w:rFonts w:ascii="Times New Roman" w:hAnsi="Times New Roman" w:cs="Times New Roman"/>
          <w:color w:val="000000" w:themeColor="text1"/>
          <w:sz w:val="28"/>
          <w:szCs w:val="28"/>
        </w:rPr>
      </w:pPr>
      <w:r w:rsidRPr="002A1C7F">
        <w:rPr>
          <w:rFonts w:ascii="Times New Roman" w:hAnsi="Times New Roman" w:cs="Times New Roman"/>
          <w:sz w:val="28"/>
          <w:szCs w:val="28"/>
        </w:rPr>
        <w:t>После отмены царем Федором Алексеевичем в 1682 г</w:t>
      </w:r>
      <w:r w:rsidR="008B2136">
        <w:rPr>
          <w:rFonts w:ascii="Times New Roman" w:hAnsi="Times New Roman" w:cs="Times New Roman"/>
          <w:sz w:val="28"/>
          <w:szCs w:val="28"/>
        </w:rPr>
        <w:t>.</w:t>
      </w:r>
      <w:r w:rsidRPr="002A1C7F">
        <w:rPr>
          <w:rFonts w:ascii="Times New Roman" w:hAnsi="Times New Roman" w:cs="Times New Roman"/>
          <w:sz w:val="28"/>
          <w:szCs w:val="28"/>
        </w:rPr>
        <w:t xml:space="preserve"> местничества и сожжения разрядных книг роль Боярской думы окончательно </w:t>
      </w:r>
      <w:r w:rsidR="008A611F">
        <w:rPr>
          <w:rFonts w:ascii="Times New Roman" w:hAnsi="Times New Roman" w:cs="Times New Roman"/>
          <w:sz w:val="28"/>
          <w:szCs w:val="28"/>
        </w:rPr>
        <w:t>падает</w:t>
      </w:r>
      <w:r w:rsidRPr="002A1C7F">
        <w:rPr>
          <w:rFonts w:ascii="Times New Roman" w:hAnsi="Times New Roman" w:cs="Times New Roman"/>
          <w:sz w:val="28"/>
          <w:szCs w:val="28"/>
        </w:rPr>
        <w:t xml:space="preserve">. В самом государстве усиливаются абсолютистские тенденции, и </w:t>
      </w:r>
      <w:r w:rsidR="008A611F">
        <w:rPr>
          <w:rFonts w:ascii="Times New Roman" w:hAnsi="Times New Roman" w:cs="Times New Roman"/>
          <w:sz w:val="28"/>
          <w:szCs w:val="28"/>
        </w:rPr>
        <w:t>Д</w:t>
      </w:r>
      <w:r w:rsidRPr="002A1C7F">
        <w:rPr>
          <w:rFonts w:ascii="Times New Roman" w:hAnsi="Times New Roman" w:cs="Times New Roman"/>
          <w:sz w:val="28"/>
          <w:szCs w:val="28"/>
        </w:rPr>
        <w:t>ума начинает собираться всё реже.</w:t>
      </w:r>
      <w:r w:rsidR="00B163EF">
        <w:rPr>
          <w:rFonts w:ascii="Times New Roman" w:hAnsi="Times New Roman" w:cs="Times New Roman"/>
          <w:sz w:val="28"/>
          <w:szCs w:val="28"/>
        </w:rPr>
        <w:t xml:space="preserve"> </w:t>
      </w:r>
      <w:r w:rsidRPr="002A1C7F">
        <w:rPr>
          <w:rFonts w:ascii="Times New Roman" w:hAnsi="Times New Roman" w:cs="Times New Roman"/>
          <w:sz w:val="28"/>
          <w:szCs w:val="28"/>
        </w:rPr>
        <w:t xml:space="preserve">Так, </w:t>
      </w:r>
      <w:r w:rsidR="00DC5454" w:rsidRPr="002A1C7F">
        <w:rPr>
          <w:rFonts w:ascii="Times New Roman" w:hAnsi="Times New Roman" w:cs="Times New Roman"/>
          <w:sz w:val="28"/>
          <w:szCs w:val="28"/>
        </w:rPr>
        <w:t xml:space="preserve">в </w:t>
      </w:r>
      <w:r w:rsidRPr="002A1C7F">
        <w:rPr>
          <w:rFonts w:ascii="Times New Roman" w:hAnsi="Times New Roman" w:cs="Times New Roman"/>
          <w:sz w:val="28"/>
          <w:szCs w:val="28"/>
        </w:rPr>
        <w:t>именных указах 30 января 1699 г</w:t>
      </w:r>
      <w:r w:rsidR="008B2136">
        <w:rPr>
          <w:rFonts w:ascii="Times New Roman" w:hAnsi="Times New Roman" w:cs="Times New Roman"/>
          <w:sz w:val="28"/>
          <w:szCs w:val="28"/>
        </w:rPr>
        <w:t>.</w:t>
      </w:r>
      <w:r w:rsidRPr="002A1C7F">
        <w:rPr>
          <w:rFonts w:ascii="Times New Roman" w:hAnsi="Times New Roman" w:cs="Times New Roman"/>
          <w:sz w:val="28"/>
          <w:szCs w:val="28"/>
        </w:rPr>
        <w:t>, которыми вводилось городское самоуправление, нет и намека на участие Боярской думы в этой важной реформе. Так</w:t>
      </w:r>
      <w:r w:rsidR="008B2136">
        <w:rPr>
          <w:rFonts w:ascii="Times New Roman" w:hAnsi="Times New Roman" w:cs="Times New Roman"/>
          <w:sz w:val="28"/>
          <w:szCs w:val="28"/>
        </w:rPr>
        <w:t>им образом, можно сделать вывод</w:t>
      </w:r>
      <w:r w:rsidRPr="002A1C7F">
        <w:rPr>
          <w:rFonts w:ascii="Times New Roman" w:hAnsi="Times New Roman" w:cs="Times New Roman"/>
          <w:sz w:val="28"/>
          <w:szCs w:val="28"/>
        </w:rPr>
        <w:t xml:space="preserve"> о </w:t>
      </w:r>
      <w:r w:rsidR="00884581" w:rsidRPr="002A1C7F">
        <w:rPr>
          <w:rFonts w:ascii="Times New Roman" w:hAnsi="Times New Roman" w:cs="Times New Roman"/>
          <w:sz w:val="28"/>
          <w:szCs w:val="28"/>
        </w:rPr>
        <w:t>том,</w:t>
      </w:r>
      <w:r w:rsidRPr="002A1C7F">
        <w:rPr>
          <w:rFonts w:ascii="Times New Roman" w:hAnsi="Times New Roman" w:cs="Times New Roman"/>
          <w:sz w:val="28"/>
          <w:szCs w:val="28"/>
        </w:rPr>
        <w:t xml:space="preserve"> что </w:t>
      </w:r>
      <w:r w:rsidR="00DC5454" w:rsidRPr="002A1C7F">
        <w:rPr>
          <w:rFonts w:ascii="Times New Roman" w:hAnsi="Times New Roman" w:cs="Times New Roman"/>
          <w:sz w:val="28"/>
          <w:szCs w:val="28"/>
        </w:rPr>
        <w:t xml:space="preserve">главная особенность боярства – это тесная связь с </w:t>
      </w:r>
      <w:r w:rsidRPr="002A1C7F">
        <w:rPr>
          <w:rFonts w:ascii="Times New Roman" w:hAnsi="Times New Roman" w:cs="Times New Roman"/>
          <w:sz w:val="28"/>
          <w:szCs w:val="28"/>
        </w:rPr>
        <w:t>русской государственной политической систем</w:t>
      </w:r>
      <w:r w:rsidR="008B2136">
        <w:rPr>
          <w:rFonts w:ascii="Times New Roman" w:hAnsi="Times New Roman" w:cs="Times New Roman"/>
          <w:sz w:val="28"/>
          <w:szCs w:val="28"/>
        </w:rPr>
        <w:t>ой</w:t>
      </w:r>
      <w:r w:rsidRPr="002A1C7F">
        <w:rPr>
          <w:rFonts w:ascii="Times New Roman" w:hAnsi="Times New Roman" w:cs="Times New Roman"/>
          <w:sz w:val="28"/>
          <w:szCs w:val="28"/>
        </w:rPr>
        <w:t>. Местничество давало воз</w:t>
      </w:r>
      <w:r w:rsidR="008B2136">
        <w:rPr>
          <w:rFonts w:ascii="Times New Roman" w:hAnsi="Times New Roman" w:cs="Times New Roman"/>
          <w:sz w:val="28"/>
          <w:szCs w:val="28"/>
        </w:rPr>
        <w:t>можность родовитой аристократии</w:t>
      </w:r>
      <w:r w:rsidRPr="002A1C7F">
        <w:rPr>
          <w:rFonts w:ascii="Times New Roman" w:hAnsi="Times New Roman" w:cs="Times New Roman"/>
          <w:sz w:val="28"/>
          <w:szCs w:val="28"/>
        </w:rPr>
        <w:t xml:space="preserve"> по праву рождения получать хорошие «места» для службы.  Они играли не последнюю </w:t>
      </w:r>
      <w:r w:rsidR="00062F1A" w:rsidRPr="002A1C7F">
        <w:rPr>
          <w:rFonts w:ascii="Times New Roman" w:hAnsi="Times New Roman" w:cs="Times New Roman"/>
          <w:sz w:val="28"/>
          <w:szCs w:val="28"/>
        </w:rPr>
        <w:t xml:space="preserve">роль </w:t>
      </w:r>
      <w:r w:rsidR="008B2136">
        <w:rPr>
          <w:rFonts w:ascii="Times New Roman" w:hAnsi="Times New Roman" w:cs="Times New Roman"/>
          <w:sz w:val="28"/>
          <w:szCs w:val="28"/>
        </w:rPr>
        <w:t>в Боярской думе</w:t>
      </w:r>
      <w:r w:rsidRPr="002A1C7F">
        <w:rPr>
          <w:rFonts w:ascii="Times New Roman" w:hAnsi="Times New Roman" w:cs="Times New Roman"/>
          <w:sz w:val="28"/>
          <w:szCs w:val="28"/>
        </w:rPr>
        <w:t xml:space="preserve"> и могли оказывать прямое влияние на правителя.</w:t>
      </w:r>
      <w:r w:rsidR="00546322" w:rsidRPr="002A1C7F">
        <w:rPr>
          <w:rFonts w:ascii="Times New Roman" w:hAnsi="Times New Roman" w:cs="Times New Roman"/>
          <w:sz w:val="28"/>
          <w:szCs w:val="28"/>
        </w:rPr>
        <w:t xml:space="preserve"> Ещё одна особенность </w:t>
      </w:r>
      <w:r w:rsidR="0055103A">
        <w:rPr>
          <w:rFonts w:ascii="Times New Roman" w:hAnsi="Times New Roman" w:cs="Times New Roman"/>
          <w:sz w:val="28"/>
          <w:szCs w:val="28"/>
        </w:rPr>
        <w:t>Д</w:t>
      </w:r>
      <w:r w:rsidR="00546322" w:rsidRPr="002A1C7F">
        <w:rPr>
          <w:rFonts w:ascii="Times New Roman" w:hAnsi="Times New Roman" w:cs="Times New Roman"/>
          <w:sz w:val="28"/>
          <w:szCs w:val="28"/>
        </w:rPr>
        <w:t>умы – независимое от царя судопроизводство по некоторым вопросам.</w:t>
      </w:r>
      <w:r w:rsidR="00B163EF">
        <w:rPr>
          <w:rFonts w:ascii="Times New Roman" w:hAnsi="Times New Roman" w:cs="Times New Roman"/>
          <w:sz w:val="28"/>
          <w:szCs w:val="28"/>
        </w:rPr>
        <w:t xml:space="preserve"> </w:t>
      </w:r>
      <w:r w:rsidR="000075E4" w:rsidRPr="002A1C7F">
        <w:rPr>
          <w:rFonts w:ascii="Times New Roman" w:hAnsi="Times New Roman" w:cs="Times New Roman"/>
          <w:sz w:val="28"/>
          <w:szCs w:val="28"/>
        </w:rPr>
        <w:t>Кроме того, следует отметить, что думным людям поручались важнейшие из приказов</w:t>
      </w:r>
      <w:r w:rsidR="008B2136">
        <w:rPr>
          <w:rFonts w:ascii="Times New Roman" w:hAnsi="Times New Roman" w:cs="Times New Roman"/>
          <w:sz w:val="28"/>
          <w:szCs w:val="28"/>
        </w:rPr>
        <w:t>.</w:t>
      </w:r>
      <w:r w:rsidR="00B163EF">
        <w:rPr>
          <w:rFonts w:ascii="Times New Roman" w:hAnsi="Times New Roman" w:cs="Times New Roman"/>
          <w:sz w:val="28"/>
          <w:szCs w:val="28"/>
        </w:rPr>
        <w:t xml:space="preserve"> </w:t>
      </w:r>
      <w:r w:rsidR="008B2136">
        <w:rPr>
          <w:rFonts w:ascii="Times New Roman" w:hAnsi="Times New Roman" w:cs="Times New Roman"/>
          <w:sz w:val="28"/>
          <w:szCs w:val="28"/>
        </w:rPr>
        <w:t>Д</w:t>
      </w:r>
      <w:r w:rsidR="000075E4" w:rsidRPr="002A1C7F">
        <w:rPr>
          <w:rFonts w:ascii="Times New Roman" w:hAnsi="Times New Roman" w:cs="Times New Roman"/>
          <w:sz w:val="28"/>
          <w:szCs w:val="28"/>
        </w:rPr>
        <w:t xml:space="preserve">анная особенность </w:t>
      </w:r>
      <w:r w:rsidR="000075E4" w:rsidRPr="002A1C7F">
        <w:rPr>
          <w:rFonts w:ascii="Times New Roman" w:hAnsi="Times New Roman" w:cs="Times New Roman"/>
          <w:sz w:val="28"/>
          <w:szCs w:val="28"/>
        </w:rPr>
        <w:lastRenderedPageBreak/>
        <w:t xml:space="preserve">позволяла боярству сосредоточить в своих руках большую власть. Несмотря на </w:t>
      </w:r>
      <w:r w:rsidR="00546322" w:rsidRPr="002A1C7F">
        <w:rPr>
          <w:rFonts w:ascii="Times New Roman" w:hAnsi="Times New Roman" w:cs="Times New Roman"/>
          <w:sz w:val="28"/>
          <w:szCs w:val="28"/>
        </w:rPr>
        <w:t>то,</w:t>
      </w:r>
      <w:r w:rsidR="000075E4" w:rsidRPr="002A1C7F">
        <w:rPr>
          <w:rFonts w:ascii="Times New Roman" w:hAnsi="Times New Roman" w:cs="Times New Roman"/>
          <w:sz w:val="28"/>
          <w:szCs w:val="28"/>
        </w:rPr>
        <w:t xml:space="preserve"> что с приходом новой династии изменились приближенные к трону знатные роды и отмена местничества была большим ударом по данному сосл</w:t>
      </w:r>
      <w:r w:rsidR="006C0367">
        <w:rPr>
          <w:rFonts w:ascii="Times New Roman" w:hAnsi="Times New Roman" w:cs="Times New Roman"/>
          <w:sz w:val="28"/>
          <w:szCs w:val="28"/>
        </w:rPr>
        <w:t xml:space="preserve">овию </w:t>
      </w:r>
      <w:r w:rsidR="009436A2" w:rsidRPr="002A1C7F">
        <w:rPr>
          <w:rFonts w:ascii="Times New Roman" w:hAnsi="Times New Roman" w:cs="Times New Roman"/>
          <w:sz w:val="28"/>
          <w:szCs w:val="28"/>
        </w:rPr>
        <w:t xml:space="preserve">– боярство практически до конца </w:t>
      </w:r>
      <w:r w:rsidR="009436A2" w:rsidRPr="002A1C7F">
        <w:rPr>
          <w:rFonts w:ascii="Times New Roman" w:hAnsi="Times New Roman" w:cs="Times New Roman"/>
          <w:sz w:val="28"/>
          <w:szCs w:val="28"/>
          <w:lang w:val="en-US"/>
        </w:rPr>
        <w:t>XVII</w:t>
      </w:r>
      <w:r w:rsidR="000D055A">
        <w:rPr>
          <w:rFonts w:ascii="Times New Roman" w:hAnsi="Times New Roman" w:cs="Times New Roman"/>
          <w:sz w:val="28"/>
          <w:szCs w:val="28"/>
        </w:rPr>
        <w:t xml:space="preserve"> </w:t>
      </w:r>
      <w:r w:rsidR="009436A2" w:rsidRPr="002A1C7F">
        <w:rPr>
          <w:rFonts w:ascii="Times New Roman" w:hAnsi="Times New Roman" w:cs="Times New Roman"/>
          <w:sz w:val="28"/>
          <w:szCs w:val="28"/>
        </w:rPr>
        <w:t>в</w:t>
      </w:r>
      <w:r w:rsidR="006C0367">
        <w:rPr>
          <w:rFonts w:ascii="Times New Roman" w:hAnsi="Times New Roman" w:cs="Times New Roman"/>
          <w:sz w:val="28"/>
          <w:szCs w:val="28"/>
        </w:rPr>
        <w:t>.</w:t>
      </w:r>
      <w:r w:rsidR="009436A2" w:rsidRPr="002A1C7F">
        <w:rPr>
          <w:rFonts w:ascii="Times New Roman" w:hAnsi="Times New Roman" w:cs="Times New Roman"/>
          <w:sz w:val="28"/>
          <w:szCs w:val="28"/>
        </w:rPr>
        <w:t xml:space="preserve"> продолжало играть важную роль</w:t>
      </w:r>
      <w:r w:rsidR="006C0367">
        <w:rPr>
          <w:rFonts w:ascii="Times New Roman" w:hAnsi="Times New Roman" w:cs="Times New Roman"/>
          <w:sz w:val="28"/>
          <w:szCs w:val="28"/>
        </w:rPr>
        <w:t>.</w:t>
      </w:r>
    </w:p>
    <w:p w:rsidR="00884581" w:rsidRPr="002A1C7F" w:rsidRDefault="00884581" w:rsidP="002A1C7F">
      <w:pPr>
        <w:pStyle w:val="af"/>
        <w:spacing w:after="0" w:line="360" w:lineRule="auto"/>
        <w:ind w:left="0" w:firstLine="709"/>
        <w:jc w:val="both"/>
        <w:rPr>
          <w:rFonts w:ascii="Times New Roman" w:hAnsi="Times New Roman" w:cs="Times New Roman"/>
          <w:sz w:val="28"/>
          <w:szCs w:val="28"/>
        </w:rPr>
      </w:pPr>
    </w:p>
    <w:p w:rsidR="00884581" w:rsidRPr="002A1C7F" w:rsidRDefault="00884581" w:rsidP="002A1C7F">
      <w:pPr>
        <w:pStyle w:val="af"/>
        <w:spacing w:after="0" w:line="360" w:lineRule="auto"/>
        <w:ind w:left="0" w:firstLine="709"/>
        <w:jc w:val="both"/>
        <w:rPr>
          <w:rFonts w:ascii="Times New Roman" w:hAnsi="Times New Roman" w:cs="Times New Roman"/>
          <w:sz w:val="28"/>
          <w:szCs w:val="28"/>
        </w:rPr>
      </w:pPr>
    </w:p>
    <w:p w:rsidR="00884581" w:rsidRPr="002A1C7F" w:rsidRDefault="00884581" w:rsidP="002A1C7F">
      <w:pPr>
        <w:pStyle w:val="af"/>
        <w:spacing w:after="0" w:line="360" w:lineRule="auto"/>
        <w:ind w:left="0" w:firstLine="709"/>
        <w:jc w:val="both"/>
        <w:rPr>
          <w:rFonts w:ascii="Times New Roman" w:hAnsi="Times New Roman" w:cs="Times New Roman"/>
          <w:sz w:val="28"/>
          <w:szCs w:val="28"/>
        </w:rPr>
      </w:pPr>
    </w:p>
    <w:p w:rsidR="00884581" w:rsidRPr="002A1C7F" w:rsidRDefault="00884581" w:rsidP="002A1C7F">
      <w:pPr>
        <w:pStyle w:val="af"/>
        <w:spacing w:after="0" w:line="360" w:lineRule="auto"/>
        <w:ind w:left="0" w:firstLine="709"/>
        <w:jc w:val="both"/>
        <w:rPr>
          <w:rFonts w:ascii="Times New Roman" w:hAnsi="Times New Roman" w:cs="Times New Roman"/>
          <w:sz w:val="28"/>
          <w:szCs w:val="28"/>
        </w:rPr>
      </w:pPr>
    </w:p>
    <w:p w:rsidR="00884581" w:rsidRPr="002A1C7F" w:rsidRDefault="00884581" w:rsidP="002A1C7F">
      <w:pPr>
        <w:pStyle w:val="af"/>
        <w:spacing w:after="0" w:line="360" w:lineRule="auto"/>
        <w:ind w:left="0" w:firstLine="709"/>
        <w:jc w:val="both"/>
        <w:rPr>
          <w:rFonts w:ascii="Times New Roman" w:hAnsi="Times New Roman" w:cs="Times New Roman"/>
          <w:sz w:val="28"/>
          <w:szCs w:val="28"/>
        </w:rPr>
      </w:pPr>
    </w:p>
    <w:p w:rsidR="00884581" w:rsidRPr="002A1C7F" w:rsidRDefault="00884581" w:rsidP="002A1C7F">
      <w:pPr>
        <w:pStyle w:val="af"/>
        <w:spacing w:after="0" w:line="360" w:lineRule="auto"/>
        <w:ind w:left="0" w:firstLine="709"/>
        <w:jc w:val="both"/>
        <w:rPr>
          <w:rFonts w:ascii="Times New Roman" w:hAnsi="Times New Roman" w:cs="Times New Roman"/>
          <w:sz w:val="28"/>
          <w:szCs w:val="28"/>
        </w:rPr>
      </w:pPr>
    </w:p>
    <w:p w:rsidR="00884581" w:rsidRPr="002A1C7F" w:rsidRDefault="00884581" w:rsidP="002A1C7F">
      <w:pPr>
        <w:pStyle w:val="af"/>
        <w:spacing w:after="0" w:line="360" w:lineRule="auto"/>
        <w:ind w:left="0" w:firstLine="709"/>
        <w:jc w:val="both"/>
        <w:rPr>
          <w:rFonts w:ascii="Times New Roman" w:hAnsi="Times New Roman" w:cs="Times New Roman"/>
          <w:sz w:val="28"/>
          <w:szCs w:val="28"/>
        </w:rPr>
      </w:pPr>
    </w:p>
    <w:p w:rsidR="00884581" w:rsidRPr="002A1C7F" w:rsidRDefault="00884581" w:rsidP="002A1C7F">
      <w:pPr>
        <w:pStyle w:val="af"/>
        <w:spacing w:after="0" w:line="360" w:lineRule="auto"/>
        <w:ind w:left="0" w:firstLine="709"/>
        <w:jc w:val="both"/>
        <w:rPr>
          <w:rFonts w:ascii="Times New Roman" w:hAnsi="Times New Roman" w:cs="Times New Roman"/>
          <w:sz w:val="28"/>
          <w:szCs w:val="28"/>
        </w:rPr>
      </w:pPr>
    </w:p>
    <w:p w:rsidR="00884581" w:rsidRPr="002A1C7F" w:rsidRDefault="00884581" w:rsidP="002A1C7F">
      <w:pPr>
        <w:pStyle w:val="af"/>
        <w:spacing w:after="0" w:line="360" w:lineRule="auto"/>
        <w:ind w:left="0" w:firstLine="709"/>
        <w:jc w:val="both"/>
        <w:rPr>
          <w:rFonts w:ascii="Times New Roman" w:hAnsi="Times New Roman" w:cs="Times New Roman"/>
          <w:sz w:val="28"/>
          <w:szCs w:val="28"/>
        </w:rPr>
      </w:pPr>
    </w:p>
    <w:p w:rsidR="00884581" w:rsidRPr="002A1C7F" w:rsidRDefault="00884581" w:rsidP="002A1C7F">
      <w:pPr>
        <w:pStyle w:val="af"/>
        <w:spacing w:after="0" w:line="360" w:lineRule="auto"/>
        <w:ind w:left="0" w:firstLine="709"/>
        <w:jc w:val="both"/>
        <w:rPr>
          <w:rFonts w:ascii="Times New Roman" w:hAnsi="Times New Roman" w:cs="Times New Roman"/>
          <w:sz w:val="28"/>
          <w:szCs w:val="28"/>
        </w:rPr>
      </w:pPr>
    </w:p>
    <w:p w:rsidR="00884581" w:rsidRPr="002A1C7F" w:rsidRDefault="00884581" w:rsidP="002A1C7F">
      <w:pPr>
        <w:pStyle w:val="af"/>
        <w:spacing w:after="0" w:line="360" w:lineRule="auto"/>
        <w:ind w:left="0" w:firstLine="709"/>
        <w:jc w:val="both"/>
        <w:rPr>
          <w:rFonts w:ascii="Times New Roman" w:hAnsi="Times New Roman" w:cs="Times New Roman"/>
          <w:sz w:val="28"/>
          <w:szCs w:val="28"/>
        </w:rPr>
      </w:pPr>
    </w:p>
    <w:p w:rsidR="00DC5454" w:rsidRPr="002A1C7F" w:rsidRDefault="00DC5454" w:rsidP="002A1C7F">
      <w:pPr>
        <w:spacing w:after="0" w:line="360" w:lineRule="auto"/>
        <w:ind w:firstLine="709"/>
        <w:jc w:val="both"/>
        <w:rPr>
          <w:rFonts w:ascii="Times New Roman" w:hAnsi="Times New Roman" w:cs="Times New Roman"/>
          <w:sz w:val="28"/>
          <w:szCs w:val="28"/>
        </w:rPr>
      </w:pPr>
    </w:p>
    <w:p w:rsidR="00DC5454" w:rsidRPr="002A1C7F" w:rsidRDefault="00DC5454" w:rsidP="002A1C7F">
      <w:pPr>
        <w:pStyle w:val="af"/>
        <w:spacing w:after="0" w:line="360" w:lineRule="auto"/>
        <w:ind w:left="0" w:firstLine="709"/>
        <w:jc w:val="both"/>
        <w:rPr>
          <w:rFonts w:ascii="Times New Roman" w:hAnsi="Times New Roman" w:cs="Times New Roman"/>
          <w:sz w:val="28"/>
          <w:szCs w:val="28"/>
        </w:rPr>
      </w:pPr>
    </w:p>
    <w:p w:rsidR="009E7148" w:rsidRPr="002A1C7F" w:rsidRDefault="009E7148" w:rsidP="002A1C7F">
      <w:pPr>
        <w:spacing w:after="0" w:line="360" w:lineRule="auto"/>
        <w:ind w:firstLine="709"/>
        <w:jc w:val="both"/>
        <w:rPr>
          <w:rFonts w:ascii="Times New Roman" w:hAnsi="Times New Roman" w:cs="Times New Roman"/>
          <w:sz w:val="28"/>
          <w:szCs w:val="28"/>
        </w:rPr>
      </w:pPr>
    </w:p>
    <w:p w:rsidR="009E7148" w:rsidRPr="002A1C7F" w:rsidRDefault="009E7148" w:rsidP="002A1C7F">
      <w:pPr>
        <w:pStyle w:val="af"/>
        <w:spacing w:after="0" w:line="360" w:lineRule="auto"/>
        <w:ind w:left="0" w:firstLine="709"/>
        <w:jc w:val="both"/>
        <w:rPr>
          <w:rFonts w:ascii="Times New Roman" w:hAnsi="Times New Roman" w:cs="Times New Roman"/>
          <w:sz w:val="28"/>
          <w:szCs w:val="28"/>
        </w:rPr>
      </w:pPr>
    </w:p>
    <w:p w:rsidR="009E7148" w:rsidRPr="002A1C7F" w:rsidRDefault="009E7148" w:rsidP="002A1C7F">
      <w:pPr>
        <w:pStyle w:val="af"/>
        <w:spacing w:after="0" w:line="360" w:lineRule="auto"/>
        <w:ind w:left="0" w:firstLine="709"/>
        <w:jc w:val="both"/>
        <w:rPr>
          <w:rFonts w:ascii="Times New Roman" w:hAnsi="Times New Roman" w:cs="Times New Roman"/>
          <w:b/>
          <w:sz w:val="28"/>
          <w:szCs w:val="28"/>
        </w:rPr>
      </w:pPr>
    </w:p>
    <w:p w:rsidR="00376E17" w:rsidRPr="002A1C7F" w:rsidRDefault="00376E17" w:rsidP="002A1C7F">
      <w:pPr>
        <w:pStyle w:val="af"/>
        <w:spacing w:after="0" w:line="360" w:lineRule="auto"/>
        <w:ind w:left="0" w:firstLine="709"/>
        <w:jc w:val="both"/>
        <w:rPr>
          <w:rFonts w:ascii="Times New Roman" w:hAnsi="Times New Roman" w:cs="Times New Roman"/>
          <w:b/>
          <w:sz w:val="28"/>
          <w:szCs w:val="28"/>
        </w:rPr>
      </w:pPr>
    </w:p>
    <w:p w:rsidR="00376E17" w:rsidRPr="002A1C7F" w:rsidRDefault="00376E17" w:rsidP="002A1C7F">
      <w:pPr>
        <w:pStyle w:val="af"/>
        <w:spacing w:after="0" w:line="360" w:lineRule="auto"/>
        <w:ind w:left="0" w:firstLine="709"/>
        <w:jc w:val="both"/>
        <w:rPr>
          <w:rFonts w:ascii="Times New Roman" w:hAnsi="Times New Roman" w:cs="Times New Roman"/>
          <w:b/>
          <w:sz w:val="28"/>
          <w:szCs w:val="28"/>
        </w:rPr>
      </w:pPr>
    </w:p>
    <w:p w:rsidR="00376E17" w:rsidRPr="002A1C7F" w:rsidRDefault="00376E17" w:rsidP="002A1C7F">
      <w:pPr>
        <w:pStyle w:val="af"/>
        <w:spacing w:after="0" w:line="360" w:lineRule="auto"/>
        <w:ind w:left="0" w:firstLine="709"/>
        <w:jc w:val="both"/>
        <w:rPr>
          <w:rFonts w:ascii="Times New Roman" w:hAnsi="Times New Roman" w:cs="Times New Roman"/>
          <w:b/>
          <w:sz w:val="28"/>
          <w:szCs w:val="28"/>
        </w:rPr>
      </w:pPr>
    </w:p>
    <w:p w:rsidR="00376E17" w:rsidRPr="002A1C7F" w:rsidRDefault="00376E17" w:rsidP="002A1C7F">
      <w:pPr>
        <w:pStyle w:val="af"/>
        <w:spacing w:after="0" w:line="360" w:lineRule="auto"/>
        <w:ind w:left="0" w:firstLine="709"/>
        <w:jc w:val="both"/>
        <w:rPr>
          <w:rFonts w:ascii="Times New Roman" w:hAnsi="Times New Roman" w:cs="Times New Roman"/>
          <w:b/>
          <w:sz w:val="28"/>
          <w:szCs w:val="28"/>
        </w:rPr>
      </w:pPr>
    </w:p>
    <w:p w:rsidR="00C174CD" w:rsidRDefault="00C174CD" w:rsidP="002A1C7F">
      <w:pPr>
        <w:pStyle w:val="af"/>
        <w:spacing w:after="0" w:line="360" w:lineRule="auto"/>
        <w:ind w:left="0" w:firstLine="709"/>
        <w:jc w:val="both"/>
        <w:rPr>
          <w:rFonts w:ascii="Times New Roman" w:hAnsi="Times New Roman" w:cs="Times New Roman"/>
          <w:b/>
          <w:sz w:val="28"/>
          <w:szCs w:val="28"/>
        </w:rPr>
      </w:pPr>
    </w:p>
    <w:p w:rsidR="00C174CD" w:rsidRDefault="00C174CD" w:rsidP="002A1C7F">
      <w:pPr>
        <w:pStyle w:val="af"/>
        <w:spacing w:after="0" w:line="360" w:lineRule="auto"/>
        <w:ind w:left="0" w:firstLine="709"/>
        <w:jc w:val="both"/>
        <w:rPr>
          <w:rFonts w:ascii="Times New Roman" w:hAnsi="Times New Roman" w:cs="Times New Roman"/>
          <w:b/>
          <w:sz w:val="28"/>
          <w:szCs w:val="28"/>
        </w:rPr>
      </w:pPr>
    </w:p>
    <w:p w:rsidR="00C174CD" w:rsidRDefault="00C174CD" w:rsidP="002A1C7F">
      <w:pPr>
        <w:pStyle w:val="af"/>
        <w:spacing w:after="0" w:line="360" w:lineRule="auto"/>
        <w:ind w:left="0" w:firstLine="709"/>
        <w:jc w:val="both"/>
        <w:rPr>
          <w:rFonts w:ascii="Times New Roman" w:hAnsi="Times New Roman" w:cs="Times New Roman"/>
          <w:b/>
          <w:sz w:val="28"/>
          <w:szCs w:val="28"/>
        </w:rPr>
      </w:pPr>
    </w:p>
    <w:p w:rsidR="00C174CD" w:rsidRDefault="00C174CD" w:rsidP="002A1C7F">
      <w:pPr>
        <w:pStyle w:val="af"/>
        <w:spacing w:after="0" w:line="360" w:lineRule="auto"/>
        <w:ind w:left="0" w:firstLine="709"/>
        <w:jc w:val="both"/>
        <w:rPr>
          <w:rFonts w:ascii="Times New Roman" w:hAnsi="Times New Roman" w:cs="Times New Roman"/>
          <w:b/>
          <w:sz w:val="28"/>
          <w:szCs w:val="28"/>
        </w:rPr>
      </w:pPr>
    </w:p>
    <w:p w:rsidR="00C174CD" w:rsidRDefault="00C174CD" w:rsidP="002A1C7F">
      <w:pPr>
        <w:pStyle w:val="af"/>
        <w:spacing w:after="0" w:line="360" w:lineRule="auto"/>
        <w:ind w:left="0" w:firstLine="709"/>
        <w:jc w:val="both"/>
        <w:rPr>
          <w:rFonts w:ascii="Times New Roman" w:hAnsi="Times New Roman" w:cs="Times New Roman"/>
          <w:b/>
          <w:sz w:val="28"/>
          <w:szCs w:val="28"/>
        </w:rPr>
      </w:pPr>
    </w:p>
    <w:p w:rsidR="005D0388" w:rsidRDefault="005D0388" w:rsidP="002A1C7F">
      <w:pPr>
        <w:pStyle w:val="af"/>
        <w:spacing w:after="0" w:line="360" w:lineRule="auto"/>
        <w:ind w:left="0" w:firstLine="709"/>
        <w:jc w:val="both"/>
        <w:rPr>
          <w:rFonts w:ascii="Times New Roman" w:hAnsi="Times New Roman" w:cs="Times New Roman"/>
          <w:b/>
          <w:sz w:val="28"/>
          <w:szCs w:val="28"/>
        </w:rPr>
      </w:pPr>
    </w:p>
    <w:p w:rsidR="00A3639F" w:rsidRPr="00B03A52" w:rsidRDefault="006D1F83" w:rsidP="002A1C7F">
      <w:pPr>
        <w:pStyle w:val="af"/>
        <w:spacing w:after="0" w:line="360" w:lineRule="auto"/>
        <w:ind w:left="0" w:firstLine="709"/>
        <w:jc w:val="both"/>
        <w:rPr>
          <w:rFonts w:ascii="Times New Roman" w:hAnsi="Times New Roman" w:cs="Times New Roman"/>
          <w:sz w:val="28"/>
          <w:szCs w:val="28"/>
        </w:rPr>
      </w:pPr>
      <w:r w:rsidRPr="00B03A52">
        <w:rPr>
          <w:rFonts w:ascii="Times New Roman" w:hAnsi="Times New Roman" w:cs="Times New Roman"/>
          <w:sz w:val="28"/>
          <w:szCs w:val="28"/>
        </w:rPr>
        <w:lastRenderedPageBreak/>
        <w:t>2</w:t>
      </w:r>
      <w:r w:rsidR="005D0388">
        <w:rPr>
          <w:rFonts w:ascii="Times New Roman" w:hAnsi="Times New Roman" w:cs="Times New Roman"/>
          <w:sz w:val="28"/>
          <w:szCs w:val="28"/>
        </w:rPr>
        <w:t xml:space="preserve"> </w:t>
      </w:r>
      <w:r w:rsidR="00443092" w:rsidRPr="00B03A52">
        <w:rPr>
          <w:rFonts w:ascii="Times New Roman" w:hAnsi="Times New Roman" w:cs="Times New Roman"/>
          <w:sz w:val="28"/>
          <w:szCs w:val="28"/>
        </w:rPr>
        <w:t>Роль боярства в событиях С</w:t>
      </w:r>
      <w:r w:rsidR="00DC5340" w:rsidRPr="00B03A52">
        <w:rPr>
          <w:rFonts w:ascii="Times New Roman" w:hAnsi="Times New Roman" w:cs="Times New Roman"/>
          <w:sz w:val="28"/>
          <w:szCs w:val="28"/>
        </w:rPr>
        <w:t>мутного времени</w:t>
      </w:r>
    </w:p>
    <w:p w:rsidR="00062F1A" w:rsidRPr="002A1C7F" w:rsidRDefault="00062F1A" w:rsidP="002A1C7F">
      <w:pPr>
        <w:spacing w:after="0" w:line="360" w:lineRule="auto"/>
        <w:ind w:firstLine="709"/>
        <w:jc w:val="both"/>
        <w:rPr>
          <w:rFonts w:ascii="Times New Roman" w:eastAsia="Times New Roman" w:hAnsi="Times New Roman" w:cs="Times New Roman"/>
          <w:sz w:val="28"/>
          <w:szCs w:val="28"/>
          <w:shd w:val="clear" w:color="auto" w:fill="FFFFFF"/>
        </w:rPr>
      </w:pPr>
    </w:p>
    <w:p w:rsidR="00A3639F" w:rsidRPr="002A1C7F" w:rsidRDefault="00A3639F" w:rsidP="002A1C7F">
      <w:pPr>
        <w:spacing w:after="0" w:line="360" w:lineRule="auto"/>
        <w:ind w:firstLine="709"/>
        <w:jc w:val="both"/>
        <w:rPr>
          <w:rFonts w:ascii="Times New Roman" w:eastAsia="Times New Roman" w:hAnsi="Times New Roman" w:cs="Times New Roman"/>
          <w:sz w:val="28"/>
          <w:szCs w:val="28"/>
          <w:shd w:val="clear" w:color="auto" w:fill="FFFFFF"/>
        </w:rPr>
      </w:pPr>
      <w:r w:rsidRPr="002A1C7F">
        <w:rPr>
          <w:rFonts w:ascii="Times New Roman" w:eastAsia="Times New Roman" w:hAnsi="Times New Roman" w:cs="Times New Roman"/>
          <w:sz w:val="28"/>
          <w:szCs w:val="28"/>
          <w:shd w:val="clear" w:color="auto" w:fill="FFFFFF"/>
        </w:rPr>
        <w:t>Правление Ивана Грозного навсегда изменило облик России – последствия его правления оставили противоречивый след в истории. Боярство, как высший слой общества, подверглось значительному удару со стороны правителя – оно находилось в упадке, а некоторые боярские ро</w:t>
      </w:r>
      <w:r w:rsidRPr="002A1C7F">
        <w:rPr>
          <w:rFonts w:ascii="Times New Roman" w:eastAsia="Times New Roman" w:hAnsi="Times New Roman" w:cs="Times New Roman"/>
          <w:color w:val="000000" w:themeColor="text1"/>
          <w:sz w:val="28"/>
          <w:szCs w:val="28"/>
          <w:shd w:val="clear" w:color="auto" w:fill="FFFFFF"/>
        </w:rPr>
        <w:t>д</w:t>
      </w:r>
      <w:r w:rsidR="00B03A52">
        <w:rPr>
          <w:rFonts w:ascii="Times New Roman" w:eastAsia="Times New Roman" w:hAnsi="Times New Roman" w:cs="Times New Roman"/>
          <w:color w:val="000000" w:themeColor="text1"/>
          <w:sz w:val="28"/>
          <w:szCs w:val="28"/>
          <w:shd w:val="clear" w:color="auto" w:fill="FFFFFF"/>
        </w:rPr>
        <w:t>ы</w:t>
      </w:r>
      <w:r w:rsidRPr="002A1C7F">
        <w:rPr>
          <w:rFonts w:ascii="Times New Roman" w:eastAsia="Times New Roman" w:hAnsi="Times New Roman" w:cs="Times New Roman"/>
          <w:sz w:val="28"/>
          <w:szCs w:val="28"/>
          <w:shd w:val="clear" w:color="auto" w:fill="FFFFFF"/>
        </w:rPr>
        <w:t xml:space="preserve"> были уничтожены.  После кончины деспотичного царя к власти приходит Фёдор Иванович</w:t>
      </w:r>
      <w:r w:rsidR="006C2002">
        <w:rPr>
          <w:rFonts w:ascii="Times New Roman" w:eastAsia="Times New Roman" w:hAnsi="Times New Roman" w:cs="Times New Roman"/>
          <w:sz w:val="28"/>
          <w:szCs w:val="28"/>
          <w:shd w:val="clear" w:color="auto" w:fill="FFFFFF"/>
        </w:rPr>
        <w:t>. Но о</w:t>
      </w:r>
      <w:r w:rsidRPr="002A1C7F">
        <w:rPr>
          <w:rFonts w:ascii="Times New Roman" w:eastAsia="Times New Roman" w:hAnsi="Times New Roman" w:cs="Times New Roman"/>
          <w:sz w:val="28"/>
          <w:szCs w:val="28"/>
          <w:shd w:val="clear" w:color="auto" w:fill="FFFFFF"/>
        </w:rPr>
        <w:t>н был лишь номинальной фигурой на троне, на самом же деле государством управлял Борис Годунов</w:t>
      </w:r>
      <w:r w:rsidR="005D0388">
        <w:rPr>
          <w:rFonts w:ascii="Times New Roman" w:eastAsia="Times New Roman" w:hAnsi="Times New Roman" w:cs="Times New Roman"/>
          <w:sz w:val="28"/>
          <w:szCs w:val="28"/>
          <w:shd w:val="clear" w:color="auto" w:fill="FFFFFF"/>
        </w:rPr>
        <w:t xml:space="preserve"> </w:t>
      </w:r>
      <w:r w:rsidR="009E7148" w:rsidRPr="002A1C7F">
        <w:rPr>
          <w:rFonts w:ascii="Times New Roman" w:eastAsia="Times New Roman" w:hAnsi="Times New Roman" w:cs="Times New Roman"/>
          <w:sz w:val="28"/>
          <w:szCs w:val="28"/>
          <w:shd w:val="clear" w:color="auto" w:fill="FFFFFF"/>
        </w:rPr>
        <w:t>(</w:t>
      </w:r>
      <w:r w:rsidRPr="002A1C7F">
        <w:rPr>
          <w:rFonts w:ascii="Times New Roman" w:eastAsia="Times New Roman" w:hAnsi="Times New Roman" w:cs="Times New Roman"/>
          <w:sz w:val="28"/>
          <w:szCs w:val="28"/>
          <w:shd w:val="clear" w:color="auto" w:fill="FFFFFF"/>
        </w:rPr>
        <w:t>который приходился братом жен</w:t>
      </w:r>
      <w:r w:rsidR="00D90DB2">
        <w:rPr>
          <w:rFonts w:ascii="Times New Roman" w:eastAsia="Times New Roman" w:hAnsi="Times New Roman" w:cs="Times New Roman"/>
          <w:sz w:val="28"/>
          <w:szCs w:val="28"/>
          <w:shd w:val="clear" w:color="auto" w:fill="FFFFFF"/>
        </w:rPr>
        <w:t>е</w:t>
      </w:r>
      <w:r w:rsidRPr="002A1C7F">
        <w:rPr>
          <w:rFonts w:ascii="Times New Roman" w:eastAsia="Times New Roman" w:hAnsi="Times New Roman" w:cs="Times New Roman"/>
          <w:sz w:val="28"/>
          <w:szCs w:val="28"/>
          <w:shd w:val="clear" w:color="auto" w:fill="FFFFFF"/>
        </w:rPr>
        <w:t xml:space="preserve"> правителя). </w:t>
      </w:r>
    </w:p>
    <w:p w:rsidR="00A3639F" w:rsidRPr="002A1C7F" w:rsidRDefault="00A3639F" w:rsidP="002A1C7F">
      <w:pPr>
        <w:spacing w:after="0" w:line="360" w:lineRule="auto"/>
        <w:ind w:firstLine="709"/>
        <w:jc w:val="both"/>
        <w:rPr>
          <w:rFonts w:ascii="Times New Roman" w:eastAsia="Times New Roman" w:hAnsi="Times New Roman" w:cs="Times New Roman"/>
          <w:sz w:val="28"/>
          <w:szCs w:val="28"/>
          <w:shd w:val="clear" w:color="auto" w:fill="FFFFFF"/>
        </w:rPr>
      </w:pPr>
      <w:r w:rsidRPr="002A1C7F">
        <w:rPr>
          <w:rFonts w:ascii="Times New Roman" w:eastAsia="Times New Roman" w:hAnsi="Times New Roman" w:cs="Times New Roman"/>
          <w:sz w:val="28"/>
          <w:szCs w:val="28"/>
          <w:shd w:val="clear" w:color="auto" w:fill="FFFFFF"/>
        </w:rPr>
        <w:t>Царствование Фёдора было коротким, а загадочная смерть царевича Дмитрия положила конец целой династии русских правителей. Умелому политику Годунову уда</w:t>
      </w:r>
      <w:r w:rsidR="00D705BF">
        <w:rPr>
          <w:rFonts w:ascii="Times New Roman" w:eastAsia="Times New Roman" w:hAnsi="Times New Roman" w:cs="Times New Roman"/>
          <w:sz w:val="28"/>
          <w:szCs w:val="28"/>
          <w:shd w:val="clear" w:color="auto" w:fill="FFFFFF"/>
        </w:rPr>
        <w:t>лось</w:t>
      </w:r>
      <w:r w:rsidRPr="002A1C7F">
        <w:rPr>
          <w:rFonts w:ascii="Times New Roman" w:eastAsia="Times New Roman" w:hAnsi="Times New Roman" w:cs="Times New Roman"/>
          <w:sz w:val="28"/>
          <w:szCs w:val="28"/>
          <w:shd w:val="clear" w:color="auto" w:fill="FFFFFF"/>
        </w:rPr>
        <w:t xml:space="preserve"> занять престол, и не последнюю роль в этом сыграла Боярская </w:t>
      </w:r>
      <w:r w:rsidR="0055103A">
        <w:rPr>
          <w:rFonts w:ascii="Times New Roman" w:eastAsia="Times New Roman" w:hAnsi="Times New Roman" w:cs="Times New Roman"/>
          <w:sz w:val="28"/>
          <w:szCs w:val="28"/>
          <w:shd w:val="clear" w:color="auto" w:fill="FFFFFF"/>
        </w:rPr>
        <w:t>д</w:t>
      </w:r>
      <w:r w:rsidRPr="002A1C7F">
        <w:rPr>
          <w:rFonts w:ascii="Times New Roman" w:eastAsia="Times New Roman" w:hAnsi="Times New Roman" w:cs="Times New Roman"/>
          <w:sz w:val="28"/>
          <w:szCs w:val="28"/>
          <w:shd w:val="clear" w:color="auto" w:fill="FFFFFF"/>
        </w:rPr>
        <w:t>ума.</w:t>
      </w:r>
    </w:p>
    <w:p w:rsidR="00BB2B87" w:rsidRPr="002A1C7F" w:rsidRDefault="009436A2" w:rsidP="002A1C7F">
      <w:pPr>
        <w:pStyle w:val="a3"/>
        <w:shd w:val="clear" w:color="auto" w:fill="FFFFFF"/>
        <w:spacing w:before="0" w:beforeAutospacing="0" w:after="0" w:afterAutospacing="0" w:line="360" w:lineRule="auto"/>
        <w:ind w:firstLine="709"/>
        <w:jc w:val="both"/>
        <w:rPr>
          <w:sz w:val="28"/>
          <w:szCs w:val="28"/>
        </w:rPr>
      </w:pPr>
      <w:r w:rsidRPr="002A1C7F">
        <w:rPr>
          <w:sz w:val="28"/>
          <w:szCs w:val="28"/>
        </w:rPr>
        <w:t>В</w:t>
      </w:r>
      <w:r w:rsidR="00A3639F" w:rsidRPr="002A1C7F">
        <w:rPr>
          <w:sz w:val="28"/>
          <w:szCs w:val="28"/>
        </w:rPr>
        <w:t>о время правления Бориса Годунова значительное число бояр также пострадало от его подозрительности</w:t>
      </w:r>
      <w:r w:rsidR="00546322" w:rsidRPr="002A1C7F">
        <w:rPr>
          <w:rStyle w:val="a6"/>
          <w:sz w:val="28"/>
          <w:szCs w:val="28"/>
        </w:rPr>
        <w:footnoteReference w:id="37"/>
      </w:r>
      <w:r w:rsidR="00A3639F" w:rsidRPr="002A1C7F">
        <w:rPr>
          <w:sz w:val="28"/>
          <w:szCs w:val="28"/>
        </w:rPr>
        <w:t>. Известен пример Богдана Бельского,</w:t>
      </w:r>
      <w:r w:rsidR="00C16C1F">
        <w:rPr>
          <w:sz w:val="28"/>
          <w:szCs w:val="28"/>
        </w:rPr>
        <w:t xml:space="preserve"> который</w:t>
      </w:r>
      <w:r w:rsidR="00A3639F" w:rsidRPr="002A1C7F">
        <w:rPr>
          <w:sz w:val="28"/>
          <w:szCs w:val="28"/>
        </w:rPr>
        <w:t xml:space="preserve"> когда-тобыл приятелем правителя, удаленным из Москвы в начал</w:t>
      </w:r>
      <w:r w:rsidR="009E7148" w:rsidRPr="002A1C7F">
        <w:rPr>
          <w:sz w:val="28"/>
          <w:szCs w:val="28"/>
        </w:rPr>
        <w:t xml:space="preserve">ьный период царствования Федора </w:t>
      </w:r>
      <w:r w:rsidR="00A3639F" w:rsidRPr="002A1C7F">
        <w:rPr>
          <w:sz w:val="28"/>
          <w:szCs w:val="28"/>
        </w:rPr>
        <w:t>Иоанновича. Когда Борис Годунов пришел к власти, он вернул Бельского из опалы и назначил его ответственным за постройку города Царёв</w:t>
      </w:r>
      <w:r w:rsidR="00312777">
        <w:rPr>
          <w:sz w:val="28"/>
          <w:szCs w:val="28"/>
        </w:rPr>
        <w:t>а</w:t>
      </w:r>
      <w:r w:rsidR="00A3639F" w:rsidRPr="002A1C7F">
        <w:rPr>
          <w:sz w:val="28"/>
          <w:szCs w:val="28"/>
        </w:rPr>
        <w:t>-Борисов</w:t>
      </w:r>
      <w:r w:rsidR="00312777">
        <w:rPr>
          <w:sz w:val="28"/>
          <w:szCs w:val="28"/>
        </w:rPr>
        <w:t>а</w:t>
      </w:r>
      <w:r w:rsidR="00A3639F" w:rsidRPr="002A1C7F">
        <w:rPr>
          <w:sz w:val="28"/>
          <w:szCs w:val="28"/>
        </w:rPr>
        <w:t>.</w:t>
      </w:r>
      <w:r w:rsidR="005D0388">
        <w:rPr>
          <w:sz w:val="28"/>
          <w:szCs w:val="28"/>
        </w:rPr>
        <w:t xml:space="preserve"> </w:t>
      </w:r>
      <w:r w:rsidR="00A3639F" w:rsidRPr="002A1C7F">
        <w:rPr>
          <w:sz w:val="28"/>
          <w:szCs w:val="28"/>
        </w:rPr>
        <w:t>До царя стали быстро доходить тревожные слухи о чрезмерной горделивости Бельского. Такого Годунов стерпеть не смог, и Бельский был п</w:t>
      </w:r>
      <w:r w:rsidR="00BB2B87" w:rsidRPr="002A1C7F">
        <w:rPr>
          <w:sz w:val="28"/>
          <w:szCs w:val="28"/>
        </w:rPr>
        <w:t>осажен в тюрьму</w:t>
      </w:r>
      <w:r w:rsidR="00546322" w:rsidRPr="002A1C7F">
        <w:rPr>
          <w:rStyle w:val="a6"/>
          <w:sz w:val="28"/>
          <w:szCs w:val="28"/>
        </w:rPr>
        <w:footnoteReference w:id="38"/>
      </w:r>
      <w:r w:rsidR="00376E17" w:rsidRPr="002A1C7F">
        <w:rPr>
          <w:sz w:val="28"/>
          <w:szCs w:val="28"/>
        </w:rPr>
        <w:t>. </w:t>
      </w:r>
      <w:r w:rsidR="00A3639F" w:rsidRPr="002A1C7F">
        <w:rPr>
          <w:sz w:val="28"/>
          <w:szCs w:val="28"/>
        </w:rPr>
        <w:t xml:space="preserve">Борис Годунов также приветствовал систему доносов, один из известных случаев – донесение </w:t>
      </w:r>
      <w:r w:rsidR="00312777" w:rsidRPr="002A1C7F">
        <w:rPr>
          <w:sz w:val="28"/>
          <w:szCs w:val="28"/>
        </w:rPr>
        <w:t xml:space="preserve">слуги </w:t>
      </w:r>
      <w:r w:rsidR="00A3639F" w:rsidRPr="002A1C7F">
        <w:rPr>
          <w:sz w:val="28"/>
          <w:szCs w:val="28"/>
        </w:rPr>
        <w:t>князя Шестунова на своего хозяина.</w:t>
      </w:r>
    </w:p>
    <w:p w:rsidR="0049283D" w:rsidRPr="002A1C7F" w:rsidRDefault="00A3639F" w:rsidP="002A1C7F">
      <w:pPr>
        <w:pStyle w:val="a3"/>
        <w:shd w:val="clear" w:color="auto" w:fill="FFFFFF"/>
        <w:spacing w:before="0" w:beforeAutospacing="0" w:after="0" w:afterAutospacing="0" w:line="360" w:lineRule="auto"/>
        <w:ind w:firstLine="709"/>
        <w:jc w:val="both"/>
        <w:rPr>
          <w:sz w:val="28"/>
          <w:szCs w:val="28"/>
        </w:rPr>
      </w:pPr>
      <w:r w:rsidRPr="002A1C7F">
        <w:rPr>
          <w:sz w:val="28"/>
          <w:szCs w:val="28"/>
        </w:rPr>
        <w:t>Основно</w:t>
      </w:r>
      <w:r w:rsidR="00062F1A" w:rsidRPr="002A1C7F">
        <w:rPr>
          <w:sz w:val="28"/>
          <w:szCs w:val="28"/>
        </w:rPr>
        <w:t xml:space="preserve">й удар </w:t>
      </w:r>
      <w:r w:rsidR="00B03A52">
        <w:rPr>
          <w:sz w:val="28"/>
          <w:szCs w:val="28"/>
        </w:rPr>
        <w:t>«</w:t>
      </w:r>
      <w:r w:rsidR="00062F1A" w:rsidRPr="002A1C7F">
        <w:rPr>
          <w:sz w:val="28"/>
          <w:szCs w:val="28"/>
        </w:rPr>
        <w:t>антибоярских</w:t>
      </w:r>
      <w:r w:rsidR="00B03A52">
        <w:rPr>
          <w:sz w:val="28"/>
          <w:szCs w:val="28"/>
        </w:rPr>
        <w:t>»</w:t>
      </w:r>
      <w:r w:rsidR="00062F1A" w:rsidRPr="002A1C7F">
        <w:rPr>
          <w:sz w:val="28"/>
          <w:szCs w:val="28"/>
        </w:rPr>
        <w:t xml:space="preserve"> настроени</w:t>
      </w:r>
      <w:r w:rsidRPr="002A1C7F">
        <w:rPr>
          <w:sz w:val="28"/>
          <w:szCs w:val="28"/>
        </w:rPr>
        <w:t>й царя пришёлся на род Романовых-Юрьевых</w:t>
      </w:r>
      <w:r w:rsidR="00884581" w:rsidRPr="002A1C7F">
        <w:rPr>
          <w:sz w:val="28"/>
          <w:szCs w:val="28"/>
        </w:rPr>
        <w:t xml:space="preserve">. </w:t>
      </w:r>
      <w:r w:rsidRPr="002A1C7F">
        <w:rPr>
          <w:sz w:val="28"/>
          <w:szCs w:val="28"/>
        </w:rPr>
        <w:t>В ходе заговор</w:t>
      </w:r>
      <w:r w:rsidR="00312777">
        <w:rPr>
          <w:sz w:val="28"/>
          <w:szCs w:val="28"/>
        </w:rPr>
        <w:t>щи</w:t>
      </w:r>
      <w:r w:rsidRPr="002A1C7F">
        <w:rPr>
          <w:sz w:val="28"/>
          <w:szCs w:val="28"/>
        </w:rPr>
        <w:t xml:space="preserve">ческих действий соратников Годунова Александр Никитич был обвинён в попытке отравления царя. Взяли под стражу </w:t>
      </w:r>
      <w:r w:rsidRPr="002A1C7F">
        <w:rPr>
          <w:sz w:val="28"/>
          <w:szCs w:val="28"/>
        </w:rPr>
        <w:lastRenderedPageBreak/>
        <w:t xml:space="preserve">не только братьев Романовых, но и их родственников </w:t>
      </w:r>
      <w:r w:rsidR="00B03A52">
        <w:rPr>
          <w:sz w:val="28"/>
          <w:szCs w:val="28"/>
        </w:rPr>
        <w:t xml:space="preserve">‒ </w:t>
      </w:r>
      <w:r w:rsidRPr="002A1C7F">
        <w:rPr>
          <w:sz w:val="28"/>
          <w:szCs w:val="28"/>
        </w:rPr>
        <w:t>князей Черкасских, Репниных, Сицких и др. В июле 1601 года был исполнен приговор. Старшего из братьев Романовых Федора Никитича постригли под именем Филарета и сослали в Антониев</w:t>
      </w:r>
      <w:r w:rsidR="0030509D">
        <w:rPr>
          <w:sz w:val="28"/>
          <w:szCs w:val="28"/>
        </w:rPr>
        <w:t>о-</w:t>
      </w:r>
      <w:r w:rsidRPr="002A1C7F">
        <w:rPr>
          <w:sz w:val="28"/>
          <w:szCs w:val="28"/>
        </w:rPr>
        <w:t>Сийский монастырь в Холмогорском краю. Александра Никитича сослали в Усолье-Луду около Белого моря, Михаила Никитича</w:t>
      </w:r>
      <w:r w:rsidR="004B39E4">
        <w:rPr>
          <w:sz w:val="28"/>
          <w:szCs w:val="28"/>
        </w:rPr>
        <w:softHyphen/>
        <w:t>–</w:t>
      </w:r>
      <w:r w:rsidRPr="002A1C7F">
        <w:rPr>
          <w:sz w:val="28"/>
          <w:szCs w:val="28"/>
        </w:rPr>
        <w:t xml:space="preserve"> в Пермский край, Ивана Никитича в Пелым, Василия Никитича в Яренск. Трое из братьев не выдержали суровой ссылки и скончались, не дожив до конца правления Бориса Годунова. Остались в живых Филарет и Иван</w:t>
      </w:r>
      <w:r w:rsidR="00220884" w:rsidRPr="002A1C7F">
        <w:rPr>
          <w:rStyle w:val="a6"/>
          <w:sz w:val="28"/>
          <w:szCs w:val="28"/>
        </w:rPr>
        <w:footnoteReference w:id="39"/>
      </w:r>
      <w:r w:rsidR="009019A5">
        <w:rPr>
          <w:sz w:val="28"/>
          <w:szCs w:val="28"/>
        </w:rPr>
        <w:t>.</w:t>
      </w:r>
    </w:p>
    <w:p w:rsidR="009E7148" w:rsidRPr="002A1C7F" w:rsidRDefault="00884581" w:rsidP="002A1C7F">
      <w:pPr>
        <w:shd w:val="clear" w:color="auto" w:fill="FFFFFF"/>
        <w:spacing w:after="0" w:line="360" w:lineRule="auto"/>
        <w:ind w:firstLine="709"/>
        <w:jc w:val="both"/>
        <w:rPr>
          <w:rFonts w:ascii="Times New Roman" w:eastAsia="Times New Roman" w:hAnsi="Times New Roman" w:cs="Times New Roman"/>
          <w:sz w:val="28"/>
          <w:szCs w:val="28"/>
        </w:rPr>
      </w:pPr>
      <w:r w:rsidRPr="002A1C7F">
        <w:rPr>
          <w:rFonts w:ascii="Times New Roman" w:eastAsia="Times New Roman" w:hAnsi="Times New Roman" w:cs="Times New Roman"/>
          <w:color w:val="000000" w:themeColor="text1"/>
          <w:sz w:val="28"/>
          <w:szCs w:val="28"/>
        </w:rPr>
        <w:t>В п</w:t>
      </w:r>
      <w:r w:rsidR="00A3639F" w:rsidRPr="002A1C7F">
        <w:rPr>
          <w:rFonts w:ascii="Times New Roman" w:eastAsia="Times New Roman" w:hAnsi="Times New Roman" w:cs="Times New Roman"/>
          <w:color w:val="000000" w:themeColor="text1"/>
          <w:sz w:val="28"/>
          <w:szCs w:val="28"/>
        </w:rPr>
        <w:t>равление Бориса Годунова случился «Великий Голод»</w:t>
      </w:r>
      <w:r w:rsidRPr="002A1C7F">
        <w:rPr>
          <w:rFonts w:ascii="Times New Roman" w:eastAsia="Times New Roman" w:hAnsi="Times New Roman" w:cs="Times New Roman"/>
          <w:color w:val="000000" w:themeColor="text1"/>
          <w:sz w:val="28"/>
          <w:szCs w:val="28"/>
        </w:rPr>
        <w:t>, который охватил большую часть русского государства</w:t>
      </w:r>
      <w:r w:rsidR="00A3639F" w:rsidRPr="002A1C7F">
        <w:rPr>
          <w:rFonts w:ascii="Times New Roman" w:eastAsia="Times New Roman" w:hAnsi="Times New Roman" w:cs="Times New Roman"/>
          <w:color w:val="000000" w:themeColor="text1"/>
          <w:sz w:val="28"/>
          <w:szCs w:val="28"/>
        </w:rPr>
        <w:t>.</w:t>
      </w:r>
      <w:r w:rsidR="00091F3B">
        <w:rPr>
          <w:rFonts w:ascii="Times New Roman" w:eastAsia="Times New Roman" w:hAnsi="Times New Roman" w:cs="Times New Roman"/>
          <w:color w:val="000000" w:themeColor="text1"/>
          <w:sz w:val="28"/>
          <w:szCs w:val="28"/>
        </w:rPr>
        <w:t xml:space="preserve"> </w:t>
      </w:r>
      <w:r w:rsidR="00A3639F" w:rsidRPr="002A1C7F">
        <w:rPr>
          <w:rFonts w:ascii="Times New Roman" w:eastAsia="Times New Roman" w:hAnsi="Times New Roman" w:cs="Times New Roman"/>
          <w:sz w:val="28"/>
          <w:szCs w:val="28"/>
        </w:rPr>
        <w:t xml:space="preserve">Из-за погодных условий значительным образом пострадало сельское хозяйство – с 1601 по 1603 череда неурожайных годов. </w:t>
      </w:r>
      <w:r w:rsidR="00A3639F" w:rsidRPr="002A1C7F">
        <w:rPr>
          <w:rFonts w:ascii="Times New Roman" w:eastAsia="Times New Roman" w:hAnsi="Times New Roman" w:cs="Times New Roman"/>
          <w:sz w:val="28"/>
          <w:szCs w:val="28"/>
          <w:shd w:val="clear" w:color="auto" w:fill="FFFFFF"/>
        </w:rPr>
        <w:t>Обстановка в стране была тяжелая, особенно в Москве</w:t>
      </w:r>
      <w:r w:rsidR="00A04B5E">
        <w:rPr>
          <w:rFonts w:ascii="Times New Roman" w:eastAsia="Times New Roman" w:hAnsi="Times New Roman" w:cs="Times New Roman"/>
          <w:sz w:val="28"/>
          <w:szCs w:val="28"/>
          <w:shd w:val="clear" w:color="auto" w:fill="FFFFFF"/>
        </w:rPr>
        <w:t>,</w:t>
      </w:r>
      <w:r w:rsidR="00A3639F" w:rsidRPr="002A1C7F">
        <w:rPr>
          <w:rFonts w:ascii="Times New Roman" w:eastAsia="Times New Roman" w:hAnsi="Times New Roman" w:cs="Times New Roman"/>
          <w:sz w:val="28"/>
          <w:szCs w:val="28"/>
          <w:shd w:val="clear" w:color="auto" w:fill="FFFFFF"/>
        </w:rPr>
        <w:t xml:space="preserve"> где грабежи и разбои достигли особого размаха. Годунов принимает решение возложить ответственность за поддержание порядка в столице на высший государственный орган – Боярскую думу. Таким образом, она становится ответственной за выполнение полицейских мер в городе.</w:t>
      </w:r>
      <w:r w:rsidR="00091F3B">
        <w:rPr>
          <w:rFonts w:ascii="Times New Roman" w:eastAsia="Times New Roman" w:hAnsi="Times New Roman" w:cs="Times New Roman"/>
          <w:sz w:val="28"/>
          <w:szCs w:val="28"/>
          <w:shd w:val="clear" w:color="auto" w:fill="FFFFFF"/>
        </w:rPr>
        <w:t xml:space="preserve"> </w:t>
      </w:r>
      <w:r w:rsidR="00220884" w:rsidRPr="002A1C7F">
        <w:rPr>
          <w:rFonts w:ascii="Times New Roman" w:eastAsia="Times New Roman" w:hAnsi="Times New Roman" w:cs="Times New Roman"/>
          <w:color w:val="000000" w:themeColor="text1"/>
          <w:sz w:val="28"/>
          <w:szCs w:val="28"/>
        </w:rPr>
        <w:t>Б</w:t>
      </w:r>
      <w:r w:rsidR="00A3639F" w:rsidRPr="002A1C7F">
        <w:rPr>
          <w:rFonts w:ascii="Times New Roman" w:eastAsia="Times New Roman" w:hAnsi="Times New Roman" w:cs="Times New Roman"/>
          <w:color w:val="000000" w:themeColor="text1"/>
          <w:sz w:val="28"/>
          <w:szCs w:val="28"/>
        </w:rPr>
        <w:t>оярской дум</w:t>
      </w:r>
      <w:r w:rsidR="00A04B5E">
        <w:rPr>
          <w:rFonts w:ascii="Times New Roman" w:eastAsia="Times New Roman" w:hAnsi="Times New Roman" w:cs="Times New Roman"/>
          <w:color w:val="000000" w:themeColor="text1"/>
          <w:sz w:val="28"/>
          <w:szCs w:val="28"/>
        </w:rPr>
        <w:t>е</w:t>
      </w:r>
      <w:r w:rsidR="00A3639F" w:rsidRPr="002A1C7F">
        <w:rPr>
          <w:rFonts w:ascii="Times New Roman" w:eastAsia="Times New Roman" w:hAnsi="Times New Roman" w:cs="Times New Roman"/>
          <w:sz w:val="28"/>
          <w:szCs w:val="28"/>
        </w:rPr>
        <w:t xml:space="preserve"> было по-прежнему неприемлемо видеть Бориса на царстве, и кроме того, его политика репрессий</w:t>
      </w:r>
      <w:r w:rsidR="0055103A">
        <w:rPr>
          <w:rFonts w:ascii="Times New Roman" w:eastAsia="Times New Roman" w:hAnsi="Times New Roman" w:cs="Times New Roman"/>
          <w:sz w:val="28"/>
          <w:szCs w:val="28"/>
        </w:rPr>
        <w:t>,</w:t>
      </w:r>
      <w:r w:rsidR="00A3639F" w:rsidRPr="002A1C7F">
        <w:rPr>
          <w:rFonts w:ascii="Times New Roman" w:eastAsia="Times New Roman" w:hAnsi="Times New Roman" w:cs="Times New Roman"/>
          <w:sz w:val="28"/>
          <w:szCs w:val="28"/>
        </w:rPr>
        <w:t xml:space="preserve"> естественно</w:t>
      </w:r>
      <w:r w:rsidR="0055103A">
        <w:rPr>
          <w:rFonts w:ascii="Times New Roman" w:eastAsia="Times New Roman" w:hAnsi="Times New Roman" w:cs="Times New Roman"/>
          <w:sz w:val="28"/>
          <w:szCs w:val="28"/>
        </w:rPr>
        <w:t>,</w:t>
      </w:r>
      <w:r w:rsidR="00A3639F" w:rsidRPr="002A1C7F">
        <w:rPr>
          <w:rFonts w:ascii="Times New Roman" w:eastAsia="Times New Roman" w:hAnsi="Times New Roman" w:cs="Times New Roman"/>
          <w:sz w:val="28"/>
          <w:szCs w:val="28"/>
        </w:rPr>
        <w:t xml:space="preserve"> настроила </w:t>
      </w:r>
      <w:r w:rsidR="0055103A">
        <w:rPr>
          <w:rFonts w:ascii="Times New Roman" w:eastAsia="Times New Roman" w:hAnsi="Times New Roman" w:cs="Times New Roman"/>
          <w:sz w:val="28"/>
          <w:szCs w:val="28"/>
        </w:rPr>
        <w:t>Д</w:t>
      </w:r>
      <w:r w:rsidR="00A3639F" w:rsidRPr="002A1C7F">
        <w:rPr>
          <w:rFonts w:ascii="Times New Roman" w:eastAsia="Times New Roman" w:hAnsi="Times New Roman" w:cs="Times New Roman"/>
          <w:sz w:val="28"/>
          <w:szCs w:val="28"/>
        </w:rPr>
        <w:t>уму на негативное отношение к нему</w:t>
      </w:r>
      <w:r w:rsidR="00220884" w:rsidRPr="002A1C7F">
        <w:rPr>
          <w:rStyle w:val="a6"/>
          <w:rFonts w:ascii="Times New Roman" w:eastAsia="Times New Roman" w:hAnsi="Times New Roman" w:cs="Times New Roman"/>
          <w:sz w:val="28"/>
          <w:szCs w:val="28"/>
        </w:rPr>
        <w:footnoteReference w:id="40"/>
      </w:r>
      <w:r w:rsidR="00A3639F" w:rsidRPr="002A1C7F">
        <w:rPr>
          <w:rFonts w:ascii="Times New Roman" w:eastAsia="Times New Roman" w:hAnsi="Times New Roman" w:cs="Times New Roman"/>
          <w:sz w:val="28"/>
          <w:szCs w:val="28"/>
        </w:rPr>
        <w:t>.</w:t>
      </w:r>
    </w:p>
    <w:p w:rsidR="008A1B05" w:rsidRPr="002A1C7F" w:rsidRDefault="00A3639F" w:rsidP="002A1C7F">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2A1C7F">
        <w:rPr>
          <w:rFonts w:ascii="Times New Roman" w:eastAsia="Times New Roman" w:hAnsi="Times New Roman" w:cs="Times New Roman"/>
          <w:sz w:val="28"/>
          <w:szCs w:val="28"/>
          <w:shd w:val="clear" w:color="auto" w:fill="FFFFFF"/>
        </w:rPr>
        <w:t>Сначала знать пыталась противопоставить Годунову хана Симеона, позже – самозваного Дмитрия. После коронации</w:t>
      </w:r>
      <w:r w:rsidR="00220884" w:rsidRPr="002A1C7F">
        <w:rPr>
          <w:rFonts w:ascii="Times New Roman" w:eastAsia="Times New Roman" w:hAnsi="Times New Roman" w:cs="Times New Roman"/>
          <w:sz w:val="28"/>
          <w:szCs w:val="28"/>
          <w:shd w:val="clear" w:color="auto" w:fill="FFFFFF"/>
        </w:rPr>
        <w:t xml:space="preserve"> Бориса</w:t>
      </w:r>
      <w:r w:rsidRPr="002A1C7F">
        <w:rPr>
          <w:rFonts w:ascii="Times New Roman" w:eastAsia="Times New Roman" w:hAnsi="Times New Roman" w:cs="Times New Roman"/>
          <w:sz w:val="28"/>
          <w:szCs w:val="28"/>
          <w:shd w:val="clear" w:color="auto" w:fill="FFFFFF"/>
        </w:rPr>
        <w:t xml:space="preserve"> рассказы о самозванце </w:t>
      </w:r>
      <w:r w:rsidR="00711B51" w:rsidRPr="002A1C7F">
        <w:rPr>
          <w:rFonts w:ascii="Times New Roman" w:eastAsia="Times New Roman" w:hAnsi="Times New Roman" w:cs="Times New Roman"/>
          <w:color w:val="000000" w:themeColor="text1"/>
          <w:sz w:val="28"/>
          <w:szCs w:val="28"/>
          <w:shd w:val="clear" w:color="auto" w:fill="FFFFFF"/>
        </w:rPr>
        <w:t>прекратились</w:t>
      </w:r>
      <w:r w:rsidR="00711B51" w:rsidRPr="002A1C7F">
        <w:rPr>
          <w:rFonts w:ascii="Times New Roman" w:eastAsia="Times New Roman" w:hAnsi="Times New Roman" w:cs="Times New Roman"/>
          <w:color w:val="FF0000"/>
          <w:sz w:val="28"/>
          <w:szCs w:val="28"/>
          <w:shd w:val="clear" w:color="auto" w:fill="FFFFFF"/>
        </w:rPr>
        <w:t>.</w:t>
      </w:r>
      <w:r w:rsidR="00220884" w:rsidRPr="002A1C7F">
        <w:rPr>
          <w:rFonts w:ascii="Times New Roman" w:eastAsia="Times New Roman" w:hAnsi="Times New Roman" w:cs="Times New Roman"/>
          <w:sz w:val="28"/>
          <w:szCs w:val="28"/>
          <w:shd w:val="clear" w:color="auto" w:fill="FFFFFF"/>
        </w:rPr>
        <w:t>Но вскоре сам Годунов</w:t>
      </w:r>
      <w:r w:rsidRPr="002A1C7F">
        <w:rPr>
          <w:rFonts w:ascii="Times New Roman" w:eastAsia="Times New Roman" w:hAnsi="Times New Roman" w:cs="Times New Roman"/>
          <w:sz w:val="28"/>
          <w:szCs w:val="28"/>
          <w:shd w:val="clear" w:color="auto" w:fill="FFFFFF"/>
        </w:rPr>
        <w:t xml:space="preserve"> тяжело заболел. Поэтому возникает новая борьба за трон. Бояре и духовенство нарекли Федора Борисовича на царство через три дня после кончины Бориса. </w:t>
      </w:r>
      <w:r w:rsidR="008A1B05" w:rsidRPr="002A1C7F">
        <w:rPr>
          <w:rFonts w:ascii="Times New Roman" w:eastAsia="Times New Roman" w:hAnsi="Times New Roman" w:cs="Times New Roman"/>
          <w:sz w:val="28"/>
          <w:szCs w:val="28"/>
          <w:shd w:val="clear" w:color="auto" w:fill="FFFFFF"/>
        </w:rPr>
        <w:t>На основе записей</w:t>
      </w:r>
      <w:r w:rsidRPr="002A1C7F">
        <w:rPr>
          <w:rFonts w:ascii="Times New Roman" w:eastAsia="Times New Roman" w:hAnsi="Times New Roman" w:cs="Times New Roman"/>
          <w:sz w:val="28"/>
          <w:szCs w:val="28"/>
          <w:shd w:val="clear" w:color="auto" w:fill="FFFFFF"/>
        </w:rPr>
        <w:t xml:space="preserve"> в книгах Разрядного </w:t>
      </w:r>
      <w:r w:rsidR="00A04B5E">
        <w:rPr>
          <w:rFonts w:ascii="Times New Roman" w:eastAsia="Times New Roman" w:hAnsi="Times New Roman" w:cs="Times New Roman"/>
          <w:sz w:val="28"/>
          <w:szCs w:val="28"/>
          <w:shd w:val="clear" w:color="auto" w:fill="FFFFFF"/>
        </w:rPr>
        <w:t xml:space="preserve">приказа </w:t>
      </w:r>
      <w:r w:rsidR="008A1B05" w:rsidRPr="002A1C7F">
        <w:rPr>
          <w:rFonts w:ascii="Times New Roman" w:eastAsia="Times New Roman" w:hAnsi="Times New Roman" w:cs="Times New Roman"/>
          <w:sz w:val="28"/>
          <w:szCs w:val="28"/>
          <w:shd w:val="clear" w:color="auto" w:fill="FFFFFF"/>
        </w:rPr>
        <w:t xml:space="preserve">можно сделать вывод </w:t>
      </w:r>
      <w:r w:rsidRPr="002A1C7F">
        <w:rPr>
          <w:rFonts w:ascii="Times New Roman" w:eastAsia="Times New Roman" w:hAnsi="Times New Roman" w:cs="Times New Roman"/>
          <w:sz w:val="28"/>
          <w:szCs w:val="28"/>
          <w:shd w:val="clear" w:color="auto" w:fill="FFFFFF"/>
        </w:rPr>
        <w:t xml:space="preserve">о том, что в этом акте участвовали все чины, обычно входившие в состав Земского собора. Так, в разрядных записях можно найти следующее упоминание:«Того же месяца апреля патриарх Иев Московский и </w:t>
      </w:r>
      <w:r w:rsidR="00013542" w:rsidRPr="002A1C7F">
        <w:rPr>
          <w:rFonts w:ascii="Times New Roman" w:eastAsia="Times New Roman" w:hAnsi="Times New Roman" w:cs="Times New Roman"/>
          <w:sz w:val="28"/>
          <w:szCs w:val="28"/>
          <w:shd w:val="clear" w:color="auto" w:fill="FFFFFF"/>
        </w:rPr>
        <w:t>всея Рус</w:t>
      </w:r>
      <w:r w:rsidRPr="002A1C7F">
        <w:rPr>
          <w:rFonts w:ascii="Times New Roman" w:eastAsia="Times New Roman" w:hAnsi="Times New Roman" w:cs="Times New Roman"/>
          <w:sz w:val="28"/>
          <w:szCs w:val="28"/>
          <w:shd w:val="clear" w:color="auto" w:fill="FFFFFF"/>
        </w:rPr>
        <w:t xml:space="preserve">и, и митрополиты, и архиепископы, и епископы, и со </w:t>
      </w:r>
      <w:r w:rsidRPr="002A1C7F">
        <w:rPr>
          <w:rFonts w:ascii="Times New Roman" w:eastAsia="Times New Roman" w:hAnsi="Times New Roman" w:cs="Times New Roman"/>
          <w:sz w:val="28"/>
          <w:szCs w:val="28"/>
          <w:shd w:val="clear" w:color="auto" w:fill="FFFFFF"/>
        </w:rPr>
        <w:lastRenderedPageBreak/>
        <w:t>всем освященным собором вселенским, да бояре и окольничие, и дворяне и стольники и стряпчие, и князи, и дети боярские, и дьяки и гости, и торговые люди, и все ратные и черные люди всем Московским царством и всеми городами, опричь Чернигова и Путивля, нарекли на Московское государство государем царев</w:t>
      </w:r>
      <w:r w:rsidR="00013542" w:rsidRPr="002A1C7F">
        <w:rPr>
          <w:rFonts w:ascii="Times New Roman" w:eastAsia="Times New Roman" w:hAnsi="Times New Roman" w:cs="Times New Roman"/>
          <w:sz w:val="28"/>
          <w:szCs w:val="28"/>
          <w:shd w:val="clear" w:color="auto" w:fill="FFFFFF"/>
        </w:rPr>
        <w:t>ича князя Федора Борисовича всеяРуси</w:t>
      </w:r>
      <w:r w:rsidRPr="002A1C7F">
        <w:rPr>
          <w:rFonts w:ascii="Times New Roman" w:eastAsia="Times New Roman" w:hAnsi="Times New Roman" w:cs="Times New Roman"/>
          <w:sz w:val="28"/>
          <w:szCs w:val="28"/>
          <w:shd w:val="clear" w:color="auto" w:fill="FFFFFF"/>
        </w:rPr>
        <w:t>»</w:t>
      </w:r>
      <w:r w:rsidR="00220884" w:rsidRPr="002A1C7F">
        <w:rPr>
          <w:rStyle w:val="a6"/>
          <w:rFonts w:ascii="Times New Roman" w:eastAsia="Times New Roman" w:hAnsi="Times New Roman" w:cs="Times New Roman"/>
          <w:sz w:val="28"/>
          <w:szCs w:val="28"/>
          <w:shd w:val="clear" w:color="auto" w:fill="FFFFFF"/>
        </w:rPr>
        <w:footnoteReference w:id="41"/>
      </w:r>
      <w:r w:rsidR="00111190" w:rsidRPr="002A1C7F">
        <w:rPr>
          <w:rFonts w:ascii="Times New Roman" w:eastAsia="Times New Roman" w:hAnsi="Times New Roman" w:cs="Times New Roman"/>
          <w:sz w:val="28"/>
          <w:szCs w:val="28"/>
          <w:shd w:val="clear" w:color="auto" w:fill="FFFFFF"/>
        </w:rPr>
        <w:t>.</w:t>
      </w:r>
      <w:r w:rsidR="00AE01C1">
        <w:rPr>
          <w:rFonts w:ascii="Times New Roman" w:eastAsia="Times New Roman" w:hAnsi="Times New Roman" w:cs="Times New Roman"/>
          <w:sz w:val="28"/>
          <w:szCs w:val="28"/>
          <w:shd w:val="clear" w:color="auto" w:fill="FFFFFF"/>
        </w:rPr>
        <w:t xml:space="preserve"> </w:t>
      </w:r>
      <w:r w:rsidRPr="002A1C7F">
        <w:rPr>
          <w:rFonts w:ascii="Times New Roman" w:eastAsia="Times New Roman" w:hAnsi="Times New Roman" w:cs="Times New Roman"/>
          <w:sz w:val="28"/>
          <w:szCs w:val="28"/>
          <w:shd w:val="clear" w:color="auto" w:fill="FFFFFF"/>
        </w:rPr>
        <w:t xml:space="preserve">Годунов умирает, оставив страну в тяжелые </w:t>
      </w:r>
      <w:r w:rsidR="00711B51" w:rsidRPr="002A1C7F">
        <w:rPr>
          <w:rFonts w:ascii="Times New Roman" w:eastAsia="Times New Roman" w:hAnsi="Times New Roman" w:cs="Times New Roman"/>
          <w:color w:val="000000" w:themeColor="text1"/>
          <w:sz w:val="28"/>
          <w:szCs w:val="28"/>
          <w:shd w:val="clear" w:color="auto" w:fill="FFFFFF"/>
        </w:rPr>
        <w:t>для</w:t>
      </w:r>
      <w:r w:rsidRPr="002A1C7F">
        <w:rPr>
          <w:rFonts w:ascii="Times New Roman" w:eastAsia="Times New Roman" w:hAnsi="Times New Roman" w:cs="Times New Roman"/>
          <w:sz w:val="28"/>
          <w:szCs w:val="28"/>
          <w:shd w:val="clear" w:color="auto" w:fill="FFFFFF"/>
        </w:rPr>
        <w:t xml:space="preserve"> нее времена. </w:t>
      </w:r>
      <w:r w:rsidR="00043609">
        <w:rPr>
          <w:rFonts w:ascii="Times New Roman" w:eastAsia="Times New Roman" w:hAnsi="Times New Roman" w:cs="Times New Roman"/>
          <w:sz w:val="28"/>
          <w:szCs w:val="28"/>
          <w:shd w:val="clear" w:color="auto" w:fill="FFFFFF"/>
        </w:rPr>
        <w:t>З</w:t>
      </w:r>
      <w:r w:rsidRPr="002A1C7F">
        <w:rPr>
          <w:rFonts w:ascii="Times New Roman" w:eastAsia="Times New Roman" w:hAnsi="Times New Roman" w:cs="Times New Roman"/>
          <w:sz w:val="28"/>
          <w:szCs w:val="28"/>
          <w:shd w:val="clear" w:color="auto" w:fill="FFFFFF"/>
        </w:rPr>
        <w:t xml:space="preserve">нать воспринимала род ушедшего правителя достаточно неоднозначно. </w:t>
      </w:r>
      <w:r w:rsidR="00220884" w:rsidRPr="002A1C7F">
        <w:rPr>
          <w:rFonts w:ascii="Times New Roman" w:eastAsia="Times New Roman" w:hAnsi="Times New Roman" w:cs="Times New Roman"/>
          <w:sz w:val="28"/>
          <w:szCs w:val="28"/>
          <w:shd w:val="clear" w:color="auto" w:fill="FFFFFF"/>
        </w:rPr>
        <w:t xml:space="preserve">В </w:t>
      </w:r>
      <w:r w:rsidRPr="002A1C7F">
        <w:rPr>
          <w:rFonts w:ascii="Times New Roman" w:eastAsia="Times New Roman" w:hAnsi="Times New Roman" w:cs="Times New Roman"/>
          <w:sz w:val="28"/>
          <w:szCs w:val="28"/>
          <w:shd w:val="clear" w:color="auto" w:fill="FFFFFF"/>
        </w:rPr>
        <w:t>знаменитых событиях под Кромами против годуновской династии впервые выступили «всем городом»</w:t>
      </w:r>
      <w:r w:rsidR="00AE01C1">
        <w:rPr>
          <w:rFonts w:ascii="Times New Roman" w:eastAsia="Times New Roman" w:hAnsi="Times New Roman" w:cs="Times New Roman"/>
          <w:sz w:val="28"/>
          <w:szCs w:val="28"/>
          <w:shd w:val="clear" w:color="auto" w:fill="FFFFFF"/>
        </w:rPr>
        <w:t xml:space="preserve"> </w:t>
      </w:r>
      <w:r w:rsidR="00220884" w:rsidRPr="002A1C7F">
        <w:rPr>
          <w:rFonts w:ascii="Times New Roman" w:eastAsia="Times New Roman" w:hAnsi="Times New Roman" w:cs="Times New Roman"/>
          <w:sz w:val="28"/>
          <w:szCs w:val="28"/>
          <w:shd w:val="clear" w:color="auto" w:fill="FFFFFF"/>
        </w:rPr>
        <w:t xml:space="preserve">– </w:t>
      </w:r>
      <w:r w:rsidRPr="002A1C7F">
        <w:rPr>
          <w:rFonts w:ascii="Times New Roman" w:eastAsia="Times New Roman" w:hAnsi="Times New Roman" w:cs="Times New Roman"/>
          <w:sz w:val="28"/>
          <w:szCs w:val="28"/>
          <w:shd w:val="clear" w:color="auto" w:fill="FFFFFF"/>
        </w:rPr>
        <w:t xml:space="preserve">дворяне и </w:t>
      </w:r>
      <w:r w:rsidR="009E7148" w:rsidRPr="002A1C7F">
        <w:rPr>
          <w:rFonts w:ascii="Times New Roman" w:eastAsia="Times New Roman" w:hAnsi="Times New Roman" w:cs="Times New Roman"/>
          <w:sz w:val="28"/>
          <w:szCs w:val="28"/>
          <w:shd w:val="clear" w:color="auto" w:fill="FFFFFF"/>
        </w:rPr>
        <w:t>дети</w:t>
      </w:r>
      <w:r w:rsidRPr="002A1C7F">
        <w:rPr>
          <w:rFonts w:ascii="Times New Roman" w:eastAsia="Times New Roman" w:hAnsi="Times New Roman" w:cs="Times New Roman"/>
          <w:sz w:val="28"/>
          <w:szCs w:val="28"/>
          <w:shd w:val="clear" w:color="auto" w:fill="FFFFFF"/>
        </w:rPr>
        <w:t xml:space="preserve"> боярские целых уездов, таких как Рязань, Тула, Кашира и Алексин. Наряду с провинциальными детьми боярскими службу в этих городах несли «большие дворяне» из состава Государева двора. Раскол двора имел роковые последствия для земской выборной династии</w:t>
      </w:r>
      <w:r w:rsidR="00B64DA7" w:rsidRPr="002A1C7F">
        <w:rPr>
          <w:rStyle w:val="a6"/>
          <w:rFonts w:ascii="Times New Roman" w:eastAsia="Times New Roman" w:hAnsi="Times New Roman" w:cs="Times New Roman"/>
          <w:sz w:val="28"/>
          <w:szCs w:val="28"/>
          <w:shd w:val="clear" w:color="auto" w:fill="FFFFFF"/>
        </w:rPr>
        <w:footnoteReference w:id="42"/>
      </w:r>
      <w:r w:rsidRPr="002A1C7F">
        <w:rPr>
          <w:rFonts w:ascii="Times New Roman" w:eastAsia="Times New Roman" w:hAnsi="Times New Roman" w:cs="Times New Roman"/>
          <w:sz w:val="28"/>
          <w:szCs w:val="28"/>
          <w:shd w:val="clear" w:color="auto" w:fill="FFFFFF"/>
        </w:rPr>
        <w:t>.</w:t>
      </w:r>
    </w:p>
    <w:p w:rsidR="008A1B05" w:rsidRPr="002A1C7F" w:rsidRDefault="00A3639F" w:rsidP="002A1C7F">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2A1C7F">
        <w:rPr>
          <w:rFonts w:ascii="Times New Roman" w:eastAsia="Times New Roman" w:hAnsi="Times New Roman" w:cs="Times New Roman"/>
          <w:sz w:val="28"/>
          <w:szCs w:val="28"/>
          <w:shd w:val="clear" w:color="auto" w:fill="FFFFFF"/>
        </w:rPr>
        <w:t>Самозванец же</w:t>
      </w:r>
      <w:r w:rsidR="004B39E4">
        <w:rPr>
          <w:rFonts w:ascii="Times New Roman" w:eastAsia="Times New Roman" w:hAnsi="Times New Roman" w:cs="Times New Roman"/>
          <w:sz w:val="28"/>
          <w:szCs w:val="28"/>
          <w:shd w:val="clear" w:color="auto" w:fill="FFFFFF"/>
        </w:rPr>
        <w:t>,</w:t>
      </w:r>
      <w:r w:rsidRPr="002A1C7F">
        <w:rPr>
          <w:rFonts w:ascii="Times New Roman" w:eastAsia="Times New Roman" w:hAnsi="Times New Roman" w:cs="Times New Roman"/>
          <w:sz w:val="28"/>
          <w:szCs w:val="28"/>
          <w:shd w:val="clear" w:color="auto" w:fill="FFFFFF"/>
        </w:rPr>
        <w:t xml:space="preserve"> в свою очередь</w:t>
      </w:r>
      <w:r w:rsidR="004B39E4">
        <w:rPr>
          <w:rFonts w:ascii="Times New Roman" w:eastAsia="Times New Roman" w:hAnsi="Times New Roman" w:cs="Times New Roman"/>
          <w:sz w:val="28"/>
          <w:szCs w:val="28"/>
          <w:shd w:val="clear" w:color="auto" w:fill="FFFFFF"/>
        </w:rPr>
        <w:t>,</w:t>
      </w:r>
      <w:r w:rsidRPr="002A1C7F">
        <w:rPr>
          <w:rFonts w:ascii="Times New Roman" w:eastAsia="Times New Roman" w:hAnsi="Times New Roman" w:cs="Times New Roman"/>
          <w:sz w:val="28"/>
          <w:szCs w:val="28"/>
          <w:shd w:val="clear" w:color="auto" w:fill="FFFFFF"/>
        </w:rPr>
        <w:t xml:space="preserve"> понимал, что без опоры Боярской </w:t>
      </w:r>
      <w:r w:rsidR="0055103A">
        <w:rPr>
          <w:rFonts w:ascii="Times New Roman" w:eastAsia="Times New Roman" w:hAnsi="Times New Roman" w:cs="Times New Roman"/>
          <w:sz w:val="28"/>
          <w:szCs w:val="28"/>
          <w:shd w:val="clear" w:color="auto" w:fill="FFFFFF"/>
        </w:rPr>
        <w:t>д</w:t>
      </w:r>
      <w:r w:rsidRPr="002A1C7F">
        <w:rPr>
          <w:rFonts w:ascii="Times New Roman" w:eastAsia="Times New Roman" w:hAnsi="Times New Roman" w:cs="Times New Roman"/>
          <w:sz w:val="28"/>
          <w:szCs w:val="28"/>
          <w:shd w:val="clear" w:color="auto" w:fill="FFFFFF"/>
        </w:rPr>
        <w:t>умы он не сможет закрепиться в России</w:t>
      </w:r>
      <w:r w:rsidR="00220884" w:rsidRPr="002A1C7F">
        <w:rPr>
          <w:rFonts w:ascii="Times New Roman" w:eastAsia="Times New Roman" w:hAnsi="Times New Roman" w:cs="Times New Roman"/>
          <w:sz w:val="28"/>
          <w:szCs w:val="28"/>
          <w:shd w:val="clear" w:color="auto" w:fill="FFFFFF"/>
        </w:rPr>
        <w:t>.</w:t>
      </w:r>
      <w:r w:rsidRPr="002A1C7F">
        <w:rPr>
          <w:rFonts w:ascii="Times New Roman" w:eastAsia="Times New Roman" w:hAnsi="Times New Roman" w:cs="Times New Roman"/>
          <w:sz w:val="28"/>
          <w:szCs w:val="28"/>
          <w:shd w:val="clear" w:color="auto" w:fill="FFFFFF"/>
        </w:rPr>
        <w:t xml:space="preserve"> Лжедмитрий обязался пожаловать бояр и окольничих их «прежними отчинами». Другие пункты данного до</w:t>
      </w:r>
      <w:r w:rsidR="00220884" w:rsidRPr="002A1C7F">
        <w:rPr>
          <w:rFonts w:ascii="Times New Roman" w:eastAsia="Times New Roman" w:hAnsi="Times New Roman" w:cs="Times New Roman"/>
          <w:sz w:val="28"/>
          <w:szCs w:val="28"/>
          <w:shd w:val="clear" w:color="auto" w:fill="FFFFFF"/>
        </w:rPr>
        <w:t xml:space="preserve">кумента касались состава </w:t>
      </w:r>
      <w:r w:rsidR="004B39E4">
        <w:rPr>
          <w:rFonts w:ascii="Times New Roman" w:eastAsia="Times New Roman" w:hAnsi="Times New Roman" w:cs="Times New Roman"/>
          <w:sz w:val="28"/>
          <w:szCs w:val="28"/>
          <w:shd w:val="clear" w:color="auto" w:fill="FFFFFF"/>
        </w:rPr>
        <w:t>Д</w:t>
      </w:r>
      <w:r w:rsidR="00220884" w:rsidRPr="002A1C7F">
        <w:rPr>
          <w:rFonts w:ascii="Times New Roman" w:eastAsia="Times New Roman" w:hAnsi="Times New Roman" w:cs="Times New Roman"/>
          <w:sz w:val="28"/>
          <w:szCs w:val="28"/>
          <w:shd w:val="clear" w:color="auto" w:fill="FFFFFF"/>
        </w:rPr>
        <w:t xml:space="preserve">умы. «Дмитрию» </w:t>
      </w:r>
      <w:r w:rsidRPr="002A1C7F">
        <w:rPr>
          <w:rFonts w:ascii="Times New Roman" w:eastAsia="Times New Roman" w:hAnsi="Times New Roman" w:cs="Times New Roman"/>
          <w:sz w:val="28"/>
          <w:szCs w:val="28"/>
          <w:shd w:val="clear" w:color="auto" w:fill="FFFFFF"/>
        </w:rPr>
        <w:t xml:space="preserve">пришлось удовлетвориться изгнанием Годуновых, но он получил возможность пополнить </w:t>
      </w:r>
      <w:r w:rsidR="004B39E4">
        <w:rPr>
          <w:rFonts w:ascii="Times New Roman" w:eastAsia="Times New Roman" w:hAnsi="Times New Roman" w:cs="Times New Roman"/>
          <w:sz w:val="28"/>
          <w:szCs w:val="28"/>
          <w:shd w:val="clear" w:color="auto" w:fill="FFFFFF"/>
        </w:rPr>
        <w:t>Д</w:t>
      </w:r>
      <w:r w:rsidRPr="002A1C7F">
        <w:rPr>
          <w:rFonts w:ascii="Times New Roman" w:eastAsia="Times New Roman" w:hAnsi="Times New Roman" w:cs="Times New Roman"/>
          <w:sz w:val="28"/>
          <w:szCs w:val="28"/>
          <w:shd w:val="clear" w:color="auto" w:fill="FFFFFF"/>
        </w:rPr>
        <w:t>уму своими ближними людьми.</w:t>
      </w:r>
    </w:p>
    <w:p w:rsidR="008A1B05" w:rsidRPr="002A1C7F" w:rsidRDefault="009E7148" w:rsidP="002A1C7F">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2A1C7F">
        <w:rPr>
          <w:rFonts w:ascii="Times New Roman" w:hAnsi="Times New Roman" w:cs="Times New Roman"/>
          <w:sz w:val="28"/>
          <w:szCs w:val="28"/>
        </w:rPr>
        <w:t>Однако</w:t>
      </w:r>
      <w:r w:rsidR="00A3639F" w:rsidRPr="002A1C7F">
        <w:rPr>
          <w:rFonts w:ascii="Times New Roman" w:hAnsi="Times New Roman" w:cs="Times New Roman"/>
          <w:sz w:val="28"/>
          <w:szCs w:val="28"/>
        </w:rPr>
        <w:t xml:space="preserve"> не вся зна</w:t>
      </w:r>
      <w:r w:rsidR="00111190" w:rsidRPr="002A1C7F">
        <w:rPr>
          <w:rFonts w:ascii="Times New Roman" w:hAnsi="Times New Roman" w:cs="Times New Roman"/>
          <w:sz w:val="28"/>
          <w:szCs w:val="28"/>
        </w:rPr>
        <w:t>ть Москвы была готова принять «царевича Дмитрия»</w:t>
      </w:r>
      <w:r w:rsidR="00A3639F" w:rsidRPr="002A1C7F">
        <w:rPr>
          <w:rFonts w:ascii="Times New Roman" w:hAnsi="Times New Roman" w:cs="Times New Roman"/>
          <w:sz w:val="28"/>
          <w:szCs w:val="28"/>
        </w:rPr>
        <w:t>. Например, патриарх Иов не желал идти ни на какие соглашения со сторонниками Лжедмитрия. В</w:t>
      </w:r>
      <w:r w:rsidR="007E02D2" w:rsidRPr="002A1C7F">
        <w:rPr>
          <w:rFonts w:ascii="Times New Roman" w:hAnsi="Times New Roman" w:cs="Times New Roman"/>
          <w:sz w:val="28"/>
          <w:szCs w:val="28"/>
        </w:rPr>
        <w:t xml:space="preserve"> прощальной грамоте 1607 г</w:t>
      </w:r>
      <w:r w:rsidR="00043609">
        <w:rPr>
          <w:rFonts w:ascii="Times New Roman" w:hAnsi="Times New Roman" w:cs="Times New Roman"/>
          <w:sz w:val="28"/>
          <w:szCs w:val="28"/>
        </w:rPr>
        <w:t xml:space="preserve">. </w:t>
      </w:r>
      <w:r w:rsidR="007E02D2" w:rsidRPr="002A1C7F">
        <w:rPr>
          <w:rFonts w:ascii="Times New Roman" w:hAnsi="Times New Roman" w:cs="Times New Roman"/>
          <w:sz w:val="28"/>
          <w:szCs w:val="28"/>
        </w:rPr>
        <w:t>Иов описывает все тяготы, которые на него обрушил самозванец</w:t>
      </w:r>
      <w:r w:rsidR="004B39E4">
        <w:rPr>
          <w:rFonts w:ascii="Times New Roman" w:hAnsi="Times New Roman" w:cs="Times New Roman"/>
          <w:sz w:val="28"/>
          <w:szCs w:val="28"/>
        </w:rPr>
        <w:t>,</w:t>
      </w:r>
      <w:r w:rsidR="007E02D2" w:rsidRPr="002A1C7F">
        <w:rPr>
          <w:rFonts w:ascii="Times New Roman" w:hAnsi="Times New Roman" w:cs="Times New Roman"/>
          <w:sz w:val="28"/>
          <w:szCs w:val="28"/>
        </w:rPr>
        <w:t xml:space="preserve"> и откровенно называет его «расстригой Гришкой»</w:t>
      </w:r>
      <w:r w:rsidR="00111190" w:rsidRPr="002A1C7F">
        <w:rPr>
          <w:rStyle w:val="a6"/>
          <w:rFonts w:ascii="Times New Roman" w:hAnsi="Times New Roman" w:cs="Times New Roman"/>
          <w:sz w:val="28"/>
          <w:szCs w:val="28"/>
        </w:rPr>
        <w:footnoteReference w:id="43"/>
      </w:r>
      <w:r w:rsidR="007E02D2" w:rsidRPr="002A1C7F">
        <w:rPr>
          <w:rFonts w:ascii="Times New Roman" w:hAnsi="Times New Roman" w:cs="Times New Roman"/>
          <w:sz w:val="28"/>
          <w:szCs w:val="28"/>
        </w:rPr>
        <w:t xml:space="preserve">. </w:t>
      </w:r>
      <w:r w:rsidR="00A3639F" w:rsidRPr="002A1C7F">
        <w:rPr>
          <w:rFonts w:ascii="Times New Roman" w:hAnsi="Times New Roman" w:cs="Times New Roman"/>
          <w:sz w:val="28"/>
          <w:szCs w:val="28"/>
        </w:rPr>
        <w:t>Отрепьев поручил дело Иова той самой боярской комиссии, которая должна была произвести казнь Федора Годунова. Престарелый патриарх был заточен в Успенском монастыре в Старице, в которой он когда-то и начинал свою карьеру.</w:t>
      </w:r>
    </w:p>
    <w:p w:rsidR="008A1B05" w:rsidRPr="002A1C7F" w:rsidRDefault="00A3639F" w:rsidP="002A1C7F">
      <w:pPr>
        <w:pStyle w:val="a3"/>
        <w:shd w:val="clear" w:color="auto" w:fill="FFFFFF"/>
        <w:spacing w:before="0" w:beforeAutospacing="0" w:after="0" w:afterAutospacing="0" w:line="360" w:lineRule="auto"/>
        <w:ind w:firstLine="709"/>
        <w:jc w:val="both"/>
        <w:rPr>
          <w:sz w:val="28"/>
          <w:szCs w:val="28"/>
          <w:shd w:val="clear" w:color="auto" w:fill="FFFFFF"/>
        </w:rPr>
      </w:pPr>
      <w:r w:rsidRPr="002A1C7F">
        <w:rPr>
          <w:sz w:val="28"/>
          <w:szCs w:val="28"/>
        </w:rPr>
        <w:lastRenderedPageBreak/>
        <w:t xml:space="preserve">Одна из важнейший реформ Лжедмитрия – преобразование </w:t>
      </w:r>
      <w:r w:rsidR="00837DDB" w:rsidRPr="002A1C7F">
        <w:rPr>
          <w:color w:val="000000" w:themeColor="text1"/>
          <w:sz w:val="28"/>
          <w:szCs w:val="28"/>
        </w:rPr>
        <w:t>Б</w:t>
      </w:r>
      <w:r w:rsidRPr="002A1C7F">
        <w:rPr>
          <w:sz w:val="28"/>
          <w:szCs w:val="28"/>
        </w:rPr>
        <w:t>оярской думы в сенат.  Несмотр</w:t>
      </w:r>
      <w:r w:rsidR="004B39E4">
        <w:rPr>
          <w:sz w:val="28"/>
          <w:szCs w:val="28"/>
        </w:rPr>
        <w:t>я</w:t>
      </w:r>
      <w:r w:rsidRPr="002A1C7F">
        <w:rPr>
          <w:sz w:val="28"/>
          <w:szCs w:val="28"/>
        </w:rPr>
        <w:t xml:space="preserve"> на то, что бояре были сторонниками старинных обычаев, они согласились на эти изменения. В скор</w:t>
      </w:r>
      <w:r w:rsidR="00111190" w:rsidRPr="002A1C7F">
        <w:rPr>
          <w:sz w:val="28"/>
          <w:szCs w:val="28"/>
        </w:rPr>
        <w:t>ом времени появился новый чин –</w:t>
      </w:r>
      <w:r w:rsidRPr="002A1C7F">
        <w:rPr>
          <w:sz w:val="28"/>
          <w:szCs w:val="28"/>
        </w:rPr>
        <w:t>мечник.  Был значительно расширен состав сената, общее число сенаторов было около 70 человек</w:t>
      </w:r>
      <w:r w:rsidR="00111190" w:rsidRPr="002A1C7F">
        <w:rPr>
          <w:rStyle w:val="a6"/>
          <w:sz w:val="28"/>
          <w:szCs w:val="28"/>
        </w:rPr>
        <w:footnoteReference w:id="44"/>
      </w:r>
      <w:r w:rsidR="0049283D" w:rsidRPr="002A1C7F">
        <w:rPr>
          <w:sz w:val="28"/>
          <w:szCs w:val="28"/>
        </w:rPr>
        <w:t xml:space="preserve">. </w:t>
      </w:r>
      <w:r w:rsidRPr="002A1C7F">
        <w:rPr>
          <w:sz w:val="28"/>
          <w:szCs w:val="28"/>
          <w:shd w:val="clear" w:color="auto" w:fill="FFFFFF"/>
        </w:rPr>
        <w:t>Лжедмитрий долго не решался расстаться со своей наемной гвардией, но царская казна пу</w:t>
      </w:r>
      <w:r w:rsidR="003938A5">
        <w:rPr>
          <w:sz w:val="28"/>
          <w:szCs w:val="28"/>
          <w:shd w:val="clear" w:color="auto" w:fill="FFFFFF"/>
        </w:rPr>
        <w:t>стела из-за его непомерных трат</w:t>
      </w:r>
      <w:r w:rsidRPr="002A1C7F">
        <w:rPr>
          <w:sz w:val="28"/>
          <w:szCs w:val="28"/>
          <w:shd w:val="clear" w:color="auto" w:fill="FFFFFF"/>
        </w:rPr>
        <w:t xml:space="preserve"> и платить наёмникам было попросту нечем.  В итоге Казенный приказ отказался оплачивать бесчисленные царские векселя по причине отсутствия наличности, и таким образом </w:t>
      </w:r>
      <w:r w:rsidR="0055103A">
        <w:rPr>
          <w:sz w:val="28"/>
          <w:szCs w:val="28"/>
          <w:shd w:val="clear" w:color="auto" w:fill="FFFFFF"/>
        </w:rPr>
        <w:t>Д</w:t>
      </w:r>
      <w:r w:rsidRPr="002A1C7F">
        <w:rPr>
          <w:sz w:val="28"/>
          <w:szCs w:val="28"/>
          <w:shd w:val="clear" w:color="auto" w:fill="FFFFFF"/>
        </w:rPr>
        <w:t xml:space="preserve">ума установила через приказ контроль над самозванцем. Сам самозванец был, конечно же, недоволен </w:t>
      </w:r>
      <w:r w:rsidR="00062F1A" w:rsidRPr="002A1C7F">
        <w:rPr>
          <w:color w:val="000000" w:themeColor="text1"/>
          <w:sz w:val="28"/>
          <w:szCs w:val="28"/>
          <w:shd w:val="clear" w:color="auto" w:fill="FFFFFF"/>
        </w:rPr>
        <w:t>таким</w:t>
      </w:r>
      <w:r w:rsidR="00062F1A" w:rsidRPr="002A1C7F">
        <w:rPr>
          <w:sz w:val="28"/>
          <w:szCs w:val="28"/>
          <w:shd w:val="clear" w:color="auto" w:fill="FFFFFF"/>
        </w:rPr>
        <w:t>положением дел, продумывал план расправы</w:t>
      </w:r>
      <w:r w:rsidRPr="002A1C7F">
        <w:rPr>
          <w:sz w:val="28"/>
          <w:szCs w:val="28"/>
          <w:shd w:val="clear" w:color="auto" w:fill="FFFFFF"/>
        </w:rPr>
        <w:t xml:space="preserve"> с боярами и обсуждал с ближайшими советниками последствия такого шага. </w:t>
      </w:r>
      <w:r w:rsidRPr="002A1C7F">
        <w:rPr>
          <w:sz w:val="28"/>
          <w:szCs w:val="28"/>
        </w:rPr>
        <w:t xml:space="preserve">В сложившихся условиях </w:t>
      </w:r>
      <w:r w:rsidR="00111190" w:rsidRPr="002A1C7F">
        <w:rPr>
          <w:sz w:val="28"/>
          <w:szCs w:val="28"/>
        </w:rPr>
        <w:t xml:space="preserve">Отрепьев </w:t>
      </w:r>
      <w:r w:rsidRPr="002A1C7F">
        <w:rPr>
          <w:sz w:val="28"/>
          <w:szCs w:val="28"/>
        </w:rPr>
        <w:t xml:space="preserve">понимает, что необходимо получать хоть какое-то одобрение среди бояр. Так, он разрешил знатнейшим боярам </w:t>
      </w:r>
      <w:r w:rsidRPr="002A1C7F">
        <w:rPr>
          <w:sz w:val="28"/>
          <w:szCs w:val="28"/>
          <w:shd w:val="clear" w:color="auto" w:fill="FFFFFF"/>
        </w:rPr>
        <w:t>строить в Москве высокие светлицы</w:t>
      </w:r>
      <w:r w:rsidR="007E02D2" w:rsidRPr="002A1C7F">
        <w:rPr>
          <w:sz w:val="28"/>
          <w:szCs w:val="28"/>
          <w:shd w:val="clear" w:color="auto" w:fill="FFFFFF"/>
        </w:rPr>
        <w:t xml:space="preserve"> (самые светлые комнаты, которые, как правило, находились на верхних этажах дома)</w:t>
      </w:r>
      <w:r w:rsidRPr="002A1C7F">
        <w:rPr>
          <w:sz w:val="28"/>
          <w:szCs w:val="28"/>
          <w:shd w:val="clear" w:color="auto" w:fill="FFFFFF"/>
        </w:rPr>
        <w:t>.</w:t>
      </w:r>
    </w:p>
    <w:p w:rsidR="00E638A0" w:rsidRPr="002A1C7F" w:rsidRDefault="00A3639F" w:rsidP="002A1C7F">
      <w:pPr>
        <w:pStyle w:val="a3"/>
        <w:shd w:val="clear" w:color="auto" w:fill="FFFFFF"/>
        <w:spacing w:before="0" w:beforeAutospacing="0" w:after="0" w:afterAutospacing="0" w:line="360" w:lineRule="auto"/>
        <w:ind w:firstLine="709"/>
        <w:jc w:val="both"/>
        <w:rPr>
          <w:sz w:val="28"/>
          <w:szCs w:val="28"/>
          <w:shd w:val="clear" w:color="auto" w:fill="FFFFFF"/>
        </w:rPr>
      </w:pPr>
      <w:r w:rsidRPr="002A1C7F">
        <w:rPr>
          <w:sz w:val="28"/>
          <w:szCs w:val="28"/>
          <w:shd w:val="clear" w:color="auto" w:fill="FFFFFF"/>
        </w:rPr>
        <w:t>Но данный шаг не помог снизить накал противоречий между правителем и знатью. Основными противниками царевича Дмитрия были – князья Василий, Дмитрий и Иван Шуйские, бояре братья Голицыны, князья Михаил Скопин-Шуйский и Борис Татев-Стародубский, Михаил Татищев, окольничий Иван Крюк Колычев</w:t>
      </w:r>
      <w:r w:rsidR="00111190" w:rsidRPr="002A1C7F">
        <w:rPr>
          <w:sz w:val="28"/>
          <w:szCs w:val="28"/>
          <w:shd w:val="clear" w:color="auto" w:fill="FFFFFF"/>
        </w:rPr>
        <w:t xml:space="preserve">. </w:t>
      </w:r>
      <w:r w:rsidRPr="002A1C7F">
        <w:rPr>
          <w:sz w:val="28"/>
          <w:szCs w:val="28"/>
          <w:shd w:val="clear" w:color="auto" w:fill="FFFFFF"/>
        </w:rPr>
        <w:t>Боярский заговор достиг такого размаха, что им удалось даже подкупить царскую охрану. Поэтому убийство Лжедмитрия было лишь вопросом времени, и</w:t>
      </w:r>
      <w:r w:rsidR="00270ED3">
        <w:rPr>
          <w:sz w:val="28"/>
          <w:szCs w:val="28"/>
          <w:shd w:val="clear" w:color="auto" w:fill="FFFFFF"/>
        </w:rPr>
        <w:t>,</w:t>
      </w:r>
      <w:r w:rsidRPr="002A1C7F">
        <w:rPr>
          <w:sz w:val="28"/>
          <w:szCs w:val="28"/>
          <w:shd w:val="clear" w:color="auto" w:fill="FFFFFF"/>
        </w:rPr>
        <w:t xml:space="preserve"> когда оно было совершено</w:t>
      </w:r>
      <w:r w:rsidR="00270ED3">
        <w:rPr>
          <w:sz w:val="28"/>
          <w:szCs w:val="28"/>
          <w:shd w:val="clear" w:color="auto" w:fill="FFFFFF"/>
        </w:rPr>
        <w:t>,</w:t>
      </w:r>
      <w:r w:rsidRPr="002A1C7F">
        <w:rPr>
          <w:sz w:val="28"/>
          <w:szCs w:val="28"/>
          <w:shd w:val="clear" w:color="auto" w:fill="FFFFFF"/>
        </w:rPr>
        <w:t xml:space="preserve"> в стране наступил очередной внутриполитический кризис</w:t>
      </w:r>
      <w:r w:rsidR="00111190" w:rsidRPr="002A1C7F">
        <w:rPr>
          <w:rStyle w:val="a6"/>
          <w:sz w:val="28"/>
          <w:szCs w:val="28"/>
          <w:shd w:val="clear" w:color="auto" w:fill="FFFFFF"/>
        </w:rPr>
        <w:footnoteReference w:id="45"/>
      </w:r>
      <w:r w:rsidRPr="002A1C7F">
        <w:rPr>
          <w:sz w:val="28"/>
          <w:szCs w:val="28"/>
          <w:shd w:val="clear" w:color="auto" w:fill="FFFFFF"/>
        </w:rPr>
        <w:t>.</w:t>
      </w:r>
    </w:p>
    <w:p w:rsidR="0049283D" w:rsidRPr="002A1C7F" w:rsidRDefault="00A3639F" w:rsidP="002A1C7F">
      <w:pPr>
        <w:pStyle w:val="a3"/>
        <w:shd w:val="clear" w:color="auto" w:fill="FFFFFF"/>
        <w:spacing w:before="0" w:beforeAutospacing="0" w:after="0" w:afterAutospacing="0" w:line="360" w:lineRule="auto"/>
        <w:ind w:firstLine="709"/>
        <w:jc w:val="both"/>
        <w:rPr>
          <w:sz w:val="28"/>
          <w:szCs w:val="28"/>
          <w:shd w:val="clear" w:color="auto" w:fill="FFFFFF"/>
        </w:rPr>
      </w:pPr>
      <w:r w:rsidRPr="002A1C7F">
        <w:rPr>
          <w:sz w:val="28"/>
          <w:szCs w:val="28"/>
          <w:shd w:val="clear" w:color="auto" w:fill="FFFFFF"/>
        </w:rPr>
        <w:t>При жизни Отрепьева заговорщики тайно обещали царскую корону Владиславу, сыну короля Сигизмунда III</w:t>
      </w:r>
      <w:r w:rsidR="00F15090">
        <w:rPr>
          <w:sz w:val="28"/>
          <w:szCs w:val="28"/>
          <w:shd w:val="clear" w:color="auto" w:fill="FFFFFF"/>
        </w:rPr>
        <w:t>,</w:t>
      </w:r>
      <w:r w:rsidRPr="002A1C7F">
        <w:rPr>
          <w:sz w:val="28"/>
          <w:szCs w:val="28"/>
          <w:shd w:val="clear" w:color="auto" w:fill="FFFFFF"/>
        </w:rPr>
        <w:t xml:space="preserve"> но после массового избиения польских наёмников в Москве передача короны была попросту невозможна. За корону</w:t>
      </w:r>
      <w:r w:rsidR="00F15090">
        <w:rPr>
          <w:sz w:val="28"/>
          <w:szCs w:val="28"/>
          <w:shd w:val="clear" w:color="auto" w:fill="FFFFFF"/>
        </w:rPr>
        <w:t xml:space="preserve"> боролись сразу несколько родов.</w:t>
      </w:r>
      <w:r w:rsidR="006C38C0">
        <w:rPr>
          <w:sz w:val="28"/>
          <w:szCs w:val="28"/>
          <w:shd w:val="clear" w:color="auto" w:fill="FFFFFF"/>
        </w:rPr>
        <w:t xml:space="preserve"> </w:t>
      </w:r>
      <w:r w:rsidR="00F15090">
        <w:rPr>
          <w:sz w:val="28"/>
          <w:szCs w:val="28"/>
          <w:shd w:val="clear" w:color="auto" w:fill="FFFFFF"/>
        </w:rPr>
        <w:t>В</w:t>
      </w:r>
      <w:r w:rsidRPr="002A1C7F">
        <w:rPr>
          <w:sz w:val="28"/>
          <w:szCs w:val="28"/>
          <w:shd w:val="clear" w:color="auto" w:fill="FFFFFF"/>
        </w:rPr>
        <w:t xml:space="preserve"> итог</w:t>
      </w:r>
      <w:r w:rsidR="00F15090">
        <w:rPr>
          <w:sz w:val="28"/>
          <w:szCs w:val="28"/>
          <w:shd w:val="clear" w:color="auto" w:fill="FFFFFF"/>
        </w:rPr>
        <w:t>е</w:t>
      </w:r>
      <w:r w:rsidRPr="002A1C7F">
        <w:rPr>
          <w:sz w:val="28"/>
          <w:szCs w:val="28"/>
          <w:shd w:val="clear" w:color="auto" w:fill="FFFFFF"/>
        </w:rPr>
        <w:t xml:space="preserve"> трон достался боярину </w:t>
      </w:r>
      <w:r w:rsidRPr="002A1C7F">
        <w:rPr>
          <w:sz w:val="28"/>
          <w:szCs w:val="28"/>
          <w:shd w:val="clear" w:color="auto" w:fill="FFFFFF"/>
        </w:rPr>
        <w:lastRenderedPageBreak/>
        <w:t>Василию Шуйскому. Среди столичного торгового населения у Шуйских было много сторонников. Это обстоятельство помогло им и в дни мятежа, и в дни царского избрания</w:t>
      </w:r>
      <w:r w:rsidR="00764C74" w:rsidRPr="002A1C7F">
        <w:rPr>
          <w:rStyle w:val="a6"/>
          <w:sz w:val="28"/>
          <w:szCs w:val="28"/>
          <w:shd w:val="clear" w:color="auto" w:fill="FFFFFF"/>
        </w:rPr>
        <w:footnoteReference w:id="46"/>
      </w:r>
      <w:r w:rsidRPr="002A1C7F">
        <w:rPr>
          <w:sz w:val="28"/>
          <w:szCs w:val="28"/>
          <w:shd w:val="clear" w:color="auto" w:fill="FFFFFF"/>
        </w:rPr>
        <w:t>. Однако править Василию удалось недолго</w:t>
      </w:r>
      <w:r w:rsidR="00F15090">
        <w:rPr>
          <w:sz w:val="28"/>
          <w:szCs w:val="28"/>
          <w:shd w:val="clear" w:color="auto" w:fill="FFFFFF"/>
        </w:rPr>
        <w:t>.</w:t>
      </w:r>
      <w:r w:rsidR="006C38C0">
        <w:rPr>
          <w:sz w:val="28"/>
          <w:szCs w:val="28"/>
          <w:shd w:val="clear" w:color="auto" w:fill="FFFFFF"/>
        </w:rPr>
        <w:t xml:space="preserve"> </w:t>
      </w:r>
      <w:r w:rsidR="00F15090">
        <w:rPr>
          <w:sz w:val="28"/>
          <w:szCs w:val="28"/>
          <w:shd w:val="clear" w:color="auto" w:fill="FFFFFF"/>
        </w:rPr>
        <w:t>В</w:t>
      </w:r>
      <w:r w:rsidRPr="002A1C7F">
        <w:rPr>
          <w:sz w:val="28"/>
          <w:szCs w:val="28"/>
          <w:shd w:val="clear" w:color="auto" w:fill="FFFFFF"/>
        </w:rPr>
        <w:t xml:space="preserve">осстание Болотникова и </w:t>
      </w:r>
      <w:r w:rsidR="00F15090">
        <w:rPr>
          <w:sz w:val="28"/>
          <w:szCs w:val="28"/>
          <w:shd w:val="clear" w:color="auto" w:fill="FFFFFF"/>
        </w:rPr>
        <w:t>появление второго Лжедмитрия</w:t>
      </w:r>
      <w:r w:rsidRPr="002A1C7F">
        <w:rPr>
          <w:sz w:val="28"/>
          <w:szCs w:val="28"/>
          <w:shd w:val="clear" w:color="auto" w:fill="FFFFFF"/>
        </w:rPr>
        <w:t xml:space="preserve"> полностью изменили ход истории. Уже в 1610 г</w:t>
      </w:r>
      <w:r w:rsidR="00F15090">
        <w:rPr>
          <w:sz w:val="28"/>
          <w:szCs w:val="28"/>
          <w:shd w:val="clear" w:color="auto" w:fill="FFFFFF"/>
        </w:rPr>
        <w:t>.</w:t>
      </w:r>
      <w:r w:rsidRPr="002A1C7F">
        <w:rPr>
          <w:sz w:val="28"/>
          <w:szCs w:val="28"/>
          <w:shd w:val="clear" w:color="auto" w:fill="FFFFFF"/>
        </w:rPr>
        <w:t xml:space="preserve"> Шуйский был </w:t>
      </w:r>
      <w:r w:rsidR="00434141" w:rsidRPr="002A1C7F">
        <w:rPr>
          <w:sz w:val="28"/>
          <w:szCs w:val="28"/>
          <w:shd w:val="clear" w:color="auto" w:fill="FFFFFF"/>
        </w:rPr>
        <w:t>свергнут,</w:t>
      </w:r>
      <w:r w:rsidRPr="002A1C7F">
        <w:rPr>
          <w:sz w:val="28"/>
          <w:szCs w:val="28"/>
          <w:shd w:val="clear" w:color="auto" w:fill="FFFFFF"/>
        </w:rPr>
        <w:t xml:space="preserve"> и начинается период семибоярщины, результатом которого стало избрание польского королевича Владислава на русский престол.</w:t>
      </w:r>
      <w:r w:rsidR="006C38C0">
        <w:rPr>
          <w:sz w:val="28"/>
          <w:szCs w:val="28"/>
          <w:shd w:val="clear" w:color="auto" w:fill="FFFFFF"/>
        </w:rPr>
        <w:t xml:space="preserve"> </w:t>
      </w:r>
      <w:r w:rsidRPr="002A1C7F">
        <w:rPr>
          <w:color w:val="000000" w:themeColor="text1"/>
          <w:sz w:val="28"/>
          <w:szCs w:val="28"/>
          <w:shd w:val="clear" w:color="auto" w:fill="FFFFFF"/>
        </w:rPr>
        <w:t xml:space="preserve">Но этот шаг не принёс спокойствия стране, а вызвал лишь </w:t>
      </w:r>
      <w:r w:rsidR="00111190" w:rsidRPr="002A1C7F">
        <w:rPr>
          <w:color w:val="000000" w:themeColor="text1"/>
          <w:sz w:val="28"/>
          <w:szCs w:val="28"/>
          <w:shd w:val="clear" w:color="auto" w:fill="FFFFFF"/>
        </w:rPr>
        <w:t xml:space="preserve">новый виток гражданской войны. </w:t>
      </w:r>
      <w:r w:rsidRPr="002A1C7F">
        <w:rPr>
          <w:sz w:val="28"/>
          <w:szCs w:val="28"/>
          <w:shd w:val="clear" w:color="auto" w:fill="FFFFFF"/>
        </w:rPr>
        <w:t>Угроза мятежа со стороны простых людей побудила семибоярщину пригласить польские войска для охраны порядка внутри Москвы. Инициатива исходила</w:t>
      </w:r>
      <w:r w:rsidR="00711B51" w:rsidRPr="002A1C7F">
        <w:rPr>
          <w:sz w:val="28"/>
          <w:szCs w:val="28"/>
          <w:shd w:val="clear" w:color="auto" w:fill="FFFFFF"/>
        </w:rPr>
        <w:t xml:space="preserve"> от князя Федора Мстиславского и </w:t>
      </w:r>
      <w:r w:rsidRPr="002A1C7F">
        <w:rPr>
          <w:sz w:val="28"/>
          <w:szCs w:val="28"/>
          <w:shd w:val="clear" w:color="auto" w:fill="FFFFFF"/>
        </w:rPr>
        <w:t>Ивана Романова.</w:t>
      </w:r>
      <w:r w:rsidR="006C38C0">
        <w:rPr>
          <w:sz w:val="28"/>
          <w:szCs w:val="28"/>
          <w:shd w:val="clear" w:color="auto" w:fill="FFFFFF"/>
        </w:rPr>
        <w:t xml:space="preserve"> </w:t>
      </w:r>
      <w:r w:rsidRPr="002A1C7F">
        <w:rPr>
          <w:sz w:val="28"/>
          <w:szCs w:val="28"/>
          <w:shd w:val="clear" w:color="auto" w:fill="FFFFFF"/>
        </w:rPr>
        <w:t>Справившись с волнениями, польское командован</w:t>
      </w:r>
      <w:r w:rsidR="002236A3" w:rsidRPr="002A1C7F">
        <w:rPr>
          <w:sz w:val="28"/>
          <w:szCs w:val="28"/>
          <w:shd w:val="clear" w:color="auto" w:fill="FFFFFF"/>
        </w:rPr>
        <w:t>ие в ночь на 21 сентября 1610 г</w:t>
      </w:r>
      <w:r w:rsidR="00F15090">
        <w:rPr>
          <w:sz w:val="28"/>
          <w:szCs w:val="28"/>
          <w:shd w:val="clear" w:color="auto" w:fill="FFFFFF"/>
        </w:rPr>
        <w:t xml:space="preserve">. </w:t>
      </w:r>
      <w:r w:rsidR="00764C74" w:rsidRPr="002A1C7F">
        <w:rPr>
          <w:sz w:val="28"/>
          <w:szCs w:val="28"/>
          <w:shd w:val="clear" w:color="auto" w:fill="FFFFFF"/>
        </w:rPr>
        <w:t xml:space="preserve">приступило к размещению войск </w:t>
      </w:r>
      <w:r w:rsidRPr="002A1C7F">
        <w:rPr>
          <w:sz w:val="28"/>
          <w:szCs w:val="28"/>
          <w:shd w:val="clear" w:color="auto" w:fill="FFFFFF"/>
        </w:rPr>
        <w:t xml:space="preserve">в Кремле. </w:t>
      </w:r>
      <w:r w:rsidRPr="002A1C7F">
        <w:rPr>
          <w:color w:val="000000" w:themeColor="text1"/>
          <w:sz w:val="28"/>
          <w:szCs w:val="28"/>
          <w:shd w:val="clear" w:color="auto" w:fill="FFFFFF"/>
        </w:rPr>
        <w:t>Естественно, польские войска не собирались считаться с мнением</w:t>
      </w:r>
      <w:r w:rsidR="00711B51" w:rsidRPr="002A1C7F">
        <w:rPr>
          <w:color w:val="000000" w:themeColor="text1"/>
          <w:sz w:val="28"/>
          <w:szCs w:val="28"/>
          <w:shd w:val="clear" w:color="auto" w:fill="FFFFFF"/>
        </w:rPr>
        <w:t xml:space="preserve"> действующего </w:t>
      </w:r>
      <w:r w:rsidRPr="002A1C7F">
        <w:rPr>
          <w:color w:val="000000" w:themeColor="text1"/>
          <w:sz w:val="28"/>
          <w:szCs w:val="28"/>
          <w:shd w:val="clear" w:color="auto" w:fill="FFFFFF"/>
        </w:rPr>
        <w:t>правительства.</w:t>
      </w:r>
    </w:p>
    <w:p w:rsidR="00E638A0" w:rsidRPr="002A1C7F" w:rsidRDefault="00A3639F" w:rsidP="002A1C7F">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2A1C7F">
        <w:rPr>
          <w:rFonts w:ascii="Times New Roman" w:eastAsia="Times New Roman" w:hAnsi="Times New Roman" w:cs="Times New Roman"/>
          <w:sz w:val="28"/>
          <w:szCs w:val="28"/>
        </w:rPr>
        <w:t>Семибоярщина номинально функционировала вплоть</w:t>
      </w:r>
      <w:r w:rsidR="00711B51" w:rsidRPr="002A1C7F">
        <w:rPr>
          <w:rFonts w:ascii="Times New Roman" w:eastAsia="Times New Roman" w:hAnsi="Times New Roman" w:cs="Times New Roman"/>
          <w:color w:val="000000" w:themeColor="text1"/>
          <w:sz w:val="28"/>
          <w:szCs w:val="28"/>
        </w:rPr>
        <w:t xml:space="preserve">до </w:t>
      </w:r>
      <w:r w:rsidR="00F8657E" w:rsidRPr="002A1C7F">
        <w:rPr>
          <w:rFonts w:ascii="Times New Roman" w:eastAsia="Times New Roman" w:hAnsi="Times New Roman" w:cs="Times New Roman"/>
          <w:sz w:val="28"/>
          <w:szCs w:val="28"/>
        </w:rPr>
        <w:t xml:space="preserve">освобождения Москвы </w:t>
      </w:r>
      <w:r w:rsidRPr="002A1C7F">
        <w:rPr>
          <w:rFonts w:ascii="Times New Roman" w:eastAsia="Times New Roman" w:hAnsi="Times New Roman" w:cs="Times New Roman"/>
          <w:sz w:val="28"/>
          <w:szCs w:val="28"/>
        </w:rPr>
        <w:t xml:space="preserve">народным ополчением под руководством посадского старосты </w:t>
      </w:r>
      <w:r w:rsidR="006C38C0">
        <w:rPr>
          <w:rFonts w:ascii="Times New Roman" w:eastAsia="Times New Roman" w:hAnsi="Times New Roman" w:cs="Times New Roman"/>
          <w:sz w:val="28"/>
          <w:szCs w:val="28"/>
        </w:rPr>
        <w:t xml:space="preserve">           </w:t>
      </w:r>
      <w:r w:rsidRPr="002A1C7F">
        <w:rPr>
          <w:rFonts w:ascii="Times New Roman" w:eastAsia="Times New Roman" w:hAnsi="Times New Roman" w:cs="Times New Roman"/>
          <w:sz w:val="28"/>
          <w:szCs w:val="28"/>
        </w:rPr>
        <w:t>К.</w:t>
      </w:r>
      <w:r w:rsidR="006C38C0">
        <w:rPr>
          <w:rFonts w:ascii="Times New Roman" w:eastAsia="Times New Roman" w:hAnsi="Times New Roman" w:cs="Times New Roman"/>
          <w:sz w:val="28"/>
          <w:szCs w:val="28"/>
        </w:rPr>
        <w:t xml:space="preserve"> </w:t>
      </w:r>
      <w:r w:rsidRPr="002A1C7F">
        <w:rPr>
          <w:rFonts w:ascii="Times New Roman" w:eastAsia="Times New Roman" w:hAnsi="Times New Roman" w:cs="Times New Roman"/>
          <w:sz w:val="28"/>
          <w:szCs w:val="28"/>
        </w:rPr>
        <w:t>Минина и князя Д.</w:t>
      </w:r>
      <w:r w:rsidR="006C38C0">
        <w:rPr>
          <w:rFonts w:ascii="Times New Roman" w:eastAsia="Times New Roman" w:hAnsi="Times New Roman" w:cs="Times New Roman"/>
          <w:sz w:val="28"/>
          <w:szCs w:val="28"/>
        </w:rPr>
        <w:t xml:space="preserve"> </w:t>
      </w:r>
      <w:r w:rsidRPr="002A1C7F">
        <w:rPr>
          <w:rFonts w:ascii="Times New Roman" w:eastAsia="Times New Roman" w:hAnsi="Times New Roman" w:cs="Times New Roman"/>
          <w:sz w:val="28"/>
          <w:szCs w:val="28"/>
        </w:rPr>
        <w:t>Пожарского. 22 октября 1612 г</w:t>
      </w:r>
      <w:r w:rsidR="00F15090">
        <w:rPr>
          <w:rFonts w:ascii="Times New Roman" w:eastAsia="Times New Roman" w:hAnsi="Times New Roman" w:cs="Times New Roman"/>
          <w:sz w:val="28"/>
          <w:szCs w:val="28"/>
        </w:rPr>
        <w:t>.</w:t>
      </w:r>
      <w:r w:rsidRPr="002A1C7F">
        <w:rPr>
          <w:rFonts w:ascii="Times New Roman" w:eastAsia="Times New Roman" w:hAnsi="Times New Roman" w:cs="Times New Roman"/>
          <w:sz w:val="28"/>
          <w:szCs w:val="28"/>
        </w:rPr>
        <w:t xml:space="preserve"> изнуренный осадой и голодом польский гарнизон сдался победителям. Москву полностью освободили от иноземных захватчиков. Боярская дума, которая запятнала себя сотрудничеством с поляками, была свергнута</w:t>
      </w:r>
      <w:r w:rsidR="00434141" w:rsidRPr="002A1C7F">
        <w:rPr>
          <w:rStyle w:val="a6"/>
          <w:rFonts w:ascii="Times New Roman" w:eastAsia="Times New Roman" w:hAnsi="Times New Roman" w:cs="Times New Roman"/>
          <w:sz w:val="28"/>
          <w:szCs w:val="28"/>
        </w:rPr>
        <w:footnoteReference w:id="47"/>
      </w:r>
      <w:r w:rsidRPr="002A1C7F">
        <w:rPr>
          <w:rFonts w:ascii="Times New Roman" w:eastAsia="Times New Roman" w:hAnsi="Times New Roman" w:cs="Times New Roman"/>
          <w:sz w:val="28"/>
          <w:szCs w:val="28"/>
        </w:rPr>
        <w:t>.</w:t>
      </w:r>
    </w:p>
    <w:p w:rsidR="00A3639F" w:rsidRPr="002A1C7F" w:rsidRDefault="00A3639F" w:rsidP="002A1C7F">
      <w:pPr>
        <w:shd w:val="clear" w:color="auto" w:fill="FFFFFF"/>
        <w:spacing w:after="0" w:line="360" w:lineRule="auto"/>
        <w:ind w:firstLine="709"/>
        <w:jc w:val="both"/>
        <w:rPr>
          <w:rFonts w:ascii="Times New Roman" w:eastAsia="Times New Roman" w:hAnsi="Times New Roman" w:cs="Times New Roman"/>
          <w:sz w:val="28"/>
          <w:szCs w:val="28"/>
        </w:rPr>
      </w:pPr>
      <w:r w:rsidRPr="002A1C7F">
        <w:rPr>
          <w:rFonts w:ascii="Times New Roman" w:eastAsia="Times New Roman" w:hAnsi="Times New Roman" w:cs="Times New Roman"/>
          <w:sz w:val="28"/>
          <w:szCs w:val="28"/>
        </w:rPr>
        <w:t xml:space="preserve">Таким образом, можно сделать вывод о том, что </w:t>
      </w:r>
      <w:r w:rsidRPr="002A1C7F">
        <w:rPr>
          <w:rFonts w:ascii="Times New Roman" w:eastAsia="Times New Roman" w:hAnsi="Times New Roman" w:cs="Times New Roman"/>
          <w:color w:val="000000" w:themeColor="text1"/>
          <w:sz w:val="28"/>
          <w:szCs w:val="28"/>
        </w:rPr>
        <w:t>боярское прав</w:t>
      </w:r>
      <w:r w:rsidR="00F8657E" w:rsidRPr="002A1C7F">
        <w:rPr>
          <w:rFonts w:ascii="Times New Roman" w:eastAsia="Times New Roman" w:hAnsi="Times New Roman" w:cs="Times New Roman"/>
          <w:color w:val="000000" w:themeColor="text1"/>
          <w:sz w:val="28"/>
          <w:szCs w:val="28"/>
        </w:rPr>
        <w:t xml:space="preserve">ление </w:t>
      </w:r>
      <w:r w:rsidRPr="002A1C7F">
        <w:rPr>
          <w:rFonts w:ascii="Times New Roman" w:eastAsia="Times New Roman" w:hAnsi="Times New Roman" w:cs="Times New Roman"/>
          <w:sz w:val="28"/>
          <w:szCs w:val="28"/>
        </w:rPr>
        <w:t>сыграло довольно негативную роль в период Смуты. Однако нужно понимать, что до этого многие представители крупных боярских родов переживали тяжелые времена – ведь в ходе правления Ивана Грозного и Бориса Годунова, они подвергались массовым «репрессиям». Отсюда, возможно и вытекает желание боярства сделать своё положение стабильным любой ценой, даже ценой сговора с польским правителем.</w:t>
      </w:r>
    </w:p>
    <w:p w:rsidR="00DC5340" w:rsidRPr="002A1C7F" w:rsidRDefault="00474D35" w:rsidP="002A1C7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Ещё стоит</w:t>
      </w:r>
      <w:r w:rsidR="00A3639F" w:rsidRPr="002A1C7F">
        <w:rPr>
          <w:rFonts w:ascii="Times New Roman" w:eastAsia="Times New Roman" w:hAnsi="Times New Roman" w:cs="Times New Roman"/>
          <w:sz w:val="28"/>
          <w:szCs w:val="28"/>
        </w:rPr>
        <w:t xml:space="preserve"> учитывать, что до этого в стране не было ситуации, когда царский род так трагично пресекался</w:t>
      </w:r>
      <w:r w:rsidR="006A76D9">
        <w:rPr>
          <w:rFonts w:ascii="Times New Roman" w:eastAsia="Times New Roman" w:hAnsi="Times New Roman" w:cs="Times New Roman"/>
          <w:sz w:val="28"/>
          <w:szCs w:val="28"/>
        </w:rPr>
        <w:t>,</w:t>
      </w:r>
      <w:r w:rsidR="00A3639F" w:rsidRPr="002A1C7F">
        <w:rPr>
          <w:rFonts w:ascii="Times New Roman" w:eastAsia="Times New Roman" w:hAnsi="Times New Roman" w:cs="Times New Roman"/>
          <w:sz w:val="28"/>
          <w:szCs w:val="28"/>
        </w:rPr>
        <w:t xml:space="preserve"> и поэтому участникам тех событий приходилось предпринимать отчаянные шаги, чтобы улучшить положение в стране. С другой стороны, известен пример боярских родов, которые были готовы на любые ухищрения ради достижения царской власти.  Следовательно, боярство после Смуты представляло собой достаточно опасную для будущего правителя прослойку общества, поэтому необходимо было пересмотреть вековые традиции и изменить систему государственного управления. Эта тяжёлая ноша перешла к новой династии Романовых, которые сами были древнейшим б</w:t>
      </w:r>
      <w:r w:rsidR="00434141" w:rsidRPr="002A1C7F">
        <w:rPr>
          <w:rFonts w:ascii="Times New Roman" w:eastAsia="Times New Roman" w:hAnsi="Times New Roman" w:cs="Times New Roman"/>
          <w:sz w:val="28"/>
          <w:szCs w:val="28"/>
        </w:rPr>
        <w:t>оярским родом и хорошо знали о дворцовых интригах.</w:t>
      </w:r>
    </w:p>
    <w:p w:rsidR="00DC5340" w:rsidRPr="002A1C7F" w:rsidRDefault="00DC5340" w:rsidP="002A1C7F">
      <w:pPr>
        <w:spacing w:after="0" w:line="360" w:lineRule="auto"/>
        <w:ind w:firstLine="709"/>
        <w:jc w:val="both"/>
        <w:rPr>
          <w:rFonts w:ascii="Times New Roman" w:eastAsia="Times New Roman" w:hAnsi="Times New Roman" w:cs="Times New Roman"/>
          <w:sz w:val="28"/>
          <w:szCs w:val="28"/>
        </w:rPr>
      </w:pPr>
      <w:r w:rsidRPr="002A1C7F">
        <w:rPr>
          <w:rFonts w:ascii="Times New Roman" w:eastAsia="Times New Roman" w:hAnsi="Times New Roman" w:cs="Times New Roman"/>
          <w:sz w:val="28"/>
          <w:szCs w:val="28"/>
        </w:rPr>
        <w:br w:type="page"/>
      </w:r>
    </w:p>
    <w:p w:rsidR="00DC5340" w:rsidRPr="00474D35" w:rsidRDefault="006D1F83" w:rsidP="002A1C7F">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474D35">
        <w:rPr>
          <w:rFonts w:ascii="Times New Roman" w:eastAsia="Times New Roman" w:hAnsi="Times New Roman" w:cs="Times New Roman"/>
          <w:sz w:val="28"/>
          <w:szCs w:val="28"/>
          <w:shd w:val="clear" w:color="auto" w:fill="FFFFFF"/>
        </w:rPr>
        <w:lastRenderedPageBreak/>
        <w:t>3</w:t>
      </w:r>
      <w:r w:rsidR="000112AF">
        <w:rPr>
          <w:rFonts w:ascii="Times New Roman" w:eastAsia="Times New Roman" w:hAnsi="Times New Roman" w:cs="Times New Roman"/>
          <w:sz w:val="28"/>
          <w:szCs w:val="28"/>
          <w:shd w:val="clear" w:color="auto" w:fill="FFFFFF"/>
        </w:rPr>
        <w:t xml:space="preserve"> </w:t>
      </w:r>
      <w:r w:rsidR="00DC5340" w:rsidRPr="00474D35">
        <w:rPr>
          <w:rFonts w:ascii="Times New Roman" w:eastAsia="Times New Roman" w:hAnsi="Times New Roman" w:cs="Times New Roman"/>
          <w:sz w:val="28"/>
          <w:szCs w:val="28"/>
          <w:shd w:val="clear" w:color="auto" w:fill="FFFFFF"/>
        </w:rPr>
        <w:t>Положения боярства после прихода к власти Романовых</w:t>
      </w:r>
    </w:p>
    <w:p w:rsidR="00434141" w:rsidRPr="002A1C7F" w:rsidRDefault="00434141" w:rsidP="002A1C7F">
      <w:pPr>
        <w:spacing w:after="0" w:line="360" w:lineRule="auto"/>
        <w:ind w:firstLine="709"/>
        <w:jc w:val="both"/>
        <w:rPr>
          <w:rFonts w:ascii="Times New Roman" w:hAnsi="Times New Roman" w:cs="Times New Roman"/>
          <w:sz w:val="28"/>
          <w:szCs w:val="28"/>
        </w:rPr>
      </w:pPr>
    </w:p>
    <w:p w:rsidR="0049283D" w:rsidRPr="002A1C7F" w:rsidRDefault="00DC5340" w:rsidP="002A1C7F">
      <w:pPr>
        <w:spacing w:after="0" w:line="360" w:lineRule="auto"/>
        <w:ind w:firstLine="709"/>
        <w:jc w:val="both"/>
        <w:rPr>
          <w:rFonts w:ascii="Times New Roman" w:hAnsi="Times New Roman" w:cs="Times New Roman"/>
          <w:color w:val="000000" w:themeColor="text1"/>
          <w:sz w:val="28"/>
          <w:szCs w:val="28"/>
        </w:rPr>
      </w:pPr>
      <w:r w:rsidRPr="002A1C7F">
        <w:rPr>
          <w:rFonts w:ascii="Times New Roman" w:hAnsi="Times New Roman" w:cs="Times New Roman"/>
          <w:sz w:val="28"/>
          <w:szCs w:val="28"/>
        </w:rPr>
        <w:t>После того как Москва была освобождена от польских интервентов</w:t>
      </w:r>
      <w:r w:rsidR="006A76D9">
        <w:rPr>
          <w:rFonts w:ascii="Times New Roman" w:hAnsi="Times New Roman" w:cs="Times New Roman"/>
          <w:sz w:val="28"/>
          <w:szCs w:val="28"/>
        </w:rPr>
        <w:t>,</w:t>
      </w:r>
      <w:r w:rsidRPr="002A1C7F">
        <w:rPr>
          <w:rFonts w:ascii="Times New Roman" w:hAnsi="Times New Roman" w:cs="Times New Roman"/>
          <w:sz w:val="28"/>
          <w:szCs w:val="28"/>
        </w:rPr>
        <w:t xml:space="preserve"> начался период восстановления правительственного аппарат</w:t>
      </w:r>
      <w:r w:rsidR="006A76D9">
        <w:rPr>
          <w:rFonts w:ascii="Times New Roman" w:hAnsi="Times New Roman" w:cs="Times New Roman"/>
          <w:sz w:val="28"/>
          <w:szCs w:val="28"/>
        </w:rPr>
        <w:t>а</w:t>
      </w:r>
      <w:r w:rsidRPr="002A1C7F">
        <w:rPr>
          <w:rFonts w:ascii="Times New Roman" w:hAnsi="Times New Roman" w:cs="Times New Roman"/>
          <w:sz w:val="28"/>
          <w:szCs w:val="28"/>
        </w:rPr>
        <w:t xml:space="preserve">, который стал налаживать связи с городами и уездами страны. Страна переживала экономическую разруху и серьезные финансовые трудности. </w:t>
      </w:r>
      <w:r w:rsidR="00F8657E" w:rsidRPr="002A1C7F">
        <w:rPr>
          <w:rFonts w:ascii="Times New Roman" w:hAnsi="Times New Roman" w:cs="Times New Roman"/>
          <w:color w:val="000000" w:themeColor="text1"/>
          <w:sz w:val="28"/>
          <w:szCs w:val="28"/>
        </w:rPr>
        <w:t xml:space="preserve">Один из самых острых вопросов </w:t>
      </w:r>
      <w:r w:rsidR="00F8657E" w:rsidRPr="002A1C7F">
        <w:rPr>
          <w:rFonts w:ascii="Times New Roman" w:eastAsia="Times New Roman" w:hAnsi="Times New Roman" w:cs="Times New Roman"/>
          <w:sz w:val="28"/>
          <w:szCs w:val="28"/>
        </w:rPr>
        <w:t xml:space="preserve">– </w:t>
      </w:r>
      <w:r w:rsidRPr="002A1C7F">
        <w:rPr>
          <w:rFonts w:ascii="Times New Roman" w:hAnsi="Times New Roman" w:cs="Times New Roman"/>
          <w:color w:val="000000" w:themeColor="text1"/>
          <w:sz w:val="28"/>
          <w:szCs w:val="28"/>
        </w:rPr>
        <w:t>избрание нового монарха, чью кандидатуру поддержали бы все основные политические силы</w:t>
      </w:r>
      <w:r w:rsidR="00F2723E" w:rsidRPr="002A1C7F">
        <w:rPr>
          <w:rFonts w:ascii="Times New Roman" w:hAnsi="Times New Roman" w:cs="Times New Roman"/>
          <w:color w:val="000000" w:themeColor="text1"/>
          <w:sz w:val="28"/>
          <w:szCs w:val="28"/>
        </w:rPr>
        <w:t xml:space="preserve">и простое население страны. </w:t>
      </w:r>
    </w:p>
    <w:p w:rsidR="00BC2C29" w:rsidRPr="002A1C7F" w:rsidRDefault="00DC5340" w:rsidP="002A1C7F">
      <w:pPr>
        <w:spacing w:after="0" w:line="360" w:lineRule="auto"/>
        <w:ind w:firstLine="709"/>
        <w:jc w:val="both"/>
        <w:rPr>
          <w:rFonts w:ascii="Times New Roman" w:hAnsi="Times New Roman" w:cs="Times New Roman"/>
          <w:color w:val="000000" w:themeColor="text1"/>
          <w:sz w:val="28"/>
          <w:szCs w:val="28"/>
        </w:rPr>
      </w:pPr>
      <w:r w:rsidRPr="002A1C7F">
        <w:rPr>
          <w:rFonts w:ascii="Times New Roman" w:hAnsi="Times New Roman" w:cs="Times New Roman"/>
          <w:sz w:val="28"/>
          <w:szCs w:val="28"/>
        </w:rPr>
        <w:t>Для этого необходим был созыв Земского собора с самым широким представительством. В города и уезды были посланы грамоты с указом о выборах представителей от разных слоев русского народа.</w:t>
      </w:r>
      <w:r w:rsidR="000112AF">
        <w:rPr>
          <w:rFonts w:ascii="Times New Roman" w:hAnsi="Times New Roman" w:cs="Times New Roman"/>
          <w:sz w:val="28"/>
          <w:szCs w:val="28"/>
        </w:rPr>
        <w:t xml:space="preserve"> </w:t>
      </w:r>
      <w:r w:rsidRPr="002A1C7F">
        <w:rPr>
          <w:rFonts w:ascii="Times New Roman" w:hAnsi="Times New Roman" w:cs="Times New Roman"/>
          <w:sz w:val="28"/>
          <w:szCs w:val="28"/>
        </w:rPr>
        <w:t xml:space="preserve">В XVII в. </w:t>
      </w:r>
      <w:r w:rsidR="00434141" w:rsidRPr="002A1C7F">
        <w:rPr>
          <w:rFonts w:ascii="Times New Roman" w:hAnsi="Times New Roman" w:cs="Times New Roman"/>
          <w:color w:val="000000" w:themeColor="text1"/>
          <w:sz w:val="28"/>
          <w:szCs w:val="28"/>
        </w:rPr>
        <w:t>З</w:t>
      </w:r>
      <w:r w:rsidRPr="002A1C7F">
        <w:rPr>
          <w:rFonts w:ascii="Times New Roman" w:hAnsi="Times New Roman" w:cs="Times New Roman"/>
          <w:color w:val="000000" w:themeColor="text1"/>
          <w:sz w:val="28"/>
          <w:szCs w:val="28"/>
        </w:rPr>
        <w:t>емские</w:t>
      </w:r>
      <w:r w:rsidRPr="002A1C7F">
        <w:rPr>
          <w:rFonts w:ascii="Times New Roman" w:hAnsi="Times New Roman" w:cs="Times New Roman"/>
          <w:sz w:val="28"/>
          <w:szCs w:val="28"/>
        </w:rPr>
        <w:t xml:space="preserve"> соборы оставались органами сословного представительства, но в этот периодзначительно возро</w:t>
      </w:r>
      <w:r w:rsidR="00434141" w:rsidRPr="002A1C7F">
        <w:rPr>
          <w:rFonts w:ascii="Times New Roman" w:hAnsi="Times New Roman" w:cs="Times New Roman"/>
          <w:sz w:val="28"/>
          <w:szCs w:val="28"/>
        </w:rPr>
        <w:t>сло количество</w:t>
      </w:r>
      <w:r w:rsidRPr="002A1C7F">
        <w:rPr>
          <w:rFonts w:ascii="Times New Roman" w:hAnsi="Times New Roman" w:cs="Times New Roman"/>
          <w:sz w:val="28"/>
          <w:szCs w:val="28"/>
        </w:rPr>
        <w:t xml:space="preserve"> дворян и посадских людей.</w:t>
      </w:r>
    </w:p>
    <w:p w:rsidR="0049283D" w:rsidRPr="002A1C7F" w:rsidRDefault="00DC5340"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Официальных документов, регламентирующих отбор участников собора, не было. Чаще всего высшие слои государственной иерархии входили туда по должности, а низшие по определенным квотам избирались на местных собраниях. Юридических прав Земские соборы не имели. Однако их авторитет закреплял важнейшие государственные решения</w:t>
      </w:r>
      <w:r w:rsidRPr="002A1C7F">
        <w:rPr>
          <w:rStyle w:val="a6"/>
          <w:rFonts w:ascii="Times New Roman" w:hAnsi="Times New Roman" w:cs="Times New Roman"/>
          <w:sz w:val="28"/>
          <w:szCs w:val="28"/>
        </w:rPr>
        <w:footnoteReference w:id="48"/>
      </w:r>
      <w:r w:rsidR="00BB2B87" w:rsidRPr="002A1C7F">
        <w:rPr>
          <w:rFonts w:ascii="Times New Roman" w:hAnsi="Times New Roman" w:cs="Times New Roman"/>
          <w:sz w:val="28"/>
          <w:szCs w:val="28"/>
        </w:rPr>
        <w:t>.</w:t>
      </w:r>
    </w:p>
    <w:p w:rsidR="00F2723E" w:rsidRPr="002A1C7F" w:rsidRDefault="00DC5340"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В связи с этим стоит упомянуть так называемых «кремлевских сидельцев»</w:t>
      </w:r>
      <w:r w:rsidR="000112AF">
        <w:rPr>
          <w:rFonts w:ascii="Times New Roman" w:hAnsi="Times New Roman" w:cs="Times New Roman"/>
          <w:sz w:val="28"/>
          <w:szCs w:val="28"/>
        </w:rPr>
        <w:t xml:space="preserve"> </w:t>
      </w:r>
      <w:r w:rsidR="0049283D" w:rsidRPr="002A1C7F">
        <w:rPr>
          <w:rFonts w:ascii="Times New Roman" w:eastAsia="Times New Roman" w:hAnsi="Times New Roman" w:cs="Times New Roman"/>
          <w:sz w:val="28"/>
          <w:szCs w:val="28"/>
        </w:rPr>
        <w:t xml:space="preserve">– </w:t>
      </w:r>
      <w:r w:rsidR="0049283D" w:rsidRPr="002A1C7F">
        <w:rPr>
          <w:rFonts w:ascii="Times New Roman" w:eastAsia="Times New Roman" w:hAnsi="Times New Roman" w:cs="Times New Roman"/>
          <w:sz w:val="28"/>
          <w:szCs w:val="28"/>
          <w:shd w:val="clear" w:color="auto" w:fill="FFFFFF"/>
        </w:rPr>
        <w:t>б</w:t>
      </w:r>
      <w:r w:rsidRPr="002A1C7F">
        <w:rPr>
          <w:rFonts w:ascii="Times New Roman" w:hAnsi="Times New Roman" w:cs="Times New Roman"/>
          <w:sz w:val="28"/>
          <w:szCs w:val="28"/>
        </w:rPr>
        <w:t xml:space="preserve">ояр, которые находились в </w:t>
      </w:r>
      <w:r w:rsidRPr="002A1C7F">
        <w:rPr>
          <w:rFonts w:ascii="Times New Roman" w:hAnsi="Times New Roman" w:cs="Times New Roman"/>
          <w:color w:val="000000" w:themeColor="text1"/>
          <w:sz w:val="28"/>
          <w:szCs w:val="28"/>
        </w:rPr>
        <w:t>оккупирован</w:t>
      </w:r>
      <w:r w:rsidR="00BC2C29" w:rsidRPr="002A1C7F">
        <w:rPr>
          <w:rFonts w:ascii="Times New Roman" w:hAnsi="Times New Roman" w:cs="Times New Roman"/>
          <w:color w:val="000000" w:themeColor="text1"/>
          <w:sz w:val="28"/>
          <w:szCs w:val="28"/>
        </w:rPr>
        <w:t>ном</w:t>
      </w:r>
      <w:r w:rsidRPr="002A1C7F">
        <w:rPr>
          <w:rFonts w:ascii="Times New Roman" w:hAnsi="Times New Roman" w:cs="Times New Roman"/>
          <w:color w:val="000000" w:themeColor="text1"/>
          <w:sz w:val="28"/>
          <w:szCs w:val="28"/>
        </w:rPr>
        <w:t xml:space="preserve"> п</w:t>
      </w:r>
      <w:r w:rsidRPr="002A1C7F">
        <w:rPr>
          <w:rFonts w:ascii="Times New Roman" w:hAnsi="Times New Roman" w:cs="Times New Roman"/>
          <w:sz w:val="28"/>
          <w:szCs w:val="28"/>
        </w:rPr>
        <w:t>оляками Кремле</w:t>
      </w:r>
      <w:r w:rsidR="00434141" w:rsidRPr="002A1C7F">
        <w:rPr>
          <w:rStyle w:val="a6"/>
          <w:rFonts w:ascii="Times New Roman" w:hAnsi="Times New Roman" w:cs="Times New Roman"/>
          <w:sz w:val="28"/>
          <w:szCs w:val="28"/>
        </w:rPr>
        <w:footnoteReference w:id="49"/>
      </w:r>
      <w:r w:rsidRPr="002A1C7F">
        <w:rPr>
          <w:rFonts w:ascii="Times New Roman" w:hAnsi="Times New Roman" w:cs="Times New Roman"/>
          <w:sz w:val="28"/>
          <w:szCs w:val="28"/>
        </w:rPr>
        <w:t>. Среди них было много  представителей первостепенных княжеских и видней</w:t>
      </w:r>
      <w:r w:rsidR="00434141" w:rsidRPr="002A1C7F">
        <w:rPr>
          <w:rFonts w:ascii="Times New Roman" w:hAnsi="Times New Roman" w:cs="Times New Roman"/>
          <w:sz w:val="28"/>
          <w:szCs w:val="28"/>
        </w:rPr>
        <w:t>ших боярских родов: Мстиславский</w:t>
      </w:r>
      <w:r w:rsidRPr="002A1C7F">
        <w:rPr>
          <w:rFonts w:ascii="Times New Roman" w:hAnsi="Times New Roman" w:cs="Times New Roman"/>
          <w:sz w:val="28"/>
          <w:szCs w:val="28"/>
        </w:rPr>
        <w:t>, Воротынский, Куракин, Голицын, Романов, Шеремет</w:t>
      </w:r>
      <w:r w:rsidR="00434141" w:rsidRPr="002A1C7F">
        <w:rPr>
          <w:rFonts w:ascii="Times New Roman" w:hAnsi="Times New Roman" w:cs="Times New Roman"/>
          <w:sz w:val="28"/>
          <w:szCs w:val="28"/>
        </w:rPr>
        <w:t>ь</w:t>
      </w:r>
      <w:r w:rsidRPr="002A1C7F">
        <w:rPr>
          <w:rFonts w:ascii="Times New Roman" w:hAnsi="Times New Roman" w:cs="Times New Roman"/>
          <w:sz w:val="28"/>
          <w:szCs w:val="28"/>
        </w:rPr>
        <w:t xml:space="preserve">ев и  др. И  хотя степень сотрудничества с оккупационными властями разных бояр была различной, в целом бояре, члены Думы, в  глазах русского общества все больше ассоциировались с  изменниками. После освобождения Москвы, опасаясь расправы со стороны казаков и простонародья, бояре, бывшие «кремлевские сидельцы», были вынуждены удалиться в свои </w:t>
      </w:r>
      <w:r w:rsidRPr="002A1C7F">
        <w:rPr>
          <w:rFonts w:ascii="Times New Roman" w:hAnsi="Times New Roman" w:cs="Times New Roman"/>
          <w:sz w:val="28"/>
          <w:szCs w:val="28"/>
        </w:rPr>
        <w:lastRenderedPageBreak/>
        <w:t>имения. Поэтому власть временно оказалась у правительства объединенного земского ополчения во главе с Д.Т.</w:t>
      </w:r>
      <w:r w:rsidR="00FA2ADF">
        <w:rPr>
          <w:rFonts w:ascii="Times New Roman" w:hAnsi="Times New Roman" w:cs="Times New Roman"/>
          <w:sz w:val="28"/>
          <w:szCs w:val="28"/>
        </w:rPr>
        <w:t xml:space="preserve"> </w:t>
      </w:r>
      <w:r w:rsidRPr="002A1C7F">
        <w:rPr>
          <w:rFonts w:ascii="Times New Roman" w:hAnsi="Times New Roman" w:cs="Times New Roman"/>
          <w:sz w:val="28"/>
          <w:szCs w:val="28"/>
        </w:rPr>
        <w:t>Трубецким и Д.М.</w:t>
      </w:r>
      <w:r w:rsidR="00FA2ADF">
        <w:rPr>
          <w:rFonts w:ascii="Times New Roman" w:hAnsi="Times New Roman" w:cs="Times New Roman"/>
          <w:sz w:val="28"/>
          <w:szCs w:val="28"/>
        </w:rPr>
        <w:t xml:space="preserve"> </w:t>
      </w:r>
      <w:r w:rsidRPr="002A1C7F">
        <w:rPr>
          <w:rFonts w:ascii="Times New Roman" w:hAnsi="Times New Roman" w:cs="Times New Roman"/>
          <w:sz w:val="28"/>
          <w:szCs w:val="28"/>
        </w:rPr>
        <w:t>Пожарским. Уже в ноябре 1612 г</w:t>
      </w:r>
      <w:r w:rsidR="00E31CAB">
        <w:rPr>
          <w:rFonts w:ascii="Times New Roman" w:hAnsi="Times New Roman" w:cs="Times New Roman"/>
          <w:sz w:val="28"/>
          <w:szCs w:val="28"/>
        </w:rPr>
        <w:t>.</w:t>
      </w:r>
      <w:r w:rsidR="00FA2ADF">
        <w:rPr>
          <w:rFonts w:ascii="Times New Roman" w:hAnsi="Times New Roman" w:cs="Times New Roman"/>
          <w:sz w:val="28"/>
          <w:szCs w:val="28"/>
        </w:rPr>
        <w:t xml:space="preserve"> </w:t>
      </w:r>
      <w:r w:rsidRPr="002A1C7F">
        <w:rPr>
          <w:rFonts w:ascii="Times New Roman" w:hAnsi="Times New Roman" w:cs="Times New Roman"/>
          <w:sz w:val="28"/>
          <w:szCs w:val="28"/>
        </w:rPr>
        <w:t>от имени Трубецкого и Пожарского на места посылались грамоты с предписанием прислать в Москву на собор для избрания царя выборных</w:t>
      </w:r>
      <w:r w:rsidR="00F877D3" w:rsidRPr="002A1C7F">
        <w:rPr>
          <w:rFonts w:ascii="Times New Roman" w:hAnsi="Times New Roman" w:cs="Times New Roman"/>
          <w:sz w:val="28"/>
          <w:szCs w:val="28"/>
        </w:rPr>
        <w:t xml:space="preserve"> представителей от разных чинов</w:t>
      </w:r>
      <w:r w:rsidR="00F877D3" w:rsidRPr="002A1C7F">
        <w:rPr>
          <w:rStyle w:val="a6"/>
          <w:rFonts w:ascii="Times New Roman" w:hAnsi="Times New Roman" w:cs="Times New Roman"/>
          <w:sz w:val="28"/>
          <w:szCs w:val="28"/>
        </w:rPr>
        <w:footnoteReference w:id="50"/>
      </w:r>
      <w:r w:rsidRPr="002A1C7F">
        <w:rPr>
          <w:rFonts w:ascii="Times New Roman" w:hAnsi="Times New Roman" w:cs="Times New Roman"/>
          <w:sz w:val="28"/>
          <w:szCs w:val="28"/>
        </w:rPr>
        <w:t xml:space="preserve">. </w:t>
      </w:r>
    </w:p>
    <w:p w:rsidR="00F2723E" w:rsidRPr="002A1C7F" w:rsidRDefault="00DC5340"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 xml:space="preserve">Срок явки выборных представителей на собор был намечен на 6 декабря 1612 г.  Важная особенность данного собора в </w:t>
      </w:r>
      <w:r w:rsidR="00F877D3" w:rsidRPr="002A1C7F">
        <w:rPr>
          <w:rFonts w:ascii="Times New Roman" w:hAnsi="Times New Roman" w:cs="Times New Roman"/>
          <w:sz w:val="28"/>
          <w:szCs w:val="28"/>
        </w:rPr>
        <w:t>том,</w:t>
      </w:r>
      <w:r w:rsidRPr="002A1C7F">
        <w:rPr>
          <w:rFonts w:ascii="Times New Roman" w:hAnsi="Times New Roman" w:cs="Times New Roman"/>
          <w:sz w:val="28"/>
          <w:szCs w:val="28"/>
        </w:rPr>
        <w:t xml:space="preserve"> что на его заседаниях (вплоть до второй половины февраля) отсутствовало традиционное руководство Боярской думы во главе</w:t>
      </w:r>
      <w:r w:rsidR="00F2723E" w:rsidRPr="002A1C7F">
        <w:rPr>
          <w:rFonts w:ascii="Times New Roman" w:hAnsi="Times New Roman" w:cs="Times New Roman"/>
          <w:sz w:val="28"/>
          <w:szCs w:val="28"/>
        </w:rPr>
        <w:t xml:space="preserve"> с «первым» думным боярином князем </w:t>
      </w:r>
      <w:r w:rsidRPr="002A1C7F">
        <w:rPr>
          <w:rFonts w:ascii="Times New Roman" w:hAnsi="Times New Roman" w:cs="Times New Roman"/>
          <w:sz w:val="28"/>
          <w:szCs w:val="28"/>
        </w:rPr>
        <w:t>Ф.И.</w:t>
      </w:r>
      <w:r w:rsidR="00FA2ADF">
        <w:rPr>
          <w:rFonts w:ascii="Times New Roman" w:hAnsi="Times New Roman" w:cs="Times New Roman"/>
          <w:sz w:val="28"/>
          <w:szCs w:val="28"/>
        </w:rPr>
        <w:t xml:space="preserve">   </w:t>
      </w:r>
      <w:r w:rsidRPr="002A1C7F">
        <w:rPr>
          <w:rFonts w:ascii="Times New Roman" w:hAnsi="Times New Roman" w:cs="Times New Roman"/>
          <w:sz w:val="28"/>
          <w:szCs w:val="28"/>
        </w:rPr>
        <w:t>М</w:t>
      </w:r>
      <w:r w:rsidR="00F2723E" w:rsidRPr="002A1C7F">
        <w:rPr>
          <w:rFonts w:ascii="Times New Roman" w:hAnsi="Times New Roman" w:cs="Times New Roman"/>
          <w:sz w:val="28"/>
          <w:szCs w:val="28"/>
        </w:rPr>
        <w:t>стиславским</w:t>
      </w:r>
      <w:r w:rsidR="00F877D3" w:rsidRPr="002A1C7F">
        <w:rPr>
          <w:rStyle w:val="a6"/>
          <w:rFonts w:ascii="Times New Roman" w:hAnsi="Times New Roman" w:cs="Times New Roman"/>
          <w:sz w:val="28"/>
          <w:szCs w:val="28"/>
        </w:rPr>
        <w:footnoteReference w:id="51"/>
      </w:r>
      <w:r w:rsidR="00F2723E" w:rsidRPr="002A1C7F">
        <w:rPr>
          <w:rFonts w:ascii="Times New Roman" w:hAnsi="Times New Roman" w:cs="Times New Roman"/>
          <w:sz w:val="28"/>
          <w:szCs w:val="28"/>
        </w:rPr>
        <w:t xml:space="preserve">. В конечном итоге </w:t>
      </w:r>
      <w:r w:rsidRPr="002A1C7F">
        <w:rPr>
          <w:rFonts w:ascii="Times New Roman" w:hAnsi="Times New Roman" w:cs="Times New Roman"/>
          <w:sz w:val="28"/>
          <w:szCs w:val="28"/>
        </w:rPr>
        <w:t>Земский собор остановил выбор на Михаиле Романове.  К моменту вступления на престол Михаилу Федоровичу едва исполнилось 16 лет,</w:t>
      </w:r>
      <w:r w:rsidR="00395F55">
        <w:rPr>
          <w:rFonts w:ascii="Times New Roman" w:hAnsi="Times New Roman" w:cs="Times New Roman"/>
          <w:sz w:val="28"/>
          <w:szCs w:val="28"/>
        </w:rPr>
        <w:t xml:space="preserve"> и,</w:t>
      </w:r>
      <w:r w:rsidRPr="002A1C7F">
        <w:rPr>
          <w:rFonts w:ascii="Times New Roman" w:hAnsi="Times New Roman" w:cs="Times New Roman"/>
          <w:sz w:val="28"/>
          <w:szCs w:val="28"/>
        </w:rPr>
        <w:t xml:space="preserve"> конечно </w:t>
      </w:r>
      <w:r w:rsidR="00062F1A" w:rsidRPr="002A1C7F">
        <w:rPr>
          <w:rFonts w:ascii="Times New Roman" w:hAnsi="Times New Roman" w:cs="Times New Roman"/>
          <w:sz w:val="28"/>
          <w:szCs w:val="28"/>
        </w:rPr>
        <w:t>же,</w:t>
      </w:r>
      <w:r w:rsidRPr="002A1C7F">
        <w:rPr>
          <w:rFonts w:ascii="Times New Roman" w:hAnsi="Times New Roman" w:cs="Times New Roman"/>
          <w:sz w:val="28"/>
          <w:szCs w:val="28"/>
        </w:rPr>
        <w:t xml:space="preserve"> в таком возрасте он не мог быть самостоятельным правителем. Боярство поддержало его кандидатуру, так как в его роду встречались как жертвы опричнины, так и сами опричники, что гарантировало безопасность</w:t>
      </w:r>
      <w:r w:rsidR="005359E0">
        <w:rPr>
          <w:rFonts w:ascii="Times New Roman" w:hAnsi="Times New Roman" w:cs="Times New Roman"/>
          <w:sz w:val="28"/>
          <w:szCs w:val="28"/>
        </w:rPr>
        <w:t xml:space="preserve"> и</w:t>
      </w:r>
      <w:r w:rsidRPr="002A1C7F">
        <w:rPr>
          <w:rFonts w:ascii="Times New Roman" w:hAnsi="Times New Roman" w:cs="Times New Roman"/>
          <w:sz w:val="28"/>
          <w:szCs w:val="28"/>
        </w:rPr>
        <w:t xml:space="preserve"> бывшим сподвижникам</w:t>
      </w:r>
      <w:r w:rsidR="005359E0">
        <w:rPr>
          <w:rFonts w:ascii="Times New Roman" w:hAnsi="Times New Roman" w:cs="Times New Roman"/>
          <w:sz w:val="28"/>
          <w:szCs w:val="28"/>
        </w:rPr>
        <w:t>,</w:t>
      </w:r>
      <w:r w:rsidRPr="002A1C7F">
        <w:rPr>
          <w:rFonts w:ascii="Times New Roman" w:hAnsi="Times New Roman" w:cs="Times New Roman"/>
          <w:sz w:val="28"/>
          <w:szCs w:val="28"/>
        </w:rPr>
        <w:t xml:space="preserve"> и бывшим противникам Годунова</w:t>
      </w:r>
      <w:r w:rsidR="00F2723E" w:rsidRPr="002A1C7F">
        <w:rPr>
          <w:rStyle w:val="a6"/>
          <w:rFonts w:ascii="Times New Roman" w:hAnsi="Times New Roman" w:cs="Times New Roman"/>
          <w:sz w:val="28"/>
          <w:szCs w:val="28"/>
        </w:rPr>
        <w:footnoteReference w:id="52"/>
      </w:r>
      <w:r w:rsidRPr="002A1C7F">
        <w:rPr>
          <w:rFonts w:ascii="Times New Roman" w:hAnsi="Times New Roman" w:cs="Times New Roman"/>
          <w:sz w:val="28"/>
          <w:szCs w:val="28"/>
        </w:rPr>
        <w:t xml:space="preserve">. </w:t>
      </w:r>
    </w:p>
    <w:p w:rsidR="00DC5340" w:rsidRPr="002A1C7F" w:rsidRDefault="00DC5340"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 xml:space="preserve">Вступая на престол, Михаил дал подтвержденное крестоцеловальной записью обязательство не править без Земского собора и Боярской думы.  Данное обещание </w:t>
      </w:r>
      <w:r w:rsidR="00321AB4" w:rsidRPr="002A1C7F">
        <w:rPr>
          <w:rFonts w:ascii="Times New Roman" w:hAnsi="Times New Roman" w:cs="Times New Roman"/>
          <w:sz w:val="28"/>
          <w:szCs w:val="28"/>
        </w:rPr>
        <w:t>обеспечивало в</w:t>
      </w:r>
      <w:r w:rsidRPr="002A1C7F">
        <w:rPr>
          <w:rFonts w:ascii="Times New Roman" w:hAnsi="Times New Roman" w:cs="Times New Roman"/>
          <w:sz w:val="28"/>
          <w:szCs w:val="28"/>
        </w:rPr>
        <w:t xml:space="preserve"> условиях хозяйственного разорения и слабости це</w:t>
      </w:r>
      <w:r w:rsidR="00F2723E" w:rsidRPr="002A1C7F">
        <w:rPr>
          <w:rFonts w:ascii="Times New Roman" w:hAnsi="Times New Roman" w:cs="Times New Roman"/>
          <w:sz w:val="28"/>
          <w:szCs w:val="28"/>
        </w:rPr>
        <w:t>нтральной власти опору для царя</w:t>
      </w:r>
      <w:r w:rsidRPr="002A1C7F">
        <w:rPr>
          <w:rFonts w:ascii="Times New Roman" w:hAnsi="Times New Roman" w:cs="Times New Roman"/>
          <w:sz w:val="28"/>
          <w:szCs w:val="28"/>
        </w:rPr>
        <w:t>. Стоит отметить, что формально решения соборов не были обязательны для царя, но в реальных условиях он не мог не считаться с мнением дворянских и богатых посадских кругов</w:t>
      </w:r>
      <w:r w:rsidR="00F2723E" w:rsidRPr="002A1C7F">
        <w:rPr>
          <w:rStyle w:val="a6"/>
          <w:rFonts w:ascii="Times New Roman" w:hAnsi="Times New Roman" w:cs="Times New Roman"/>
          <w:sz w:val="28"/>
          <w:szCs w:val="28"/>
        </w:rPr>
        <w:footnoteReference w:id="53"/>
      </w:r>
      <w:r w:rsidRPr="002A1C7F">
        <w:rPr>
          <w:rFonts w:ascii="Times New Roman" w:hAnsi="Times New Roman" w:cs="Times New Roman"/>
          <w:sz w:val="28"/>
          <w:szCs w:val="28"/>
        </w:rPr>
        <w:t>.</w:t>
      </w:r>
    </w:p>
    <w:p w:rsidR="00DC5340" w:rsidRPr="002A1C7F" w:rsidRDefault="00DC5340"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 xml:space="preserve">Главную роль в российской политике стали играть родственники государевой матери </w:t>
      </w:r>
      <w:r w:rsidR="00321AB4" w:rsidRPr="002A1C7F">
        <w:rPr>
          <w:rFonts w:ascii="Times New Roman" w:hAnsi="Times New Roman" w:cs="Times New Roman"/>
          <w:sz w:val="28"/>
          <w:szCs w:val="28"/>
        </w:rPr>
        <w:t xml:space="preserve">– </w:t>
      </w:r>
      <w:r w:rsidRPr="002A1C7F">
        <w:rPr>
          <w:rFonts w:ascii="Times New Roman" w:hAnsi="Times New Roman" w:cs="Times New Roman"/>
          <w:sz w:val="28"/>
          <w:szCs w:val="28"/>
        </w:rPr>
        <w:t xml:space="preserve">инокини Марфы (урожденной Шестовой) и она сама. Купец и дипломат Исаак Масса в своем послании из Архангельска к </w:t>
      </w:r>
      <w:r w:rsidRPr="002A1C7F">
        <w:rPr>
          <w:rFonts w:ascii="Times New Roman" w:hAnsi="Times New Roman" w:cs="Times New Roman"/>
          <w:sz w:val="28"/>
          <w:szCs w:val="28"/>
        </w:rPr>
        <w:lastRenderedPageBreak/>
        <w:t>Генеральным штатам 16</w:t>
      </w:r>
      <w:r w:rsidR="002236A3" w:rsidRPr="002A1C7F">
        <w:rPr>
          <w:rFonts w:ascii="Times New Roman" w:hAnsi="Times New Roman" w:cs="Times New Roman"/>
          <w:sz w:val="28"/>
          <w:szCs w:val="28"/>
        </w:rPr>
        <w:t>14 г</w:t>
      </w:r>
      <w:r w:rsidR="00FB6D94">
        <w:rPr>
          <w:rFonts w:ascii="Times New Roman" w:hAnsi="Times New Roman" w:cs="Times New Roman"/>
          <w:sz w:val="28"/>
          <w:szCs w:val="28"/>
        </w:rPr>
        <w:t>.</w:t>
      </w:r>
      <w:r w:rsidRPr="002A1C7F">
        <w:rPr>
          <w:rFonts w:ascii="Times New Roman" w:hAnsi="Times New Roman" w:cs="Times New Roman"/>
          <w:sz w:val="28"/>
          <w:szCs w:val="28"/>
        </w:rPr>
        <w:t xml:space="preserve">, описывая положение дел при дворе царя Михаила Федоровича, указывает, что «все князья, его кровные имеют мало власти»; «все приближенные царя </w:t>
      </w:r>
      <w:r w:rsidRPr="002A1C7F">
        <w:rPr>
          <w:rFonts w:ascii="Times New Roman" w:hAnsi="Times New Roman" w:cs="Times New Roman"/>
          <w:color w:val="000000"/>
          <w:sz w:val="28"/>
          <w:szCs w:val="28"/>
          <w:shd w:val="clear" w:color="auto" w:fill="FFFFFF"/>
        </w:rPr>
        <w:t xml:space="preserve">–  </w:t>
      </w:r>
      <w:r w:rsidRPr="002A1C7F">
        <w:rPr>
          <w:rFonts w:ascii="Times New Roman" w:hAnsi="Times New Roman" w:cs="Times New Roman"/>
          <w:sz w:val="28"/>
          <w:szCs w:val="28"/>
        </w:rPr>
        <w:t>несведующие юноши», которые вместе с ловкими и алчными приказными «грабят и разоряют народ»</w:t>
      </w:r>
      <w:r w:rsidR="00321AB4" w:rsidRPr="002A1C7F">
        <w:rPr>
          <w:rStyle w:val="a6"/>
          <w:rFonts w:ascii="Times New Roman" w:hAnsi="Times New Roman" w:cs="Times New Roman"/>
          <w:sz w:val="28"/>
          <w:szCs w:val="28"/>
        </w:rPr>
        <w:footnoteReference w:id="54"/>
      </w:r>
      <w:r w:rsidRPr="002A1C7F">
        <w:rPr>
          <w:rFonts w:ascii="Times New Roman" w:hAnsi="Times New Roman" w:cs="Times New Roman"/>
          <w:sz w:val="28"/>
          <w:szCs w:val="28"/>
        </w:rPr>
        <w:t>.</w:t>
      </w:r>
      <w:r w:rsidR="002236A3" w:rsidRPr="002A1C7F">
        <w:rPr>
          <w:rFonts w:ascii="Times New Roman" w:hAnsi="Times New Roman" w:cs="Times New Roman"/>
          <w:sz w:val="28"/>
          <w:szCs w:val="28"/>
        </w:rPr>
        <w:t xml:space="preserve"> Данное мнениеотражает взгляд иностранца </w:t>
      </w:r>
      <w:r w:rsidR="00817E93" w:rsidRPr="002A1C7F">
        <w:rPr>
          <w:rFonts w:ascii="Times New Roman" w:hAnsi="Times New Roman" w:cs="Times New Roman"/>
          <w:sz w:val="28"/>
          <w:szCs w:val="28"/>
        </w:rPr>
        <w:t xml:space="preserve">на </w:t>
      </w:r>
      <w:r w:rsidR="002236A3" w:rsidRPr="002A1C7F">
        <w:rPr>
          <w:rFonts w:ascii="Times New Roman" w:hAnsi="Times New Roman" w:cs="Times New Roman"/>
          <w:sz w:val="28"/>
          <w:szCs w:val="28"/>
        </w:rPr>
        <w:t>дейст</w:t>
      </w:r>
      <w:r w:rsidR="00817E93" w:rsidRPr="002A1C7F">
        <w:rPr>
          <w:rFonts w:ascii="Times New Roman" w:hAnsi="Times New Roman" w:cs="Times New Roman"/>
          <w:sz w:val="28"/>
          <w:szCs w:val="28"/>
        </w:rPr>
        <w:t>вия приближенных Марфы Шестовой</w:t>
      </w:r>
      <w:r w:rsidR="005359E0">
        <w:rPr>
          <w:rFonts w:ascii="Times New Roman" w:hAnsi="Times New Roman" w:cs="Times New Roman"/>
          <w:sz w:val="28"/>
          <w:szCs w:val="28"/>
        </w:rPr>
        <w:t>. Однако</w:t>
      </w:r>
      <w:r w:rsidR="00817E93" w:rsidRPr="002A1C7F">
        <w:rPr>
          <w:rFonts w:ascii="Times New Roman" w:hAnsi="Times New Roman" w:cs="Times New Roman"/>
          <w:sz w:val="28"/>
          <w:szCs w:val="28"/>
        </w:rPr>
        <w:t xml:space="preserve"> он был частично связан с некоторыми боярскими интригами,  по</w:t>
      </w:r>
      <w:r w:rsidR="00837DDB" w:rsidRPr="002A1C7F">
        <w:rPr>
          <w:rFonts w:ascii="Times New Roman" w:hAnsi="Times New Roman" w:cs="Times New Roman"/>
          <w:sz w:val="28"/>
          <w:szCs w:val="28"/>
        </w:rPr>
        <w:t>этому,</w:t>
      </w:r>
      <w:r w:rsidR="00817E93" w:rsidRPr="002A1C7F">
        <w:rPr>
          <w:rFonts w:ascii="Times New Roman" w:hAnsi="Times New Roman" w:cs="Times New Roman"/>
          <w:sz w:val="28"/>
          <w:szCs w:val="28"/>
        </w:rPr>
        <w:t xml:space="preserve">  скорее </w:t>
      </w:r>
      <w:r w:rsidR="00837DDB" w:rsidRPr="002A1C7F">
        <w:rPr>
          <w:rFonts w:ascii="Times New Roman" w:hAnsi="Times New Roman" w:cs="Times New Roman"/>
          <w:sz w:val="28"/>
          <w:szCs w:val="28"/>
        </w:rPr>
        <w:t>всего,</w:t>
      </w:r>
      <w:r w:rsidR="005359E0">
        <w:rPr>
          <w:rFonts w:ascii="Times New Roman" w:hAnsi="Times New Roman" w:cs="Times New Roman"/>
          <w:sz w:val="28"/>
          <w:szCs w:val="28"/>
        </w:rPr>
        <w:t xml:space="preserve"> намеренно</w:t>
      </w:r>
      <w:r w:rsidR="00817E93" w:rsidRPr="002A1C7F">
        <w:rPr>
          <w:rFonts w:ascii="Times New Roman" w:hAnsi="Times New Roman" w:cs="Times New Roman"/>
          <w:sz w:val="28"/>
          <w:szCs w:val="28"/>
        </w:rPr>
        <w:t xml:space="preserve"> пытался «очернить» в источнике одну из сторон</w:t>
      </w:r>
      <w:r w:rsidR="00837DDB" w:rsidRPr="002A1C7F">
        <w:rPr>
          <w:rStyle w:val="a6"/>
          <w:rFonts w:ascii="Times New Roman" w:hAnsi="Times New Roman" w:cs="Times New Roman"/>
          <w:sz w:val="28"/>
          <w:szCs w:val="28"/>
        </w:rPr>
        <w:footnoteReference w:id="55"/>
      </w:r>
      <w:r w:rsidR="00817E93" w:rsidRPr="002A1C7F">
        <w:rPr>
          <w:rFonts w:ascii="Times New Roman" w:hAnsi="Times New Roman" w:cs="Times New Roman"/>
          <w:sz w:val="28"/>
          <w:szCs w:val="28"/>
        </w:rPr>
        <w:t xml:space="preserve">. </w:t>
      </w:r>
    </w:p>
    <w:p w:rsidR="0049283D" w:rsidRPr="002A1C7F" w:rsidRDefault="00DC5340"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 xml:space="preserve"> На протяже</w:t>
      </w:r>
      <w:r w:rsidR="002236A3" w:rsidRPr="002A1C7F">
        <w:rPr>
          <w:rFonts w:ascii="Times New Roman" w:hAnsi="Times New Roman" w:cs="Times New Roman"/>
          <w:sz w:val="28"/>
          <w:szCs w:val="28"/>
        </w:rPr>
        <w:t>нии 1613–1623 г</w:t>
      </w:r>
      <w:r w:rsidR="00FB6D94">
        <w:rPr>
          <w:rFonts w:ascii="Times New Roman" w:hAnsi="Times New Roman" w:cs="Times New Roman"/>
          <w:sz w:val="28"/>
          <w:szCs w:val="28"/>
        </w:rPr>
        <w:t>г.</w:t>
      </w:r>
      <w:r w:rsidRPr="002A1C7F">
        <w:rPr>
          <w:rFonts w:ascii="Times New Roman" w:hAnsi="Times New Roman" w:cs="Times New Roman"/>
          <w:sz w:val="28"/>
          <w:szCs w:val="28"/>
        </w:rPr>
        <w:t xml:space="preserve"> Б.М.</w:t>
      </w:r>
      <w:r w:rsidR="003877B3">
        <w:rPr>
          <w:rFonts w:ascii="Times New Roman" w:hAnsi="Times New Roman" w:cs="Times New Roman"/>
          <w:sz w:val="28"/>
          <w:szCs w:val="28"/>
        </w:rPr>
        <w:t xml:space="preserve"> </w:t>
      </w:r>
      <w:r w:rsidRPr="002A1C7F">
        <w:rPr>
          <w:rFonts w:ascii="Times New Roman" w:hAnsi="Times New Roman" w:cs="Times New Roman"/>
          <w:sz w:val="28"/>
          <w:szCs w:val="28"/>
        </w:rPr>
        <w:t>Салтыков возглавлял деятельность приказа Большого дворца, М.М.</w:t>
      </w:r>
      <w:r w:rsidR="003877B3">
        <w:rPr>
          <w:rFonts w:ascii="Times New Roman" w:hAnsi="Times New Roman" w:cs="Times New Roman"/>
          <w:sz w:val="28"/>
          <w:szCs w:val="28"/>
        </w:rPr>
        <w:t xml:space="preserve"> </w:t>
      </w:r>
      <w:r w:rsidRPr="002A1C7F">
        <w:rPr>
          <w:rFonts w:ascii="Times New Roman" w:hAnsi="Times New Roman" w:cs="Times New Roman"/>
          <w:sz w:val="28"/>
          <w:szCs w:val="28"/>
        </w:rPr>
        <w:t xml:space="preserve">Салтыков стоял во главе Оружейной палаты, Серебряной палаты </w:t>
      </w:r>
      <w:r w:rsidR="0049283D" w:rsidRPr="002A1C7F">
        <w:rPr>
          <w:rFonts w:ascii="Times New Roman" w:hAnsi="Times New Roman" w:cs="Times New Roman"/>
          <w:sz w:val="28"/>
          <w:szCs w:val="28"/>
        </w:rPr>
        <w:t xml:space="preserve">и Аптекарского приказа, кн. А.В </w:t>
      </w:r>
      <w:r w:rsidRPr="002A1C7F">
        <w:rPr>
          <w:rFonts w:ascii="Times New Roman" w:hAnsi="Times New Roman" w:cs="Times New Roman"/>
          <w:sz w:val="28"/>
          <w:szCs w:val="28"/>
        </w:rPr>
        <w:t>Лобанов-Ростовский</w:t>
      </w:r>
      <w:r w:rsidR="00321AB4" w:rsidRPr="002A1C7F">
        <w:rPr>
          <w:rFonts w:ascii="Times New Roman" w:hAnsi="Times New Roman" w:cs="Times New Roman"/>
          <w:color w:val="000000"/>
          <w:sz w:val="28"/>
          <w:szCs w:val="28"/>
          <w:shd w:val="clear" w:color="auto" w:fill="FFFFFF"/>
        </w:rPr>
        <w:t>–</w:t>
      </w:r>
      <w:r w:rsidRPr="002A1C7F">
        <w:rPr>
          <w:rFonts w:ascii="Times New Roman" w:hAnsi="Times New Roman" w:cs="Times New Roman"/>
          <w:sz w:val="28"/>
          <w:szCs w:val="28"/>
        </w:rPr>
        <w:t>Стрелецкого и Панского (Иноземского) приказов. Все эти ведомства традиционно возглавлялись первыми, особо приближен</w:t>
      </w:r>
      <w:r w:rsidR="006D1F83" w:rsidRPr="002A1C7F">
        <w:rPr>
          <w:rFonts w:ascii="Times New Roman" w:hAnsi="Times New Roman" w:cs="Times New Roman"/>
          <w:sz w:val="28"/>
          <w:szCs w:val="28"/>
        </w:rPr>
        <w:t xml:space="preserve">ными к государю лицами. </w:t>
      </w:r>
      <w:r w:rsidRPr="002A1C7F">
        <w:rPr>
          <w:rFonts w:ascii="Times New Roman" w:hAnsi="Times New Roman" w:cs="Times New Roman"/>
          <w:sz w:val="28"/>
          <w:szCs w:val="28"/>
        </w:rPr>
        <w:t xml:space="preserve">Занявшая первенство при дворе придворная группировка Салтыковых, поддерживаемая матерью царя, усилилась настолько, что ее представители могли бесконтрольно злоупотреблять своим положением. </w:t>
      </w:r>
    </w:p>
    <w:p w:rsidR="0049283D" w:rsidRPr="002A1C7F" w:rsidRDefault="00DC5340"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Так, используя свое высокое</w:t>
      </w:r>
      <w:r w:rsidR="00FB6D94">
        <w:rPr>
          <w:rFonts w:ascii="Times New Roman" w:hAnsi="Times New Roman" w:cs="Times New Roman"/>
          <w:sz w:val="28"/>
          <w:szCs w:val="28"/>
        </w:rPr>
        <w:t xml:space="preserve"> положение при дворе, боярин князь</w:t>
      </w:r>
      <w:r w:rsidRPr="002A1C7F">
        <w:rPr>
          <w:rFonts w:ascii="Times New Roman" w:hAnsi="Times New Roman" w:cs="Times New Roman"/>
          <w:sz w:val="28"/>
          <w:szCs w:val="28"/>
        </w:rPr>
        <w:t xml:space="preserve"> </w:t>
      </w:r>
      <w:r w:rsidR="003877B3">
        <w:rPr>
          <w:rFonts w:ascii="Times New Roman" w:hAnsi="Times New Roman" w:cs="Times New Roman"/>
          <w:sz w:val="28"/>
          <w:szCs w:val="28"/>
        </w:rPr>
        <w:t xml:space="preserve">         </w:t>
      </w:r>
      <w:r w:rsidRPr="002A1C7F">
        <w:rPr>
          <w:rFonts w:ascii="Times New Roman" w:hAnsi="Times New Roman" w:cs="Times New Roman"/>
          <w:sz w:val="28"/>
          <w:szCs w:val="28"/>
        </w:rPr>
        <w:t>А.В.</w:t>
      </w:r>
      <w:r w:rsidR="003877B3">
        <w:rPr>
          <w:rFonts w:ascii="Times New Roman" w:hAnsi="Times New Roman" w:cs="Times New Roman"/>
          <w:sz w:val="28"/>
          <w:szCs w:val="28"/>
        </w:rPr>
        <w:t xml:space="preserve"> </w:t>
      </w:r>
      <w:r w:rsidRPr="002A1C7F">
        <w:rPr>
          <w:rFonts w:ascii="Times New Roman" w:hAnsi="Times New Roman" w:cs="Times New Roman"/>
          <w:sz w:val="28"/>
          <w:szCs w:val="28"/>
        </w:rPr>
        <w:t xml:space="preserve">Лобанов-Ростовский </w:t>
      </w:r>
      <w:r w:rsidR="00FB6D94">
        <w:rPr>
          <w:rFonts w:ascii="Times New Roman" w:hAnsi="Times New Roman" w:cs="Times New Roman"/>
          <w:sz w:val="28"/>
          <w:szCs w:val="28"/>
        </w:rPr>
        <w:t>содействовал своему сородичу князю</w:t>
      </w:r>
      <w:r w:rsidRPr="002A1C7F">
        <w:rPr>
          <w:rFonts w:ascii="Times New Roman" w:hAnsi="Times New Roman" w:cs="Times New Roman"/>
          <w:sz w:val="28"/>
          <w:szCs w:val="28"/>
        </w:rPr>
        <w:t xml:space="preserve"> Б.В.</w:t>
      </w:r>
      <w:r w:rsidR="003877B3">
        <w:rPr>
          <w:rFonts w:ascii="Times New Roman" w:hAnsi="Times New Roman" w:cs="Times New Roman"/>
          <w:sz w:val="28"/>
          <w:szCs w:val="28"/>
        </w:rPr>
        <w:t xml:space="preserve"> </w:t>
      </w:r>
      <w:r w:rsidRPr="002A1C7F">
        <w:rPr>
          <w:rFonts w:ascii="Times New Roman" w:hAnsi="Times New Roman" w:cs="Times New Roman"/>
          <w:sz w:val="28"/>
          <w:szCs w:val="28"/>
        </w:rPr>
        <w:t>Касаткину-Ростовскому в его местническом споре с кн</w:t>
      </w:r>
      <w:r w:rsidR="00FB6D94">
        <w:rPr>
          <w:rFonts w:ascii="Times New Roman" w:hAnsi="Times New Roman" w:cs="Times New Roman"/>
          <w:sz w:val="28"/>
          <w:szCs w:val="28"/>
        </w:rPr>
        <w:t>язем</w:t>
      </w:r>
      <w:r w:rsidRPr="002A1C7F">
        <w:rPr>
          <w:rFonts w:ascii="Times New Roman" w:hAnsi="Times New Roman" w:cs="Times New Roman"/>
          <w:sz w:val="28"/>
          <w:szCs w:val="28"/>
        </w:rPr>
        <w:t xml:space="preserve"> В.И.</w:t>
      </w:r>
      <w:r w:rsidR="003877B3">
        <w:rPr>
          <w:rFonts w:ascii="Times New Roman" w:hAnsi="Times New Roman" w:cs="Times New Roman"/>
          <w:sz w:val="28"/>
          <w:szCs w:val="28"/>
        </w:rPr>
        <w:t xml:space="preserve"> </w:t>
      </w:r>
      <w:r w:rsidRPr="002A1C7F">
        <w:rPr>
          <w:rFonts w:ascii="Times New Roman" w:hAnsi="Times New Roman" w:cs="Times New Roman"/>
          <w:sz w:val="28"/>
          <w:szCs w:val="28"/>
        </w:rPr>
        <w:t>Туренин</w:t>
      </w:r>
      <w:r w:rsidR="00FB6D94">
        <w:rPr>
          <w:rFonts w:ascii="Times New Roman" w:hAnsi="Times New Roman" w:cs="Times New Roman"/>
          <w:sz w:val="28"/>
          <w:szCs w:val="28"/>
        </w:rPr>
        <w:t>ым</w:t>
      </w:r>
      <w:r w:rsidR="005359E0">
        <w:rPr>
          <w:rFonts w:ascii="Times New Roman" w:hAnsi="Times New Roman" w:cs="Times New Roman"/>
          <w:sz w:val="28"/>
          <w:szCs w:val="28"/>
        </w:rPr>
        <w:t>, а</w:t>
      </w:r>
      <w:r w:rsidR="00FB6D94">
        <w:rPr>
          <w:rFonts w:ascii="Times New Roman" w:hAnsi="Times New Roman" w:cs="Times New Roman"/>
          <w:sz w:val="28"/>
          <w:szCs w:val="28"/>
        </w:rPr>
        <w:t xml:space="preserve"> своему сородичу князю</w:t>
      </w:r>
      <w:r w:rsidRPr="002A1C7F">
        <w:rPr>
          <w:rFonts w:ascii="Times New Roman" w:hAnsi="Times New Roman" w:cs="Times New Roman"/>
          <w:sz w:val="28"/>
          <w:szCs w:val="28"/>
        </w:rPr>
        <w:t xml:space="preserve"> М.М.</w:t>
      </w:r>
      <w:r w:rsidR="003877B3">
        <w:rPr>
          <w:rFonts w:ascii="Times New Roman" w:hAnsi="Times New Roman" w:cs="Times New Roman"/>
          <w:sz w:val="28"/>
          <w:szCs w:val="28"/>
        </w:rPr>
        <w:t xml:space="preserve"> </w:t>
      </w:r>
      <w:r w:rsidR="00376E17" w:rsidRPr="002A1C7F">
        <w:rPr>
          <w:rFonts w:ascii="Times New Roman" w:hAnsi="Times New Roman" w:cs="Times New Roman"/>
          <w:sz w:val="28"/>
          <w:szCs w:val="28"/>
        </w:rPr>
        <w:t xml:space="preserve">Темкину-Ростовскому в </w:t>
      </w:r>
      <w:r w:rsidRPr="002A1C7F">
        <w:rPr>
          <w:rFonts w:ascii="Times New Roman" w:hAnsi="Times New Roman" w:cs="Times New Roman"/>
          <w:sz w:val="28"/>
          <w:szCs w:val="28"/>
        </w:rPr>
        <w:t>незаконном получении земельных владений в  Ростовском уезде. Всевластие Марфы Ивановны и ее родни, злоупотребления властью вызывали широкое недовольство в различных слоях общества: от бояр (включая и определенную часть бояр романовского круга) до простонародья</w:t>
      </w:r>
      <w:r w:rsidRPr="002A1C7F">
        <w:rPr>
          <w:rFonts w:ascii="Times New Roman" w:hAnsi="Times New Roman" w:cs="Times New Roman"/>
          <w:color w:val="000000" w:themeColor="text1"/>
          <w:sz w:val="28"/>
          <w:szCs w:val="28"/>
        </w:rPr>
        <w:t xml:space="preserve">. </w:t>
      </w:r>
      <w:r w:rsidRPr="002A1C7F">
        <w:rPr>
          <w:rFonts w:ascii="Times New Roman" w:hAnsi="Times New Roman" w:cs="Times New Roman"/>
          <w:sz w:val="28"/>
          <w:szCs w:val="28"/>
        </w:rPr>
        <w:t>Особенно живо и широко обсуждались семейные дела государя, и прежде всег</w:t>
      </w:r>
      <w:r w:rsidR="00837DDB" w:rsidRPr="002A1C7F">
        <w:rPr>
          <w:rFonts w:ascii="Times New Roman" w:hAnsi="Times New Roman" w:cs="Times New Roman"/>
          <w:sz w:val="28"/>
          <w:szCs w:val="28"/>
        </w:rPr>
        <w:t>о события, связанные с</w:t>
      </w:r>
      <w:r w:rsidRPr="002A1C7F">
        <w:rPr>
          <w:rFonts w:ascii="Times New Roman" w:hAnsi="Times New Roman" w:cs="Times New Roman"/>
          <w:sz w:val="28"/>
          <w:szCs w:val="28"/>
        </w:rPr>
        <w:t xml:space="preserve">М.Хлоповой. При этом царская невеста вызывала, как правило, сочувственное отношение, тогда как матери царя отводилась самая негативная роль в истории несостоявшейся женитьбы Михаила. </w:t>
      </w:r>
    </w:p>
    <w:p w:rsidR="0049283D" w:rsidRPr="002A1C7F" w:rsidRDefault="00DC5340"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lastRenderedPageBreak/>
        <w:t xml:space="preserve">Столкнувшись с широким недовольством своей властью в обществе ипри дворе, группировка Марфы и Салтыковых предпринимала меры по укреплению своего положения. Так, еще до возвращения Филарета правительство пошло на создание нового </w:t>
      </w:r>
      <w:r w:rsidR="00837DDB" w:rsidRPr="002A1C7F">
        <w:rPr>
          <w:rFonts w:ascii="Times New Roman" w:hAnsi="Times New Roman" w:cs="Times New Roman"/>
          <w:sz w:val="28"/>
          <w:szCs w:val="28"/>
        </w:rPr>
        <w:t xml:space="preserve">Сыскного приказа во главе с князем </w:t>
      </w:r>
      <w:r w:rsidRPr="002A1C7F">
        <w:rPr>
          <w:rFonts w:ascii="Times New Roman" w:hAnsi="Times New Roman" w:cs="Times New Roman"/>
          <w:sz w:val="28"/>
          <w:szCs w:val="28"/>
        </w:rPr>
        <w:t>И.Б.Черкасским, ведавшего разбирательством челобитных от населения на «сильных людей». Но восстановить пошатнувшийся авторитет правительства Салтыковых было чрезвычайно трудно</w:t>
      </w:r>
      <w:r w:rsidR="009C6FAF" w:rsidRPr="002A1C7F">
        <w:rPr>
          <w:rStyle w:val="a6"/>
          <w:rFonts w:ascii="Times New Roman" w:hAnsi="Times New Roman" w:cs="Times New Roman"/>
          <w:sz w:val="28"/>
          <w:szCs w:val="28"/>
        </w:rPr>
        <w:footnoteReference w:id="56"/>
      </w:r>
      <w:r w:rsidRPr="002A1C7F">
        <w:rPr>
          <w:rFonts w:ascii="Times New Roman" w:hAnsi="Times New Roman" w:cs="Times New Roman"/>
          <w:sz w:val="28"/>
          <w:szCs w:val="28"/>
        </w:rPr>
        <w:t>. К моменту возвращения в Москву Филарета страна находилась в состоянии политического кризиса. Вместе с тем нельзя не признать и того факта, что в первые годы царствования Михаила Федоровича происходит существенное укрепление положения Романовых в правящей боярской среде, и новой династии удалось без помощи опал и репрессий подчинить своей власти боярскую элиту. Установившиеся в этот период новые принципы взаимоотношений в правящих кругах, в основе которых лежали не только и не столько происхождение и политическое прошлое, сколько клановые придворные связи, получат свое дальнейшее развитие на протяжении всего XVII в</w:t>
      </w:r>
      <w:r w:rsidR="00FB6D94">
        <w:rPr>
          <w:rFonts w:ascii="Times New Roman" w:hAnsi="Times New Roman" w:cs="Times New Roman"/>
          <w:sz w:val="28"/>
          <w:szCs w:val="28"/>
        </w:rPr>
        <w:t>.</w:t>
      </w:r>
      <w:r w:rsidR="006537CB" w:rsidRPr="002A1C7F">
        <w:rPr>
          <w:rStyle w:val="a6"/>
          <w:rFonts w:ascii="Times New Roman" w:hAnsi="Times New Roman" w:cs="Times New Roman"/>
          <w:sz w:val="28"/>
          <w:szCs w:val="28"/>
        </w:rPr>
        <w:footnoteReference w:id="57"/>
      </w:r>
    </w:p>
    <w:p w:rsidR="000C0F7C" w:rsidRPr="002A1C7F" w:rsidRDefault="00DC5340"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В эт</w:t>
      </w:r>
      <w:r w:rsidR="0049283D" w:rsidRPr="002A1C7F">
        <w:rPr>
          <w:rFonts w:ascii="Times New Roman" w:hAnsi="Times New Roman" w:cs="Times New Roman"/>
          <w:sz w:val="28"/>
          <w:szCs w:val="28"/>
        </w:rPr>
        <w:t xml:space="preserve">от же период снижается влияние </w:t>
      </w:r>
      <w:r w:rsidRPr="002A1C7F">
        <w:rPr>
          <w:rFonts w:ascii="Times New Roman" w:hAnsi="Times New Roman" w:cs="Times New Roman"/>
          <w:sz w:val="28"/>
          <w:szCs w:val="28"/>
        </w:rPr>
        <w:t>старой боярской аристократии. Лишь почетную роль при дворе играл престарелый и бе</w:t>
      </w:r>
      <w:r w:rsidR="0049283D" w:rsidRPr="002A1C7F">
        <w:rPr>
          <w:rFonts w:ascii="Times New Roman" w:hAnsi="Times New Roman" w:cs="Times New Roman"/>
          <w:sz w:val="28"/>
          <w:szCs w:val="28"/>
        </w:rPr>
        <w:t xml:space="preserve">здетный князь </w:t>
      </w:r>
      <w:r w:rsidR="009E094B">
        <w:rPr>
          <w:rFonts w:ascii="Times New Roman" w:hAnsi="Times New Roman" w:cs="Times New Roman"/>
          <w:sz w:val="28"/>
          <w:szCs w:val="28"/>
        </w:rPr>
        <w:t xml:space="preserve">          </w:t>
      </w:r>
      <w:r w:rsidR="0049283D" w:rsidRPr="002A1C7F">
        <w:rPr>
          <w:rFonts w:ascii="Times New Roman" w:hAnsi="Times New Roman" w:cs="Times New Roman"/>
          <w:sz w:val="28"/>
          <w:szCs w:val="28"/>
        </w:rPr>
        <w:t>Ф.И.</w:t>
      </w:r>
      <w:r w:rsidR="0058307D">
        <w:rPr>
          <w:rFonts w:ascii="Times New Roman" w:hAnsi="Times New Roman" w:cs="Times New Roman"/>
          <w:sz w:val="28"/>
          <w:szCs w:val="28"/>
        </w:rPr>
        <w:t xml:space="preserve"> </w:t>
      </w:r>
      <w:r w:rsidR="0049283D" w:rsidRPr="002A1C7F">
        <w:rPr>
          <w:rFonts w:ascii="Times New Roman" w:hAnsi="Times New Roman" w:cs="Times New Roman"/>
          <w:sz w:val="28"/>
          <w:szCs w:val="28"/>
        </w:rPr>
        <w:t xml:space="preserve">Мстиславский, </w:t>
      </w:r>
      <w:r w:rsidRPr="002A1C7F">
        <w:rPr>
          <w:rFonts w:ascii="Times New Roman" w:hAnsi="Times New Roman" w:cs="Times New Roman"/>
          <w:sz w:val="28"/>
          <w:szCs w:val="28"/>
        </w:rPr>
        <w:t>остававшийся номинальным главой Боярской думы. Значительную часть времени в первый период царствования Михаила Федоров</w:t>
      </w:r>
      <w:r w:rsidR="002236A3" w:rsidRPr="002A1C7F">
        <w:rPr>
          <w:rFonts w:ascii="Times New Roman" w:hAnsi="Times New Roman" w:cs="Times New Roman"/>
          <w:sz w:val="28"/>
          <w:szCs w:val="28"/>
        </w:rPr>
        <w:t xml:space="preserve">ича </w:t>
      </w:r>
      <w:r w:rsidRPr="002A1C7F">
        <w:rPr>
          <w:rFonts w:ascii="Times New Roman" w:hAnsi="Times New Roman" w:cs="Times New Roman"/>
          <w:sz w:val="28"/>
          <w:szCs w:val="28"/>
        </w:rPr>
        <w:t>провел на воеводстве в Казани, вдали от московской придворной жизни, боярин князь И.М.</w:t>
      </w:r>
      <w:r w:rsidR="0058307D">
        <w:rPr>
          <w:rFonts w:ascii="Times New Roman" w:hAnsi="Times New Roman" w:cs="Times New Roman"/>
          <w:sz w:val="28"/>
          <w:szCs w:val="28"/>
        </w:rPr>
        <w:t xml:space="preserve"> </w:t>
      </w:r>
      <w:r w:rsidRPr="002A1C7F">
        <w:rPr>
          <w:rFonts w:ascii="Times New Roman" w:hAnsi="Times New Roman" w:cs="Times New Roman"/>
          <w:sz w:val="28"/>
          <w:szCs w:val="28"/>
        </w:rPr>
        <w:t>Воротынский.  Не был особенно заметен при дворе и в государственном аппарате царя Михаила боярин князь И.В.</w:t>
      </w:r>
      <w:r w:rsidR="0058307D">
        <w:rPr>
          <w:rFonts w:ascii="Times New Roman" w:hAnsi="Times New Roman" w:cs="Times New Roman"/>
          <w:sz w:val="28"/>
          <w:szCs w:val="28"/>
        </w:rPr>
        <w:t xml:space="preserve"> </w:t>
      </w:r>
      <w:r w:rsidRPr="002A1C7F">
        <w:rPr>
          <w:rFonts w:ascii="Times New Roman" w:hAnsi="Times New Roman" w:cs="Times New Roman"/>
          <w:sz w:val="28"/>
          <w:szCs w:val="28"/>
        </w:rPr>
        <w:t>Голицын, бывший одним из главных претендентов на царский престол</w:t>
      </w:r>
      <w:r w:rsidR="00062F1A" w:rsidRPr="002A1C7F">
        <w:rPr>
          <w:rFonts w:ascii="Times New Roman" w:hAnsi="Times New Roman" w:cs="Times New Roman"/>
          <w:sz w:val="28"/>
          <w:szCs w:val="28"/>
        </w:rPr>
        <w:t>.</w:t>
      </w:r>
      <w:r w:rsidRPr="002A1C7F">
        <w:rPr>
          <w:rFonts w:ascii="Times New Roman" w:hAnsi="Times New Roman" w:cs="Times New Roman"/>
          <w:sz w:val="28"/>
          <w:szCs w:val="28"/>
        </w:rPr>
        <w:t xml:space="preserve"> Так же можно привести пример бояр Нагих</w:t>
      </w:r>
      <w:r w:rsidR="005359E0">
        <w:rPr>
          <w:rFonts w:ascii="Times New Roman" w:hAnsi="Times New Roman" w:cs="Times New Roman"/>
          <w:sz w:val="28"/>
          <w:szCs w:val="28"/>
        </w:rPr>
        <w:t>:</w:t>
      </w:r>
      <w:r w:rsidRPr="002A1C7F">
        <w:rPr>
          <w:rFonts w:ascii="Times New Roman" w:hAnsi="Times New Roman" w:cs="Times New Roman"/>
          <w:sz w:val="28"/>
          <w:szCs w:val="28"/>
        </w:rPr>
        <w:t xml:space="preserve"> после смерти Михаила Александровича и Андрея Александровича никто из представителей рода в Думу в XVII в. уже не входил</w:t>
      </w:r>
      <w:r w:rsidR="008F273A" w:rsidRPr="002A1C7F">
        <w:rPr>
          <w:rStyle w:val="a6"/>
          <w:rFonts w:ascii="Times New Roman" w:hAnsi="Times New Roman" w:cs="Times New Roman"/>
          <w:sz w:val="28"/>
          <w:szCs w:val="28"/>
        </w:rPr>
        <w:footnoteReference w:id="58"/>
      </w:r>
      <w:r w:rsidRPr="002A1C7F">
        <w:rPr>
          <w:rFonts w:ascii="Times New Roman" w:hAnsi="Times New Roman" w:cs="Times New Roman"/>
          <w:sz w:val="28"/>
          <w:szCs w:val="28"/>
        </w:rPr>
        <w:t xml:space="preserve">. </w:t>
      </w:r>
      <w:r w:rsidR="006706D3" w:rsidRPr="002A1C7F">
        <w:rPr>
          <w:rFonts w:ascii="Times New Roman" w:hAnsi="Times New Roman" w:cs="Times New Roman"/>
          <w:sz w:val="28"/>
          <w:szCs w:val="28"/>
        </w:rPr>
        <w:lastRenderedPageBreak/>
        <w:t>Один из освободителей русского народа от польских интервентов князь Дмитрий Михайлович Пожарский,</w:t>
      </w:r>
      <w:r w:rsidR="000C0F7C" w:rsidRPr="002A1C7F">
        <w:rPr>
          <w:rFonts w:ascii="Times New Roman" w:hAnsi="Times New Roman" w:cs="Times New Roman"/>
          <w:sz w:val="28"/>
          <w:szCs w:val="28"/>
        </w:rPr>
        <w:t xml:space="preserve"> смог построить себе карьеру при дворе</w:t>
      </w:r>
      <w:r w:rsidR="006706D3" w:rsidRPr="002A1C7F">
        <w:rPr>
          <w:rFonts w:ascii="Times New Roman" w:hAnsi="Times New Roman" w:cs="Times New Roman"/>
          <w:sz w:val="28"/>
          <w:szCs w:val="28"/>
        </w:rPr>
        <w:t xml:space="preserve">. </w:t>
      </w:r>
      <w:r w:rsidR="002C57F5" w:rsidRPr="002A1C7F">
        <w:rPr>
          <w:rFonts w:ascii="Times New Roman" w:hAnsi="Times New Roman" w:cs="Times New Roman"/>
          <w:sz w:val="28"/>
          <w:szCs w:val="28"/>
        </w:rPr>
        <w:t>За свои заслуги он получил от царя боярство</w:t>
      </w:r>
      <w:r w:rsidR="00D333DE">
        <w:rPr>
          <w:rFonts w:ascii="Times New Roman" w:hAnsi="Times New Roman" w:cs="Times New Roman"/>
          <w:sz w:val="28"/>
          <w:szCs w:val="28"/>
        </w:rPr>
        <w:t>. Н</w:t>
      </w:r>
      <w:r w:rsidR="002C57F5" w:rsidRPr="002A1C7F">
        <w:rPr>
          <w:rFonts w:ascii="Times New Roman" w:hAnsi="Times New Roman" w:cs="Times New Roman"/>
          <w:sz w:val="28"/>
          <w:szCs w:val="28"/>
        </w:rPr>
        <w:t>а самой грамоте Земского Собора об избрании</w:t>
      </w:r>
      <w:r w:rsidR="000B0D18">
        <w:rPr>
          <w:rFonts w:ascii="Times New Roman" w:hAnsi="Times New Roman" w:cs="Times New Roman"/>
          <w:sz w:val="28"/>
          <w:szCs w:val="28"/>
        </w:rPr>
        <w:t xml:space="preserve"> на российский престол царём Михаила </w:t>
      </w:r>
      <w:r w:rsidR="002C57F5" w:rsidRPr="002A1C7F">
        <w:rPr>
          <w:rFonts w:ascii="Times New Roman" w:hAnsi="Times New Roman" w:cs="Times New Roman"/>
          <w:sz w:val="28"/>
          <w:szCs w:val="28"/>
        </w:rPr>
        <w:t>Ф</w:t>
      </w:r>
      <w:r w:rsidR="000B0D18">
        <w:rPr>
          <w:rFonts w:ascii="Times New Roman" w:hAnsi="Times New Roman" w:cs="Times New Roman"/>
          <w:sz w:val="28"/>
          <w:szCs w:val="28"/>
        </w:rPr>
        <w:t>едоровича</w:t>
      </w:r>
      <w:r w:rsidR="002C57F5" w:rsidRPr="002A1C7F">
        <w:rPr>
          <w:rFonts w:ascii="Times New Roman" w:hAnsi="Times New Roman" w:cs="Times New Roman"/>
          <w:sz w:val="28"/>
          <w:szCs w:val="28"/>
        </w:rPr>
        <w:t xml:space="preserve"> Романова</w:t>
      </w:r>
      <w:r w:rsidR="00D333DE">
        <w:rPr>
          <w:rFonts w:ascii="Times New Roman" w:hAnsi="Times New Roman" w:cs="Times New Roman"/>
          <w:sz w:val="28"/>
          <w:szCs w:val="28"/>
        </w:rPr>
        <w:t xml:space="preserve"> он</w:t>
      </w:r>
      <w:r w:rsidR="002C57F5" w:rsidRPr="002A1C7F">
        <w:rPr>
          <w:rFonts w:ascii="Times New Roman" w:hAnsi="Times New Roman" w:cs="Times New Roman"/>
          <w:sz w:val="28"/>
          <w:szCs w:val="28"/>
        </w:rPr>
        <w:t xml:space="preserve"> идёт десятым по списку среди бояр. </w:t>
      </w:r>
      <w:r w:rsidR="00266331" w:rsidRPr="002A1C7F">
        <w:rPr>
          <w:rFonts w:ascii="Times New Roman" w:hAnsi="Times New Roman" w:cs="Times New Roman"/>
          <w:sz w:val="28"/>
          <w:szCs w:val="28"/>
        </w:rPr>
        <w:t xml:space="preserve">Этот факт говорит, о широко развитой системе </w:t>
      </w:r>
      <w:r w:rsidR="00837DDB" w:rsidRPr="002A1C7F">
        <w:rPr>
          <w:rFonts w:ascii="Times New Roman" w:hAnsi="Times New Roman" w:cs="Times New Roman"/>
          <w:sz w:val="28"/>
          <w:szCs w:val="28"/>
        </w:rPr>
        <w:t xml:space="preserve">местничества, </w:t>
      </w:r>
      <w:r w:rsidR="0049283D" w:rsidRPr="002A1C7F">
        <w:rPr>
          <w:rFonts w:ascii="Times New Roman" w:hAnsi="Times New Roman" w:cs="Times New Roman"/>
          <w:sz w:val="28"/>
          <w:szCs w:val="28"/>
        </w:rPr>
        <w:t>и,</w:t>
      </w:r>
      <w:r w:rsidR="00837DDB" w:rsidRPr="002A1C7F">
        <w:rPr>
          <w:rFonts w:ascii="Times New Roman" w:hAnsi="Times New Roman" w:cs="Times New Roman"/>
          <w:sz w:val="28"/>
          <w:szCs w:val="28"/>
        </w:rPr>
        <w:t xml:space="preserve"> несмотря на свой героизм</w:t>
      </w:r>
      <w:r w:rsidR="00266331" w:rsidRPr="002A1C7F">
        <w:rPr>
          <w:rFonts w:ascii="Times New Roman" w:hAnsi="Times New Roman" w:cs="Times New Roman"/>
          <w:sz w:val="28"/>
          <w:szCs w:val="28"/>
        </w:rPr>
        <w:t>, князь Пожарский все равно идёт по списку после родовитых бояр.</w:t>
      </w:r>
      <w:r w:rsidR="00E91EC1">
        <w:rPr>
          <w:rFonts w:ascii="Times New Roman" w:hAnsi="Times New Roman" w:cs="Times New Roman"/>
          <w:sz w:val="28"/>
          <w:szCs w:val="28"/>
        </w:rPr>
        <w:t xml:space="preserve"> </w:t>
      </w:r>
      <w:r w:rsidR="000C0F7C" w:rsidRPr="002A1C7F">
        <w:rPr>
          <w:rFonts w:ascii="Times New Roman" w:hAnsi="Times New Roman" w:cs="Times New Roman"/>
          <w:sz w:val="28"/>
          <w:szCs w:val="28"/>
        </w:rPr>
        <w:t>В дальнейшем</w:t>
      </w:r>
      <w:r w:rsidR="00D333DE">
        <w:rPr>
          <w:rFonts w:ascii="Times New Roman" w:hAnsi="Times New Roman" w:cs="Times New Roman"/>
          <w:sz w:val="28"/>
          <w:szCs w:val="28"/>
        </w:rPr>
        <w:t xml:space="preserve"> он</w:t>
      </w:r>
      <w:r w:rsidR="00266331" w:rsidRPr="002A1C7F">
        <w:rPr>
          <w:rFonts w:ascii="Times New Roman" w:hAnsi="Times New Roman" w:cs="Times New Roman"/>
          <w:sz w:val="28"/>
          <w:szCs w:val="28"/>
        </w:rPr>
        <w:t xml:space="preserve"> участвовал в</w:t>
      </w:r>
      <w:r w:rsidR="0049283D" w:rsidRPr="002A1C7F">
        <w:rPr>
          <w:rFonts w:ascii="Times New Roman" w:hAnsi="Times New Roman" w:cs="Times New Roman"/>
          <w:sz w:val="28"/>
          <w:szCs w:val="28"/>
        </w:rPr>
        <w:t xml:space="preserve"> борьбе с отрядами Лисовского</w:t>
      </w:r>
      <w:r w:rsidR="00D333DE">
        <w:rPr>
          <w:rFonts w:ascii="Times New Roman" w:hAnsi="Times New Roman" w:cs="Times New Roman"/>
          <w:sz w:val="28"/>
          <w:szCs w:val="28"/>
        </w:rPr>
        <w:t>, п</w:t>
      </w:r>
      <w:r w:rsidR="00266331" w:rsidRPr="002A1C7F">
        <w:rPr>
          <w:rFonts w:ascii="Times New Roman" w:hAnsi="Times New Roman" w:cs="Times New Roman"/>
          <w:sz w:val="28"/>
          <w:szCs w:val="28"/>
        </w:rPr>
        <w:t xml:space="preserve">олучал в управление несколько приказов, </w:t>
      </w:r>
      <w:r w:rsidR="00D333DE">
        <w:rPr>
          <w:rFonts w:ascii="Times New Roman" w:hAnsi="Times New Roman" w:cs="Times New Roman"/>
          <w:sz w:val="28"/>
          <w:szCs w:val="28"/>
        </w:rPr>
        <w:t xml:space="preserve">а </w:t>
      </w:r>
      <w:r w:rsidR="00266331" w:rsidRPr="002A1C7F">
        <w:rPr>
          <w:rFonts w:ascii="Times New Roman" w:hAnsi="Times New Roman" w:cs="Times New Roman"/>
          <w:sz w:val="28"/>
          <w:szCs w:val="28"/>
        </w:rPr>
        <w:t>в последние годы заведовал Судебным приказом</w:t>
      </w:r>
      <w:r w:rsidR="00837DDB" w:rsidRPr="002A1C7F">
        <w:rPr>
          <w:rStyle w:val="a6"/>
          <w:rFonts w:ascii="Times New Roman" w:hAnsi="Times New Roman" w:cs="Times New Roman"/>
          <w:sz w:val="28"/>
          <w:szCs w:val="28"/>
        </w:rPr>
        <w:footnoteReference w:id="59"/>
      </w:r>
      <w:r w:rsidR="00266331" w:rsidRPr="002A1C7F">
        <w:rPr>
          <w:rFonts w:ascii="Times New Roman" w:hAnsi="Times New Roman" w:cs="Times New Roman"/>
          <w:sz w:val="28"/>
          <w:szCs w:val="28"/>
        </w:rPr>
        <w:t xml:space="preserve">.  </w:t>
      </w:r>
    </w:p>
    <w:p w:rsidR="007053EA" w:rsidRPr="002A1C7F" w:rsidRDefault="00DC5340"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В 1645 г</w:t>
      </w:r>
      <w:r w:rsidR="000B0D18">
        <w:rPr>
          <w:rFonts w:ascii="Times New Roman" w:hAnsi="Times New Roman" w:cs="Times New Roman"/>
          <w:sz w:val="28"/>
          <w:szCs w:val="28"/>
        </w:rPr>
        <w:t>.</w:t>
      </w:r>
      <w:r w:rsidRPr="002A1C7F">
        <w:rPr>
          <w:rFonts w:ascii="Times New Roman" w:hAnsi="Times New Roman" w:cs="Times New Roman"/>
          <w:sz w:val="28"/>
          <w:szCs w:val="28"/>
        </w:rPr>
        <w:t xml:space="preserve"> после скоропостижной кончины царя Михаила Романова и царицы Евдокии (из рода Стрешневых) царем стал их единственный 16-летний сын Алексей Михайлович, получивший в народе прозвище Тишайшего.  Одно из важнейших достижений его правления – сос</w:t>
      </w:r>
      <w:r w:rsidR="0049283D" w:rsidRPr="002A1C7F">
        <w:rPr>
          <w:rFonts w:ascii="Times New Roman" w:hAnsi="Times New Roman" w:cs="Times New Roman"/>
          <w:sz w:val="28"/>
          <w:szCs w:val="28"/>
        </w:rPr>
        <w:t xml:space="preserve">тавление «Соборного Уложения». </w:t>
      </w:r>
      <w:r w:rsidRPr="002A1C7F">
        <w:rPr>
          <w:rFonts w:ascii="Times New Roman" w:hAnsi="Times New Roman" w:cs="Times New Roman"/>
          <w:sz w:val="28"/>
          <w:szCs w:val="28"/>
        </w:rPr>
        <w:t>После Судебника 1550 г</w:t>
      </w:r>
      <w:r w:rsidR="000B0D18">
        <w:rPr>
          <w:rFonts w:ascii="Times New Roman" w:hAnsi="Times New Roman" w:cs="Times New Roman"/>
          <w:sz w:val="28"/>
          <w:szCs w:val="28"/>
        </w:rPr>
        <w:t>.</w:t>
      </w:r>
      <w:r w:rsidR="00E91EC1">
        <w:rPr>
          <w:rFonts w:ascii="Times New Roman" w:hAnsi="Times New Roman" w:cs="Times New Roman"/>
          <w:sz w:val="28"/>
          <w:szCs w:val="28"/>
        </w:rPr>
        <w:t xml:space="preserve"> </w:t>
      </w:r>
      <w:r w:rsidRPr="002A1C7F">
        <w:rPr>
          <w:rFonts w:ascii="Times New Roman" w:hAnsi="Times New Roman" w:cs="Times New Roman"/>
          <w:sz w:val="28"/>
          <w:szCs w:val="28"/>
        </w:rPr>
        <w:t>накопился новый материал – указы и приговоры высших властей. Отсюда вытекает необходимость упорядочить весь собранный материал. Составление свода поручили комиссии из пяти человек – бояр князя Одоевского (глава комиссии) и князя Прозоровского, окольничего князя Волконского, Дьяков Грибоедова и Леонтьева</w:t>
      </w:r>
      <w:r w:rsidR="00062F1A" w:rsidRPr="002A1C7F">
        <w:rPr>
          <w:rStyle w:val="a6"/>
          <w:rFonts w:ascii="Times New Roman" w:hAnsi="Times New Roman" w:cs="Times New Roman"/>
          <w:sz w:val="28"/>
          <w:szCs w:val="28"/>
        </w:rPr>
        <w:footnoteReference w:id="60"/>
      </w:r>
      <w:r w:rsidRPr="002A1C7F">
        <w:rPr>
          <w:rFonts w:ascii="Times New Roman" w:hAnsi="Times New Roman" w:cs="Times New Roman"/>
          <w:sz w:val="28"/>
          <w:szCs w:val="28"/>
        </w:rPr>
        <w:t>. В середине XVII в. влияние Боярской думы постепенно снижается, что в свою очередь означает усиление абс</w:t>
      </w:r>
      <w:r w:rsidR="00E638A0" w:rsidRPr="002A1C7F">
        <w:rPr>
          <w:rFonts w:ascii="Times New Roman" w:hAnsi="Times New Roman" w:cs="Times New Roman"/>
          <w:sz w:val="28"/>
          <w:szCs w:val="28"/>
        </w:rPr>
        <w:t>олютизма в России.</w:t>
      </w:r>
      <w:r w:rsidRPr="002A1C7F">
        <w:rPr>
          <w:rFonts w:ascii="Times New Roman" w:hAnsi="Times New Roman" w:cs="Times New Roman"/>
          <w:sz w:val="28"/>
          <w:szCs w:val="28"/>
        </w:rPr>
        <w:t xml:space="preserve">Таким образом, возникла следующая система – «Большая Дума» </w:t>
      </w:r>
      <w:r w:rsidR="00837DDB" w:rsidRPr="002A1C7F">
        <w:rPr>
          <w:rFonts w:ascii="Times New Roman" w:hAnsi="Times New Roman" w:cs="Times New Roman"/>
          <w:sz w:val="28"/>
          <w:szCs w:val="28"/>
        </w:rPr>
        <w:t>(</w:t>
      </w:r>
      <w:r w:rsidRPr="002A1C7F">
        <w:rPr>
          <w:rFonts w:ascii="Times New Roman" w:hAnsi="Times New Roman" w:cs="Times New Roman"/>
          <w:sz w:val="28"/>
          <w:szCs w:val="28"/>
        </w:rPr>
        <w:t>существует, но созывается крайне редко) и «Малая</w:t>
      </w:r>
      <w:r w:rsidR="00C1578C">
        <w:rPr>
          <w:rFonts w:ascii="Times New Roman" w:hAnsi="Times New Roman" w:cs="Times New Roman"/>
          <w:sz w:val="28"/>
          <w:szCs w:val="28"/>
        </w:rPr>
        <w:t>,</w:t>
      </w:r>
      <w:r w:rsidR="0007318F" w:rsidRPr="002A1C7F">
        <w:rPr>
          <w:rFonts w:ascii="Times New Roman" w:hAnsi="Times New Roman" w:cs="Times New Roman"/>
          <w:sz w:val="28"/>
          <w:szCs w:val="28"/>
        </w:rPr>
        <w:t xml:space="preserve"> или Ближняя </w:t>
      </w:r>
      <w:r w:rsidRPr="002A1C7F">
        <w:rPr>
          <w:rFonts w:ascii="Times New Roman" w:hAnsi="Times New Roman" w:cs="Times New Roman"/>
          <w:sz w:val="28"/>
          <w:szCs w:val="28"/>
        </w:rPr>
        <w:t>Дума»</w:t>
      </w:r>
      <w:r w:rsidR="00C1578C">
        <w:rPr>
          <w:rFonts w:ascii="Times New Roman" w:hAnsi="Times New Roman" w:cs="Times New Roman"/>
          <w:sz w:val="28"/>
          <w:szCs w:val="28"/>
        </w:rPr>
        <w:t xml:space="preserve"> </w:t>
      </w:r>
      <w:r w:rsidR="00E91EC1">
        <w:rPr>
          <w:rFonts w:ascii="Times New Roman" w:hAnsi="Times New Roman" w:cs="Times New Roman"/>
          <w:sz w:val="28"/>
          <w:szCs w:val="28"/>
        </w:rPr>
        <w:t>‒</w:t>
      </w:r>
      <w:r w:rsidR="00C1578C">
        <w:rPr>
          <w:rFonts w:ascii="Times New Roman" w:hAnsi="Times New Roman" w:cs="Times New Roman"/>
          <w:sz w:val="28"/>
          <w:szCs w:val="28"/>
        </w:rPr>
        <w:t xml:space="preserve"> круг,</w:t>
      </w:r>
      <w:r w:rsidRPr="002A1C7F">
        <w:rPr>
          <w:rFonts w:ascii="Times New Roman" w:hAnsi="Times New Roman" w:cs="Times New Roman"/>
          <w:sz w:val="28"/>
          <w:szCs w:val="28"/>
        </w:rPr>
        <w:t xml:space="preserve"> состоявший из наиболее доверенных царю лиц, в которой и решаются текущие государственные проблемы.</w:t>
      </w:r>
      <w:r w:rsidR="0007318F" w:rsidRPr="002A1C7F">
        <w:rPr>
          <w:rFonts w:ascii="Times New Roman" w:hAnsi="Times New Roman" w:cs="Times New Roman"/>
          <w:sz w:val="28"/>
          <w:szCs w:val="28"/>
        </w:rPr>
        <w:t xml:space="preserve"> При Алексее Михайловиче появляется Приказ Тайных Дел – учреждение, которое заведовало контролем точного исполнения царских указов. </w:t>
      </w:r>
      <w:r w:rsidR="007053EA" w:rsidRPr="002A1C7F">
        <w:rPr>
          <w:rFonts w:ascii="Times New Roman" w:hAnsi="Times New Roman" w:cs="Times New Roman"/>
          <w:sz w:val="28"/>
          <w:szCs w:val="28"/>
        </w:rPr>
        <w:t xml:space="preserve"> В данный орган в большом количестве стекались челобитные с жалобами на высших чиновников. </w:t>
      </w:r>
    </w:p>
    <w:p w:rsidR="009C4DF7" w:rsidRPr="002A1C7F" w:rsidRDefault="00DC5340"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lastRenderedPageBreak/>
        <w:t xml:space="preserve">В изучаемый период немалое число людей вошло в состав Думы благодаря родству с царями по женской линии: Стрешневы при царе Михаиле, Милославские и Нарышкины при его сыне и внуках. Такую же роль играл фавор при дворе </w:t>
      </w:r>
      <w:r w:rsidRPr="002A1C7F">
        <w:rPr>
          <w:rFonts w:ascii="Times New Roman" w:hAnsi="Times New Roman" w:cs="Times New Roman"/>
          <w:color w:val="000000"/>
          <w:sz w:val="28"/>
          <w:szCs w:val="28"/>
          <w:shd w:val="clear" w:color="auto" w:fill="FFFFFF"/>
        </w:rPr>
        <w:t xml:space="preserve">– </w:t>
      </w:r>
      <w:r w:rsidRPr="002A1C7F">
        <w:rPr>
          <w:rFonts w:ascii="Times New Roman" w:hAnsi="Times New Roman" w:cs="Times New Roman"/>
          <w:sz w:val="28"/>
          <w:szCs w:val="28"/>
        </w:rPr>
        <w:t xml:space="preserve">так возвысились, например, </w:t>
      </w:r>
      <w:r w:rsidR="00D92020">
        <w:rPr>
          <w:rFonts w:ascii="Times New Roman" w:hAnsi="Times New Roman" w:cs="Times New Roman"/>
          <w:sz w:val="28"/>
          <w:szCs w:val="28"/>
        </w:rPr>
        <w:t>при царе Алексее Михайловиче А.</w:t>
      </w:r>
      <w:r w:rsidRPr="002A1C7F">
        <w:rPr>
          <w:rFonts w:ascii="Times New Roman" w:hAnsi="Times New Roman" w:cs="Times New Roman"/>
          <w:sz w:val="28"/>
          <w:szCs w:val="28"/>
        </w:rPr>
        <w:t>С.</w:t>
      </w:r>
      <w:r w:rsidR="00D92020">
        <w:rPr>
          <w:rFonts w:ascii="Times New Roman" w:hAnsi="Times New Roman" w:cs="Times New Roman"/>
          <w:sz w:val="28"/>
          <w:szCs w:val="28"/>
        </w:rPr>
        <w:t xml:space="preserve"> Матвеев и А.</w:t>
      </w:r>
      <w:r w:rsidR="008F273A" w:rsidRPr="002A1C7F">
        <w:rPr>
          <w:rFonts w:ascii="Times New Roman" w:hAnsi="Times New Roman" w:cs="Times New Roman"/>
          <w:sz w:val="28"/>
          <w:szCs w:val="28"/>
        </w:rPr>
        <w:t>Л. Ордин-Нащокин</w:t>
      </w:r>
      <w:r w:rsidR="0059265D" w:rsidRPr="002A1C7F">
        <w:rPr>
          <w:rStyle w:val="a6"/>
          <w:rFonts w:ascii="Times New Roman" w:hAnsi="Times New Roman" w:cs="Times New Roman"/>
          <w:sz w:val="28"/>
          <w:szCs w:val="28"/>
        </w:rPr>
        <w:footnoteReference w:id="61"/>
      </w:r>
      <w:r w:rsidR="008F273A" w:rsidRPr="002A1C7F">
        <w:rPr>
          <w:rFonts w:ascii="Times New Roman" w:hAnsi="Times New Roman" w:cs="Times New Roman"/>
          <w:sz w:val="28"/>
          <w:szCs w:val="28"/>
        </w:rPr>
        <w:t>.</w:t>
      </w:r>
      <w:r w:rsidR="00661228">
        <w:rPr>
          <w:rFonts w:ascii="Times New Roman" w:hAnsi="Times New Roman" w:cs="Times New Roman"/>
          <w:sz w:val="28"/>
          <w:szCs w:val="28"/>
        </w:rPr>
        <w:t xml:space="preserve"> </w:t>
      </w:r>
      <w:r w:rsidR="007053EA" w:rsidRPr="002A1C7F">
        <w:rPr>
          <w:rFonts w:ascii="Times New Roman" w:hAnsi="Times New Roman" w:cs="Times New Roman"/>
          <w:sz w:val="28"/>
          <w:szCs w:val="28"/>
        </w:rPr>
        <w:t>При его приемнике Федоре Алексеевиче было отменено местничество, что позволило талантливым людям, не имевшим знатно</w:t>
      </w:r>
      <w:r w:rsidR="00C1578C">
        <w:rPr>
          <w:rFonts w:ascii="Times New Roman" w:hAnsi="Times New Roman" w:cs="Times New Roman"/>
          <w:sz w:val="28"/>
          <w:szCs w:val="28"/>
        </w:rPr>
        <w:t>го</w:t>
      </w:r>
      <w:r w:rsidR="007053EA" w:rsidRPr="002A1C7F">
        <w:rPr>
          <w:rFonts w:ascii="Times New Roman" w:hAnsi="Times New Roman" w:cs="Times New Roman"/>
          <w:sz w:val="28"/>
          <w:szCs w:val="28"/>
        </w:rPr>
        <w:t xml:space="preserve"> происхождени</w:t>
      </w:r>
      <w:r w:rsidR="00C1578C">
        <w:rPr>
          <w:rFonts w:ascii="Times New Roman" w:hAnsi="Times New Roman" w:cs="Times New Roman"/>
          <w:sz w:val="28"/>
          <w:szCs w:val="28"/>
        </w:rPr>
        <w:t>я</w:t>
      </w:r>
      <w:r w:rsidR="007053EA" w:rsidRPr="002A1C7F">
        <w:rPr>
          <w:rFonts w:ascii="Times New Roman" w:hAnsi="Times New Roman" w:cs="Times New Roman"/>
          <w:sz w:val="28"/>
          <w:szCs w:val="28"/>
        </w:rPr>
        <w:t xml:space="preserve">, подниматься по карьерной лестнице. </w:t>
      </w:r>
      <w:r w:rsidR="00E973E6" w:rsidRPr="002A1C7F">
        <w:rPr>
          <w:rFonts w:ascii="Times New Roman" w:hAnsi="Times New Roman" w:cs="Times New Roman"/>
          <w:sz w:val="28"/>
          <w:szCs w:val="28"/>
        </w:rPr>
        <w:t>Кроме этого, Фёдор Алексеевич провёл ревизию центральных ведомств</w:t>
      </w:r>
      <w:r w:rsidR="003861C7">
        <w:rPr>
          <w:rFonts w:ascii="Times New Roman" w:hAnsi="Times New Roman" w:cs="Times New Roman"/>
          <w:sz w:val="28"/>
          <w:szCs w:val="28"/>
        </w:rPr>
        <w:t>:</w:t>
      </w:r>
      <w:r w:rsidR="00E973E6" w:rsidRPr="002A1C7F">
        <w:rPr>
          <w:rFonts w:ascii="Times New Roman" w:hAnsi="Times New Roman" w:cs="Times New Roman"/>
          <w:sz w:val="28"/>
          <w:szCs w:val="28"/>
        </w:rPr>
        <w:t xml:space="preserve"> так</w:t>
      </w:r>
      <w:r w:rsidR="003861C7">
        <w:rPr>
          <w:rFonts w:ascii="Times New Roman" w:hAnsi="Times New Roman" w:cs="Times New Roman"/>
          <w:sz w:val="28"/>
          <w:szCs w:val="28"/>
        </w:rPr>
        <w:t>,</w:t>
      </w:r>
      <w:r w:rsidR="00E973E6" w:rsidRPr="002A1C7F">
        <w:rPr>
          <w:rFonts w:ascii="Times New Roman" w:hAnsi="Times New Roman" w:cs="Times New Roman"/>
          <w:sz w:val="28"/>
          <w:szCs w:val="28"/>
        </w:rPr>
        <w:t xml:space="preserve"> при нём был упразднён Монастырский приказ.  В 1680 г</w:t>
      </w:r>
      <w:r w:rsidR="00D92020">
        <w:rPr>
          <w:rFonts w:ascii="Times New Roman" w:hAnsi="Times New Roman" w:cs="Times New Roman"/>
          <w:sz w:val="28"/>
          <w:szCs w:val="28"/>
        </w:rPr>
        <w:t>.</w:t>
      </w:r>
      <w:r w:rsidR="00E973E6" w:rsidRPr="002A1C7F">
        <w:rPr>
          <w:rFonts w:ascii="Times New Roman" w:hAnsi="Times New Roman" w:cs="Times New Roman"/>
          <w:sz w:val="28"/>
          <w:szCs w:val="28"/>
        </w:rPr>
        <w:t xml:space="preserve">разбросанные по разным приказам финансовые дела были объединены в Большой казне, а поместно-вотчинные сконцентрированы в Поместном приказе. </w:t>
      </w:r>
      <w:r w:rsidR="002B697E">
        <w:rPr>
          <w:rFonts w:ascii="Times New Roman" w:hAnsi="Times New Roman" w:cs="Times New Roman"/>
          <w:sz w:val="28"/>
          <w:szCs w:val="28"/>
        </w:rPr>
        <w:t>Военное у</w:t>
      </w:r>
      <w:r w:rsidR="003861C7">
        <w:rPr>
          <w:rFonts w:ascii="Times New Roman" w:hAnsi="Times New Roman" w:cs="Times New Roman"/>
          <w:sz w:val="28"/>
          <w:szCs w:val="28"/>
        </w:rPr>
        <w:t>правлениебыло организовано</w:t>
      </w:r>
      <w:r w:rsidR="0049283D" w:rsidRPr="002A1C7F">
        <w:rPr>
          <w:rFonts w:ascii="Times New Roman" w:hAnsi="Times New Roman" w:cs="Times New Roman"/>
          <w:sz w:val="28"/>
          <w:szCs w:val="28"/>
        </w:rPr>
        <w:t xml:space="preserve"> в три отдельных приказа </w:t>
      </w:r>
      <w:r w:rsidR="0049283D" w:rsidRPr="002A1C7F">
        <w:rPr>
          <w:rFonts w:ascii="Times New Roman" w:hAnsi="Times New Roman" w:cs="Times New Roman"/>
          <w:color w:val="000000"/>
          <w:sz w:val="28"/>
          <w:szCs w:val="28"/>
          <w:shd w:val="clear" w:color="auto" w:fill="FFFFFF"/>
        </w:rPr>
        <w:t xml:space="preserve">– </w:t>
      </w:r>
      <w:r w:rsidR="00E973E6" w:rsidRPr="002A1C7F">
        <w:rPr>
          <w:rFonts w:ascii="Times New Roman" w:hAnsi="Times New Roman" w:cs="Times New Roman"/>
          <w:sz w:val="28"/>
          <w:szCs w:val="28"/>
        </w:rPr>
        <w:t>Разрядный, Рейтарский и Ин</w:t>
      </w:r>
      <w:r w:rsidR="007B735D" w:rsidRPr="002A1C7F">
        <w:rPr>
          <w:rFonts w:ascii="Times New Roman" w:hAnsi="Times New Roman" w:cs="Times New Roman"/>
          <w:sz w:val="28"/>
          <w:szCs w:val="28"/>
        </w:rPr>
        <w:t>оземный (он ведал солдатами)</w:t>
      </w:r>
      <w:r w:rsidR="00E973E6" w:rsidRPr="002A1C7F">
        <w:rPr>
          <w:rFonts w:ascii="Times New Roman" w:hAnsi="Times New Roman" w:cs="Times New Roman"/>
          <w:sz w:val="28"/>
          <w:szCs w:val="28"/>
        </w:rPr>
        <w:t xml:space="preserve">. </w:t>
      </w:r>
    </w:p>
    <w:p w:rsidR="00376E17" w:rsidRPr="002A1C7F" w:rsidRDefault="00E973E6" w:rsidP="002A1C7F">
      <w:pPr>
        <w:spacing w:after="0" w:line="360" w:lineRule="auto"/>
        <w:ind w:firstLine="709"/>
        <w:jc w:val="both"/>
        <w:rPr>
          <w:rFonts w:ascii="Times New Roman" w:hAnsi="Times New Roman" w:cs="Times New Roman"/>
          <w:sz w:val="28"/>
          <w:szCs w:val="28"/>
        </w:rPr>
      </w:pPr>
      <w:r w:rsidRPr="002A1C7F">
        <w:rPr>
          <w:rFonts w:ascii="Times New Roman" w:hAnsi="Times New Roman" w:cs="Times New Roman"/>
          <w:sz w:val="28"/>
          <w:szCs w:val="28"/>
        </w:rPr>
        <w:t xml:space="preserve">Все приказы, кроме </w:t>
      </w:r>
      <w:r w:rsidR="00A33B87">
        <w:rPr>
          <w:rFonts w:ascii="Times New Roman" w:hAnsi="Times New Roman" w:cs="Times New Roman"/>
          <w:sz w:val="28"/>
          <w:szCs w:val="28"/>
        </w:rPr>
        <w:t>трёх последних</w:t>
      </w:r>
      <w:r w:rsidRPr="002A1C7F">
        <w:rPr>
          <w:rFonts w:ascii="Times New Roman" w:hAnsi="Times New Roman" w:cs="Times New Roman"/>
          <w:sz w:val="28"/>
          <w:szCs w:val="28"/>
        </w:rPr>
        <w:t xml:space="preserve"> и Стрелецкого, теряли свои военные функции</w:t>
      </w:r>
      <w:r w:rsidR="0059265D" w:rsidRPr="002A1C7F">
        <w:rPr>
          <w:rStyle w:val="a6"/>
          <w:rFonts w:ascii="Times New Roman" w:hAnsi="Times New Roman" w:cs="Times New Roman"/>
          <w:sz w:val="28"/>
          <w:szCs w:val="28"/>
        </w:rPr>
        <w:footnoteReference w:id="62"/>
      </w:r>
      <w:r w:rsidRPr="002A1C7F">
        <w:rPr>
          <w:rFonts w:ascii="Times New Roman" w:hAnsi="Times New Roman" w:cs="Times New Roman"/>
          <w:sz w:val="28"/>
          <w:szCs w:val="28"/>
        </w:rPr>
        <w:t>.Фёдор Алексеевич установил единое время работы сотр</w:t>
      </w:r>
      <w:r w:rsidR="007B735D" w:rsidRPr="002A1C7F">
        <w:rPr>
          <w:rFonts w:ascii="Times New Roman" w:hAnsi="Times New Roman" w:cs="Times New Roman"/>
          <w:sz w:val="28"/>
          <w:szCs w:val="28"/>
        </w:rPr>
        <w:t>удников центральных ведомств</w:t>
      </w:r>
      <w:r w:rsidR="009C013F">
        <w:rPr>
          <w:rFonts w:ascii="Times New Roman" w:hAnsi="Times New Roman" w:cs="Times New Roman"/>
          <w:sz w:val="28"/>
          <w:szCs w:val="28"/>
        </w:rPr>
        <w:t xml:space="preserve"> </w:t>
      </w:r>
      <w:r w:rsidR="007B735D" w:rsidRPr="002A1C7F">
        <w:rPr>
          <w:rFonts w:ascii="Times New Roman" w:hAnsi="Times New Roman" w:cs="Times New Roman"/>
          <w:color w:val="000000"/>
          <w:sz w:val="28"/>
          <w:szCs w:val="28"/>
          <w:shd w:val="clear" w:color="auto" w:fill="FFFFFF"/>
        </w:rPr>
        <w:t xml:space="preserve">– </w:t>
      </w:r>
      <w:r w:rsidRPr="002A1C7F">
        <w:rPr>
          <w:rFonts w:ascii="Times New Roman" w:hAnsi="Times New Roman" w:cs="Times New Roman"/>
          <w:sz w:val="28"/>
          <w:szCs w:val="28"/>
        </w:rPr>
        <w:t xml:space="preserve">пять часов с рассвета и пять часов перед закатом (согласно русскому счету часов). Следовательно, можно увидеть, что </w:t>
      </w:r>
      <w:r w:rsidR="00EA5370" w:rsidRPr="002A1C7F">
        <w:rPr>
          <w:rFonts w:ascii="Times New Roman" w:hAnsi="Times New Roman" w:cs="Times New Roman"/>
          <w:sz w:val="28"/>
          <w:szCs w:val="28"/>
        </w:rPr>
        <w:t>правитель стремился создать сильный государственный аппарат, но для этого ему нужно было отойти от традиционной для Росси</w:t>
      </w:r>
      <w:r w:rsidR="00D92020">
        <w:rPr>
          <w:rFonts w:ascii="Times New Roman" w:hAnsi="Times New Roman" w:cs="Times New Roman"/>
          <w:sz w:val="28"/>
          <w:szCs w:val="28"/>
        </w:rPr>
        <w:t>и системы распределения власти.</w:t>
      </w:r>
    </w:p>
    <w:p w:rsidR="00D92020" w:rsidRDefault="00EA5370" w:rsidP="002A1C7F">
      <w:pPr>
        <w:pStyle w:val="a3"/>
        <w:spacing w:before="0" w:beforeAutospacing="0" w:after="0" w:afterAutospacing="0" w:line="360" w:lineRule="auto"/>
        <w:ind w:firstLine="709"/>
        <w:jc w:val="both"/>
        <w:rPr>
          <w:sz w:val="28"/>
          <w:szCs w:val="28"/>
        </w:rPr>
      </w:pPr>
      <w:r w:rsidRPr="002A1C7F">
        <w:rPr>
          <w:sz w:val="28"/>
          <w:szCs w:val="28"/>
        </w:rPr>
        <w:t xml:space="preserve">К концу </w:t>
      </w:r>
      <w:r w:rsidRPr="002A1C7F">
        <w:rPr>
          <w:sz w:val="28"/>
          <w:szCs w:val="28"/>
          <w:lang w:val="en-US"/>
        </w:rPr>
        <w:t>XVII</w:t>
      </w:r>
      <w:r w:rsidR="009C013F">
        <w:rPr>
          <w:sz w:val="28"/>
          <w:szCs w:val="28"/>
        </w:rPr>
        <w:t xml:space="preserve"> </w:t>
      </w:r>
      <w:r w:rsidRPr="002A1C7F">
        <w:rPr>
          <w:sz w:val="28"/>
          <w:szCs w:val="28"/>
        </w:rPr>
        <w:t>в</w:t>
      </w:r>
      <w:r w:rsidR="00D92020">
        <w:rPr>
          <w:sz w:val="28"/>
          <w:szCs w:val="28"/>
        </w:rPr>
        <w:t>.</w:t>
      </w:r>
      <w:r w:rsidRPr="002A1C7F">
        <w:rPr>
          <w:sz w:val="28"/>
          <w:szCs w:val="28"/>
        </w:rPr>
        <w:t xml:space="preserve"> боярство уже утратило </w:t>
      </w:r>
      <w:r w:rsidR="007B735D" w:rsidRPr="002A1C7F">
        <w:rPr>
          <w:sz w:val="28"/>
          <w:szCs w:val="28"/>
        </w:rPr>
        <w:t xml:space="preserve">свои былые полномочия – </w:t>
      </w:r>
      <w:r w:rsidR="00E260E0">
        <w:rPr>
          <w:sz w:val="28"/>
          <w:szCs w:val="28"/>
        </w:rPr>
        <w:t>Д</w:t>
      </w:r>
      <w:r w:rsidR="007B735D" w:rsidRPr="002A1C7F">
        <w:rPr>
          <w:sz w:val="28"/>
          <w:szCs w:val="28"/>
        </w:rPr>
        <w:t xml:space="preserve">ума с каждым годом играла всё меньшую роль в государственных делах, а отмена местничества уничтожила возможность получения престижной должности из-за </w:t>
      </w:r>
      <w:r w:rsidR="00D92020">
        <w:rPr>
          <w:sz w:val="28"/>
          <w:szCs w:val="28"/>
        </w:rPr>
        <w:t>знатности своего происхождения.</w:t>
      </w:r>
    </w:p>
    <w:p w:rsidR="007B735D" w:rsidRPr="002A1C7F" w:rsidRDefault="00DC5340" w:rsidP="002A1C7F">
      <w:pPr>
        <w:pStyle w:val="a3"/>
        <w:spacing w:before="0" w:beforeAutospacing="0" w:after="0" w:afterAutospacing="0" w:line="360" w:lineRule="auto"/>
        <w:ind w:firstLine="709"/>
        <w:jc w:val="both"/>
        <w:rPr>
          <w:sz w:val="28"/>
          <w:szCs w:val="28"/>
        </w:rPr>
      </w:pPr>
      <w:r w:rsidRPr="002A1C7F">
        <w:rPr>
          <w:sz w:val="28"/>
          <w:szCs w:val="28"/>
        </w:rPr>
        <w:t xml:space="preserve">Таким образом, после прихода династии Романовых Боярская Дума постепенно утрачивает былые компетенции. Несмотря на то, что влияние </w:t>
      </w:r>
      <w:r w:rsidR="00E260E0">
        <w:rPr>
          <w:sz w:val="28"/>
          <w:szCs w:val="28"/>
        </w:rPr>
        <w:t>«Большой»</w:t>
      </w:r>
      <w:r w:rsidR="007B735D" w:rsidRPr="002A1C7F">
        <w:rPr>
          <w:sz w:val="28"/>
          <w:szCs w:val="28"/>
        </w:rPr>
        <w:t xml:space="preserve"> думы постепенно угасало, «М</w:t>
      </w:r>
      <w:r w:rsidRPr="002A1C7F">
        <w:rPr>
          <w:sz w:val="28"/>
          <w:szCs w:val="28"/>
        </w:rPr>
        <w:t xml:space="preserve">алая» активно функционировала и решала основной массив проблем. Так, представители новой династии </w:t>
      </w:r>
      <w:r w:rsidRPr="002A1C7F">
        <w:rPr>
          <w:sz w:val="28"/>
          <w:szCs w:val="28"/>
        </w:rPr>
        <w:lastRenderedPageBreak/>
        <w:t>постепенно усиливали абсолютистские тенденции, опираясь на круг своихдоверенных лиц</w:t>
      </w:r>
      <w:r w:rsidR="00E260E0">
        <w:rPr>
          <w:sz w:val="28"/>
          <w:szCs w:val="28"/>
        </w:rPr>
        <w:t>,</w:t>
      </w:r>
      <w:r w:rsidRPr="002A1C7F">
        <w:rPr>
          <w:sz w:val="28"/>
          <w:szCs w:val="28"/>
        </w:rPr>
        <w:t xml:space="preserve"> в</w:t>
      </w:r>
      <w:r w:rsidR="00D92020">
        <w:rPr>
          <w:sz w:val="28"/>
          <w:szCs w:val="28"/>
        </w:rPr>
        <w:t>ходивших в состав «Малой Думы».</w:t>
      </w:r>
    </w:p>
    <w:p w:rsidR="007B735D" w:rsidRPr="002A1C7F" w:rsidRDefault="007B735D" w:rsidP="002A1C7F">
      <w:pPr>
        <w:spacing w:after="0" w:line="360" w:lineRule="auto"/>
        <w:ind w:firstLine="709"/>
        <w:jc w:val="both"/>
        <w:rPr>
          <w:rFonts w:ascii="Times New Roman" w:eastAsia="Times New Roman" w:hAnsi="Times New Roman" w:cs="Times New Roman"/>
          <w:color w:val="000000"/>
          <w:sz w:val="28"/>
          <w:szCs w:val="28"/>
        </w:rPr>
      </w:pPr>
    </w:p>
    <w:p w:rsidR="007B735D" w:rsidRPr="002A1C7F" w:rsidRDefault="007B735D" w:rsidP="002A1C7F">
      <w:pPr>
        <w:spacing w:after="0" w:line="360" w:lineRule="auto"/>
        <w:ind w:firstLine="709"/>
        <w:jc w:val="both"/>
        <w:rPr>
          <w:rFonts w:ascii="Times New Roman" w:eastAsia="Times New Roman" w:hAnsi="Times New Roman" w:cs="Times New Roman"/>
          <w:color w:val="000000"/>
          <w:sz w:val="28"/>
          <w:szCs w:val="28"/>
        </w:rPr>
      </w:pPr>
    </w:p>
    <w:p w:rsidR="007B735D" w:rsidRPr="002A1C7F" w:rsidRDefault="007B735D" w:rsidP="002A1C7F">
      <w:pPr>
        <w:spacing w:after="0" w:line="360" w:lineRule="auto"/>
        <w:ind w:firstLine="709"/>
        <w:jc w:val="both"/>
        <w:rPr>
          <w:rFonts w:ascii="Times New Roman" w:eastAsia="Times New Roman" w:hAnsi="Times New Roman" w:cs="Times New Roman"/>
          <w:color w:val="000000"/>
          <w:sz w:val="28"/>
          <w:szCs w:val="28"/>
        </w:rPr>
      </w:pPr>
    </w:p>
    <w:p w:rsidR="007B735D" w:rsidRPr="002A1C7F" w:rsidRDefault="007B735D" w:rsidP="002A1C7F">
      <w:pPr>
        <w:spacing w:after="0" w:line="360" w:lineRule="auto"/>
        <w:ind w:firstLine="709"/>
        <w:jc w:val="both"/>
        <w:rPr>
          <w:rFonts w:ascii="Times New Roman" w:eastAsia="Times New Roman" w:hAnsi="Times New Roman" w:cs="Times New Roman"/>
          <w:color w:val="000000"/>
          <w:sz w:val="28"/>
          <w:szCs w:val="28"/>
        </w:rPr>
      </w:pPr>
    </w:p>
    <w:p w:rsidR="007B735D" w:rsidRPr="002A1C7F" w:rsidRDefault="007B735D" w:rsidP="002A1C7F">
      <w:pPr>
        <w:spacing w:after="0" w:line="360" w:lineRule="auto"/>
        <w:ind w:firstLine="709"/>
        <w:jc w:val="both"/>
        <w:rPr>
          <w:rFonts w:ascii="Times New Roman" w:eastAsia="Times New Roman" w:hAnsi="Times New Roman" w:cs="Times New Roman"/>
          <w:color w:val="000000"/>
          <w:sz w:val="28"/>
          <w:szCs w:val="28"/>
        </w:rPr>
      </w:pPr>
    </w:p>
    <w:p w:rsidR="007B735D" w:rsidRPr="002A1C7F" w:rsidRDefault="007B735D" w:rsidP="002A1C7F">
      <w:pPr>
        <w:spacing w:after="0" w:line="360" w:lineRule="auto"/>
        <w:ind w:firstLine="709"/>
        <w:jc w:val="both"/>
        <w:rPr>
          <w:rFonts w:ascii="Times New Roman" w:eastAsia="Times New Roman" w:hAnsi="Times New Roman" w:cs="Times New Roman"/>
          <w:color w:val="000000"/>
          <w:sz w:val="28"/>
          <w:szCs w:val="28"/>
        </w:rPr>
      </w:pPr>
    </w:p>
    <w:p w:rsidR="007B735D" w:rsidRPr="002A1C7F" w:rsidRDefault="007B735D" w:rsidP="002A1C7F">
      <w:pPr>
        <w:spacing w:after="0" w:line="360" w:lineRule="auto"/>
        <w:ind w:firstLine="709"/>
        <w:jc w:val="both"/>
        <w:rPr>
          <w:rFonts w:ascii="Times New Roman" w:eastAsia="Times New Roman" w:hAnsi="Times New Roman" w:cs="Times New Roman"/>
          <w:color w:val="000000"/>
          <w:sz w:val="28"/>
          <w:szCs w:val="28"/>
        </w:rPr>
      </w:pPr>
    </w:p>
    <w:p w:rsidR="007B735D" w:rsidRPr="002A1C7F" w:rsidRDefault="007B735D" w:rsidP="002A1C7F">
      <w:pPr>
        <w:spacing w:after="0" w:line="360" w:lineRule="auto"/>
        <w:ind w:firstLine="709"/>
        <w:jc w:val="both"/>
        <w:rPr>
          <w:rFonts w:ascii="Times New Roman" w:eastAsia="Times New Roman" w:hAnsi="Times New Roman" w:cs="Times New Roman"/>
          <w:color w:val="000000"/>
          <w:sz w:val="28"/>
          <w:szCs w:val="28"/>
        </w:rPr>
      </w:pPr>
    </w:p>
    <w:p w:rsidR="007B735D" w:rsidRPr="002A1C7F" w:rsidRDefault="007B735D" w:rsidP="002A1C7F">
      <w:pPr>
        <w:spacing w:after="0" w:line="360" w:lineRule="auto"/>
        <w:ind w:firstLine="709"/>
        <w:jc w:val="both"/>
        <w:rPr>
          <w:rFonts w:ascii="Times New Roman" w:eastAsia="Times New Roman" w:hAnsi="Times New Roman" w:cs="Times New Roman"/>
          <w:color w:val="000000"/>
          <w:sz w:val="28"/>
          <w:szCs w:val="28"/>
        </w:rPr>
      </w:pPr>
    </w:p>
    <w:p w:rsidR="007C0DA1" w:rsidRPr="002A1C7F" w:rsidRDefault="008F273A" w:rsidP="002A1C7F">
      <w:pPr>
        <w:spacing w:after="0" w:line="360" w:lineRule="auto"/>
        <w:ind w:firstLine="709"/>
        <w:jc w:val="both"/>
        <w:rPr>
          <w:rFonts w:ascii="Times New Roman" w:eastAsia="Times New Roman" w:hAnsi="Times New Roman" w:cs="Times New Roman"/>
          <w:color w:val="000000"/>
          <w:sz w:val="28"/>
          <w:szCs w:val="28"/>
        </w:rPr>
      </w:pPr>
      <w:r w:rsidRPr="002A1C7F">
        <w:rPr>
          <w:rFonts w:ascii="Times New Roman" w:eastAsia="Times New Roman" w:hAnsi="Times New Roman" w:cs="Times New Roman"/>
          <w:color w:val="000000"/>
          <w:sz w:val="28"/>
          <w:szCs w:val="28"/>
        </w:rPr>
        <w:t> </w:t>
      </w:r>
    </w:p>
    <w:p w:rsidR="0059265D" w:rsidRPr="002A1C7F" w:rsidRDefault="0059265D" w:rsidP="002A1C7F">
      <w:pPr>
        <w:spacing w:after="0" w:line="360" w:lineRule="auto"/>
        <w:ind w:firstLine="709"/>
        <w:jc w:val="both"/>
        <w:rPr>
          <w:rFonts w:ascii="Times New Roman" w:eastAsia="Times New Roman" w:hAnsi="Times New Roman" w:cs="Times New Roman"/>
          <w:color w:val="000000"/>
          <w:sz w:val="28"/>
          <w:szCs w:val="28"/>
        </w:rPr>
      </w:pPr>
    </w:p>
    <w:p w:rsidR="0059265D" w:rsidRPr="002A1C7F" w:rsidRDefault="0059265D" w:rsidP="002A1C7F">
      <w:pPr>
        <w:spacing w:after="0" w:line="360" w:lineRule="auto"/>
        <w:ind w:firstLine="709"/>
        <w:jc w:val="both"/>
        <w:rPr>
          <w:rFonts w:ascii="Times New Roman" w:eastAsia="Times New Roman" w:hAnsi="Times New Roman" w:cs="Times New Roman"/>
          <w:color w:val="000000"/>
          <w:sz w:val="28"/>
          <w:szCs w:val="28"/>
        </w:rPr>
      </w:pPr>
    </w:p>
    <w:p w:rsidR="0059265D" w:rsidRPr="002A1C7F" w:rsidRDefault="0059265D" w:rsidP="002A1C7F">
      <w:pPr>
        <w:spacing w:after="0" w:line="360" w:lineRule="auto"/>
        <w:ind w:firstLine="709"/>
        <w:jc w:val="both"/>
        <w:rPr>
          <w:rFonts w:ascii="Times New Roman" w:eastAsia="Times New Roman" w:hAnsi="Times New Roman" w:cs="Times New Roman"/>
          <w:color w:val="000000"/>
          <w:sz w:val="28"/>
          <w:szCs w:val="28"/>
        </w:rPr>
      </w:pPr>
    </w:p>
    <w:p w:rsidR="0059265D" w:rsidRPr="002A1C7F" w:rsidRDefault="0059265D" w:rsidP="002A1C7F">
      <w:pPr>
        <w:spacing w:after="0" w:line="360" w:lineRule="auto"/>
        <w:ind w:firstLine="709"/>
        <w:jc w:val="both"/>
        <w:rPr>
          <w:rFonts w:ascii="Times New Roman" w:eastAsia="Times New Roman" w:hAnsi="Times New Roman" w:cs="Times New Roman"/>
          <w:color w:val="000000"/>
          <w:sz w:val="28"/>
          <w:szCs w:val="28"/>
        </w:rPr>
      </w:pPr>
    </w:p>
    <w:p w:rsidR="0059265D" w:rsidRPr="002A1C7F" w:rsidRDefault="0059265D" w:rsidP="002A1C7F">
      <w:pPr>
        <w:spacing w:after="0" w:line="360" w:lineRule="auto"/>
        <w:ind w:firstLine="709"/>
        <w:jc w:val="both"/>
        <w:rPr>
          <w:rFonts w:ascii="Times New Roman" w:eastAsia="Times New Roman" w:hAnsi="Times New Roman" w:cs="Times New Roman"/>
          <w:color w:val="000000"/>
          <w:sz w:val="28"/>
          <w:szCs w:val="28"/>
        </w:rPr>
      </w:pPr>
    </w:p>
    <w:p w:rsidR="0059265D" w:rsidRPr="002A1C7F" w:rsidRDefault="0059265D" w:rsidP="002A1C7F">
      <w:pPr>
        <w:spacing w:after="0" w:line="360" w:lineRule="auto"/>
        <w:ind w:firstLine="709"/>
        <w:jc w:val="both"/>
        <w:rPr>
          <w:rFonts w:ascii="Times New Roman" w:eastAsia="Times New Roman" w:hAnsi="Times New Roman" w:cs="Times New Roman"/>
          <w:color w:val="000000"/>
          <w:sz w:val="28"/>
          <w:szCs w:val="28"/>
        </w:rPr>
      </w:pPr>
    </w:p>
    <w:p w:rsidR="0059265D" w:rsidRPr="002A1C7F" w:rsidRDefault="0059265D" w:rsidP="002A1C7F">
      <w:pPr>
        <w:spacing w:after="0" w:line="360" w:lineRule="auto"/>
        <w:ind w:firstLine="709"/>
        <w:jc w:val="both"/>
        <w:rPr>
          <w:rFonts w:ascii="Times New Roman" w:eastAsia="Times New Roman" w:hAnsi="Times New Roman" w:cs="Times New Roman"/>
          <w:color w:val="000000"/>
          <w:sz w:val="28"/>
          <w:szCs w:val="28"/>
        </w:rPr>
      </w:pPr>
    </w:p>
    <w:p w:rsidR="00B06680" w:rsidRPr="002A1C7F" w:rsidRDefault="00B06680" w:rsidP="002A1C7F">
      <w:pPr>
        <w:spacing w:after="0" w:line="360" w:lineRule="auto"/>
        <w:ind w:firstLine="709"/>
        <w:jc w:val="both"/>
        <w:rPr>
          <w:rFonts w:ascii="Times New Roman" w:eastAsia="Times New Roman" w:hAnsi="Times New Roman" w:cs="Times New Roman"/>
          <w:color w:val="000000"/>
          <w:sz w:val="28"/>
          <w:szCs w:val="28"/>
        </w:rPr>
      </w:pPr>
    </w:p>
    <w:p w:rsidR="00376E17" w:rsidRPr="002A1C7F" w:rsidRDefault="00376E17" w:rsidP="002A1C7F">
      <w:pPr>
        <w:spacing w:after="0" w:line="360" w:lineRule="auto"/>
        <w:ind w:firstLine="709"/>
        <w:jc w:val="both"/>
        <w:rPr>
          <w:rFonts w:ascii="Times New Roman" w:eastAsia="Times New Roman" w:hAnsi="Times New Roman" w:cs="Times New Roman"/>
          <w:color w:val="000000"/>
          <w:sz w:val="28"/>
          <w:szCs w:val="28"/>
        </w:rPr>
      </w:pPr>
    </w:p>
    <w:p w:rsidR="009C4DF7" w:rsidRDefault="009C4DF7" w:rsidP="002A1C7F">
      <w:pPr>
        <w:spacing w:after="0" w:line="360" w:lineRule="auto"/>
        <w:ind w:firstLine="709"/>
        <w:jc w:val="both"/>
        <w:rPr>
          <w:rFonts w:ascii="Times New Roman" w:eastAsia="Times New Roman" w:hAnsi="Times New Roman" w:cs="Times New Roman"/>
          <w:color w:val="000000"/>
          <w:sz w:val="28"/>
          <w:szCs w:val="28"/>
        </w:rPr>
      </w:pPr>
    </w:p>
    <w:p w:rsidR="002168C1" w:rsidRDefault="002168C1" w:rsidP="002A1C7F">
      <w:pPr>
        <w:spacing w:after="0" w:line="360" w:lineRule="auto"/>
        <w:ind w:firstLine="709"/>
        <w:jc w:val="both"/>
        <w:rPr>
          <w:rFonts w:ascii="Times New Roman" w:eastAsia="Times New Roman" w:hAnsi="Times New Roman" w:cs="Times New Roman"/>
          <w:color w:val="000000"/>
          <w:sz w:val="28"/>
          <w:szCs w:val="28"/>
        </w:rPr>
      </w:pPr>
    </w:p>
    <w:p w:rsidR="002168C1" w:rsidRDefault="002168C1" w:rsidP="002A1C7F">
      <w:pPr>
        <w:spacing w:after="0" w:line="360" w:lineRule="auto"/>
        <w:ind w:firstLine="709"/>
        <w:jc w:val="both"/>
        <w:rPr>
          <w:rFonts w:ascii="Times New Roman" w:eastAsia="Times New Roman" w:hAnsi="Times New Roman" w:cs="Times New Roman"/>
          <w:color w:val="000000"/>
          <w:sz w:val="28"/>
          <w:szCs w:val="28"/>
        </w:rPr>
      </w:pPr>
    </w:p>
    <w:p w:rsidR="002168C1" w:rsidRPr="002A1C7F" w:rsidRDefault="002168C1" w:rsidP="002A1C7F">
      <w:pPr>
        <w:spacing w:after="0" w:line="360" w:lineRule="auto"/>
        <w:ind w:firstLine="709"/>
        <w:jc w:val="both"/>
        <w:rPr>
          <w:rFonts w:ascii="Times New Roman" w:eastAsia="Times New Roman" w:hAnsi="Times New Roman" w:cs="Times New Roman"/>
          <w:color w:val="000000"/>
          <w:sz w:val="28"/>
          <w:szCs w:val="28"/>
        </w:rPr>
      </w:pPr>
    </w:p>
    <w:p w:rsidR="00E02F4C" w:rsidRPr="002A1C7F" w:rsidRDefault="00E02F4C" w:rsidP="002A1C7F">
      <w:pPr>
        <w:spacing w:after="0" w:line="360" w:lineRule="auto"/>
        <w:ind w:firstLine="709"/>
        <w:jc w:val="both"/>
        <w:rPr>
          <w:rFonts w:ascii="Times New Roman" w:eastAsia="Times New Roman" w:hAnsi="Times New Roman" w:cs="Times New Roman"/>
          <w:color w:val="000000"/>
          <w:sz w:val="28"/>
          <w:szCs w:val="28"/>
        </w:rPr>
      </w:pPr>
    </w:p>
    <w:p w:rsidR="009D08C1" w:rsidRDefault="009D08C1" w:rsidP="002168C1">
      <w:pPr>
        <w:spacing w:after="0" w:line="360" w:lineRule="auto"/>
        <w:jc w:val="center"/>
        <w:rPr>
          <w:rFonts w:ascii="Times New Roman" w:eastAsia="Times New Roman" w:hAnsi="Times New Roman" w:cs="Times New Roman"/>
          <w:color w:val="000000"/>
          <w:sz w:val="28"/>
          <w:szCs w:val="28"/>
        </w:rPr>
      </w:pPr>
    </w:p>
    <w:p w:rsidR="009D08C1" w:rsidRDefault="009D08C1" w:rsidP="002168C1">
      <w:pPr>
        <w:spacing w:after="0" w:line="360" w:lineRule="auto"/>
        <w:jc w:val="center"/>
        <w:rPr>
          <w:rFonts w:ascii="Times New Roman" w:eastAsia="Times New Roman" w:hAnsi="Times New Roman" w:cs="Times New Roman"/>
          <w:color w:val="000000"/>
          <w:sz w:val="28"/>
          <w:szCs w:val="28"/>
        </w:rPr>
      </w:pPr>
    </w:p>
    <w:p w:rsidR="009D08C1" w:rsidRDefault="009D08C1" w:rsidP="002168C1">
      <w:pPr>
        <w:spacing w:after="0" w:line="360" w:lineRule="auto"/>
        <w:jc w:val="center"/>
        <w:rPr>
          <w:rFonts w:ascii="Times New Roman" w:eastAsia="Times New Roman" w:hAnsi="Times New Roman" w:cs="Times New Roman"/>
          <w:color w:val="000000"/>
          <w:sz w:val="28"/>
          <w:szCs w:val="28"/>
        </w:rPr>
      </w:pPr>
    </w:p>
    <w:p w:rsidR="009D08C1" w:rsidRDefault="009D08C1" w:rsidP="002168C1">
      <w:pPr>
        <w:spacing w:after="0" w:line="360" w:lineRule="auto"/>
        <w:jc w:val="center"/>
        <w:rPr>
          <w:rFonts w:ascii="Times New Roman" w:eastAsia="Times New Roman" w:hAnsi="Times New Roman" w:cs="Times New Roman"/>
          <w:color w:val="000000"/>
          <w:sz w:val="28"/>
          <w:szCs w:val="28"/>
        </w:rPr>
      </w:pPr>
    </w:p>
    <w:p w:rsidR="008F273A" w:rsidRPr="002A1C7F" w:rsidRDefault="007C0DA1" w:rsidP="002168C1">
      <w:pPr>
        <w:spacing w:after="0" w:line="360" w:lineRule="auto"/>
        <w:jc w:val="center"/>
        <w:rPr>
          <w:rFonts w:ascii="Times New Roman" w:eastAsia="Times New Roman" w:hAnsi="Times New Roman" w:cs="Times New Roman"/>
          <w:color w:val="000000"/>
          <w:sz w:val="28"/>
          <w:szCs w:val="28"/>
        </w:rPr>
      </w:pPr>
      <w:r w:rsidRPr="002A1C7F">
        <w:rPr>
          <w:rFonts w:ascii="Times New Roman" w:eastAsia="Times New Roman" w:hAnsi="Times New Roman" w:cs="Times New Roman"/>
          <w:color w:val="000000"/>
          <w:sz w:val="28"/>
          <w:szCs w:val="28"/>
        </w:rPr>
        <w:lastRenderedPageBreak/>
        <w:t>ЗАКЛЮЧЕНИЕ</w:t>
      </w:r>
    </w:p>
    <w:p w:rsidR="0077471E" w:rsidRPr="002A1C7F" w:rsidRDefault="0077471E" w:rsidP="002A1C7F">
      <w:pPr>
        <w:shd w:val="clear" w:color="auto" w:fill="FFFFFF"/>
        <w:spacing w:after="0" w:line="360" w:lineRule="auto"/>
        <w:ind w:firstLine="709"/>
        <w:jc w:val="both"/>
        <w:rPr>
          <w:rFonts w:ascii="Times New Roman" w:eastAsia="Times New Roman" w:hAnsi="Times New Roman" w:cs="Times New Roman"/>
          <w:color w:val="222222"/>
          <w:sz w:val="28"/>
          <w:szCs w:val="28"/>
          <w:shd w:val="clear" w:color="auto" w:fill="FFFFFF"/>
        </w:rPr>
      </w:pPr>
    </w:p>
    <w:p w:rsidR="00E45069" w:rsidRPr="002A1C7F" w:rsidRDefault="007C0DA1" w:rsidP="002A1C7F">
      <w:pPr>
        <w:shd w:val="clear" w:color="auto" w:fill="FFFFFF"/>
        <w:spacing w:after="0" w:line="360" w:lineRule="auto"/>
        <w:ind w:firstLine="709"/>
        <w:jc w:val="both"/>
        <w:rPr>
          <w:rFonts w:ascii="Times New Roman" w:eastAsia="Times New Roman" w:hAnsi="Times New Roman" w:cs="Times New Roman"/>
          <w:sz w:val="28"/>
          <w:szCs w:val="28"/>
        </w:rPr>
      </w:pPr>
      <w:r w:rsidRPr="002A1C7F">
        <w:rPr>
          <w:rFonts w:ascii="Times New Roman" w:eastAsia="Times New Roman" w:hAnsi="Times New Roman" w:cs="Times New Roman"/>
          <w:color w:val="222222"/>
          <w:sz w:val="28"/>
          <w:szCs w:val="28"/>
          <w:shd w:val="clear" w:color="auto" w:fill="FFFFFF"/>
        </w:rPr>
        <w:t>В начале XVII в</w:t>
      </w:r>
      <w:r w:rsidR="002168C1">
        <w:rPr>
          <w:rFonts w:ascii="Times New Roman" w:eastAsia="Times New Roman" w:hAnsi="Times New Roman" w:cs="Times New Roman"/>
          <w:color w:val="222222"/>
          <w:sz w:val="28"/>
          <w:szCs w:val="28"/>
          <w:shd w:val="clear" w:color="auto" w:fill="FFFFFF"/>
        </w:rPr>
        <w:t>. бояре ‒</w:t>
      </w:r>
      <w:r w:rsidRPr="002A1C7F">
        <w:rPr>
          <w:rFonts w:ascii="Times New Roman" w:eastAsia="Times New Roman" w:hAnsi="Times New Roman" w:cs="Times New Roman"/>
          <w:color w:val="222222"/>
          <w:sz w:val="28"/>
          <w:szCs w:val="28"/>
          <w:shd w:val="clear" w:color="auto" w:fill="FFFFFF"/>
        </w:rPr>
        <w:t xml:space="preserve"> самое привилегированное сословие </w:t>
      </w:r>
      <w:r w:rsidR="002168C1">
        <w:rPr>
          <w:rFonts w:ascii="Times New Roman" w:eastAsia="Times New Roman" w:hAnsi="Times New Roman" w:cs="Times New Roman"/>
          <w:color w:val="222222"/>
          <w:sz w:val="28"/>
          <w:szCs w:val="28"/>
          <w:shd w:val="clear" w:color="auto" w:fill="FFFFFF"/>
        </w:rPr>
        <w:t>в русском государстве. Несмотря</w:t>
      </w:r>
      <w:r w:rsidRPr="002A1C7F">
        <w:rPr>
          <w:rFonts w:ascii="Times New Roman" w:eastAsia="Times New Roman" w:hAnsi="Times New Roman" w:cs="Times New Roman"/>
          <w:color w:val="222222"/>
          <w:sz w:val="28"/>
          <w:szCs w:val="28"/>
          <w:shd w:val="clear" w:color="auto" w:fill="FFFFFF"/>
        </w:rPr>
        <w:t xml:space="preserve"> на гонения Ивана Грозного и Бориса Годунова, бояре име</w:t>
      </w:r>
      <w:r w:rsidR="002168C1">
        <w:rPr>
          <w:rFonts w:ascii="Times New Roman" w:eastAsia="Times New Roman" w:hAnsi="Times New Roman" w:cs="Times New Roman"/>
          <w:color w:val="222222"/>
          <w:sz w:val="28"/>
          <w:szCs w:val="28"/>
          <w:shd w:val="clear" w:color="auto" w:fill="FFFFFF"/>
        </w:rPr>
        <w:t>ли</w:t>
      </w:r>
      <w:r w:rsidRPr="002A1C7F">
        <w:rPr>
          <w:rFonts w:ascii="Times New Roman" w:eastAsia="Times New Roman" w:hAnsi="Times New Roman" w:cs="Times New Roman"/>
          <w:color w:val="222222"/>
          <w:sz w:val="28"/>
          <w:szCs w:val="28"/>
          <w:shd w:val="clear" w:color="auto" w:fill="FFFFFF"/>
        </w:rPr>
        <w:t xml:space="preserve"> прямое влияние на политику, так как явля</w:t>
      </w:r>
      <w:r w:rsidR="002168C1">
        <w:rPr>
          <w:rFonts w:ascii="Times New Roman" w:eastAsia="Times New Roman" w:hAnsi="Times New Roman" w:cs="Times New Roman"/>
          <w:color w:val="222222"/>
          <w:sz w:val="28"/>
          <w:szCs w:val="28"/>
          <w:shd w:val="clear" w:color="auto" w:fill="FFFFFF"/>
        </w:rPr>
        <w:t>лись</w:t>
      </w:r>
      <w:r w:rsidRPr="002A1C7F">
        <w:rPr>
          <w:rFonts w:ascii="Times New Roman" w:eastAsia="Times New Roman" w:hAnsi="Times New Roman" w:cs="Times New Roman"/>
          <w:color w:val="222222"/>
          <w:sz w:val="28"/>
          <w:szCs w:val="28"/>
          <w:shd w:val="clear" w:color="auto" w:fill="FFFFFF"/>
        </w:rPr>
        <w:t xml:space="preserve"> основ</w:t>
      </w:r>
      <w:r w:rsidR="002168C1">
        <w:rPr>
          <w:rFonts w:ascii="Times New Roman" w:eastAsia="Times New Roman" w:hAnsi="Times New Roman" w:cs="Times New Roman"/>
          <w:color w:val="222222"/>
          <w:sz w:val="28"/>
          <w:szCs w:val="28"/>
          <w:shd w:val="clear" w:color="auto" w:fill="FFFFFF"/>
        </w:rPr>
        <w:t>ой Боярской думы. Т</w:t>
      </w:r>
      <w:r w:rsidRPr="002A1C7F">
        <w:rPr>
          <w:rFonts w:ascii="Times New Roman" w:eastAsia="Times New Roman" w:hAnsi="Times New Roman" w:cs="Times New Roman"/>
          <w:color w:val="222222"/>
          <w:sz w:val="28"/>
          <w:szCs w:val="28"/>
          <w:shd w:val="clear" w:color="auto" w:fill="FFFFFF"/>
        </w:rPr>
        <w:t xml:space="preserve">акже </w:t>
      </w:r>
      <w:r w:rsidR="002168C1">
        <w:rPr>
          <w:rFonts w:ascii="Times New Roman" w:eastAsia="Times New Roman" w:hAnsi="Times New Roman" w:cs="Times New Roman"/>
          <w:color w:val="222222"/>
          <w:sz w:val="28"/>
          <w:szCs w:val="28"/>
          <w:shd w:val="clear" w:color="auto" w:fill="FFFFFF"/>
        </w:rPr>
        <w:t xml:space="preserve">они могли, </w:t>
      </w:r>
      <w:r w:rsidRPr="002A1C7F">
        <w:rPr>
          <w:rFonts w:ascii="Times New Roman" w:eastAsia="Times New Roman" w:hAnsi="Times New Roman" w:cs="Times New Roman"/>
          <w:color w:val="222222"/>
          <w:sz w:val="28"/>
          <w:szCs w:val="28"/>
          <w:shd w:val="clear" w:color="auto" w:fill="FFFFFF"/>
        </w:rPr>
        <w:t>опираясь на знатность и полноту власти</w:t>
      </w:r>
      <w:r w:rsidR="002168C1">
        <w:rPr>
          <w:rFonts w:ascii="Times New Roman" w:eastAsia="Times New Roman" w:hAnsi="Times New Roman" w:cs="Times New Roman"/>
          <w:color w:val="222222"/>
          <w:sz w:val="28"/>
          <w:szCs w:val="28"/>
          <w:shd w:val="clear" w:color="auto" w:fill="FFFFFF"/>
        </w:rPr>
        <w:t>,</w:t>
      </w:r>
      <w:r w:rsidRPr="002A1C7F">
        <w:rPr>
          <w:rFonts w:ascii="Times New Roman" w:eastAsia="Times New Roman" w:hAnsi="Times New Roman" w:cs="Times New Roman"/>
          <w:color w:val="222222"/>
          <w:sz w:val="28"/>
          <w:szCs w:val="28"/>
          <w:shd w:val="clear" w:color="auto" w:fill="FFFFFF"/>
        </w:rPr>
        <w:t xml:space="preserve"> оказывать определенное давлени</w:t>
      </w:r>
      <w:r w:rsidR="002168C1">
        <w:rPr>
          <w:rFonts w:ascii="Times New Roman" w:eastAsia="Times New Roman" w:hAnsi="Times New Roman" w:cs="Times New Roman"/>
          <w:color w:val="222222"/>
          <w:sz w:val="28"/>
          <w:szCs w:val="28"/>
          <w:shd w:val="clear" w:color="auto" w:fill="FFFFFF"/>
        </w:rPr>
        <w:t>е на некоторых правителей.  Так</w:t>
      </w:r>
      <w:r w:rsidRPr="002A1C7F">
        <w:rPr>
          <w:rFonts w:ascii="Times New Roman" w:eastAsia="Times New Roman" w:hAnsi="Times New Roman" w:cs="Times New Roman"/>
          <w:color w:val="222222"/>
          <w:sz w:val="28"/>
          <w:szCs w:val="28"/>
          <w:shd w:val="clear" w:color="auto" w:fill="FFFFFF"/>
        </w:rPr>
        <w:t xml:space="preserve"> это было с Лжедмитрием, который в итоге оказался в денежной зависимости от </w:t>
      </w:r>
      <w:r w:rsidR="002168C1">
        <w:rPr>
          <w:rFonts w:ascii="Times New Roman" w:eastAsia="Times New Roman" w:hAnsi="Times New Roman" w:cs="Times New Roman"/>
          <w:color w:val="222222"/>
          <w:sz w:val="28"/>
          <w:szCs w:val="28"/>
          <w:shd w:val="clear" w:color="auto" w:fill="FFFFFF"/>
        </w:rPr>
        <w:t>боярства. Но именно после Смуты</w:t>
      </w:r>
      <w:r w:rsidRPr="002A1C7F">
        <w:rPr>
          <w:rFonts w:ascii="Times New Roman" w:eastAsia="Times New Roman" w:hAnsi="Times New Roman" w:cs="Times New Roman"/>
          <w:color w:val="222222"/>
          <w:sz w:val="28"/>
          <w:szCs w:val="28"/>
          <w:shd w:val="clear" w:color="auto" w:fill="FFFFFF"/>
        </w:rPr>
        <w:t xml:space="preserve"> из-за ошибок боярского правления</w:t>
      </w:r>
      <w:r w:rsidR="00E45069" w:rsidRPr="002A1C7F">
        <w:rPr>
          <w:rFonts w:ascii="Times New Roman" w:eastAsia="Times New Roman" w:hAnsi="Times New Roman" w:cs="Times New Roman"/>
          <w:color w:val="222222"/>
          <w:sz w:val="28"/>
          <w:szCs w:val="28"/>
          <w:shd w:val="clear" w:color="auto" w:fill="FFFFFF"/>
        </w:rPr>
        <w:t xml:space="preserve"> доверие народа к представителя</w:t>
      </w:r>
      <w:r w:rsidRPr="002A1C7F">
        <w:rPr>
          <w:rFonts w:ascii="Times New Roman" w:eastAsia="Times New Roman" w:hAnsi="Times New Roman" w:cs="Times New Roman"/>
          <w:color w:val="222222"/>
          <w:sz w:val="28"/>
          <w:szCs w:val="28"/>
          <w:shd w:val="clear" w:color="auto" w:fill="FFFFFF"/>
        </w:rPr>
        <w:t>м э</w:t>
      </w:r>
      <w:r w:rsidR="00E45069" w:rsidRPr="002A1C7F">
        <w:rPr>
          <w:rFonts w:ascii="Times New Roman" w:eastAsia="Times New Roman" w:hAnsi="Times New Roman" w:cs="Times New Roman"/>
          <w:color w:val="222222"/>
          <w:sz w:val="28"/>
          <w:szCs w:val="28"/>
          <w:shd w:val="clear" w:color="auto" w:fill="FFFFFF"/>
        </w:rPr>
        <w:t>того сословия упало. Кроме того</w:t>
      </w:r>
      <w:r w:rsidRPr="002A1C7F">
        <w:rPr>
          <w:rFonts w:ascii="Times New Roman" w:eastAsia="Times New Roman" w:hAnsi="Times New Roman" w:cs="Times New Roman"/>
          <w:color w:val="222222"/>
          <w:sz w:val="28"/>
          <w:szCs w:val="28"/>
          <w:shd w:val="clear" w:color="auto" w:fill="FFFFFF"/>
        </w:rPr>
        <w:t>, после прихода к власти Романовых расс</w:t>
      </w:r>
      <w:r w:rsidR="00E45069" w:rsidRPr="002A1C7F">
        <w:rPr>
          <w:rFonts w:ascii="Times New Roman" w:eastAsia="Times New Roman" w:hAnsi="Times New Roman" w:cs="Times New Roman"/>
          <w:color w:val="222222"/>
          <w:sz w:val="28"/>
          <w:szCs w:val="28"/>
          <w:shd w:val="clear" w:color="auto" w:fill="FFFFFF"/>
        </w:rPr>
        <w:t xml:space="preserve">тановка сил при дворе меняется </w:t>
      </w:r>
      <w:r w:rsidR="00E45069" w:rsidRPr="002A1C7F">
        <w:rPr>
          <w:rFonts w:ascii="Times New Roman" w:hAnsi="Times New Roman" w:cs="Times New Roman"/>
          <w:sz w:val="28"/>
          <w:szCs w:val="28"/>
        </w:rPr>
        <w:t xml:space="preserve">– </w:t>
      </w:r>
      <w:r w:rsidRPr="002A1C7F">
        <w:rPr>
          <w:rFonts w:ascii="Times New Roman" w:eastAsia="Times New Roman" w:hAnsi="Times New Roman" w:cs="Times New Roman"/>
          <w:color w:val="222222"/>
          <w:sz w:val="28"/>
          <w:szCs w:val="28"/>
          <w:shd w:val="clear" w:color="auto" w:fill="FFFFFF"/>
        </w:rPr>
        <w:t>старая аристократия постепенно теряет былое влияние, власть приходит к новым</w:t>
      </w:r>
      <w:r w:rsidR="00E45069" w:rsidRPr="002A1C7F">
        <w:rPr>
          <w:rFonts w:ascii="Times New Roman" w:eastAsia="Times New Roman" w:hAnsi="Times New Roman" w:cs="Times New Roman"/>
          <w:color w:val="222222"/>
          <w:sz w:val="28"/>
          <w:szCs w:val="28"/>
          <w:shd w:val="clear" w:color="auto" w:fill="FFFFFF"/>
        </w:rPr>
        <w:t xml:space="preserve"> фамилиям, которые выгодны </w:t>
      </w:r>
      <w:r w:rsidRPr="002A1C7F">
        <w:rPr>
          <w:rFonts w:ascii="Times New Roman" w:eastAsia="Times New Roman" w:hAnsi="Times New Roman" w:cs="Times New Roman"/>
          <w:color w:val="222222"/>
          <w:sz w:val="28"/>
          <w:szCs w:val="28"/>
          <w:shd w:val="clear" w:color="auto" w:fill="FFFFFF"/>
        </w:rPr>
        <w:t>династии.</w:t>
      </w:r>
    </w:p>
    <w:p w:rsidR="007C0DA1" w:rsidRPr="002A1C7F" w:rsidRDefault="007C0DA1" w:rsidP="002A1C7F">
      <w:pPr>
        <w:shd w:val="clear" w:color="auto" w:fill="FFFFFF"/>
        <w:spacing w:after="0" w:line="360" w:lineRule="auto"/>
        <w:ind w:firstLine="709"/>
        <w:jc w:val="both"/>
        <w:rPr>
          <w:rFonts w:ascii="Times New Roman" w:eastAsia="Times New Roman" w:hAnsi="Times New Roman" w:cs="Times New Roman"/>
          <w:sz w:val="28"/>
          <w:szCs w:val="28"/>
        </w:rPr>
      </w:pPr>
      <w:r w:rsidRPr="002A1C7F">
        <w:rPr>
          <w:rFonts w:ascii="Times New Roman" w:eastAsia="Times New Roman" w:hAnsi="Times New Roman" w:cs="Times New Roman"/>
          <w:color w:val="222222"/>
          <w:sz w:val="28"/>
          <w:szCs w:val="28"/>
          <w:shd w:val="clear" w:color="auto" w:fill="FFFFFF"/>
        </w:rPr>
        <w:t xml:space="preserve">Постепенно роль самого сословия в политике России </w:t>
      </w:r>
      <w:r w:rsidR="002168C1">
        <w:rPr>
          <w:rFonts w:ascii="Times New Roman" w:eastAsia="Times New Roman" w:hAnsi="Times New Roman" w:cs="Times New Roman"/>
          <w:color w:val="222222"/>
          <w:sz w:val="28"/>
          <w:szCs w:val="28"/>
          <w:shd w:val="clear" w:color="auto" w:fill="FFFFFF"/>
        </w:rPr>
        <w:t>постепенно снижается.Э</w:t>
      </w:r>
      <w:r w:rsidRPr="002A1C7F">
        <w:rPr>
          <w:rFonts w:ascii="Times New Roman" w:eastAsia="Times New Roman" w:hAnsi="Times New Roman" w:cs="Times New Roman"/>
          <w:color w:val="222222"/>
          <w:sz w:val="28"/>
          <w:szCs w:val="28"/>
          <w:shd w:val="clear" w:color="auto" w:fill="FFFFFF"/>
        </w:rPr>
        <w:t xml:space="preserve">то </w:t>
      </w:r>
      <w:r w:rsidR="00E45069" w:rsidRPr="002A1C7F">
        <w:rPr>
          <w:rFonts w:ascii="Times New Roman" w:eastAsia="Times New Roman" w:hAnsi="Times New Roman" w:cs="Times New Roman"/>
          <w:color w:val="222222"/>
          <w:sz w:val="28"/>
          <w:szCs w:val="28"/>
          <w:shd w:val="clear" w:color="auto" w:fill="FFFFFF"/>
        </w:rPr>
        <w:t>происходит,</w:t>
      </w:r>
      <w:r w:rsidRPr="002A1C7F">
        <w:rPr>
          <w:rFonts w:ascii="Times New Roman" w:eastAsia="Times New Roman" w:hAnsi="Times New Roman" w:cs="Times New Roman"/>
          <w:color w:val="222222"/>
          <w:sz w:val="28"/>
          <w:szCs w:val="28"/>
          <w:shd w:val="clear" w:color="auto" w:fill="FFFFFF"/>
        </w:rPr>
        <w:t xml:space="preserve"> прежде </w:t>
      </w:r>
      <w:r w:rsidR="00E45069" w:rsidRPr="002A1C7F">
        <w:rPr>
          <w:rFonts w:ascii="Times New Roman" w:eastAsia="Times New Roman" w:hAnsi="Times New Roman" w:cs="Times New Roman"/>
          <w:color w:val="222222"/>
          <w:sz w:val="28"/>
          <w:szCs w:val="28"/>
          <w:shd w:val="clear" w:color="auto" w:fill="FFFFFF"/>
        </w:rPr>
        <w:t>всего,</w:t>
      </w:r>
      <w:r w:rsidRPr="002A1C7F">
        <w:rPr>
          <w:rFonts w:ascii="Times New Roman" w:eastAsia="Times New Roman" w:hAnsi="Times New Roman" w:cs="Times New Roman"/>
          <w:color w:val="222222"/>
          <w:sz w:val="28"/>
          <w:szCs w:val="28"/>
          <w:shd w:val="clear" w:color="auto" w:fill="FFFFFF"/>
        </w:rPr>
        <w:t xml:space="preserve"> из-за стремления правителей создать сильное централизованное государство, для </w:t>
      </w:r>
      <w:r w:rsidR="002168C1">
        <w:rPr>
          <w:rFonts w:ascii="Times New Roman" w:eastAsia="Times New Roman" w:hAnsi="Times New Roman" w:cs="Times New Roman"/>
          <w:color w:val="222222"/>
          <w:sz w:val="28"/>
          <w:szCs w:val="28"/>
          <w:shd w:val="clear" w:color="auto" w:fill="FFFFFF"/>
        </w:rPr>
        <w:t>чего</w:t>
      </w:r>
      <w:r w:rsidRPr="002A1C7F">
        <w:rPr>
          <w:rFonts w:ascii="Times New Roman" w:eastAsia="Times New Roman" w:hAnsi="Times New Roman" w:cs="Times New Roman"/>
          <w:color w:val="222222"/>
          <w:sz w:val="28"/>
          <w:szCs w:val="28"/>
          <w:shd w:val="clear" w:color="auto" w:fill="FFFFFF"/>
        </w:rPr>
        <w:t xml:space="preserve"> необходимо </w:t>
      </w:r>
      <w:r w:rsidR="002168C1">
        <w:rPr>
          <w:rFonts w:ascii="Times New Roman" w:eastAsia="Times New Roman" w:hAnsi="Times New Roman" w:cs="Times New Roman"/>
          <w:color w:val="222222"/>
          <w:sz w:val="28"/>
          <w:szCs w:val="28"/>
          <w:shd w:val="clear" w:color="auto" w:fill="FFFFFF"/>
        </w:rPr>
        <w:t xml:space="preserve">было </w:t>
      </w:r>
      <w:r w:rsidRPr="002A1C7F">
        <w:rPr>
          <w:rFonts w:ascii="Times New Roman" w:eastAsia="Times New Roman" w:hAnsi="Times New Roman" w:cs="Times New Roman"/>
          <w:color w:val="222222"/>
          <w:sz w:val="28"/>
          <w:szCs w:val="28"/>
          <w:shd w:val="clear" w:color="auto" w:fill="FFFFFF"/>
        </w:rPr>
        <w:t xml:space="preserve">изменить традиционную систему управления. Так, например, важным шагом была отмена местничества Фёдором Алексеевичем в 1682 г. </w:t>
      </w:r>
      <w:r w:rsidR="002168C1">
        <w:rPr>
          <w:rFonts w:ascii="Times New Roman" w:eastAsia="Times New Roman" w:hAnsi="Times New Roman" w:cs="Times New Roman"/>
          <w:color w:val="222222"/>
          <w:sz w:val="28"/>
          <w:szCs w:val="28"/>
          <w:shd w:val="clear" w:color="auto" w:fill="FFFFFF"/>
        </w:rPr>
        <w:t>Значимым</w:t>
      </w:r>
      <w:r w:rsidRPr="002A1C7F">
        <w:rPr>
          <w:rFonts w:ascii="Times New Roman" w:eastAsia="Times New Roman" w:hAnsi="Times New Roman" w:cs="Times New Roman"/>
          <w:color w:val="222222"/>
          <w:sz w:val="28"/>
          <w:szCs w:val="28"/>
          <w:shd w:val="clear" w:color="auto" w:fill="FFFFFF"/>
        </w:rPr>
        <w:t xml:space="preserve"> последствием данной реформы является уменьшение роли боярского влияния на политику страны.</w:t>
      </w:r>
    </w:p>
    <w:p w:rsidR="00E45069" w:rsidRPr="002A1C7F" w:rsidRDefault="007C0DA1" w:rsidP="002A1C7F">
      <w:pPr>
        <w:shd w:val="clear" w:color="auto" w:fill="FFFFFF"/>
        <w:spacing w:after="0" w:line="360" w:lineRule="auto"/>
        <w:ind w:firstLine="709"/>
        <w:jc w:val="both"/>
        <w:rPr>
          <w:rFonts w:ascii="Times New Roman" w:eastAsia="Times New Roman" w:hAnsi="Times New Roman" w:cs="Times New Roman"/>
          <w:sz w:val="28"/>
          <w:szCs w:val="28"/>
        </w:rPr>
      </w:pPr>
      <w:r w:rsidRPr="002A1C7F">
        <w:rPr>
          <w:rFonts w:ascii="Times New Roman" w:eastAsia="Times New Roman" w:hAnsi="Times New Roman" w:cs="Times New Roman"/>
          <w:color w:val="222222"/>
          <w:sz w:val="28"/>
          <w:szCs w:val="28"/>
          <w:shd w:val="clear" w:color="auto" w:fill="FFFFFF"/>
        </w:rPr>
        <w:t>Кроме деятельности в Боярской думе, представители изучаемого сословия также заведовали самыми важными приказами. Они фактически были ответственны за управление основными ведомствами государства.</w:t>
      </w:r>
    </w:p>
    <w:p w:rsidR="007C0DA1" w:rsidRPr="002A1C7F" w:rsidRDefault="002168C1" w:rsidP="002A1C7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shd w:val="clear" w:color="auto" w:fill="FFFFFF"/>
        </w:rPr>
        <w:t>Влияние боярского сословия</w:t>
      </w:r>
      <w:r w:rsidR="007C0DA1" w:rsidRPr="002A1C7F">
        <w:rPr>
          <w:rFonts w:ascii="Times New Roman" w:eastAsia="Times New Roman" w:hAnsi="Times New Roman" w:cs="Times New Roman"/>
          <w:color w:val="222222"/>
          <w:sz w:val="28"/>
          <w:szCs w:val="28"/>
          <w:shd w:val="clear" w:color="auto" w:fill="FFFFFF"/>
        </w:rPr>
        <w:t xml:space="preserve"> можно проследить в важных событиях </w:t>
      </w:r>
      <w:r w:rsidR="00777D8B">
        <w:rPr>
          <w:rFonts w:ascii="Times New Roman" w:eastAsia="Times New Roman" w:hAnsi="Times New Roman" w:cs="Times New Roman"/>
          <w:color w:val="222222"/>
          <w:sz w:val="28"/>
          <w:szCs w:val="28"/>
          <w:shd w:val="clear" w:color="auto" w:fill="FFFFFF"/>
        </w:rPr>
        <w:t xml:space="preserve">  </w:t>
      </w:r>
      <w:r w:rsidR="007C0DA1" w:rsidRPr="002A1C7F">
        <w:rPr>
          <w:rFonts w:ascii="Times New Roman" w:eastAsia="Times New Roman" w:hAnsi="Times New Roman" w:cs="Times New Roman"/>
          <w:color w:val="222222"/>
          <w:sz w:val="28"/>
          <w:szCs w:val="28"/>
          <w:shd w:val="clear" w:color="auto" w:fill="FFFFFF"/>
        </w:rPr>
        <w:t>XVII в. Например, боярин Одоевский принимал активное участие в создании Соборного Уложения. Многие выходцы из крупных боярски</w:t>
      </w:r>
      <w:r>
        <w:rPr>
          <w:rFonts w:ascii="Times New Roman" w:eastAsia="Times New Roman" w:hAnsi="Times New Roman" w:cs="Times New Roman"/>
          <w:color w:val="222222"/>
          <w:sz w:val="28"/>
          <w:szCs w:val="28"/>
          <w:shd w:val="clear" w:color="auto" w:fill="FFFFFF"/>
        </w:rPr>
        <w:t xml:space="preserve">х родов </w:t>
      </w:r>
      <w:r w:rsidR="007C0DA1" w:rsidRPr="002A1C7F">
        <w:rPr>
          <w:rFonts w:ascii="Times New Roman" w:eastAsia="Times New Roman" w:hAnsi="Times New Roman" w:cs="Times New Roman"/>
          <w:color w:val="222222"/>
          <w:sz w:val="28"/>
          <w:szCs w:val="28"/>
          <w:shd w:val="clear" w:color="auto" w:fill="FFFFFF"/>
        </w:rPr>
        <w:t>участвовали в придворных интригах, и это тоже оказало свое влияние на историю страны.</w:t>
      </w:r>
    </w:p>
    <w:p w:rsidR="007C0DA1" w:rsidRPr="002A1C7F" w:rsidRDefault="007C0DA1" w:rsidP="002A1C7F">
      <w:pPr>
        <w:shd w:val="clear" w:color="auto" w:fill="FFFFFF"/>
        <w:spacing w:after="0" w:line="360" w:lineRule="auto"/>
        <w:ind w:firstLine="709"/>
        <w:jc w:val="both"/>
        <w:rPr>
          <w:rFonts w:ascii="Times New Roman" w:eastAsia="Times New Roman" w:hAnsi="Times New Roman" w:cs="Times New Roman"/>
          <w:color w:val="222222"/>
          <w:sz w:val="28"/>
          <w:szCs w:val="28"/>
          <w:shd w:val="clear" w:color="auto" w:fill="FFFFFF"/>
        </w:rPr>
      </w:pPr>
      <w:r w:rsidRPr="002A1C7F">
        <w:rPr>
          <w:rFonts w:ascii="Times New Roman" w:eastAsia="Times New Roman" w:hAnsi="Times New Roman" w:cs="Times New Roman"/>
          <w:color w:val="222222"/>
          <w:sz w:val="28"/>
          <w:szCs w:val="28"/>
          <w:shd w:val="clear" w:color="auto" w:fill="FFFFFF"/>
        </w:rPr>
        <w:t xml:space="preserve">Следовательно, можно сделать </w:t>
      </w:r>
      <w:r w:rsidR="0077471E" w:rsidRPr="002A1C7F">
        <w:rPr>
          <w:rFonts w:ascii="Times New Roman" w:eastAsia="Times New Roman" w:hAnsi="Times New Roman" w:cs="Times New Roman"/>
          <w:color w:val="222222"/>
          <w:sz w:val="28"/>
          <w:szCs w:val="28"/>
          <w:shd w:val="clear" w:color="auto" w:fill="FFFFFF"/>
        </w:rPr>
        <w:t xml:space="preserve">ряд </w:t>
      </w:r>
      <w:r w:rsidRPr="002A1C7F">
        <w:rPr>
          <w:rFonts w:ascii="Times New Roman" w:eastAsia="Times New Roman" w:hAnsi="Times New Roman" w:cs="Times New Roman"/>
          <w:color w:val="222222"/>
          <w:sz w:val="28"/>
          <w:szCs w:val="28"/>
          <w:shd w:val="clear" w:color="auto" w:fill="FFFFFF"/>
        </w:rPr>
        <w:t>вывод</w:t>
      </w:r>
      <w:r w:rsidR="002168C1">
        <w:rPr>
          <w:rFonts w:ascii="Times New Roman" w:eastAsia="Times New Roman" w:hAnsi="Times New Roman" w:cs="Times New Roman"/>
          <w:color w:val="222222"/>
          <w:sz w:val="28"/>
          <w:szCs w:val="28"/>
          <w:shd w:val="clear" w:color="auto" w:fill="FFFFFF"/>
        </w:rPr>
        <w:t>ов. Во-первых,</w:t>
      </w:r>
      <w:r w:rsidR="00777D8B">
        <w:rPr>
          <w:rFonts w:ascii="Times New Roman" w:eastAsia="Times New Roman" w:hAnsi="Times New Roman" w:cs="Times New Roman"/>
          <w:color w:val="222222"/>
          <w:sz w:val="28"/>
          <w:szCs w:val="28"/>
          <w:shd w:val="clear" w:color="auto" w:fill="FFFFFF"/>
        </w:rPr>
        <w:t xml:space="preserve"> </w:t>
      </w:r>
      <w:r w:rsidR="002168C1">
        <w:rPr>
          <w:rFonts w:ascii="Times New Roman" w:eastAsia="Times New Roman" w:hAnsi="Times New Roman" w:cs="Times New Roman"/>
          <w:color w:val="222222"/>
          <w:sz w:val="28"/>
          <w:szCs w:val="28"/>
          <w:shd w:val="clear" w:color="auto" w:fill="FFFFFF"/>
        </w:rPr>
        <w:t>к</w:t>
      </w:r>
      <w:r w:rsidR="00777D8B">
        <w:rPr>
          <w:rFonts w:ascii="Times New Roman" w:eastAsia="Times New Roman" w:hAnsi="Times New Roman" w:cs="Times New Roman"/>
          <w:color w:val="222222"/>
          <w:sz w:val="28"/>
          <w:szCs w:val="28"/>
          <w:shd w:val="clear" w:color="auto" w:fill="FFFFFF"/>
        </w:rPr>
        <w:t xml:space="preserve"> </w:t>
      </w:r>
      <w:r w:rsidR="00E45069" w:rsidRPr="002A1C7F">
        <w:rPr>
          <w:rFonts w:ascii="Times New Roman" w:eastAsia="Times New Roman" w:hAnsi="Times New Roman" w:cs="Times New Roman"/>
          <w:color w:val="222222"/>
          <w:sz w:val="28"/>
          <w:szCs w:val="28"/>
          <w:shd w:val="clear" w:color="auto" w:fill="FFFFFF"/>
        </w:rPr>
        <w:t>концу XVII в</w:t>
      </w:r>
      <w:r w:rsidR="002168C1">
        <w:rPr>
          <w:rFonts w:ascii="Times New Roman" w:eastAsia="Times New Roman" w:hAnsi="Times New Roman" w:cs="Times New Roman"/>
          <w:color w:val="222222"/>
          <w:sz w:val="28"/>
          <w:szCs w:val="28"/>
          <w:shd w:val="clear" w:color="auto" w:fill="FFFFFF"/>
        </w:rPr>
        <w:t>.</w:t>
      </w:r>
      <w:r w:rsidR="00E45069" w:rsidRPr="002A1C7F">
        <w:rPr>
          <w:rFonts w:ascii="Times New Roman" w:eastAsia="Times New Roman" w:hAnsi="Times New Roman" w:cs="Times New Roman"/>
          <w:color w:val="222222"/>
          <w:sz w:val="28"/>
          <w:szCs w:val="28"/>
          <w:shd w:val="clear" w:color="auto" w:fill="FFFFFF"/>
        </w:rPr>
        <w:t xml:space="preserve"> полномочия</w:t>
      </w:r>
      <w:r w:rsidR="0077471E" w:rsidRPr="002A1C7F">
        <w:rPr>
          <w:rFonts w:ascii="Times New Roman" w:eastAsia="Times New Roman" w:hAnsi="Times New Roman" w:cs="Times New Roman"/>
          <w:color w:val="222222"/>
          <w:sz w:val="28"/>
          <w:szCs w:val="28"/>
          <w:shd w:val="clear" w:color="auto" w:fill="FFFFFF"/>
        </w:rPr>
        <w:t xml:space="preserve"> боярства постепенно снижаются. Причина – создание новой </w:t>
      </w:r>
      <w:r w:rsidR="0077471E" w:rsidRPr="002A1C7F">
        <w:rPr>
          <w:rFonts w:ascii="Times New Roman" w:eastAsia="Times New Roman" w:hAnsi="Times New Roman" w:cs="Times New Roman"/>
          <w:color w:val="222222"/>
          <w:sz w:val="28"/>
          <w:szCs w:val="28"/>
          <w:shd w:val="clear" w:color="auto" w:fill="FFFFFF"/>
        </w:rPr>
        <w:lastRenderedPageBreak/>
        <w:t xml:space="preserve">государственной системы управления, основанной на возможности получения власти </w:t>
      </w:r>
      <w:r w:rsidR="002168C1">
        <w:rPr>
          <w:rFonts w:ascii="Times New Roman" w:eastAsia="Times New Roman" w:hAnsi="Times New Roman" w:cs="Times New Roman"/>
          <w:color w:val="222222"/>
          <w:sz w:val="28"/>
          <w:szCs w:val="28"/>
          <w:shd w:val="clear" w:color="auto" w:fill="FFFFFF"/>
        </w:rPr>
        <w:t>представителями других сословий.</w:t>
      </w:r>
      <w:r w:rsidR="00777D8B">
        <w:rPr>
          <w:rFonts w:ascii="Times New Roman" w:eastAsia="Times New Roman" w:hAnsi="Times New Roman" w:cs="Times New Roman"/>
          <w:color w:val="222222"/>
          <w:sz w:val="28"/>
          <w:szCs w:val="28"/>
          <w:shd w:val="clear" w:color="auto" w:fill="FFFFFF"/>
        </w:rPr>
        <w:t xml:space="preserve"> </w:t>
      </w:r>
      <w:r w:rsidR="002168C1">
        <w:rPr>
          <w:rFonts w:ascii="Times New Roman" w:eastAsia="Times New Roman" w:hAnsi="Times New Roman" w:cs="Times New Roman"/>
          <w:color w:val="222222"/>
          <w:sz w:val="28"/>
          <w:szCs w:val="28"/>
          <w:shd w:val="clear" w:color="auto" w:fill="FFFFFF"/>
        </w:rPr>
        <w:t>Во-вторых, н</w:t>
      </w:r>
      <w:r w:rsidRPr="002A1C7F">
        <w:rPr>
          <w:rFonts w:ascii="Times New Roman" w:eastAsia="Times New Roman" w:hAnsi="Times New Roman" w:cs="Times New Roman"/>
          <w:color w:val="222222"/>
          <w:sz w:val="28"/>
          <w:szCs w:val="28"/>
          <w:shd w:val="clear" w:color="auto" w:fill="FFFFFF"/>
        </w:rPr>
        <w:t>а протяжении практически вс</w:t>
      </w:r>
      <w:r w:rsidR="00E45069" w:rsidRPr="002A1C7F">
        <w:rPr>
          <w:rFonts w:ascii="Times New Roman" w:eastAsia="Times New Roman" w:hAnsi="Times New Roman" w:cs="Times New Roman"/>
          <w:color w:val="222222"/>
          <w:sz w:val="28"/>
          <w:szCs w:val="28"/>
          <w:shd w:val="clear" w:color="auto" w:fill="FFFFFF"/>
        </w:rPr>
        <w:t>его изучаемого столетия бояре (</w:t>
      </w:r>
      <w:r w:rsidRPr="002A1C7F">
        <w:rPr>
          <w:rFonts w:ascii="Times New Roman" w:eastAsia="Times New Roman" w:hAnsi="Times New Roman" w:cs="Times New Roman"/>
          <w:color w:val="222222"/>
          <w:sz w:val="28"/>
          <w:szCs w:val="28"/>
          <w:shd w:val="clear" w:color="auto" w:fill="FFFFFF"/>
        </w:rPr>
        <w:t>в том числе и как члены Боярской думы) были важ</w:t>
      </w:r>
      <w:r w:rsidR="002168C1">
        <w:rPr>
          <w:rFonts w:ascii="Times New Roman" w:eastAsia="Times New Roman" w:hAnsi="Times New Roman" w:cs="Times New Roman"/>
          <w:color w:val="222222"/>
          <w:sz w:val="28"/>
          <w:szCs w:val="28"/>
          <w:shd w:val="clear" w:color="auto" w:fill="FFFFFF"/>
        </w:rPr>
        <w:t>ной частью политической системы.</w:t>
      </w:r>
      <w:r w:rsidR="00777D8B">
        <w:rPr>
          <w:rFonts w:ascii="Times New Roman" w:eastAsia="Times New Roman" w:hAnsi="Times New Roman" w:cs="Times New Roman"/>
          <w:color w:val="222222"/>
          <w:sz w:val="28"/>
          <w:szCs w:val="28"/>
          <w:shd w:val="clear" w:color="auto" w:fill="FFFFFF"/>
        </w:rPr>
        <w:t xml:space="preserve"> </w:t>
      </w:r>
      <w:r w:rsidR="002168C1">
        <w:rPr>
          <w:rFonts w:ascii="Times New Roman" w:eastAsia="Times New Roman" w:hAnsi="Times New Roman" w:cs="Times New Roman"/>
          <w:color w:val="222222"/>
          <w:sz w:val="28"/>
          <w:szCs w:val="28"/>
          <w:shd w:val="clear" w:color="auto" w:fill="FFFFFF"/>
        </w:rPr>
        <w:t>В-третьих, б</w:t>
      </w:r>
      <w:r w:rsidR="00A737B8" w:rsidRPr="002A1C7F">
        <w:rPr>
          <w:rFonts w:ascii="Times New Roman" w:eastAsia="Times New Roman" w:hAnsi="Times New Roman" w:cs="Times New Roman"/>
          <w:color w:val="222222"/>
          <w:sz w:val="28"/>
          <w:szCs w:val="28"/>
          <w:shd w:val="clear" w:color="auto" w:fill="FFFFFF"/>
        </w:rPr>
        <w:t xml:space="preserve">оярство играло ключевую роль в важных событиях </w:t>
      </w:r>
      <w:r w:rsidR="00A737B8" w:rsidRPr="002A1C7F">
        <w:rPr>
          <w:rFonts w:ascii="Times New Roman" w:eastAsia="Times New Roman" w:hAnsi="Times New Roman" w:cs="Times New Roman"/>
          <w:color w:val="222222"/>
          <w:sz w:val="28"/>
          <w:szCs w:val="28"/>
          <w:shd w:val="clear" w:color="auto" w:fill="FFFFFF"/>
          <w:lang w:val="en-US"/>
        </w:rPr>
        <w:t>XVII</w:t>
      </w:r>
      <w:r w:rsidR="00777D8B">
        <w:rPr>
          <w:rFonts w:ascii="Times New Roman" w:eastAsia="Times New Roman" w:hAnsi="Times New Roman" w:cs="Times New Roman"/>
          <w:color w:val="222222"/>
          <w:sz w:val="28"/>
          <w:szCs w:val="28"/>
          <w:shd w:val="clear" w:color="auto" w:fill="FFFFFF"/>
        </w:rPr>
        <w:t xml:space="preserve"> </w:t>
      </w:r>
      <w:r w:rsidR="00A737B8" w:rsidRPr="002A1C7F">
        <w:rPr>
          <w:rFonts w:ascii="Times New Roman" w:eastAsia="Times New Roman" w:hAnsi="Times New Roman" w:cs="Times New Roman"/>
          <w:color w:val="222222"/>
          <w:sz w:val="28"/>
          <w:szCs w:val="28"/>
          <w:shd w:val="clear" w:color="auto" w:fill="FFFFFF"/>
        </w:rPr>
        <w:t>в</w:t>
      </w:r>
      <w:r w:rsidR="002168C1">
        <w:rPr>
          <w:rFonts w:ascii="Times New Roman" w:eastAsia="Times New Roman" w:hAnsi="Times New Roman" w:cs="Times New Roman"/>
          <w:color w:val="222222"/>
          <w:sz w:val="28"/>
          <w:szCs w:val="28"/>
          <w:shd w:val="clear" w:color="auto" w:fill="FFFFFF"/>
        </w:rPr>
        <w:t>.</w:t>
      </w:r>
      <w:r w:rsidR="00A737B8" w:rsidRPr="002A1C7F">
        <w:rPr>
          <w:rFonts w:ascii="Times New Roman" w:eastAsia="Times New Roman" w:hAnsi="Times New Roman" w:cs="Times New Roman"/>
          <w:color w:val="222222"/>
          <w:sz w:val="28"/>
          <w:szCs w:val="28"/>
          <w:shd w:val="clear" w:color="auto" w:fill="FFFFFF"/>
        </w:rPr>
        <w:t xml:space="preserve"> благодаря своей близости к царскому престолу.</w:t>
      </w:r>
    </w:p>
    <w:p w:rsidR="00A737B8" w:rsidRPr="002A1C7F" w:rsidRDefault="00A737B8" w:rsidP="002A1C7F">
      <w:pPr>
        <w:shd w:val="clear" w:color="auto" w:fill="FFFFFF"/>
        <w:spacing w:after="0" w:line="360" w:lineRule="auto"/>
        <w:ind w:firstLine="709"/>
        <w:jc w:val="both"/>
        <w:rPr>
          <w:rFonts w:ascii="Times New Roman" w:eastAsia="Times New Roman" w:hAnsi="Times New Roman" w:cs="Times New Roman"/>
          <w:sz w:val="28"/>
          <w:szCs w:val="28"/>
        </w:rPr>
      </w:pPr>
    </w:p>
    <w:p w:rsidR="007C0DA1" w:rsidRPr="002A1C7F" w:rsidRDefault="007C0DA1" w:rsidP="002A1C7F">
      <w:pPr>
        <w:spacing w:after="0" w:line="360" w:lineRule="auto"/>
        <w:ind w:firstLine="709"/>
        <w:jc w:val="both"/>
        <w:rPr>
          <w:rFonts w:ascii="Times New Roman" w:eastAsia="Times New Roman" w:hAnsi="Times New Roman" w:cs="Times New Roman"/>
          <w:color w:val="000000"/>
          <w:sz w:val="28"/>
          <w:szCs w:val="28"/>
        </w:rPr>
      </w:pPr>
    </w:p>
    <w:p w:rsidR="00773614" w:rsidRPr="002A1C7F" w:rsidRDefault="00773614" w:rsidP="002A1C7F">
      <w:pPr>
        <w:pStyle w:val="a4"/>
        <w:spacing w:line="360" w:lineRule="auto"/>
        <w:ind w:firstLine="709"/>
        <w:jc w:val="both"/>
        <w:rPr>
          <w:rStyle w:val="ft58"/>
          <w:rFonts w:ascii="Times New Roman" w:hAnsi="Times New Roman" w:cs="Times New Roman"/>
          <w:color w:val="000000" w:themeColor="text1"/>
          <w:sz w:val="28"/>
          <w:szCs w:val="28"/>
        </w:rPr>
      </w:pPr>
    </w:p>
    <w:p w:rsidR="00773614" w:rsidRPr="002A1C7F" w:rsidRDefault="00773614" w:rsidP="002A1C7F">
      <w:pPr>
        <w:pStyle w:val="a4"/>
        <w:spacing w:line="360" w:lineRule="auto"/>
        <w:ind w:firstLine="709"/>
        <w:jc w:val="both"/>
        <w:rPr>
          <w:rStyle w:val="ft58"/>
          <w:rFonts w:ascii="Times New Roman" w:hAnsi="Times New Roman" w:cs="Times New Roman"/>
          <w:color w:val="000000" w:themeColor="text1"/>
          <w:sz w:val="28"/>
          <w:szCs w:val="28"/>
        </w:rPr>
      </w:pPr>
    </w:p>
    <w:p w:rsidR="00773614" w:rsidRPr="002A1C7F" w:rsidRDefault="00773614" w:rsidP="002A1C7F">
      <w:pPr>
        <w:pStyle w:val="a4"/>
        <w:spacing w:line="360" w:lineRule="auto"/>
        <w:ind w:firstLine="709"/>
        <w:jc w:val="both"/>
        <w:rPr>
          <w:rStyle w:val="ft58"/>
          <w:rFonts w:ascii="Times New Roman" w:hAnsi="Times New Roman" w:cs="Times New Roman"/>
          <w:color w:val="000000" w:themeColor="text1"/>
          <w:sz w:val="28"/>
          <w:szCs w:val="28"/>
        </w:rPr>
      </w:pPr>
    </w:p>
    <w:p w:rsidR="00773614" w:rsidRPr="002A1C7F" w:rsidRDefault="00773614" w:rsidP="002A1C7F">
      <w:pPr>
        <w:pStyle w:val="a4"/>
        <w:spacing w:line="360" w:lineRule="auto"/>
        <w:ind w:firstLine="709"/>
        <w:jc w:val="both"/>
        <w:rPr>
          <w:rStyle w:val="ft58"/>
          <w:rFonts w:ascii="Times New Roman" w:hAnsi="Times New Roman" w:cs="Times New Roman"/>
          <w:color w:val="000000" w:themeColor="text1"/>
          <w:sz w:val="28"/>
          <w:szCs w:val="28"/>
        </w:rPr>
      </w:pPr>
    </w:p>
    <w:p w:rsidR="007C0DA1" w:rsidRPr="002A1C7F" w:rsidRDefault="007C0DA1" w:rsidP="002A1C7F">
      <w:pPr>
        <w:pStyle w:val="a4"/>
        <w:spacing w:line="360" w:lineRule="auto"/>
        <w:ind w:firstLine="709"/>
        <w:jc w:val="both"/>
        <w:rPr>
          <w:rStyle w:val="ft58"/>
          <w:rFonts w:ascii="Times New Roman" w:hAnsi="Times New Roman" w:cs="Times New Roman"/>
          <w:color w:val="000000" w:themeColor="text1"/>
          <w:sz w:val="28"/>
          <w:szCs w:val="28"/>
        </w:rPr>
      </w:pPr>
    </w:p>
    <w:p w:rsidR="007C0DA1" w:rsidRPr="002A1C7F" w:rsidRDefault="007C0DA1" w:rsidP="002A1C7F">
      <w:pPr>
        <w:pStyle w:val="a4"/>
        <w:spacing w:line="360" w:lineRule="auto"/>
        <w:ind w:firstLine="709"/>
        <w:jc w:val="both"/>
        <w:rPr>
          <w:rStyle w:val="ft58"/>
          <w:rFonts w:ascii="Times New Roman" w:hAnsi="Times New Roman" w:cs="Times New Roman"/>
          <w:color w:val="000000" w:themeColor="text1"/>
          <w:sz w:val="28"/>
          <w:szCs w:val="28"/>
        </w:rPr>
      </w:pPr>
    </w:p>
    <w:p w:rsidR="007C0DA1" w:rsidRPr="002A1C7F" w:rsidRDefault="007C0DA1" w:rsidP="002A1C7F">
      <w:pPr>
        <w:pStyle w:val="a4"/>
        <w:spacing w:line="360" w:lineRule="auto"/>
        <w:ind w:firstLine="709"/>
        <w:jc w:val="both"/>
        <w:rPr>
          <w:rStyle w:val="ft58"/>
          <w:rFonts w:ascii="Times New Roman" w:hAnsi="Times New Roman" w:cs="Times New Roman"/>
          <w:color w:val="000000" w:themeColor="text1"/>
          <w:sz w:val="28"/>
          <w:szCs w:val="28"/>
        </w:rPr>
      </w:pPr>
    </w:p>
    <w:p w:rsidR="007C0DA1" w:rsidRPr="002A1C7F" w:rsidRDefault="007C0DA1" w:rsidP="002A1C7F">
      <w:pPr>
        <w:pStyle w:val="a4"/>
        <w:spacing w:line="360" w:lineRule="auto"/>
        <w:ind w:firstLine="709"/>
        <w:jc w:val="both"/>
        <w:rPr>
          <w:rStyle w:val="ft58"/>
          <w:rFonts w:ascii="Times New Roman" w:hAnsi="Times New Roman" w:cs="Times New Roman"/>
          <w:color w:val="000000" w:themeColor="text1"/>
          <w:sz w:val="28"/>
          <w:szCs w:val="28"/>
        </w:rPr>
      </w:pPr>
    </w:p>
    <w:p w:rsidR="007C0DA1" w:rsidRPr="002A1C7F" w:rsidRDefault="007C0DA1" w:rsidP="002A1C7F">
      <w:pPr>
        <w:pStyle w:val="a4"/>
        <w:spacing w:line="360" w:lineRule="auto"/>
        <w:ind w:firstLine="709"/>
        <w:jc w:val="both"/>
        <w:rPr>
          <w:rStyle w:val="ft58"/>
          <w:rFonts w:ascii="Times New Roman" w:hAnsi="Times New Roman" w:cs="Times New Roman"/>
          <w:color w:val="000000" w:themeColor="text1"/>
          <w:sz w:val="28"/>
          <w:szCs w:val="28"/>
        </w:rPr>
      </w:pPr>
    </w:p>
    <w:p w:rsidR="007C0DA1" w:rsidRPr="002A1C7F" w:rsidRDefault="007C0DA1" w:rsidP="002A1C7F">
      <w:pPr>
        <w:pStyle w:val="a4"/>
        <w:spacing w:line="360" w:lineRule="auto"/>
        <w:ind w:firstLine="709"/>
        <w:jc w:val="both"/>
        <w:rPr>
          <w:rStyle w:val="ft58"/>
          <w:rFonts w:ascii="Times New Roman" w:hAnsi="Times New Roman" w:cs="Times New Roman"/>
          <w:color w:val="000000" w:themeColor="text1"/>
          <w:sz w:val="28"/>
          <w:szCs w:val="28"/>
        </w:rPr>
      </w:pPr>
    </w:p>
    <w:p w:rsidR="00EC5CA6" w:rsidRPr="002A1C7F" w:rsidRDefault="00EC5CA6" w:rsidP="002A1C7F">
      <w:pPr>
        <w:pStyle w:val="a4"/>
        <w:spacing w:line="360" w:lineRule="auto"/>
        <w:ind w:firstLine="709"/>
        <w:jc w:val="both"/>
        <w:rPr>
          <w:rStyle w:val="ft58"/>
          <w:rFonts w:ascii="Times New Roman" w:hAnsi="Times New Roman" w:cs="Times New Roman"/>
          <w:color w:val="000000" w:themeColor="text1"/>
          <w:sz w:val="28"/>
          <w:szCs w:val="28"/>
        </w:rPr>
      </w:pPr>
    </w:p>
    <w:p w:rsidR="00B06680" w:rsidRPr="002A1C7F" w:rsidRDefault="00B06680" w:rsidP="002A1C7F">
      <w:pPr>
        <w:pStyle w:val="a4"/>
        <w:spacing w:line="360" w:lineRule="auto"/>
        <w:ind w:firstLine="709"/>
        <w:jc w:val="both"/>
        <w:rPr>
          <w:rStyle w:val="ft58"/>
          <w:rFonts w:ascii="Times New Roman" w:hAnsi="Times New Roman" w:cs="Times New Roman"/>
          <w:color w:val="000000" w:themeColor="text1"/>
          <w:sz w:val="28"/>
          <w:szCs w:val="28"/>
        </w:rPr>
      </w:pPr>
    </w:p>
    <w:p w:rsidR="004835FB" w:rsidRPr="002A1C7F" w:rsidRDefault="004835FB" w:rsidP="002A1C7F">
      <w:pPr>
        <w:pStyle w:val="a4"/>
        <w:spacing w:line="360" w:lineRule="auto"/>
        <w:ind w:firstLine="709"/>
        <w:jc w:val="both"/>
        <w:rPr>
          <w:rStyle w:val="ft58"/>
          <w:rFonts w:ascii="Times New Roman" w:hAnsi="Times New Roman" w:cs="Times New Roman"/>
          <w:color w:val="000000" w:themeColor="text1"/>
          <w:sz w:val="28"/>
          <w:szCs w:val="28"/>
        </w:rPr>
      </w:pPr>
    </w:p>
    <w:p w:rsidR="004835FB" w:rsidRPr="002A1C7F" w:rsidRDefault="004835FB" w:rsidP="002A1C7F">
      <w:pPr>
        <w:pStyle w:val="a4"/>
        <w:spacing w:line="360" w:lineRule="auto"/>
        <w:ind w:firstLine="709"/>
        <w:jc w:val="both"/>
        <w:rPr>
          <w:rStyle w:val="ft58"/>
          <w:rFonts w:ascii="Times New Roman" w:hAnsi="Times New Roman" w:cs="Times New Roman"/>
          <w:color w:val="000000" w:themeColor="text1"/>
          <w:sz w:val="28"/>
          <w:szCs w:val="28"/>
        </w:rPr>
      </w:pPr>
    </w:p>
    <w:p w:rsidR="004835FB" w:rsidRDefault="004835FB" w:rsidP="002A1C7F">
      <w:pPr>
        <w:pStyle w:val="a4"/>
        <w:spacing w:line="360" w:lineRule="auto"/>
        <w:ind w:firstLine="709"/>
        <w:jc w:val="both"/>
        <w:rPr>
          <w:rStyle w:val="ft58"/>
          <w:rFonts w:ascii="Times New Roman" w:hAnsi="Times New Roman" w:cs="Times New Roman"/>
          <w:color w:val="000000" w:themeColor="text1"/>
          <w:sz w:val="28"/>
          <w:szCs w:val="28"/>
        </w:rPr>
      </w:pPr>
    </w:p>
    <w:p w:rsidR="00F76D71" w:rsidRDefault="00F76D71" w:rsidP="002A1C7F">
      <w:pPr>
        <w:pStyle w:val="a4"/>
        <w:spacing w:line="360" w:lineRule="auto"/>
        <w:ind w:firstLine="709"/>
        <w:jc w:val="both"/>
        <w:rPr>
          <w:rStyle w:val="ft58"/>
          <w:rFonts w:ascii="Times New Roman" w:hAnsi="Times New Roman" w:cs="Times New Roman"/>
          <w:color w:val="000000" w:themeColor="text1"/>
          <w:sz w:val="28"/>
          <w:szCs w:val="28"/>
        </w:rPr>
      </w:pPr>
    </w:p>
    <w:p w:rsidR="00F76D71" w:rsidRDefault="00F76D71" w:rsidP="002A1C7F">
      <w:pPr>
        <w:pStyle w:val="a4"/>
        <w:spacing w:line="360" w:lineRule="auto"/>
        <w:ind w:firstLine="709"/>
        <w:jc w:val="both"/>
        <w:rPr>
          <w:rStyle w:val="ft58"/>
          <w:rFonts w:ascii="Times New Roman" w:hAnsi="Times New Roman" w:cs="Times New Roman"/>
          <w:color w:val="000000" w:themeColor="text1"/>
          <w:sz w:val="28"/>
          <w:szCs w:val="28"/>
        </w:rPr>
      </w:pPr>
    </w:p>
    <w:p w:rsidR="00F76D71" w:rsidRDefault="00F76D71" w:rsidP="002A1C7F">
      <w:pPr>
        <w:pStyle w:val="a4"/>
        <w:spacing w:line="360" w:lineRule="auto"/>
        <w:ind w:firstLine="709"/>
        <w:jc w:val="both"/>
        <w:rPr>
          <w:rStyle w:val="ft58"/>
          <w:rFonts w:ascii="Times New Roman" w:hAnsi="Times New Roman" w:cs="Times New Roman"/>
          <w:color w:val="000000" w:themeColor="text1"/>
          <w:sz w:val="28"/>
          <w:szCs w:val="28"/>
        </w:rPr>
      </w:pPr>
    </w:p>
    <w:p w:rsidR="00F76D71" w:rsidRDefault="00F76D71" w:rsidP="002A1C7F">
      <w:pPr>
        <w:pStyle w:val="a4"/>
        <w:spacing w:line="360" w:lineRule="auto"/>
        <w:ind w:firstLine="709"/>
        <w:jc w:val="both"/>
        <w:rPr>
          <w:rStyle w:val="ft58"/>
          <w:rFonts w:ascii="Times New Roman" w:hAnsi="Times New Roman" w:cs="Times New Roman"/>
          <w:color w:val="000000" w:themeColor="text1"/>
          <w:sz w:val="28"/>
          <w:szCs w:val="28"/>
        </w:rPr>
      </w:pPr>
    </w:p>
    <w:p w:rsidR="00F76D71" w:rsidRDefault="00F76D71" w:rsidP="002A1C7F">
      <w:pPr>
        <w:pStyle w:val="a4"/>
        <w:spacing w:line="360" w:lineRule="auto"/>
        <w:ind w:firstLine="709"/>
        <w:jc w:val="both"/>
        <w:rPr>
          <w:rStyle w:val="ft58"/>
          <w:rFonts w:ascii="Times New Roman" w:hAnsi="Times New Roman" w:cs="Times New Roman"/>
          <w:color w:val="000000" w:themeColor="text1"/>
          <w:sz w:val="28"/>
          <w:szCs w:val="28"/>
        </w:rPr>
      </w:pPr>
    </w:p>
    <w:p w:rsidR="00F76D71" w:rsidRDefault="00F76D71" w:rsidP="002A1C7F">
      <w:pPr>
        <w:pStyle w:val="a4"/>
        <w:spacing w:line="360" w:lineRule="auto"/>
        <w:ind w:firstLine="709"/>
        <w:jc w:val="both"/>
        <w:rPr>
          <w:rStyle w:val="ft58"/>
          <w:rFonts w:ascii="Times New Roman" w:hAnsi="Times New Roman" w:cs="Times New Roman"/>
          <w:color w:val="000000" w:themeColor="text1"/>
          <w:sz w:val="28"/>
          <w:szCs w:val="28"/>
        </w:rPr>
      </w:pPr>
    </w:p>
    <w:p w:rsidR="00F76D71" w:rsidRDefault="00F76D71" w:rsidP="002A1C7F">
      <w:pPr>
        <w:pStyle w:val="a4"/>
        <w:spacing w:line="360" w:lineRule="auto"/>
        <w:ind w:firstLine="709"/>
        <w:jc w:val="both"/>
        <w:rPr>
          <w:rStyle w:val="ft58"/>
          <w:rFonts w:ascii="Times New Roman" w:hAnsi="Times New Roman" w:cs="Times New Roman"/>
          <w:color w:val="000000" w:themeColor="text1"/>
          <w:sz w:val="28"/>
          <w:szCs w:val="28"/>
        </w:rPr>
      </w:pPr>
    </w:p>
    <w:p w:rsidR="0059265D" w:rsidRPr="002A1C7F" w:rsidRDefault="0059265D" w:rsidP="00B7093A">
      <w:pPr>
        <w:pStyle w:val="a4"/>
        <w:spacing w:line="360" w:lineRule="auto"/>
        <w:jc w:val="center"/>
        <w:rPr>
          <w:rStyle w:val="ft58"/>
          <w:rFonts w:ascii="Times New Roman" w:hAnsi="Times New Roman" w:cs="Times New Roman"/>
          <w:color w:val="000000" w:themeColor="text1"/>
          <w:sz w:val="28"/>
          <w:szCs w:val="28"/>
        </w:rPr>
      </w:pPr>
      <w:r w:rsidRPr="002A1C7F">
        <w:rPr>
          <w:rStyle w:val="ft58"/>
          <w:rFonts w:ascii="Times New Roman" w:hAnsi="Times New Roman" w:cs="Times New Roman"/>
          <w:color w:val="000000" w:themeColor="text1"/>
          <w:sz w:val="28"/>
          <w:szCs w:val="28"/>
        </w:rPr>
        <w:lastRenderedPageBreak/>
        <w:t>СПИСОК ИСПОЛЬЗОВАННЫХ ИСТОЧНИКОВ И ЛИТЕРАТУРЫ</w:t>
      </w:r>
    </w:p>
    <w:p w:rsidR="0059265D" w:rsidRPr="002A1C7F" w:rsidRDefault="0059265D" w:rsidP="002A1C7F">
      <w:pPr>
        <w:pStyle w:val="a4"/>
        <w:spacing w:line="360" w:lineRule="auto"/>
        <w:ind w:firstLine="709"/>
        <w:jc w:val="both"/>
        <w:rPr>
          <w:rStyle w:val="ft58"/>
          <w:rFonts w:ascii="Times New Roman" w:hAnsi="Times New Roman" w:cs="Times New Roman"/>
          <w:color w:val="000000" w:themeColor="text1"/>
          <w:sz w:val="28"/>
          <w:szCs w:val="28"/>
        </w:rPr>
      </w:pPr>
    </w:p>
    <w:p w:rsidR="00FA1A7D" w:rsidRPr="002A1C7F" w:rsidRDefault="0059265D" w:rsidP="00F76D71">
      <w:pPr>
        <w:pStyle w:val="a4"/>
        <w:spacing w:line="360" w:lineRule="auto"/>
        <w:jc w:val="center"/>
        <w:rPr>
          <w:rStyle w:val="ft58"/>
          <w:rFonts w:ascii="Times New Roman" w:hAnsi="Times New Roman" w:cs="Times New Roman"/>
          <w:color w:val="000000" w:themeColor="text1"/>
          <w:sz w:val="28"/>
          <w:szCs w:val="28"/>
        </w:rPr>
      </w:pPr>
      <w:r w:rsidRPr="002A1C7F">
        <w:rPr>
          <w:rStyle w:val="ft58"/>
          <w:rFonts w:ascii="Times New Roman" w:hAnsi="Times New Roman" w:cs="Times New Roman"/>
          <w:color w:val="000000" w:themeColor="text1"/>
          <w:sz w:val="28"/>
          <w:szCs w:val="28"/>
        </w:rPr>
        <w:t>И</w:t>
      </w:r>
      <w:r w:rsidR="00F76D71">
        <w:rPr>
          <w:rStyle w:val="ft58"/>
          <w:rFonts w:ascii="Times New Roman" w:hAnsi="Times New Roman" w:cs="Times New Roman"/>
          <w:color w:val="000000" w:themeColor="text1"/>
          <w:sz w:val="28"/>
          <w:szCs w:val="28"/>
        </w:rPr>
        <w:t>сточники</w:t>
      </w:r>
    </w:p>
    <w:p w:rsidR="00871F03" w:rsidRPr="002A1C7F" w:rsidRDefault="00871F03" w:rsidP="002A1C7F">
      <w:pPr>
        <w:pStyle w:val="a4"/>
        <w:spacing w:line="360" w:lineRule="auto"/>
        <w:ind w:firstLine="709"/>
        <w:jc w:val="both"/>
        <w:rPr>
          <w:rStyle w:val="ft58"/>
          <w:rFonts w:ascii="Times New Roman" w:hAnsi="Times New Roman" w:cs="Times New Roman"/>
          <w:color w:val="000000" w:themeColor="text1"/>
          <w:sz w:val="28"/>
          <w:szCs w:val="28"/>
        </w:rPr>
      </w:pPr>
    </w:p>
    <w:p w:rsidR="00103A31" w:rsidRPr="00907BA0" w:rsidRDefault="00FA1A7D" w:rsidP="002A1C7F">
      <w:pPr>
        <w:pStyle w:val="a3"/>
        <w:numPr>
          <w:ilvl w:val="0"/>
          <w:numId w:val="6"/>
        </w:numPr>
        <w:spacing w:before="0" w:beforeAutospacing="0" w:after="0" w:afterAutospacing="0" w:line="360" w:lineRule="auto"/>
        <w:ind w:left="0" w:firstLine="709"/>
        <w:jc w:val="both"/>
        <w:rPr>
          <w:sz w:val="28"/>
          <w:szCs w:val="28"/>
        </w:rPr>
      </w:pPr>
      <w:r w:rsidRPr="002A1C7F">
        <w:rPr>
          <w:rStyle w:val="ft58"/>
          <w:color w:val="000000" w:themeColor="text1"/>
          <w:sz w:val="28"/>
          <w:szCs w:val="28"/>
        </w:rPr>
        <w:t>Белокуров, С.А. Разрядные записи</w:t>
      </w:r>
      <w:r w:rsidR="00842D6A" w:rsidRPr="002A1C7F">
        <w:rPr>
          <w:rStyle w:val="ft58"/>
          <w:color w:val="000000" w:themeColor="text1"/>
          <w:sz w:val="28"/>
          <w:szCs w:val="28"/>
        </w:rPr>
        <w:t xml:space="preserve"> за Смутное время. Дело №</w:t>
      </w:r>
      <w:r w:rsidR="00B7093A">
        <w:rPr>
          <w:rStyle w:val="ft58"/>
          <w:color w:val="000000" w:themeColor="text1"/>
          <w:sz w:val="28"/>
          <w:szCs w:val="28"/>
        </w:rPr>
        <w:t xml:space="preserve"> </w:t>
      </w:r>
      <w:r w:rsidR="00842D6A" w:rsidRPr="002A1C7F">
        <w:rPr>
          <w:rStyle w:val="ft58"/>
          <w:color w:val="000000" w:themeColor="text1"/>
          <w:sz w:val="28"/>
          <w:szCs w:val="28"/>
        </w:rPr>
        <w:t>98129: сборник документов</w:t>
      </w:r>
      <w:r w:rsidR="00B7093A">
        <w:rPr>
          <w:rStyle w:val="ft58"/>
          <w:color w:val="000000" w:themeColor="text1"/>
          <w:sz w:val="28"/>
          <w:szCs w:val="28"/>
        </w:rPr>
        <w:t xml:space="preserve"> </w:t>
      </w:r>
      <w:r w:rsidR="00842D6A" w:rsidRPr="002A1C7F">
        <w:rPr>
          <w:rStyle w:val="ft58"/>
          <w:color w:val="000000" w:themeColor="text1"/>
          <w:sz w:val="28"/>
          <w:szCs w:val="28"/>
        </w:rPr>
        <w:t>/ С.А. Белокуров</w:t>
      </w:r>
      <w:r w:rsidR="009F5D5A" w:rsidRPr="002A1C7F">
        <w:rPr>
          <w:rStyle w:val="ft58"/>
          <w:color w:val="000000" w:themeColor="text1"/>
          <w:sz w:val="28"/>
          <w:szCs w:val="28"/>
        </w:rPr>
        <w:t>.</w:t>
      </w:r>
      <w:r w:rsidR="00B7093A">
        <w:rPr>
          <w:rStyle w:val="ft58"/>
          <w:color w:val="000000" w:themeColor="text1"/>
          <w:sz w:val="28"/>
          <w:szCs w:val="28"/>
        </w:rPr>
        <w:t xml:space="preserve"> </w:t>
      </w:r>
      <w:r w:rsidR="009F5D5A" w:rsidRPr="002A1C7F">
        <w:rPr>
          <w:color w:val="000000"/>
          <w:sz w:val="28"/>
          <w:szCs w:val="28"/>
        </w:rPr>
        <w:t>– Москва</w:t>
      </w:r>
      <w:r w:rsidR="00B7093A">
        <w:rPr>
          <w:color w:val="000000"/>
          <w:sz w:val="28"/>
          <w:szCs w:val="28"/>
        </w:rPr>
        <w:t xml:space="preserve"> </w:t>
      </w:r>
      <w:r w:rsidR="009F5D5A" w:rsidRPr="002A1C7F">
        <w:rPr>
          <w:color w:val="000000"/>
          <w:sz w:val="28"/>
          <w:szCs w:val="28"/>
        </w:rPr>
        <w:t>:</w:t>
      </w:r>
      <w:r w:rsidR="00B7093A">
        <w:rPr>
          <w:color w:val="000000"/>
          <w:sz w:val="28"/>
          <w:szCs w:val="28"/>
        </w:rPr>
        <w:t xml:space="preserve"> </w:t>
      </w:r>
      <w:r w:rsidR="00E375E9" w:rsidRPr="002A1C7F">
        <w:rPr>
          <w:rStyle w:val="ft58"/>
          <w:color w:val="000000" w:themeColor="text1"/>
          <w:sz w:val="28"/>
          <w:szCs w:val="28"/>
          <w:lang w:val="en-US"/>
        </w:rPr>
        <w:t>Directmedia</w:t>
      </w:r>
      <w:r w:rsidR="009F5D5A" w:rsidRPr="002A1C7F">
        <w:rPr>
          <w:color w:val="333333"/>
          <w:sz w:val="28"/>
          <w:szCs w:val="28"/>
          <w:shd w:val="clear" w:color="auto" w:fill="FFFFFF"/>
        </w:rPr>
        <w:t>,</w:t>
      </w:r>
      <w:r w:rsidR="00B7093A">
        <w:rPr>
          <w:color w:val="333333"/>
          <w:sz w:val="28"/>
          <w:szCs w:val="28"/>
          <w:shd w:val="clear" w:color="auto" w:fill="FFFFFF"/>
        </w:rPr>
        <w:t xml:space="preserve"> </w:t>
      </w:r>
      <w:r w:rsidR="009F5D5A" w:rsidRPr="002A1C7F">
        <w:rPr>
          <w:rStyle w:val="ft58"/>
          <w:color w:val="000000" w:themeColor="text1"/>
          <w:sz w:val="28"/>
          <w:szCs w:val="28"/>
        </w:rPr>
        <w:t>2014.</w:t>
      </w:r>
      <w:r w:rsidR="00B7093A">
        <w:rPr>
          <w:rStyle w:val="ft58"/>
          <w:color w:val="000000" w:themeColor="text1"/>
          <w:sz w:val="28"/>
          <w:szCs w:val="28"/>
        </w:rPr>
        <w:t xml:space="preserve"> </w:t>
      </w:r>
      <w:r w:rsidRPr="002A1C7F">
        <w:rPr>
          <w:color w:val="000000"/>
          <w:sz w:val="28"/>
          <w:szCs w:val="28"/>
        </w:rPr>
        <w:t>–</w:t>
      </w:r>
      <w:r w:rsidR="009F5D5A" w:rsidRPr="002A1C7F">
        <w:rPr>
          <w:color w:val="000000"/>
          <w:sz w:val="28"/>
          <w:szCs w:val="28"/>
        </w:rPr>
        <w:t xml:space="preserve"> 342</w:t>
      </w:r>
      <w:r w:rsidR="00B7093A">
        <w:rPr>
          <w:color w:val="000000"/>
          <w:sz w:val="28"/>
          <w:szCs w:val="28"/>
        </w:rPr>
        <w:t xml:space="preserve"> </w:t>
      </w:r>
      <w:r w:rsidR="009F5D5A" w:rsidRPr="002A1C7F">
        <w:rPr>
          <w:color w:val="000000"/>
          <w:sz w:val="28"/>
          <w:szCs w:val="28"/>
          <w:lang w:val="en-US"/>
        </w:rPr>
        <w:t>c</w:t>
      </w:r>
      <w:r w:rsidR="009F5D5A" w:rsidRPr="002A1C7F">
        <w:rPr>
          <w:color w:val="000000"/>
          <w:sz w:val="28"/>
          <w:szCs w:val="28"/>
        </w:rPr>
        <w:t>. –</w:t>
      </w:r>
      <w:r w:rsidR="00B7093A">
        <w:rPr>
          <w:color w:val="000000"/>
          <w:sz w:val="28"/>
          <w:szCs w:val="28"/>
        </w:rPr>
        <w:t xml:space="preserve"> </w:t>
      </w:r>
      <w:r w:rsidR="00E375E9" w:rsidRPr="002A1C7F">
        <w:rPr>
          <w:color w:val="000000"/>
          <w:sz w:val="28"/>
          <w:szCs w:val="28"/>
          <w:lang w:val="en-US"/>
        </w:rPr>
        <w:t>URL</w:t>
      </w:r>
      <w:r w:rsidR="00E375E9" w:rsidRPr="002A1C7F">
        <w:rPr>
          <w:color w:val="000000"/>
          <w:sz w:val="28"/>
          <w:szCs w:val="28"/>
        </w:rPr>
        <w:t>:http://books.e-heritage.ru/book/100761</w:t>
      </w:r>
      <w:r w:rsidR="00B7093A">
        <w:rPr>
          <w:color w:val="000000"/>
          <w:sz w:val="28"/>
          <w:szCs w:val="28"/>
        </w:rPr>
        <w:t>19 (дата обращения: 20.02.2020)</w:t>
      </w:r>
      <w:r w:rsidR="00C00B5B">
        <w:rPr>
          <w:color w:val="000000"/>
          <w:sz w:val="28"/>
          <w:szCs w:val="28"/>
        </w:rPr>
        <w:t xml:space="preserve"> </w:t>
      </w:r>
      <w:r w:rsidR="00C00B5B" w:rsidRPr="002A1C7F">
        <w:rPr>
          <w:color w:val="000000"/>
          <w:sz w:val="28"/>
          <w:szCs w:val="28"/>
        </w:rPr>
        <w:t>–</w:t>
      </w:r>
      <w:r w:rsidR="00C00B5B">
        <w:rPr>
          <w:color w:val="000000"/>
          <w:sz w:val="28"/>
          <w:szCs w:val="28"/>
        </w:rPr>
        <w:t xml:space="preserve"> </w:t>
      </w:r>
      <w:r w:rsidR="00E375E9" w:rsidRPr="002A1C7F">
        <w:rPr>
          <w:color w:val="000000"/>
          <w:sz w:val="28"/>
          <w:szCs w:val="28"/>
          <w:lang w:val="en-US"/>
        </w:rPr>
        <w:t>ISBN</w:t>
      </w:r>
      <w:r w:rsidR="00E375E9" w:rsidRPr="002A1C7F">
        <w:rPr>
          <w:color w:val="000000"/>
          <w:sz w:val="28"/>
          <w:szCs w:val="28"/>
        </w:rPr>
        <w:t xml:space="preserve"> 9785446016921</w:t>
      </w:r>
    </w:p>
    <w:p w:rsidR="00907BA0" w:rsidRDefault="00691634" w:rsidP="00907BA0">
      <w:pPr>
        <w:pStyle w:val="a4"/>
        <w:numPr>
          <w:ilvl w:val="0"/>
          <w:numId w:val="6"/>
        </w:numPr>
        <w:spacing w:line="360" w:lineRule="auto"/>
        <w:ind w:left="0" w:firstLine="709"/>
        <w:jc w:val="both"/>
        <w:rPr>
          <w:rStyle w:val="ft58"/>
          <w:rFonts w:ascii="Times New Roman" w:hAnsi="Times New Roman" w:cs="Times New Roman"/>
          <w:color w:val="000000" w:themeColor="text1"/>
          <w:sz w:val="28"/>
          <w:szCs w:val="28"/>
        </w:rPr>
      </w:pPr>
      <w:r w:rsidRPr="002A1C7F">
        <w:rPr>
          <w:rStyle w:val="ft58"/>
          <w:rFonts w:ascii="Times New Roman" w:hAnsi="Times New Roman" w:cs="Times New Roman"/>
          <w:color w:val="000000" w:themeColor="text1"/>
          <w:sz w:val="28"/>
          <w:szCs w:val="28"/>
        </w:rPr>
        <w:t>Каштанов, С.  Грамоты Патриарха Иова: сборник документов /</w:t>
      </w:r>
      <w:r w:rsidR="00C00B5B">
        <w:rPr>
          <w:rStyle w:val="ft58"/>
          <w:rFonts w:ascii="Times New Roman" w:hAnsi="Times New Roman" w:cs="Times New Roman"/>
          <w:color w:val="000000" w:themeColor="text1"/>
          <w:sz w:val="28"/>
          <w:szCs w:val="28"/>
        </w:rPr>
        <w:t xml:space="preserve"> </w:t>
      </w:r>
      <w:r w:rsidRPr="002A1C7F">
        <w:rPr>
          <w:rStyle w:val="ft58"/>
          <w:rFonts w:ascii="Times New Roman" w:hAnsi="Times New Roman" w:cs="Times New Roman"/>
          <w:color w:val="000000" w:themeColor="text1"/>
          <w:sz w:val="28"/>
          <w:szCs w:val="28"/>
        </w:rPr>
        <w:t>С.</w:t>
      </w:r>
      <w:r>
        <w:rPr>
          <w:rStyle w:val="ft58"/>
          <w:rFonts w:ascii="Times New Roman" w:hAnsi="Times New Roman" w:cs="Times New Roman"/>
          <w:color w:val="000000" w:themeColor="text1"/>
          <w:sz w:val="28"/>
          <w:szCs w:val="28"/>
        </w:rPr>
        <w:t xml:space="preserve"> Каштанов</w:t>
      </w:r>
      <w:r w:rsidRPr="002A1C7F">
        <w:rPr>
          <w:rStyle w:val="ft58"/>
          <w:rFonts w:ascii="Times New Roman" w:hAnsi="Times New Roman" w:cs="Times New Roman"/>
          <w:color w:val="000000" w:themeColor="text1"/>
          <w:sz w:val="28"/>
          <w:szCs w:val="28"/>
        </w:rPr>
        <w:t xml:space="preserve"> //Археографический ежегодник.</w:t>
      </w:r>
      <w:r w:rsidR="00C00B5B">
        <w:rPr>
          <w:rStyle w:val="ft58"/>
          <w:rFonts w:ascii="Times New Roman" w:hAnsi="Times New Roman" w:cs="Times New Roman"/>
          <w:color w:val="000000" w:themeColor="text1"/>
          <w:sz w:val="28"/>
          <w:szCs w:val="28"/>
        </w:rPr>
        <w:t xml:space="preserve"> </w:t>
      </w:r>
      <w:r w:rsidRPr="002A1C7F">
        <w:rPr>
          <w:rFonts w:ascii="Times New Roman" w:eastAsia="Times New Roman" w:hAnsi="Times New Roman" w:cs="Times New Roman"/>
          <w:color w:val="000000"/>
          <w:sz w:val="28"/>
          <w:szCs w:val="28"/>
        </w:rPr>
        <w:t>– 2012. –  №</w:t>
      </w:r>
      <w:r w:rsidR="00C00B5B">
        <w:rPr>
          <w:rFonts w:ascii="Times New Roman" w:eastAsia="Times New Roman" w:hAnsi="Times New Roman" w:cs="Times New Roman"/>
          <w:color w:val="000000"/>
          <w:sz w:val="28"/>
          <w:szCs w:val="28"/>
        </w:rPr>
        <w:t xml:space="preserve"> </w:t>
      </w:r>
      <w:r w:rsidRPr="002A1C7F">
        <w:rPr>
          <w:rFonts w:ascii="Times New Roman" w:eastAsia="Times New Roman" w:hAnsi="Times New Roman" w:cs="Times New Roman"/>
          <w:color w:val="000000"/>
          <w:sz w:val="28"/>
          <w:szCs w:val="28"/>
        </w:rPr>
        <w:t>1 .</w:t>
      </w:r>
      <w:r w:rsidR="00C00B5B">
        <w:rPr>
          <w:rFonts w:ascii="Times New Roman" w:eastAsia="Times New Roman" w:hAnsi="Times New Roman" w:cs="Times New Roman"/>
          <w:color w:val="000000"/>
          <w:sz w:val="28"/>
          <w:szCs w:val="28"/>
        </w:rPr>
        <w:t xml:space="preserve"> </w:t>
      </w:r>
      <w:r w:rsidRPr="002A1C7F">
        <w:rPr>
          <w:rFonts w:ascii="Times New Roman" w:eastAsia="Times New Roman" w:hAnsi="Times New Roman" w:cs="Times New Roman"/>
          <w:color w:val="000000"/>
          <w:sz w:val="28"/>
          <w:szCs w:val="28"/>
        </w:rPr>
        <w:t>–  С.</w:t>
      </w:r>
      <w:r w:rsidR="00C00B5B">
        <w:rPr>
          <w:rFonts w:ascii="Times New Roman" w:eastAsia="Times New Roman" w:hAnsi="Times New Roman" w:cs="Times New Roman"/>
          <w:color w:val="000000"/>
          <w:sz w:val="28"/>
          <w:szCs w:val="28"/>
        </w:rPr>
        <w:t xml:space="preserve"> </w:t>
      </w:r>
      <w:r w:rsidRPr="002A1C7F">
        <w:rPr>
          <w:rFonts w:ascii="Times New Roman" w:eastAsia="Times New Roman" w:hAnsi="Times New Roman" w:cs="Times New Roman"/>
          <w:color w:val="000000"/>
          <w:sz w:val="28"/>
          <w:szCs w:val="28"/>
        </w:rPr>
        <w:t>200</w:t>
      </w:r>
      <w:r w:rsidR="00C00B5B" w:rsidRPr="002A1C7F">
        <w:rPr>
          <w:color w:val="000000"/>
          <w:sz w:val="28"/>
          <w:szCs w:val="28"/>
        </w:rPr>
        <w:t>–</w:t>
      </w:r>
      <w:r w:rsidRPr="002A1C7F">
        <w:rPr>
          <w:rFonts w:ascii="Times New Roman" w:eastAsia="Times New Roman" w:hAnsi="Times New Roman" w:cs="Times New Roman"/>
          <w:color w:val="000000"/>
          <w:sz w:val="28"/>
          <w:szCs w:val="28"/>
        </w:rPr>
        <w:t>210.</w:t>
      </w:r>
      <w:r w:rsidR="00C00B5B">
        <w:rPr>
          <w:rFonts w:ascii="Times New Roman" w:eastAsia="Times New Roman" w:hAnsi="Times New Roman" w:cs="Times New Roman"/>
          <w:color w:val="000000"/>
          <w:sz w:val="28"/>
          <w:szCs w:val="28"/>
        </w:rPr>
        <w:t xml:space="preserve"> </w:t>
      </w:r>
      <w:r w:rsidRPr="002A1C7F">
        <w:rPr>
          <w:rFonts w:ascii="Times New Roman" w:eastAsia="Times New Roman" w:hAnsi="Times New Roman" w:cs="Times New Roman"/>
          <w:color w:val="000000"/>
          <w:sz w:val="28"/>
          <w:szCs w:val="28"/>
        </w:rPr>
        <w:t xml:space="preserve">– Москва: </w:t>
      </w:r>
      <w:r w:rsidRPr="002A1C7F">
        <w:rPr>
          <w:rStyle w:val="ft58"/>
          <w:rFonts w:ascii="Times New Roman" w:hAnsi="Times New Roman" w:cs="Times New Roman"/>
          <w:color w:val="000000" w:themeColor="text1"/>
          <w:sz w:val="28"/>
          <w:szCs w:val="28"/>
        </w:rPr>
        <w:t>Ин-т славяноведения РАН</w:t>
      </w:r>
      <w:r w:rsidRPr="002A1C7F">
        <w:rPr>
          <w:rFonts w:ascii="Times New Roman" w:hAnsi="Times New Roman" w:cs="Times New Roman"/>
          <w:color w:val="333333"/>
          <w:sz w:val="28"/>
          <w:szCs w:val="28"/>
          <w:shd w:val="clear" w:color="auto" w:fill="FFFFFF"/>
        </w:rPr>
        <w:t xml:space="preserve">, </w:t>
      </w:r>
      <w:r w:rsidRPr="002A1C7F">
        <w:rPr>
          <w:rStyle w:val="ft58"/>
          <w:rFonts w:ascii="Times New Roman" w:hAnsi="Times New Roman" w:cs="Times New Roman"/>
          <w:color w:val="000000" w:themeColor="text1"/>
          <w:sz w:val="28"/>
          <w:szCs w:val="28"/>
        </w:rPr>
        <w:t>2012.</w:t>
      </w:r>
      <w:r w:rsidRPr="002A1C7F">
        <w:rPr>
          <w:rFonts w:ascii="Times New Roman" w:eastAsia="Times New Roman" w:hAnsi="Times New Roman" w:cs="Times New Roman"/>
          <w:color w:val="000000"/>
          <w:sz w:val="28"/>
          <w:szCs w:val="28"/>
        </w:rPr>
        <w:t xml:space="preserve"> – 161</w:t>
      </w:r>
      <w:r w:rsidR="00C00B5B">
        <w:rPr>
          <w:rFonts w:ascii="Times New Roman" w:eastAsia="Times New Roman" w:hAnsi="Times New Roman" w:cs="Times New Roman"/>
          <w:color w:val="000000"/>
          <w:sz w:val="28"/>
          <w:szCs w:val="28"/>
        </w:rPr>
        <w:t xml:space="preserve"> </w:t>
      </w:r>
      <w:r w:rsidRPr="002A1C7F">
        <w:rPr>
          <w:rFonts w:ascii="Times New Roman" w:eastAsia="Times New Roman" w:hAnsi="Times New Roman" w:cs="Times New Roman"/>
          <w:color w:val="000000"/>
          <w:sz w:val="28"/>
          <w:szCs w:val="28"/>
          <w:lang w:val="en-US"/>
        </w:rPr>
        <w:t>c</w:t>
      </w:r>
      <w:r w:rsidRPr="002A1C7F">
        <w:rPr>
          <w:rFonts w:ascii="Times New Roman" w:eastAsia="Times New Roman" w:hAnsi="Times New Roman" w:cs="Times New Roman"/>
          <w:color w:val="000000"/>
          <w:sz w:val="28"/>
          <w:szCs w:val="28"/>
        </w:rPr>
        <w:t xml:space="preserve">. – </w:t>
      </w:r>
      <w:r w:rsidRPr="002A1C7F">
        <w:rPr>
          <w:rFonts w:ascii="Times New Roman" w:eastAsia="Times New Roman" w:hAnsi="Times New Roman" w:cs="Times New Roman"/>
          <w:color w:val="000000"/>
          <w:sz w:val="28"/>
          <w:szCs w:val="28"/>
          <w:lang w:val="en-US"/>
        </w:rPr>
        <w:t>URL</w:t>
      </w:r>
      <w:r w:rsidRPr="002A1C7F">
        <w:rPr>
          <w:rFonts w:ascii="Times New Roman" w:eastAsia="Times New Roman" w:hAnsi="Times New Roman" w:cs="Times New Roman"/>
          <w:color w:val="000000"/>
          <w:sz w:val="28"/>
          <w:szCs w:val="28"/>
        </w:rPr>
        <w:t xml:space="preserve">: </w:t>
      </w:r>
      <w:r w:rsidRPr="002A1C7F">
        <w:rPr>
          <w:rStyle w:val="ft58"/>
          <w:rFonts w:ascii="Times New Roman" w:hAnsi="Times New Roman" w:cs="Times New Roman"/>
          <w:color w:val="000000" w:themeColor="text1"/>
          <w:sz w:val="28"/>
          <w:szCs w:val="28"/>
        </w:rPr>
        <w:t xml:space="preserve">http://old-ru.ru/08-64.html </w:t>
      </w:r>
      <w:r w:rsidRPr="002A1C7F">
        <w:rPr>
          <w:rFonts w:ascii="Times New Roman" w:hAnsi="Times New Roman" w:cs="Times New Roman"/>
          <w:color w:val="000000"/>
          <w:sz w:val="28"/>
          <w:szCs w:val="28"/>
        </w:rPr>
        <w:t>(дата обращения: 01.02.2020).</w:t>
      </w:r>
      <w:r w:rsidR="00C00B5B">
        <w:rPr>
          <w:rFonts w:ascii="Times New Roman" w:hAnsi="Times New Roman" w:cs="Times New Roman"/>
          <w:color w:val="000000"/>
          <w:sz w:val="28"/>
          <w:szCs w:val="28"/>
        </w:rPr>
        <w:t xml:space="preserve"> </w:t>
      </w:r>
      <w:r w:rsidRPr="002A1C7F">
        <w:rPr>
          <w:rFonts w:ascii="Times New Roman" w:eastAsia="Times New Roman" w:hAnsi="Times New Roman" w:cs="Times New Roman"/>
          <w:color w:val="000000"/>
          <w:sz w:val="28"/>
          <w:szCs w:val="28"/>
        </w:rPr>
        <w:t>–  ISBN 9785912441912</w:t>
      </w:r>
    </w:p>
    <w:p w:rsidR="00907BA0" w:rsidRPr="00C047A7" w:rsidRDefault="00FA1A7D" w:rsidP="00907BA0">
      <w:pPr>
        <w:pStyle w:val="a3"/>
        <w:numPr>
          <w:ilvl w:val="0"/>
          <w:numId w:val="6"/>
        </w:numPr>
        <w:spacing w:before="0" w:beforeAutospacing="0" w:after="0" w:afterAutospacing="0" w:line="360" w:lineRule="auto"/>
        <w:ind w:left="0" w:firstLine="709"/>
        <w:jc w:val="both"/>
        <w:rPr>
          <w:rStyle w:val="ft58"/>
          <w:sz w:val="28"/>
          <w:szCs w:val="28"/>
        </w:rPr>
      </w:pPr>
      <w:r w:rsidRPr="00C047A7">
        <w:rPr>
          <w:rStyle w:val="ft58"/>
          <w:color w:val="000000" w:themeColor="text1"/>
          <w:sz w:val="28"/>
          <w:szCs w:val="28"/>
        </w:rPr>
        <w:t>Котошихин, Г.О. О России в ца</w:t>
      </w:r>
      <w:r w:rsidR="00BD60DB" w:rsidRPr="00C047A7">
        <w:rPr>
          <w:rStyle w:val="ft58"/>
          <w:color w:val="000000" w:themeColor="text1"/>
          <w:sz w:val="28"/>
          <w:szCs w:val="28"/>
        </w:rPr>
        <w:t>рствование Алексея Михайловича/</w:t>
      </w:r>
      <w:r w:rsidR="00ED3E8B" w:rsidRPr="00C047A7">
        <w:rPr>
          <w:rStyle w:val="ft58"/>
          <w:color w:val="000000" w:themeColor="text1"/>
          <w:sz w:val="28"/>
          <w:szCs w:val="28"/>
        </w:rPr>
        <w:t xml:space="preserve"> </w:t>
      </w:r>
      <w:r w:rsidR="00BD60DB" w:rsidRPr="00C047A7">
        <w:rPr>
          <w:rStyle w:val="ft58"/>
          <w:color w:val="000000" w:themeColor="text1"/>
          <w:sz w:val="28"/>
          <w:szCs w:val="28"/>
        </w:rPr>
        <w:t xml:space="preserve">Г.О. Котошихин. </w:t>
      </w:r>
      <w:r w:rsidR="00BD60DB" w:rsidRPr="00C047A7">
        <w:rPr>
          <w:color w:val="000000"/>
          <w:sz w:val="28"/>
          <w:szCs w:val="28"/>
        </w:rPr>
        <w:t xml:space="preserve">– </w:t>
      </w:r>
      <w:r w:rsidR="00103A31" w:rsidRPr="00C047A7">
        <w:rPr>
          <w:color w:val="000000"/>
          <w:sz w:val="28"/>
          <w:szCs w:val="28"/>
        </w:rPr>
        <w:t xml:space="preserve">Москва: </w:t>
      </w:r>
      <w:r w:rsidR="00103A31" w:rsidRPr="00C047A7">
        <w:rPr>
          <w:rStyle w:val="ft58"/>
          <w:color w:val="000000" w:themeColor="text1"/>
          <w:sz w:val="28"/>
          <w:szCs w:val="28"/>
          <w:lang w:val="en-US"/>
        </w:rPr>
        <w:t>Directmedia</w:t>
      </w:r>
      <w:r w:rsidR="00103A31" w:rsidRPr="00C047A7">
        <w:rPr>
          <w:color w:val="333333"/>
          <w:sz w:val="28"/>
          <w:szCs w:val="28"/>
          <w:shd w:val="clear" w:color="auto" w:fill="FFFFFF"/>
        </w:rPr>
        <w:t xml:space="preserve">, </w:t>
      </w:r>
      <w:r w:rsidR="00103A31" w:rsidRPr="00C047A7">
        <w:rPr>
          <w:rStyle w:val="ft58"/>
          <w:color w:val="000000" w:themeColor="text1"/>
          <w:sz w:val="28"/>
          <w:szCs w:val="28"/>
        </w:rPr>
        <w:t>2014.</w:t>
      </w:r>
      <w:r w:rsidR="00ED3E8B" w:rsidRPr="00C047A7">
        <w:rPr>
          <w:rStyle w:val="ft58"/>
          <w:color w:val="000000" w:themeColor="text1"/>
          <w:sz w:val="28"/>
          <w:szCs w:val="28"/>
        </w:rPr>
        <w:t xml:space="preserve"> </w:t>
      </w:r>
      <w:r w:rsidR="00103A31" w:rsidRPr="00C047A7">
        <w:rPr>
          <w:color w:val="000000"/>
          <w:sz w:val="28"/>
          <w:szCs w:val="28"/>
        </w:rPr>
        <w:t>– 161</w:t>
      </w:r>
      <w:r w:rsidR="00ED3E8B" w:rsidRPr="00C047A7">
        <w:rPr>
          <w:color w:val="000000"/>
          <w:sz w:val="28"/>
          <w:szCs w:val="28"/>
        </w:rPr>
        <w:t xml:space="preserve"> </w:t>
      </w:r>
      <w:r w:rsidR="00103A31" w:rsidRPr="00C047A7">
        <w:rPr>
          <w:color w:val="000000"/>
          <w:sz w:val="28"/>
          <w:szCs w:val="28"/>
          <w:lang w:val="en-US"/>
        </w:rPr>
        <w:t>c</w:t>
      </w:r>
      <w:r w:rsidR="00103A31" w:rsidRPr="00C047A7">
        <w:rPr>
          <w:color w:val="000000"/>
          <w:sz w:val="28"/>
          <w:szCs w:val="28"/>
        </w:rPr>
        <w:t xml:space="preserve">. – </w:t>
      </w:r>
      <w:r w:rsidR="00103A31" w:rsidRPr="00C047A7">
        <w:rPr>
          <w:color w:val="000000"/>
          <w:sz w:val="28"/>
          <w:szCs w:val="28"/>
          <w:lang w:val="en-US"/>
        </w:rPr>
        <w:t>URL</w:t>
      </w:r>
      <w:r w:rsidR="00103A31" w:rsidRPr="00C047A7">
        <w:rPr>
          <w:color w:val="000000"/>
          <w:sz w:val="28"/>
          <w:szCs w:val="28"/>
        </w:rPr>
        <w:t>:</w:t>
      </w:r>
      <w:r w:rsidR="00ED3E8B" w:rsidRPr="00C047A7">
        <w:rPr>
          <w:color w:val="000000"/>
          <w:sz w:val="28"/>
          <w:szCs w:val="28"/>
        </w:rPr>
        <w:t xml:space="preserve"> </w:t>
      </w:r>
      <w:r w:rsidRPr="00C047A7">
        <w:rPr>
          <w:rStyle w:val="ft58"/>
          <w:color w:val="000000" w:themeColor="text1"/>
          <w:sz w:val="28"/>
          <w:szCs w:val="28"/>
        </w:rPr>
        <w:t xml:space="preserve">https://runivers.ru/bookreader/book460876/#page/1/mode/1up </w:t>
      </w:r>
      <w:r w:rsidR="00103A31" w:rsidRPr="00C047A7">
        <w:rPr>
          <w:color w:val="000000"/>
          <w:sz w:val="28"/>
          <w:szCs w:val="28"/>
        </w:rPr>
        <w:t>(дата обращения: 10.01.2020). –</w:t>
      </w:r>
      <w:r w:rsidR="00103A31" w:rsidRPr="00C047A7">
        <w:rPr>
          <w:color w:val="000000"/>
          <w:sz w:val="28"/>
          <w:szCs w:val="28"/>
          <w:lang w:val="en-US"/>
        </w:rPr>
        <w:t>ISBN</w:t>
      </w:r>
      <w:r w:rsidR="00103A31" w:rsidRPr="00C047A7">
        <w:rPr>
          <w:color w:val="000000"/>
          <w:sz w:val="28"/>
          <w:szCs w:val="28"/>
        </w:rPr>
        <w:t xml:space="preserve"> 9785447517021</w:t>
      </w:r>
    </w:p>
    <w:p w:rsidR="00FA050E" w:rsidRPr="00C047A7" w:rsidRDefault="00FA1A7D" w:rsidP="00FA050E">
      <w:pPr>
        <w:pStyle w:val="a3"/>
        <w:numPr>
          <w:ilvl w:val="0"/>
          <w:numId w:val="6"/>
        </w:numPr>
        <w:spacing w:before="0" w:beforeAutospacing="0" w:after="0" w:afterAutospacing="0" w:line="360" w:lineRule="auto"/>
        <w:ind w:left="0" w:firstLine="709"/>
        <w:jc w:val="both"/>
        <w:rPr>
          <w:rStyle w:val="ft58"/>
          <w:sz w:val="28"/>
          <w:szCs w:val="28"/>
        </w:rPr>
      </w:pPr>
      <w:r w:rsidRPr="00C047A7">
        <w:rPr>
          <w:rStyle w:val="ft58"/>
          <w:color w:val="000000" w:themeColor="text1"/>
          <w:sz w:val="28"/>
          <w:szCs w:val="28"/>
        </w:rPr>
        <w:t>Масса, И.</w:t>
      </w:r>
      <w:r w:rsidRPr="00C047A7">
        <w:rPr>
          <w:color w:val="000000"/>
          <w:sz w:val="28"/>
          <w:szCs w:val="28"/>
        </w:rPr>
        <w:t xml:space="preserve"> Краткое изве</w:t>
      </w:r>
      <w:r w:rsidR="00966FBA" w:rsidRPr="00C047A7">
        <w:rPr>
          <w:color w:val="000000"/>
          <w:sz w:val="28"/>
          <w:szCs w:val="28"/>
        </w:rPr>
        <w:t xml:space="preserve">стие о Московии в начале XVII в </w:t>
      </w:r>
      <w:r w:rsidRPr="00C047A7">
        <w:rPr>
          <w:rStyle w:val="ft58"/>
          <w:color w:val="000000" w:themeColor="text1"/>
          <w:sz w:val="28"/>
          <w:szCs w:val="28"/>
        </w:rPr>
        <w:t>/И.Масса</w:t>
      </w:r>
      <w:r w:rsidR="008B29F9" w:rsidRPr="00C047A7">
        <w:rPr>
          <w:rStyle w:val="ft58"/>
          <w:color w:val="000000" w:themeColor="text1"/>
          <w:sz w:val="28"/>
          <w:szCs w:val="28"/>
        </w:rPr>
        <w:t>.</w:t>
      </w:r>
      <w:r w:rsidR="008B29F9" w:rsidRPr="00C047A7">
        <w:rPr>
          <w:color w:val="000000"/>
          <w:sz w:val="28"/>
          <w:szCs w:val="28"/>
        </w:rPr>
        <w:t>–</w:t>
      </w:r>
      <w:r w:rsidR="00966FBA" w:rsidRPr="00C047A7">
        <w:rPr>
          <w:rStyle w:val="ft58"/>
          <w:color w:val="000000" w:themeColor="text1"/>
          <w:sz w:val="28"/>
          <w:szCs w:val="28"/>
        </w:rPr>
        <w:t xml:space="preserve">Москва: </w:t>
      </w:r>
      <w:r w:rsidRPr="00C047A7">
        <w:rPr>
          <w:rStyle w:val="ft58"/>
          <w:color w:val="000000" w:themeColor="text1"/>
          <w:sz w:val="28"/>
          <w:szCs w:val="28"/>
        </w:rPr>
        <w:t>Наука,1997.</w:t>
      </w:r>
      <w:r w:rsidR="0059265D" w:rsidRPr="00C047A7">
        <w:rPr>
          <w:color w:val="000000"/>
          <w:sz w:val="28"/>
          <w:szCs w:val="28"/>
        </w:rPr>
        <w:t xml:space="preserve">– </w:t>
      </w:r>
      <w:r w:rsidRPr="00C047A7">
        <w:rPr>
          <w:rStyle w:val="ft58"/>
          <w:color w:val="000000" w:themeColor="text1"/>
          <w:sz w:val="28"/>
          <w:szCs w:val="28"/>
        </w:rPr>
        <w:t>356с.</w:t>
      </w:r>
      <w:r w:rsidR="00BB0019" w:rsidRPr="00C047A7">
        <w:rPr>
          <w:color w:val="000000"/>
          <w:sz w:val="28"/>
          <w:szCs w:val="28"/>
        </w:rPr>
        <w:t>– ISBN 978-5-458-09720-8</w:t>
      </w:r>
    </w:p>
    <w:p w:rsidR="00FA1A7D" w:rsidRPr="00FA050E" w:rsidRDefault="00B4629A" w:rsidP="002A1C7F">
      <w:pPr>
        <w:pStyle w:val="a4"/>
        <w:numPr>
          <w:ilvl w:val="0"/>
          <w:numId w:val="6"/>
        </w:numPr>
        <w:spacing w:line="360" w:lineRule="auto"/>
        <w:ind w:left="0" w:firstLine="709"/>
        <w:jc w:val="both"/>
        <w:rPr>
          <w:rFonts w:ascii="Times New Roman" w:hAnsi="Times New Roman" w:cs="Times New Roman"/>
          <w:color w:val="000000" w:themeColor="text1"/>
          <w:sz w:val="28"/>
          <w:szCs w:val="28"/>
        </w:rPr>
      </w:pPr>
      <w:r w:rsidRPr="002A1C7F">
        <w:rPr>
          <w:rStyle w:val="ft58"/>
          <w:rFonts w:ascii="Times New Roman" w:hAnsi="Times New Roman" w:cs="Times New Roman"/>
          <w:color w:val="000000" w:themeColor="text1"/>
          <w:sz w:val="28"/>
          <w:szCs w:val="28"/>
        </w:rPr>
        <w:t xml:space="preserve">Тихомиров, М.Н. </w:t>
      </w:r>
      <w:r w:rsidR="00FA1A7D" w:rsidRPr="002A1C7F">
        <w:rPr>
          <w:rStyle w:val="ft58"/>
          <w:rFonts w:ascii="Times New Roman" w:hAnsi="Times New Roman" w:cs="Times New Roman"/>
          <w:color w:val="000000" w:themeColor="text1"/>
          <w:sz w:val="28"/>
          <w:szCs w:val="28"/>
        </w:rPr>
        <w:t xml:space="preserve">Соборное </w:t>
      </w:r>
      <w:r w:rsidRPr="002A1C7F">
        <w:rPr>
          <w:rStyle w:val="ft58"/>
          <w:rFonts w:ascii="Times New Roman" w:hAnsi="Times New Roman" w:cs="Times New Roman"/>
          <w:color w:val="000000" w:themeColor="text1"/>
          <w:sz w:val="28"/>
          <w:szCs w:val="28"/>
        </w:rPr>
        <w:t>Уложение: сборник документов</w:t>
      </w:r>
      <w:r w:rsidR="00C047A7">
        <w:rPr>
          <w:rStyle w:val="ft58"/>
          <w:rFonts w:ascii="Times New Roman" w:hAnsi="Times New Roman" w:cs="Times New Roman"/>
          <w:color w:val="000000" w:themeColor="text1"/>
          <w:sz w:val="28"/>
          <w:szCs w:val="28"/>
        </w:rPr>
        <w:t xml:space="preserve"> </w:t>
      </w:r>
      <w:r w:rsidRPr="002A1C7F">
        <w:rPr>
          <w:rStyle w:val="ft58"/>
          <w:rFonts w:ascii="Times New Roman" w:hAnsi="Times New Roman" w:cs="Times New Roman"/>
          <w:color w:val="000000" w:themeColor="text1"/>
          <w:sz w:val="28"/>
          <w:szCs w:val="28"/>
        </w:rPr>
        <w:t>/</w:t>
      </w:r>
      <w:r w:rsidR="00C047A7">
        <w:rPr>
          <w:rStyle w:val="ft58"/>
          <w:rFonts w:ascii="Times New Roman" w:hAnsi="Times New Roman" w:cs="Times New Roman"/>
          <w:color w:val="000000" w:themeColor="text1"/>
          <w:sz w:val="28"/>
          <w:szCs w:val="28"/>
        </w:rPr>
        <w:t xml:space="preserve"> </w:t>
      </w:r>
      <w:r w:rsidRPr="002A1C7F">
        <w:rPr>
          <w:rStyle w:val="ft58"/>
          <w:rFonts w:ascii="Times New Roman" w:hAnsi="Times New Roman" w:cs="Times New Roman"/>
          <w:color w:val="000000" w:themeColor="text1"/>
          <w:sz w:val="28"/>
          <w:szCs w:val="28"/>
        </w:rPr>
        <w:t xml:space="preserve">Тихомиров М.Н. </w:t>
      </w:r>
      <w:r w:rsidR="00155784" w:rsidRPr="002A1C7F">
        <w:rPr>
          <w:rFonts w:ascii="Times New Roman" w:eastAsia="Times New Roman" w:hAnsi="Times New Roman" w:cs="Times New Roman"/>
          <w:color w:val="000000"/>
          <w:sz w:val="28"/>
          <w:szCs w:val="28"/>
        </w:rPr>
        <w:t>–</w:t>
      </w:r>
      <w:r w:rsidR="00C047A7">
        <w:rPr>
          <w:rFonts w:ascii="Times New Roman" w:eastAsia="Times New Roman" w:hAnsi="Times New Roman" w:cs="Times New Roman"/>
          <w:color w:val="000000"/>
          <w:sz w:val="28"/>
          <w:szCs w:val="28"/>
        </w:rPr>
        <w:t xml:space="preserve"> </w:t>
      </w:r>
      <w:r w:rsidRPr="002A1C7F">
        <w:rPr>
          <w:rFonts w:ascii="Times New Roman" w:eastAsia="Times New Roman" w:hAnsi="Times New Roman" w:cs="Times New Roman"/>
          <w:color w:val="000000"/>
          <w:sz w:val="28"/>
          <w:szCs w:val="28"/>
        </w:rPr>
        <w:t xml:space="preserve">Москва: </w:t>
      </w:r>
      <w:r w:rsidR="00DE4C6C" w:rsidRPr="002A1C7F">
        <w:rPr>
          <w:rFonts w:ascii="Times New Roman" w:eastAsia="Times New Roman" w:hAnsi="Times New Roman" w:cs="Times New Roman"/>
          <w:color w:val="000000"/>
          <w:sz w:val="28"/>
          <w:szCs w:val="28"/>
        </w:rPr>
        <w:t>Зерцало, 2013.</w:t>
      </w:r>
      <w:r w:rsidR="00C047A7">
        <w:rPr>
          <w:rFonts w:ascii="Times New Roman" w:eastAsia="Times New Roman" w:hAnsi="Times New Roman" w:cs="Times New Roman"/>
          <w:color w:val="000000"/>
          <w:sz w:val="28"/>
          <w:szCs w:val="28"/>
        </w:rPr>
        <w:t xml:space="preserve"> </w:t>
      </w:r>
      <w:r w:rsidR="00DE4C6C" w:rsidRPr="002A1C7F">
        <w:rPr>
          <w:rFonts w:ascii="Times New Roman" w:eastAsia="Times New Roman" w:hAnsi="Times New Roman" w:cs="Times New Roman"/>
          <w:color w:val="000000"/>
          <w:sz w:val="28"/>
          <w:szCs w:val="28"/>
        </w:rPr>
        <w:t xml:space="preserve">– </w:t>
      </w:r>
      <w:r w:rsidR="00DE4C6C" w:rsidRPr="002A1C7F">
        <w:rPr>
          <w:rStyle w:val="ft58"/>
          <w:rFonts w:ascii="Times New Roman" w:hAnsi="Times New Roman" w:cs="Times New Roman"/>
          <w:color w:val="000000" w:themeColor="text1"/>
          <w:sz w:val="28"/>
          <w:szCs w:val="28"/>
        </w:rPr>
        <w:t>444</w:t>
      </w:r>
      <w:r w:rsidR="00C047A7">
        <w:rPr>
          <w:rStyle w:val="ft58"/>
          <w:rFonts w:ascii="Times New Roman" w:hAnsi="Times New Roman" w:cs="Times New Roman"/>
          <w:color w:val="000000" w:themeColor="text1"/>
          <w:sz w:val="28"/>
          <w:szCs w:val="28"/>
        </w:rPr>
        <w:t xml:space="preserve"> </w:t>
      </w:r>
      <w:r w:rsidR="00DE4C6C" w:rsidRPr="002A1C7F">
        <w:rPr>
          <w:rStyle w:val="ft58"/>
          <w:rFonts w:ascii="Times New Roman" w:hAnsi="Times New Roman" w:cs="Times New Roman"/>
          <w:color w:val="000000" w:themeColor="text1"/>
          <w:sz w:val="28"/>
          <w:szCs w:val="28"/>
        </w:rPr>
        <w:t xml:space="preserve">с. </w:t>
      </w:r>
      <w:r w:rsidR="00DE4C6C" w:rsidRPr="002A1C7F">
        <w:rPr>
          <w:rFonts w:ascii="Times New Roman" w:eastAsia="Times New Roman" w:hAnsi="Times New Roman" w:cs="Times New Roman"/>
          <w:color w:val="000000"/>
          <w:sz w:val="28"/>
          <w:szCs w:val="28"/>
        </w:rPr>
        <w:t xml:space="preserve">– </w:t>
      </w:r>
      <w:r w:rsidR="00155784" w:rsidRPr="002A1C7F">
        <w:rPr>
          <w:rFonts w:ascii="Times New Roman" w:eastAsia="Times New Roman" w:hAnsi="Times New Roman" w:cs="Times New Roman"/>
          <w:color w:val="000000"/>
          <w:sz w:val="28"/>
          <w:szCs w:val="28"/>
          <w:lang w:val="en-US"/>
        </w:rPr>
        <w:t>URL</w:t>
      </w:r>
      <w:r w:rsidR="00FA1A7D" w:rsidRPr="002A1C7F">
        <w:rPr>
          <w:rStyle w:val="ft58"/>
          <w:rFonts w:ascii="Times New Roman" w:hAnsi="Times New Roman" w:cs="Times New Roman"/>
          <w:color w:val="000000" w:themeColor="text1"/>
          <w:sz w:val="28"/>
          <w:szCs w:val="28"/>
        </w:rPr>
        <w:t>:</w:t>
      </w:r>
      <w:r w:rsidR="00C047A7">
        <w:rPr>
          <w:rStyle w:val="ft58"/>
          <w:rFonts w:ascii="Times New Roman" w:hAnsi="Times New Roman" w:cs="Times New Roman"/>
          <w:color w:val="000000" w:themeColor="text1"/>
          <w:sz w:val="28"/>
          <w:szCs w:val="28"/>
        </w:rPr>
        <w:t xml:space="preserve"> </w:t>
      </w:r>
      <w:r w:rsidR="00FA1A7D" w:rsidRPr="002A1C7F">
        <w:rPr>
          <w:rStyle w:val="ft58"/>
          <w:rFonts w:ascii="Times New Roman" w:hAnsi="Times New Roman" w:cs="Times New Roman"/>
          <w:color w:val="000000" w:themeColor="text1"/>
          <w:sz w:val="28"/>
          <w:szCs w:val="28"/>
          <w:lang w:val="en-US"/>
        </w:rPr>
        <w:t>http</w:t>
      </w:r>
      <w:r w:rsidR="00FA1A7D" w:rsidRPr="002A1C7F">
        <w:rPr>
          <w:rStyle w:val="ft58"/>
          <w:rFonts w:ascii="Times New Roman" w:hAnsi="Times New Roman" w:cs="Times New Roman"/>
          <w:color w:val="000000" w:themeColor="text1"/>
          <w:sz w:val="28"/>
          <w:szCs w:val="28"/>
        </w:rPr>
        <w:t>://</w:t>
      </w:r>
      <w:r w:rsidR="00FA1A7D" w:rsidRPr="002A1C7F">
        <w:rPr>
          <w:rStyle w:val="ft58"/>
          <w:rFonts w:ascii="Times New Roman" w:hAnsi="Times New Roman" w:cs="Times New Roman"/>
          <w:color w:val="000000" w:themeColor="text1"/>
          <w:sz w:val="28"/>
          <w:szCs w:val="28"/>
          <w:lang w:val="en-US"/>
        </w:rPr>
        <w:t>www</w:t>
      </w:r>
      <w:r w:rsidR="00FA1A7D" w:rsidRPr="002A1C7F">
        <w:rPr>
          <w:rStyle w:val="ft58"/>
          <w:rFonts w:ascii="Times New Roman" w:hAnsi="Times New Roman" w:cs="Times New Roman"/>
          <w:color w:val="000000" w:themeColor="text1"/>
          <w:sz w:val="28"/>
          <w:szCs w:val="28"/>
        </w:rPr>
        <w:t>.</w:t>
      </w:r>
      <w:r w:rsidR="00FA1A7D" w:rsidRPr="002A1C7F">
        <w:rPr>
          <w:rStyle w:val="ft58"/>
          <w:rFonts w:ascii="Times New Roman" w:hAnsi="Times New Roman" w:cs="Times New Roman"/>
          <w:color w:val="000000" w:themeColor="text1"/>
          <w:sz w:val="28"/>
          <w:szCs w:val="28"/>
          <w:lang w:val="en-US"/>
        </w:rPr>
        <w:t>hist</w:t>
      </w:r>
      <w:r w:rsidR="00FA1A7D" w:rsidRPr="002A1C7F">
        <w:rPr>
          <w:rStyle w:val="ft58"/>
          <w:rFonts w:ascii="Times New Roman" w:hAnsi="Times New Roman" w:cs="Times New Roman"/>
          <w:color w:val="000000" w:themeColor="text1"/>
          <w:sz w:val="28"/>
          <w:szCs w:val="28"/>
        </w:rPr>
        <w:t>.</w:t>
      </w:r>
      <w:r w:rsidR="00FA1A7D" w:rsidRPr="002A1C7F">
        <w:rPr>
          <w:rStyle w:val="ft58"/>
          <w:rFonts w:ascii="Times New Roman" w:hAnsi="Times New Roman" w:cs="Times New Roman"/>
          <w:color w:val="000000" w:themeColor="text1"/>
          <w:sz w:val="28"/>
          <w:szCs w:val="28"/>
          <w:lang w:val="en-US"/>
        </w:rPr>
        <w:t>msu</w:t>
      </w:r>
      <w:r w:rsidR="00FA1A7D" w:rsidRPr="002A1C7F">
        <w:rPr>
          <w:rStyle w:val="ft58"/>
          <w:rFonts w:ascii="Times New Roman" w:hAnsi="Times New Roman" w:cs="Times New Roman"/>
          <w:color w:val="000000" w:themeColor="text1"/>
          <w:sz w:val="28"/>
          <w:szCs w:val="28"/>
        </w:rPr>
        <w:t>.</w:t>
      </w:r>
      <w:r w:rsidR="00FA1A7D" w:rsidRPr="002A1C7F">
        <w:rPr>
          <w:rStyle w:val="ft58"/>
          <w:rFonts w:ascii="Times New Roman" w:hAnsi="Times New Roman" w:cs="Times New Roman"/>
          <w:color w:val="000000" w:themeColor="text1"/>
          <w:sz w:val="28"/>
          <w:szCs w:val="28"/>
          <w:lang w:val="en-US"/>
        </w:rPr>
        <w:t>ru</w:t>
      </w:r>
      <w:r w:rsidR="00FA1A7D" w:rsidRPr="002A1C7F">
        <w:rPr>
          <w:rStyle w:val="ft58"/>
          <w:rFonts w:ascii="Times New Roman" w:hAnsi="Times New Roman" w:cs="Times New Roman"/>
          <w:color w:val="000000" w:themeColor="text1"/>
          <w:sz w:val="28"/>
          <w:szCs w:val="28"/>
        </w:rPr>
        <w:t>/</w:t>
      </w:r>
      <w:r w:rsidR="00FA1A7D" w:rsidRPr="002A1C7F">
        <w:rPr>
          <w:rStyle w:val="ft58"/>
          <w:rFonts w:ascii="Times New Roman" w:hAnsi="Times New Roman" w:cs="Times New Roman"/>
          <w:color w:val="000000" w:themeColor="text1"/>
          <w:sz w:val="28"/>
          <w:szCs w:val="28"/>
          <w:lang w:val="en-US"/>
        </w:rPr>
        <w:t>ER</w:t>
      </w:r>
      <w:r w:rsidR="00FA1A7D" w:rsidRPr="002A1C7F">
        <w:rPr>
          <w:rStyle w:val="ft58"/>
          <w:rFonts w:ascii="Times New Roman" w:hAnsi="Times New Roman" w:cs="Times New Roman"/>
          <w:color w:val="000000" w:themeColor="text1"/>
          <w:sz w:val="28"/>
          <w:szCs w:val="28"/>
        </w:rPr>
        <w:t>/</w:t>
      </w:r>
      <w:r w:rsidR="00FA1A7D" w:rsidRPr="002A1C7F">
        <w:rPr>
          <w:rStyle w:val="ft58"/>
          <w:rFonts w:ascii="Times New Roman" w:hAnsi="Times New Roman" w:cs="Times New Roman"/>
          <w:color w:val="000000" w:themeColor="text1"/>
          <w:sz w:val="28"/>
          <w:szCs w:val="28"/>
          <w:lang w:val="en-US"/>
        </w:rPr>
        <w:t>Etext</w:t>
      </w:r>
      <w:r w:rsidR="00FA1A7D" w:rsidRPr="002A1C7F">
        <w:rPr>
          <w:rStyle w:val="ft58"/>
          <w:rFonts w:ascii="Times New Roman" w:hAnsi="Times New Roman" w:cs="Times New Roman"/>
          <w:color w:val="000000" w:themeColor="text1"/>
          <w:sz w:val="28"/>
          <w:szCs w:val="28"/>
        </w:rPr>
        <w:t>/1649.</w:t>
      </w:r>
      <w:r w:rsidR="00FA1A7D" w:rsidRPr="002A1C7F">
        <w:rPr>
          <w:rStyle w:val="ft58"/>
          <w:rFonts w:ascii="Times New Roman" w:hAnsi="Times New Roman" w:cs="Times New Roman"/>
          <w:color w:val="000000" w:themeColor="text1"/>
          <w:sz w:val="28"/>
          <w:szCs w:val="28"/>
          <w:lang w:val="en-US"/>
        </w:rPr>
        <w:t>html</w:t>
      </w:r>
      <w:r w:rsidR="00C047A7">
        <w:rPr>
          <w:rStyle w:val="ft58"/>
          <w:rFonts w:ascii="Times New Roman" w:hAnsi="Times New Roman" w:cs="Times New Roman"/>
          <w:color w:val="000000" w:themeColor="text1"/>
          <w:sz w:val="28"/>
          <w:szCs w:val="28"/>
        </w:rPr>
        <w:t xml:space="preserve"> </w:t>
      </w:r>
      <w:r w:rsidR="00DE4C6C" w:rsidRPr="002A1C7F">
        <w:rPr>
          <w:rFonts w:ascii="Times New Roman" w:hAnsi="Times New Roman" w:cs="Times New Roman"/>
          <w:color w:val="000000"/>
          <w:sz w:val="28"/>
          <w:szCs w:val="28"/>
        </w:rPr>
        <w:t>(дата обращения: 10.01.2020).</w:t>
      </w:r>
      <w:r w:rsidR="00C047A7">
        <w:rPr>
          <w:rFonts w:ascii="Times New Roman" w:hAnsi="Times New Roman" w:cs="Times New Roman"/>
          <w:color w:val="000000"/>
          <w:sz w:val="28"/>
          <w:szCs w:val="28"/>
        </w:rPr>
        <w:t xml:space="preserve"> </w:t>
      </w:r>
      <w:r w:rsidR="00DE4C6C" w:rsidRPr="002A1C7F">
        <w:rPr>
          <w:rFonts w:ascii="Times New Roman" w:eastAsia="Times New Roman" w:hAnsi="Times New Roman" w:cs="Times New Roman"/>
          <w:color w:val="000000"/>
          <w:sz w:val="28"/>
          <w:szCs w:val="28"/>
        </w:rPr>
        <w:t>–</w:t>
      </w:r>
      <w:r w:rsidR="00DE4C6C" w:rsidRPr="002A1C7F">
        <w:rPr>
          <w:rFonts w:ascii="Times New Roman" w:eastAsia="Times New Roman" w:hAnsi="Times New Roman" w:cs="Times New Roman"/>
          <w:color w:val="000000"/>
          <w:sz w:val="28"/>
          <w:szCs w:val="28"/>
          <w:lang w:val="en-US"/>
        </w:rPr>
        <w:t>ISBN</w:t>
      </w:r>
      <w:r w:rsidR="00DE4C6C" w:rsidRPr="002A1C7F">
        <w:rPr>
          <w:rFonts w:ascii="Times New Roman" w:hAnsi="Times New Roman" w:cs="Times New Roman"/>
          <w:color w:val="000000"/>
          <w:sz w:val="28"/>
          <w:szCs w:val="28"/>
          <w:shd w:val="clear" w:color="auto" w:fill="FFFFFF"/>
        </w:rPr>
        <w:t>9785807801845</w:t>
      </w:r>
    </w:p>
    <w:p w:rsidR="00DE4C6C" w:rsidRPr="001C3464" w:rsidRDefault="00FA1A7D" w:rsidP="002A1C7F">
      <w:pPr>
        <w:pStyle w:val="a4"/>
        <w:numPr>
          <w:ilvl w:val="0"/>
          <w:numId w:val="6"/>
        </w:numPr>
        <w:spacing w:line="360" w:lineRule="auto"/>
        <w:ind w:left="0" w:firstLine="709"/>
        <w:jc w:val="both"/>
        <w:rPr>
          <w:rStyle w:val="ft58"/>
          <w:rFonts w:ascii="Times New Roman" w:hAnsi="Times New Roman" w:cs="Times New Roman"/>
          <w:color w:val="000000" w:themeColor="text1"/>
          <w:sz w:val="28"/>
          <w:szCs w:val="28"/>
        </w:rPr>
      </w:pPr>
      <w:r w:rsidRPr="00691634">
        <w:rPr>
          <w:rStyle w:val="ft58"/>
          <w:rFonts w:ascii="Times New Roman" w:hAnsi="Times New Roman" w:cs="Times New Roman"/>
          <w:color w:val="000000" w:themeColor="text1"/>
          <w:sz w:val="28"/>
          <w:szCs w:val="28"/>
        </w:rPr>
        <w:t xml:space="preserve">Тимофеев, И. </w:t>
      </w:r>
      <w:r w:rsidR="00DE4C6C" w:rsidRPr="00691634">
        <w:rPr>
          <w:rStyle w:val="ft58"/>
          <w:rFonts w:ascii="Times New Roman" w:hAnsi="Times New Roman" w:cs="Times New Roman"/>
          <w:color w:val="000000" w:themeColor="text1"/>
          <w:sz w:val="28"/>
          <w:szCs w:val="28"/>
        </w:rPr>
        <w:t>Временник /</w:t>
      </w:r>
      <w:r w:rsidR="001C3464">
        <w:rPr>
          <w:rStyle w:val="ft58"/>
          <w:rFonts w:ascii="Times New Roman" w:hAnsi="Times New Roman" w:cs="Times New Roman"/>
          <w:color w:val="000000" w:themeColor="text1"/>
          <w:sz w:val="28"/>
          <w:szCs w:val="28"/>
        </w:rPr>
        <w:t xml:space="preserve"> </w:t>
      </w:r>
      <w:r w:rsidR="00DE4C6C" w:rsidRPr="00691634">
        <w:rPr>
          <w:rStyle w:val="ft58"/>
          <w:rFonts w:ascii="Times New Roman" w:hAnsi="Times New Roman" w:cs="Times New Roman"/>
          <w:color w:val="000000" w:themeColor="text1"/>
          <w:sz w:val="28"/>
          <w:szCs w:val="28"/>
        </w:rPr>
        <w:t>И.</w:t>
      </w:r>
      <w:r w:rsidR="001C3464">
        <w:rPr>
          <w:rStyle w:val="ft58"/>
          <w:rFonts w:ascii="Times New Roman" w:hAnsi="Times New Roman" w:cs="Times New Roman"/>
          <w:color w:val="000000" w:themeColor="text1"/>
          <w:sz w:val="28"/>
          <w:szCs w:val="28"/>
        </w:rPr>
        <w:t xml:space="preserve"> </w:t>
      </w:r>
      <w:r w:rsidR="00DE4C6C" w:rsidRPr="00691634">
        <w:rPr>
          <w:rStyle w:val="ft58"/>
          <w:rFonts w:ascii="Times New Roman" w:hAnsi="Times New Roman" w:cs="Times New Roman"/>
          <w:color w:val="000000" w:themeColor="text1"/>
          <w:sz w:val="28"/>
          <w:szCs w:val="28"/>
        </w:rPr>
        <w:t>Тимофеев.</w:t>
      </w:r>
      <w:r w:rsidR="00DE4C6C" w:rsidRPr="00691634">
        <w:rPr>
          <w:rFonts w:ascii="Times New Roman" w:eastAsia="Times New Roman" w:hAnsi="Times New Roman" w:cs="Times New Roman"/>
          <w:color w:val="000000"/>
          <w:sz w:val="28"/>
          <w:szCs w:val="28"/>
        </w:rPr>
        <w:t xml:space="preserve"> – Москва</w:t>
      </w:r>
      <w:r w:rsidR="001C3464">
        <w:rPr>
          <w:rFonts w:ascii="Times New Roman" w:eastAsia="Times New Roman" w:hAnsi="Times New Roman" w:cs="Times New Roman"/>
          <w:color w:val="000000"/>
          <w:sz w:val="28"/>
          <w:szCs w:val="28"/>
        </w:rPr>
        <w:t xml:space="preserve"> </w:t>
      </w:r>
      <w:r w:rsidR="00DE4C6C" w:rsidRPr="00691634">
        <w:rPr>
          <w:rFonts w:ascii="Times New Roman" w:eastAsia="Times New Roman" w:hAnsi="Times New Roman" w:cs="Times New Roman"/>
          <w:color w:val="000000"/>
          <w:sz w:val="28"/>
          <w:szCs w:val="28"/>
        </w:rPr>
        <w:t>: Наука, 2004.</w:t>
      </w:r>
      <w:r w:rsidR="001C3464">
        <w:rPr>
          <w:rFonts w:ascii="Times New Roman" w:eastAsia="Times New Roman" w:hAnsi="Times New Roman" w:cs="Times New Roman"/>
          <w:color w:val="000000"/>
          <w:sz w:val="28"/>
          <w:szCs w:val="28"/>
        </w:rPr>
        <w:t xml:space="preserve"> </w:t>
      </w:r>
      <w:r w:rsidR="00DE4C6C" w:rsidRPr="00691634">
        <w:rPr>
          <w:rFonts w:ascii="Times New Roman" w:eastAsia="Times New Roman" w:hAnsi="Times New Roman" w:cs="Times New Roman"/>
          <w:color w:val="000000"/>
          <w:sz w:val="28"/>
          <w:szCs w:val="28"/>
        </w:rPr>
        <w:t xml:space="preserve">– </w:t>
      </w:r>
      <w:r w:rsidR="00DE4C6C" w:rsidRPr="001C3464">
        <w:rPr>
          <w:rStyle w:val="ft58"/>
          <w:rFonts w:ascii="Times New Roman" w:hAnsi="Times New Roman" w:cs="Times New Roman"/>
          <w:color w:val="000000" w:themeColor="text1"/>
          <w:sz w:val="28"/>
          <w:szCs w:val="28"/>
        </w:rPr>
        <w:t>509</w:t>
      </w:r>
      <w:r w:rsidR="001C3464">
        <w:rPr>
          <w:rStyle w:val="ft58"/>
          <w:rFonts w:ascii="Times New Roman" w:hAnsi="Times New Roman" w:cs="Times New Roman"/>
          <w:color w:val="000000" w:themeColor="text1"/>
          <w:sz w:val="28"/>
          <w:szCs w:val="28"/>
        </w:rPr>
        <w:t xml:space="preserve"> </w:t>
      </w:r>
      <w:r w:rsidR="00DE4C6C" w:rsidRPr="00691634">
        <w:rPr>
          <w:rStyle w:val="ft58"/>
          <w:rFonts w:ascii="Times New Roman" w:hAnsi="Times New Roman" w:cs="Times New Roman"/>
          <w:color w:val="000000" w:themeColor="text1"/>
          <w:sz w:val="28"/>
          <w:szCs w:val="28"/>
        </w:rPr>
        <w:t>с</w:t>
      </w:r>
      <w:r w:rsidR="00DE4C6C" w:rsidRPr="001C3464">
        <w:rPr>
          <w:rStyle w:val="ft58"/>
          <w:rFonts w:ascii="Times New Roman" w:hAnsi="Times New Roman" w:cs="Times New Roman"/>
          <w:color w:val="000000" w:themeColor="text1"/>
          <w:sz w:val="28"/>
          <w:szCs w:val="28"/>
        </w:rPr>
        <w:t xml:space="preserve">. </w:t>
      </w:r>
      <w:r w:rsidR="00DE4C6C" w:rsidRPr="001C3464">
        <w:rPr>
          <w:rFonts w:ascii="Times New Roman" w:eastAsia="Times New Roman" w:hAnsi="Times New Roman" w:cs="Times New Roman"/>
          <w:color w:val="000000"/>
          <w:sz w:val="28"/>
          <w:szCs w:val="28"/>
        </w:rPr>
        <w:t xml:space="preserve">– </w:t>
      </w:r>
      <w:r w:rsidR="00691634" w:rsidRPr="00691634">
        <w:rPr>
          <w:rFonts w:ascii="Times New Roman" w:eastAsia="Times New Roman" w:hAnsi="Times New Roman" w:cs="Times New Roman"/>
          <w:color w:val="000000"/>
          <w:sz w:val="28"/>
          <w:szCs w:val="28"/>
          <w:lang w:val="en-US"/>
        </w:rPr>
        <w:t>URL</w:t>
      </w:r>
      <w:r w:rsidR="00691634" w:rsidRPr="001C3464">
        <w:rPr>
          <w:rStyle w:val="ft58"/>
          <w:rFonts w:ascii="Times New Roman" w:hAnsi="Times New Roman" w:cs="Times New Roman"/>
          <w:color w:val="000000" w:themeColor="text1"/>
          <w:sz w:val="28"/>
          <w:szCs w:val="28"/>
        </w:rPr>
        <w:t xml:space="preserve">: </w:t>
      </w:r>
      <w:r w:rsidRPr="00691634">
        <w:rPr>
          <w:rStyle w:val="ft58"/>
          <w:rFonts w:ascii="Times New Roman" w:hAnsi="Times New Roman" w:cs="Times New Roman"/>
          <w:color w:val="000000" w:themeColor="text1"/>
          <w:sz w:val="28"/>
          <w:szCs w:val="28"/>
          <w:lang w:val="en-US"/>
        </w:rPr>
        <w:t>http</w:t>
      </w:r>
      <w:r w:rsidRPr="001C3464">
        <w:rPr>
          <w:rStyle w:val="ft58"/>
          <w:rFonts w:ascii="Times New Roman" w:hAnsi="Times New Roman" w:cs="Times New Roman"/>
          <w:color w:val="000000" w:themeColor="text1"/>
          <w:sz w:val="28"/>
          <w:szCs w:val="28"/>
        </w:rPr>
        <w:t>://</w:t>
      </w:r>
      <w:r w:rsidRPr="00691634">
        <w:rPr>
          <w:rStyle w:val="ft58"/>
          <w:rFonts w:ascii="Times New Roman" w:hAnsi="Times New Roman" w:cs="Times New Roman"/>
          <w:color w:val="000000" w:themeColor="text1"/>
          <w:sz w:val="28"/>
          <w:szCs w:val="28"/>
          <w:lang w:val="en-US"/>
        </w:rPr>
        <w:t>www</w:t>
      </w:r>
      <w:r w:rsidRPr="001C3464">
        <w:rPr>
          <w:rStyle w:val="ft58"/>
          <w:rFonts w:ascii="Times New Roman" w:hAnsi="Times New Roman" w:cs="Times New Roman"/>
          <w:color w:val="000000" w:themeColor="text1"/>
          <w:sz w:val="28"/>
          <w:szCs w:val="28"/>
        </w:rPr>
        <w:t>.</w:t>
      </w:r>
      <w:r w:rsidRPr="00691634">
        <w:rPr>
          <w:rStyle w:val="ft58"/>
          <w:rFonts w:ascii="Times New Roman" w:hAnsi="Times New Roman" w:cs="Times New Roman"/>
          <w:color w:val="000000" w:themeColor="text1"/>
          <w:sz w:val="28"/>
          <w:szCs w:val="28"/>
          <w:lang w:val="en-US"/>
        </w:rPr>
        <w:t>hrono</w:t>
      </w:r>
      <w:r w:rsidRPr="001C3464">
        <w:rPr>
          <w:rStyle w:val="ft58"/>
          <w:rFonts w:ascii="Times New Roman" w:hAnsi="Times New Roman" w:cs="Times New Roman"/>
          <w:color w:val="000000" w:themeColor="text1"/>
          <w:sz w:val="28"/>
          <w:szCs w:val="28"/>
        </w:rPr>
        <w:t>.</w:t>
      </w:r>
      <w:r w:rsidRPr="00691634">
        <w:rPr>
          <w:rStyle w:val="ft58"/>
          <w:rFonts w:ascii="Times New Roman" w:hAnsi="Times New Roman" w:cs="Times New Roman"/>
          <w:color w:val="000000" w:themeColor="text1"/>
          <w:sz w:val="28"/>
          <w:szCs w:val="28"/>
          <w:lang w:val="en-US"/>
        </w:rPr>
        <w:t>in</w:t>
      </w:r>
      <w:r w:rsidR="00DE4C6C" w:rsidRPr="00691634">
        <w:rPr>
          <w:rStyle w:val="ft58"/>
          <w:rFonts w:ascii="Times New Roman" w:hAnsi="Times New Roman" w:cs="Times New Roman"/>
          <w:color w:val="000000" w:themeColor="text1"/>
          <w:sz w:val="28"/>
          <w:szCs w:val="28"/>
          <w:lang w:val="en-US"/>
        </w:rPr>
        <w:t>fo</w:t>
      </w:r>
      <w:r w:rsidR="00DE4C6C" w:rsidRPr="001C3464">
        <w:rPr>
          <w:rStyle w:val="ft58"/>
          <w:rFonts w:ascii="Times New Roman" w:hAnsi="Times New Roman" w:cs="Times New Roman"/>
          <w:color w:val="000000" w:themeColor="text1"/>
          <w:sz w:val="28"/>
          <w:szCs w:val="28"/>
        </w:rPr>
        <w:t>/</w:t>
      </w:r>
      <w:r w:rsidR="00DE4C6C" w:rsidRPr="00691634">
        <w:rPr>
          <w:rStyle w:val="ft58"/>
          <w:rFonts w:ascii="Times New Roman" w:hAnsi="Times New Roman" w:cs="Times New Roman"/>
          <w:color w:val="000000" w:themeColor="text1"/>
          <w:sz w:val="28"/>
          <w:szCs w:val="28"/>
          <w:lang w:val="en-US"/>
        </w:rPr>
        <w:t>libris</w:t>
      </w:r>
      <w:r w:rsidR="00DE4C6C" w:rsidRPr="001C3464">
        <w:rPr>
          <w:rStyle w:val="ft58"/>
          <w:rFonts w:ascii="Times New Roman" w:hAnsi="Times New Roman" w:cs="Times New Roman"/>
          <w:color w:val="000000" w:themeColor="text1"/>
          <w:sz w:val="28"/>
          <w:szCs w:val="28"/>
        </w:rPr>
        <w:t>/</w:t>
      </w:r>
      <w:r w:rsidR="00DE4C6C" w:rsidRPr="00691634">
        <w:rPr>
          <w:rStyle w:val="ft58"/>
          <w:rFonts w:ascii="Times New Roman" w:hAnsi="Times New Roman" w:cs="Times New Roman"/>
          <w:color w:val="000000" w:themeColor="text1"/>
          <w:sz w:val="28"/>
          <w:szCs w:val="28"/>
          <w:lang w:val="en-US"/>
        </w:rPr>
        <w:t>lib</w:t>
      </w:r>
      <w:r w:rsidR="00DE4C6C" w:rsidRPr="001C3464">
        <w:rPr>
          <w:rStyle w:val="ft58"/>
          <w:rFonts w:ascii="Times New Roman" w:hAnsi="Times New Roman" w:cs="Times New Roman"/>
          <w:color w:val="000000" w:themeColor="text1"/>
          <w:sz w:val="28"/>
          <w:szCs w:val="28"/>
        </w:rPr>
        <w:t>_</w:t>
      </w:r>
      <w:r w:rsidR="00DE4C6C" w:rsidRPr="00691634">
        <w:rPr>
          <w:rStyle w:val="ft58"/>
          <w:rFonts w:ascii="Times New Roman" w:hAnsi="Times New Roman" w:cs="Times New Roman"/>
          <w:color w:val="000000" w:themeColor="text1"/>
          <w:sz w:val="28"/>
          <w:szCs w:val="28"/>
          <w:lang w:val="en-US"/>
        </w:rPr>
        <w:t>t</w:t>
      </w:r>
      <w:r w:rsidR="00DE4C6C" w:rsidRPr="001C3464">
        <w:rPr>
          <w:rStyle w:val="ft58"/>
          <w:rFonts w:ascii="Times New Roman" w:hAnsi="Times New Roman" w:cs="Times New Roman"/>
          <w:color w:val="000000" w:themeColor="text1"/>
          <w:sz w:val="28"/>
          <w:szCs w:val="28"/>
        </w:rPr>
        <w:t>/</w:t>
      </w:r>
      <w:r w:rsidR="00DE4C6C" w:rsidRPr="00691634">
        <w:rPr>
          <w:rStyle w:val="ft58"/>
          <w:rFonts w:ascii="Times New Roman" w:hAnsi="Times New Roman" w:cs="Times New Roman"/>
          <w:color w:val="000000" w:themeColor="text1"/>
          <w:sz w:val="28"/>
          <w:szCs w:val="28"/>
          <w:lang w:val="en-US"/>
        </w:rPr>
        <w:t>tim</w:t>
      </w:r>
      <w:r w:rsidR="00DE4C6C" w:rsidRPr="001C3464">
        <w:rPr>
          <w:rStyle w:val="ft58"/>
          <w:rFonts w:ascii="Times New Roman" w:hAnsi="Times New Roman" w:cs="Times New Roman"/>
          <w:color w:val="000000" w:themeColor="text1"/>
          <w:sz w:val="28"/>
          <w:szCs w:val="28"/>
        </w:rPr>
        <w:t>_</w:t>
      </w:r>
      <w:r w:rsidR="00DE4C6C" w:rsidRPr="00691634">
        <w:rPr>
          <w:rStyle w:val="ft58"/>
          <w:rFonts w:ascii="Times New Roman" w:hAnsi="Times New Roman" w:cs="Times New Roman"/>
          <w:color w:val="000000" w:themeColor="text1"/>
          <w:sz w:val="28"/>
          <w:szCs w:val="28"/>
          <w:lang w:val="en-US"/>
        </w:rPr>
        <w:t>text</w:t>
      </w:r>
      <w:r w:rsidR="00DE4C6C" w:rsidRPr="001C3464">
        <w:rPr>
          <w:rStyle w:val="ft58"/>
          <w:rFonts w:ascii="Times New Roman" w:hAnsi="Times New Roman" w:cs="Times New Roman"/>
          <w:color w:val="000000" w:themeColor="text1"/>
          <w:sz w:val="28"/>
          <w:szCs w:val="28"/>
        </w:rPr>
        <w:t>2.</w:t>
      </w:r>
      <w:r w:rsidR="00DE4C6C" w:rsidRPr="00691634">
        <w:rPr>
          <w:rStyle w:val="ft58"/>
          <w:rFonts w:ascii="Times New Roman" w:hAnsi="Times New Roman" w:cs="Times New Roman"/>
          <w:color w:val="000000" w:themeColor="text1"/>
          <w:sz w:val="28"/>
          <w:szCs w:val="28"/>
          <w:lang w:val="en-US"/>
        </w:rPr>
        <w:t>html</w:t>
      </w:r>
      <w:r w:rsidR="00DE4C6C" w:rsidRPr="001C3464">
        <w:rPr>
          <w:rStyle w:val="ft58"/>
          <w:rFonts w:ascii="Times New Roman" w:hAnsi="Times New Roman" w:cs="Times New Roman"/>
          <w:color w:val="000000" w:themeColor="text1"/>
          <w:sz w:val="28"/>
          <w:szCs w:val="28"/>
        </w:rPr>
        <w:t xml:space="preserve"> .</w:t>
      </w:r>
      <w:r w:rsidR="00DE4C6C" w:rsidRPr="001C3464">
        <w:rPr>
          <w:rFonts w:ascii="Times New Roman" w:eastAsia="Times New Roman" w:hAnsi="Times New Roman" w:cs="Times New Roman"/>
          <w:color w:val="000000"/>
          <w:sz w:val="28"/>
          <w:szCs w:val="28"/>
        </w:rPr>
        <w:t xml:space="preserve"> –</w:t>
      </w:r>
      <w:r w:rsidR="001C3464">
        <w:rPr>
          <w:rFonts w:ascii="Times New Roman" w:eastAsia="Times New Roman" w:hAnsi="Times New Roman" w:cs="Times New Roman"/>
          <w:color w:val="000000"/>
          <w:sz w:val="28"/>
          <w:szCs w:val="28"/>
        </w:rPr>
        <w:t xml:space="preserve"> </w:t>
      </w:r>
      <w:r w:rsidR="00DE4C6C" w:rsidRPr="00691634">
        <w:rPr>
          <w:rFonts w:ascii="Times New Roman" w:eastAsia="Times New Roman" w:hAnsi="Times New Roman" w:cs="Times New Roman"/>
          <w:color w:val="000000"/>
          <w:sz w:val="28"/>
          <w:szCs w:val="28"/>
          <w:lang w:val="en-US"/>
        </w:rPr>
        <w:t>ISBN</w:t>
      </w:r>
      <w:r w:rsidR="00DE4C6C" w:rsidRPr="001C3464">
        <w:rPr>
          <w:rFonts w:ascii="Times New Roman" w:hAnsi="Times New Roman" w:cs="Times New Roman"/>
          <w:color w:val="000000"/>
          <w:sz w:val="28"/>
          <w:szCs w:val="28"/>
          <w:shd w:val="clear" w:color="auto" w:fill="FFFFFF"/>
        </w:rPr>
        <w:t>978</w:t>
      </w:r>
      <w:r w:rsidR="00DE4C6C" w:rsidRPr="001C3464">
        <w:rPr>
          <w:rFonts w:ascii="Times New Roman" w:hAnsi="Times New Roman" w:cs="Times New Roman"/>
          <w:color w:val="001A34"/>
          <w:sz w:val="28"/>
          <w:szCs w:val="28"/>
          <w:shd w:val="clear" w:color="auto" w:fill="FFFFFF"/>
        </w:rPr>
        <w:t>5-02-026995-6</w:t>
      </w:r>
    </w:p>
    <w:p w:rsidR="00FA1A7D" w:rsidRDefault="0059265D" w:rsidP="00691634">
      <w:pPr>
        <w:pStyle w:val="a4"/>
        <w:spacing w:line="360" w:lineRule="auto"/>
        <w:ind w:firstLine="709"/>
        <w:jc w:val="center"/>
        <w:rPr>
          <w:rStyle w:val="ft58"/>
          <w:rFonts w:ascii="Times New Roman" w:hAnsi="Times New Roman" w:cs="Times New Roman"/>
          <w:color w:val="000000" w:themeColor="text1"/>
          <w:sz w:val="28"/>
          <w:szCs w:val="28"/>
        </w:rPr>
      </w:pPr>
      <w:r w:rsidRPr="002A1C7F">
        <w:rPr>
          <w:rStyle w:val="ft58"/>
          <w:rFonts w:ascii="Times New Roman" w:hAnsi="Times New Roman" w:cs="Times New Roman"/>
          <w:color w:val="000000" w:themeColor="text1"/>
          <w:sz w:val="28"/>
          <w:szCs w:val="28"/>
        </w:rPr>
        <w:t>Л</w:t>
      </w:r>
      <w:r w:rsidR="00691634">
        <w:rPr>
          <w:rStyle w:val="ft58"/>
          <w:rFonts w:ascii="Times New Roman" w:hAnsi="Times New Roman" w:cs="Times New Roman"/>
          <w:color w:val="000000" w:themeColor="text1"/>
          <w:sz w:val="28"/>
          <w:szCs w:val="28"/>
        </w:rPr>
        <w:t>итература</w:t>
      </w:r>
    </w:p>
    <w:p w:rsidR="00691634" w:rsidRPr="002A1C7F" w:rsidRDefault="00691634" w:rsidP="00691634">
      <w:pPr>
        <w:pStyle w:val="a4"/>
        <w:spacing w:line="360" w:lineRule="auto"/>
        <w:ind w:firstLine="709"/>
        <w:jc w:val="center"/>
        <w:rPr>
          <w:rStyle w:val="ft58"/>
          <w:rFonts w:ascii="Times New Roman" w:hAnsi="Times New Roman" w:cs="Times New Roman"/>
          <w:color w:val="000000" w:themeColor="text1"/>
          <w:sz w:val="28"/>
          <w:szCs w:val="28"/>
        </w:rPr>
      </w:pP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7. </w:t>
      </w:r>
      <w:r w:rsidR="00192337">
        <w:rPr>
          <w:rStyle w:val="ft58"/>
          <w:rFonts w:ascii="Times New Roman" w:hAnsi="Times New Roman" w:cs="Times New Roman"/>
          <w:color w:val="000000" w:themeColor="text1"/>
          <w:sz w:val="28"/>
          <w:szCs w:val="28"/>
        </w:rPr>
        <w:t>Базилевич, К.</w:t>
      </w:r>
      <w:r w:rsidR="00B876F7" w:rsidRPr="002A1C7F">
        <w:rPr>
          <w:rStyle w:val="ft58"/>
          <w:rFonts w:ascii="Times New Roman" w:hAnsi="Times New Roman" w:cs="Times New Roman"/>
          <w:color w:val="000000" w:themeColor="text1"/>
          <w:sz w:val="28"/>
          <w:szCs w:val="28"/>
        </w:rPr>
        <w:t xml:space="preserve">В. </w:t>
      </w:r>
      <w:r w:rsidR="00214A46" w:rsidRPr="002A1C7F">
        <w:rPr>
          <w:rStyle w:val="ft58"/>
          <w:rFonts w:ascii="Times New Roman" w:hAnsi="Times New Roman" w:cs="Times New Roman"/>
          <w:color w:val="000000" w:themeColor="text1"/>
          <w:sz w:val="28"/>
          <w:szCs w:val="28"/>
        </w:rPr>
        <w:t>Царская власть и Боярская дума</w:t>
      </w:r>
      <w:r w:rsidR="00192337">
        <w:rPr>
          <w:rStyle w:val="ft58"/>
          <w:rFonts w:ascii="Times New Roman" w:hAnsi="Times New Roman" w:cs="Times New Roman"/>
          <w:color w:val="000000" w:themeColor="text1"/>
          <w:sz w:val="28"/>
          <w:szCs w:val="28"/>
        </w:rPr>
        <w:t xml:space="preserve"> </w:t>
      </w:r>
      <w:r w:rsidR="00214A46" w:rsidRPr="002A1C7F">
        <w:rPr>
          <w:rStyle w:val="ft58"/>
          <w:rFonts w:ascii="Times New Roman" w:hAnsi="Times New Roman" w:cs="Times New Roman"/>
          <w:color w:val="000000" w:themeColor="text1"/>
          <w:sz w:val="28"/>
          <w:szCs w:val="28"/>
        </w:rPr>
        <w:t>/</w:t>
      </w:r>
      <w:r w:rsidR="00192337">
        <w:rPr>
          <w:rStyle w:val="ft58"/>
          <w:rFonts w:ascii="Times New Roman" w:hAnsi="Times New Roman" w:cs="Times New Roman"/>
          <w:color w:val="000000" w:themeColor="text1"/>
          <w:sz w:val="28"/>
          <w:szCs w:val="28"/>
        </w:rPr>
        <w:t xml:space="preserve"> </w:t>
      </w:r>
      <w:r w:rsidR="00214A46" w:rsidRPr="002A1C7F">
        <w:rPr>
          <w:rStyle w:val="ft58"/>
          <w:rFonts w:ascii="Times New Roman" w:hAnsi="Times New Roman" w:cs="Times New Roman"/>
          <w:color w:val="000000" w:themeColor="text1"/>
          <w:sz w:val="28"/>
          <w:szCs w:val="28"/>
        </w:rPr>
        <w:t xml:space="preserve">К.В. Базилевич. </w:t>
      </w:r>
      <w:r w:rsidR="00214A46" w:rsidRPr="002A1C7F">
        <w:rPr>
          <w:rFonts w:ascii="Times New Roman" w:eastAsia="Times New Roman" w:hAnsi="Times New Roman" w:cs="Times New Roman"/>
          <w:color w:val="000000"/>
          <w:sz w:val="28"/>
          <w:szCs w:val="28"/>
        </w:rPr>
        <w:t>– Москва</w:t>
      </w:r>
      <w:r w:rsidR="00192337">
        <w:rPr>
          <w:rFonts w:ascii="Times New Roman" w:eastAsia="Times New Roman" w:hAnsi="Times New Roman" w:cs="Times New Roman"/>
          <w:color w:val="000000"/>
          <w:sz w:val="28"/>
          <w:szCs w:val="28"/>
        </w:rPr>
        <w:t xml:space="preserve"> </w:t>
      </w:r>
      <w:r w:rsidR="00214A46" w:rsidRPr="002A1C7F">
        <w:rPr>
          <w:rFonts w:ascii="Times New Roman" w:eastAsia="Times New Roman" w:hAnsi="Times New Roman" w:cs="Times New Roman"/>
          <w:color w:val="000000"/>
          <w:sz w:val="28"/>
          <w:szCs w:val="28"/>
        </w:rPr>
        <w:t>:</w:t>
      </w:r>
      <w:r w:rsidR="00192337">
        <w:rPr>
          <w:rFonts w:ascii="Times New Roman" w:eastAsia="Times New Roman" w:hAnsi="Times New Roman" w:cs="Times New Roman"/>
          <w:color w:val="000000"/>
          <w:sz w:val="28"/>
          <w:szCs w:val="28"/>
        </w:rPr>
        <w:t xml:space="preserve"> </w:t>
      </w:r>
      <w:r w:rsidR="00214A46" w:rsidRPr="002A1C7F">
        <w:rPr>
          <w:rFonts w:ascii="Times New Roman" w:eastAsia="Times New Roman" w:hAnsi="Times New Roman" w:cs="Times New Roman"/>
          <w:color w:val="000000"/>
          <w:sz w:val="28"/>
          <w:szCs w:val="28"/>
        </w:rPr>
        <w:t xml:space="preserve">Наука, </w:t>
      </w:r>
      <w:r w:rsidR="00F8482C" w:rsidRPr="002A1C7F">
        <w:rPr>
          <w:rFonts w:ascii="Times New Roman" w:eastAsia="Times New Roman" w:hAnsi="Times New Roman" w:cs="Times New Roman"/>
          <w:color w:val="000000"/>
          <w:sz w:val="28"/>
          <w:szCs w:val="28"/>
        </w:rPr>
        <w:t>1955</w:t>
      </w:r>
      <w:r w:rsidR="00214A46" w:rsidRPr="002A1C7F">
        <w:rPr>
          <w:rFonts w:ascii="Times New Roman" w:eastAsia="Times New Roman" w:hAnsi="Times New Roman" w:cs="Times New Roman"/>
          <w:color w:val="000000"/>
          <w:sz w:val="28"/>
          <w:szCs w:val="28"/>
        </w:rPr>
        <w:t>.</w:t>
      </w:r>
      <w:r w:rsidR="00192337">
        <w:rPr>
          <w:rFonts w:ascii="Times New Roman" w:eastAsia="Times New Roman" w:hAnsi="Times New Roman" w:cs="Times New Roman"/>
          <w:color w:val="000000"/>
          <w:sz w:val="28"/>
          <w:szCs w:val="28"/>
        </w:rPr>
        <w:t xml:space="preserve"> </w:t>
      </w:r>
      <w:r w:rsidR="00214A46" w:rsidRPr="002A1C7F">
        <w:rPr>
          <w:rFonts w:ascii="Times New Roman" w:eastAsia="Times New Roman" w:hAnsi="Times New Roman" w:cs="Times New Roman"/>
          <w:color w:val="000000"/>
          <w:sz w:val="28"/>
          <w:szCs w:val="28"/>
        </w:rPr>
        <w:t xml:space="preserve">– </w:t>
      </w:r>
      <w:r w:rsidR="00F8482C" w:rsidRPr="002A1C7F">
        <w:rPr>
          <w:rFonts w:ascii="Times New Roman" w:eastAsia="Times New Roman" w:hAnsi="Times New Roman" w:cs="Times New Roman"/>
          <w:color w:val="000000"/>
          <w:sz w:val="28"/>
          <w:szCs w:val="28"/>
        </w:rPr>
        <w:t>300</w:t>
      </w:r>
      <w:r w:rsidR="00192337">
        <w:rPr>
          <w:rFonts w:ascii="Times New Roman" w:eastAsia="Times New Roman" w:hAnsi="Times New Roman" w:cs="Times New Roman"/>
          <w:color w:val="000000"/>
          <w:sz w:val="28"/>
          <w:szCs w:val="28"/>
        </w:rPr>
        <w:t xml:space="preserve"> </w:t>
      </w:r>
      <w:r w:rsidR="00F8482C" w:rsidRPr="002A1C7F">
        <w:rPr>
          <w:rFonts w:ascii="Times New Roman" w:eastAsia="Times New Roman" w:hAnsi="Times New Roman" w:cs="Times New Roman"/>
          <w:color w:val="000000"/>
          <w:sz w:val="28"/>
          <w:szCs w:val="28"/>
        </w:rPr>
        <w:t xml:space="preserve">с. – </w:t>
      </w:r>
      <w:r w:rsidR="00B876F7" w:rsidRPr="002A1C7F">
        <w:rPr>
          <w:rStyle w:val="ft58"/>
          <w:rFonts w:ascii="Times New Roman" w:hAnsi="Times New Roman" w:cs="Times New Roman"/>
          <w:color w:val="000000" w:themeColor="text1"/>
          <w:sz w:val="28"/>
          <w:szCs w:val="28"/>
          <w:lang w:val="en-US"/>
        </w:rPr>
        <w:t>URL</w:t>
      </w:r>
      <w:r w:rsidR="00B876F7" w:rsidRPr="002A1C7F">
        <w:rPr>
          <w:rStyle w:val="ft58"/>
          <w:rFonts w:ascii="Times New Roman" w:hAnsi="Times New Roman" w:cs="Times New Roman"/>
          <w:color w:val="000000" w:themeColor="text1"/>
          <w:sz w:val="28"/>
          <w:szCs w:val="28"/>
        </w:rPr>
        <w:t xml:space="preserve">: </w:t>
      </w:r>
      <w:r w:rsidR="00F8482C" w:rsidRPr="002A1C7F">
        <w:rPr>
          <w:rStyle w:val="ft58"/>
          <w:rFonts w:ascii="Times New Roman" w:hAnsi="Times New Roman" w:cs="Times New Roman"/>
          <w:color w:val="000000" w:themeColor="text1"/>
          <w:sz w:val="28"/>
          <w:szCs w:val="28"/>
        </w:rPr>
        <w:t>https://www.portal-slovo.ru/history/35688.p</w:t>
      </w:r>
      <w:r w:rsidR="00192337">
        <w:rPr>
          <w:rStyle w:val="ft58"/>
          <w:rFonts w:ascii="Times New Roman" w:hAnsi="Times New Roman" w:cs="Times New Roman"/>
          <w:color w:val="000000" w:themeColor="text1"/>
          <w:sz w:val="28"/>
          <w:szCs w:val="28"/>
        </w:rPr>
        <w:t>hp (дата обращения: 13.01.2020)</w:t>
      </w: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lastRenderedPageBreak/>
        <w:t xml:space="preserve">8. </w:t>
      </w:r>
      <w:r w:rsidR="00B876F7" w:rsidRPr="002E1D39">
        <w:rPr>
          <w:rStyle w:val="ft58"/>
          <w:rFonts w:ascii="Times New Roman" w:hAnsi="Times New Roman" w:cs="Times New Roman"/>
          <w:color w:val="000000" w:themeColor="text1"/>
          <w:sz w:val="28"/>
          <w:szCs w:val="28"/>
        </w:rPr>
        <w:t xml:space="preserve">Веселовский, С.Б. Исследования по истории </w:t>
      </w:r>
      <w:r w:rsidR="00F8482C" w:rsidRPr="002E1D39">
        <w:rPr>
          <w:rStyle w:val="ft58"/>
          <w:rFonts w:ascii="Times New Roman" w:hAnsi="Times New Roman" w:cs="Times New Roman"/>
          <w:color w:val="000000" w:themeColor="text1"/>
          <w:sz w:val="28"/>
          <w:szCs w:val="28"/>
        </w:rPr>
        <w:t>класса служилых землевладельцев</w:t>
      </w:r>
      <w:r w:rsidR="00192337">
        <w:rPr>
          <w:rStyle w:val="ft58"/>
          <w:rFonts w:ascii="Times New Roman" w:hAnsi="Times New Roman" w:cs="Times New Roman"/>
          <w:color w:val="000000" w:themeColor="text1"/>
          <w:sz w:val="28"/>
          <w:szCs w:val="28"/>
        </w:rPr>
        <w:t xml:space="preserve"> </w:t>
      </w:r>
      <w:r w:rsidR="00B876F7" w:rsidRPr="002E1D39">
        <w:rPr>
          <w:rStyle w:val="ft58"/>
          <w:rFonts w:ascii="Times New Roman" w:hAnsi="Times New Roman" w:cs="Times New Roman"/>
          <w:color w:val="000000" w:themeColor="text1"/>
          <w:sz w:val="28"/>
          <w:szCs w:val="28"/>
        </w:rPr>
        <w:t>/</w:t>
      </w:r>
      <w:r w:rsidR="00192337">
        <w:rPr>
          <w:rStyle w:val="ft58"/>
          <w:rFonts w:ascii="Times New Roman" w:hAnsi="Times New Roman" w:cs="Times New Roman"/>
          <w:color w:val="000000" w:themeColor="text1"/>
          <w:sz w:val="28"/>
          <w:szCs w:val="28"/>
        </w:rPr>
        <w:t xml:space="preserve"> </w:t>
      </w:r>
      <w:r w:rsidR="00B876F7" w:rsidRPr="002E1D39">
        <w:rPr>
          <w:rStyle w:val="ft58"/>
          <w:rFonts w:ascii="Times New Roman" w:hAnsi="Times New Roman" w:cs="Times New Roman"/>
          <w:color w:val="000000" w:themeColor="text1"/>
          <w:sz w:val="28"/>
          <w:szCs w:val="28"/>
        </w:rPr>
        <w:t>С.Б.</w:t>
      </w:r>
      <w:r w:rsidR="00192337">
        <w:rPr>
          <w:rStyle w:val="ft58"/>
          <w:rFonts w:ascii="Times New Roman" w:hAnsi="Times New Roman" w:cs="Times New Roman"/>
          <w:color w:val="000000" w:themeColor="text1"/>
          <w:sz w:val="28"/>
          <w:szCs w:val="28"/>
        </w:rPr>
        <w:t xml:space="preserve"> </w:t>
      </w:r>
      <w:r w:rsidR="00B876F7" w:rsidRPr="002E1D39">
        <w:rPr>
          <w:rStyle w:val="ft58"/>
          <w:rFonts w:ascii="Times New Roman" w:hAnsi="Times New Roman" w:cs="Times New Roman"/>
          <w:color w:val="000000" w:themeColor="text1"/>
          <w:sz w:val="28"/>
          <w:szCs w:val="28"/>
        </w:rPr>
        <w:t xml:space="preserve">Веселовский. </w:t>
      </w:r>
      <w:r w:rsidR="00B876F7" w:rsidRPr="002E1D39">
        <w:rPr>
          <w:rFonts w:ascii="Times New Roman" w:eastAsia="Times New Roman" w:hAnsi="Times New Roman" w:cs="Times New Roman"/>
          <w:color w:val="000000"/>
          <w:sz w:val="28"/>
          <w:szCs w:val="28"/>
        </w:rPr>
        <w:t>–</w:t>
      </w:r>
      <w:r w:rsidR="00192337">
        <w:rPr>
          <w:rFonts w:ascii="Times New Roman" w:eastAsia="Times New Roman" w:hAnsi="Times New Roman" w:cs="Times New Roman"/>
          <w:color w:val="000000"/>
          <w:sz w:val="28"/>
          <w:szCs w:val="28"/>
        </w:rPr>
        <w:t xml:space="preserve"> </w:t>
      </w:r>
      <w:r w:rsidR="00E02F4C" w:rsidRPr="002E1D39">
        <w:rPr>
          <w:rStyle w:val="ft58"/>
          <w:rFonts w:ascii="Times New Roman" w:hAnsi="Times New Roman" w:cs="Times New Roman"/>
          <w:color w:val="000000" w:themeColor="text1"/>
          <w:sz w:val="28"/>
          <w:szCs w:val="28"/>
        </w:rPr>
        <w:t>Москва</w:t>
      </w:r>
      <w:r w:rsidR="00192337">
        <w:rPr>
          <w:rStyle w:val="ft58"/>
          <w:rFonts w:ascii="Times New Roman" w:hAnsi="Times New Roman" w:cs="Times New Roman"/>
          <w:color w:val="000000" w:themeColor="text1"/>
          <w:sz w:val="28"/>
          <w:szCs w:val="28"/>
        </w:rPr>
        <w:t xml:space="preserve"> </w:t>
      </w:r>
      <w:r w:rsidR="00B876F7" w:rsidRPr="002E1D39">
        <w:rPr>
          <w:rStyle w:val="ft58"/>
          <w:rFonts w:ascii="Times New Roman" w:hAnsi="Times New Roman" w:cs="Times New Roman"/>
          <w:color w:val="000000" w:themeColor="text1"/>
          <w:sz w:val="28"/>
          <w:szCs w:val="28"/>
        </w:rPr>
        <w:t>:</w:t>
      </w:r>
      <w:r w:rsidR="00192337">
        <w:rPr>
          <w:rStyle w:val="ft58"/>
          <w:rFonts w:ascii="Times New Roman" w:hAnsi="Times New Roman" w:cs="Times New Roman"/>
          <w:color w:val="000000" w:themeColor="text1"/>
          <w:sz w:val="28"/>
          <w:szCs w:val="28"/>
        </w:rPr>
        <w:t xml:space="preserve"> </w:t>
      </w:r>
      <w:r w:rsidR="00B876F7" w:rsidRPr="002E1D39">
        <w:rPr>
          <w:rStyle w:val="ft58"/>
          <w:rFonts w:ascii="Times New Roman" w:hAnsi="Times New Roman" w:cs="Times New Roman"/>
          <w:color w:val="000000" w:themeColor="text1"/>
          <w:sz w:val="28"/>
          <w:szCs w:val="28"/>
        </w:rPr>
        <w:t>Наука, 1969.</w:t>
      </w:r>
      <w:r w:rsidR="00B876F7" w:rsidRPr="002E1D39">
        <w:rPr>
          <w:rFonts w:ascii="Times New Roman" w:eastAsia="Times New Roman" w:hAnsi="Times New Roman" w:cs="Times New Roman"/>
          <w:color w:val="000000"/>
          <w:sz w:val="28"/>
          <w:szCs w:val="28"/>
        </w:rPr>
        <w:t xml:space="preserve"> – </w:t>
      </w:r>
      <w:r w:rsidR="00B876F7" w:rsidRPr="002E1D39">
        <w:rPr>
          <w:rStyle w:val="ft58"/>
          <w:rFonts w:ascii="Times New Roman" w:hAnsi="Times New Roman" w:cs="Times New Roman"/>
          <w:color w:val="000000" w:themeColor="text1"/>
          <w:sz w:val="28"/>
          <w:szCs w:val="28"/>
        </w:rPr>
        <w:t>374</w:t>
      </w:r>
      <w:r w:rsidR="00192337">
        <w:rPr>
          <w:rStyle w:val="ft58"/>
          <w:rFonts w:ascii="Times New Roman" w:hAnsi="Times New Roman" w:cs="Times New Roman"/>
          <w:color w:val="000000" w:themeColor="text1"/>
          <w:sz w:val="28"/>
          <w:szCs w:val="28"/>
        </w:rPr>
        <w:t xml:space="preserve"> </w:t>
      </w:r>
      <w:r w:rsidR="00B876F7" w:rsidRPr="002E1D39">
        <w:rPr>
          <w:rStyle w:val="ft58"/>
          <w:rFonts w:ascii="Times New Roman" w:hAnsi="Times New Roman" w:cs="Times New Roman"/>
          <w:color w:val="000000" w:themeColor="text1"/>
          <w:sz w:val="28"/>
          <w:szCs w:val="28"/>
        </w:rPr>
        <w:t>с.</w:t>
      </w:r>
      <w:r w:rsidR="002E1D39" w:rsidRPr="002E1D39">
        <w:rPr>
          <w:rFonts w:ascii="Times New Roman" w:eastAsia="Times New Roman" w:hAnsi="Times New Roman" w:cs="Times New Roman"/>
          <w:color w:val="000000"/>
          <w:sz w:val="28"/>
          <w:szCs w:val="28"/>
        </w:rPr>
        <w:t xml:space="preserve"> – </w:t>
      </w:r>
      <w:r w:rsidR="002E1D39" w:rsidRPr="002E1D39">
        <w:rPr>
          <w:rFonts w:ascii="Times New Roman" w:eastAsia="Times New Roman" w:hAnsi="Times New Roman" w:cs="Times New Roman"/>
          <w:color w:val="000000"/>
          <w:sz w:val="28"/>
          <w:szCs w:val="28"/>
          <w:lang w:val="en-US"/>
        </w:rPr>
        <w:t>ISBN</w:t>
      </w:r>
      <w:r w:rsidR="002E1D39" w:rsidRPr="002E1D39">
        <w:rPr>
          <w:rFonts w:ascii="Times New Roman" w:hAnsi="Times New Roman" w:cs="Times New Roman"/>
          <w:color w:val="000000"/>
          <w:sz w:val="28"/>
          <w:szCs w:val="28"/>
          <w:shd w:val="clear" w:color="auto" w:fill="FFFFFF"/>
        </w:rPr>
        <w:t>978</w:t>
      </w:r>
      <w:r w:rsidR="002E1D39" w:rsidRPr="002E1D39">
        <w:rPr>
          <w:rFonts w:ascii="Times New Roman" w:hAnsi="Times New Roman" w:cs="Times New Roman"/>
          <w:color w:val="001A34"/>
          <w:sz w:val="28"/>
          <w:szCs w:val="28"/>
          <w:shd w:val="clear" w:color="auto" w:fill="FFFFFF"/>
        </w:rPr>
        <w:t>5-02-026995-6</w:t>
      </w: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9. </w:t>
      </w:r>
      <w:r w:rsidR="002E1D39">
        <w:rPr>
          <w:rStyle w:val="ft58"/>
          <w:rFonts w:ascii="Times New Roman" w:hAnsi="Times New Roman" w:cs="Times New Roman"/>
          <w:color w:val="000000" w:themeColor="text1"/>
          <w:sz w:val="28"/>
          <w:szCs w:val="28"/>
        </w:rPr>
        <w:t>Демидова, Н.</w:t>
      </w:r>
      <w:r w:rsidR="00B876F7" w:rsidRPr="002A1C7F">
        <w:rPr>
          <w:rStyle w:val="ft58"/>
          <w:rFonts w:ascii="Times New Roman" w:hAnsi="Times New Roman" w:cs="Times New Roman"/>
          <w:color w:val="000000" w:themeColor="text1"/>
          <w:sz w:val="28"/>
          <w:szCs w:val="28"/>
        </w:rPr>
        <w:t>Ф. Служилая бюрократия в России в XVII в. и ее роль в формировании абсолют</w:t>
      </w:r>
      <w:r w:rsidR="00F8482C" w:rsidRPr="002A1C7F">
        <w:rPr>
          <w:rStyle w:val="ft58"/>
          <w:rFonts w:ascii="Times New Roman" w:hAnsi="Times New Roman" w:cs="Times New Roman"/>
          <w:color w:val="000000" w:themeColor="text1"/>
          <w:sz w:val="28"/>
          <w:szCs w:val="28"/>
        </w:rPr>
        <w:t>изма</w:t>
      </w:r>
      <w:r w:rsidR="00192337">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w:t>
      </w:r>
      <w:r w:rsidR="00192337">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Н.Ф.</w:t>
      </w:r>
      <w:r w:rsidR="00192337">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Демидова.</w:t>
      </w:r>
      <w:r w:rsidR="00192337">
        <w:rPr>
          <w:rStyle w:val="ft58"/>
          <w:rFonts w:ascii="Times New Roman" w:hAnsi="Times New Roman" w:cs="Times New Roman"/>
          <w:color w:val="000000" w:themeColor="text1"/>
          <w:sz w:val="28"/>
          <w:szCs w:val="28"/>
        </w:rPr>
        <w:t xml:space="preserve"> </w:t>
      </w:r>
      <w:r w:rsidR="00B876F7" w:rsidRPr="002A1C7F">
        <w:rPr>
          <w:rFonts w:ascii="Times New Roman" w:eastAsia="Times New Roman" w:hAnsi="Times New Roman" w:cs="Times New Roman"/>
          <w:color w:val="000000"/>
          <w:sz w:val="28"/>
          <w:szCs w:val="28"/>
        </w:rPr>
        <w:t>–</w:t>
      </w:r>
      <w:r w:rsidR="00192337">
        <w:rPr>
          <w:rFonts w:ascii="Times New Roman" w:eastAsia="Times New Roman" w:hAnsi="Times New Roman" w:cs="Times New Roman"/>
          <w:color w:val="000000"/>
          <w:sz w:val="28"/>
          <w:szCs w:val="28"/>
        </w:rPr>
        <w:t xml:space="preserve"> </w:t>
      </w:r>
      <w:r w:rsidR="002E1D39">
        <w:rPr>
          <w:rStyle w:val="ft58"/>
          <w:rFonts w:ascii="Times New Roman" w:hAnsi="Times New Roman" w:cs="Times New Roman"/>
          <w:color w:val="000000" w:themeColor="text1"/>
          <w:sz w:val="28"/>
          <w:szCs w:val="28"/>
        </w:rPr>
        <w:t>Москва</w:t>
      </w:r>
      <w:r w:rsidR="00192337">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w:t>
      </w:r>
      <w:r w:rsidR="00192337">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Наука, 1987</w:t>
      </w:r>
      <w:r w:rsidR="00F8482C" w:rsidRPr="002A1C7F">
        <w:rPr>
          <w:rStyle w:val="ft58"/>
          <w:rFonts w:ascii="Times New Roman" w:hAnsi="Times New Roman" w:cs="Times New Roman"/>
          <w:color w:val="000000" w:themeColor="text1"/>
          <w:sz w:val="28"/>
          <w:szCs w:val="28"/>
        </w:rPr>
        <w:t>.</w:t>
      </w:r>
      <w:r w:rsidR="00192337">
        <w:rPr>
          <w:rStyle w:val="ft58"/>
          <w:rFonts w:ascii="Times New Roman" w:hAnsi="Times New Roman" w:cs="Times New Roman"/>
          <w:color w:val="000000" w:themeColor="text1"/>
          <w:sz w:val="28"/>
          <w:szCs w:val="28"/>
        </w:rPr>
        <w:t xml:space="preserve"> </w:t>
      </w:r>
      <w:r w:rsidR="00B876F7" w:rsidRPr="002A1C7F">
        <w:rPr>
          <w:rFonts w:ascii="Times New Roman" w:eastAsia="Times New Roman" w:hAnsi="Times New Roman" w:cs="Times New Roman"/>
          <w:color w:val="000000"/>
          <w:sz w:val="28"/>
          <w:szCs w:val="28"/>
        </w:rPr>
        <w:t>–</w:t>
      </w:r>
      <w:r w:rsidR="00192337">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rPr>
        <w:t>225</w:t>
      </w:r>
      <w:r w:rsidR="00192337">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с.</w:t>
      </w:r>
      <w:r w:rsidR="00192337">
        <w:rPr>
          <w:rStyle w:val="ft58"/>
          <w:rFonts w:ascii="Times New Roman" w:hAnsi="Times New Roman" w:cs="Times New Roman"/>
          <w:color w:val="000000" w:themeColor="text1"/>
          <w:sz w:val="28"/>
          <w:szCs w:val="28"/>
        </w:rPr>
        <w:t xml:space="preserve">  </w:t>
      </w:r>
      <w:r w:rsidR="00F8482C" w:rsidRPr="002A1C7F">
        <w:rPr>
          <w:rFonts w:ascii="Times New Roman" w:eastAsia="Times New Roman" w:hAnsi="Times New Roman" w:cs="Times New Roman"/>
          <w:color w:val="000000"/>
          <w:sz w:val="28"/>
          <w:szCs w:val="28"/>
        </w:rPr>
        <w:t>–</w:t>
      </w:r>
      <w:r w:rsidR="008D6628">
        <w:rPr>
          <w:rFonts w:ascii="Times New Roman" w:eastAsia="Times New Roman" w:hAnsi="Times New Roman" w:cs="Times New Roman"/>
          <w:color w:val="000000"/>
          <w:sz w:val="28"/>
          <w:szCs w:val="28"/>
        </w:rPr>
        <w:t xml:space="preserve"> </w:t>
      </w:r>
      <w:r w:rsidR="00F8482C" w:rsidRPr="002A1C7F">
        <w:rPr>
          <w:rStyle w:val="ft58"/>
          <w:rFonts w:ascii="Times New Roman" w:hAnsi="Times New Roman" w:cs="Times New Roman"/>
          <w:color w:val="000000" w:themeColor="text1"/>
          <w:sz w:val="28"/>
          <w:szCs w:val="28"/>
        </w:rPr>
        <w:t>ISBN (В пер.) (В пер.) : 2 р</w:t>
      </w: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10. </w:t>
      </w:r>
      <w:r w:rsidR="00B876F7" w:rsidRPr="002A1C7F">
        <w:rPr>
          <w:rStyle w:val="ft58"/>
          <w:rFonts w:ascii="Times New Roman" w:hAnsi="Times New Roman" w:cs="Times New Roman"/>
          <w:color w:val="000000" w:themeColor="text1"/>
          <w:sz w:val="28"/>
          <w:szCs w:val="28"/>
        </w:rPr>
        <w:t>Забелин, И.Е. Домашний быт русск</w:t>
      </w:r>
      <w:r w:rsidR="007D38CE" w:rsidRPr="002A1C7F">
        <w:rPr>
          <w:rStyle w:val="ft58"/>
          <w:rFonts w:ascii="Times New Roman" w:hAnsi="Times New Roman" w:cs="Times New Roman"/>
          <w:color w:val="000000" w:themeColor="text1"/>
          <w:sz w:val="28"/>
          <w:szCs w:val="28"/>
        </w:rPr>
        <w:t>их царей в XVI и XVII столетиях</w:t>
      </w:r>
      <w:r w:rsidR="008D6628">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/И.Е</w:t>
      </w:r>
      <w:r>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Забелин.</w:t>
      </w:r>
      <w:r w:rsidR="008D6628">
        <w:rPr>
          <w:rStyle w:val="ft58"/>
          <w:rFonts w:ascii="Times New Roman" w:hAnsi="Times New Roman" w:cs="Times New Roman"/>
          <w:color w:val="000000" w:themeColor="text1"/>
          <w:sz w:val="28"/>
          <w:szCs w:val="28"/>
        </w:rPr>
        <w:t xml:space="preserve"> </w:t>
      </w:r>
      <w:r w:rsidR="00B876F7" w:rsidRPr="002A1C7F">
        <w:rPr>
          <w:rFonts w:ascii="Times New Roman" w:eastAsia="Times New Roman" w:hAnsi="Times New Roman" w:cs="Times New Roman"/>
          <w:color w:val="000000"/>
          <w:sz w:val="28"/>
          <w:szCs w:val="28"/>
        </w:rPr>
        <w:t>–</w:t>
      </w:r>
      <w:r w:rsidR="008D6628">
        <w:rPr>
          <w:rFonts w:ascii="Times New Roman" w:eastAsia="Times New Roman" w:hAnsi="Times New Roman" w:cs="Times New Roman"/>
          <w:color w:val="000000"/>
          <w:sz w:val="28"/>
          <w:szCs w:val="28"/>
        </w:rPr>
        <w:t xml:space="preserve"> </w:t>
      </w:r>
      <w:r w:rsidR="00E02F4C" w:rsidRPr="002A1C7F">
        <w:rPr>
          <w:rStyle w:val="ft58"/>
          <w:rFonts w:ascii="Times New Roman" w:hAnsi="Times New Roman" w:cs="Times New Roman"/>
          <w:color w:val="000000" w:themeColor="text1"/>
          <w:sz w:val="28"/>
          <w:szCs w:val="28"/>
        </w:rPr>
        <w:t>Москва</w:t>
      </w:r>
      <w:r w:rsidR="008D6628">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w:t>
      </w:r>
      <w:r w:rsidR="008D6628">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 xml:space="preserve">АСТ, 2005. </w:t>
      </w:r>
      <w:r w:rsidR="00B876F7" w:rsidRPr="002A1C7F">
        <w:rPr>
          <w:rFonts w:ascii="Times New Roman" w:eastAsia="Times New Roman" w:hAnsi="Times New Roman" w:cs="Times New Roman"/>
          <w:color w:val="000000"/>
          <w:sz w:val="28"/>
          <w:szCs w:val="28"/>
        </w:rPr>
        <w:t>–</w:t>
      </w:r>
      <w:r w:rsidR="008D6628">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rPr>
        <w:t>300с.</w:t>
      </w:r>
      <w:r w:rsidR="008D6628">
        <w:rPr>
          <w:rStyle w:val="ft58"/>
          <w:rFonts w:ascii="Times New Roman" w:hAnsi="Times New Roman" w:cs="Times New Roman"/>
          <w:color w:val="000000" w:themeColor="text1"/>
          <w:sz w:val="28"/>
          <w:szCs w:val="28"/>
        </w:rPr>
        <w:t xml:space="preserve"> </w:t>
      </w:r>
      <w:r w:rsidR="00F8482C" w:rsidRPr="002A1C7F">
        <w:rPr>
          <w:rFonts w:ascii="Times New Roman" w:eastAsia="Times New Roman" w:hAnsi="Times New Roman" w:cs="Times New Roman"/>
          <w:color w:val="000000"/>
          <w:sz w:val="28"/>
          <w:szCs w:val="28"/>
        </w:rPr>
        <w:t>–</w:t>
      </w:r>
      <w:r w:rsidR="008D6628">
        <w:rPr>
          <w:rFonts w:ascii="Times New Roman" w:eastAsia="Times New Roman" w:hAnsi="Times New Roman" w:cs="Times New Roman"/>
          <w:color w:val="000000"/>
          <w:sz w:val="28"/>
          <w:szCs w:val="28"/>
        </w:rPr>
        <w:t xml:space="preserve"> </w:t>
      </w:r>
      <w:r w:rsidR="00F8482C" w:rsidRPr="002A1C7F">
        <w:rPr>
          <w:rStyle w:val="ft58"/>
          <w:rFonts w:ascii="Times New Roman" w:hAnsi="Times New Roman" w:cs="Times New Roman"/>
          <w:color w:val="000000" w:themeColor="text1"/>
          <w:sz w:val="28"/>
          <w:szCs w:val="28"/>
        </w:rPr>
        <w:t>ISBN</w:t>
      </w:r>
      <w:r w:rsidR="007D38CE" w:rsidRPr="002A1C7F">
        <w:rPr>
          <w:rStyle w:val="ft58"/>
          <w:rFonts w:ascii="Times New Roman" w:hAnsi="Times New Roman" w:cs="Times New Roman"/>
          <w:color w:val="000000" w:themeColor="text1"/>
          <w:sz w:val="28"/>
          <w:szCs w:val="28"/>
        </w:rPr>
        <w:t xml:space="preserve"> 978-5-4261-0055-8</w:t>
      </w: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11. </w:t>
      </w:r>
      <w:r w:rsidR="00B876F7" w:rsidRPr="002A1C7F">
        <w:rPr>
          <w:rStyle w:val="ft58"/>
          <w:rFonts w:ascii="Times New Roman" w:hAnsi="Times New Roman" w:cs="Times New Roman"/>
          <w:color w:val="000000" w:themeColor="text1"/>
          <w:sz w:val="28"/>
          <w:szCs w:val="28"/>
        </w:rPr>
        <w:t>Ключевский, В</w:t>
      </w:r>
      <w:r w:rsidR="007D38CE" w:rsidRPr="002A1C7F">
        <w:rPr>
          <w:rStyle w:val="ft58"/>
          <w:rFonts w:ascii="Times New Roman" w:hAnsi="Times New Roman" w:cs="Times New Roman"/>
          <w:color w:val="000000" w:themeColor="text1"/>
          <w:sz w:val="28"/>
          <w:szCs w:val="28"/>
        </w:rPr>
        <w:t>.О. Боярская дума древней Руси</w:t>
      </w:r>
      <w:r w:rsidR="008D6628">
        <w:rPr>
          <w:rStyle w:val="ft58"/>
          <w:rFonts w:ascii="Times New Roman" w:hAnsi="Times New Roman" w:cs="Times New Roman"/>
          <w:color w:val="000000" w:themeColor="text1"/>
          <w:sz w:val="28"/>
          <w:szCs w:val="28"/>
        </w:rPr>
        <w:t xml:space="preserve"> </w:t>
      </w:r>
      <w:r w:rsidR="007D38CE" w:rsidRPr="002A1C7F">
        <w:rPr>
          <w:rStyle w:val="ft58"/>
          <w:rFonts w:ascii="Times New Roman" w:hAnsi="Times New Roman" w:cs="Times New Roman"/>
          <w:color w:val="000000" w:themeColor="text1"/>
          <w:sz w:val="28"/>
          <w:szCs w:val="28"/>
        </w:rPr>
        <w:t>/</w:t>
      </w:r>
      <w:r w:rsidR="008D6628">
        <w:rPr>
          <w:rStyle w:val="ft58"/>
          <w:rFonts w:ascii="Times New Roman" w:hAnsi="Times New Roman" w:cs="Times New Roman"/>
          <w:color w:val="000000" w:themeColor="text1"/>
          <w:sz w:val="28"/>
          <w:szCs w:val="28"/>
        </w:rPr>
        <w:t xml:space="preserve"> </w:t>
      </w:r>
      <w:r w:rsidR="007D38CE" w:rsidRPr="002A1C7F">
        <w:rPr>
          <w:rStyle w:val="ft58"/>
          <w:rFonts w:ascii="Times New Roman" w:hAnsi="Times New Roman" w:cs="Times New Roman"/>
          <w:color w:val="000000" w:themeColor="text1"/>
          <w:sz w:val="28"/>
          <w:szCs w:val="28"/>
        </w:rPr>
        <w:t>В.О.</w:t>
      </w:r>
      <w:r w:rsidR="008D6628">
        <w:rPr>
          <w:rStyle w:val="ft58"/>
          <w:rFonts w:ascii="Times New Roman" w:hAnsi="Times New Roman" w:cs="Times New Roman"/>
          <w:color w:val="000000" w:themeColor="text1"/>
          <w:sz w:val="28"/>
          <w:szCs w:val="28"/>
        </w:rPr>
        <w:t xml:space="preserve"> </w:t>
      </w:r>
      <w:r w:rsidR="007D38CE" w:rsidRPr="002A1C7F">
        <w:rPr>
          <w:rStyle w:val="ft58"/>
          <w:rFonts w:ascii="Times New Roman" w:hAnsi="Times New Roman" w:cs="Times New Roman"/>
          <w:color w:val="000000" w:themeColor="text1"/>
          <w:sz w:val="28"/>
          <w:szCs w:val="28"/>
        </w:rPr>
        <w:t xml:space="preserve">Ключевский. </w:t>
      </w:r>
      <w:r w:rsidR="00B876F7" w:rsidRPr="002A1C7F">
        <w:rPr>
          <w:rFonts w:ascii="Times New Roman" w:eastAsia="Times New Roman" w:hAnsi="Times New Roman" w:cs="Times New Roman"/>
          <w:color w:val="000000"/>
          <w:sz w:val="28"/>
          <w:szCs w:val="28"/>
        </w:rPr>
        <w:t>–</w:t>
      </w:r>
      <w:r w:rsidR="007D38CE" w:rsidRPr="002A1C7F">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осква</w:t>
      </w:r>
      <w:r w:rsidR="008D6628">
        <w:rPr>
          <w:rFonts w:ascii="Times New Roman" w:eastAsia="Times New Roman" w:hAnsi="Times New Roman" w:cs="Times New Roman"/>
          <w:color w:val="000000"/>
          <w:sz w:val="28"/>
          <w:szCs w:val="28"/>
        </w:rPr>
        <w:t xml:space="preserve"> </w:t>
      </w:r>
      <w:r w:rsidR="007D38CE" w:rsidRPr="002A1C7F">
        <w:rPr>
          <w:rFonts w:ascii="Times New Roman" w:eastAsia="Times New Roman" w:hAnsi="Times New Roman" w:cs="Times New Roman"/>
          <w:color w:val="000000"/>
          <w:sz w:val="28"/>
          <w:szCs w:val="28"/>
        </w:rPr>
        <w:t>:</w:t>
      </w:r>
      <w:r w:rsidR="008D6628">
        <w:rPr>
          <w:rFonts w:ascii="Times New Roman" w:eastAsia="Times New Roman" w:hAnsi="Times New Roman" w:cs="Times New Roman"/>
          <w:color w:val="000000"/>
          <w:sz w:val="28"/>
          <w:szCs w:val="28"/>
        </w:rPr>
        <w:t xml:space="preserve"> </w:t>
      </w:r>
      <w:r w:rsidR="007D38CE" w:rsidRPr="002A1C7F">
        <w:rPr>
          <w:rFonts w:ascii="Times New Roman" w:eastAsia="Times New Roman" w:hAnsi="Times New Roman" w:cs="Times New Roman"/>
          <w:color w:val="000000"/>
          <w:sz w:val="28"/>
          <w:szCs w:val="28"/>
        </w:rPr>
        <w:t>Академический проект, 2018</w:t>
      </w:r>
      <w:r w:rsidR="007D38CE" w:rsidRPr="002A1C7F">
        <w:rPr>
          <w:rStyle w:val="ft58"/>
          <w:rFonts w:ascii="Times New Roman" w:hAnsi="Times New Roman" w:cs="Times New Roman"/>
          <w:color w:val="000000" w:themeColor="text1"/>
          <w:sz w:val="28"/>
          <w:szCs w:val="28"/>
        </w:rPr>
        <w:t xml:space="preserve">. </w:t>
      </w:r>
      <w:r w:rsidR="007D38CE" w:rsidRPr="002A1C7F">
        <w:rPr>
          <w:rFonts w:ascii="Times New Roman" w:eastAsia="Times New Roman" w:hAnsi="Times New Roman" w:cs="Times New Roman"/>
          <w:color w:val="000000"/>
          <w:sz w:val="28"/>
          <w:szCs w:val="28"/>
        </w:rPr>
        <w:t>–</w:t>
      </w:r>
      <w:r w:rsidR="008D6628">
        <w:rPr>
          <w:rFonts w:ascii="Times New Roman" w:eastAsia="Times New Roman" w:hAnsi="Times New Roman" w:cs="Times New Roman"/>
          <w:color w:val="000000"/>
          <w:sz w:val="28"/>
          <w:szCs w:val="28"/>
        </w:rPr>
        <w:t xml:space="preserve"> </w:t>
      </w:r>
      <w:r w:rsidR="007D38CE" w:rsidRPr="002A1C7F">
        <w:rPr>
          <w:rStyle w:val="ft58"/>
          <w:rFonts w:ascii="Times New Roman" w:hAnsi="Times New Roman" w:cs="Times New Roman"/>
          <w:color w:val="000000" w:themeColor="text1"/>
          <w:sz w:val="28"/>
          <w:szCs w:val="28"/>
        </w:rPr>
        <w:t>412</w:t>
      </w:r>
      <w:r w:rsidR="008D6628">
        <w:rPr>
          <w:rStyle w:val="ft58"/>
          <w:rFonts w:ascii="Times New Roman" w:hAnsi="Times New Roman" w:cs="Times New Roman"/>
          <w:color w:val="000000" w:themeColor="text1"/>
          <w:sz w:val="28"/>
          <w:szCs w:val="28"/>
        </w:rPr>
        <w:t xml:space="preserve"> </w:t>
      </w:r>
      <w:r w:rsidR="007D38CE" w:rsidRPr="002A1C7F">
        <w:rPr>
          <w:rStyle w:val="ft58"/>
          <w:rFonts w:ascii="Times New Roman" w:hAnsi="Times New Roman" w:cs="Times New Roman"/>
          <w:color w:val="000000" w:themeColor="text1"/>
          <w:sz w:val="28"/>
          <w:szCs w:val="28"/>
        </w:rPr>
        <w:t xml:space="preserve">с. </w:t>
      </w:r>
      <w:r w:rsidR="007D38CE" w:rsidRPr="002A1C7F">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lang w:val="en-US"/>
        </w:rPr>
        <w:t>URL</w:t>
      </w:r>
      <w:r w:rsidR="007D38CE" w:rsidRPr="002A1C7F">
        <w:rPr>
          <w:rStyle w:val="ft58"/>
          <w:rFonts w:ascii="Times New Roman" w:hAnsi="Times New Roman" w:cs="Times New Roman"/>
          <w:color w:val="000000" w:themeColor="text1"/>
          <w:sz w:val="28"/>
          <w:szCs w:val="28"/>
        </w:rPr>
        <w:t xml:space="preserve">: </w:t>
      </w:r>
      <w:r w:rsidR="007D38CE" w:rsidRPr="002A1C7F">
        <w:rPr>
          <w:rStyle w:val="ft58"/>
          <w:rFonts w:ascii="Times New Roman" w:hAnsi="Times New Roman" w:cs="Times New Roman"/>
          <w:color w:val="000000" w:themeColor="text1"/>
          <w:sz w:val="28"/>
          <w:szCs w:val="28"/>
          <w:lang w:val="en-US"/>
        </w:rPr>
        <w:t>https</w:t>
      </w:r>
      <w:r w:rsidR="007D38CE" w:rsidRPr="002A1C7F">
        <w:rPr>
          <w:rStyle w:val="ft58"/>
          <w:rFonts w:ascii="Times New Roman" w:hAnsi="Times New Roman" w:cs="Times New Roman"/>
          <w:color w:val="000000" w:themeColor="text1"/>
          <w:sz w:val="28"/>
          <w:szCs w:val="28"/>
        </w:rPr>
        <w:t>://</w:t>
      </w:r>
      <w:r w:rsidR="007D38CE" w:rsidRPr="002A1C7F">
        <w:rPr>
          <w:rStyle w:val="ft58"/>
          <w:rFonts w:ascii="Times New Roman" w:hAnsi="Times New Roman" w:cs="Times New Roman"/>
          <w:color w:val="000000" w:themeColor="text1"/>
          <w:sz w:val="28"/>
          <w:szCs w:val="28"/>
          <w:lang w:val="en-US"/>
        </w:rPr>
        <w:t>www</w:t>
      </w:r>
      <w:r w:rsidR="007D38CE" w:rsidRPr="002A1C7F">
        <w:rPr>
          <w:rStyle w:val="ft58"/>
          <w:rFonts w:ascii="Times New Roman" w:hAnsi="Times New Roman" w:cs="Times New Roman"/>
          <w:color w:val="000000" w:themeColor="text1"/>
          <w:sz w:val="28"/>
          <w:szCs w:val="28"/>
        </w:rPr>
        <w:t>.</w:t>
      </w:r>
      <w:r w:rsidR="007D38CE" w:rsidRPr="002A1C7F">
        <w:rPr>
          <w:rStyle w:val="ft58"/>
          <w:rFonts w:ascii="Times New Roman" w:hAnsi="Times New Roman" w:cs="Times New Roman"/>
          <w:color w:val="000000" w:themeColor="text1"/>
          <w:sz w:val="28"/>
          <w:szCs w:val="28"/>
          <w:lang w:val="en-US"/>
        </w:rPr>
        <w:t>prlib</w:t>
      </w:r>
      <w:r w:rsidR="007D38CE" w:rsidRPr="002A1C7F">
        <w:rPr>
          <w:rStyle w:val="ft58"/>
          <w:rFonts w:ascii="Times New Roman" w:hAnsi="Times New Roman" w:cs="Times New Roman"/>
          <w:color w:val="000000" w:themeColor="text1"/>
          <w:sz w:val="28"/>
          <w:szCs w:val="28"/>
        </w:rPr>
        <w:t>.</w:t>
      </w:r>
      <w:r w:rsidR="007D38CE" w:rsidRPr="002A1C7F">
        <w:rPr>
          <w:rStyle w:val="ft58"/>
          <w:rFonts w:ascii="Times New Roman" w:hAnsi="Times New Roman" w:cs="Times New Roman"/>
          <w:color w:val="000000" w:themeColor="text1"/>
          <w:sz w:val="28"/>
          <w:szCs w:val="28"/>
          <w:lang w:val="en-US"/>
        </w:rPr>
        <w:t>ru</w:t>
      </w:r>
      <w:r w:rsidR="007D38CE" w:rsidRPr="002A1C7F">
        <w:rPr>
          <w:rStyle w:val="ft58"/>
          <w:rFonts w:ascii="Times New Roman" w:hAnsi="Times New Roman" w:cs="Times New Roman"/>
          <w:color w:val="000000" w:themeColor="text1"/>
          <w:sz w:val="28"/>
          <w:szCs w:val="28"/>
        </w:rPr>
        <w:t>/</w:t>
      </w:r>
      <w:r w:rsidR="007D38CE" w:rsidRPr="002A1C7F">
        <w:rPr>
          <w:rStyle w:val="ft58"/>
          <w:rFonts w:ascii="Times New Roman" w:hAnsi="Times New Roman" w:cs="Times New Roman"/>
          <w:color w:val="000000" w:themeColor="text1"/>
          <w:sz w:val="28"/>
          <w:szCs w:val="28"/>
          <w:lang w:val="en-US"/>
        </w:rPr>
        <w:t>item</w:t>
      </w:r>
      <w:r w:rsidR="007D38CE" w:rsidRPr="002A1C7F">
        <w:rPr>
          <w:rStyle w:val="ft58"/>
          <w:rFonts w:ascii="Times New Roman" w:hAnsi="Times New Roman" w:cs="Times New Roman"/>
          <w:color w:val="000000" w:themeColor="text1"/>
          <w:sz w:val="28"/>
          <w:szCs w:val="28"/>
        </w:rPr>
        <w:t>/320561 (дата обращения: 10.03.2020).</w:t>
      </w:r>
      <w:r w:rsidR="008D6628">
        <w:rPr>
          <w:rStyle w:val="ft58"/>
          <w:rFonts w:ascii="Times New Roman" w:hAnsi="Times New Roman" w:cs="Times New Roman"/>
          <w:color w:val="000000" w:themeColor="text1"/>
          <w:sz w:val="28"/>
          <w:szCs w:val="28"/>
        </w:rPr>
        <w:t xml:space="preserve"> </w:t>
      </w:r>
      <w:r w:rsidR="007D38CE" w:rsidRPr="002A1C7F">
        <w:rPr>
          <w:rFonts w:ascii="Times New Roman" w:eastAsia="Times New Roman" w:hAnsi="Times New Roman" w:cs="Times New Roman"/>
          <w:color w:val="000000"/>
          <w:sz w:val="28"/>
          <w:szCs w:val="28"/>
        </w:rPr>
        <w:t>–</w:t>
      </w:r>
      <w:r w:rsidR="008D6628">
        <w:rPr>
          <w:rFonts w:ascii="Times New Roman" w:eastAsia="Times New Roman" w:hAnsi="Times New Roman" w:cs="Times New Roman"/>
          <w:color w:val="000000"/>
          <w:sz w:val="28"/>
          <w:szCs w:val="28"/>
        </w:rPr>
        <w:t xml:space="preserve"> </w:t>
      </w:r>
      <w:r w:rsidR="007D38CE" w:rsidRPr="002A1C7F">
        <w:rPr>
          <w:rFonts w:ascii="Times New Roman" w:eastAsia="Times New Roman" w:hAnsi="Times New Roman" w:cs="Times New Roman"/>
          <w:color w:val="000000"/>
          <w:sz w:val="28"/>
          <w:szCs w:val="28"/>
          <w:lang w:val="en-US"/>
        </w:rPr>
        <w:t>ISBN</w:t>
      </w:r>
      <w:r w:rsidR="007D38CE" w:rsidRPr="002A1C7F">
        <w:rPr>
          <w:rFonts w:ascii="Times New Roman" w:hAnsi="Times New Roman" w:cs="Times New Roman"/>
          <w:color w:val="001A34"/>
          <w:sz w:val="28"/>
          <w:szCs w:val="28"/>
          <w:shd w:val="clear" w:color="auto" w:fill="FFFFFF"/>
        </w:rPr>
        <w:t>978-5-8291-2142-6</w:t>
      </w: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12. </w:t>
      </w:r>
      <w:r w:rsidR="00B876F7" w:rsidRPr="002A1C7F">
        <w:rPr>
          <w:rStyle w:val="ft58"/>
          <w:rFonts w:ascii="Times New Roman" w:hAnsi="Times New Roman" w:cs="Times New Roman"/>
          <w:color w:val="000000" w:themeColor="text1"/>
          <w:sz w:val="28"/>
          <w:szCs w:val="28"/>
        </w:rPr>
        <w:t>Ключевский, В.О. Курс русской истории</w:t>
      </w:r>
      <w:r w:rsidR="003A1561" w:rsidRPr="002A1C7F">
        <w:rPr>
          <w:rStyle w:val="ft58"/>
          <w:rFonts w:ascii="Times New Roman" w:hAnsi="Times New Roman" w:cs="Times New Roman"/>
          <w:color w:val="000000" w:themeColor="text1"/>
          <w:sz w:val="28"/>
          <w:szCs w:val="28"/>
        </w:rPr>
        <w:t xml:space="preserve">/В.О.Ключевский. </w:t>
      </w:r>
      <w:r w:rsidR="003A1561" w:rsidRPr="002A1C7F">
        <w:rPr>
          <w:rFonts w:ascii="Times New Roman" w:eastAsia="Times New Roman" w:hAnsi="Times New Roman" w:cs="Times New Roman"/>
          <w:color w:val="000000"/>
          <w:sz w:val="28"/>
          <w:szCs w:val="28"/>
        </w:rPr>
        <w:t>– М</w:t>
      </w:r>
      <w:r w:rsidR="00E02F4C" w:rsidRPr="002A1C7F">
        <w:rPr>
          <w:rFonts w:ascii="Times New Roman" w:eastAsia="Times New Roman" w:hAnsi="Times New Roman" w:cs="Times New Roman"/>
          <w:color w:val="000000"/>
          <w:sz w:val="28"/>
          <w:szCs w:val="28"/>
        </w:rPr>
        <w:t>осква</w:t>
      </w:r>
      <w:r w:rsidR="008D6628">
        <w:rPr>
          <w:rFonts w:ascii="Times New Roman" w:eastAsia="Times New Roman" w:hAnsi="Times New Roman" w:cs="Times New Roman"/>
          <w:color w:val="000000"/>
          <w:sz w:val="28"/>
          <w:szCs w:val="28"/>
        </w:rPr>
        <w:t xml:space="preserve"> </w:t>
      </w:r>
      <w:r w:rsidR="003A1561" w:rsidRPr="002A1C7F">
        <w:rPr>
          <w:rFonts w:ascii="Times New Roman" w:eastAsia="Times New Roman" w:hAnsi="Times New Roman" w:cs="Times New Roman"/>
          <w:color w:val="000000"/>
          <w:sz w:val="28"/>
          <w:szCs w:val="28"/>
        </w:rPr>
        <w:t>:</w:t>
      </w:r>
      <w:r w:rsidR="008D6628">
        <w:rPr>
          <w:rFonts w:ascii="Times New Roman" w:eastAsia="Times New Roman" w:hAnsi="Times New Roman" w:cs="Times New Roman"/>
          <w:color w:val="000000"/>
          <w:sz w:val="28"/>
          <w:szCs w:val="28"/>
        </w:rPr>
        <w:t xml:space="preserve"> </w:t>
      </w:r>
      <w:r w:rsidR="003A1561" w:rsidRPr="002A1C7F">
        <w:rPr>
          <w:rFonts w:ascii="Times New Roman" w:eastAsia="Times New Roman" w:hAnsi="Times New Roman" w:cs="Times New Roman"/>
          <w:color w:val="000000"/>
          <w:sz w:val="28"/>
          <w:szCs w:val="28"/>
        </w:rPr>
        <w:t>Альфа Книга, 2017</w:t>
      </w:r>
      <w:r w:rsidR="003A1561" w:rsidRPr="002A1C7F">
        <w:rPr>
          <w:rStyle w:val="ft58"/>
          <w:rFonts w:ascii="Times New Roman" w:hAnsi="Times New Roman" w:cs="Times New Roman"/>
          <w:color w:val="000000" w:themeColor="text1"/>
          <w:sz w:val="28"/>
          <w:szCs w:val="28"/>
        </w:rPr>
        <w:t xml:space="preserve">. </w:t>
      </w:r>
      <w:r w:rsidR="003A1561" w:rsidRPr="002A1C7F">
        <w:rPr>
          <w:rFonts w:ascii="Times New Roman" w:eastAsia="Times New Roman" w:hAnsi="Times New Roman" w:cs="Times New Roman"/>
          <w:color w:val="000000"/>
          <w:sz w:val="28"/>
          <w:szCs w:val="28"/>
        </w:rPr>
        <w:t>–</w:t>
      </w:r>
      <w:r w:rsidR="008D6628">
        <w:rPr>
          <w:rFonts w:ascii="Times New Roman" w:eastAsia="Times New Roman" w:hAnsi="Times New Roman" w:cs="Times New Roman"/>
          <w:color w:val="000000"/>
          <w:sz w:val="28"/>
          <w:szCs w:val="28"/>
        </w:rPr>
        <w:t xml:space="preserve"> </w:t>
      </w:r>
      <w:r w:rsidR="003A1561" w:rsidRPr="002A1C7F">
        <w:rPr>
          <w:rStyle w:val="ft58"/>
          <w:rFonts w:ascii="Times New Roman" w:hAnsi="Times New Roman" w:cs="Times New Roman"/>
          <w:color w:val="000000" w:themeColor="text1"/>
          <w:sz w:val="28"/>
          <w:szCs w:val="28"/>
        </w:rPr>
        <w:t>1197</w:t>
      </w:r>
      <w:r w:rsidR="008D6628">
        <w:rPr>
          <w:rStyle w:val="ft58"/>
          <w:rFonts w:ascii="Times New Roman" w:hAnsi="Times New Roman" w:cs="Times New Roman"/>
          <w:color w:val="000000" w:themeColor="text1"/>
          <w:sz w:val="28"/>
          <w:szCs w:val="28"/>
        </w:rPr>
        <w:t xml:space="preserve"> </w:t>
      </w:r>
      <w:r w:rsidR="003A1561" w:rsidRPr="002A1C7F">
        <w:rPr>
          <w:rStyle w:val="ft58"/>
          <w:rFonts w:ascii="Times New Roman" w:hAnsi="Times New Roman" w:cs="Times New Roman"/>
          <w:color w:val="000000" w:themeColor="text1"/>
          <w:sz w:val="28"/>
          <w:szCs w:val="28"/>
        </w:rPr>
        <w:t xml:space="preserve">с. </w:t>
      </w:r>
      <w:r w:rsidR="003A1561" w:rsidRPr="002A1C7F">
        <w:rPr>
          <w:rFonts w:ascii="Times New Roman" w:eastAsia="Times New Roman" w:hAnsi="Times New Roman" w:cs="Times New Roman"/>
          <w:color w:val="000000"/>
          <w:sz w:val="28"/>
          <w:szCs w:val="28"/>
        </w:rPr>
        <w:t xml:space="preserve">– </w:t>
      </w:r>
      <w:r w:rsidR="003A1561" w:rsidRPr="002A1C7F">
        <w:rPr>
          <w:rStyle w:val="ft58"/>
          <w:rFonts w:ascii="Times New Roman" w:hAnsi="Times New Roman" w:cs="Times New Roman"/>
          <w:color w:val="000000" w:themeColor="text1"/>
          <w:sz w:val="28"/>
          <w:szCs w:val="28"/>
          <w:lang w:val="en-US"/>
        </w:rPr>
        <w:t>URL</w:t>
      </w:r>
      <w:r w:rsidR="003A1561" w:rsidRPr="002A1C7F">
        <w:rPr>
          <w:rStyle w:val="ft58"/>
          <w:rFonts w:ascii="Times New Roman" w:hAnsi="Times New Roman" w:cs="Times New Roman"/>
          <w:color w:val="000000" w:themeColor="text1"/>
          <w:sz w:val="28"/>
          <w:szCs w:val="28"/>
        </w:rPr>
        <w:t xml:space="preserve">: </w:t>
      </w:r>
      <w:r w:rsidR="003A1561" w:rsidRPr="002A1C7F">
        <w:rPr>
          <w:rStyle w:val="ft58"/>
          <w:rFonts w:ascii="Times New Roman" w:hAnsi="Times New Roman" w:cs="Times New Roman"/>
          <w:color w:val="000000" w:themeColor="text1"/>
          <w:sz w:val="28"/>
          <w:szCs w:val="28"/>
          <w:lang w:val="en-US"/>
        </w:rPr>
        <w:t>http</w:t>
      </w:r>
      <w:r w:rsidR="003A1561" w:rsidRPr="002A1C7F">
        <w:rPr>
          <w:rStyle w:val="ft58"/>
          <w:rFonts w:ascii="Times New Roman" w:hAnsi="Times New Roman" w:cs="Times New Roman"/>
          <w:color w:val="000000" w:themeColor="text1"/>
          <w:sz w:val="28"/>
          <w:szCs w:val="28"/>
        </w:rPr>
        <w:t>://</w:t>
      </w:r>
      <w:r w:rsidR="003A1561" w:rsidRPr="002A1C7F">
        <w:rPr>
          <w:rStyle w:val="ft58"/>
          <w:rFonts w:ascii="Times New Roman" w:hAnsi="Times New Roman" w:cs="Times New Roman"/>
          <w:color w:val="000000" w:themeColor="text1"/>
          <w:sz w:val="28"/>
          <w:szCs w:val="28"/>
          <w:lang w:val="en-US"/>
        </w:rPr>
        <w:t>pstgu</w:t>
      </w:r>
      <w:r w:rsidR="003A1561" w:rsidRPr="002A1C7F">
        <w:rPr>
          <w:rStyle w:val="ft58"/>
          <w:rFonts w:ascii="Times New Roman" w:hAnsi="Times New Roman" w:cs="Times New Roman"/>
          <w:color w:val="000000" w:themeColor="text1"/>
          <w:sz w:val="28"/>
          <w:szCs w:val="28"/>
        </w:rPr>
        <w:t>.</w:t>
      </w:r>
      <w:r w:rsidR="003A1561" w:rsidRPr="002A1C7F">
        <w:rPr>
          <w:rStyle w:val="ft58"/>
          <w:rFonts w:ascii="Times New Roman" w:hAnsi="Times New Roman" w:cs="Times New Roman"/>
          <w:color w:val="000000" w:themeColor="text1"/>
          <w:sz w:val="28"/>
          <w:szCs w:val="28"/>
          <w:lang w:val="en-US"/>
        </w:rPr>
        <w:t>ru</w:t>
      </w:r>
      <w:r w:rsidR="003A1561" w:rsidRPr="002A1C7F">
        <w:rPr>
          <w:rStyle w:val="ft58"/>
          <w:rFonts w:ascii="Times New Roman" w:hAnsi="Times New Roman" w:cs="Times New Roman"/>
          <w:color w:val="000000" w:themeColor="text1"/>
          <w:sz w:val="28"/>
          <w:szCs w:val="28"/>
        </w:rPr>
        <w:t>/</w:t>
      </w:r>
      <w:r w:rsidR="003A1561" w:rsidRPr="002A1C7F">
        <w:rPr>
          <w:rStyle w:val="ft58"/>
          <w:rFonts w:ascii="Times New Roman" w:hAnsi="Times New Roman" w:cs="Times New Roman"/>
          <w:color w:val="000000" w:themeColor="text1"/>
          <w:sz w:val="28"/>
          <w:szCs w:val="28"/>
          <w:lang w:val="en-US"/>
        </w:rPr>
        <w:t>download</w:t>
      </w:r>
      <w:r w:rsidR="003A1561" w:rsidRPr="002A1C7F">
        <w:rPr>
          <w:rStyle w:val="ft58"/>
          <w:rFonts w:ascii="Times New Roman" w:hAnsi="Times New Roman" w:cs="Times New Roman"/>
          <w:color w:val="000000" w:themeColor="text1"/>
          <w:sz w:val="28"/>
          <w:szCs w:val="28"/>
        </w:rPr>
        <w:t>/</w:t>
      </w:r>
      <w:r w:rsidR="003A1561" w:rsidRPr="002A1C7F">
        <w:rPr>
          <w:rStyle w:val="ft58"/>
          <w:rFonts w:ascii="Times New Roman" w:hAnsi="Times New Roman" w:cs="Times New Roman"/>
          <w:color w:val="000000" w:themeColor="text1"/>
          <w:sz w:val="28"/>
          <w:szCs w:val="28"/>
          <w:lang w:val="en-US"/>
        </w:rPr>
        <w:t>kurs</w:t>
      </w:r>
      <w:r>
        <w:rPr>
          <w:rStyle w:val="ft58"/>
          <w:rFonts w:ascii="Times New Roman" w:hAnsi="Times New Roman" w:cs="Times New Roman"/>
          <w:color w:val="000000" w:themeColor="text1"/>
          <w:sz w:val="28"/>
          <w:szCs w:val="28"/>
        </w:rPr>
        <w:t xml:space="preserve"> (</w:t>
      </w:r>
      <w:r w:rsidR="003A1561" w:rsidRPr="002A1C7F">
        <w:rPr>
          <w:rStyle w:val="ft58"/>
          <w:rFonts w:ascii="Times New Roman" w:hAnsi="Times New Roman" w:cs="Times New Roman"/>
          <w:color w:val="000000" w:themeColor="text1"/>
          <w:sz w:val="28"/>
          <w:szCs w:val="28"/>
        </w:rPr>
        <w:t xml:space="preserve">дата обращения: 13.01.2020). </w:t>
      </w:r>
      <w:r w:rsidR="003A1561" w:rsidRPr="002A1C7F">
        <w:rPr>
          <w:rFonts w:ascii="Times New Roman" w:eastAsia="Times New Roman" w:hAnsi="Times New Roman" w:cs="Times New Roman"/>
          <w:color w:val="000000"/>
          <w:sz w:val="28"/>
          <w:szCs w:val="28"/>
        </w:rPr>
        <w:t>–</w:t>
      </w:r>
      <w:r w:rsidR="008D6628">
        <w:rPr>
          <w:rFonts w:ascii="Times New Roman" w:eastAsia="Times New Roman" w:hAnsi="Times New Roman" w:cs="Times New Roman"/>
          <w:color w:val="000000"/>
          <w:sz w:val="28"/>
          <w:szCs w:val="28"/>
        </w:rPr>
        <w:t xml:space="preserve"> </w:t>
      </w:r>
      <w:r w:rsidR="003A1561" w:rsidRPr="002A1C7F">
        <w:rPr>
          <w:rFonts w:ascii="Times New Roman" w:eastAsia="Times New Roman" w:hAnsi="Times New Roman" w:cs="Times New Roman"/>
          <w:color w:val="000000"/>
          <w:sz w:val="28"/>
          <w:szCs w:val="28"/>
          <w:lang w:val="en-US"/>
        </w:rPr>
        <w:t>ISBN</w:t>
      </w:r>
      <w:r w:rsidR="003A1561" w:rsidRPr="002A1C7F">
        <w:rPr>
          <w:rFonts w:ascii="Times New Roman" w:eastAsia="Times New Roman" w:hAnsi="Times New Roman" w:cs="Times New Roman"/>
          <w:color w:val="000000"/>
          <w:sz w:val="28"/>
          <w:szCs w:val="28"/>
        </w:rPr>
        <w:t>978-5-9922-0421-6</w:t>
      </w: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13. </w:t>
      </w:r>
      <w:r w:rsidR="006D0573">
        <w:rPr>
          <w:rStyle w:val="ft58"/>
          <w:rFonts w:ascii="Times New Roman" w:hAnsi="Times New Roman" w:cs="Times New Roman"/>
          <w:color w:val="000000" w:themeColor="text1"/>
          <w:sz w:val="28"/>
          <w:szCs w:val="28"/>
        </w:rPr>
        <w:t>Козляков, В.</w:t>
      </w:r>
      <w:r w:rsidR="00B876F7" w:rsidRPr="002A1C7F">
        <w:rPr>
          <w:rStyle w:val="ft58"/>
          <w:rFonts w:ascii="Times New Roman" w:hAnsi="Times New Roman" w:cs="Times New Roman"/>
          <w:color w:val="000000" w:themeColor="text1"/>
          <w:sz w:val="28"/>
          <w:szCs w:val="28"/>
        </w:rPr>
        <w:t>Н. Лже</w:t>
      </w:r>
      <w:r w:rsidR="003A1561" w:rsidRPr="002A1C7F">
        <w:rPr>
          <w:rStyle w:val="ft58"/>
          <w:rFonts w:ascii="Times New Roman" w:hAnsi="Times New Roman" w:cs="Times New Roman"/>
          <w:color w:val="000000" w:themeColor="text1"/>
          <w:sz w:val="28"/>
          <w:szCs w:val="28"/>
        </w:rPr>
        <w:t>дмитрий I</w:t>
      </w:r>
      <w:r w:rsidR="006D057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 В.Н.</w:t>
      </w:r>
      <w:r w:rsidR="006D057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 xml:space="preserve">Козляков. </w:t>
      </w:r>
      <w:r w:rsidR="00B876F7" w:rsidRPr="002A1C7F">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rPr>
        <w:t>М</w:t>
      </w:r>
      <w:r w:rsidR="00E02F4C" w:rsidRPr="002A1C7F">
        <w:rPr>
          <w:rStyle w:val="ft58"/>
          <w:rFonts w:ascii="Times New Roman" w:hAnsi="Times New Roman" w:cs="Times New Roman"/>
          <w:color w:val="000000" w:themeColor="text1"/>
          <w:sz w:val="28"/>
          <w:szCs w:val="28"/>
        </w:rPr>
        <w:t>осква</w:t>
      </w:r>
      <w:r w:rsidR="006D0573">
        <w:rPr>
          <w:rStyle w:val="ft58"/>
          <w:rFonts w:ascii="Times New Roman" w:hAnsi="Times New Roman" w:cs="Times New Roman"/>
          <w:color w:val="000000" w:themeColor="text1"/>
          <w:sz w:val="28"/>
          <w:szCs w:val="28"/>
        </w:rPr>
        <w:t xml:space="preserve"> </w:t>
      </w:r>
      <w:r w:rsidR="00E02F4C" w:rsidRPr="002A1C7F">
        <w:rPr>
          <w:rStyle w:val="ft58"/>
          <w:rFonts w:ascii="Times New Roman" w:hAnsi="Times New Roman" w:cs="Times New Roman"/>
          <w:color w:val="000000" w:themeColor="text1"/>
          <w:sz w:val="28"/>
          <w:szCs w:val="28"/>
        </w:rPr>
        <w:t>:</w:t>
      </w:r>
      <w:r w:rsidR="006D057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 xml:space="preserve">Молодая гвардия, 2009. </w:t>
      </w:r>
      <w:r w:rsidR="00B876F7" w:rsidRPr="002A1C7F">
        <w:rPr>
          <w:rFonts w:ascii="Times New Roman" w:eastAsia="Times New Roman" w:hAnsi="Times New Roman" w:cs="Times New Roman"/>
          <w:color w:val="000000"/>
          <w:sz w:val="28"/>
          <w:szCs w:val="28"/>
        </w:rPr>
        <w:t>–</w:t>
      </w:r>
      <w:r w:rsidR="006D0573">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rPr>
        <w:t>256</w:t>
      </w:r>
      <w:r w:rsidR="006D057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с.</w:t>
      </w:r>
      <w:r w:rsidR="006D0573">
        <w:rPr>
          <w:rStyle w:val="ft58"/>
          <w:rFonts w:ascii="Times New Roman" w:hAnsi="Times New Roman" w:cs="Times New Roman"/>
          <w:color w:val="000000" w:themeColor="text1"/>
          <w:sz w:val="28"/>
          <w:szCs w:val="28"/>
        </w:rPr>
        <w:t xml:space="preserve"> </w:t>
      </w:r>
      <w:r w:rsidR="003A1561" w:rsidRPr="002A1C7F">
        <w:rPr>
          <w:rFonts w:ascii="Times New Roman" w:eastAsia="Times New Roman" w:hAnsi="Times New Roman" w:cs="Times New Roman"/>
          <w:color w:val="000000"/>
          <w:sz w:val="28"/>
          <w:szCs w:val="28"/>
        </w:rPr>
        <w:t>–</w:t>
      </w:r>
      <w:r w:rsidR="006D0573">
        <w:rPr>
          <w:rFonts w:ascii="Times New Roman" w:eastAsia="Times New Roman" w:hAnsi="Times New Roman" w:cs="Times New Roman"/>
          <w:color w:val="000000"/>
          <w:sz w:val="28"/>
          <w:szCs w:val="28"/>
        </w:rPr>
        <w:t xml:space="preserve"> </w:t>
      </w:r>
      <w:r w:rsidR="003A1561" w:rsidRPr="002A1C7F">
        <w:rPr>
          <w:rFonts w:ascii="Times New Roman" w:hAnsi="Times New Roman" w:cs="Times New Roman"/>
          <w:color w:val="000000" w:themeColor="text1"/>
          <w:sz w:val="28"/>
          <w:szCs w:val="28"/>
          <w:shd w:val="clear" w:color="auto" w:fill="FFFFFF"/>
        </w:rPr>
        <w:t>ISBN 978-5-235-04270-4</w:t>
      </w: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14. </w:t>
      </w:r>
      <w:r w:rsidR="00B876F7" w:rsidRPr="002A1C7F">
        <w:rPr>
          <w:rStyle w:val="ft58"/>
          <w:rFonts w:ascii="Times New Roman" w:hAnsi="Times New Roman" w:cs="Times New Roman"/>
          <w:color w:val="000000" w:themeColor="text1"/>
          <w:sz w:val="28"/>
          <w:szCs w:val="28"/>
        </w:rPr>
        <w:t>Костомаров, Н.И. Смутное время Московс</w:t>
      </w:r>
      <w:r w:rsidR="005F0126" w:rsidRPr="002A1C7F">
        <w:rPr>
          <w:rStyle w:val="ft58"/>
          <w:rFonts w:ascii="Times New Roman" w:hAnsi="Times New Roman" w:cs="Times New Roman"/>
          <w:color w:val="000000" w:themeColor="text1"/>
          <w:sz w:val="28"/>
          <w:szCs w:val="28"/>
        </w:rPr>
        <w:t>кого государства в начале XVII</w:t>
      </w:r>
      <w:r w:rsidR="00B876F7" w:rsidRPr="002A1C7F">
        <w:rPr>
          <w:rStyle w:val="ft58"/>
          <w:rFonts w:ascii="Times New Roman" w:hAnsi="Times New Roman" w:cs="Times New Roman"/>
          <w:color w:val="000000" w:themeColor="text1"/>
          <w:sz w:val="28"/>
          <w:szCs w:val="28"/>
        </w:rPr>
        <w:t xml:space="preserve">/Н.И.Костомаров. </w:t>
      </w:r>
      <w:r w:rsidR="00B876F7" w:rsidRPr="002A1C7F">
        <w:rPr>
          <w:rFonts w:ascii="Times New Roman" w:eastAsia="Times New Roman" w:hAnsi="Times New Roman" w:cs="Times New Roman"/>
          <w:color w:val="000000"/>
          <w:sz w:val="28"/>
          <w:szCs w:val="28"/>
        </w:rPr>
        <w:t xml:space="preserve">– </w:t>
      </w:r>
      <w:r w:rsidR="00E02F4C" w:rsidRPr="002A1C7F">
        <w:rPr>
          <w:rStyle w:val="ft58"/>
          <w:rFonts w:ascii="Times New Roman" w:hAnsi="Times New Roman" w:cs="Times New Roman"/>
          <w:color w:val="000000" w:themeColor="text1"/>
          <w:sz w:val="28"/>
          <w:szCs w:val="28"/>
        </w:rPr>
        <w:t>Москва</w:t>
      </w:r>
      <w:r w:rsidR="006D057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 xml:space="preserve">: Чарли, 1994. </w:t>
      </w:r>
      <w:r w:rsidR="00B876F7" w:rsidRPr="002A1C7F">
        <w:rPr>
          <w:rFonts w:ascii="Times New Roman" w:eastAsia="Times New Roman" w:hAnsi="Times New Roman" w:cs="Times New Roman"/>
          <w:color w:val="000000"/>
          <w:sz w:val="28"/>
          <w:szCs w:val="28"/>
        </w:rPr>
        <w:t>–</w:t>
      </w:r>
      <w:r w:rsidR="006D0573">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rPr>
        <w:t>800</w:t>
      </w:r>
      <w:r w:rsidR="006D057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с.</w:t>
      </w:r>
      <w:r w:rsidR="003A1561" w:rsidRPr="002A1C7F">
        <w:rPr>
          <w:rFonts w:ascii="Times New Roman" w:eastAsia="Times New Roman" w:hAnsi="Times New Roman" w:cs="Times New Roman"/>
          <w:color w:val="000000"/>
          <w:sz w:val="28"/>
          <w:szCs w:val="28"/>
        </w:rPr>
        <w:t>–</w:t>
      </w:r>
      <w:r w:rsidR="003A1561" w:rsidRPr="002A1C7F">
        <w:rPr>
          <w:rFonts w:ascii="Times New Roman" w:hAnsi="Times New Roman" w:cs="Times New Roman"/>
          <w:color w:val="000000" w:themeColor="text1"/>
          <w:sz w:val="28"/>
          <w:szCs w:val="28"/>
          <w:shd w:val="clear" w:color="auto" w:fill="FFFFFF"/>
        </w:rPr>
        <w:t>ISBN</w:t>
      </w:r>
      <w:r w:rsidR="003A1561" w:rsidRPr="002A1C7F">
        <w:rPr>
          <w:rFonts w:ascii="Times New Roman" w:hAnsi="Times New Roman" w:cs="Times New Roman"/>
          <w:color w:val="001A34"/>
          <w:sz w:val="28"/>
          <w:szCs w:val="28"/>
          <w:shd w:val="clear" w:color="auto" w:fill="FFFFFF"/>
        </w:rPr>
        <w:t>5-86859-005-6</w:t>
      </w: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15. </w:t>
      </w:r>
      <w:r w:rsidR="00B876F7" w:rsidRPr="002A1C7F">
        <w:rPr>
          <w:rStyle w:val="ft58"/>
          <w:rFonts w:ascii="Times New Roman" w:hAnsi="Times New Roman" w:cs="Times New Roman"/>
          <w:color w:val="000000" w:themeColor="text1"/>
          <w:sz w:val="28"/>
          <w:szCs w:val="28"/>
        </w:rPr>
        <w:t>Маркевич, А.И. История местничества в Моско</w:t>
      </w:r>
      <w:r w:rsidR="005F0126" w:rsidRPr="002A1C7F">
        <w:rPr>
          <w:rStyle w:val="ft58"/>
          <w:rFonts w:ascii="Times New Roman" w:hAnsi="Times New Roman" w:cs="Times New Roman"/>
          <w:color w:val="000000" w:themeColor="text1"/>
          <w:sz w:val="28"/>
          <w:szCs w:val="28"/>
        </w:rPr>
        <w:t>вском государстве XV – XVII вв</w:t>
      </w:r>
      <w:r>
        <w:rPr>
          <w:rStyle w:val="ft58"/>
          <w:rFonts w:ascii="Times New Roman" w:hAnsi="Times New Roman" w:cs="Times New Roman"/>
          <w:color w:val="000000" w:themeColor="text1"/>
          <w:sz w:val="28"/>
          <w:szCs w:val="28"/>
        </w:rPr>
        <w:t xml:space="preserve">. / </w:t>
      </w:r>
      <w:r w:rsidR="00B876F7" w:rsidRPr="002A1C7F">
        <w:rPr>
          <w:rStyle w:val="ft58"/>
          <w:rFonts w:ascii="Times New Roman" w:hAnsi="Times New Roman" w:cs="Times New Roman"/>
          <w:color w:val="000000" w:themeColor="text1"/>
          <w:sz w:val="28"/>
          <w:szCs w:val="28"/>
        </w:rPr>
        <w:t>А.И.Маркевич.</w:t>
      </w:r>
      <w:r w:rsidR="00B876F7" w:rsidRPr="002A1C7F">
        <w:rPr>
          <w:rFonts w:ascii="Times New Roman" w:eastAsia="Times New Roman" w:hAnsi="Times New Roman" w:cs="Times New Roman"/>
          <w:color w:val="000000"/>
          <w:sz w:val="28"/>
          <w:szCs w:val="28"/>
        </w:rPr>
        <w:t xml:space="preserve">– </w:t>
      </w:r>
      <w:r w:rsidR="00E02F4C" w:rsidRPr="002A1C7F">
        <w:rPr>
          <w:rStyle w:val="ft58"/>
          <w:rFonts w:ascii="Times New Roman" w:hAnsi="Times New Roman" w:cs="Times New Roman"/>
          <w:color w:val="000000" w:themeColor="text1"/>
          <w:sz w:val="28"/>
          <w:szCs w:val="28"/>
        </w:rPr>
        <w:t>Санкт-Петербург</w:t>
      </w:r>
      <w:r w:rsidR="00B876F7" w:rsidRPr="002A1C7F">
        <w:rPr>
          <w:rStyle w:val="ft58"/>
          <w:rFonts w:ascii="Times New Roman" w:hAnsi="Times New Roman" w:cs="Times New Roman"/>
          <w:color w:val="000000" w:themeColor="text1"/>
          <w:sz w:val="28"/>
          <w:szCs w:val="28"/>
        </w:rPr>
        <w:t xml:space="preserve">:АСТ, 2002. </w:t>
      </w:r>
      <w:r w:rsidR="00B876F7" w:rsidRPr="002A1C7F">
        <w:rPr>
          <w:rFonts w:ascii="Times New Roman" w:eastAsia="Times New Roman" w:hAnsi="Times New Roman" w:cs="Times New Roman"/>
          <w:color w:val="000000"/>
          <w:sz w:val="28"/>
          <w:szCs w:val="28"/>
        </w:rPr>
        <w:t>–</w:t>
      </w:r>
      <w:r w:rsidR="00B876F7" w:rsidRPr="002A1C7F">
        <w:rPr>
          <w:rStyle w:val="ft58"/>
          <w:rFonts w:ascii="Times New Roman" w:hAnsi="Times New Roman" w:cs="Times New Roman"/>
          <w:color w:val="000000" w:themeColor="text1"/>
          <w:sz w:val="28"/>
          <w:szCs w:val="28"/>
        </w:rPr>
        <w:t>167с.</w:t>
      </w:r>
      <w:r w:rsidR="003A1561" w:rsidRPr="002A1C7F">
        <w:rPr>
          <w:rFonts w:ascii="Times New Roman" w:eastAsia="Times New Roman" w:hAnsi="Times New Roman" w:cs="Times New Roman"/>
          <w:color w:val="000000"/>
          <w:sz w:val="28"/>
          <w:szCs w:val="28"/>
        </w:rPr>
        <w:t>–</w:t>
      </w:r>
      <w:r w:rsidR="003A1561" w:rsidRPr="002A1C7F">
        <w:rPr>
          <w:rFonts w:ascii="Times New Roman" w:hAnsi="Times New Roman" w:cs="Times New Roman"/>
          <w:color w:val="000000" w:themeColor="text1"/>
          <w:sz w:val="28"/>
          <w:szCs w:val="28"/>
          <w:shd w:val="clear" w:color="auto" w:fill="FFFFFF"/>
        </w:rPr>
        <w:t>ISBN</w:t>
      </w:r>
      <w:r w:rsidR="003A1561" w:rsidRPr="002A1C7F">
        <w:rPr>
          <w:rFonts w:ascii="Times New Roman" w:hAnsi="Times New Roman" w:cs="Times New Roman"/>
          <w:color w:val="001A34"/>
          <w:sz w:val="28"/>
          <w:szCs w:val="28"/>
          <w:shd w:val="clear" w:color="auto" w:fill="FFFFFF"/>
        </w:rPr>
        <w:t>9785458557733</w:t>
      </w:r>
    </w:p>
    <w:p w:rsidR="00B876F7" w:rsidRPr="002A1C7F"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16. </w:t>
      </w:r>
      <w:r w:rsidR="009F7963">
        <w:rPr>
          <w:rStyle w:val="ft58"/>
          <w:rFonts w:ascii="Times New Roman" w:hAnsi="Times New Roman" w:cs="Times New Roman"/>
          <w:color w:val="000000" w:themeColor="text1"/>
          <w:sz w:val="28"/>
          <w:szCs w:val="28"/>
        </w:rPr>
        <w:t>Муравьева, Л.</w:t>
      </w:r>
      <w:r w:rsidR="00B876F7" w:rsidRPr="002A1C7F">
        <w:rPr>
          <w:rStyle w:val="ft58"/>
          <w:rFonts w:ascii="Times New Roman" w:hAnsi="Times New Roman" w:cs="Times New Roman"/>
          <w:color w:val="000000" w:themeColor="text1"/>
          <w:sz w:val="28"/>
          <w:szCs w:val="28"/>
        </w:rPr>
        <w:t>А. Социально-экономическое разви</w:t>
      </w:r>
      <w:r w:rsidR="005F0126" w:rsidRPr="002A1C7F">
        <w:rPr>
          <w:rStyle w:val="ft58"/>
          <w:rFonts w:ascii="Times New Roman" w:hAnsi="Times New Roman" w:cs="Times New Roman"/>
          <w:color w:val="000000" w:themeColor="text1"/>
          <w:sz w:val="28"/>
          <w:szCs w:val="28"/>
        </w:rPr>
        <w:t>тие России в середине XVII века</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Л.А.</w:t>
      </w:r>
      <w:r>
        <w:rPr>
          <w:rStyle w:val="ft58"/>
          <w:rFonts w:ascii="Times New Roman" w:hAnsi="Times New Roman" w:cs="Times New Roman"/>
          <w:color w:val="000000" w:themeColor="text1"/>
          <w:sz w:val="28"/>
          <w:szCs w:val="28"/>
        </w:rPr>
        <w:t xml:space="preserve"> Муравьева </w:t>
      </w:r>
      <w:r w:rsidR="00B876F7" w:rsidRPr="002A1C7F">
        <w:rPr>
          <w:rStyle w:val="ft58"/>
          <w:rFonts w:ascii="Times New Roman" w:hAnsi="Times New Roman" w:cs="Times New Roman"/>
          <w:color w:val="000000" w:themeColor="text1"/>
          <w:sz w:val="28"/>
          <w:szCs w:val="28"/>
        </w:rPr>
        <w:t>//</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Дайджест-финансы.</w:t>
      </w:r>
      <w:r w:rsidR="009F7963">
        <w:rPr>
          <w:rStyle w:val="ft58"/>
          <w:rFonts w:ascii="Times New Roman" w:hAnsi="Times New Roman" w:cs="Times New Roman"/>
          <w:color w:val="000000" w:themeColor="text1"/>
          <w:sz w:val="28"/>
          <w:szCs w:val="28"/>
        </w:rPr>
        <w:t xml:space="preserve"> </w:t>
      </w:r>
      <w:r w:rsidR="00B876F7" w:rsidRPr="002A1C7F">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rPr>
        <w:t xml:space="preserve">2005. </w:t>
      </w:r>
      <w:r w:rsidR="00B876F7" w:rsidRPr="002A1C7F">
        <w:rPr>
          <w:rFonts w:ascii="Times New Roman" w:eastAsia="Times New Roman" w:hAnsi="Times New Roman" w:cs="Times New Roman"/>
          <w:color w:val="000000"/>
          <w:sz w:val="28"/>
          <w:szCs w:val="28"/>
        </w:rPr>
        <w:t>– №</w:t>
      </w:r>
      <w:r w:rsidR="009F7963">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rPr>
        <w:t>12.</w:t>
      </w:r>
      <w:r w:rsidR="00B876F7" w:rsidRPr="002A1C7F">
        <w:rPr>
          <w:rFonts w:ascii="Times New Roman" w:eastAsia="Times New Roman" w:hAnsi="Times New Roman" w:cs="Times New Roman"/>
          <w:color w:val="000000"/>
          <w:sz w:val="28"/>
          <w:szCs w:val="28"/>
        </w:rPr>
        <w:t>–</w:t>
      </w:r>
      <w:r w:rsidR="00B876F7" w:rsidRPr="002A1C7F">
        <w:rPr>
          <w:rStyle w:val="ft58"/>
          <w:rFonts w:ascii="Times New Roman" w:hAnsi="Times New Roman" w:cs="Times New Roman"/>
          <w:color w:val="000000" w:themeColor="text1"/>
          <w:sz w:val="28"/>
          <w:szCs w:val="28"/>
        </w:rPr>
        <w:t xml:space="preserve"> С. 91</w:t>
      </w:r>
      <w:r w:rsidR="009F7963">
        <w:rPr>
          <w:rFonts w:ascii="Times New Roman" w:eastAsia="Times New Roman" w:hAnsi="Times New Roman" w:cs="Times New Roman"/>
          <w:color w:val="000000"/>
          <w:sz w:val="28"/>
          <w:szCs w:val="28"/>
        </w:rPr>
        <w:t>–</w:t>
      </w:r>
      <w:r w:rsidR="00B876F7" w:rsidRPr="002A1C7F">
        <w:rPr>
          <w:rFonts w:ascii="Times New Roman" w:eastAsia="Times New Roman" w:hAnsi="Times New Roman" w:cs="Times New Roman"/>
          <w:color w:val="000000"/>
          <w:sz w:val="28"/>
          <w:szCs w:val="28"/>
        </w:rPr>
        <w:t>100.</w:t>
      </w: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17. </w:t>
      </w:r>
      <w:r w:rsidR="00B876F7" w:rsidRPr="002A1C7F">
        <w:rPr>
          <w:rStyle w:val="ft58"/>
          <w:rFonts w:ascii="Times New Roman" w:hAnsi="Times New Roman" w:cs="Times New Roman"/>
          <w:color w:val="000000" w:themeColor="text1"/>
          <w:sz w:val="28"/>
          <w:szCs w:val="28"/>
        </w:rPr>
        <w:t>Павлов, А.П. Правящие круги России на заве</w:t>
      </w:r>
      <w:r w:rsidR="005F0126" w:rsidRPr="002A1C7F">
        <w:rPr>
          <w:rStyle w:val="ft58"/>
          <w:rFonts w:ascii="Times New Roman" w:hAnsi="Times New Roman" w:cs="Times New Roman"/>
          <w:color w:val="000000" w:themeColor="text1"/>
          <w:sz w:val="28"/>
          <w:szCs w:val="28"/>
        </w:rPr>
        <w:t>ршающем этапе Смутного времени</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/А.П. Павлов</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 xml:space="preserve">Вестник Санкт-Петербургского университета. </w:t>
      </w:r>
      <w:r w:rsidR="00B876F7" w:rsidRPr="002A1C7F">
        <w:rPr>
          <w:rFonts w:ascii="Times New Roman" w:eastAsia="Times New Roman" w:hAnsi="Times New Roman" w:cs="Times New Roman"/>
          <w:color w:val="000000"/>
          <w:sz w:val="28"/>
          <w:szCs w:val="28"/>
        </w:rPr>
        <w:t>–</w:t>
      </w:r>
      <w:r w:rsidR="00B876F7" w:rsidRPr="002A1C7F">
        <w:rPr>
          <w:rStyle w:val="ft58"/>
          <w:rFonts w:ascii="Times New Roman" w:hAnsi="Times New Roman" w:cs="Times New Roman"/>
          <w:color w:val="000000" w:themeColor="text1"/>
          <w:sz w:val="28"/>
          <w:szCs w:val="28"/>
        </w:rPr>
        <w:t xml:space="preserve"> 2018. – №</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3. –</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С.</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50–69.</w:t>
      </w:r>
    </w:p>
    <w:p w:rsidR="00FA050E" w:rsidRDefault="00FA050E" w:rsidP="00FA050E">
      <w:pPr>
        <w:pStyle w:val="a4"/>
        <w:spacing w:line="360" w:lineRule="auto"/>
        <w:ind w:firstLine="709"/>
        <w:jc w:val="both"/>
        <w:rPr>
          <w:rStyle w:val="ft58"/>
          <w:rFonts w:ascii="Times New Roman" w:hAnsi="Times New Roman" w:cs="Times New Roman"/>
          <w:color w:val="000000" w:themeColor="text1"/>
          <w:sz w:val="28"/>
          <w:szCs w:val="28"/>
        </w:rPr>
      </w:pP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lastRenderedPageBreak/>
        <w:t xml:space="preserve">18. </w:t>
      </w:r>
      <w:r w:rsidR="00B876F7" w:rsidRPr="002A1C7F">
        <w:rPr>
          <w:rStyle w:val="ft58"/>
          <w:rFonts w:ascii="Times New Roman" w:hAnsi="Times New Roman" w:cs="Times New Roman"/>
          <w:color w:val="000000" w:themeColor="text1"/>
          <w:sz w:val="28"/>
          <w:szCs w:val="28"/>
        </w:rPr>
        <w:t>Платонов, С.Ф. Московское правительство при первых</w:t>
      </w:r>
      <w:r w:rsidR="005F0126" w:rsidRPr="002A1C7F">
        <w:rPr>
          <w:rStyle w:val="ft58"/>
          <w:rFonts w:ascii="Times New Roman" w:hAnsi="Times New Roman" w:cs="Times New Roman"/>
          <w:color w:val="000000" w:themeColor="text1"/>
          <w:sz w:val="28"/>
          <w:szCs w:val="28"/>
        </w:rPr>
        <w:t xml:space="preserve"> Романовых</w:t>
      </w:r>
      <w:r w:rsidR="009F7963">
        <w:rPr>
          <w:rStyle w:val="ft58"/>
          <w:rFonts w:ascii="Times New Roman" w:hAnsi="Times New Roman" w:cs="Times New Roman"/>
          <w:color w:val="000000" w:themeColor="text1"/>
          <w:sz w:val="28"/>
          <w:szCs w:val="28"/>
        </w:rPr>
        <w:t xml:space="preserve"> </w:t>
      </w:r>
      <w:r w:rsidR="005F0126" w:rsidRPr="002A1C7F">
        <w:rPr>
          <w:rStyle w:val="ft58"/>
          <w:rFonts w:ascii="Times New Roman" w:hAnsi="Times New Roman" w:cs="Times New Roman"/>
          <w:color w:val="000000" w:themeColor="text1"/>
          <w:sz w:val="28"/>
          <w:szCs w:val="28"/>
        </w:rPr>
        <w:t xml:space="preserve">/ С.Ф. Платнов. </w:t>
      </w:r>
      <w:r w:rsidR="005F0126" w:rsidRPr="002A1C7F">
        <w:rPr>
          <w:rFonts w:ascii="Times New Roman" w:eastAsia="Times New Roman" w:hAnsi="Times New Roman" w:cs="Times New Roman"/>
          <w:color w:val="000000"/>
          <w:sz w:val="28"/>
          <w:szCs w:val="28"/>
        </w:rPr>
        <w:t>– М</w:t>
      </w:r>
      <w:r w:rsidR="00E02F4C" w:rsidRPr="002A1C7F">
        <w:rPr>
          <w:rFonts w:ascii="Times New Roman" w:eastAsia="Times New Roman" w:hAnsi="Times New Roman" w:cs="Times New Roman"/>
          <w:color w:val="000000"/>
          <w:sz w:val="28"/>
          <w:szCs w:val="28"/>
        </w:rPr>
        <w:t>осква</w:t>
      </w:r>
      <w:r w:rsidR="009F7963">
        <w:rPr>
          <w:rFonts w:ascii="Times New Roman" w:eastAsia="Times New Roman" w:hAnsi="Times New Roman" w:cs="Times New Roman"/>
          <w:color w:val="000000"/>
          <w:sz w:val="28"/>
          <w:szCs w:val="28"/>
        </w:rPr>
        <w:t xml:space="preserve"> </w:t>
      </w:r>
      <w:r w:rsidR="005F0126" w:rsidRPr="002A1C7F">
        <w:rPr>
          <w:rFonts w:ascii="Times New Roman" w:eastAsia="Times New Roman" w:hAnsi="Times New Roman" w:cs="Times New Roman"/>
          <w:color w:val="000000"/>
          <w:sz w:val="28"/>
          <w:szCs w:val="28"/>
        </w:rPr>
        <w:t>: Книга по Требованию, 2011.–</w:t>
      </w:r>
      <w:r w:rsidR="009F7963">
        <w:rPr>
          <w:rFonts w:ascii="Times New Roman" w:eastAsia="Times New Roman" w:hAnsi="Times New Roman" w:cs="Times New Roman"/>
          <w:color w:val="000000"/>
          <w:sz w:val="28"/>
          <w:szCs w:val="28"/>
        </w:rPr>
        <w:t xml:space="preserve"> </w:t>
      </w:r>
      <w:r w:rsidR="005F0126" w:rsidRPr="002A1C7F">
        <w:rPr>
          <w:rStyle w:val="ft58"/>
          <w:rFonts w:ascii="Times New Roman" w:hAnsi="Times New Roman" w:cs="Times New Roman"/>
          <w:color w:val="000000" w:themeColor="text1"/>
          <w:sz w:val="28"/>
          <w:szCs w:val="28"/>
        </w:rPr>
        <w:t>56</w:t>
      </w:r>
      <w:r w:rsidR="009F7963">
        <w:rPr>
          <w:rStyle w:val="ft58"/>
          <w:rFonts w:ascii="Times New Roman" w:hAnsi="Times New Roman" w:cs="Times New Roman"/>
          <w:color w:val="000000" w:themeColor="text1"/>
          <w:sz w:val="28"/>
          <w:szCs w:val="28"/>
        </w:rPr>
        <w:t xml:space="preserve"> </w:t>
      </w:r>
      <w:r w:rsidR="005F0126" w:rsidRPr="002A1C7F">
        <w:rPr>
          <w:rStyle w:val="ft58"/>
          <w:rFonts w:ascii="Times New Roman" w:hAnsi="Times New Roman" w:cs="Times New Roman"/>
          <w:color w:val="000000" w:themeColor="text1"/>
          <w:sz w:val="28"/>
          <w:szCs w:val="28"/>
        </w:rPr>
        <w:t xml:space="preserve">с. </w:t>
      </w:r>
      <w:r w:rsidR="005F0126" w:rsidRPr="002A1C7F">
        <w:rPr>
          <w:rFonts w:ascii="Times New Roman" w:eastAsia="Times New Roman" w:hAnsi="Times New Roman" w:cs="Times New Roman"/>
          <w:color w:val="000000"/>
          <w:sz w:val="28"/>
          <w:szCs w:val="28"/>
        </w:rPr>
        <w:t>–</w:t>
      </w:r>
      <w:r w:rsidR="009F7963">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lang w:val="en-US"/>
        </w:rPr>
        <w:t>URL</w:t>
      </w:r>
      <w:r w:rsidR="00B876F7" w:rsidRPr="002A1C7F">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lang w:val="en-US"/>
        </w:rPr>
        <w:t>https</w:t>
      </w:r>
      <w:r w:rsidR="00B876F7" w:rsidRPr="002A1C7F">
        <w:rPr>
          <w:rStyle w:val="ft58"/>
          <w:rFonts w:ascii="Times New Roman" w:hAnsi="Times New Roman" w:cs="Times New Roman"/>
          <w:color w:val="000000" w:themeColor="text1"/>
          <w:sz w:val="28"/>
          <w:szCs w:val="28"/>
        </w:rPr>
        <w:t>://</w:t>
      </w:r>
      <w:r w:rsidR="00B876F7" w:rsidRPr="002A1C7F">
        <w:rPr>
          <w:rStyle w:val="ft58"/>
          <w:rFonts w:ascii="Times New Roman" w:hAnsi="Times New Roman" w:cs="Times New Roman"/>
          <w:color w:val="000000" w:themeColor="text1"/>
          <w:sz w:val="28"/>
          <w:szCs w:val="28"/>
          <w:lang w:val="en-US"/>
        </w:rPr>
        <w:t>dlib</w:t>
      </w:r>
      <w:r w:rsidR="00B876F7" w:rsidRPr="002A1C7F">
        <w:rPr>
          <w:rStyle w:val="ft58"/>
          <w:rFonts w:ascii="Times New Roman" w:hAnsi="Times New Roman" w:cs="Times New Roman"/>
          <w:color w:val="000000" w:themeColor="text1"/>
          <w:sz w:val="28"/>
          <w:szCs w:val="28"/>
        </w:rPr>
        <w:t>.</w:t>
      </w:r>
      <w:r w:rsidR="00B876F7" w:rsidRPr="002A1C7F">
        <w:rPr>
          <w:rStyle w:val="ft58"/>
          <w:rFonts w:ascii="Times New Roman" w:hAnsi="Times New Roman" w:cs="Times New Roman"/>
          <w:color w:val="000000" w:themeColor="text1"/>
          <w:sz w:val="28"/>
          <w:szCs w:val="28"/>
          <w:lang w:val="en-US"/>
        </w:rPr>
        <w:t>rsl</w:t>
      </w:r>
      <w:r w:rsidR="00B876F7" w:rsidRPr="002A1C7F">
        <w:rPr>
          <w:rStyle w:val="ft58"/>
          <w:rFonts w:ascii="Times New Roman" w:hAnsi="Times New Roman" w:cs="Times New Roman"/>
          <w:color w:val="000000" w:themeColor="text1"/>
          <w:sz w:val="28"/>
          <w:szCs w:val="28"/>
        </w:rPr>
        <w:t>.</w:t>
      </w:r>
      <w:r w:rsidR="00B876F7" w:rsidRPr="002A1C7F">
        <w:rPr>
          <w:rStyle w:val="ft58"/>
          <w:rFonts w:ascii="Times New Roman" w:hAnsi="Times New Roman" w:cs="Times New Roman"/>
          <w:color w:val="000000" w:themeColor="text1"/>
          <w:sz w:val="28"/>
          <w:szCs w:val="28"/>
          <w:lang w:val="en-US"/>
        </w:rPr>
        <w:t>ru</w:t>
      </w:r>
      <w:r w:rsidR="00B876F7" w:rsidRPr="002A1C7F">
        <w:rPr>
          <w:rStyle w:val="ft58"/>
          <w:rFonts w:ascii="Times New Roman" w:hAnsi="Times New Roman" w:cs="Times New Roman"/>
          <w:color w:val="000000" w:themeColor="text1"/>
          <w:sz w:val="28"/>
          <w:szCs w:val="28"/>
        </w:rPr>
        <w:t>/</w:t>
      </w:r>
      <w:r w:rsidR="00B876F7" w:rsidRPr="002A1C7F">
        <w:rPr>
          <w:rStyle w:val="ft58"/>
          <w:rFonts w:ascii="Times New Roman" w:hAnsi="Times New Roman" w:cs="Times New Roman"/>
          <w:color w:val="000000" w:themeColor="text1"/>
          <w:sz w:val="28"/>
          <w:szCs w:val="28"/>
          <w:lang w:val="en-US"/>
        </w:rPr>
        <w:t>viewer</w:t>
      </w:r>
      <w:r w:rsidR="00B876F7" w:rsidRPr="002A1C7F">
        <w:rPr>
          <w:rStyle w:val="ft58"/>
          <w:rFonts w:ascii="Times New Roman" w:hAnsi="Times New Roman" w:cs="Times New Roman"/>
          <w:color w:val="000000" w:themeColor="text1"/>
          <w:sz w:val="28"/>
          <w:szCs w:val="28"/>
        </w:rPr>
        <w:t xml:space="preserve">/01003737830# </w:t>
      </w:r>
      <w:r w:rsidR="005F0126" w:rsidRPr="002A1C7F">
        <w:rPr>
          <w:rStyle w:val="ft58"/>
          <w:rFonts w:ascii="Times New Roman" w:hAnsi="Times New Roman" w:cs="Times New Roman"/>
          <w:color w:val="000000" w:themeColor="text1"/>
          <w:sz w:val="28"/>
          <w:szCs w:val="28"/>
        </w:rPr>
        <w:t>(дата обращения: 26.03.2020).</w:t>
      </w:r>
      <w:r w:rsidR="009F7963">
        <w:rPr>
          <w:rStyle w:val="ft58"/>
          <w:rFonts w:ascii="Times New Roman" w:hAnsi="Times New Roman" w:cs="Times New Roman"/>
          <w:color w:val="000000" w:themeColor="text1"/>
          <w:sz w:val="28"/>
          <w:szCs w:val="28"/>
        </w:rPr>
        <w:t xml:space="preserve"> </w:t>
      </w:r>
      <w:r w:rsidR="005F0126" w:rsidRPr="002A1C7F">
        <w:rPr>
          <w:rFonts w:ascii="Times New Roman" w:eastAsia="Times New Roman" w:hAnsi="Times New Roman" w:cs="Times New Roman"/>
          <w:color w:val="000000"/>
          <w:sz w:val="28"/>
          <w:szCs w:val="28"/>
        </w:rPr>
        <w:t>–</w:t>
      </w:r>
      <w:r w:rsidR="009F7963">
        <w:rPr>
          <w:rFonts w:ascii="Times New Roman" w:eastAsia="Times New Roman" w:hAnsi="Times New Roman" w:cs="Times New Roman"/>
          <w:color w:val="000000"/>
          <w:sz w:val="28"/>
          <w:szCs w:val="28"/>
        </w:rPr>
        <w:t xml:space="preserve"> </w:t>
      </w:r>
      <w:r w:rsidR="005F0126" w:rsidRPr="002A1C7F">
        <w:rPr>
          <w:rFonts w:ascii="Times New Roman" w:eastAsia="Times New Roman" w:hAnsi="Times New Roman" w:cs="Times New Roman"/>
          <w:color w:val="000000"/>
          <w:sz w:val="28"/>
          <w:szCs w:val="28"/>
          <w:lang w:val="en-US"/>
        </w:rPr>
        <w:t>ISBN</w:t>
      </w:r>
      <w:r w:rsidR="005F0126" w:rsidRPr="002A1C7F">
        <w:rPr>
          <w:rFonts w:ascii="Times New Roman" w:hAnsi="Times New Roman" w:cs="Times New Roman"/>
          <w:color w:val="001A34"/>
          <w:sz w:val="28"/>
          <w:szCs w:val="28"/>
          <w:shd w:val="clear" w:color="auto" w:fill="FFFFFF"/>
        </w:rPr>
        <w:t>978-5-458-00870-9</w:t>
      </w: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19. </w:t>
      </w:r>
      <w:r w:rsidR="00B876F7" w:rsidRPr="002A1C7F">
        <w:rPr>
          <w:rStyle w:val="ft58"/>
          <w:rFonts w:ascii="Times New Roman" w:hAnsi="Times New Roman" w:cs="Times New Roman"/>
          <w:color w:val="000000" w:themeColor="text1"/>
          <w:sz w:val="28"/>
          <w:szCs w:val="28"/>
        </w:rPr>
        <w:t>Скрынников,</w:t>
      </w:r>
      <w:r w:rsidR="005F0126" w:rsidRPr="002A1C7F">
        <w:rPr>
          <w:rStyle w:val="ft58"/>
          <w:rFonts w:ascii="Times New Roman" w:hAnsi="Times New Roman" w:cs="Times New Roman"/>
          <w:color w:val="000000" w:themeColor="text1"/>
          <w:sz w:val="28"/>
          <w:szCs w:val="28"/>
        </w:rPr>
        <w:t xml:space="preserve"> Р.Г. Михаил Романов</w:t>
      </w:r>
      <w:r w:rsidR="009F7963">
        <w:rPr>
          <w:rStyle w:val="ft58"/>
          <w:rFonts w:ascii="Times New Roman" w:hAnsi="Times New Roman" w:cs="Times New Roman"/>
          <w:color w:val="000000" w:themeColor="text1"/>
          <w:sz w:val="28"/>
          <w:szCs w:val="28"/>
        </w:rPr>
        <w:t xml:space="preserve"> </w:t>
      </w:r>
      <w:r w:rsidR="005F0126" w:rsidRPr="002A1C7F">
        <w:rPr>
          <w:rStyle w:val="ft58"/>
          <w:rFonts w:ascii="Times New Roman" w:hAnsi="Times New Roman" w:cs="Times New Roman"/>
          <w:color w:val="000000" w:themeColor="text1"/>
          <w:sz w:val="28"/>
          <w:szCs w:val="28"/>
        </w:rPr>
        <w:t>/ Р.Г.Скрынников.</w:t>
      </w:r>
      <w:r w:rsidR="009F7963">
        <w:rPr>
          <w:rStyle w:val="ft58"/>
          <w:rFonts w:ascii="Times New Roman" w:hAnsi="Times New Roman" w:cs="Times New Roman"/>
          <w:color w:val="000000" w:themeColor="text1"/>
          <w:sz w:val="28"/>
          <w:szCs w:val="28"/>
        </w:rPr>
        <w:t xml:space="preserve"> </w:t>
      </w:r>
      <w:r w:rsidR="005F0126" w:rsidRPr="002A1C7F">
        <w:rPr>
          <w:rFonts w:ascii="Times New Roman" w:eastAsia="Times New Roman" w:hAnsi="Times New Roman" w:cs="Times New Roman"/>
          <w:color w:val="000000"/>
          <w:sz w:val="28"/>
          <w:szCs w:val="28"/>
        </w:rPr>
        <w:t>–</w:t>
      </w:r>
      <w:r w:rsidR="00D63CE0" w:rsidRPr="002A1C7F">
        <w:rPr>
          <w:rFonts w:ascii="Times New Roman" w:eastAsia="Times New Roman" w:hAnsi="Times New Roman" w:cs="Times New Roman"/>
          <w:color w:val="000000"/>
          <w:sz w:val="28"/>
          <w:szCs w:val="28"/>
        </w:rPr>
        <w:t xml:space="preserve"> М</w:t>
      </w:r>
      <w:r w:rsidR="00E02F4C" w:rsidRPr="002A1C7F">
        <w:rPr>
          <w:rFonts w:ascii="Times New Roman" w:eastAsia="Times New Roman" w:hAnsi="Times New Roman" w:cs="Times New Roman"/>
          <w:color w:val="000000"/>
          <w:sz w:val="28"/>
          <w:szCs w:val="28"/>
        </w:rPr>
        <w:t>осква</w:t>
      </w:r>
      <w:r w:rsidR="009F7963">
        <w:rPr>
          <w:rFonts w:ascii="Times New Roman" w:eastAsia="Times New Roman" w:hAnsi="Times New Roman" w:cs="Times New Roman"/>
          <w:color w:val="000000"/>
          <w:sz w:val="28"/>
          <w:szCs w:val="28"/>
        </w:rPr>
        <w:t xml:space="preserve"> </w:t>
      </w:r>
      <w:r w:rsidR="00D63CE0" w:rsidRPr="002A1C7F">
        <w:rPr>
          <w:rFonts w:ascii="Times New Roman" w:eastAsia="Times New Roman" w:hAnsi="Times New Roman" w:cs="Times New Roman"/>
          <w:color w:val="000000"/>
          <w:sz w:val="28"/>
          <w:szCs w:val="28"/>
        </w:rPr>
        <w:t>:</w:t>
      </w:r>
      <w:r w:rsidR="009F7963">
        <w:rPr>
          <w:rFonts w:ascii="Times New Roman" w:eastAsia="Times New Roman" w:hAnsi="Times New Roman" w:cs="Times New Roman"/>
          <w:color w:val="000000"/>
          <w:sz w:val="28"/>
          <w:szCs w:val="28"/>
        </w:rPr>
        <w:t xml:space="preserve"> </w:t>
      </w:r>
      <w:r w:rsidR="00D63CE0" w:rsidRPr="002A1C7F">
        <w:rPr>
          <w:rFonts w:ascii="Times New Roman" w:eastAsia="Times New Roman" w:hAnsi="Times New Roman" w:cs="Times New Roman"/>
          <w:color w:val="000000"/>
          <w:sz w:val="28"/>
          <w:szCs w:val="28"/>
        </w:rPr>
        <w:t>АСТ,  2004. –</w:t>
      </w:r>
      <w:r w:rsidR="009F7963">
        <w:rPr>
          <w:rFonts w:ascii="Times New Roman" w:eastAsia="Times New Roman" w:hAnsi="Times New Roman" w:cs="Times New Roman"/>
          <w:color w:val="000000"/>
          <w:sz w:val="28"/>
          <w:szCs w:val="28"/>
        </w:rPr>
        <w:t xml:space="preserve"> </w:t>
      </w:r>
      <w:r w:rsidR="00D63CE0" w:rsidRPr="002A1C7F">
        <w:rPr>
          <w:rStyle w:val="ft58"/>
          <w:rFonts w:ascii="Times New Roman" w:hAnsi="Times New Roman" w:cs="Times New Roman"/>
          <w:color w:val="000000" w:themeColor="text1"/>
          <w:sz w:val="28"/>
          <w:szCs w:val="28"/>
        </w:rPr>
        <w:t>336</w:t>
      </w:r>
      <w:r w:rsidR="009F7963">
        <w:rPr>
          <w:rStyle w:val="ft58"/>
          <w:rFonts w:ascii="Times New Roman" w:hAnsi="Times New Roman" w:cs="Times New Roman"/>
          <w:color w:val="000000" w:themeColor="text1"/>
          <w:sz w:val="28"/>
          <w:szCs w:val="28"/>
        </w:rPr>
        <w:t xml:space="preserve"> </w:t>
      </w:r>
      <w:r w:rsidR="00D63CE0" w:rsidRPr="002A1C7F">
        <w:rPr>
          <w:rStyle w:val="ft58"/>
          <w:rFonts w:ascii="Times New Roman" w:hAnsi="Times New Roman" w:cs="Times New Roman"/>
          <w:color w:val="000000" w:themeColor="text1"/>
          <w:sz w:val="28"/>
          <w:szCs w:val="28"/>
        </w:rPr>
        <w:t xml:space="preserve">с. </w:t>
      </w:r>
      <w:r w:rsidR="00D63CE0" w:rsidRPr="002A1C7F">
        <w:rPr>
          <w:rFonts w:ascii="Times New Roman" w:eastAsia="Times New Roman" w:hAnsi="Times New Roman" w:cs="Times New Roman"/>
          <w:color w:val="000000"/>
          <w:sz w:val="28"/>
          <w:szCs w:val="28"/>
        </w:rPr>
        <w:t>–</w:t>
      </w:r>
      <w:r w:rsidR="009F7963">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lang w:val="en-US"/>
        </w:rPr>
        <w:t>URL</w:t>
      </w:r>
      <w:r w:rsidR="00B876F7" w:rsidRPr="002A1C7F">
        <w:rPr>
          <w:rStyle w:val="ft58"/>
          <w:rFonts w:ascii="Times New Roman" w:hAnsi="Times New Roman" w:cs="Times New Roman"/>
          <w:color w:val="000000" w:themeColor="text1"/>
          <w:sz w:val="28"/>
          <w:szCs w:val="28"/>
        </w:rPr>
        <w:t xml:space="preserve">: </w:t>
      </w:r>
      <w:r w:rsidR="00D63CE0" w:rsidRPr="002A1C7F">
        <w:rPr>
          <w:rStyle w:val="ft58"/>
          <w:rFonts w:ascii="Times New Roman" w:hAnsi="Times New Roman" w:cs="Times New Roman"/>
          <w:color w:val="000000" w:themeColor="text1"/>
          <w:sz w:val="28"/>
          <w:szCs w:val="28"/>
          <w:lang w:val="en-US"/>
        </w:rPr>
        <w:t>https</w:t>
      </w:r>
      <w:r w:rsidR="00D63CE0" w:rsidRPr="002A1C7F">
        <w:rPr>
          <w:rStyle w:val="ft58"/>
          <w:rFonts w:ascii="Times New Roman" w:hAnsi="Times New Roman" w:cs="Times New Roman"/>
          <w:color w:val="000000" w:themeColor="text1"/>
          <w:sz w:val="28"/>
          <w:szCs w:val="28"/>
        </w:rPr>
        <w:t>://</w:t>
      </w:r>
      <w:r w:rsidR="00D63CE0" w:rsidRPr="002A1C7F">
        <w:rPr>
          <w:rStyle w:val="ft58"/>
          <w:rFonts w:ascii="Times New Roman" w:hAnsi="Times New Roman" w:cs="Times New Roman"/>
          <w:color w:val="000000" w:themeColor="text1"/>
          <w:sz w:val="28"/>
          <w:szCs w:val="28"/>
          <w:lang w:val="en-US"/>
        </w:rPr>
        <w:t>www</w:t>
      </w:r>
      <w:r w:rsidR="00D63CE0" w:rsidRPr="002A1C7F">
        <w:rPr>
          <w:rStyle w:val="ft58"/>
          <w:rFonts w:ascii="Times New Roman" w:hAnsi="Times New Roman" w:cs="Times New Roman"/>
          <w:color w:val="000000" w:themeColor="text1"/>
          <w:sz w:val="28"/>
          <w:szCs w:val="28"/>
        </w:rPr>
        <w:t>.</w:t>
      </w:r>
      <w:r w:rsidR="00D63CE0" w:rsidRPr="002A1C7F">
        <w:rPr>
          <w:rStyle w:val="ft58"/>
          <w:rFonts w:ascii="Times New Roman" w:hAnsi="Times New Roman" w:cs="Times New Roman"/>
          <w:color w:val="000000" w:themeColor="text1"/>
          <w:sz w:val="28"/>
          <w:szCs w:val="28"/>
          <w:lang w:val="en-US"/>
        </w:rPr>
        <w:t>litmir</w:t>
      </w:r>
      <w:r w:rsidR="00D63CE0" w:rsidRPr="002A1C7F">
        <w:rPr>
          <w:rStyle w:val="ft58"/>
          <w:rFonts w:ascii="Times New Roman" w:hAnsi="Times New Roman" w:cs="Times New Roman"/>
          <w:color w:val="000000" w:themeColor="text1"/>
          <w:sz w:val="28"/>
          <w:szCs w:val="28"/>
        </w:rPr>
        <w:t>.</w:t>
      </w:r>
      <w:r w:rsidR="00D63CE0" w:rsidRPr="002A1C7F">
        <w:rPr>
          <w:rStyle w:val="ft58"/>
          <w:rFonts w:ascii="Times New Roman" w:hAnsi="Times New Roman" w:cs="Times New Roman"/>
          <w:color w:val="000000" w:themeColor="text1"/>
          <w:sz w:val="28"/>
          <w:szCs w:val="28"/>
          <w:lang w:val="en-US"/>
        </w:rPr>
        <w:t>me</w:t>
      </w:r>
      <w:r w:rsidR="00D63CE0" w:rsidRPr="002A1C7F">
        <w:rPr>
          <w:rStyle w:val="ft58"/>
          <w:rFonts w:ascii="Times New Roman" w:hAnsi="Times New Roman" w:cs="Times New Roman"/>
          <w:color w:val="000000" w:themeColor="text1"/>
          <w:sz w:val="28"/>
          <w:szCs w:val="28"/>
        </w:rPr>
        <w:t>/</w:t>
      </w:r>
      <w:r w:rsidR="00D63CE0" w:rsidRPr="002A1C7F">
        <w:rPr>
          <w:rStyle w:val="ft58"/>
          <w:rFonts w:ascii="Times New Roman" w:hAnsi="Times New Roman" w:cs="Times New Roman"/>
          <w:color w:val="000000" w:themeColor="text1"/>
          <w:sz w:val="28"/>
          <w:szCs w:val="28"/>
          <w:lang w:val="en-US"/>
        </w:rPr>
        <w:t>br</w:t>
      </w:r>
      <w:r w:rsidR="00D63CE0" w:rsidRPr="002A1C7F">
        <w:rPr>
          <w:rStyle w:val="ft58"/>
          <w:rFonts w:ascii="Times New Roman" w:hAnsi="Times New Roman" w:cs="Times New Roman"/>
          <w:color w:val="000000" w:themeColor="text1"/>
          <w:sz w:val="28"/>
          <w:szCs w:val="28"/>
        </w:rPr>
        <w:t>/?</w:t>
      </w:r>
      <w:r w:rsidR="00D63CE0" w:rsidRPr="002A1C7F">
        <w:rPr>
          <w:rStyle w:val="ft58"/>
          <w:rFonts w:ascii="Times New Roman" w:hAnsi="Times New Roman" w:cs="Times New Roman"/>
          <w:color w:val="000000" w:themeColor="text1"/>
          <w:sz w:val="28"/>
          <w:szCs w:val="28"/>
          <w:lang w:val="en-US"/>
        </w:rPr>
        <w:t>b</w:t>
      </w:r>
      <w:r w:rsidR="00D63CE0" w:rsidRPr="002A1C7F">
        <w:rPr>
          <w:rStyle w:val="ft58"/>
          <w:rFonts w:ascii="Times New Roman" w:hAnsi="Times New Roman" w:cs="Times New Roman"/>
          <w:color w:val="000000" w:themeColor="text1"/>
          <w:sz w:val="28"/>
          <w:szCs w:val="28"/>
        </w:rPr>
        <w:t>=236245&amp;</w:t>
      </w:r>
      <w:r w:rsidR="00D63CE0" w:rsidRPr="002A1C7F">
        <w:rPr>
          <w:rStyle w:val="ft58"/>
          <w:rFonts w:ascii="Times New Roman" w:hAnsi="Times New Roman" w:cs="Times New Roman"/>
          <w:color w:val="000000" w:themeColor="text1"/>
          <w:sz w:val="28"/>
          <w:szCs w:val="28"/>
          <w:lang w:val="en-US"/>
        </w:rPr>
        <w:t>p</w:t>
      </w:r>
      <w:r w:rsidR="00D63CE0" w:rsidRPr="002A1C7F">
        <w:rPr>
          <w:rStyle w:val="ft58"/>
          <w:rFonts w:ascii="Times New Roman" w:hAnsi="Times New Roman" w:cs="Times New Roman"/>
          <w:color w:val="000000" w:themeColor="text1"/>
          <w:sz w:val="28"/>
          <w:szCs w:val="28"/>
        </w:rPr>
        <w:t>=55</w:t>
      </w:r>
      <w:r w:rsidR="009F7963">
        <w:rPr>
          <w:rStyle w:val="ft58"/>
          <w:rFonts w:ascii="Times New Roman" w:hAnsi="Times New Roman" w:cs="Times New Roman"/>
          <w:color w:val="000000" w:themeColor="text1"/>
          <w:sz w:val="28"/>
          <w:szCs w:val="28"/>
        </w:rPr>
        <w:t xml:space="preserve"> </w:t>
      </w:r>
      <w:r w:rsidR="00D63CE0" w:rsidRPr="002A1C7F">
        <w:rPr>
          <w:rFonts w:ascii="Times New Roman" w:eastAsia="Times New Roman" w:hAnsi="Times New Roman" w:cs="Times New Roman"/>
          <w:color w:val="000000"/>
          <w:sz w:val="28"/>
          <w:szCs w:val="28"/>
        </w:rPr>
        <w:t>–</w:t>
      </w:r>
      <w:r w:rsidR="009F7963">
        <w:rPr>
          <w:rFonts w:ascii="Times New Roman" w:eastAsia="Times New Roman" w:hAnsi="Times New Roman" w:cs="Times New Roman"/>
          <w:color w:val="000000"/>
          <w:sz w:val="28"/>
          <w:szCs w:val="28"/>
        </w:rPr>
        <w:t xml:space="preserve"> </w:t>
      </w:r>
      <w:r w:rsidR="00D63CE0" w:rsidRPr="002A1C7F">
        <w:rPr>
          <w:rFonts w:ascii="Times New Roman" w:eastAsia="Times New Roman" w:hAnsi="Times New Roman" w:cs="Times New Roman"/>
          <w:color w:val="000000"/>
          <w:sz w:val="28"/>
          <w:szCs w:val="28"/>
          <w:lang w:val="en-US"/>
        </w:rPr>
        <w:t>ISBN</w:t>
      </w:r>
      <w:r w:rsidR="00D63CE0" w:rsidRPr="002A1C7F">
        <w:rPr>
          <w:rFonts w:ascii="Times New Roman" w:hAnsi="Times New Roman" w:cs="Times New Roman"/>
          <w:color w:val="001A34"/>
          <w:sz w:val="28"/>
          <w:szCs w:val="28"/>
          <w:shd w:val="clear" w:color="auto" w:fill="FFFFFF"/>
        </w:rPr>
        <w:t>5-17-026964-1</w:t>
      </w:r>
    </w:p>
    <w:p w:rsidR="00B876F7" w:rsidRPr="002A1C7F"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20. </w:t>
      </w:r>
      <w:r w:rsidR="00B876F7" w:rsidRPr="002A1C7F">
        <w:rPr>
          <w:rStyle w:val="ft58"/>
          <w:rFonts w:ascii="Times New Roman" w:hAnsi="Times New Roman" w:cs="Times New Roman"/>
          <w:color w:val="000000" w:themeColor="text1"/>
          <w:sz w:val="28"/>
          <w:szCs w:val="28"/>
        </w:rPr>
        <w:t>Скрынников,</w:t>
      </w:r>
      <w:r w:rsidR="00D63CE0" w:rsidRPr="002A1C7F">
        <w:rPr>
          <w:rStyle w:val="ft58"/>
          <w:rFonts w:ascii="Times New Roman" w:hAnsi="Times New Roman" w:cs="Times New Roman"/>
          <w:color w:val="000000" w:themeColor="text1"/>
          <w:sz w:val="28"/>
          <w:szCs w:val="28"/>
        </w:rPr>
        <w:t xml:space="preserve"> Р.Г. Россия после опричнины</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Р.Г.</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Скрынников.</w:t>
      </w:r>
      <w:r w:rsidR="009F7963">
        <w:rPr>
          <w:rStyle w:val="ft58"/>
          <w:rFonts w:ascii="Times New Roman" w:hAnsi="Times New Roman" w:cs="Times New Roman"/>
          <w:color w:val="000000" w:themeColor="text1"/>
          <w:sz w:val="28"/>
          <w:szCs w:val="28"/>
        </w:rPr>
        <w:t xml:space="preserve"> </w:t>
      </w:r>
      <w:r w:rsidR="00B876F7" w:rsidRPr="002A1C7F">
        <w:rPr>
          <w:rFonts w:ascii="Times New Roman" w:eastAsia="Times New Roman" w:hAnsi="Times New Roman" w:cs="Times New Roman"/>
          <w:color w:val="000000"/>
          <w:sz w:val="28"/>
          <w:szCs w:val="28"/>
        </w:rPr>
        <w:t xml:space="preserve">– </w:t>
      </w:r>
      <w:r w:rsidR="00E02F4C" w:rsidRPr="002A1C7F">
        <w:rPr>
          <w:rStyle w:val="ft58"/>
          <w:rFonts w:ascii="Times New Roman" w:hAnsi="Times New Roman" w:cs="Times New Roman"/>
          <w:color w:val="000000" w:themeColor="text1"/>
          <w:sz w:val="28"/>
          <w:szCs w:val="28"/>
        </w:rPr>
        <w:t xml:space="preserve"> Ленинград</w:t>
      </w:r>
      <w:r w:rsidR="00B876F7" w:rsidRPr="002A1C7F">
        <w:rPr>
          <w:rStyle w:val="ft58"/>
          <w:rFonts w:ascii="Times New Roman" w:hAnsi="Times New Roman" w:cs="Times New Roman"/>
          <w:color w:val="000000" w:themeColor="text1"/>
          <w:sz w:val="28"/>
          <w:szCs w:val="28"/>
        </w:rPr>
        <w:t xml:space="preserve">: Издательство ЛГУ, 1975. </w:t>
      </w:r>
      <w:r w:rsidR="00B876F7" w:rsidRPr="002A1C7F">
        <w:rPr>
          <w:rFonts w:ascii="Times New Roman" w:eastAsia="Times New Roman" w:hAnsi="Times New Roman" w:cs="Times New Roman"/>
          <w:color w:val="000000"/>
          <w:sz w:val="28"/>
          <w:szCs w:val="28"/>
        </w:rPr>
        <w:t>–</w:t>
      </w:r>
      <w:r w:rsidR="009F7963">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rPr>
        <w:t>222</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с.</w:t>
      </w:r>
      <w:r w:rsidR="009F7963">
        <w:rPr>
          <w:rStyle w:val="ft58"/>
          <w:rFonts w:ascii="Times New Roman" w:hAnsi="Times New Roman" w:cs="Times New Roman"/>
          <w:color w:val="000000" w:themeColor="text1"/>
          <w:sz w:val="28"/>
          <w:szCs w:val="28"/>
        </w:rPr>
        <w:t xml:space="preserve"> </w:t>
      </w:r>
      <w:r w:rsidR="009F7963" w:rsidRPr="002A1C7F">
        <w:rPr>
          <w:rFonts w:ascii="Times New Roman" w:eastAsia="Times New Roman" w:hAnsi="Times New Roman" w:cs="Times New Roman"/>
          <w:color w:val="000000"/>
          <w:sz w:val="28"/>
          <w:szCs w:val="28"/>
        </w:rPr>
        <w:t>–</w:t>
      </w:r>
      <w:r w:rsidR="009F7963">
        <w:rPr>
          <w:rFonts w:ascii="Times New Roman" w:eastAsia="Times New Roman" w:hAnsi="Times New Roman" w:cs="Times New Roman"/>
          <w:color w:val="000000"/>
          <w:sz w:val="28"/>
          <w:szCs w:val="28"/>
        </w:rPr>
        <w:t xml:space="preserve"> </w:t>
      </w:r>
      <w:r w:rsidR="009F7963" w:rsidRPr="002A1C7F">
        <w:rPr>
          <w:rFonts w:ascii="Times New Roman" w:eastAsia="Times New Roman" w:hAnsi="Times New Roman" w:cs="Times New Roman"/>
          <w:color w:val="000000"/>
          <w:sz w:val="28"/>
          <w:szCs w:val="28"/>
          <w:lang w:val="en-US"/>
        </w:rPr>
        <w:t>ISBN</w:t>
      </w:r>
      <w:r w:rsidR="009F7963" w:rsidRPr="002A1C7F">
        <w:rPr>
          <w:rFonts w:ascii="Times New Roman" w:eastAsia="Times New Roman" w:hAnsi="Times New Roman" w:cs="Times New Roman"/>
          <w:color w:val="000000"/>
          <w:sz w:val="28"/>
          <w:szCs w:val="28"/>
        </w:rPr>
        <w:t>5-17-015689-8</w:t>
      </w: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21. </w:t>
      </w:r>
      <w:r w:rsidR="00B876F7" w:rsidRPr="002A1C7F">
        <w:rPr>
          <w:rStyle w:val="ft58"/>
          <w:rFonts w:ascii="Times New Roman" w:hAnsi="Times New Roman" w:cs="Times New Roman"/>
          <w:color w:val="000000" w:themeColor="text1"/>
          <w:sz w:val="28"/>
          <w:szCs w:val="28"/>
        </w:rPr>
        <w:t xml:space="preserve">Скрынников, Р.Г. Три </w:t>
      </w:r>
      <w:r w:rsidR="00D63CE0" w:rsidRPr="002A1C7F">
        <w:rPr>
          <w:rStyle w:val="ft58"/>
          <w:rFonts w:ascii="Times New Roman" w:hAnsi="Times New Roman" w:cs="Times New Roman"/>
          <w:color w:val="000000" w:themeColor="text1"/>
          <w:sz w:val="28"/>
          <w:szCs w:val="28"/>
        </w:rPr>
        <w:t>Лжедмитрия/Р.Г.Скрынников.</w:t>
      </w:r>
      <w:r w:rsidR="009F7963">
        <w:rPr>
          <w:rStyle w:val="ft58"/>
          <w:rFonts w:ascii="Times New Roman" w:hAnsi="Times New Roman" w:cs="Times New Roman"/>
          <w:color w:val="000000" w:themeColor="text1"/>
          <w:sz w:val="28"/>
          <w:szCs w:val="28"/>
        </w:rPr>
        <w:t xml:space="preserve"> </w:t>
      </w:r>
      <w:r w:rsidR="00D63CE0" w:rsidRPr="002A1C7F">
        <w:rPr>
          <w:rFonts w:ascii="Times New Roman" w:eastAsia="Times New Roman" w:hAnsi="Times New Roman" w:cs="Times New Roman"/>
          <w:color w:val="000000"/>
          <w:sz w:val="28"/>
          <w:szCs w:val="28"/>
        </w:rPr>
        <w:t xml:space="preserve">– </w:t>
      </w:r>
      <w:r w:rsidR="00166121" w:rsidRPr="002A1C7F">
        <w:rPr>
          <w:rStyle w:val="ft58"/>
          <w:rFonts w:ascii="Times New Roman" w:hAnsi="Times New Roman" w:cs="Times New Roman"/>
          <w:color w:val="000000" w:themeColor="text1"/>
          <w:sz w:val="28"/>
          <w:szCs w:val="28"/>
        </w:rPr>
        <w:t>М</w:t>
      </w:r>
      <w:r w:rsidR="00E02F4C" w:rsidRPr="002A1C7F">
        <w:rPr>
          <w:rStyle w:val="ft58"/>
          <w:rFonts w:ascii="Times New Roman" w:hAnsi="Times New Roman" w:cs="Times New Roman"/>
          <w:color w:val="000000" w:themeColor="text1"/>
          <w:sz w:val="28"/>
          <w:szCs w:val="28"/>
        </w:rPr>
        <w:t>осква</w:t>
      </w:r>
      <w:r w:rsidR="009F7963">
        <w:rPr>
          <w:rStyle w:val="ft58"/>
          <w:rFonts w:ascii="Times New Roman" w:hAnsi="Times New Roman" w:cs="Times New Roman"/>
          <w:color w:val="000000" w:themeColor="text1"/>
          <w:sz w:val="28"/>
          <w:szCs w:val="28"/>
        </w:rPr>
        <w:t xml:space="preserve"> </w:t>
      </w:r>
      <w:r w:rsidR="00166121" w:rsidRPr="002A1C7F">
        <w:rPr>
          <w:rStyle w:val="ft58"/>
          <w:rFonts w:ascii="Times New Roman" w:hAnsi="Times New Roman" w:cs="Times New Roman"/>
          <w:color w:val="000000" w:themeColor="text1"/>
          <w:sz w:val="28"/>
          <w:szCs w:val="28"/>
        </w:rPr>
        <w:t>:</w:t>
      </w:r>
      <w:r w:rsidR="009F7963">
        <w:rPr>
          <w:rStyle w:val="ft58"/>
          <w:rFonts w:ascii="Times New Roman" w:hAnsi="Times New Roman" w:cs="Times New Roman"/>
          <w:color w:val="000000" w:themeColor="text1"/>
          <w:sz w:val="28"/>
          <w:szCs w:val="28"/>
        </w:rPr>
        <w:t xml:space="preserve"> </w:t>
      </w:r>
      <w:r w:rsidR="00166121" w:rsidRPr="002A1C7F">
        <w:rPr>
          <w:rStyle w:val="ft58"/>
          <w:rFonts w:ascii="Times New Roman" w:hAnsi="Times New Roman" w:cs="Times New Roman"/>
          <w:color w:val="000000" w:themeColor="text1"/>
          <w:sz w:val="28"/>
          <w:szCs w:val="28"/>
        </w:rPr>
        <w:t xml:space="preserve">Астрель, 2003. </w:t>
      </w:r>
      <w:r w:rsidR="00166121" w:rsidRPr="002A1C7F">
        <w:rPr>
          <w:rFonts w:ascii="Times New Roman" w:eastAsia="Times New Roman" w:hAnsi="Times New Roman" w:cs="Times New Roman"/>
          <w:color w:val="000000"/>
          <w:sz w:val="28"/>
          <w:szCs w:val="28"/>
        </w:rPr>
        <w:t>–</w:t>
      </w:r>
      <w:r w:rsidR="009F7963">
        <w:rPr>
          <w:rFonts w:ascii="Times New Roman" w:eastAsia="Times New Roman" w:hAnsi="Times New Roman" w:cs="Times New Roman"/>
          <w:color w:val="000000"/>
          <w:sz w:val="28"/>
          <w:szCs w:val="28"/>
        </w:rPr>
        <w:t xml:space="preserve"> </w:t>
      </w:r>
      <w:r w:rsidR="00166121" w:rsidRPr="002A1C7F">
        <w:rPr>
          <w:rStyle w:val="ft58"/>
          <w:rFonts w:ascii="Times New Roman" w:hAnsi="Times New Roman" w:cs="Times New Roman"/>
          <w:color w:val="000000" w:themeColor="text1"/>
          <w:sz w:val="28"/>
          <w:szCs w:val="28"/>
        </w:rPr>
        <w:t>480</w:t>
      </w:r>
      <w:r w:rsidR="009F7963">
        <w:rPr>
          <w:rStyle w:val="ft58"/>
          <w:rFonts w:ascii="Times New Roman" w:hAnsi="Times New Roman" w:cs="Times New Roman"/>
          <w:color w:val="000000" w:themeColor="text1"/>
          <w:sz w:val="28"/>
          <w:szCs w:val="28"/>
        </w:rPr>
        <w:t xml:space="preserve"> </w:t>
      </w:r>
      <w:r w:rsidR="00166121" w:rsidRPr="002A1C7F">
        <w:rPr>
          <w:rStyle w:val="ft58"/>
          <w:rFonts w:ascii="Times New Roman" w:hAnsi="Times New Roman" w:cs="Times New Roman"/>
          <w:color w:val="000000" w:themeColor="text1"/>
          <w:sz w:val="28"/>
          <w:szCs w:val="28"/>
        </w:rPr>
        <w:t xml:space="preserve">с. </w:t>
      </w:r>
      <w:r w:rsidR="00166121" w:rsidRPr="002A1C7F">
        <w:rPr>
          <w:rFonts w:ascii="Times New Roman" w:eastAsia="Times New Roman" w:hAnsi="Times New Roman" w:cs="Times New Roman"/>
          <w:color w:val="000000"/>
          <w:sz w:val="28"/>
          <w:szCs w:val="28"/>
        </w:rPr>
        <w:t>–</w:t>
      </w:r>
      <w:r w:rsidR="009F7963">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lang w:val="en-US"/>
        </w:rPr>
        <w:t>URL</w:t>
      </w:r>
      <w:r w:rsidR="00B876F7" w:rsidRPr="002A1C7F">
        <w:rPr>
          <w:rStyle w:val="ft58"/>
          <w:rFonts w:ascii="Times New Roman" w:hAnsi="Times New Roman" w:cs="Times New Roman"/>
          <w:color w:val="000000" w:themeColor="text1"/>
          <w:sz w:val="28"/>
          <w:szCs w:val="28"/>
        </w:rPr>
        <w:t>:</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 xml:space="preserve">https://www.litmir.me/br/?b=281325 </w:t>
      </w:r>
      <w:r w:rsidR="00166121" w:rsidRPr="002A1C7F">
        <w:rPr>
          <w:rStyle w:val="ft58"/>
          <w:rFonts w:ascii="Times New Roman" w:hAnsi="Times New Roman" w:cs="Times New Roman"/>
          <w:color w:val="000000" w:themeColor="text1"/>
          <w:sz w:val="28"/>
          <w:szCs w:val="28"/>
        </w:rPr>
        <w:t>(дата обращения: 26.03.2020).</w:t>
      </w:r>
      <w:r w:rsidR="00166121" w:rsidRPr="002A1C7F">
        <w:rPr>
          <w:rFonts w:ascii="Times New Roman" w:eastAsia="Times New Roman" w:hAnsi="Times New Roman" w:cs="Times New Roman"/>
          <w:color w:val="000000"/>
          <w:sz w:val="28"/>
          <w:szCs w:val="28"/>
        </w:rPr>
        <w:t>–</w:t>
      </w:r>
      <w:r w:rsidR="00166121" w:rsidRPr="002A1C7F">
        <w:rPr>
          <w:rFonts w:ascii="Times New Roman" w:eastAsia="Times New Roman" w:hAnsi="Times New Roman" w:cs="Times New Roman"/>
          <w:color w:val="000000"/>
          <w:sz w:val="28"/>
          <w:szCs w:val="28"/>
          <w:lang w:val="en-US"/>
        </w:rPr>
        <w:t>ISBN</w:t>
      </w:r>
      <w:r w:rsidR="00166121" w:rsidRPr="002A1C7F">
        <w:rPr>
          <w:rFonts w:ascii="Times New Roman" w:eastAsia="Times New Roman" w:hAnsi="Times New Roman" w:cs="Times New Roman"/>
          <w:color w:val="000000"/>
          <w:sz w:val="28"/>
          <w:szCs w:val="28"/>
        </w:rPr>
        <w:t>5-17-015689-8</w:t>
      </w: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22. </w:t>
      </w:r>
      <w:r w:rsidR="00B876F7" w:rsidRPr="002A1C7F">
        <w:rPr>
          <w:rStyle w:val="ft58"/>
          <w:rFonts w:ascii="Times New Roman" w:hAnsi="Times New Roman" w:cs="Times New Roman"/>
          <w:color w:val="000000" w:themeColor="text1"/>
          <w:sz w:val="28"/>
          <w:szCs w:val="28"/>
        </w:rPr>
        <w:t xml:space="preserve">Хмыров, М.Д. Алфавитно-справочный перечень государей российских и </w:t>
      </w:r>
      <w:r w:rsidR="00166121" w:rsidRPr="002A1C7F">
        <w:rPr>
          <w:rStyle w:val="ft58"/>
          <w:rFonts w:ascii="Times New Roman" w:hAnsi="Times New Roman" w:cs="Times New Roman"/>
          <w:color w:val="000000" w:themeColor="text1"/>
          <w:sz w:val="28"/>
          <w:szCs w:val="28"/>
        </w:rPr>
        <w:t>замечательнейших особ их крови</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М.Д.</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 xml:space="preserve">Хмыров. – </w:t>
      </w:r>
      <w:r w:rsidR="00E02F4C" w:rsidRPr="002A1C7F">
        <w:rPr>
          <w:rStyle w:val="ft58"/>
          <w:rFonts w:ascii="Times New Roman" w:hAnsi="Times New Roman" w:cs="Times New Roman"/>
          <w:color w:val="000000" w:themeColor="text1"/>
          <w:sz w:val="28"/>
          <w:szCs w:val="28"/>
        </w:rPr>
        <w:t>Санкт-Петербур</w:t>
      </w:r>
      <w:r w:rsidR="009F7963">
        <w:rPr>
          <w:rStyle w:val="ft58"/>
          <w:rFonts w:ascii="Times New Roman" w:hAnsi="Times New Roman" w:cs="Times New Roman"/>
          <w:color w:val="000000" w:themeColor="text1"/>
          <w:sz w:val="28"/>
          <w:szCs w:val="28"/>
        </w:rPr>
        <w:t xml:space="preserve"> </w:t>
      </w:r>
      <w:r w:rsidR="00E02F4C" w:rsidRPr="002A1C7F">
        <w:rPr>
          <w:rStyle w:val="ft58"/>
          <w:rFonts w:ascii="Times New Roman" w:hAnsi="Times New Roman" w:cs="Times New Roman"/>
          <w:color w:val="000000" w:themeColor="text1"/>
          <w:sz w:val="28"/>
          <w:szCs w:val="28"/>
        </w:rPr>
        <w:t>г</w:t>
      </w:r>
      <w:r w:rsidR="00B876F7" w:rsidRPr="002A1C7F">
        <w:rPr>
          <w:rStyle w:val="ft58"/>
          <w:rFonts w:ascii="Times New Roman" w:hAnsi="Times New Roman" w:cs="Times New Roman"/>
          <w:color w:val="000000" w:themeColor="text1"/>
          <w:sz w:val="28"/>
          <w:szCs w:val="28"/>
        </w:rPr>
        <w:t>: «САТИС», 1993.</w:t>
      </w:r>
      <w:r w:rsidR="009F7963">
        <w:rPr>
          <w:rStyle w:val="ft58"/>
          <w:rFonts w:ascii="Times New Roman" w:hAnsi="Times New Roman" w:cs="Times New Roman"/>
          <w:color w:val="000000" w:themeColor="text1"/>
          <w:sz w:val="28"/>
          <w:szCs w:val="28"/>
        </w:rPr>
        <w:t xml:space="preserve"> </w:t>
      </w:r>
      <w:r w:rsidR="00B876F7" w:rsidRPr="002A1C7F">
        <w:rPr>
          <w:rFonts w:ascii="Times New Roman" w:eastAsia="Times New Roman" w:hAnsi="Times New Roman" w:cs="Times New Roman"/>
          <w:color w:val="000000"/>
          <w:sz w:val="28"/>
          <w:szCs w:val="28"/>
        </w:rPr>
        <w:t>–</w:t>
      </w:r>
      <w:r w:rsidR="009F7963">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rPr>
        <w:t>166 с.</w:t>
      </w:r>
      <w:r w:rsidR="009F7963">
        <w:rPr>
          <w:rStyle w:val="ft58"/>
          <w:rFonts w:ascii="Times New Roman" w:hAnsi="Times New Roman" w:cs="Times New Roman"/>
          <w:color w:val="000000" w:themeColor="text1"/>
          <w:sz w:val="28"/>
          <w:szCs w:val="28"/>
        </w:rPr>
        <w:t xml:space="preserve"> </w:t>
      </w:r>
      <w:r w:rsidR="00166121" w:rsidRPr="002A1C7F">
        <w:rPr>
          <w:rFonts w:ascii="Times New Roman" w:eastAsia="Times New Roman" w:hAnsi="Times New Roman" w:cs="Times New Roman"/>
          <w:color w:val="000000"/>
          <w:sz w:val="28"/>
          <w:szCs w:val="28"/>
        </w:rPr>
        <w:t>–</w:t>
      </w:r>
      <w:r w:rsidR="009F7963">
        <w:rPr>
          <w:rFonts w:ascii="Times New Roman" w:eastAsia="Times New Roman" w:hAnsi="Times New Roman" w:cs="Times New Roman"/>
          <w:color w:val="000000"/>
          <w:sz w:val="28"/>
          <w:szCs w:val="28"/>
        </w:rPr>
        <w:t xml:space="preserve"> </w:t>
      </w:r>
      <w:r w:rsidR="00166121" w:rsidRPr="002A1C7F">
        <w:rPr>
          <w:rFonts w:ascii="Times New Roman" w:eastAsia="Times New Roman" w:hAnsi="Times New Roman" w:cs="Times New Roman"/>
          <w:color w:val="000000"/>
          <w:sz w:val="28"/>
          <w:szCs w:val="28"/>
          <w:lang w:val="en-US"/>
        </w:rPr>
        <w:t>ISBN</w:t>
      </w:r>
      <w:r w:rsidR="00166121" w:rsidRPr="002A1C7F">
        <w:rPr>
          <w:rFonts w:ascii="Times New Roman" w:hAnsi="Times New Roman" w:cs="Times New Roman"/>
          <w:color w:val="000000"/>
          <w:sz w:val="28"/>
          <w:szCs w:val="28"/>
          <w:shd w:val="clear" w:color="auto" w:fill="FFFFFF"/>
        </w:rPr>
        <w:t>9785447556334</w:t>
      </w:r>
    </w:p>
    <w:p w:rsidR="00FA050E" w:rsidRDefault="00E3024A" w:rsidP="00FA050E">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23. Чистяков, И.</w:t>
      </w:r>
      <w:r w:rsidR="00B876F7" w:rsidRPr="002A1C7F">
        <w:rPr>
          <w:rStyle w:val="ft58"/>
          <w:rFonts w:ascii="Times New Roman" w:hAnsi="Times New Roman" w:cs="Times New Roman"/>
          <w:color w:val="000000" w:themeColor="text1"/>
          <w:sz w:val="28"/>
          <w:szCs w:val="28"/>
        </w:rPr>
        <w:t>О. История отеч</w:t>
      </w:r>
      <w:r w:rsidR="004F6E7C" w:rsidRPr="002A1C7F">
        <w:rPr>
          <w:rStyle w:val="ft58"/>
          <w:rFonts w:ascii="Times New Roman" w:hAnsi="Times New Roman" w:cs="Times New Roman"/>
          <w:color w:val="000000" w:themeColor="text1"/>
          <w:sz w:val="28"/>
          <w:szCs w:val="28"/>
        </w:rPr>
        <w:t>ественного государства и права</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И.О.</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Чистяков.</w:t>
      </w:r>
      <w:r w:rsidR="009F7963">
        <w:rPr>
          <w:rStyle w:val="ft58"/>
          <w:rFonts w:ascii="Times New Roman" w:hAnsi="Times New Roman" w:cs="Times New Roman"/>
          <w:color w:val="000000" w:themeColor="text1"/>
          <w:sz w:val="28"/>
          <w:szCs w:val="28"/>
        </w:rPr>
        <w:t xml:space="preserve"> </w:t>
      </w:r>
      <w:r w:rsidR="00B876F7" w:rsidRPr="002A1C7F">
        <w:rPr>
          <w:rFonts w:ascii="Times New Roman" w:eastAsia="Times New Roman" w:hAnsi="Times New Roman" w:cs="Times New Roman"/>
          <w:color w:val="000000"/>
          <w:sz w:val="28"/>
          <w:szCs w:val="28"/>
        </w:rPr>
        <w:t xml:space="preserve">– </w:t>
      </w:r>
      <w:r w:rsidR="00E02F4C" w:rsidRPr="002A1C7F">
        <w:rPr>
          <w:rStyle w:val="ft58"/>
          <w:rFonts w:ascii="Times New Roman" w:hAnsi="Times New Roman" w:cs="Times New Roman"/>
          <w:color w:val="000000" w:themeColor="text1"/>
          <w:sz w:val="28"/>
          <w:szCs w:val="28"/>
        </w:rPr>
        <w:t>Москва</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АСТ, 1996.</w:t>
      </w:r>
      <w:r w:rsidR="009F7963">
        <w:rPr>
          <w:rStyle w:val="ft58"/>
          <w:rFonts w:ascii="Times New Roman" w:hAnsi="Times New Roman" w:cs="Times New Roman"/>
          <w:color w:val="000000" w:themeColor="text1"/>
          <w:sz w:val="28"/>
          <w:szCs w:val="28"/>
        </w:rPr>
        <w:t xml:space="preserve"> </w:t>
      </w:r>
      <w:r w:rsidR="00166121" w:rsidRPr="002A1C7F">
        <w:rPr>
          <w:rFonts w:ascii="Times New Roman" w:eastAsia="Times New Roman" w:hAnsi="Times New Roman" w:cs="Times New Roman"/>
          <w:color w:val="000000"/>
          <w:sz w:val="28"/>
          <w:szCs w:val="28"/>
        </w:rPr>
        <w:t>–</w:t>
      </w:r>
      <w:r w:rsidR="009F7963">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rPr>
        <w:t>500</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с.</w:t>
      </w:r>
      <w:r w:rsidR="009F7963">
        <w:rPr>
          <w:rStyle w:val="ft58"/>
          <w:rFonts w:ascii="Times New Roman" w:hAnsi="Times New Roman" w:cs="Times New Roman"/>
          <w:color w:val="000000" w:themeColor="text1"/>
          <w:sz w:val="28"/>
          <w:szCs w:val="28"/>
        </w:rPr>
        <w:t xml:space="preserve"> </w:t>
      </w:r>
      <w:r w:rsidR="00166121" w:rsidRPr="002A1C7F">
        <w:rPr>
          <w:rFonts w:ascii="Times New Roman" w:eastAsia="Times New Roman" w:hAnsi="Times New Roman" w:cs="Times New Roman"/>
          <w:color w:val="000000"/>
          <w:sz w:val="28"/>
          <w:szCs w:val="28"/>
        </w:rPr>
        <w:t>–</w:t>
      </w:r>
      <w:r w:rsidR="009F7963">
        <w:rPr>
          <w:rFonts w:ascii="Times New Roman" w:eastAsia="Times New Roman" w:hAnsi="Times New Roman" w:cs="Times New Roman"/>
          <w:color w:val="000000"/>
          <w:sz w:val="28"/>
          <w:szCs w:val="28"/>
        </w:rPr>
        <w:t xml:space="preserve"> </w:t>
      </w:r>
      <w:r w:rsidR="00166121" w:rsidRPr="002A1C7F">
        <w:rPr>
          <w:rFonts w:ascii="Times New Roman" w:eastAsia="Times New Roman" w:hAnsi="Times New Roman" w:cs="Times New Roman"/>
          <w:color w:val="000000"/>
          <w:sz w:val="28"/>
          <w:szCs w:val="28"/>
          <w:lang w:val="en-US"/>
        </w:rPr>
        <w:t>ISBN</w:t>
      </w:r>
      <w:r w:rsidR="00166121" w:rsidRPr="002A1C7F">
        <w:rPr>
          <w:rFonts w:ascii="Times New Roman" w:hAnsi="Times New Roman" w:cs="Times New Roman"/>
          <w:color w:val="000000"/>
          <w:sz w:val="28"/>
          <w:szCs w:val="28"/>
        </w:rPr>
        <w:t>5-85639-173-Х</w:t>
      </w:r>
    </w:p>
    <w:p w:rsidR="00FA050E" w:rsidRDefault="00E3024A" w:rsidP="000D582F">
      <w:pPr>
        <w:pStyle w:val="a4"/>
        <w:spacing w:line="360" w:lineRule="auto"/>
        <w:ind w:firstLine="709"/>
        <w:jc w:val="both"/>
        <w:rPr>
          <w:rStyle w:val="ft58"/>
          <w:rFonts w:ascii="Times New Roman" w:hAnsi="Times New Roman" w:cs="Times New Roman"/>
          <w:color w:val="000000" w:themeColor="text1"/>
          <w:sz w:val="28"/>
          <w:szCs w:val="28"/>
        </w:rPr>
      </w:pPr>
      <w:r>
        <w:rPr>
          <w:rStyle w:val="ft58"/>
          <w:rFonts w:ascii="Times New Roman" w:hAnsi="Times New Roman" w:cs="Times New Roman"/>
          <w:color w:val="000000" w:themeColor="text1"/>
          <w:sz w:val="28"/>
          <w:szCs w:val="28"/>
        </w:rPr>
        <w:t xml:space="preserve">24. </w:t>
      </w:r>
      <w:r w:rsidR="00B876F7" w:rsidRPr="002A1C7F">
        <w:rPr>
          <w:rStyle w:val="ft58"/>
          <w:rFonts w:ascii="Times New Roman" w:hAnsi="Times New Roman" w:cs="Times New Roman"/>
          <w:color w:val="000000" w:themeColor="text1"/>
          <w:sz w:val="28"/>
          <w:szCs w:val="28"/>
        </w:rPr>
        <w:t>Шмидт, С.О. У и</w:t>
      </w:r>
      <w:r w:rsidR="004F6E7C" w:rsidRPr="002A1C7F">
        <w:rPr>
          <w:rStyle w:val="ft58"/>
          <w:rFonts w:ascii="Times New Roman" w:hAnsi="Times New Roman" w:cs="Times New Roman"/>
          <w:color w:val="000000" w:themeColor="text1"/>
          <w:sz w:val="28"/>
          <w:szCs w:val="28"/>
        </w:rPr>
        <w:t>стоков российского абсолютизма</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С.О.</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 xml:space="preserve">Шмидт. </w:t>
      </w:r>
      <w:r w:rsidR="00B876F7" w:rsidRPr="002A1C7F">
        <w:rPr>
          <w:rFonts w:ascii="Times New Roman" w:eastAsia="Times New Roman" w:hAnsi="Times New Roman" w:cs="Times New Roman"/>
          <w:color w:val="000000"/>
          <w:sz w:val="28"/>
          <w:szCs w:val="28"/>
        </w:rPr>
        <w:t xml:space="preserve">– </w:t>
      </w:r>
      <w:r w:rsidR="00E02F4C" w:rsidRPr="002A1C7F">
        <w:rPr>
          <w:rStyle w:val="ft58"/>
          <w:rFonts w:ascii="Times New Roman" w:hAnsi="Times New Roman" w:cs="Times New Roman"/>
          <w:color w:val="000000" w:themeColor="text1"/>
          <w:sz w:val="28"/>
          <w:szCs w:val="28"/>
        </w:rPr>
        <w:t>Москва</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Прогресс,1996.</w:t>
      </w:r>
      <w:r w:rsidR="009F7963">
        <w:rPr>
          <w:rStyle w:val="ft58"/>
          <w:rFonts w:ascii="Times New Roman" w:hAnsi="Times New Roman" w:cs="Times New Roman"/>
          <w:color w:val="000000" w:themeColor="text1"/>
          <w:sz w:val="28"/>
          <w:szCs w:val="28"/>
        </w:rPr>
        <w:t xml:space="preserve"> </w:t>
      </w:r>
      <w:r w:rsidR="00B876F7" w:rsidRPr="002A1C7F">
        <w:rPr>
          <w:rFonts w:ascii="Times New Roman" w:eastAsia="Times New Roman" w:hAnsi="Times New Roman" w:cs="Times New Roman"/>
          <w:color w:val="000000"/>
          <w:sz w:val="28"/>
          <w:szCs w:val="28"/>
        </w:rPr>
        <w:t>–</w:t>
      </w:r>
      <w:r w:rsidR="00B876F7" w:rsidRPr="002A1C7F">
        <w:rPr>
          <w:rStyle w:val="ft58"/>
          <w:rFonts w:ascii="Times New Roman" w:hAnsi="Times New Roman" w:cs="Times New Roman"/>
          <w:color w:val="000000" w:themeColor="text1"/>
          <w:sz w:val="28"/>
          <w:szCs w:val="28"/>
        </w:rPr>
        <w:t xml:space="preserve"> 496</w:t>
      </w:r>
      <w:r w:rsidR="009F7963">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с.</w:t>
      </w:r>
      <w:r w:rsidR="009F7963">
        <w:rPr>
          <w:rStyle w:val="ft58"/>
          <w:rFonts w:ascii="Times New Roman" w:hAnsi="Times New Roman" w:cs="Times New Roman"/>
          <w:color w:val="000000" w:themeColor="text1"/>
          <w:sz w:val="28"/>
          <w:szCs w:val="28"/>
        </w:rPr>
        <w:t xml:space="preserve"> </w:t>
      </w:r>
      <w:r w:rsidR="004F6E7C" w:rsidRPr="002A1C7F">
        <w:rPr>
          <w:rFonts w:ascii="Times New Roman" w:eastAsia="Times New Roman" w:hAnsi="Times New Roman" w:cs="Times New Roman"/>
          <w:color w:val="000000"/>
          <w:sz w:val="28"/>
          <w:szCs w:val="28"/>
        </w:rPr>
        <w:t>–</w:t>
      </w:r>
      <w:r w:rsidR="009F7963">
        <w:rPr>
          <w:rFonts w:ascii="Times New Roman" w:eastAsia="Times New Roman" w:hAnsi="Times New Roman" w:cs="Times New Roman"/>
          <w:color w:val="000000"/>
          <w:sz w:val="28"/>
          <w:szCs w:val="28"/>
        </w:rPr>
        <w:t xml:space="preserve"> </w:t>
      </w:r>
      <w:r w:rsidR="004F6E7C" w:rsidRPr="002A1C7F">
        <w:rPr>
          <w:rFonts w:ascii="Times New Roman" w:eastAsia="Times New Roman" w:hAnsi="Times New Roman" w:cs="Times New Roman"/>
          <w:color w:val="000000"/>
          <w:sz w:val="28"/>
          <w:szCs w:val="28"/>
          <w:lang w:val="en-US"/>
        </w:rPr>
        <w:t>ISBN</w:t>
      </w:r>
      <w:r w:rsidR="004F6E7C" w:rsidRPr="002A1C7F">
        <w:rPr>
          <w:rFonts w:ascii="Times New Roman" w:hAnsi="Times New Roman" w:cs="Times New Roman"/>
          <w:color w:val="001A34"/>
          <w:sz w:val="28"/>
          <w:szCs w:val="28"/>
          <w:shd w:val="clear" w:color="auto" w:fill="FFFFFF"/>
        </w:rPr>
        <w:t>5-01-004556-7</w:t>
      </w:r>
    </w:p>
    <w:p w:rsidR="00BA3BE1" w:rsidRPr="002A1C7F" w:rsidRDefault="00E3024A" w:rsidP="000D582F">
      <w:pPr>
        <w:pStyle w:val="a4"/>
        <w:spacing w:line="360" w:lineRule="auto"/>
        <w:ind w:firstLine="709"/>
        <w:jc w:val="both"/>
        <w:rPr>
          <w:color w:val="000000" w:themeColor="text1"/>
          <w:sz w:val="28"/>
          <w:szCs w:val="28"/>
        </w:rPr>
      </w:pPr>
      <w:r>
        <w:rPr>
          <w:rStyle w:val="ft58"/>
          <w:rFonts w:ascii="Times New Roman" w:hAnsi="Times New Roman" w:cs="Times New Roman"/>
          <w:color w:val="000000" w:themeColor="text1"/>
          <w:sz w:val="28"/>
          <w:szCs w:val="28"/>
        </w:rPr>
        <w:t xml:space="preserve">25. </w:t>
      </w:r>
      <w:r w:rsidR="00B876F7" w:rsidRPr="002A1C7F">
        <w:rPr>
          <w:rStyle w:val="ft58"/>
          <w:rFonts w:ascii="Times New Roman" w:hAnsi="Times New Roman" w:cs="Times New Roman"/>
          <w:color w:val="000000" w:themeColor="text1"/>
          <w:sz w:val="28"/>
          <w:szCs w:val="28"/>
        </w:rPr>
        <w:t>Эскин, Ю.М. Очерки истории мес</w:t>
      </w:r>
      <w:r w:rsidR="004F6E7C" w:rsidRPr="002A1C7F">
        <w:rPr>
          <w:rStyle w:val="ft58"/>
          <w:rFonts w:ascii="Times New Roman" w:hAnsi="Times New Roman" w:cs="Times New Roman"/>
          <w:color w:val="000000" w:themeColor="text1"/>
          <w:sz w:val="28"/>
          <w:szCs w:val="28"/>
        </w:rPr>
        <w:t>тничества в России XVI-XVII вв</w:t>
      </w:r>
      <w:r>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w:t>
      </w:r>
      <w:r w:rsidR="00D517D2">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Ю.М.</w:t>
      </w:r>
      <w:r w:rsidR="00D517D2">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 xml:space="preserve">Эскин. </w:t>
      </w:r>
      <w:r w:rsidR="00B876F7" w:rsidRPr="002A1C7F">
        <w:rPr>
          <w:rFonts w:ascii="Times New Roman" w:eastAsia="Times New Roman" w:hAnsi="Times New Roman" w:cs="Times New Roman"/>
          <w:color w:val="000000"/>
          <w:sz w:val="28"/>
          <w:szCs w:val="28"/>
        </w:rPr>
        <w:t xml:space="preserve">– </w:t>
      </w:r>
      <w:r w:rsidR="00E02F4C" w:rsidRPr="002A1C7F">
        <w:rPr>
          <w:rStyle w:val="ft58"/>
          <w:rFonts w:ascii="Times New Roman" w:hAnsi="Times New Roman" w:cs="Times New Roman"/>
          <w:color w:val="000000" w:themeColor="text1"/>
          <w:sz w:val="28"/>
          <w:szCs w:val="28"/>
        </w:rPr>
        <w:t>Москва</w:t>
      </w:r>
      <w:r w:rsidR="00D517D2">
        <w:rPr>
          <w:rStyle w:val="ft58"/>
          <w:rFonts w:ascii="Times New Roman" w:hAnsi="Times New Roman" w:cs="Times New Roman"/>
          <w:color w:val="000000" w:themeColor="text1"/>
          <w:sz w:val="28"/>
          <w:szCs w:val="28"/>
        </w:rPr>
        <w:t xml:space="preserve"> </w:t>
      </w:r>
      <w:r w:rsidR="00E02F4C" w:rsidRPr="002A1C7F">
        <w:rPr>
          <w:rStyle w:val="ft58"/>
          <w:rFonts w:ascii="Times New Roman" w:hAnsi="Times New Roman" w:cs="Times New Roman"/>
          <w:color w:val="000000" w:themeColor="text1"/>
          <w:sz w:val="28"/>
          <w:szCs w:val="28"/>
        </w:rPr>
        <w:t>:</w:t>
      </w:r>
      <w:r w:rsidR="00D517D2">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Квадрига, 2018.</w:t>
      </w:r>
      <w:r w:rsidR="00D517D2">
        <w:rPr>
          <w:rStyle w:val="ft58"/>
          <w:rFonts w:ascii="Times New Roman" w:hAnsi="Times New Roman" w:cs="Times New Roman"/>
          <w:color w:val="000000" w:themeColor="text1"/>
          <w:sz w:val="28"/>
          <w:szCs w:val="28"/>
        </w:rPr>
        <w:t xml:space="preserve"> </w:t>
      </w:r>
      <w:r w:rsidR="00B876F7" w:rsidRPr="002A1C7F">
        <w:rPr>
          <w:rFonts w:ascii="Times New Roman" w:eastAsia="Times New Roman" w:hAnsi="Times New Roman" w:cs="Times New Roman"/>
          <w:color w:val="000000"/>
          <w:sz w:val="28"/>
          <w:szCs w:val="28"/>
        </w:rPr>
        <w:t>–</w:t>
      </w:r>
      <w:r w:rsidR="00D517D2">
        <w:rPr>
          <w:rFonts w:ascii="Times New Roman" w:eastAsia="Times New Roman" w:hAnsi="Times New Roman" w:cs="Times New Roman"/>
          <w:color w:val="000000"/>
          <w:sz w:val="28"/>
          <w:szCs w:val="28"/>
        </w:rPr>
        <w:t xml:space="preserve"> </w:t>
      </w:r>
      <w:r w:rsidR="00B876F7" w:rsidRPr="002A1C7F">
        <w:rPr>
          <w:rStyle w:val="ft58"/>
          <w:rFonts w:ascii="Times New Roman" w:hAnsi="Times New Roman" w:cs="Times New Roman"/>
          <w:color w:val="000000" w:themeColor="text1"/>
          <w:sz w:val="28"/>
          <w:szCs w:val="28"/>
        </w:rPr>
        <w:t>512</w:t>
      </w:r>
      <w:r w:rsidR="00D517D2">
        <w:rPr>
          <w:rStyle w:val="ft58"/>
          <w:rFonts w:ascii="Times New Roman" w:hAnsi="Times New Roman" w:cs="Times New Roman"/>
          <w:color w:val="000000" w:themeColor="text1"/>
          <w:sz w:val="28"/>
          <w:szCs w:val="28"/>
        </w:rPr>
        <w:t xml:space="preserve"> </w:t>
      </w:r>
      <w:r w:rsidR="00B876F7" w:rsidRPr="002A1C7F">
        <w:rPr>
          <w:rStyle w:val="ft58"/>
          <w:rFonts w:ascii="Times New Roman" w:hAnsi="Times New Roman" w:cs="Times New Roman"/>
          <w:color w:val="000000" w:themeColor="text1"/>
          <w:sz w:val="28"/>
          <w:szCs w:val="28"/>
        </w:rPr>
        <w:t>с.</w:t>
      </w:r>
      <w:r w:rsidR="00D517D2">
        <w:rPr>
          <w:rStyle w:val="ft58"/>
          <w:rFonts w:ascii="Times New Roman" w:hAnsi="Times New Roman" w:cs="Times New Roman"/>
          <w:color w:val="000000" w:themeColor="text1"/>
          <w:sz w:val="28"/>
          <w:szCs w:val="28"/>
        </w:rPr>
        <w:t xml:space="preserve"> </w:t>
      </w:r>
      <w:r w:rsidR="004F6E7C" w:rsidRPr="002A1C7F">
        <w:rPr>
          <w:rFonts w:ascii="Times New Roman" w:eastAsia="Times New Roman" w:hAnsi="Times New Roman" w:cs="Times New Roman"/>
          <w:color w:val="000000"/>
          <w:sz w:val="28"/>
          <w:szCs w:val="28"/>
        </w:rPr>
        <w:t>–</w:t>
      </w:r>
      <w:r w:rsidR="00D517D2">
        <w:rPr>
          <w:rFonts w:ascii="Times New Roman" w:eastAsia="Times New Roman" w:hAnsi="Times New Roman" w:cs="Times New Roman"/>
          <w:color w:val="000000"/>
          <w:sz w:val="28"/>
          <w:szCs w:val="28"/>
        </w:rPr>
        <w:t xml:space="preserve"> </w:t>
      </w:r>
      <w:r w:rsidR="004F6E7C" w:rsidRPr="002A1C7F">
        <w:rPr>
          <w:rFonts w:ascii="Times New Roman" w:eastAsia="Times New Roman" w:hAnsi="Times New Roman" w:cs="Times New Roman"/>
          <w:color w:val="000000"/>
          <w:sz w:val="28"/>
          <w:szCs w:val="28"/>
          <w:lang w:val="en-US"/>
        </w:rPr>
        <w:t>ISBN</w:t>
      </w:r>
      <w:r w:rsidR="004F6E7C" w:rsidRPr="002A1C7F">
        <w:rPr>
          <w:rFonts w:ascii="Times New Roman" w:hAnsi="Times New Roman" w:cs="Times New Roman"/>
          <w:color w:val="001A34"/>
          <w:sz w:val="28"/>
          <w:szCs w:val="28"/>
          <w:shd w:val="clear" w:color="auto" w:fill="FFFFFF"/>
        </w:rPr>
        <w:t>978-5-904162-06-1</w:t>
      </w:r>
    </w:p>
    <w:sectPr w:rsidR="00BA3BE1" w:rsidRPr="002A1C7F" w:rsidSect="004F222D">
      <w:footerReference w:type="default" r:id="rId8"/>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5EA" w:rsidRDefault="002325EA" w:rsidP="00342A08">
      <w:pPr>
        <w:spacing w:after="0" w:line="240" w:lineRule="auto"/>
      </w:pPr>
      <w:r>
        <w:separator/>
      </w:r>
    </w:p>
  </w:endnote>
  <w:endnote w:type="continuationSeparator" w:id="1">
    <w:p w:rsidR="002325EA" w:rsidRDefault="002325EA" w:rsidP="00342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587492"/>
    </w:sdtPr>
    <w:sdtContent>
      <w:p w:rsidR="00E31CAB" w:rsidRDefault="00FA17FA">
        <w:pPr>
          <w:pStyle w:val="aa"/>
          <w:jc w:val="center"/>
        </w:pPr>
        <w:r>
          <w:fldChar w:fldCharType="begin"/>
        </w:r>
        <w:r w:rsidR="0009108A">
          <w:instrText>PAGE   \* MERGEFORMAT</w:instrText>
        </w:r>
        <w:r>
          <w:fldChar w:fldCharType="separate"/>
        </w:r>
        <w:r w:rsidR="00D517D2">
          <w:rPr>
            <w:noProof/>
          </w:rPr>
          <w:t>31</w:t>
        </w:r>
        <w:r>
          <w:rPr>
            <w:noProof/>
          </w:rPr>
          <w:fldChar w:fldCharType="end"/>
        </w:r>
      </w:p>
    </w:sdtContent>
  </w:sdt>
  <w:p w:rsidR="00E31CAB" w:rsidRDefault="00E31CA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5EA" w:rsidRDefault="002325EA" w:rsidP="00342A08">
      <w:pPr>
        <w:spacing w:after="0" w:line="240" w:lineRule="auto"/>
      </w:pPr>
      <w:r>
        <w:separator/>
      </w:r>
    </w:p>
  </w:footnote>
  <w:footnote w:type="continuationSeparator" w:id="1">
    <w:p w:rsidR="002325EA" w:rsidRDefault="002325EA" w:rsidP="00342A08">
      <w:pPr>
        <w:spacing w:after="0" w:line="240" w:lineRule="auto"/>
      </w:pPr>
      <w:r>
        <w:continuationSeparator/>
      </w:r>
    </w:p>
  </w:footnote>
  <w:footnote w:id="2">
    <w:p w:rsidR="00E31CAB" w:rsidRPr="003E029D" w:rsidRDefault="00E31CAB" w:rsidP="00A77357">
      <w:pPr>
        <w:pStyle w:val="a4"/>
        <w:ind w:firstLine="709"/>
        <w:jc w:val="both"/>
        <w:rPr>
          <w:rFonts w:ascii="Times New Roman" w:hAnsi="Times New Roman" w:cs="Times New Roman"/>
          <w:color w:val="000000" w:themeColor="text1"/>
          <w:sz w:val="24"/>
          <w:szCs w:val="24"/>
        </w:rPr>
      </w:pPr>
      <w:r w:rsidRPr="003E029D">
        <w:rPr>
          <w:rStyle w:val="a6"/>
          <w:rFonts w:ascii="Times New Roman" w:hAnsi="Times New Roman" w:cs="Times New Roman"/>
          <w:sz w:val="24"/>
          <w:szCs w:val="24"/>
        </w:rPr>
        <w:footnoteRef/>
      </w:r>
      <w:r w:rsidR="00A77357">
        <w:rPr>
          <w:rFonts w:ascii="Times New Roman" w:hAnsi="Times New Roman" w:cs="Times New Roman"/>
          <w:sz w:val="24"/>
          <w:szCs w:val="24"/>
        </w:rPr>
        <w:t xml:space="preserve"> </w:t>
      </w:r>
      <w:r w:rsidRPr="003E029D">
        <w:rPr>
          <w:rFonts w:ascii="Times New Roman" w:hAnsi="Times New Roman" w:cs="Times New Roman"/>
          <w:sz w:val="24"/>
          <w:szCs w:val="24"/>
        </w:rPr>
        <w:t xml:space="preserve">Ключевский В.О. Боярская дума древней Руси. </w:t>
      </w:r>
      <w:r w:rsidRPr="003E029D">
        <w:rPr>
          <w:rFonts w:ascii="Times New Roman" w:hAnsi="Times New Roman" w:cs="Times New Roman"/>
          <w:color w:val="000000" w:themeColor="text1"/>
          <w:sz w:val="24"/>
          <w:szCs w:val="24"/>
          <w:lang w:val="en-US"/>
        </w:rPr>
        <w:t>URL</w:t>
      </w:r>
      <w:r w:rsidRPr="003E029D">
        <w:rPr>
          <w:rFonts w:ascii="Times New Roman" w:hAnsi="Times New Roman" w:cs="Times New Roman"/>
          <w:color w:val="000000" w:themeColor="text1"/>
          <w:sz w:val="24"/>
          <w:szCs w:val="24"/>
        </w:rPr>
        <w:t xml:space="preserve">: </w:t>
      </w:r>
      <w:r w:rsidRPr="003E029D">
        <w:rPr>
          <w:rFonts w:ascii="Times New Roman" w:hAnsi="Times New Roman" w:cs="Times New Roman"/>
          <w:sz w:val="24"/>
          <w:szCs w:val="24"/>
        </w:rPr>
        <w:t>https://www.prlib.ru/item/320561</w:t>
      </w:r>
      <w:r w:rsidR="00A77357">
        <w:rPr>
          <w:rFonts w:ascii="Times New Roman" w:hAnsi="Times New Roman" w:cs="Times New Roman"/>
          <w:sz w:val="24"/>
          <w:szCs w:val="24"/>
        </w:rPr>
        <w:t xml:space="preserve"> </w:t>
      </w:r>
      <w:r>
        <w:rPr>
          <w:rFonts w:ascii="Times New Roman" w:hAnsi="Times New Roman" w:cs="Times New Roman"/>
          <w:color w:val="000000" w:themeColor="text1"/>
          <w:sz w:val="24"/>
          <w:szCs w:val="24"/>
        </w:rPr>
        <w:t>( дата обращения: 10.03.2020)</w:t>
      </w:r>
    </w:p>
  </w:footnote>
  <w:footnote w:id="3">
    <w:p w:rsidR="00E31CAB" w:rsidRPr="003E029D" w:rsidRDefault="00E31CAB" w:rsidP="00A77357">
      <w:pPr>
        <w:pStyle w:val="a4"/>
        <w:ind w:firstLine="709"/>
        <w:jc w:val="both"/>
        <w:rPr>
          <w:rFonts w:ascii="Times New Roman" w:hAnsi="Times New Roman" w:cs="Times New Roman"/>
          <w:color w:val="000000" w:themeColor="text1"/>
          <w:sz w:val="24"/>
          <w:szCs w:val="24"/>
        </w:rPr>
      </w:pPr>
      <w:r w:rsidRPr="003E029D">
        <w:rPr>
          <w:rStyle w:val="a6"/>
          <w:rFonts w:ascii="Times New Roman" w:hAnsi="Times New Roman" w:cs="Times New Roman"/>
          <w:sz w:val="24"/>
          <w:szCs w:val="24"/>
        </w:rPr>
        <w:footnoteRef/>
      </w:r>
      <w:r w:rsidR="00A77357">
        <w:rPr>
          <w:rFonts w:ascii="Times New Roman" w:hAnsi="Times New Roman" w:cs="Times New Roman"/>
          <w:sz w:val="24"/>
          <w:szCs w:val="24"/>
        </w:rPr>
        <w:t xml:space="preserve"> </w:t>
      </w:r>
      <w:r>
        <w:rPr>
          <w:rFonts w:ascii="Times New Roman" w:hAnsi="Times New Roman" w:cs="Times New Roman"/>
          <w:sz w:val="24"/>
          <w:szCs w:val="24"/>
        </w:rPr>
        <w:t>Его же.</w:t>
      </w:r>
      <w:r w:rsidRPr="003E029D">
        <w:rPr>
          <w:rFonts w:ascii="Times New Roman" w:hAnsi="Times New Roman" w:cs="Times New Roman"/>
          <w:sz w:val="24"/>
          <w:szCs w:val="24"/>
        </w:rPr>
        <w:t xml:space="preserve"> Курс русской истории. </w:t>
      </w:r>
      <w:r w:rsidRPr="003E029D">
        <w:rPr>
          <w:rFonts w:ascii="Times New Roman" w:hAnsi="Times New Roman" w:cs="Times New Roman"/>
          <w:sz w:val="24"/>
          <w:szCs w:val="24"/>
          <w:lang w:val="en-US"/>
        </w:rPr>
        <w:t>URL</w:t>
      </w:r>
      <w:r w:rsidRPr="003E029D">
        <w:rPr>
          <w:rFonts w:ascii="Times New Roman" w:hAnsi="Times New Roman" w:cs="Times New Roman"/>
          <w:sz w:val="24"/>
          <w:szCs w:val="24"/>
        </w:rPr>
        <w:t xml:space="preserve">: </w:t>
      </w:r>
      <w:r w:rsidRPr="003E029D">
        <w:rPr>
          <w:rFonts w:ascii="Times New Roman" w:hAnsi="Times New Roman" w:cs="Times New Roman"/>
          <w:sz w:val="24"/>
          <w:szCs w:val="24"/>
          <w:lang w:val="en-US"/>
        </w:rPr>
        <w:t>http</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pstgu</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ru</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download</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kurs</w:t>
      </w:r>
      <w:r w:rsidR="00A77357">
        <w:rPr>
          <w:rFonts w:ascii="Times New Roman" w:hAnsi="Times New Roman" w:cs="Times New Roman"/>
          <w:sz w:val="24"/>
          <w:szCs w:val="24"/>
        </w:rPr>
        <w:t xml:space="preserve"> </w:t>
      </w:r>
      <w:r w:rsidR="00A7735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дата обращения: 13.01.2020)</w:t>
      </w:r>
    </w:p>
  </w:footnote>
  <w:footnote w:id="4">
    <w:p w:rsidR="00E31CAB" w:rsidRPr="003E029D" w:rsidRDefault="00E31CAB" w:rsidP="00A77357">
      <w:pPr>
        <w:pStyle w:val="a4"/>
        <w:ind w:firstLine="709"/>
        <w:jc w:val="both"/>
        <w:rPr>
          <w:rFonts w:ascii="Times New Roman" w:hAnsi="Times New Roman" w:cs="Times New Roman"/>
          <w:color w:val="000000" w:themeColor="text1"/>
          <w:sz w:val="24"/>
          <w:szCs w:val="24"/>
        </w:rPr>
      </w:pPr>
      <w:r w:rsidRPr="003E029D">
        <w:rPr>
          <w:rStyle w:val="a6"/>
          <w:rFonts w:ascii="Times New Roman" w:hAnsi="Times New Roman" w:cs="Times New Roman"/>
          <w:sz w:val="24"/>
          <w:szCs w:val="24"/>
        </w:rPr>
        <w:footnoteRef/>
      </w:r>
      <w:r w:rsidRPr="003E029D">
        <w:rPr>
          <w:rFonts w:ascii="Times New Roman" w:hAnsi="Times New Roman" w:cs="Times New Roman"/>
          <w:sz w:val="24"/>
          <w:szCs w:val="24"/>
        </w:rPr>
        <w:t xml:space="preserve">Платонов С.Ф. Московское правительство при первых Романовых. </w:t>
      </w:r>
      <w:r w:rsidRPr="003E029D">
        <w:rPr>
          <w:rFonts w:ascii="Times New Roman" w:hAnsi="Times New Roman" w:cs="Times New Roman"/>
          <w:sz w:val="24"/>
          <w:szCs w:val="24"/>
          <w:lang w:val="en-US"/>
        </w:rPr>
        <w:t>URL</w:t>
      </w:r>
      <w:r w:rsidRPr="003E029D">
        <w:rPr>
          <w:rFonts w:ascii="Times New Roman" w:hAnsi="Times New Roman" w:cs="Times New Roman"/>
          <w:sz w:val="24"/>
          <w:szCs w:val="24"/>
        </w:rPr>
        <w:t xml:space="preserve">: </w:t>
      </w:r>
      <w:r w:rsidRPr="003E029D">
        <w:rPr>
          <w:rFonts w:ascii="Times New Roman" w:hAnsi="Times New Roman" w:cs="Times New Roman"/>
          <w:sz w:val="24"/>
          <w:szCs w:val="24"/>
          <w:lang w:val="en-US"/>
        </w:rPr>
        <w:t>https</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dlib</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rsl</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ru</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viewer</w:t>
      </w:r>
      <w:r w:rsidRPr="003E029D">
        <w:rPr>
          <w:rFonts w:ascii="Times New Roman" w:hAnsi="Times New Roman" w:cs="Times New Roman"/>
          <w:sz w:val="24"/>
          <w:szCs w:val="24"/>
        </w:rPr>
        <w:t>/01003737830# (</w:t>
      </w:r>
      <w:r w:rsidR="00A77357">
        <w:rPr>
          <w:rFonts w:ascii="Times New Roman" w:hAnsi="Times New Roman" w:cs="Times New Roman"/>
          <w:color w:val="000000" w:themeColor="text1"/>
          <w:sz w:val="24"/>
          <w:szCs w:val="24"/>
        </w:rPr>
        <w:t>дата обращения: 13.01.2020)</w:t>
      </w:r>
    </w:p>
  </w:footnote>
  <w:footnote w:id="5">
    <w:p w:rsidR="00E31CAB" w:rsidRPr="00F36794" w:rsidRDefault="00E31CAB" w:rsidP="00A77357">
      <w:pPr>
        <w:pStyle w:val="a4"/>
        <w:ind w:firstLine="709"/>
        <w:jc w:val="both"/>
        <w:rPr>
          <w:rFonts w:ascii="Times New Roman" w:hAnsi="Times New Roman" w:cs="Times New Roman"/>
          <w:color w:val="FF0000"/>
          <w:sz w:val="24"/>
          <w:szCs w:val="24"/>
        </w:rPr>
      </w:pPr>
      <w:r w:rsidRPr="003E029D">
        <w:rPr>
          <w:rStyle w:val="a6"/>
          <w:rFonts w:ascii="Times New Roman" w:hAnsi="Times New Roman" w:cs="Times New Roman"/>
          <w:sz w:val="24"/>
          <w:szCs w:val="24"/>
        </w:rPr>
        <w:footnoteRef/>
      </w:r>
      <w:r w:rsidRPr="003E029D">
        <w:rPr>
          <w:rFonts w:ascii="Times New Roman" w:hAnsi="Times New Roman" w:cs="Times New Roman"/>
          <w:sz w:val="24"/>
          <w:szCs w:val="24"/>
        </w:rPr>
        <w:t xml:space="preserve">Хмыров М.Д. Алфавитно-справочный перечень государей российских и замечательнейших особ их крови. СПб., 1993. </w:t>
      </w:r>
      <w:r w:rsidR="00F36794">
        <w:rPr>
          <w:rFonts w:ascii="Times New Roman" w:hAnsi="Times New Roman" w:cs="Times New Roman"/>
          <w:sz w:val="24"/>
          <w:szCs w:val="24"/>
        </w:rPr>
        <w:t xml:space="preserve">166 </w:t>
      </w:r>
      <w:r w:rsidR="00F36794" w:rsidRPr="00F36794">
        <w:rPr>
          <w:rFonts w:ascii="Times New Roman" w:hAnsi="Times New Roman" w:cs="Times New Roman"/>
          <w:sz w:val="24"/>
          <w:szCs w:val="24"/>
        </w:rPr>
        <w:t>с.</w:t>
      </w:r>
    </w:p>
  </w:footnote>
  <w:footnote w:id="6">
    <w:p w:rsidR="00E31CAB" w:rsidRPr="00186FC2" w:rsidRDefault="00E31CAB" w:rsidP="00A77357">
      <w:pPr>
        <w:pStyle w:val="a4"/>
        <w:ind w:firstLine="709"/>
        <w:jc w:val="both"/>
        <w:rPr>
          <w:rFonts w:ascii="Times New Roman" w:hAnsi="Times New Roman" w:cs="Times New Roman"/>
          <w:i/>
          <w:color w:val="FF0000"/>
          <w:sz w:val="24"/>
          <w:szCs w:val="24"/>
        </w:rPr>
      </w:pPr>
      <w:r w:rsidRPr="003E029D">
        <w:rPr>
          <w:rStyle w:val="a6"/>
          <w:rFonts w:ascii="Times New Roman" w:hAnsi="Times New Roman" w:cs="Times New Roman"/>
          <w:sz w:val="24"/>
          <w:szCs w:val="24"/>
        </w:rPr>
        <w:footnoteRef/>
      </w:r>
      <w:r w:rsidR="00A77357">
        <w:rPr>
          <w:rFonts w:ascii="Times New Roman" w:hAnsi="Times New Roman" w:cs="Times New Roman"/>
          <w:sz w:val="24"/>
          <w:szCs w:val="24"/>
        </w:rPr>
        <w:t xml:space="preserve"> </w:t>
      </w:r>
      <w:r w:rsidRPr="003E029D">
        <w:rPr>
          <w:rFonts w:ascii="Times New Roman" w:hAnsi="Times New Roman" w:cs="Times New Roman"/>
          <w:sz w:val="24"/>
          <w:szCs w:val="24"/>
        </w:rPr>
        <w:t>Забелин И.Е. Домашний быт русских царей в XVI и XVII столетиях. М., 2005</w:t>
      </w:r>
      <w:r w:rsidRPr="003E029D">
        <w:rPr>
          <w:rFonts w:ascii="Times New Roman" w:hAnsi="Times New Roman" w:cs="Times New Roman"/>
          <w:color w:val="000000" w:themeColor="text1"/>
          <w:sz w:val="24"/>
          <w:szCs w:val="24"/>
        </w:rPr>
        <w:t xml:space="preserve">. </w:t>
      </w:r>
      <w:r w:rsidR="00F36794" w:rsidRPr="00F36794">
        <w:rPr>
          <w:rFonts w:ascii="Times New Roman" w:hAnsi="Times New Roman" w:cs="Times New Roman"/>
          <w:color w:val="000000" w:themeColor="text1"/>
          <w:sz w:val="24"/>
          <w:szCs w:val="24"/>
        </w:rPr>
        <w:t xml:space="preserve"> 300 с.</w:t>
      </w:r>
    </w:p>
  </w:footnote>
  <w:footnote w:id="7">
    <w:p w:rsidR="00E31CAB" w:rsidRPr="00186FC2" w:rsidRDefault="00E31CAB" w:rsidP="00A77357">
      <w:pPr>
        <w:pStyle w:val="a4"/>
        <w:ind w:firstLine="709"/>
        <w:jc w:val="both"/>
        <w:rPr>
          <w:rFonts w:ascii="Times New Roman" w:hAnsi="Times New Roman" w:cs="Times New Roman"/>
          <w:b/>
          <w:color w:val="FF0000"/>
          <w:sz w:val="24"/>
          <w:szCs w:val="24"/>
          <w:u w:val="single"/>
        </w:rPr>
      </w:pPr>
      <w:r w:rsidRPr="003E029D">
        <w:rPr>
          <w:rStyle w:val="a6"/>
          <w:rFonts w:ascii="Times New Roman" w:hAnsi="Times New Roman" w:cs="Times New Roman"/>
          <w:sz w:val="24"/>
          <w:szCs w:val="24"/>
        </w:rPr>
        <w:footnoteRef/>
      </w:r>
      <w:r w:rsidRPr="003E029D">
        <w:rPr>
          <w:rFonts w:ascii="Times New Roman" w:hAnsi="Times New Roman" w:cs="Times New Roman"/>
          <w:sz w:val="24"/>
          <w:szCs w:val="24"/>
        </w:rPr>
        <w:t>Костомаров Н.И. Смутное время Московского государства в начале XVII. М., 1994.</w:t>
      </w:r>
      <w:r w:rsidR="00A77357">
        <w:rPr>
          <w:rFonts w:ascii="Times New Roman" w:hAnsi="Times New Roman" w:cs="Times New Roman"/>
          <w:sz w:val="24"/>
          <w:szCs w:val="24"/>
        </w:rPr>
        <w:t xml:space="preserve"> </w:t>
      </w:r>
      <w:r w:rsidR="00F36794" w:rsidRPr="00F36794">
        <w:rPr>
          <w:rFonts w:ascii="Times New Roman" w:hAnsi="Times New Roman" w:cs="Times New Roman"/>
          <w:sz w:val="24"/>
          <w:szCs w:val="24"/>
        </w:rPr>
        <w:t>800 с.</w:t>
      </w:r>
    </w:p>
  </w:footnote>
  <w:footnote w:id="8">
    <w:p w:rsidR="00E31CAB" w:rsidRPr="003E029D" w:rsidRDefault="00E31CAB" w:rsidP="00A77357">
      <w:pPr>
        <w:pStyle w:val="a4"/>
        <w:ind w:firstLine="709"/>
        <w:jc w:val="both"/>
        <w:rPr>
          <w:rFonts w:ascii="Times New Roman" w:hAnsi="Times New Roman" w:cs="Times New Roman"/>
          <w:color w:val="000000" w:themeColor="text1"/>
          <w:sz w:val="24"/>
          <w:szCs w:val="24"/>
        </w:rPr>
      </w:pPr>
      <w:r w:rsidRPr="003E029D">
        <w:rPr>
          <w:rStyle w:val="a6"/>
          <w:rFonts w:ascii="Times New Roman" w:hAnsi="Times New Roman" w:cs="Times New Roman"/>
          <w:sz w:val="24"/>
          <w:szCs w:val="24"/>
        </w:rPr>
        <w:footnoteRef/>
      </w:r>
      <w:r w:rsidR="00A77357">
        <w:rPr>
          <w:rFonts w:ascii="Times New Roman" w:hAnsi="Times New Roman" w:cs="Times New Roman"/>
          <w:sz w:val="24"/>
          <w:szCs w:val="24"/>
        </w:rPr>
        <w:t>Базилевич К.</w:t>
      </w:r>
      <w:r w:rsidRPr="003E029D">
        <w:rPr>
          <w:rFonts w:ascii="Times New Roman" w:hAnsi="Times New Roman" w:cs="Times New Roman"/>
          <w:sz w:val="24"/>
          <w:szCs w:val="24"/>
        </w:rPr>
        <w:t xml:space="preserve">В. Царская власть и Боярская дума. </w:t>
      </w:r>
      <w:r w:rsidRPr="003E029D">
        <w:rPr>
          <w:rFonts w:ascii="Times New Roman" w:hAnsi="Times New Roman" w:cs="Times New Roman"/>
          <w:sz w:val="24"/>
          <w:szCs w:val="24"/>
          <w:lang w:val="en-US"/>
        </w:rPr>
        <w:t>URL</w:t>
      </w:r>
      <w:r w:rsidRPr="003E029D">
        <w:rPr>
          <w:rFonts w:ascii="Times New Roman" w:hAnsi="Times New Roman" w:cs="Times New Roman"/>
          <w:sz w:val="24"/>
          <w:szCs w:val="24"/>
        </w:rPr>
        <w:t xml:space="preserve">: </w:t>
      </w:r>
      <w:r w:rsidRPr="003E029D">
        <w:rPr>
          <w:rFonts w:ascii="Times New Roman" w:hAnsi="Times New Roman" w:cs="Times New Roman"/>
          <w:sz w:val="24"/>
          <w:szCs w:val="24"/>
          <w:lang w:val="en-US"/>
        </w:rPr>
        <w:t>https</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www</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portal</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slovo</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ru</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history</w:t>
      </w:r>
      <w:r w:rsidRPr="003E029D">
        <w:rPr>
          <w:rFonts w:ascii="Times New Roman" w:hAnsi="Times New Roman" w:cs="Times New Roman"/>
          <w:sz w:val="24"/>
          <w:szCs w:val="24"/>
        </w:rPr>
        <w:t>/35688.</w:t>
      </w:r>
      <w:r w:rsidRPr="003E029D">
        <w:rPr>
          <w:rFonts w:ascii="Times New Roman" w:hAnsi="Times New Roman" w:cs="Times New Roman"/>
          <w:sz w:val="24"/>
          <w:szCs w:val="24"/>
          <w:lang w:val="en-US"/>
        </w:rPr>
        <w:t>php</w:t>
      </w:r>
      <w:r w:rsidRPr="003E029D">
        <w:rPr>
          <w:rFonts w:ascii="Times New Roman" w:hAnsi="Times New Roman" w:cs="Times New Roman"/>
          <w:sz w:val="24"/>
          <w:szCs w:val="24"/>
        </w:rPr>
        <w:t xml:space="preserve"> (</w:t>
      </w:r>
      <w:r>
        <w:rPr>
          <w:rFonts w:ascii="Times New Roman" w:hAnsi="Times New Roman" w:cs="Times New Roman"/>
          <w:color w:val="000000" w:themeColor="text1"/>
          <w:sz w:val="24"/>
          <w:szCs w:val="24"/>
        </w:rPr>
        <w:t>дата обращения: 13.01.2020)</w:t>
      </w:r>
    </w:p>
  </w:footnote>
  <w:footnote w:id="9">
    <w:p w:rsidR="00E31CAB" w:rsidRPr="003E029D" w:rsidRDefault="00E31CAB" w:rsidP="00A77357">
      <w:pPr>
        <w:pStyle w:val="a4"/>
        <w:ind w:firstLine="709"/>
        <w:jc w:val="both"/>
        <w:rPr>
          <w:rFonts w:ascii="Times New Roman" w:hAnsi="Times New Roman" w:cs="Times New Roman"/>
          <w:color w:val="000000" w:themeColor="text1"/>
          <w:sz w:val="24"/>
          <w:szCs w:val="24"/>
        </w:rPr>
      </w:pPr>
      <w:r w:rsidRPr="003E029D">
        <w:rPr>
          <w:rStyle w:val="a6"/>
          <w:rFonts w:ascii="Times New Roman" w:hAnsi="Times New Roman" w:cs="Times New Roman"/>
          <w:sz w:val="24"/>
          <w:szCs w:val="24"/>
        </w:rPr>
        <w:footnoteRef/>
      </w:r>
      <w:r w:rsidRPr="003E029D">
        <w:rPr>
          <w:rFonts w:ascii="Times New Roman" w:hAnsi="Times New Roman" w:cs="Times New Roman"/>
          <w:sz w:val="24"/>
          <w:szCs w:val="24"/>
        </w:rPr>
        <w:t xml:space="preserve">Ерошкин Н.П. Очерки истории государственных учреждений дореволюционной России. </w:t>
      </w:r>
      <w:r w:rsidRPr="003E029D">
        <w:rPr>
          <w:rFonts w:ascii="Times New Roman" w:hAnsi="Times New Roman" w:cs="Times New Roman"/>
          <w:sz w:val="24"/>
          <w:szCs w:val="24"/>
          <w:lang w:val="en-US"/>
        </w:rPr>
        <w:t>URL</w:t>
      </w:r>
      <w:r w:rsidRPr="003E029D">
        <w:rPr>
          <w:rFonts w:ascii="Times New Roman" w:hAnsi="Times New Roman" w:cs="Times New Roman"/>
          <w:sz w:val="24"/>
          <w:szCs w:val="24"/>
        </w:rPr>
        <w:t xml:space="preserve">: </w:t>
      </w:r>
      <w:r w:rsidRPr="003E029D">
        <w:rPr>
          <w:rFonts w:ascii="Times New Roman" w:hAnsi="Times New Roman" w:cs="Times New Roman"/>
          <w:sz w:val="24"/>
          <w:szCs w:val="24"/>
          <w:lang w:val="en-US"/>
        </w:rPr>
        <w:t>http</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historic</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ru</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books</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item</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f</w:t>
      </w:r>
      <w:r w:rsidRPr="003E029D">
        <w:rPr>
          <w:rFonts w:ascii="Times New Roman" w:hAnsi="Times New Roman" w:cs="Times New Roman"/>
          <w:sz w:val="24"/>
          <w:szCs w:val="24"/>
        </w:rPr>
        <w:t>00/</w:t>
      </w:r>
      <w:r w:rsidRPr="003E029D">
        <w:rPr>
          <w:rFonts w:ascii="Times New Roman" w:hAnsi="Times New Roman" w:cs="Times New Roman"/>
          <w:sz w:val="24"/>
          <w:szCs w:val="24"/>
          <w:lang w:val="en-US"/>
        </w:rPr>
        <w:t>s</w:t>
      </w:r>
      <w:r w:rsidRPr="003E029D">
        <w:rPr>
          <w:rFonts w:ascii="Times New Roman" w:hAnsi="Times New Roman" w:cs="Times New Roman"/>
          <w:sz w:val="24"/>
          <w:szCs w:val="24"/>
        </w:rPr>
        <w:t>00/</w:t>
      </w:r>
      <w:r w:rsidRPr="003E029D">
        <w:rPr>
          <w:rFonts w:ascii="Times New Roman" w:hAnsi="Times New Roman" w:cs="Times New Roman"/>
          <w:sz w:val="24"/>
          <w:szCs w:val="24"/>
          <w:lang w:val="en-US"/>
        </w:rPr>
        <w:t>z</w:t>
      </w:r>
      <w:r w:rsidRPr="003E029D">
        <w:rPr>
          <w:rFonts w:ascii="Times New Roman" w:hAnsi="Times New Roman" w:cs="Times New Roman"/>
          <w:sz w:val="24"/>
          <w:szCs w:val="24"/>
        </w:rPr>
        <w:t>0000148/</w:t>
      </w:r>
      <w:r w:rsidRPr="003E029D">
        <w:rPr>
          <w:rFonts w:ascii="Times New Roman" w:hAnsi="Times New Roman" w:cs="Times New Roman"/>
          <w:sz w:val="24"/>
          <w:szCs w:val="24"/>
          <w:lang w:val="en-US"/>
        </w:rPr>
        <w:t>index</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shtml</w:t>
      </w:r>
      <w:r w:rsidRPr="003E029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(дата обращения: 27.03.2020)</w:t>
      </w:r>
    </w:p>
  </w:footnote>
  <w:footnote w:id="10">
    <w:p w:rsidR="00E31CAB" w:rsidRPr="003E029D" w:rsidRDefault="00E31CAB" w:rsidP="004B3F5A">
      <w:pPr>
        <w:pStyle w:val="a4"/>
        <w:ind w:firstLine="709"/>
        <w:jc w:val="both"/>
        <w:rPr>
          <w:rFonts w:ascii="Times New Roman" w:hAnsi="Times New Roman" w:cs="Times New Roman"/>
          <w:color w:val="000000" w:themeColor="text1"/>
          <w:sz w:val="24"/>
          <w:szCs w:val="24"/>
        </w:rPr>
      </w:pPr>
      <w:r w:rsidRPr="003E029D">
        <w:rPr>
          <w:rStyle w:val="a6"/>
          <w:rFonts w:ascii="Times New Roman" w:hAnsi="Times New Roman" w:cs="Times New Roman"/>
          <w:sz w:val="24"/>
          <w:szCs w:val="24"/>
        </w:rPr>
        <w:footnoteRef/>
      </w:r>
      <w:r w:rsidRPr="003E029D">
        <w:rPr>
          <w:rFonts w:ascii="Times New Roman" w:hAnsi="Times New Roman" w:cs="Times New Roman"/>
          <w:sz w:val="24"/>
          <w:szCs w:val="24"/>
        </w:rPr>
        <w:t xml:space="preserve">Скрынников Р.Г. Три Лжедмитрия. </w:t>
      </w:r>
      <w:r w:rsidRPr="003E029D">
        <w:rPr>
          <w:rFonts w:ascii="Times New Roman" w:hAnsi="Times New Roman" w:cs="Times New Roman"/>
          <w:sz w:val="24"/>
          <w:szCs w:val="24"/>
          <w:lang w:val="en-US"/>
        </w:rPr>
        <w:t>URL</w:t>
      </w:r>
      <w:r w:rsidRPr="003E029D">
        <w:rPr>
          <w:rFonts w:ascii="Times New Roman" w:hAnsi="Times New Roman" w:cs="Times New Roman"/>
          <w:sz w:val="24"/>
          <w:szCs w:val="24"/>
        </w:rPr>
        <w:t xml:space="preserve">: </w:t>
      </w:r>
      <w:r w:rsidRPr="003E029D">
        <w:rPr>
          <w:rFonts w:ascii="Times New Roman" w:hAnsi="Times New Roman" w:cs="Times New Roman"/>
          <w:sz w:val="24"/>
          <w:szCs w:val="24"/>
          <w:lang w:val="en-US"/>
        </w:rPr>
        <w:t>https</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www</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litmir</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me</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br</w:t>
      </w:r>
      <w:r w:rsidRPr="003E029D">
        <w:rPr>
          <w:rFonts w:ascii="Times New Roman" w:hAnsi="Times New Roman" w:cs="Times New Roman"/>
          <w:sz w:val="24"/>
          <w:szCs w:val="24"/>
        </w:rPr>
        <w:t>/?</w:t>
      </w:r>
      <w:r w:rsidRPr="003E029D">
        <w:rPr>
          <w:rFonts w:ascii="Times New Roman" w:hAnsi="Times New Roman" w:cs="Times New Roman"/>
          <w:sz w:val="24"/>
          <w:szCs w:val="24"/>
          <w:lang w:val="en-US"/>
        </w:rPr>
        <w:t>b</w:t>
      </w:r>
      <w:r w:rsidRPr="003E029D">
        <w:rPr>
          <w:rFonts w:ascii="Times New Roman" w:hAnsi="Times New Roman" w:cs="Times New Roman"/>
          <w:sz w:val="24"/>
          <w:szCs w:val="24"/>
        </w:rPr>
        <w:t xml:space="preserve">=281325 </w:t>
      </w:r>
      <w:r w:rsidR="004B3F5A">
        <w:rPr>
          <w:rFonts w:ascii="Times New Roman" w:hAnsi="Times New Roman" w:cs="Times New Roman"/>
          <w:color w:val="000000" w:themeColor="text1"/>
          <w:sz w:val="24"/>
          <w:szCs w:val="24"/>
        </w:rPr>
        <w:t>(дата обращения: 26.03.2020)</w:t>
      </w:r>
    </w:p>
  </w:footnote>
  <w:footnote w:id="11">
    <w:p w:rsidR="00E31CAB" w:rsidRPr="00DF7F6C" w:rsidRDefault="00E31CAB" w:rsidP="004B3F5A">
      <w:pPr>
        <w:pStyle w:val="a4"/>
        <w:ind w:firstLine="709"/>
        <w:jc w:val="both"/>
        <w:rPr>
          <w:rFonts w:ascii="Times New Roman" w:hAnsi="Times New Roman" w:cs="Times New Roman"/>
          <w:b/>
          <w:color w:val="FF0000"/>
          <w:sz w:val="24"/>
          <w:szCs w:val="24"/>
          <w:u w:val="single"/>
        </w:rPr>
      </w:pPr>
      <w:r w:rsidRPr="003E029D">
        <w:rPr>
          <w:rStyle w:val="a6"/>
          <w:rFonts w:ascii="Times New Roman" w:hAnsi="Times New Roman" w:cs="Times New Roman"/>
          <w:sz w:val="24"/>
          <w:szCs w:val="24"/>
        </w:rPr>
        <w:footnoteRef/>
      </w:r>
      <w:r w:rsidR="004B3F5A">
        <w:rPr>
          <w:rFonts w:ascii="Times New Roman" w:hAnsi="Times New Roman" w:cs="Times New Roman"/>
          <w:sz w:val="24"/>
          <w:szCs w:val="24"/>
        </w:rPr>
        <w:t xml:space="preserve"> Его же.</w:t>
      </w:r>
      <w:r w:rsidRPr="003E029D">
        <w:rPr>
          <w:rFonts w:ascii="Times New Roman" w:hAnsi="Times New Roman" w:cs="Times New Roman"/>
          <w:sz w:val="24"/>
          <w:szCs w:val="24"/>
        </w:rPr>
        <w:t xml:space="preserve"> </w:t>
      </w:r>
      <w:r w:rsidRPr="003E029D">
        <w:rPr>
          <w:rFonts w:ascii="Times New Roman" w:hAnsi="Times New Roman" w:cs="Times New Roman"/>
          <w:color w:val="000000" w:themeColor="text1"/>
          <w:sz w:val="24"/>
          <w:szCs w:val="24"/>
        </w:rPr>
        <w:t>Россия после опричнины. СПб.,1975</w:t>
      </w:r>
      <w:r w:rsidRPr="00F36794">
        <w:rPr>
          <w:rFonts w:ascii="Times New Roman" w:hAnsi="Times New Roman" w:cs="Times New Roman"/>
          <w:color w:val="000000" w:themeColor="text1"/>
          <w:sz w:val="24"/>
          <w:szCs w:val="24"/>
        </w:rPr>
        <w:t xml:space="preserve">. </w:t>
      </w:r>
      <w:r w:rsidR="00F36794" w:rsidRPr="00F36794">
        <w:rPr>
          <w:rFonts w:ascii="Times New Roman" w:hAnsi="Times New Roman" w:cs="Times New Roman"/>
          <w:color w:val="000000" w:themeColor="text1"/>
          <w:sz w:val="24"/>
          <w:szCs w:val="24"/>
        </w:rPr>
        <w:t>222 с.</w:t>
      </w:r>
    </w:p>
  </w:footnote>
  <w:footnote w:id="12">
    <w:p w:rsidR="00E31CAB" w:rsidRPr="00F36794" w:rsidRDefault="00E31CAB" w:rsidP="004B3F5A">
      <w:pPr>
        <w:pStyle w:val="a4"/>
        <w:ind w:firstLine="709"/>
        <w:jc w:val="both"/>
        <w:rPr>
          <w:rFonts w:ascii="Times New Roman" w:hAnsi="Times New Roman" w:cs="Times New Roman"/>
          <w:b/>
          <w:color w:val="FF0000"/>
          <w:sz w:val="24"/>
          <w:szCs w:val="24"/>
          <w:u w:val="single"/>
        </w:rPr>
      </w:pPr>
      <w:r w:rsidRPr="003E029D">
        <w:rPr>
          <w:rStyle w:val="a6"/>
          <w:rFonts w:ascii="Times New Roman" w:hAnsi="Times New Roman" w:cs="Times New Roman"/>
          <w:sz w:val="24"/>
          <w:szCs w:val="24"/>
        </w:rPr>
        <w:footnoteRef/>
      </w:r>
      <w:r w:rsidR="004B3F5A">
        <w:rPr>
          <w:rFonts w:ascii="Times New Roman" w:hAnsi="Times New Roman" w:cs="Times New Roman"/>
          <w:sz w:val="24"/>
          <w:szCs w:val="24"/>
        </w:rPr>
        <w:t xml:space="preserve"> </w:t>
      </w:r>
      <w:r w:rsidRPr="003E029D">
        <w:rPr>
          <w:rFonts w:ascii="Times New Roman" w:hAnsi="Times New Roman" w:cs="Times New Roman"/>
          <w:sz w:val="24"/>
          <w:szCs w:val="24"/>
        </w:rPr>
        <w:t xml:space="preserve">Веселовский С.Б. </w:t>
      </w:r>
      <w:r w:rsidRPr="003E029D">
        <w:rPr>
          <w:rFonts w:ascii="Times New Roman" w:hAnsi="Times New Roman" w:cs="Times New Roman"/>
          <w:color w:val="000000"/>
          <w:sz w:val="24"/>
          <w:szCs w:val="24"/>
        </w:rPr>
        <w:t>Исследования по истории класса служилых землевладельцев. М., 1969.</w:t>
      </w:r>
      <w:r w:rsidR="004B3F5A">
        <w:rPr>
          <w:rFonts w:ascii="Times New Roman" w:hAnsi="Times New Roman" w:cs="Times New Roman"/>
          <w:color w:val="000000"/>
          <w:sz w:val="24"/>
          <w:szCs w:val="24"/>
        </w:rPr>
        <w:t xml:space="preserve"> </w:t>
      </w:r>
      <w:r w:rsidR="00F36794" w:rsidRPr="00F36794">
        <w:rPr>
          <w:rFonts w:ascii="Times New Roman" w:hAnsi="Times New Roman" w:cs="Times New Roman"/>
          <w:color w:val="000000"/>
          <w:sz w:val="24"/>
          <w:szCs w:val="24"/>
        </w:rPr>
        <w:t>374 с.</w:t>
      </w:r>
    </w:p>
  </w:footnote>
  <w:footnote w:id="13">
    <w:p w:rsidR="00E31CAB" w:rsidRPr="00F36794" w:rsidRDefault="00E31CAB" w:rsidP="004B3F5A">
      <w:pPr>
        <w:pStyle w:val="a4"/>
        <w:ind w:firstLine="709"/>
        <w:jc w:val="both"/>
        <w:rPr>
          <w:rFonts w:ascii="Times New Roman" w:hAnsi="Times New Roman" w:cs="Times New Roman"/>
          <w:sz w:val="24"/>
          <w:szCs w:val="24"/>
        </w:rPr>
      </w:pPr>
      <w:r w:rsidRPr="003E029D">
        <w:rPr>
          <w:rStyle w:val="a6"/>
          <w:rFonts w:ascii="Times New Roman" w:hAnsi="Times New Roman" w:cs="Times New Roman"/>
          <w:sz w:val="24"/>
          <w:szCs w:val="24"/>
        </w:rPr>
        <w:footnoteRef/>
      </w:r>
      <w:r>
        <w:rPr>
          <w:rFonts w:ascii="Times New Roman" w:hAnsi="Times New Roman" w:cs="Times New Roman"/>
          <w:sz w:val="24"/>
          <w:szCs w:val="24"/>
        </w:rPr>
        <w:t xml:space="preserve"> Муравьева Л.</w:t>
      </w:r>
      <w:r w:rsidRPr="003E029D">
        <w:rPr>
          <w:rFonts w:ascii="Times New Roman" w:hAnsi="Times New Roman" w:cs="Times New Roman"/>
          <w:sz w:val="24"/>
          <w:szCs w:val="24"/>
        </w:rPr>
        <w:t xml:space="preserve">А. </w:t>
      </w:r>
      <w:r w:rsidRPr="003E029D">
        <w:rPr>
          <w:rFonts w:ascii="Times New Roman" w:hAnsi="Times New Roman" w:cs="Times New Roman"/>
          <w:color w:val="000000" w:themeColor="text1"/>
          <w:sz w:val="24"/>
          <w:szCs w:val="24"/>
        </w:rPr>
        <w:t xml:space="preserve">Социально-экономическое развитие России в середине </w:t>
      </w:r>
      <w:r w:rsidRPr="003E029D">
        <w:rPr>
          <w:rFonts w:ascii="Times New Roman" w:hAnsi="Times New Roman" w:cs="Times New Roman"/>
          <w:color w:val="000000" w:themeColor="text1"/>
          <w:sz w:val="24"/>
          <w:szCs w:val="24"/>
          <w:lang w:val="en-US"/>
        </w:rPr>
        <w:t>XVII</w:t>
      </w:r>
      <w:r w:rsidRPr="003E029D">
        <w:rPr>
          <w:rFonts w:ascii="Times New Roman" w:hAnsi="Times New Roman" w:cs="Times New Roman"/>
          <w:color w:val="000000" w:themeColor="text1"/>
          <w:sz w:val="24"/>
          <w:szCs w:val="24"/>
        </w:rPr>
        <w:t xml:space="preserve"> века. М., 2005. </w:t>
      </w:r>
      <w:r w:rsidR="00F36794" w:rsidRPr="00F36794">
        <w:rPr>
          <w:rFonts w:ascii="Times New Roman" w:hAnsi="Times New Roman" w:cs="Times New Roman"/>
          <w:color w:val="000000" w:themeColor="text1"/>
          <w:sz w:val="24"/>
          <w:szCs w:val="24"/>
        </w:rPr>
        <w:t>150с.</w:t>
      </w:r>
    </w:p>
  </w:footnote>
  <w:footnote w:id="14">
    <w:p w:rsidR="00E31CAB" w:rsidRPr="00F36794" w:rsidRDefault="00E31CAB" w:rsidP="004B3F5A">
      <w:pPr>
        <w:pStyle w:val="a4"/>
        <w:ind w:firstLine="709"/>
        <w:jc w:val="both"/>
        <w:rPr>
          <w:rFonts w:ascii="Times New Roman" w:hAnsi="Times New Roman" w:cs="Times New Roman"/>
          <w:color w:val="FF0000"/>
          <w:sz w:val="24"/>
          <w:szCs w:val="24"/>
        </w:rPr>
      </w:pPr>
      <w:r w:rsidRPr="003E029D">
        <w:rPr>
          <w:rStyle w:val="a6"/>
          <w:rFonts w:ascii="Times New Roman" w:hAnsi="Times New Roman" w:cs="Times New Roman"/>
          <w:sz w:val="24"/>
          <w:szCs w:val="24"/>
        </w:rPr>
        <w:footnoteRef/>
      </w:r>
      <w:r w:rsidR="004B3F5A">
        <w:rPr>
          <w:rFonts w:ascii="Times New Roman" w:hAnsi="Times New Roman" w:cs="Times New Roman"/>
          <w:sz w:val="24"/>
          <w:szCs w:val="24"/>
        </w:rPr>
        <w:t xml:space="preserve"> </w:t>
      </w:r>
      <w:r w:rsidRPr="003E029D">
        <w:rPr>
          <w:rFonts w:ascii="Times New Roman" w:hAnsi="Times New Roman" w:cs="Times New Roman"/>
          <w:sz w:val="24"/>
          <w:szCs w:val="24"/>
        </w:rPr>
        <w:t xml:space="preserve">Павлов А.П. </w:t>
      </w:r>
      <w:r w:rsidRPr="003E029D">
        <w:rPr>
          <w:rFonts w:ascii="Times New Roman" w:hAnsi="Times New Roman" w:cs="Times New Roman"/>
          <w:color w:val="000000" w:themeColor="text1"/>
          <w:sz w:val="24"/>
          <w:szCs w:val="24"/>
        </w:rPr>
        <w:t>Правящие круги России на завершающем этапе Смутного времени. М., 2018.</w:t>
      </w:r>
      <w:r w:rsidR="00F36794">
        <w:rPr>
          <w:rFonts w:ascii="Times New Roman" w:hAnsi="Times New Roman" w:cs="Times New Roman"/>
          <w:color w:val="000000" w:themeColor="text1"/>
          <w:sz w:val="24"/>
          <w:szCs w:val="24"/>
        </w:rPr>
        <w:t>10</w:t>
      </w:r>
      <w:r w:rsidR="00F36794" w:rsidRPr="00F36794">
        <w:rPr>
          <w:rFonts w:ascii="Times New Roman" w:hAnsi="Times New Roman" w:cs="Times New Roman"/>
          <w:color w:val="000000" w:themeColor="text1"/>
          <w:sz w:val="24"/>
          <w:szCs w:val="24"/>
        </w:rPr>
        <w:t>0</w:t>
      </w:r>
      <w:r w:rsidR="004B3F5A">
        <w:rPr>
          <w:rFonts w:ascii="Times New Roman" w:hAnsi="Times New Roman" w:cs="Times New Roman"/>
          <w:color w:val="000000" w:themeColor="text1"/>
          <w:sz w:val="24"/>
          <w:szCs w:val="24"/>
        </w:rPr>
        <w:t xml:space="preserve"> </w:t>
      </w:r>
      <w:r w:rsidR="00F36794" w:rsidRPr="00F36794">
        <w:rPr>
          <w:rFonts w:ascii="Times New Roman" w:hAnsi="Times New Roman" w:cs="Times New Roman"/>
          <w:color w:val="000000" w:themeColor="text1"/>
          <w:sz w:val="24"/>
          <w:szCs w:val="24"/>
        </w:rPr>
        <w:t>с.</w:t>
      </w:r>
    </w:p>
  </w:footnote>
  <w:footnote w:id="15">
    <w:p w:rsidR="00E31CAB" w:rsidRPr="00F36794" w:rsidRDefault="00E31CAB" w:rsidP="004B3F5A">
      <w:pPr>
        <w:pStyle w:val="a4"/>
        <w:ind w:firstLine="709"/>
        <w:jc w:val="both"/>
        <w:rPr>
          <w:rFonts w:ascii="Times New Roman" w:hAnsi="Times New Roman" w:cs="Times New Roman"/>
          <w:color w:val="000000" w:themeColor="text1"/>
          <w:sz w:val="24"/>
          <w:szCs w:val="24"/>
        </w:rPr>
      </w:pPr>
      <w:r w:rsidRPr="003E029D">
        <w:rPr>
          <w:rStyle w:val="a6"/>
          <w:rFonts w:ascii="Times New Roman" w:hAnsi="Times New Roman" w:cs="Times New Roman"/>
          <w:sz w:val="24"/>
          <w:szCs w:val="24"/>
        </w:rPr>
        <w:footnoteRef/>
      </w:r>
      <w:r w:rsidR="004B3F5A">
        <w:rPr>
          <w:rFonts w:ascii="Times New Roman" w:hAnsi="Times New Roman" w:cs="Times New Roman"/>
          <w:sz w:val="24"/>
          <w:szCs w:val="24"/>
        </w:rPr>
        <w:t xml:space="preserve"> </w:t>
      </w:r>
      <w:r w:rsidRPr="003E029D">
        <w:rPr>
          <w:rFonts w:ascii="Times New Roman" w:hAnsi="Times New Roman" w:cs="Times New Roman"/>
          <w:sz w:val="24"/>
          <w:szCs w:val="24"/>
        </w:rPr>
        <w:t>Эскин Ю.М.</w:t>
      </w:r>
      <w:r w:rsidRPr="003E029D">
        <w:rPr>
          <w:rFonts w:ascii="Times New Roman" w:hAnsi="Times New Roman" w:cs="Times New Roman"/>
          <w:color w:val="000000" w:themeColor="text1"/>
          <w:sz w:val="24"/>
          <w:szCs w:val="24"/>
        </w:rPr>
        <w:t xml:space="preserve"> Очерки истории местничества в России XVI-XVII вв. М.,</w:t>
      </w:r>
      <w:r w:rsidR="004B3F5A">
        <w:rPr>
          <w:rFonts w:ascii="Times New Roman" w:hAnsi="Times New Roman" w:cs="Times New Roman"/>
          <w:color w:val="000000" w:themeColor="text1"/>
          <w:sz w:val="24"/>
          <w:szCs w:val="24"/>
        </w:rPr>
        <w:t xml:space="preserve"> </w:t>
      </w:r>
      <w:r w:rsidRPr="003E029D">
        <w:rPr>
          <w:rFonts w:ascii="Times New Roman" w:hAnsi="Times New Roman" w:cs="Times New Roman"/>
          <w:color w:val="000000" w:themeColor="text1"/>
          <w:sz w:val="24"/>
          <w:szCs w:val="24"/>
        </w:rPr>
        <w:t>2018.</w:t>
      </w:r>
      <w:r w:rsidR="004B3F5A">
        <w:rPr>
          <w:rFonts w:ascii="Times New Roman" w:hAnsi="Times New Roman" w:cs="Times New Roman"/>
          <w:color w:val="000000" w:themeColor="text1"/>
          <w:sz w:val="24"/>
          <w:szCs w:val="24"/>
        </w:rPr>
        <w:t xml:space="preserve"> </w:t>
      </w:r>
      <w:r w:rsidR="00F36794" w:rsidRPr="00F36794">
        <w:rPr>
          <w:rFonts w:ascii="Times New Roman" w:hAnsi="Times New Roman" w:cs="Times New Roman"/>
          <w:color w:val="000000" w:themeColor="text1"/>
          <w:sz w:val="24"/>
          <w:szCs w:val="24"/>
        </w:rPr>
        <w:t>512 с</w:t>
      </w:r>
      <w:r w:rsidR="00F36794" w:rsidRPr="00F36794">
        <w:rPr>
          <w:rFonts w:ascii="Times New Roman" w:hAnsi="Times New Roman" w:cs="Times New Roman"/>
          <w:color w:val="FF0000"/>
          <w:sz w:val="24"/>
          <w:szCs w:val="24"/>
        </w:rPr>
        <w:t>.</w:t>
      </w:r>
    </w:p>
  </w:footnote>
  <w:footnote w:id="16">
    <w:p w:rsidR="00E31CAB" w:rsidRPr="00851DFB" w:rsidRDefault="00E31CAB" w:rsidP="00F6337F">
      <w:pPr>
        <w:pStyle w:val="a3"/>
        <w:spacing w:before="0" w:beforeAutospacing="0" w:after="0" w:afterAutospacing="0"/>
        <w:ind w:firstLine="709"/>
        <w:jc w:val="both"/>
      </w:pPr>
      <w:r w:rsidRPr="00851DFB">
        <w:rPr>
          <w:rStyle w:val="a6"/>
        </w:rPr>
        <w:footnoteRef/>
      </w:r>
      <w:r w:rsidRPr="00851DFB">
        <w:t xml:space="preserve">Белокуров С.А. </w:t>
      </w:r>
      <w:r w:rsidRPr="00851DFB">
        <w:rPr>
          <w:color w:val="000000"/>
        </w:rPr>
        <w:t>Разрядные записи за Смутное время. Дело №98129. URL: http://books.e-heritage.ru/book/100761</w:t>
      </w:r>
      <w:r>
        <w:rPr>
          <w:color w:val="000000"/>
        </w:rPr>
        <w:t>19 (дата обращения: 20.02.2020)</w:t>
      </w:r>
    </w:p>
  </w:footnote>
  <w:footnote w:id="17">
    <w:p w:rsidR="00A33583" w:rsidRDefault="00A33583" w:rsidP="00F6337F">
      <w:pPr>
        <w:pStyle w:val="a3"/>
        <w:spacing w:before="0" w:beforeAutospacing="0" w:after="0" w:afterAutospacing="0"/>
        <w:ind w:firstLine="709"/>
        <w:jc w:val="both"/>
      </w:pPr>
      <w:r>
        <w:rPr>
          <w:rStyle w:val="a6"/>
        </w:rPr>
        <w:footnoteRef/>
      </w:r>
      <w:r w:rsidR="00F6337F">
        <w:rPr>
          <w:color w:val="000000"/>
        </w:rPr>
        <w:t xml:space="preserve"> </w:t>
      </w:r>
      <w:r w:rsidRPr="00851DFB">
        <w:rPr>
          <w:color w:val="000000"/>
        </w:rPr>
        <w:t>Тихомиров, М.Н. Соборное Уложение. URL:http://www.hist.msu.ru/ER/Etext/1649.ht</w:t>
      </w:r>
      <w:r>
        <w:rPr>
          <w:color w:val="000000"/>
        </w:rPr>
        <w:t>ml (дата обращения: 10.01.2020)</w:t>
      </w:r>
    </w:p>
  </w:footnote>
  <w:footnote w:id="18">
    <w:p w:rsidR="00E31CAB" w:rsidRPr="00851DFB" w:rsidRDefault="00E31CAB" w:rsidP="00F6337F">
      <w:pPr>
        <w:pStyle w:val="a4"/>
        <w:ind w:firstLine="709"/>
        <w:jc w:val="both"/>
        <w:rPr>
          <w:rFonts w:ascii="Times New Roman" w:hAnsi="Times New Roman" w:cs="Times New Roman"/>
          <w:sz w:val="24"/>
          <w:szCs w:val="24"/>
        </w:rPr>
      </w:pPr>
      <w:r w:rsidRPr="00851DFB">
        <w:rPr>
          <w:rStyle w:val="a6"/>
          <w:rFonts w:ascii="Times New Roman" w:hAnsi="Times New Roman" w:cs="Times New Roman"/>
          <w:sz w:val="24"/>
          <w:szCs w:val="24"/>
        </w:rPr>
        <w:footnoteRef/>
      </w:r>
      <w:r w:rsidRPr="00851DFB">
        <w:rPr>
          <w:rFonts w:ascii="Times New Roman" w:hAnsi="Times New Roman" w:cs="Times New Roman"/>
          <w:color w:val="000000"/>
          <w:sz w:val="24"/>
          <w:szCs w:val="24"/>
        </w:rPr>
        <w:t xml:space="preserve">Каштанов С.  Грамоты Патриарха Иова. </w:t>
      </w:r>
      <w:r w:rsidRPr="00851DFB">
        <w:rPr>
          <w:rFonts w:ascii="Times New Roman" w:hAnsi="Times New Roman" w:cs="Times New Roman"/>
          <w:color w:val="000000"/>
          <w:sz w:val="24"/>
          <w:szCs w:val="24"/>
          <w:lang w:val="en-US"/>
        </w:rPr>
        <w:t>URL</w:t>
      </w:r>
      <w:r w:rsidRPr="00851DFB">
        <w:rPr>
          <w:rFonts w:ascii="Times New Roman" w:hAnsi="Times New Roman" w:cs="Times New Roman"/>
          <w:color w:val="000000"/>
          <w:sz w:val="24"/>
          <w:szCs w:val="24"/>
        </w:rPr>
        <w:t>: http://old-ru.ru/08-64.html (дата обращения:</w:t>
      </w:r>
      <w:r>
        <w:rPr>
          <w:rFonts w:ascii="Times New Roman" w:hAnsi="Times New Roman" w:cs="Times New Roman"/>
          <w:color w:val="000000"/>
          <w:sz w:val="24"/>
          <w:szCs w:val="24"/>
        </w:rPr>
        <w:t xml:space="preserve"> 01.02.2020)</w:t>
      </w:r>
    </w:p>
  </w:footnote>
  <w:footnote w:id="19">
    <w:p w:rsidR="00E31CAB" w:rsidRPr="00851DFB" w:rsidRDefault="00E31CAB" w:rsidP="00F6337F">
      <w:pPr>
        <w:pStyle w:val="a3"/>
        <w:spacing w:before="0" w:beforeAutospacing="0" w:after="0" w:afterAutospacing="0"/>
        <w:ind w:firstLine="709"/>
        <w:jc w:val="both"/>
      </w:pPr>
      <w:r w:rsidRPr="00851DFB">
        <w:rPr>
          <w:rStyle w:val="a6"/>
        </w:rPr>
        <w:footnoteRef/>
      </w:r>
      <w:r w:rsidR="00F6337F">
        <w:t xml:space="preserve"> </w:t>
      </w:r>
      <w:r w:rsidRPr="00851DFB">
        <w:t xml:space="preserve">Тимофеев И. </w:t>
      </w:r>
      <w:r w:rsidRPr="00851DFB">
        <w:rPr>
          <w:color w:val="000000"/>
        </w:rPr>
        <w:t>Временник. URL: http://www.hrono.info/libris/lib_t/tim_text2.htm</w:t>
      </w:r>
      <w:r>
        <w:rPr>
          <w:color w:val="000000"/>
        </w:rPr>
        <w:t>l  (дата обращения: 01.02.2020)</w:t>
      </w:r>
    </w:p>
  </w:footnote>
  <w:footnote w:id="20">
    <w:p w:rsidR="00E31CAB" w:rsidRPr="00F36794" w:rsidRDefault="00E31CAB" w:rsidP="00F6337F">
      <w:pPr>
        <w:pStyle w:val="a4"/>
        <w:ind w:firstLine="709"/>
        <w:jc w:val="both"/>
        <w:rPr>
          <w:rFonts w:ascii="Times New Roman" w:hAnsi="Times New Roman" w:cs="Times New Roman"/>
          <w:sz w:val="24"/>
          <w:szCs w:val="24"/>
        </w:rPr>
      </w:pPr>
      <w:r w:rsidRPr="00851DFB">
        <w:rPr>
          <w:rStyle w:val="a6"/>
          <w:rFonts w:ascii="Times New Roman" w:hAnsi="Times New Roman" w:cs="Times New Roman"/>
          <w:sz w:val="24"/>
          <w:szCs w:val="24"/>
        </w:rPr>
        <w:footnoteRef/>
      </w:r>
      <w:r w:rsidR="00F6337F">
        <w:rPr>
          <w:rFonts w:ascii="Times New Roman" w:hAnsi="Times New Roman" w:cs="Times New Roman"/>
          <w:sz w:val="24"/>
          <w:szCs w:val="24"/>
        </w:rPr>
        <w:t xml:space="preserve"> </w:t>
      </w:r>
      <w:r w:rsidRPr="00851DFB">
        <w:rPr>
          <w:rFonts w:ascii="Times New Roman" w:hAnsi="Times New Roman" w:cs="Times New Roman"/>
          <w:sz w:val="24"/>
          <w:szCs w:val="24"/>
        </w:rPr>
        <w:t>Масса И.</w:t>
      </w:r>
      <w:r w:rsidR="00F6337F">
        <w:rPr>
          <w:rFonts w:ascii="Times New Roman" w:hAnsi="Times New Roman" w:cs="Times New Roman"/>
          <w:sz w:val="24"/>
          <w:szCs w:val="24"/>
        </w:rPr>
        <w:t xml:space="preserve"> </w:t>
      </w:r>
      <w:r w:rsidRPr="00851DFB">
        <w:rPr>
          <w:rFonts w:ascii="Times New Roman" w:hAnsi="Times New Roman" w:cs="Times New Roman"/>
          <w:color w:val="000000"/>
          <w:sz w:val="24"/>
          <w:szCs w:val="24"/>
        </w:rPr>
        <w:t>Краткое известие о Московии в начале XVII в. М.,1997.</w:t>
      </w:r>
      <w:r w:rsidR="00F6337F">
        <w:rPr>
          <w:rFonts w:ascii="Times New Roman" w:hAnsi="Times New Roman" w:cs="Times New Roman"/>
          <w:color w:val="000000"/>
          <w:sz w:val="24"/>
          <w:szCs w:val="24"/>
        </w:rPr>
        <w:t xml:space="preserve"> </w:t>
      </w:r>
      <w:r w:rsidR="00290F9C" w:rsidRPr="00290F9C">
        <w:rPr>
          <w:rFonts w:ascii="Times New Roman" w:hAnsi="Times New Roman" w:cs="Times New Roman"/>
          <w:color w:val="000000"/>
          <w:sz w:val="24"/>
          <w:szCs w:val="24"/>
        </w:rPr>
        <w:t>356 с.</w:t>
      </w:r>
    </w:p>
  </w:footnote>
  <w:footnote w:id="21">
    <w:p w:rsidR="00E31CAB" w:rsidRPr="00851DFB" w:rsidRDefault="00E31CAB" w:rsidP="00F6337F">
      <w:pPr>
        <w:pStyle w:val="a3"/>
        <w:spacing w:before="0" w:beforeAutospacing="0" w:after="0" w:afterAutospacing="0"/>
        <w:ind w:firstLine="709"/>
        <w:jc w:val="both"/>
      </w:pPr>
      <w:r w:rsidRPr="00851DFB">
        <w:rPr>
          <w:rStyle w:val="a6"/>
        </w:rPr>
        <w:footnoteRef/>
      </w:r>
      <w:r w:rsidRPr="00851DFB">
        <w:t xml:space="preserve">Котошихин Г.О. </w:t>
      </w:r>
      <w:r w:rsidRPr="00851DFB">
        <w:rPr>
          <w:color w:val="000000"/>
        </w:rPr>
        <w:t xml:space="preserve">О России в царствование Алексея Михайловича. </w:t>
      </w:r>
      <w:r w:rsidRPr="00851DFB">
        <w:rPr>
          <w:color w:val="000000"/>
          <w:lang w:val="en-US"/>
        </w:rPr>
        <w:t>URL</w:t>
      </w:r>
      <w:r w:rsidRPr="00851DFB">
        <w:rPr>
          <w:color w:val="000000"/>
        </w:rPr>
        <w:t>:https://runivers.ru/bookreader/book460876/#page/1/mode/1</w:t>
      </w:r>
      <w:r>
        <w:rPr>
          <w:color w:val="000000"/>
        </w:rPr>
        <w:t>up (дата обращения: 10.01.2020)</w:t>
      </w:r>
    </w:p>
    <w:p w:rsidR="00E31CAB" w:rsidRPr="007A6611" w:rsidRDefault="00E31CAB" w:rsidP="00F6337F">
      <w:pPr>
        <w:pStyle w:val="a4"/>
        <w:ind w:firstLine="709"/>
        <w:jc w:val="both"/>
      </w:pPr>
    </w:p>
  </w:footnote>
  <w:footnote w:id="22">
    <w:p w:rsidR="00E31CAB" w:rsidRPr="00851DFB" w:rsidRDefault="00E31CAB" w:rsidP="00406BC3">
      <w:pPr>
        <w:pStyle w:val="a4"/>
        <w:ind w:firstLine="709"/>
        <w:jc w:val="both"/>
        <w:rPr>
          <w:rFonts w:ascii="Times New Roman" w:hAnsi="Times New Roman" w:cs="Times New Roman"/>
          <w:sz w:val="24"/>
          <w:szCs w:val="24"/>
        </w:rPr>
      </w:pPr>
      <w:r w:rsidRPr="00851DFB">
        <w:rPr>
          <w:rStyle w:val="a6"/>
          <w:rFonts w:ascii="Times New Roman" w:hAnsi="Times New Roman" w:cs="Times New Roman"/>
          <w:sz w:val="24"/>
          <w:szCs w:val="24"/>
        </w:rPr>
        <w:footnoteRef/>
      </w:r>
      <w:r w:rsidR="00406BC3">
        <w:rPr>
          <w:rFonts w:ascii="Times New Roman" w:hAnsi="Times New Roman" w:cs="Times New Roman"/>
          <w:sz w:val="24"/>
          <w:szCs w:val="24"/>
        </w:rPr>
        <w:t xml:space="preserve"> </w:t>
      </w:r>
      <w:r w:rsidRPr="00851DFB">
        <w:rPr>
          <w:rFonts w:ascii="Times New Roman" w:hAnsi="Times New Roman" w:cs="Times New Roman"/>
          <w:sz w:val="24"/>
          <w:szCs w:val="24"/>
        </w:rPr>
        <w:t xml:space="preserve">Веселовский С.Б. </w:t>
      </w:r>
      <w:r w:rsidRPr="00851DFB">
        <w:rPr>
          <w:rFonts w:ascii="Times New Roman" w:hAnsi="Times New Roman" w:cs="Times New Roman"/>
          <w:color w:val="000000"/>
          <w:sz w:val="24"/>
          <w:szCs w:val="24"/>
        </w:rPr>
        <w:t>Исследования по истории класса</w:t>
      </w:r>
      <w:r>
        <w:rPr>
          <w:rFonts w:ascii="Times New Roman" w:hAnsi="Times New Roman" w:cs="Times New Roman"/>
          <w:color w:val="000000"/>
          <w:sz w:val="24"/>
          <w:szCs w:val="24"/>
        </w:rPr>
        <w:t>...</w:t>
      </w:r>
      <w:r w:rsidRPr="00851DFB">
        <w:rPr>
          <w:rFonts w:ascii="Times New Roman" w:hAnsi="Times New Roman" w:cs="Times New Roman"/>
          <w:color w:val="000000"/>
          <w:sz w:val="24"/>
          <w:szCs w:val="24"/>
        </w:rPr>
        <w:t xml:space="preserve"> С.</w:t>
      </w:r>
      <w:r w:rsidR="00406BC3">
        <w:rPr>
          <w:rFonts w:ascii="Times New Roman" w:hAnsi="Times New Roman" w:cs="Times New Roman"/>
          <w:color w:val="000000"/>
          <w:sz w:val="24"/>
          <w:szCs w:val="24"/>
        </w:rPr>
        <w:t xml:space="preserve"> </w:t>
      </w:r>
      <w:r w:rsidRPr="00851DFB">
        <w:rPr>
          <w:rFonts w:ascii="Times New Roman" w:hAnsi="Times New Roman" w:cs="Times New Roman"/>
          <w:color w:val="000000"/>
          <w:sz w:val="24"/>
          <w:szCs w:val="24"/>
        </w:rPr>
        <w:t>30.</w:t>
      </w:r>
    </w:p>
  </w:footnote>
  <w:footnote w:id="23">
    <w:p w:rsidR="00E31CAB" w:rsidRPr="00851DFB" w:rsidRDefault="00E31CAB" w:rsidP="00406BC3">
      <w:pPr>
        <w:pStyle w:val="a4"/>
        <w:ind w:firstLine="709"/>
        <w:jc w:val="both"/>
        <w:rPr>
          <w:rFonts w:ascii="Times New Roman" w:hAnsi="Times New Roman" w:cs="Times New Roman"/>
          <w:sz w:val="24"/>
          <w:szCs w:val="24"/>
        </w:rPr>
      </w:pPr>
      <w:r w:rsidRPr="00851DFB">
        <w:rPr>
          <w:rStyle w:val="a6"/>
          <w:rFonts w:ascii="Times New Roman" w:hAnsi="Times New Roman" w:cs="Times New Roman"/>
          <w:sz w:val="24"/>
          <w:szCs w:val="24"/>
        </w:rPr>
        <w:footnoteRef/>
      </w:r>
      <w:r w:rsidR="00406BC3">
        <w:rPr>
          <w:rFonts w:ascii="Times New Roman" w:hAnsi="Times New Roman" w:cs="Times New Roman"/>
          <w:sz w:val="24"/>
          <w:szCs w:val="24"/>
        </w:rPr>
        <w:t xml:space="preserve"> </w:t>
      </w:r>
      <w:r w:rsidRPr="00851DFB">
        <w:rPr>
          <w:rFonts w:ascii="Times New Roman" w:hAnsi="Times New Roman" w:cs="Times New Roman"/>
          <w:sz w:val="24"/>
          <w:szCs w:val="24"/>
        </w:rPr>
        <w:t xml:space="preserve">Ключевский В.О. Боярская дума древней Руси. </w:t>
      </w:r>
      <w:r w:rsidRPr="00851DFB">
        <w:rPr>
          <w:rFonts w:ascii="Times New Roman" w:hAnsi="Times New Roman" w:cs="Times New Roman"/>
          <w:color w:val="000000" w:themeColor="text1"/>
          <w:sz w:val="24"/>
          <w:szCs w:val="24"/>
          <w:lang w:val="en-US"/>
        </w:rPr>
        <w:t>URL</w:t>
      </w:r>
      <w:r w:rsidRPr="00851DFB">
        <w:rPr>
          <w:rFonts w:ascii="Times New Roman" w:hAnsi="Times New Roman" w:cs="Times New Roman"/>
          <w:color w:val="000000" w:themeColor="text1"/>
          <w:sz w:val="24"/>
          <w:szCs w:val="24"/>
        </w:rPr>
        <w:t xml:space="preserve">: </w:t>
      </w:r>
      <w:r w:rsidRPr="00851DFB">
        <w:rPr>
          <w:rFonts w:ascii="Times New Roman" w:hAnsi="Times New Roman" w:cs="Times New Roman"/>
          <w:sz w:val="24"/>
          <w:szCs w:val="24"/>
        </w:rPr>
        <w:t>https://www.prlib.ru/item/320561</w:t>
      </w:r>
      <w:r w:rsidR="00406BC3">
        <w:rPr>
          <w:rFonts w:ascii="Times New Roman" w:hAnsi="Times New Roman" w:cs="Times New Roman"/>
          <w:sz w:val="24"/>
          <w:szCs w:val="24"/>
        </w:rPr>
        <w:t xml:space="preserve"> </w:t>
      </w:r>
      <w:r w:rsidRPr="00851DF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дата обращения: 10.03.2020)</w:t>
      </w:r>
    </w:p>
  </w:footnote>
  <w:footnote w:id="24">
    <w:p w:rsidR="00E31CAB" w:rsidRPr="00851DFB" w:rsidRDefault="00E31CAB" w:rsidP="00406BC3">
      <w:pPr>
        <w:pStyle w:val="a4"/>
        <w:ind w:firstLine="709"/>
        <w:jc w:val="both"/>
        <w:rPr>
          <w:rFonts w:ascii="Times New Roman" w:hAnsi="Times New Roman" w:cs="Times New Roman"/>
          <w:sz w:val="24"/>
          <w:szCs w:val="24"/>
        </w:rPr>
      </w:pPr>
      <w:r w:rsidRPr="00851DFB">
        <w:rPr>
          <w:rStyle w:val="a6"/>
          <w:rFonts w:ascii="Times New Roman" w:hAnsi="Times New Roman" w:cs="Times New Roman"/>
          <w:sz w:val="24"/>
          <w:szCs w:val="24"/>
        </w:rPr>
        <w:footnoteRef/>
      </w:r>
      <w:r>
        <w:rPr>
          <w:rFonts w:ascii="Times New Roman" w:hAnsi="Times New Roman" w:cs="Times New Roman"/>
          <w:sz w:val="24"/>
          <w:szCs w:val="24"/>
        </w:rPr>
        <w:t xml:space="preserve"> Его же.</w:t>
      </w:r>
      <w:r w:rsidRPr="00851DFB">
        <w:rPr>
          <w:rFonts w:ascii="Times New Roman" w:hAnsi="Times New Roman" w:cs="Times New Roman"/>
          <w:sz w:val="24"/>
          <w:szCs w:val="24"/>
        </w:rPr>
        <w:t xml:space="preserve"> Курс русской истории. </w:t>
      </w:r>
      <w:r w:rsidRPr="00851DFB">
        <w:rPr>
          <w:rFonts w:ascii="Times New Roman" w:hAnsi="Times New Roman" w:cs="Times New Roman"/>
          <w:sz w:val="24"/>
          <w:szCs w:val="24"/>
          <w:lang w:val="en-US"/>
        </w:rPr>
        <w:t xml:space="preserve">URL: http://pstgu.ru/download/kurs. </w:t>
      </w:r>
      <w:r>
        <w:rPr>
          <w:rFonts w:ascii="Times New Roman" w:hAnsi="Times New Roman" w:cs="Times New Roman"/>
          <w:sz w:val="24"/>
          <w:szCs w:val="24"/>
        </w:rPr>
        <w:t>(дата обращения: 13.01.2020)</w:t>
      </w:r>
    </w:p>
  </w:footnote>
  <w:footnote w:id="25">
    <w:p w:rsidR="00E31CAB" w:rsidRPr="00606ACE" w:rsidRDefault="00E31CAB" w:rsidP="00406BC3">
      <w:pPr>
        <w:pStyle w:val="a3"/>
        <w:spacing w:before="0" w:beforeAutospacing="0" w:after="0" w:afterAutospacing="0"/>
        <w:ind w:firstLine="709"/>
        <w:jc w:val="both"/>
      </w:pPr>
      <w:r w:rsidRPr="00606ACE">
        <w:rPr>
          <w:rStyle w:val="a6"/>
        </w:rPr>
        <w:footnoteRef/>
      </w:r>
      <w:r w:rsidR="00406BC3">
        <w:rPr>
          <w:color w:val="000000"/>
        </w:rPr>
        <w:t xml:space="preserve"> Там же.</w:t>
      </w:r>
    </w:p>
  </w:footnote>
  <w:footnote w:id="26">
    <w:p w:rsidR="00E31CAB" w:rsidRPr="00606ACE" w:rsidRDefault="00E31CAB" w:rsidP="00406BC3">
      <w:pPr>
        <w:pStyle w:val="a4"/>
        <w:ind w:firstLine="709"/>
        <w:jc w:val="both"/>
        <w:rPr>
          <w:rFonts w:ascii="Times New Roman" w:hAnsi="Times New Roman" w:cs="Times New Roman"/>
          <w:sz w:val="24"/>
          <w:szCs w:val="24"/>
        </w:rPr>
      </w:pPr>
      <w:r w:rsidRPr="00606ACE">
        <w:rPr>
          <w:rStyle w:val="a6"/>
          <w:rFonts w:ascii="Times New Roman" w:hAnsi="Times New Roman" w:cs="Times New Roman"/>
          <w:sz w:val="24"/>
          <w:szCs w:val="24"/>
        </w:rPr>
        <w:footnoteRef/>
      </w:r>
      <w:r w:rsidRPr="00606ACE">
        <w:rPr>
          <w:rFonts w:ascii="Times New Roman" w:hAnsi="Times New Roman" w:cs="Times New Roman"/>
          <w:sz w:val="24"/>
          <w:szCs w:val="24"/>
        </w:rPr>
        <w:t>Котошихин</w:t>
      </w:r>
      <w:r>
        <w:rPr>
          <w:rFonts w:ascii="Times New Roman" w:hAnsi="Times New Roman" w:cs="Times New Roman"/>
          <w:sz w:val="24"/>
          <w:szCs w:val="24"/>
        </w:rPr>
        <w:t xml:space="preserve"> Г.</w:t>
      </w:r>
      <w:r w:rsidRPr="00606ACE">
        <w:rPr>
          <w:rFonts w:ascii="Times New Roman" w:hAnsi="Times New Roman" w:cs="Times New Roman"/>
          <w:sz w:val="24"/>
          <w:szCs w:val="24"/>
        </w:rPr>
        <w:t>О. О России в царствование Алексея Михайловича. URL:https://runivers.ru/bookreader/book460876/#page/1/mode/1</w:t>
      </w:r>
      <w:r>
        <w:rPr>
          <w:rFonts w:ascii="Times New Roman" w:hAnsi="Times New Roman" w:cs="Times New Roman"/>
          <w:sz w:val="24"/>
          <w:szCs w:val="24"/>
        </w:rPr>
        <w:t>up (дата обращения: 10.01.2020)</w:t>
      </w:r>
    </w:p>
  </w:footnote>
  <w:footnote w:id="27">
    <w:p w:rsidR="00E31CAB" w:rsidRPr="00606ACE" w:rsidRDefault="00E31CAB" w:rsidP="00406BC3">
      <w:pPr>
        <w:pStyle w:val="a4"/>
        <w:ind w:firstLine="709"/>
        <w:jc w:val="both"/>
        <w:rPr>
          <w:rFonts w:ascii="Times New Roman" w:hAnsi="Times New Roman" w:cs="Times New Roman"/>
          <w:sz w:val="24"/>
          <w:szCs w:val="24"/>
        </w:rPr>
      </w:pPr>
      <w:r w:rsidRPr="00606ACE">
        <w:rPr>
          <w:rStyle w:val="a6"/>
          <w:rFonts w:ascii="Times New Roman" w:hAnsi="Times New Roman" w:cs="Times New Roman"/>
          <w:sz w:val="24"/>
          <w:szCs w:val="24"/>
        </w:rPr>
        <w:footnoteRef/>
      </w:r>
      <w:r w:rsidR="00406BC3">
        <w:rPr>
          <w:rFonts w:ascii="Times New Roman" w:hAnsi="Times New Roman" w:cs="Times New Roman"/>
          <w:sz w:val="24"/>
          <w:szCs w:val="24"/>
        </w:rPr>
        <w:t xml:space="preserve"> </w:t>
      </w:r>
      <w:r w:rsidRPr="00606ACE">
        <w:rPr>
          <w:rFonts w:ascii="Times New Roman" w:hAnsi="Times New Roman" w:cs="Times New Roman"/>
          <w:sz w:val="24"/>
          <w:szCs w:val="24"/>
        </w:rPr>
        <w:t>Костомаров Н.И. Смутное время</w:t>
      </w:r>
      <w:r>
        <w:rPr>
          <w:rFonts w:ascii="Times New Roman" w:hAnsi="Times New Roman" w:cs="Times New Roman"/>
          <w:sz w:val="24"/>
          <w:szCs w:val="24"/>
        </w:rPr>
        <w:t>...</w:t>
      </w:r>
      <w:r w:rsidR="00406BC3">
        <w:rPr>
          <w:rFonts w:ascii="Times New Roman" w:hAnsi="Times New Roman" w:cs="Times New Roman"/>
          <w:sz w:val="24"/>
          <w:szCs w:val="24"/>
        </w:rPr>
        <w:t xml:space="preserve"> </w:t>
      </w:r>
      <w:r w:rsidRPr="00606ACE">
        <w:rPr>
          <w:rFonts w:ascii="Times New Roman" w:hAnsi="Times New Roman" w:cs="Times New Roman"/>
          <w:color w:val="000000" w:themeColor="text1"/>
          <w:sz w:val="24"/>
          <w:szCs w:val="24"/>
        </w:rPr>
        <w:t>С.</w:t>
      </w:r>
      <w:r w:rsidR="00406BC3">
        <w:rPr>
          <w:rFonts w:ascii="Times New Roman" w:hAnsi="Times New Roman" w:cs="Times New Roman"/>
          <w:color w:val="000000" w:themeColor="text1"/>
          <w:sz w:val="24"/>
          <w:szCs w:val="24"/>
        </w:rPr>
        <w:t xml:space="preserve"> </w:t>
      </w:r>
      <w:r w:rsidRPr="00606ACE">
        <w:rPr>
          <w:rFonts w:ascii="Times New Roman" w:hAnsi="Times New Roman" w:cs="Times New Roman"/>
          <w:color w:val="000000" w:themeColor="text1"/>
          <w:sz w:val="24"/>
          <w:szCs w:val="24"/>
        </w:rPr>
        <w:t>150.</w:t>
      </w:r>
    </w:p>
  </w:footnote>
  <w:footnote w:id="28">
    <w:p w:rsidR="00E31CAB" w:rsidRPr="00606ACE" w:rsidRDefault="00E31CAB" w:rsidP="00406BC3">
      <w:pPr>
        <w:pStyle w:val="a4"/>
        <w:ind w:firstLine="709"/>
        <w:jc w:val="both"/>
        <w:rPr>
          <w:rFonts w:ascii="Times New Roman" w:hAnsi="Times New Roman" w:cs="Times New Roman"/>
          <w:sz w:val="24"/>
          <w:szCs w:val="24"/>
        </w:rPr>
      </w:pPr>
      <w:r w:rsidRPr="00606ACE">
        <w:rPr>
          <w:rStyle w:val="a6"/>
          <w:rFonts w:ascii="Times New Roman" w:hAnsi="Times New Roman" w:cs="Times New Roman"/>
          <w:sz w:val="24"/>
          <w:szCs w:val="24"/>
        </w:rPr>
        <w:footnoteRef/>
      </w:r>
      <w:r w:rsidR="00406BC3">
        <w:rPr>
          <w:rFonts w:ascii="Times New Roman" w:hAnsi="Times New Roman" w:cs="Times New Roman"/>
          <w:sz w:val="24"/>
          <w:szCs w:val="24"/>
        </w:rPr>
        <w:t xml:space="preserve"> </w:t>
      </w:r>
      <w:r w:rsidRPr="00606ACE">
        <w:rPr>
          <w:rFonts w:ascii="Times New Roman" w:hAnsi="Times New Roman" w:cs="Times New Roman"/>
          <w:sz w:val="24"/>
          <w:szCs w:val="24"/>
        </w:rPr>
        <w:t>Павлов А.П. Правящие круги России</w:t>
      </w:r>
      <w:r>
        <w:rPr>
          <w:rFonts w:ascii="Times New Roman" w:hAnsi="Times New Roman" w:cs="Times New Roman"/>
          <w:sz w:val="24"/>
          <w:szCs w:val="24"/>
        </w:rPr>
        <w:t>...</w:t>
      </w:r>
      <w:r w:rsidRPr="00606ACE">
        <w:rPr>
          <w:rFonts w:ascii="Times New Roman" w:hAnsi="Times New Roman" w:cs="Times New Roman"/>
          <w:sz w:val="24"/>
          <w:szCs w:val="24"/>
        </w:rPr>
        <w:t>.</w:t>
      </w:r>
      <w:r w:rsidR="00406BC3">
        <w:rPr>
          <w:rFonts w:ascii="Times New Roman" w:hAnsi="Times New Roman" w:cs="Times New Roman"/>
          <w:sz w:val="24"/>
          <w:szCs w:val="24"/>
        </w:rPr>
        <w:t xml:space="preserve"> </w:t>
      </w:r>
      <w:r w:rsidRPr="00606ACE">
        <w:rPr>
          <w:rFonts w:ascii="Times New Roman" w:hAnsi="Times New Roman" w:cs="Times New Roman"/>
          <w:sz w:val="24"/>
          <w:szCs w:val="24"/>
        </w:rPr>
        <w:t>С.</w:t>
      </w:r>
      <w:r w:rsidR="00406BC3">
        <w:rPr>
          <w:rFonts w:ascii="Times New Roman" w:hAnsi="Times New Roman" w:cs="Times New Roman"/>
          <w:sz w:val="24"/>
          <w:szCs w:val="24"/>
        </w:rPr>
        <w:t xml:space="preserve"> </w:t>
      </w:r>
      <w:r w:rsidRPr="00606ACE">
        <w:rPr>
          <w:rFonts w:ascii="Times New Roman" w:hAnsi="Times New Roman" w:cs="Times New Roman"/>
          <w:sz w:val="24"/>
          <w:szCs w:val="24"/>
        </w:rPr>
        <w:t>16.</w:t>
      </w:r>
    </w:p>
  </w:footnote>
  <w:footnote w:id="29">
    <w:p w:rsidR="00E31CAB" w:rsidRPr="00606ACE" w:rsidRDefault="00E31CAB" w:rsidP="00964D11">
      <w:pPr>
        <w:pStyle w:val="a4"/>
        <w:ind w:firstLine="709"/>
        <w:jc w:val="both"/>
        <w:rPr>
          <w:rFonts w:ascii="Times New Roman" w:hAnsi="Times New Roman" w:cs="Times New Roman"/>
          <w:sz w:val="24"/>
          <w:szCs w:val="24"/>
        </w:rPr>
      </w:pPr>
      <w:r w:rsidRPr="00606ACE">
        <w:rPr>
          <w:rStyle w:val="a6"/>
          <w:rFonts w:ascii="Times New Roman" w:hAnsi="Times New Roman" w:cs="Times New Roman"/>
          <w:sz w:val="24"/>
          <w:szCs w:val="24"/>
        </w:rPr>
        <w:footnoteRef/>
      </w:r>
      <w:r w:rsidR="00DB3CB9">
        <w:rPr>
          <w:rFonts w:ascii="Times New Roman" w:hAnsi="Times New Roman" w:cs="Times New Roman"/>
          <w:sz w:val="24"/>
          <w:szCs w:val="24"/>
        </w:rPr>
        <w:t xml:space="preserve"> </w:t>
      </w:r>
      <w:r w:rsidRPr="00606ACE">
        <w:rPr>
          <w:rFonts w:ascii="Times New Roman" w:hAnsi="Times New Roman" w:cs="Times New Roman"/>
          <w:sz w:val="24"/>
          <w:szCs w:val="24"/>
        </w:rPr>
        <w:t>Эскин Ю.М. Очерки истории местничества</w:t>
      </w:r>
      <w:r>
        <w:rPr>
          <w:rFonts w:ascii="Times New Roman" w:hAnsi="Times New Roman" w:cs="Times New Roman"/>
          <w:sz w:val="24"/>
          <w:szCs w:val="24"/>
        </w:rPr>
        <w:t xml:space="preserve">... </w:t>
      </w:r>
      <w:r w:rsidRPr="00606ACE">
        <w:rPr>
          <w:rFonts w:ascii="Times New Roman" w:hAnsi="Times New Roman" w:cs="Times New Roman"/>
          <w:sz w:val="24"/>
          <w:szCs w:val="24"/>
        </w:rPr>
        <w:t>С.</w:t>
      </w:r>
      <w:r w:rsidR="00DB3CB9">
        <w:rPr>
          <w:rFonts w:ascii="Times New Roman" w:hAnsi="Times New Roman" w:cs="Times New Roman"/>
          <w:sz w:val="24"/>
          <w:szCs w:val="24"/>
        </w:rPr>
        <w:t xml:space="preserve"> </w:t>
      </w:r>
      <w:r w:rsidRPr="00606ACE">
        <w:rPr>
          <w:rFonts w:ascii="Times New Roman" w:hAnsi="Times New Roman" w:cs="Times New Roman"/>
          <w:sz w:val="24"/>
          <w:szCs w:val="24"/>
        </w:rPr>
        <w:t>50.</w:t>
      </w:r>
    </w:p>
  </w:footnote>
  <w:footnote w:id="30">
    <w:p w:rsidR="00E31CAB" w:rsidRPr="00606ACE" w:rsidRDefault="00E31CAB" w:rsidP="00964D11">
      <w:pPr>
        <w:pStyle w:val="a4"/>
        <w:ind w:firstLine="709"/>
        <w:jc w:val="both"/>
        <w:rPr>
          <w:sz w:val="24"/>
          <w:szCs w:val="24"/>
        </w:rPr>
      </w:pPr>
      <w:r w:rsidRPr="00606ACE">
        <w:rPr>
          <w:rStyle w:val="a6"/>
          <w:rFonts w:ascii="Times New Roman" w:hAnsi="Times New Roman" w:cs="Times New Roman"/>
          <w:sz w:val="24"/>
          <w:szCs w:val="24"/>
        </w:rPr>
        <w:footnoteRef/>
      </w:r>
      <w:r w:rsidR="00DB3CB9">
        <w:rPr>
          <w:rFonts w:ascii="Times New Roman" w:hAnsi="Times New Roman" w:cs="Times New Roman"/>
          <w:color w:val="000000"/>
          <w:sz w:val="24"/>
          <w:szCs w:val="24"/>
        </w:rPr>
        <w:t xml:space="preserve"> </w:t>
      </w:r>
      <w:r w:rsidRPr="00606ACE">
        <w:rPr>
          <w:rFonts w:ascii="Times New Roman" w:hAnsi="Times New Roman" w:cs="Times New Roman"/>
          <w:color w:val="000000"/>
          <w:sz w:val="24"/>
          <w:szCs w:val="24"/>
        </w:rPr>
        <w:t>Маркевич А.И. История местничества</w:t>
      </w:r>
      <w:r>
        <w:rPr>
          <w:rFonts w:ascii="Times New Roman" w:hAnsi="Times New Roman" w:cs="Times New Roman"/>
          <w:color w:val="000000"/>
          <w:sz w:val="24"/>
          <w:szCs w:val="24"/>
        </w:rPr>
        <w:t>...</w:t>
      </w:r>
      <w:r w:rsidRPr="00606ACE">
        <w:rPr>
          <w:rFonts w:ascii="Times New Roman" w:hAnsi="Times New Roman" w:cs="Times New Roman"/>
          <w:color w:val="000000"/>
          <w:sz w:val="24"/>
          <w:szCs w:val="24"/>
        </w:rPr>
        <w:t xml:space="preserve"> С.</w:t>
      </w:r>
      <w:r w:rsidR="00DB3CB9">
        <w:rPr>
          <w:rFonts w:ascii="Times New Roman" w:hAnsi="Times New Roman" w:cs="Times New Roman"/>
          <w:color w:val="000000"/>
          <w:sz w:val="24"/>
          <w:szCs w:val="24"/>
        </w:rPr>
        <w:t xml:space="preserve"> </w:t>
      </w:r>
      <w:r w:rsidRPr="00606ACE">
        <w:rPr>
          <w:rFonts w:ascii="Times New Roman" w:hAnsi="Times New Roman" w:cs="Times New Roman"/>
          <w:color w:val="000000"/>
          <w:sz w:val="24"/>
          <w:szCs w:val="24"/>
        </w:rPr>
        <w:t>43.</w:t>
      </w:r>
    </w:p>
  </w:footnote>
  <w:footnote w:id="31">
    <w:p w:rsidR="00E31CAB" w:rsidRPr="00606ACE" w:rsidRDefault="00E31CAB" w:rsidP="00964D11">
      <w:pPr>
        <w:pStyle w:val="a4"/>
        <w:ind w:firstLine="709"/>
        <w:jc w:val="both"/>
        <w:rPr>
          <w:rFonts w:ascii="Times New Roman" w:hAnsi="Times New Roman" w:cs="Times New Roman"/>
          <w:sz w:val="24"/>
          <w:szCs w:val="24"/>
        </w:rPr>
      </w:pPr>
      <w:r w:rsidRPr="00606ACE">
        <w:rPr>
          <w:rStyle w:val="a6"/>
          <w:rFonts w:ascii="Times New Roman" w:hAnsi="Times New Roman" w:cs="Times New Roman"/>
          <w:sz w:val="24"/>
          <w:szCs w:val="24"/>
        </w:rPr>
        <w:footnoteRef/>
      </w:r>
      <w:r w:rsidR="00DB3CB9">
        <w:rPr>
          <w:rFonts w:ascii="Times New Roman" w:hAnsi="Times New Roman" w:cs="Times New Roman"/>
          <w:color w:val="000000"/>
          <w:sz w:val="24"/>
          <w:szCs w:val="24"/>
        </w:rPr>
        <w:t xml:space="preserve"> </w:t>
      </w:r>
      <w:r w:rsidRPr="00606ACE">
        <w:rPr>
          <w:rFonts w:ascii="Times New Roman" w:hAnsi="Times New Roman" w:cs="Times New Roman"/>
          <w:color w:val="000000"/>
          <w:sz w:val="24"/>
          <w:szCs w:val="24"/>
        </w:rPr>
        <w:t>Соборное Уложение. URL:</w:t>
      </w:r>
      <w:r w:rsidR="00DB3CB9">
        <w:rPr>
          <w:rFonts w:ascii="Times New Roman" w:hAnsi="Times New Roman" w:cs="Times New Roman"/>
          <w:color w:val="000000"/>
          <w:sz w:val="24"/>
          <w:szCs w:val="24"/>
        </w:rPr>
        <w:t xml:space="preserve"> </w:t>
      </w:r>
      <w:r w:rsidRPr="00606ACE">
        <w:rPr>
          <w:rFonts w:ascii="Times New Roman" w:hAnsi="Times New Roman" w:cs="Times New Roman"/>
          <w:color w:val="000000"/>
          <w:sz w:val="24"/>
          <w:szCs w:val="24"/>
        </w:rPr>
        <w:t>http://www.hist.msu.ru/ER/Etext/1649.html</w:t>
      </w:r>
      <w:r>
        <w:rPr>
          <w:rFonts w:ascii="Times New Roman" w:hAnsi="Times New Roman" w:cs="Times New Roman"/>
          <w:color w:val="000000"/>
          <w:sz w:val="24"/>
          <w:szCs w:val="24"/>
        </w:rPr>
        <w:t xml:space="preserve"> (дата обращения: 10.01.2020)</w:t>
      </w:r>
    </w:p>
  </w:footnote>
  <w:footnote w:id="32">
    <w:p w:rsidR="00E31CAB" w:rsidRPr="00606ACE" w:rsidRDefault="00E31CAB" w:rsidP="00B163EF">
      <w:pPr>
        <w:pStyle w:val="a4"/>
        <w:ind w:firstLine="709"/>
        <w:jc w:val="both"/>
        <w:rPr>
          <w:rFonts w:ascii="Times New Roman" w:hAnsi="Times New Roman" w:cs="Times New Roman"/>
          <w:sz w:val="24"/>
          <w:szCs w:val="24"/>
        </w:rPr>
      </w:pPr>
      <w:r w:rsidRPr="00606ACE">
        <w:rPr>
          <w:rStyle w:val="a6"/>
          <w:rFonts w:ascii="Times New Roman" w:hAnsi="Times New Roman" w:cs="Times New Roman"/>
          <w:sz w:val="24"/>
          <w:szCs w:val="24"/>
        </w:rPr>
        <w:footnoteRef/>
      </w:r>
      <w:r w:rsidR="00B163EF">
        <w:rPr>
          <w:rFonts w:ascii="Times New Roman" w:hAnsi="Times New Roman" w:cs="Times New Roman"/>
          <w:color w:val="000000"/>
          <w:sz w:val="24"/>
          <w:szCs w:val="24"/>
        </w:rPr>
        <w:t xml:space="preserve"> </w:t>
      </w:r>
      <w:r w:rsidRPr="00606ACE">
        <w:rPr>
          <w:rFonts w:ascii="Times New Roman" w:hAnsi="Times New Roman" w:cs="Times New Roman"/>
          <w:color w:val="000000"/>
          <w:sz w:val="24"/>
          <w:szCs w:val="24"/>
        </w:rPr>
        <w:t>Соборное Уложение. URL:</w:t>
      </w:r>
      <w:r w:rsidR="00B163EF">
        <w:rPr>
          <w:rFonts w:ascii="Times New Roman" w:hAnsi="Times New Roman" w:cs="Times New Roman"/>
          <w:color w:val="000000"/>
          <w:sz w:val="24"/>
          <w:szCs w:val="24"/>
        </w:rPr>
        <w:t xml:space="preserve"> </w:t>
      </w:r>
      <w:r w:rsidRPr="00606ACE">
        <w:rPr>
          <w:rFonts w:ascii="Times New Roman" w:hAnsi="Times New Roman" w:cs="Times New Roman"/>
          <w:color w:val="000000"/>
          <w:sz w:val="24"/>
          <w:szCs w:val="24"/>
        </w:rPr>
        <w:t>http://www.hist.msu.ru/ER/Etext/1649.html</w:t>
      </w:r>
      <w:r>
        <w:rPr>
          <w:rFonts w:ascii="Times New Roman" w:hAnsi="Times New Roman" w:cs="Times New Roman"/>
          <w:color w:val="000000"/>
          <w:sz w:val="24"/>
          <w:szCs w:val="24"/>
        </w:rPr>
        <w:t xml:space="preserve"> (дата обращения: 10.01.2020)</w:t>
      </w:r>
    </w:p>
  </w:footnote>
  <w:footnote w:id="33">
    <w:p w:rsidR="00E31CAB" w:rsidRDefault="00E31CAB" w:rsidP="00B163EF">
      <w:pPr>
        <w:pStyle w:val="a4"/>
        <w:ind w:firstLine="709"/>
        <w:jc w:val="both"/>
      </w:pPr>
      <w:r w:rsidRPr="00606ACE">
        <w:rPr>
          <w:rStyle w:val="a6"/>
          <w:rFonts w:ascii="Times New Roman" w:hAnsi="Times New Roman" w:cs="Times New Roman"/>
          <w:sz w:val="24"/>
          <w:szCs w:val="24"/>
        </w:rPr>
        <w:footnoteRef/>
      </w:r>
      <w:r>
        <w:rPr>
          <w:rFonts w:ascii="Times New Roman" w:hAnsi="Times New Roman" w:cs="Times New Roman"/>
          <w:color w:val="000000"/>
          <w:sz w:val="24"/>
          <w:szCs w:val="24"/>
        </w:rPr>
        <w:t xml:space="preserve"> Там же.</w:t>
      </w:r>
    </w:p>
  </w:footnote>
  <w:footnote w:id="34">
    <w:p w:rsidR="00E31CAB" w:rsidRPr="00606ACE" w:rsidRDefault="00E31CAB" w:rsidP="00B163EF">
      <w:pPr>
        <w:pStyle w:val="a4"/>
        <w:ind w:firstLine="709"/>
        <w:jc w:val="both"/>
        <w:rPr>
          <w:rFonts w:ascii="Times New Roman" w:hAnsi="Times New Roman" w:cs="Times New Roman"/>
          <w:sz w:val="24"/>
          <w:szCs w:val="24"/>
        </w:rPr>
      </w:pPr>
      <w:r w:rsidRPr="00606ACE">
        <w:rPr>
          <w:rStyle w:val="a6"/>
          <w:rFonts w:ascii="Times New Roman" w:hAnsi="Times New Roman" w:cs="Times New Roman"/>
          <w:sz w:val="24"/>
          <w:szCs w:val="24"/>
        </w:rPr>
        <w:footnoteRef/>
      </w:r>
      <w:r>
        <w:rPr>
          <w:rFonts w:ascii="Times New Roman" w:hAnsi="Times New Roman" w:cs="Times New Roman"/>
          <w:color w:val="000000"/>
          <w:sz w:val="24"/>
          <w:szCs w:val="24"/>
        </w:rPr>
        <w:t>Котошихин Г.</w:t>
      </w:r>
      <w:r w:rsidRPr="00606ACE">
        <w:rPr>
          <w:rFonts w:ascii="Times New Roman" w:hAnsi="Times New Roman" w:cs="Times New Roman"/>
          <w:color w:val="000000"/>
          <w:sz w:val="24"/>
          <w:szCs w:val="24"/>
        </w:rPr>
        <w:t xml:space="preserve">О. </w:t>
      </w:r>
      <w:r w:rsidRPr="00606ACE">
        <w:rPr>
          <w:rFonts w:ascii="Times New Roman" w:hAnsi="Times New Roman" w:cs="Times New Roman"/>
          <w:sz w:val="24"/>
          <w:szCs w:val="24"/>
        </w:rPr>
        <w:t>О России в царствование Алексея Михайловича</w:t>
      </w:r>
      <w:r w:rsidRPr="00606ACE">
        <w:rPr>
          <w:rFonts w:ascii="Times New Roman" w:hAnsi="Times New Roman" w:cs="Times New Roman"/>
          <w:color w:val="000000"/>
          <w:sz w:val="24"/>
          <w:szCs w:val="24"/>
        </w:rPr>
        <w:t>. URL:https://runivers.ru/bookreader/book460876/#page/1/mode/1</w:t>
      </w:r>
      <w:r>
        <w:rPr>
          <w:rFonts w:ascii="Times New Roman" w:hAnsi="Times New Roman" w:cs="Times New Roman"/>
          <w:color w:val="000000"/>
          <w:sz w:val="24"/>
          <w:szCs w:val="24"/>
        </w:rPr>
        <w:t>up (дата обращения: 10.01.2020)</w:t>
      </w:r>
    </w:p>
  </w:footnote>
  <w:footnote w:id="35">
    <w:p w:rsidR="00E31CAB" w:rsidRPr="00606ACE" w:rsidRDefault="00E31CAB" w:rsidP="008B2136">
      <w:pPr>
        <w:pStyle w:val="a4"/>
        <w:ind w:firstLine="709"/>
        <w:jc w:val="both"/>
        <w:rPr>
          <w:rFonts w:ascii="Times New Roman" w:hAnsi="Times New Roman" w:cs="Times New Roman"/>
          <w:sz w:val="24"/>
          <w:szCs w:val="24"/>
        </w:rPr>
      </w:pPr>
      <w:r w:rsidRPr="00606ACE">
        <w:rPr>
          <w:rStyle w:val="a6"/>
          <w:rFonts w:ascii="Times New Roman" w:hAnsi="Times New Roman" w:cs="Times New Roman"/>
          <w:sz w:val="24"/>
          <w:szCs w:val="24"/>
        </w:rPr>
        <w:footnoteRef/>
      </w:r>
      <w:r w:rsidR="009D4B0F">
        <w:rPr>
          <w:rFonts w:ascii="Times New Roman" w:hAnsi="Times New Roman" w:cs="Times New Roman"/>
          <w:color w:val="000000" w:themeColor="text1"/>
          <w:sz w:val="24"/>
          <w:szCs w:val="24"/>
          <w:shd w:val="clear" w:color="auto" w:fill="FFFFFF"/>
        </w:rPr>
        <w:t xml:space="preserve"> </w:t>
      </w:r>
      <w:r w:rsidRPr="00606ACE">
        <w:rPr>
          <w:rFonts w:ascii="Times New Roman" w:hAnsi="Times New Roman" w:cs="Times New Roman"/>
          <w:color w:val="000000" w:themeColor="text1"/>
          <w:sz w:val="24"/>
          <w:szCs w:val="24"/>
          <w:shd w:val="clear" w:color="auto" w:fill="FFFFFF"/>
        </w:rPr>
        <w:t>Шмидт С.О. У истоков российского абсолютизма</w:t>
      </w:r>
      <w:r>
        <w:rPr>
          <w:rFonts w:ascii="Times New Roman" w:hAnsi="Times New Roman" w:cs="Times New Roman"/>
          <w:color w:val="000000" w:themeColor="text1"/>
          <w:sz w:val="24"/>
          <w:szCs w:val="24"/>
          <w:shd w:val="clear" w:color="auto" w:fill="FFFFFF"/>
        </w:rPr>
        <w:t>..</w:t>
      </w:r>
      <w:r w:rsidRPr="00606ACE">
        <w:rPr>
          <w:rFonts w:ascii="Times New Roman" w:hAnsi="Times New Roman" w:cs="Times New Roman"/>
          <w:color w:val="000000" w:themeColor="text1"/>
          <w:sz w:val="24"/>
          <w:szCs w:val="24"/>
          <w:shd w:val="clear" w:color="auto" w:fill="FFFFFF"/>
        </w:rPr>
        <w:t>.</w:t>
      </w:r>
      <w:r w:rsidR="009D4B0F">
        <w:rPr>
          <w:rFonts w:ascii="Times New Roman" w:hAnsi="Times New Roman" w:cs="Times New Roman"/>
          <w:color w:val="000000" w:themeColor="text1"/>
          <w:sz w:val="24"/>
          <w:szCs w:val="24"/>
          <w:shd w:val="clear" w:color="auto" w:fill="FFFFFF"/>
        </w:rPr>
        <w:t xml:space="preserve"> </w:t>
      </w:r>
      <w:r w:rsidRPr="00606ACE">
        <w:rPr>
          <w:rFonts w:ascii="Times New Roman" w:hAnsi="Times New Roman" w:cs="Times New Roman"/>
          <w:color w:val="000000" w:themeColor="text1"/>
          <w:sz w:val="24"/>
          <w:szCs w:val="24"/>
          <w:shd w:val="clear" w:color="auto" w:fill="FFFFFF"/>
        </w:rPr>
        <w:t>С.</w:t>
      </w:r>
      <w:r w:rsidR="009D4B0F">
        <w:rPr>
          <w:rFonts w:ascii="Times New Roman" w:hAnsi="Times New Roman" w:cs="Times New Roman"/>
          <w:color w:val="000000" w:themeColor="text1"/>
          <w:sz w:val="24"/>
          <w:szCs w:val="24"/>
          <w:shd w:val="clear" w:color="auto" w:fill="FFFFFF"/>
        </w:rPr>
        <w:t xml:space="preserve"> </w:t>
      </w:r>
      <w:r w:rsidRPr="00606ACE">
        <w:rPr>
          <w:rFonts w:ascii="Times New Roman" w:hAnsi="Times New Roman" w:cs="Times New Roman"/>
          <w:color w:val="000000" w:themeColor="text1"/>
          <w:sz w:val="24"/>
          <w:szCs w:val="24"/>
          <w:shd w:val="clear" w:color="auto" w:fill="FFFFFF"/>
        </w:rPr>
        <w:t>300.</w:t>
      </w:r>
    </w:p>
  </w:footnote>
  <w:footnote w:id="36">
    <w:p w:rsidR="00E31CAB" w:rsidRPr="00606ACE" w:rsidRDefault="00E31CAB" w:rsidP="008B2136">
      <w:pPr>
        <w:pStyle w:val="a4"/>
        <w:ind w:firstLine="709"/>
        <w:jc w:val="both"/>
        <w:rPr>
          <w:rFonts w:ascii="Times New Roman" w:hAnsi="Times New Roman" w:cs="Times New Roman"/>
          <w:sz w:val="24"/>
          <w:szCs w:val="24"/>
        </w:rPr>
      </w:pPr>
      <w:r w:rsidRPr="00606ACE">
        <w:rPr>
          <w:rStyle w:val="a6"/>
          <w:rFonts w:ascii="Times New Roman" w:hAnsi="Times New Roman" w:cs="Times New Roman"/>
          <w:sz w:val="24"/>
          <w:szCs w:val="24"/>
        </w:rPr>
        <w:footnoteRef/>
      </w:r>
      <w:r>
        <w:rPr>
          <w:rFonts w:ascii="Times New Roman" w:hAnsi="Times New Roman" w:cs="Times New Roman"/>
          <w:color w:val="000000" w:themeColor="text1"/>
          <w:sz w:val="24"/>
          <w:szCs w:val="24"/>
          <w:shd w:val="clear" w:color="auto" w:fill="FFFFFF"/>
        </w:rPr>
        <w:t xml:space="preserve"> Там же</w:t>
      </w:r>
      <w:r w:rsidRPr="00606ACE">
        <w:rPr>
          <w:rFonts w:ascii="Times New Roman" w:hAnsi="Times New Roman" w:cs="Times New Roman"/>
          <w:sz w:val="24"/>
          <w:szCs w:val="24"/>
        </w:rPr>
        <w:t>.</w:t>
      </w:r>
      <w:r w:rsidR="009D4B0F">
        <w:rPr>
          <w:rFonts w:ascii="Times New Roman" w:hAnsi="Times New Roman" w:cs="Times New Roman"/>
          <w:sz w:val="24"/>
          <w:szCs w:val="24"/>
        </w:rPr>
        <w:t xml:space="preserve"> </w:t>
      </w:r>
      <w:r w:rsidRPr="00606ACE">
        <w:rPr>
          <w:rFonts w:ascii="Times New Roman" w:hAnsi="Times New Roman" w:cs="Times New Roman"/>
          <w:sz w:val="24"/>
          <w:szCs w:val="24"/>
        </w:rPr>
        <w:t>С.</w:t>
      </w:r>
      <w:r w:rsidR="009D4B0F">
        <w:rPr>
          <w:rFonts w:ascii="Times New Roman" w:hAnsi="Times New Roman" w:cs="Times New Roman"/>
          <w:sz w:val="24"/>
          <w:szCs w:val="24"/>
        </w:rPr>
        <w:t xml:space="preserve"> </w:t>
      </w:r>
      <w:r w:rsidRPr="00606ACE">
        <w:rPr>
          <w:rFonts w:ascii="Times New Roman" w:hAnsi="Times New Roman" w:cs="Times New Roman"/>
          <w:sz w:val="24"/>
          <w:szCs w:val="24"/>
        </w:rPr>
        <w:t>432.</w:t>
      </w:r>
    </w:p>
  </w:footnote>
  <w:footnote w:id="37">
    <w:p w:rsidR="00E31CAB" w:rsidRPr="00606ACE" w:rsidRDefault="00E31CAB" w:rsidP="00631414">
      <w:pPr>
        <w:pStyle w:val="a4"/>
        <w:ind w:firstLine="709"/>
        <w:jc w:val="both"/>
        <w:rPr>
          <w:rFonts w:ascii="Times New Roman" w:hAnsi="Times New Roman" w:cs="Times New Roman"/>
          <w:sz w:val="24"/>
          <w:szCs w:val="24"/>
        </w:rPr>
      </w:pPr>
      <w:r w:rsidRPr="00606ACE">
        <w:rPr>
          <w:rStyle w:val="a6"/>
          <w:rFonts w:ascii="Times New Roman" w:hAnsi="Times New Roman" w:cs="Times New Roman"/>
          <w:sz w:val="24"/>
          <w:szCs w:val="24"/>
        </w:rPr>
        <w:footnoteRef/>
      </w:r>
      <w:r w:rsidR="005D0388">
        <w:rPr>
          <w:rFonts w:ascii="Times New Roman" w:hAnsi="Times New Roman" w:cs="Times New Roman"/>
          <w:sz w:val="24"/>
          <w:szCs w:val="24"/>
        </w:rPr>
        <w:t xml:space="preserve"> </w:t>
      </w:r>
      <w:r w:rsidRPr="00606ACE">
        <w:rPr>
          <w:rFonts w:ascii="Times New Roman" w:hAnsi="Times New Roman" w:cs="Times New Roman"/>
          <w:sz w:val="24"/>
          <w:szCs w:val="24"/>
        </w:rPr>
        <w:t>Тимофеев И. Временник. URL: http://www.hrono.info/libris/lib_t/tim_text2.htm</w:t>
      </w:r>
      <w:r>
        <w:rPr>
          <w:rFonts w:ascii="Times New Roman" w:hAnsi="Times New Roman" w:cs="Times New Roman"/>
          <w:sz w:val="24"/>
          <w:szCs w:val="24"/>
        </w:rPr>
        <w:t>l  (дата обращения: 01.02.2020)</w:t>
      </w:r>
    </w:p>
  </w:footnote>
  <w:footnote w:id="38">
    <w:p w:rsidR="00E31CAB" w:rsidRDefault="00E31CAB" w:rsidP="00631414">
      <w:pPr>
        <w:pStyle w:val="a4"/>
        <w:ind w:firstLine="709"/>
        <w:jc w:val="both"/>
      </w:pPr>
      <w:r w:rsidRPr="00606ACE">
        <w:rPr>
          <w:rStyle w:val="a6"/>
          <w:rFonts w:ascii="Times New Roman" w:hAnsi="Times New Roman" w:cs="Times New Roman"/>
          <w:sz w:val="24"/>
          <w:szCs w:val="24"/>
        </w:rPr>
        <w:footnoteRef/>
      </w:r>
      <w:r w:rsidR="005D0388">
        <w:rPr>
          <w:rFonts w:ascii="Times New Roman" w:hAnsi="Times New Roman" w:cs="Times New Roman"/>
          <w:sz w:val="24"/>
          <w:szCs w:val="24"/>
        </w:rPr>
        <w:t xml:space="preserve"> </w:t>
      </w:r>
      <w:r w:rsidRPr="00606ACE">
        <w:rPr>
          <w:rFonts w:ascii="Times New Roman" w:hAnsi="Times New Roman" w:cs="Times New Roman"/>
          <w:sz w:val="24"/>
          <w:szCs w:val="24"/>
        </w:rPr>
        <w:t>Забелин И.Е. Домашний быт русских царей</w:t>
      </w:r>
      <w:r>
        <w:rPr>
          <w:rFonts w:ascii="Times New Roman" w:hAnsi="Times New Roman" w:cs="Times New Roman"/>
          <w:sz w:val="24"/>
          <w:szCs w:val="24"/>
        </w:rPr>
        <w:t>...</w:t>
      </w:r>
      <w:r w:rsidRPr="00606ACE">
        <w:rPr>
          <w:rFonts w:ascii="Times New Roman" w:hAnsi="Times New Roman" w:cs="Times New Roman"/>
          <w:sz w:val="24"/>
          <w:szCs w:val="24"/>
        </w:rPr>
        <w:t xml:space="preserve"> С.</w:t>
      </w:r>
      <w:r w:rsidR="005D0388">
        <w:rPr>
          <w:rFonts w:ascii="Times New Roman" w:hAnsi="Times New Roman" w:cs="Times New Roman"/>
          <w:sz w:val="24"/>
          <w:szCs w:val="24"/>
        </w:rPr>
        <w:t xml:space="preserve"> </w:t>
      </w:r>
      <w:r w:rsidRPr="00606ACE">
        <w:rPr>
          <w:rFonts w:ascii="Times New Roman" w:hAnsi="Times New Roman" w:cs="Times New Roman"/>
          <w:sz w:val="24"/>
          <w:szCs w:val="24"/>
        </w:rPr>
        <w:t>165.</w:t>
      </w:r>
    </w:p>
  </w:footnote>
  <w:footnote w:id="39">
    <w:p w:rsidR="00E31CAB" w:rsidRPr="00606ACE" w:rsidRDefault="00E31CAB" w:rsidP="00A04B5E">
      <w:pPr>
        <w:pStyle w:val="a4"/>
        <w:ind w:firstLine="709"/>
        <w:jc w:val="both"/>
        <w:rPr>
          <w:rFonts w:ascii="Times New Roman" w:hAnsi="Times New Roman" w:cs="Times New Roman"/>
          <w:sz w:val="24"/>
          <w:szCs w:val="24"/>
        </w:rPr>
      </w:pPr>
      <w:r w:rsidRPr="00606ACE">
        <w:rPr>
          <w:rStyle w:val="a6"/>
          <w:rFonts w:ascii="Times New Roman" w:hAnsi="Times New Roman" w:cs="Times New Roman"/>
          <w:sz w:val="24"/>
          <w:szCs w:val="24"/>
        </w:rPr>
        <w:footnoteRef/>
      </w:r>
      <w:r w:rsidR="00091F3B">
        <w:rPr>
          <w:rFonts w:ascii="Times New Roman" w:hAnsi="Times New Roman" w:cs="Times New Roman"/>
          <w:sz w:val="24"/>
          <w:szCs w:val="24"/>
        </w:rPr>
        <w:t xml:space="preserve"> </w:t>
      </w:r>
      <w:r w:rsidRPr="00606ACE">
        <w:rPr>
          <w:rFonts w:ascii="Times New Roman" w:hAnsi="Times New Roman" w:cs="Times New Roman"/>
          <w:sz w:val="24"/>
          <w:szCs w:val="24"/>
        </w:rPr>
        <w:t>Веселовский С.Б. Исследования по истории класса</w:t>
      </w:r>
      <w:r>
        <w:rPr>
          <w:rFonts w:ascii="Times New Roman" w:hAnsi="Times New Roman" w:cs="Times New Roman"/>
          <w:sz w:val="24"/>
          <w:szCs w:val="24"/>
        </w:rPr>
        <w:t>...</w:t>
      </w:r>
      <w:r w:rsidRPr="00606ACE">
        <w:rPr>
          <w:rFonts w:ascii="Times New Roman" w:hAnsi="Times New Roman" w:cs="Times New Roman"/>
          <w:sz w:val="24"/>
          <w:szCs w:val="24"/>
        </w:rPr>
        <w:t xml:space="preserve"> С.</w:t>
      </w:r>
      <w:r w:rsidR="00091F3B">
        <w:rPr>
          <w:rFonts w:ascii="Times New Roman" w:hAnsi="Times New Roman" w:cs="Times New Roman"/>
          <w:sz w:val="24"/>
          <w:szCs w:val="24"/>
        </w:rPr>
        <w:t xml:space="preserve"> </w:t>
      </w:r>
      <w:r w:rsidRPr="00606ACE">
        <w:rPr>
          <w:rFonts w:ascii="Times New Roman" w:hAnsi="Times New Roman" w:cs="Times New Roman"/>
          <w:sz w:val="24"/>
          <w:szCs w:val="24"/>
        </w:rPr>
        <w:t>200.</w:t>
      </w:r>
    </w:p>
  </w:footnote>
  <w:footnote w:id="40">
    <w:p w:rsidR="00E31CAB" w:rsidRDefault="00E31CAB" w:rsidP="00A04B5E">
      <w:pPr>
        <w:pStyle w:val="a4"/>
        <w:ind w:firstLine="709"/>
        <w:jc w:val="both"/>
      </w:pPr>
      <w:r w:rsidRPr="00606ACE">
        <w:rPr>
          <w:rStyle w:val="a6"/>
          <w:rFonts w:ascii="Times New Roman" w:hAnsi="Times New Roman" w:cs="Times New Roman"/>
          <w:sz w:val="24"/>
          <w:szCs w:val="24"/>
        </w:rPr>
        <w:footnoteRef/>
      </w:r>
      <w:r w:rsidR="00091F3B">
        <w:rPr>
          <w:rFonts w:ascii="Times New Roman" w:hAnsi="Times New Roman" w:cs="Times New Roman"/>
          <w:sz w:val="24"/>
          <w:szCs w:val="24"/>
        </w:rPr>
        <w:t xml:space="preserve"> </w:t>
      </w:r>
      <w:r w:rsidRPr="00606ACE">
        <w:rPr>
          <w:rFonts w:ascii="Times New Roman" w:hAnsi="Times New Roman" w:cs="Times New Roman"/>
          <w:sz w:val="24"/>
          <w:szCs w:val="24"/>
        </w:rPr>
        <w:t>Костомаров Н.И. Смутное время</w:t>
      </w:r>
      <w:r>
        <w:rPr>
          <w:rFonts w:ascii="Times New Roman" w:hAnsi="Times New Roman" w:cs="Times New Roman"/>
          <w:sz w:val="24"/>
          <w:szCs w:val="24"/>
        </w:rPr>
        <w:t>...</w:t>
      </w:r>
      <w:r w:rsidRPr="00606ACE">
        <w:rPr>
          <w:rFonts w:ascii="Times New Roman" w:hAnsi="Times New Roman" w:cs="Times New Roman"/>
          <w:sz w:val="24"/>
          <w:szCs w:val="24"/>
        </w:rPr>
        <w:t xml:space="preserve"> С.</w:t>
      </w:r>
      <w:r w:rsidR="00091F3B">
        <w:rPr>
          <w:rFonts w:ascii="Times New Roman" w:hAnsi="Times New Roman" w:cs="Times New Roman"/>
          <w:sz w:val="24"/>
          <w:szCs w:val="24"/>
        </w:rPr>
        <w:t xml:space="preserve"> </w:t>
      </w:r>
      <w:r w:rsidRPr="00606ACE">
        <w:rPr>
          <w:rFonts w:ascii="Times New Roman" w:hAnsi="Times New Roman" w:cs="Times New Roman"/>
          <w:sz w:val="24"/>
          <w:szCs w:val="24"/>
        </w:rPr>
        <w:t>333.</w:t>
      </w:r>
    </w:p>
  </w:footnote>
  <w:footnote w:id="41">
    <w:p w:rsidR="00E31CAB" w:rsidRPr="00181238" w:rsidRDefault="00E31CAB" w:rsidP="00043609">
      <w:pPr>
        <w:pStyle w:val="a4"/>
        <w:ind w:firstLine="709"/>
        <w:jc w:val="both"/>
        <w:rPr>
          <w:rFonts w:ascii="Times New Roman" w:hAnsi="Times New Roman" w:cs="Times New Roman"/>
          <w:sz w:val="24"/>
          <w:szCs w:val="24"/>
        </w:rPr>
      </w:pPr>
      <w:r w:rsidRPr="00181238">
        <w:rPr>
          <w:rStyle w:val="a6"/>
          <w:rFonts w:ascii="Times New Roman" w:hAnsi="Times New Roman" w:cs="Times New Roman"/>
          <w:sz w:val="24"/>
          <w:szCs w:val="24"/>
        </w:rPr>
        <w:footnoteRef/>
      </w:r>
      <w:r w:rsidRPr="00181238">
        <w:rPr>
          <w:rFonts w:ascii="Times New Roman" w:hAnsi="Times New Roman" w:cs="Times New Roman"/>
          <w:color w:val="000000"/>
          <w:sz w:val="24"/>
          <w:szCs w:val="24"/>
        </w:rPr>
        <w:t>Белокуров С.А. Разрядные записи за Смутное время. Дело №</w:t>
      </w:r>
      <w:r w:rsidR="00AE01C1">
        <w:rPr>
          <w:rFonts w:ascii="Times New Roman" w:hAnsi="Times New Roman" w:cs="Times New Roman"/>
          <w:color w:val="000000"/>
          <w:sz w:val="24"/>
          <w:szCs w:val="24"/>
        </w:rPr>
        <w:t xml:space="preserve"> </w:t>
      </w:r>
      <w:r w:rsidRPr="00181238">
        <w:rPr>
          <w:rFonts w:ascii="Times New Roman" w:hAnsi="Times New Roman" w:cs="Times New Roman"/>
          <w:color w:val="000000"/>
          <w:sz w:val="24"/>
          <w:szCs w:val="24"/>
        </w:rPr>
        <w:t>98129. URL: http://books.e-heritage.ru/book/100761</w:t>
      </w:r>
      <w:r>
        <w:rPr>
          <w:rFonts w:ascii="Times New Roman" w:hAnsi="Times New Roman" w:cs="Times New Roman"/>
          <w:color w:val="000000"/>
          <w:sz w:val="24"/>
          <w:szCs w:val="24"/>
        </w:rPr>
        <w:t>19 (дата обращения: 20.02.2020)</w:t>
      </w:r>
    </w:p>
  </w:footnote>
  <w:footnote w:id="42">
    <w:p w:rsidR="00E31CAB" w:rsidRPr="00181238" w:rsidRDefault="00E31CAB" w:rsidP="00043609">
      <w:pPr>
        <w:pStyle w:val="a4"/>
        <w:ind w:firstLine="709"/>
        <w:jc w:val="both"/>
        <w:rPr>
          <w:rFonts w:ascii="Times New Roman" w:hAnsi="Times New Roman" w:cs="Times New Roman"/>
          <w:sz w:val="24"/>
          <w:szCs w:val="24"/>
        </w:rPr>
      </w:pPr>
      <w:r w:rsidRPr="00181238">
        <w:rPr>
          <w:rStyle w:val="a6"/>
          <w:rFonts w:ascii="Times New Roman" w:hAnsi="Times New Roman" w:cs="Times New Roman"/>
          <w:sz w:val="24"/>
          <w:szCs w:val="24"/>
        </w:rPr>
        <w:footnoteRef/>
      </w:r>
      <w:r w:rsidR="00AE01C1">
        <w:rPr>
          <w:rFonts w:ascii="Times New Roman" w:hAnsi="Times New Roman" w:cs="Times New Roman"/>
          <w:sz w:val="24"/>
          <w:szCs w:val="24"/>
        </w:rPr>
        <w:t xml:space="preserve"> </w:t>
      </w:r>
      <w:r w:rsidRPr="00181238">
        <w:rPr>
          <w:rFonts w:ascii="Times New Roman" w:hAnsi="Times New Roman" w:cs="Times New Roman"/>
          <w:sz w:val="24"/>
          <w:szCs w:val="24"/>
        </w:rPr>
        <w:t>Костомаров Н.И. Смутное время</w:t>
      </w:r>
      <w:r>
        <w:rPr>
          <w:rFonts w:ascii="Times New Roman" w:hAnsi="Times New Roman" w:cs="Times New Roman"/>
          <w:sz w:val="24"/>
          <w:szCs w:val="24"/>
        </w:rPr>
        <w:t>...</w:t>
      </w:r>
      <w:r w:rsidRPr="00181238">
        <w:rPr>
          <w:rFonts w:ascii="Times New Roman" w:hAnsi="Times New Roman" w:cs="Times New Roman"/>
          <w:sz w:val="24"/>
          <w:szCs w:val="24"/>
        </w:rPr>
        <w:t xml:space="preserve"> С.</w:t>
      </w:r>
      <w:r w:rsidR="00AE01C1">
        <w:rPr>
          <w:rFonts w:ascii="Times New Roman" w:hAnsi="Times New Roman" w:cs="Times New Roman"/>
          <w:sz w:val="24"/>
          <w:szCs w:val="24"/>
        </w:rPr>
        <w:t xml:space="preserve"> </w:t>
      </w:r>
      <w:r w:rsidRPr="00181238">
        <w:rPr>
          <w:rFonts w:ascii="Times New Roman" w:hAnsi="Times New Roman" w:cs="Times New Roman"/>
          <w:sz w:val="24"/>
          <w:szCs w:val="24"/>
        </w:rPr>
        <w:t>500.</w:t>
      </w:r>
    </w:p>
  </w:footnote>
  <w:footnote w:id="43">
    <w:p w:rsidR="00E31CAB" w:rsidRPr="00181238" w:rsidRDefault="00E31CAB" w:rsidP="00043609">
      <w:pPr>
        <w:pStyle w:val="a4"/>
        <w:ind w:firstLine="709"/>
        <w:jc w:val="both"/>
        <w:rPr>
          <w:rFonts w:ascii="Times New Roman" w:hAnsi="Times New Roman" w:cs="Times New Roman"/>
          <w:sz w:val="24"/>
          <w:szCs w:val="24"/>
        </w:rPr>
      </w:pPr>
      <w:r w:rsidRPr="00181238">
        <w:rPr>
          <w:rStyle w:val="a6"/>
          <w:rFonts w:ascii="Times New Roman" w:hAnsi="Times New Roman" w:cs="Times New Roman"/>
          <w:sz w:val="24"/>
          <w:szCs w:val="24"/>
        </w:rPr>
        <w:footnoteRef/>
      </w:r>
      <w:r>
        <w:rPr>
          <w:rFonts w:ascii="Times New Roman" w:hAnsi="Times New Roman" w:cs="Times New Roman"/>
          <w:sz w:val="24"/>
          <w:szCs w:val="24"/>
        </w:rPr>
        <w:t>Каштанов</w:t>
      </w:r>
      <w:r w:rsidRPr="00181238">
        <w:rPr>
          <w:rFonts w:ascii="Times New Roman" w:hAnsi="Times New Roman" w:cs="Times New Roman"/>
          <w:sz w:val="24"/>
          <w:szCs w:val="24"/>
        </w:rPr>
        <w:t xml:space="preserve"> С. Грамоты Патриарха Иова. URL: http://old-ru.ru/08-64.ht</w:t>
      </w:r>
      <w:r>
        <w:rPr>
          <w:rFonts w:ascii="Times New Roman" w:hAnsi="Times New Roman" w:cs="Times New Roman"/>
          <w:sz w:val="24"/>
          <w:szCs w:val="24"/>
        </w:rPr>
        <w:t>ml (дата обращения: 01.02.2020)</w:t>
      </w:r>
    </w:p>
  </w:footnote>
  <w:footnote w:id="44">
    <w:p w:rsidR="00E31CAB" w:rsidRPr="00181238" w:rsidRDefault="00E31CAB" w:rsidP="006C38C0">
      <w:pPr>
        <w:pStyle w:val="a4"/>
        <w:ind w:firstLine="709"/>
        <w:jc w:val="both"/>
        <w:rPr>
          <w:rFonts w:ascii="Times New Roman" w:hAnsi="Times New Roman" w:cs="Times New Roman"/>
          <w:sz w:val="24"/>
          <w:szCs w:val="24"/>
        </w:rPr>
      </w:pPr>
      <w:r w:rsidRPr="00181238">
        <w:rPr>
          <w:rStyle w:val="a6"/>
          <w:rFonts w:ascii="Times New Roman" w:hAnsi="Times New Roman" w:cs="Times New Roman"/>
          <w:sz w:val="24"/>
          <w:szCs w:val="24"/>
        </w:rPr>
        <w:footnoteRef/>
      </w:r>
      <w:r w:rsidRPr="00181238">
        <w:rPr>
          <w:rFonts w:ascii="Times New Roman" w:hAnsi="Times New Roman" w:cs="Times New Roman"/>
          <w:color w:val="000000"/>
          <w:sz w:val="24"/>
          <w:szCs w:val="24"/>
        </w:rPr>
        <w:t>Скрынников Р.Г. Три Лжедмитрия. URL: https://www.litmir.me/br/?b=2813</w:t>
      </w:r>
      <w:r>
        <w:rPr>
          <w:rFonts w:ascii="Times New Roman" w:hAnsi="Times New Roman" w:cs="Times New Roman"/>
          <w:color w:val="000000"/>
          <w:sz w:val="24"/>
          <w:szCs w:val="24"/>
        </w:rPr>
        <w:t>25 (дата обращения: 26.03.2020)</w:t>
      </w:r>
    </w:p>
  </w:footnote>
  <w:footnote w:id="45">
    <w:p w:rsidR="00E31CAB" w:rsidRPr="00181238" w:rsidRDefault="00E31CAB" w:rsidP="006C38C0">
      <w:pPr>
        <w:pStyle w:val="a4"/>
        <w:ind w:firstLine="709"/>
        <w:jc w:val="both"/>
        <w:rPr>
          <w:rFonts w:ascii="Times New Roman" w:hAnsi="Times New Roman" w:cs="Times New Roman"/>
          <w:sz w:val="24"/>
          <w:szCs w:val="24"/>
        </w:rPr>
      </w:pPr>
      <w:r w:rsidRPr="00181238">
        <w:rPr>
          <w:rStyle w:val="a6"/>
          <w:rFonts w:ascii="Times New Roman" w:hAnsi="Times New Roman" w:cs="Times New Roman"/>
          <w:sz w:val="24"/>
          <w:szCs w:val="24"/>
        </w:rPr>
        <w:footnoteRef/>
      </w:r>
      <w:r w:rsidR="006C38C0">
        <w:rPr>
          <w:rFonts w:ascii="Times New Roman" w:hAnsi="Times New Roman" w:cs="Times New Roman"/>
          <w:color w:val="000000"/>
          <w:sz w:val="24"/>
          <w:szCs w:val="24"/>
        </w:rPr>
        <w:t xml:space="preserve"> Там же.</w:t>
      </w:r>
    </w:p>
  </w:footnote>
  <w:footnote w:id="46">
    <w:p w:rsidR="00E31CAB" w:rsidRPr="00181238" w:rsidRDefault="00E31CAB" w:rsidP="00F15090">
      <w:pPr>
        <w:pStyle w:val="a4"/>
        <w:ind w:firstLine="709"/>
        <w:jc w:val="both"/>
        <w:rPr>
          <w:rFonts w:ascii="Times New Roman" w:hAnsi="Times New Roman" w:cs="Times New Roman"/>
          <w:sz w:val="24"/>
          <w:szCs w:val="24"/>
        </w:rPr>
      </w:pPr>
      <w:r w:rsidRPr="00181238">
        <w:rPr>
          <w:rStyle w:val="a6"/>
          <w:rFonts w:ascii="Times New Roman" w:hAnsi="Times New Roman" w:cs="Times New Roman"/>
          <w:sz w:val="24"/>
          <w:szCs w:val="24"/>
        </w:rPr>
        <w:footnoteRef/>
      </w:r>
      <w:r>
        <w:rPr>
          <w:rFonts w:ascii="Times New Roman" w:hAnsi="Times New Roman" w:cs="Times New Roman"/>
          <w:color w:val="000000"/>
          <w:sz w:val="24"/>
          <w:szCs w:val="24"/>
        </w:rPr>
        <w:t xml:space="preserve"> Козляков В.</w:t>
      </w:r>
      <w:r w:rsidRPr="00181238">
        <w:rPr>
          <w:rFonts w:ascii="Times New Roman" w:hAnsi="Times New Roman" w:cs="Times New Roman"/>
          <w:color w:val="000000"/>
          <w:sz w:val="24"/>
          <w:szCs w:val="24"/>
        </w:rPr>
        <w:t>Н. Лжедмитрий I.</w:t>
      </w:r>
      <w:r>
        <w:rPr>
          <w:rFonts w:ascii="Times New Roman" w:hAnsi="Times New Roman" w:cs="Times New Roman"/>
          <w:color w:val="000000"/>
          <w:sz w:val="24"/>
          <w:szCs w:val="24"/>
        </w:rPr>
        <w:t>..</w:t>
      </w:r>
      <w:r w:rsidRPr="00181238">
        <w:rPr>
          <w:rFonts w:ascii="Times New Roman" w:hAnsi="Times New Roman" w:cs="Times New Roman"/>
          <w:color w:val="000000"/>
          <w:sz w:val="24"/>
          <w:szCs w:val="24"/>
        </w:rPr>
        <w:t xml:space="preserve"> С. 99.</w:t>
      </w:r>
    </w:p>
  </w:footnote>
  <w:footnote w:id="47">
    <w:p w:rsidR="00E31CAB" w:rsidRPr="00181238" w:rsidRDefault="00E31CAB" w:rsidP="00F15090">
      <w:pPr>
        <w:pStyle w:val="a4"/>
        <w:ind w:firstLine="709"/>
        <w:jc w:val="both"/>
        <w:rPr>
          <w:rFonts w:ascii="Times New Roman" w:hAnsi="Times New Roman" w:cs="Times New Roman"/>
          <w:sz w:val="24"/>
          <w:szCs w:val="24"/>
        </w:rPr>
      </w:pPr>
      <w:r w:rsidRPr="00181238">
        <w:rPr>
          <w:rStyle w:val="a6"/>
          <w:rFonts w:ascii="Times New Roman" w:hAnsi="Times New Roman" w:cs="Times New Roman"/>
          <w:sz w:val="24"/>
          <w:szCs w:val="24"/>
        </w:rPr>
        <w:footnoteRef/>
      </w:r>
      <w:r w:rsidR="006C38C0">
        <w:rPr>
          <w:rFonts w:ascii="Times New Roman" w:hAnsi="Times New Roman" w:cs="Times New Roman"/>
          <w:sz w:val="24"/>
          <w:szCs w:val="24"/>
        </w:rPr>
        <w:t xml:space="preserve"> </w:t>
      </w:r>
      <w:r w:rsidRPr="00181238">
        <w:rPr>
          <w:rFonts w:ascii="Times New Roman" w:hAnsi="Times New Roman" w:cs="Times New Roman"/>
          <w:sz w:val="24"/>
          <w:szCs w:val="24"/>
        </w:rPr>
        <w:t>Павлов А.П. Правящие круги</w:t>
      </w:r>
      <w:r>
        <w:rPr>
          <w:rFonts w:ascii="Times New Roman" w:hAnsi="Times New Roman" w:cs="Times New Roman"/>
          <w:sz w:val="24"/>
          <w:szCs w:val="24"/>
        </w:rPr>
        <w:t>...</w:t>
      </w:r>
      <w:r w:rsidRPr="00181238">
        <w:rPr>
          <w:rFonts w:ascii="Times New Roman" w:hAnsi="Times New Roman" w:cs="Times New Roman"/>
          <w:sz w:val="24"/>
          <w:szCs w:val="24"/>
        </w:rPr>
        <w:t xml:space="preserve"> С.</w:t>
      </w:r>
      <w:r w:rsidR="006C38C0">
        <w:rPr>
          <w:rFonts w:ascii="Times New Roman" w:hAnsi="Times New Roman" w:cs="Times New Roman"/>
          <w:sz w:val="24"/>
          <w:szCs w:val="24"/>
        </w:rPr>
        <w:t xml:space="preserve"> </w:t>
      </w:r>
      <w:r w:rsidRPr="00181238">
        <w:rPr>
          <w:rFonts w:ascii="Times New Roman" w:hAnsi="Times New Roman" w:cs="Times New Roman"/>
          <w:sz w:val="24"/>
          <w:szCs w:val="24"/>
        </w:rPr>
        <w:t>17.</w:t>
      </w:r>
    </w:p>
    <w:p w:rsidR="00E31CAB" w:rsidRDefault="00E31CAB">
      <w:pPr>
        <w:pStyle w:val="a4"/>
      </w:pPr>
    </w:p>
  </w:footnote>
  <w:footnote w:id="48">
    <w:p w:rsidR="00E31CAB" w:rsidRPr="00181238" w:rsidRDefault="00E31CAB" w:rsidP="000112AF">
      <w:pPr>
        <w:pStyle w:val="a3"/>
        <w:spacing w:before="0" w:beforeAutospacing="0" w:after="0" w:afterAutospacing="0"/>
        <w:ind w:firstLine="709"/>
        <w:jc w:val="both"/>
        <w:rPr>
          <w:szCs w:val="20"/>
        </w:rPr>
      </w:pPr>
      <w:r w:rsidRPr="00181238">
        <w:rPr>
          <w:rStyle w:val="a6"/>
          <w:szCs w:val="20"/>
        </w:rPr>
        <w:footnoteRef/>
      </w:r>
      <w:r w:rsidR="000112AF">
        <w:rPr>
          <w:color w:val="000000"/>
          <w:szCs w:val="20"/>
        </w:rPr>
        <w:t xml:space="preserve"> </w:t>
      </w:r>
      <w:r w:rsidRPr="00181238">
        <w:rPr>
          <w:color w:val="000000"/>
          <w:szCs w:val="20"/>
        </w:rPr>
        <w:t>Ключевский В.О. Боярская дума древней Руси. URL: https://www.prlib.ru/item/320561</w:t>
      </w:r>
      <w:r w:rsidR="00724E22">
        <w:rPr>
          <w:color w:val="000000"/>
          <w:szCs w:val="20"/>
        </w:rPr>
        <w:t xml:space="preserve"> (дата обращения: 10.03.2020)</w:t>
      </w:r>
    </w:p>
  </w:footnote>
  <w:footnote w:id="49">
    <w:p w:rsidR="00E31CAB" w:rsidRPr="00181238" w:rsidRDefault="00E31CAB" w:rsidP="000112AF">
      <w:pPr>
        <w:pStyle w:val="a4"/>
        <w:ind w:firstLine="709"/>
        <w:jc w:val="both"/>
        <w:rPr>
          <w:sz w:val="24"/>
        </w:rPr>
      </w:pPr>
      <w:r w:rsidRPr="00181238">
        <w:rPr>
          <w:rStyle w:val="a6"/>
          <w:rFonts w:ascii="Times New Roman" w:hAnsi="Times New Roman" w:cs="Times New Roman"/>
          <w:sz w:val="24"/>
        </w:rPr>
        <w:footnoteRef/>
      </w:r>
      <w:r w:rsidR="000112AF">
        <w:rPr>
          <w:rFonts w:ascii="Times New Roman" w:hAnsi="Times New Roman" w:cs="Times New Roman"/>
          <w:sz w:val="24"/>
        </w:rPr>
        <w:t xml:space="preserve"> </w:t>
      </w:r>
      <w:r w:rsidRPr="00181238">
        <w:rPr>
          <w:rFonts w:ascii="Times New Roman" w:hAnsi="Times New Roman" w:cs="Times New Roman"/>
          <w:sz w:val="24"/>
        </w:rPr>
        <w:t>Скрынников Р.Г. Россия после опричнины. СПб.,</w:t>
      </w:r>
      <w:r w:rsidR="000112AF">
        <w:rPr>
          <w:rFonts w:ascii="Times New Roman" w:hAnsi="Times New Roman" w:cs="Times New Roman"/>
          <w:sz w:val="24"/>
        </w:rPr>
        <w:t xml:space="preserve"> </w:t>
      </w:r>
      <w:r w:rsidRPr="00181238">
        <w:rPr>
          <w:rFonts w:ascii="Times New Roman" w:hAnsi="Times New Roman" w:cs="Times New Roman"/>
          <w:sz w:val="24"/>
        </w:rPr>
        <w:t>1975. С.</w:t>
      </w:r>
      <w:r w:rsidR="000112AF">
        <w:rPr>
          <w:rFonts w:ascii="Times New Roman" w:hAnsi="Times New Roman" w:cs="Times New Roman"/>
          <w:sz w:val="24"/>
        </w:rPr>
        <w:t xml:space="preserve"> </w:t>
      </w:r>
      <w:r w:rsidRPr="00181238">
        <w:rPr>
          <w:rFonts w:ascii="Times New Roman" w:hAnsi="Times New Roman" w:cs="Times New Roman"/>
          <w:sz w:val="24"/>
        </w:rPr>
        <w:t>76.</w:t>
      </w:r>
    </w:p>
  </w:footnote>
  <w:footnote w:id="50">
    <w:p w:rsidR="00E31CAB" w:rsidRPr="00181238" w:rsidRDefault="00E31CAB" w:rsidP="0083658D">
      <w:pPr>
        <w:pStyle w:val="a4"/>
        <w:ind w:firstLine="709"/>
        <w:jc w:val="both"/>
        <w:rPr>
          <w:rFonts w:ascii="Times New Roman" w:hAnsi="Times New Roman" w:cs="Times New Roman"/>
          <w:sz w:val="24"/>
          <w:szCs w:val="24"/>
        </w:rPr>
      </w:pPr>
      <w:r w:rsidRPr="00181238">
        <w:rPr>
          <w:rStyle w:val="a6"/>
          <w:rFonts w:ascii="Times New Roman" w:hAnsi="Times New Roman" w:cs="Times New Roman"/>
          <w:sz w:val="24"/>
          <w:szCs w:val="24"/>
        </w:rPr>
        <w:footnoteRef/>
      </w:r>
      <w:r w:rsidR="00FA2ADF">
        <w:rPr>
          <w:rFonts w:ascii="Times New Roman" w:hAnsi="Times New Roman" w:cs="Times New Roman"/>
          <w:sz w:val="24"/>
          <w:szCs w:val="24"/>
        </w:rPr>
        <w:t xml:space="preserve"> </w:t>
      </w:r>
      <w:r w:rsidRPr="00181238">
        <w:rPr>
          <w:rFonts w:ascii="Times New Roman" w:hAnsi="Times New Roman" w:cs="Times New Roman"/>
          <w:sz w:val="24"/>
          <w:szCs w:val="24"/>
        </w:rPr>
        <w:t>Скрынников Р.Г. Россия после опричнины.</w:t>
      </w:r>
      <w:r w:rsidR="00FA2ADF">
        <w:rPr>
          <w:rFonts w:ascii="Times New Roman" w:hAnsi="Times New Roman" w:cs="Times New Roman"/>
          <w:sz w:val="24"/>
          <w:szCs w:val="24"/>
        </w:rPr>
        <w:t>..</w:t>
      </w:r>
      <w:r w:rsidRPr="00181238">
        <w:rPr>
          <w:rFonts w:ascii="Times New Roman" w:hAnsi="Times New Roman" w:cs="Times New Roman"/>
          <w:sz w:val="24"/>
          <w:szCs w:val="24"/>
        </w:rPr>
        <w:t xml:space="preserve"> С.</w:t>
      </w:r>
      <w:r w:rsidR="00FA2ADF">
        <w:rPr>
          <w:rFonts w:ascii="Times New Roman" w:hAnsi="Times New Roman" w:cs="Times New Roman"/>
          <w:sz w:val="24"/>
          <w:szCs w:val="24"/>
        </w:rPr>
        <w:t xml:space="preserve"> </w:t>
      </w:r>
      <w:r w:rsidRPr="00181238">
        <w:rPr>
          <w:rFonts w:ascii="Times New Roman" w:hAnsi="Times New Roman" w:cs="Times New Roman"/>
          <w:sz w:val="24"/>
          <w:szCs w:val="24"/>
        </w:rPr>
        <w:t>100.</w:t>
      </w:r>
    </w:p>
  </w:footnote>
  <w:footnote w:id="51">
    <w:p w:rsidR="00E31CAB" w:rsidRPr="00181238" w:rsidRDefault="00E31CAB" w:rsidP="0083658D">
      <w:pPr>
        <w:pStyle w:val="a3"/>
        <w:spacing w:before="0" w:beforeAutospacing="0" w:after="0" w:afterAutospacing="0"/>
        <w:ind w:firstLine="709"/>
        <w:jc w:val="both"/>
      </w:pPr>
      <w:r w:rsidRPr="00181238">
        <w:rPr>
          <w:rStyle w:val="a6"/>
        </w:rPr>
        <w:footnoteRef/>
      </w:r>
      <w:r w:rsidRPr="00181238">
        <w:rPr>
          <w:color w:val="000000"/>
        </w:rPr>
        <w:t>Платонов С.Ф. Московское правительство при первых Романовых. URL: https://dlib.rsl.ru/viewer/0100373783</w:t>
      </w:r>
      <w:r w:rsidR="00D11B97">
        <w:rPr>
          <w:color w:val="000000"/>
        </w:rPr>
        <w:t>0# (дата обращения: 13.01.2020)</w:t>
      </w:r>
    </w:p>
  </w:footnote>
  <w:footnote w:id="52">
    <w:p w:rsidR="00E31CAB" w:rsidRPr="00181238" w:rsidRDefault="00E31CAB" w:rsidP="0083658D">
      <w:pPr>
        <w:pStyle w:val="a4"/>
        <w:ind w:firstLine="709"/>
        <w:jc w:val="both"/>
        <w:rPr>
          <w:sz w:val="24"/>
          <w:szCs w:val="24"/>
        </w:rPr>
      </w:pPr>
      <w:r w:rsidRPr="00181238">
        <w:rPr>
          <w:rStyle w:val="a6"/>
          <w:rFonts w:ascii="Times New Roman" w:hAnsi="Times New Roman" w:cs="Times New Roman"/>
          <w:sz w:val="24"/>
          <w:szCs w:val="24"/>
        </w:rPr>
        <w:footnoteRef/>
      </w:r>
      <w:r w:rsidR="00FA2ADF">
        <w:rPr>
          <w:rFonts w:ascii="Times New Roman" w:hAnsi="Times New Roman" w:cs="Times New Roman"/>
          <w:sz w:val="24"/>
          <w:szCs w:val="24"/>
        </w:rPr>
        <w:t xml:space="preserve"> </w:t>
      </w:r>
      <w:r w:rsidRPr="00181238">
        <w:rPr>
          <w:rFonts w:ascii="Times New Roman" w:hAnsi="Times New Roman" w:cs="Times New Roman"/>
          <w:sz w:val="24"/>
          <w:szCs w:val="24"/>
        </w:rPr>
        <w:t>Хмыров М.Д. Алфавитно-справочный перечень государей российских</w:t>
      </w:r>
      <w:r w:rsidR="00D11B97">
        <w:rPr>
          <w:rFonts w:ascii="Times New Roman" w:hAnsi="Times New Roman" w:cs="Times New Roman"/>
          <w:sz w:val="24"/>
          <w:szCs w:val="24"/>
        </w:rPr>
        <w:t>...</w:t>
      </w:r>
      <w:r w:rsidRPr="00181238">
        <w:rPr>
          <w:rFonts w:ascii="Times New Roman" w:hAnsi="Times New Roman" w:cs="Times New Roman"/>
          <w:sz w:val="24"/>
          <w:szCs w:val="24"/>
        </w:rPr>
        <w:t xml:space="preserve"> С.</w:t>
      </w:r>
      <w:r w:rsidR="00FA2ADF">
        <w:rPr>
          <w:rFonts w:ascii="Times New Roman" w:hAnsi="Times New Roman" w:cs="Times New Roman"/>
          <w:sz w:val="24"/>
          <w:szCs w:val="24"/>
        </w:rPr>
        <w:t xml:space="preserve"> </w:t>
      </w:r>
      <w:r w:rsidRPr="00181238">
        <w:rPr>
          <w:rFonts w:ascii="Times New Roman" w:hAnsi="Times New Roman" w:cs="Times New Roman"/>
          <w:sz w:val="24"/>
          <w:szCs w:val="24"/>
        </w:rPr>
        <w:t>89.</w:t>
      </w:r>
    </w:p>
  </w:footnote>
  <w:footnote w:id="53">
    <w:p w:rsidR="00E31CAB" w:rsidRPr="00181238" w:rsidRDefault="00E31CAB" w:rsidP="0083658D">
      <w:pPr>
        <w:pStyle w:val="a3"/>
        <w:spacing w:before="0" w:beforeAutospacing="0" w:after="0" w:afterAutospacing="0"/>
        <w:ind w:firstLine="709"/>
        <w:jc w:val="both"/>
      </w:pPr>
      <w:r w:rsidRPr="00181238">
        <w:rPr>
          <w:rStyle w:val="a6"/>
        </w:rPr>
        <w:footnoteRef/>
      </w:r>
      <w:r w:rsidR="00FB6D94">
        <w:rPr>
          <w:color w:val="000000"/>
        </w:rPr>
        <w:t>Базилевич К.</w:t>
      </w:r>
      <w:r w:rsidRPr="00181238">
        <w:rPr>
          <w:color w:val="000000"/>
        </w:rPr>
        <w:t>В. Царская власть и Боярская дума. URL: https://www.portal-slovo.ru/history/35688.p</w:t>
      </w:r>
      <w:r w:rsidR="00FB6D94">
        <w:rPr>
          <w:color w:val="000000"/>
        </w:rPr>
        <w:t>hp (дата обращения: 13.01.2020)</w:t>
      </w:r>
    </w:p>
    <w:p w:rsidR="00E31CAB" w:rsidRDefault="00E31CAB">
      <w:pPr>
        <w:pStyle w:val="a4"/>
      </w:pPr>
    </w:p>
  </w:footnote>
  <w:footnote w:id="54">
    <w:p w:rsidR="00E31CAB" w:rsidRPr="00181238" w:rsidRDefault="00E31CAB" w:rsidP="00FB6D94">
      <w:pPr>
        <w:pStyle w:val="a4"/>
        <w:ind w:firstLine="709"/>
        <w:jc w:val="both"/>
        <w:rPr>
          <w:rFonts w:ascii="Times New Roman" w:hAnsi="Times New Roman" w:cs="Times New Roman"/>
          <w:sz w:val="24"/>
          <w:szCs w:val="24"/>
        </w:rPr>
      </w:pPr>
      <w:r w:rsidRPr="00181238">
        <w:rPr>
          <w:rStyle w:val="a6"/>
          <w:rFonts w:ascii="Times New Roman" w:hAnsi="Times New Roman" w:cs="Times New Roman"/>
          <w:sz w:val="24"/>
          <w:szCs w:val="24"/>
        </w:rPr>
        <w:footnoteRef/>
      </w:r>
      <w:r w:rsidR="003877B3">
        <w:rPr>
          <w:rFonts w:ascii="Times New Roman" w:hAnsi="Times New Roman" w:cs="Times New Roman"/>
          <w:sz w:val="24"/>
          <w:szCs w:val="24"/>
        </w:rPr>
        <w:t xml:space="preserve"> </w:t>
      </w:r>
      <w:r w:rsidRPr="00181238">
        <w:rPr>
          <w:rFonts w:ascii="Times New Roman" w:hAnsi="Times New Roman" w:cs="Times New Roman"/>
          <w:sz w:val="24"/>
          <w:szCs w:val="24"/>
        </w:rPr>
        <w:t>Масса И.</w:t>
      </w:r>
      <w:r w:rsidR="003877B3">
        <w:rPr>
          <w:rFonts w:ascii="Times New Roman" w:hAnsi="Times New Roman" w:cs="Times New Roman"/>
          <w:sz w:val="24"/>
          <w:szCs w:val="24"/>
        </w:rPr>
        <w:t xml:space="preserve"> </w:t>
      </w:r>
      <w:r w:rsidRPr="00181238">
        <w:rPr>
          <w:rFonts w:ascii="Times New Roman" w:hAnsi="Times New Roman" w:cs="Times New Roman"/>
          <w:sz w:val="24"/>
          <w:szCs w:val="24"/>
        </w:rPr>
        <w:t>Краткое известие о Московии</w:t>
      </w:r>
      <w:r w:rsidR="00FB6D94">
        <w:rPr>
          <w:rFonts w:ascii="Times New Roman" w:hAnsi="Times New Roman" w:cs="Times New Roman"/>
          <w:sz w:val="24"/>
          <w:szCs w:val="24"/>
        </w:rPr>
        <w:t xml:space="preserve">... </w:t>
      </w:r>
      <w:r w:rsidRPr="00181238">
        <w:rPr>
          <w:rFonts w:ascii="Times New Roman" w:hAnsi="Times New Roman" w:cs="Times New Roman"/>
          <w:sz w:val="24"/>
          <w:szCs w:val="24"/>
        </w:rPr>
        <w:t>С.</w:t>
      </w:r>
      <w:r w:rsidR="003877B3">
        <w:rPr>
          <w:rFonts w:ascii="Times New Roman" w:hAnsi="Times New Roman" w:cs="Times New Roman"/>
          <w:sz w:val="24"/>
          <w:szCs w:val="24"/>
        </w:rPr>
        <w:t xml:space="preserve"> </w:t>
      </w:r>
      <w:r w:rsidRPr="00181238">
        <w:rPr>
          <w:rFonts w:ascii="Times New Roman" w:hAnsi="Times New Roman" w:cs="Times New Roman"/>
          <w:sz w:val="24"/>
          <w:szCs w:val="24"/>
        </w:rPr>
        <w:t>203.</w:t>
      </w:r>
    </w:p>
  </w:footnote>
  <w:footnote w:id="55">
    <w:p w:rsidR="00E31CAB" w:rsidRPr="00181238" w:rsidRDefault="00E31CAB" w:rsidP="00FB6D94">
      <w:pPr>
        <w:pStyle w:val="a3"/>
        <w:spacing w:before="0" w:beforeAutospacing="0" w:after="0" w:afterAutospacing="0"/>
        <w:ind w:firstLine="709"/>
        <w:jc w:val="both"/>
      </w:pPr>
      <w:r w:rsidRPr="00181238">
        <w:rPr>
          <w:rStyle w:val="a6"/>
        </w:rPr>
        <w:footnoteRef/>
      </w:r>
      <w:r w:rsidRPr="00181238">
        <w:t xml:space="preserve">Скрынников Р.Г. Михаил Романов. </w:t>
      </w:r>
      <w:r w:rsidRPr="00181238">
        <w:rPr>
          <w:lang w:val="en-US"/>
        </w:rPr>
        <w:t>URL</w:t>
      </w:r>
      <w:r w:rsidRPr="00181238">
        <w:t xml:space="preserve">: </w:t>
      </w:r>
      <w:r w:rsidRPr="00181238">
        <w:rPr>
          <w:lang w:val="en-US"/>
        </w:rPr>
        <w:t>https</w:t>
      </w:r>
      <w:r w:rsidRPr="00181238">
        <w:t>://</w:t>
      </w:r>
      <w:r w:rsidRPr="00181238">
        <w:rPr>
          <w:lang w:val="en-US"/>
        </w:rPr>
        <w:t>www</w:t>
      </w:r>
      <w:r w:rsidRPr="00181238">
        <w:t>.</w:t>
      </w:r>
      <w:r w:rsidRPr="00181238">
        <w:rPr>
          <w:lang w:val="en-US"/>
        </w:rPr>
        <w:t>litmir</w:t>
      </w:r>
      <w:r w:rsidRPr="00181238">
        <w:t>.</w:t>
      </w:r>
      <w:r w:rsidRPr="00181238">
        <w:rPr>
          <w:lang w:val="en-US"/>
        </w:rPr>
        <w:t>me</w:t>
      </w:r>
      <w:r w:rsidRPr="00181238">
        <w:t>/</w:t>
      </w:r>
      <w:r w:rsidRPr="00181238">
        <w:rPr>
          <w:lang w:val="en-US"/>
        </w:rPr>
        <w:t>br</w:t>
      </w:r>
      <w:r w:rsidRPr="00181238">
        <w:t>/?</w:t>
      </w:r>
      <w:r w:rsidRPr="00181238">
        <w:rPr>
          <w:lang w:val="en-US"/>
        </w:rPr>
        <w:t>b</w:t>
      </w:r>
      <w:r w:rsidRPr="00181238">
        <w:t>=236245&amp;</w:t>
      </w:r>
      <w:r w:rsidRPr="00181238">
        <w:rPr>
          <w:lang w:val="en-US"/>
        </w:rPr>
        <w:t>p</w:t>
      </w:r>
      <w:r w:rsidRPr="00181238">
        <w:t>=55</w:t>
      </w:r>
      <w:r w:rsidR="003877B3">
        <w:t xml:space="preserve"> </w:t>
      </w:r>
      <w:r w:rsidR="00FB6D94">
        <w:rPr>
          <w:color w:val="000000"/>
        </w:rPr>
        <w:t>(дата обращения: 13.01.2020)</w:t>
      </w:r>
    </w:p>
    <w:p w:rsidR="00E31CAB" w:rsidRPr="00837DDB" w:rsidRDefault="00E31CAB">
      <w:pPr>
        <w:pStyle w:val="a4"/>
      </w:pPr>
    </w:p>
  </w:footnote>
  <w:footnote w:id="56">
    <w:p w:rsidR="00E31CAB" w:rsidRPr="00181238" w:rsidRDefault="00E31CAB" w:rsidP="00FB6D94">
      <w:pPr>
        <w:pStyle w:val="a4"/>
        <w:ind w:firstLine="709"/>
        <w:jc w:val="both"/>
        <w:rPr>
          <w:rFonts w:ascii="Times New Roman" w:hAnsi="Times New Roman" w:cs="Times New Roman"/>
          <w:sz w:val="24"/>
          <w:szCs w:val="24"/>
        </w:rPr>
      </w:pPr>
      <w:r w:rsidRPr="00181238">
        <w:rPr>
          <w:rStyle w:val="a6"/>
          <w:rFonts w:ascii="Times New Roman" w:hAnsi="Times New Roman" w:cs="Times New Roman"/>
          <w:sz w:val="24"/>
          <w:szCs w:val="24"/>
        </w:rPr>
        <w:footnoteRef/>
      </w:r>
      <w:r w:rsidR="009E094B">
        <w:rPr>
          <w:rFonts w:ascii="Times New Roman" w:hAnsi="Times New Roman" w:cs="Times New Roman"/>
          <w:color w:val="000000" w:themeColor="text1"/>
          <w:sz w:val="24"/>
          <w:szCs w:val="24"/>
          <w:shd w:val="clear" w:color="auto" w:fill="FFFFFF"/>
        </w:rPr>
        <w:t xml:space="preserve"> </w:t>
      </w:r>
      <w:r w:rsidRPr="00181238">
        <w:rPr>
          <w:rFonts w:ascii="Times New Roman" w:hAnsi="Times New Roman" w:cs="Times New Roman"/>
          <w:color w:val="000000" w:themeColor="text1"/>
          <w:sz w:val="24"/>
          <w:szCs w:val="24"/>
          <w:shd w:val="clear" w:color="auto" w:fill="FFFFFF"/>
        </w:rPr>
        <w:t>Шмидт С.О. У истоков российского абсолютизма</w:t>
      </w:r>
      <w:r w:rsidR="00FB6D94">
        <w:rPr>
          <w:rFonts w:ascii="Times New Roman" w:hAnsi="Times New Roman" w:cs="Times New Roman"/>
          <w:color w:val="000000" w:themeColor="text1"/>
          <w:sz w:val="24"/>
          <w:szCs w:val="24"/>
          <w:shd w:val="clear" w:color="auto" w:fill="FFFFFF"/>
        </w:rPr>
        <w:t>...</w:t>
      </w:r>
      <w:r w:rsidRPr="00181238">
        <w:rPr>
          <w:rFonts w:ascii="Times New Roman" w:hAnsi="Times New Roman" w:cs="Times New Roman"/>
          <w:sz w:val="24"/>
          <w:szCs w:val="24"/>
        </w:rPr>
        <w:t>.</w:t>
      </w:r>
      <w:r w:rsidR="009E094B">
        <w:rPr>
          <w:rFonts w:ascii="Times New Roman" w:hAnsi="Times New Roman" w:cs="Times New Roman"/>
          <w:sz w:val="24"/>
          <w:szCs w:val="24"/>
        </w:rPr>
        <w:t xml:space="preserve"> </w:t>
      </w:r>
      <w:r w:rsidRPr="00181238">
        <w:rPr>
          <w:rFonts w:ascii="Times New Roman" w:hAnsi="Times New Roman" w:cs="Times New Roman"/>
          <w:sz w:val="24"/>
          <w:szCs w:val="24"/>
        </w:rPr>
        <w:t>С.</w:t>
      </w:r>
      <w:r w:rsidR="009E094B">
        <w:rPr>
          <w:rFonts w:ascii="Times New Roman" w:hAnsi="Times New Roman" w:cs="Times New Roman"/>
          <w:sz w:val="24"/>
          <w:szCs w:val="24"/>
        </w:rPr>
        <w:t xml:space="preserve"> </w:t>
      </w:r>
      <w:r w:rsidRPr="00181238">
        <w:rPr>
          <w:rFonts w:ascii="Times New Roman" w:hAnsi="Times New Roman" w:cs="Times New Roman"/>
          <w:sz w:val="24"/>
          <w:szCs w:val="24"/>
        </w:rPr>
        <w:t>150.</w:t>
      </w:r>
    </w:p>
  </w:footnote>
  <w:footnote w:id="57">
    <w:p w:rsidR="00E31CAB" w:rsidRDefault="00E31CAB" w:rsidP="009E094B">
      <w:pPr>
        <w:pStyle w:val="a3"/>
        <w:spacing w:before="0" w:beforeAutospacing="0" w:after="0" w:afterAutospacing="0"/>
        <w:ind w:firstLine="709"/>
        <w:jc w:val="both"/>
      </w:pPr>
      <w:r w:rsidRPr="00181238">
        <w:rPr>
          <w:rStyle w:val="a6"/>
        </w:rPr>
        <w:footnoteRef/>
      </w:r>
      <w:r w:rsidRPr="00181238">
        <w:rPr>
          <w:color w:val="000000"/>
        </w:rPr>
        <w:t xml:space="preserve">Ключевский В.О. Курс русской истории. </w:t>
      </w:r>
      <w:r w:rsidRPr="00181238">
        <w:rPr>
          <w:color w:val="000000"/>
          <w:lang w:val="en-US"/>
        </w:rPr>
        <w:t xml:space="preserve">URL: http://pstgu.ru/download/kurs. </w:t>
      </w:r>
      <w:r w:rsidR="00FB6D94">
        <w:rPr>
          <w:color w:val="000000"/>
        </w:rPr>
        <w:t>(дата обращения: 13.01.2020)</w:t>
      </w:r>
    </w:p>
  </w:footnote>
  <w:footnote w:id="58">
    <w:p w:rsidR="00E31CAB" w:rsidRPr="00181238" w:rsidRDefault="00E31CAB" w:rsidP="000B0D18">
      <w:pPr>
        <w:pStyle w:val="a3"/>
        <w:spacing w:before="0" w:beforeAutospacing="0" w:after="0" w:afterAutospacing="0"/>
        <w:ind w:firstLine="709"/>
        <w:jc w:val="both"/>
      </w:pPr>
      <w:r w:rsidRPr="00181238">
        <w:rPr>
          <w:rStyle w:val="a6"/>
        </w:rPr>
        <w:footnoteRef/>
      </w:r>
      <w:r w:rsidRPr="00181238">
        <w:rPr>
          <w:color w:val="000000"/>
        </w:rPr>
        <w:t xml:space="preserve">Платонов С.Ф. </w:t>
      </w:r>
      <w:r w:rsidR="00907BA0" w:rsidRPr="00907BA0">
        <w:rPr>
          <w:color w:val="000000"/>
        </w:rPr>
        <w:t xml:space="preserve">Московское правительство при первых Романовых </w:t>
      </w:r>
      <w:r w:rsidRPr="00181238">
        <w:rPr>
          <w:color w:val="000000"/>
        </w:rPr>
        <w:t>URL: https://dlib.rsl.ru/viewer/0100373783</w:t>
      </w:r>
      <w:r w:rsidR="000B0D18">
        <w:rPr>
          <w:color w:val="000000"/>
        </w:rPr>
        <w:t>0# (дата обращения: 13.01.2020)</w:t>
      </w:r>
    </w:p>
  </w:footnote>
  <w:footnote w:id="59">
    <w:p w:rsidR="00E31CAB" w:rsidRPr="00E91EC1" w:rsidRDefault="00E31CAB" w:rsidP="000B0D18">
      <w:pPr>
        <w:pStyle w:val="a4"/>
        <w:ind w:firstLine="709"/>
        <w:jc w:val="both"/>
        <w:rPr>
          <w:rFonts w:ascii="Times New Roman" w:hAnsi="Times New Roman" w:cs="Times New Roman"/>
          <w:sz w:val="24"/>
          <w:szCs w:val="24"/>
        </w:rPr>
      </w:pPr>
      <w:r w:rsidRPr="00E91EC1">
        <w:rPr>
          <w:rStyle w:val="a6"/>
          <w:rFonts w:ascii="Times New Roman" w:hAnsi="Times New Roman" w:cs="Times New Roman"/>
          <w:sz w:val="24"/>
          <w:szCs w:val="24"/>
        </w:rPr>
        <w:footnoteRef/>
      </w:r>
      <w:r w:rsidRPr="00E91EC1">
        <w:rPr>
          <w:rFonts w:ascii="Times New Roman" w:hAnsi="Times New Roman" w:cs="Times New Roman"/>
          <w:sz w:val="24"/>
          <w:szCs w:val="24"/>
        </w:rPr>
        <w:t xml:space="preserve">Скрынников Р.Г. Михаил Романов. </w:t>
      </w:r>
      <w:r w:rsidRPr="00E91EC1">
        <w:rPr>
          <w:rFonts w:ascii="Times New Roman" w:hAnsi="Times New Roman" w:cs="Times New Roman"/>
          <w:sz w:val="24"/>
          <w:szCs w:val="24"/>
          <w:lang w:val="en-US"/>
        </w:rPr>
        <w:t>URL</w:t>
      </w:r>
      <w:r w:rsidRPr="00E91EC1">
        <w:rPr>
          <w:rFonts w:ascii="Times New Roman" w:hAnsi="Times New Roman" w:cs="Times New Roman"/>
          <w:sz w:val="24"/>
          <w:szCs w:val="24"/>
        </w:rPr>
        <w:t xml:space="preserve">: </w:t>
      </w:r>
      <w:r w:rsidRPr="00E91EC1">
        <w:rPr>
          <w:rFonts w:ascii="Times New Roman" w:hAnsi="Times New Roman" w:cs="Times New Roman"/>
          <w:sz w:val="24"/>
          <w:szCs w:val="24"/>
          <w:lang w:val="en-US"/>
        </w:rPr>
        <w:t>https</w:t>
      </w:r>
      <w:r w:rsidRPr="00E91EC1">
        <w:rPr>
          <w:rFonts w:ascii="Times New Roman" w:hAnsi="Times New Roman" w:cs="Times New Roman"/>
          <w:sz w:val="24"/>
          <w:szCs w:val="24"/>
        </w:rPr>
        <w:t>://</w:t>
      </w:r>
      <w:r w:rsidRPr="00E91EC1">
        <w:rPr>
          <w:rFonts w:ascii="Times New Roman" w:hAnsi="Times New Roman" w:cs="Times New Roman"/>
          <w:sz w:val="24"/>
          <w:szCs w:val="24"/>
          <w:lang w:val="en-US"/>
        </w:rPr>
        <w:t>www</w:t>
      </w:r>
      <w:r w:rsidRPr="00E91EC1">
        <w:rPr>
          <w:rFonts w:ascii="Times New Roman" w:hAnsi="Times New Roman" w:cs="Times New Roman"/>
          <w:sz w:val="24"/>
          <w:szCs w:val="24"/>
        </w:rPr>
        <w:t>.</w:t>
      </w:r>
      <w:r w:rsidRPr="00E91EC1">
        <w:rPr>
          <w:rFonts w:ascii="Times New Roman" w:hAnsi="Times New Roman" w:cs="Times New Roman"/>
          <w:sz w:val="24"/>
          <w:szCs w:val="24"/>
          <w:lang w:val="en-US"/>
        </w:rPr>
        <w:t>litmir</w:t>
      </w:r>
      <w:r w:rsidRPr="00E91EC1">
        <w:rPr>
          <w:rFonts w:ascii="Times New Roman" w:hAnsi="Times New Roman" w:cs="Times New Roman"/>
          <w:sz w:val="24"/>
          <w:szCs w:val="24"/>
        </w:rPr>
        <w:t>.</w:t>
      </w:r>
      <w:r w:rsidRPr="00E91EC1">
        <w:rPr>
          <w:rFonts w:ascii="Times New Roman" w:hAnsi="Times New Roman" w:cs="Times New Roman"/>
          <w:sz w:val="24"/>
          <w:szCs w:val="24"/>
          <w:lang w:val="en-US"/>
        </w:rPr>
        <w:t>me</w:t>
      </w:r>
      <w:r w:rsidRPr="00E91EC1">
        <w:rPr>
          <w:rFonts w:ascii="Times New Roman" w:hAnsi="Times New Roman" w:cs="Times New Roman"/>
          <w:sz w:val="24"/>
          <w:szCs w:val="24"/>
        </w:rPr>
        <w:t>/</w:t>
      </w:r>
      <w:r w:rsidRPr="00E91EC1">
        <w:rPr>
          <w:rFonts w:ascii="Times New Roman" w:hAnsi="Times New Roman" w:cs="Times New Roman"/>
          <w:sz w:val="24"/>
          <w:szCs w:val="24"/>
          <w:lang w:val="en-US"/>
        </w:rPr>
        <w:t>br</w:t>
      </w:r>
      <w:r w:rsidRPr="00E91EC1">
        <w:rPr>
          <w:rFonts w:ascii="Times New Roman" w:hAnsi="Times New Roman" w:cs="Times New Roman"/>
          <w:sz w:val="24"/>
          <w:szCs w:val="24"/>
        </w:rPr>
        <w:t>/?</w:t>
      </w:r>
      <w:r w:rsidRPr="00E91EC1">
        <w:rPr>
          <w:rFonts w:ascii="Times New Roman" w:hAnsi="Times New Roman" w:cs="Times New Roman"/>
          <w:sz w:val="24"/>
          <w:szCs w:val="24"/>
          <w:lang w:val="en-US"/>
        </w:rPr>
        <w:t>b</w:t>
      </w:r>
      <w:r w:rsidRPr="00E91EC1">
        <w:rPr>
          <w:rFonts w:ascii="Times New Roman" w:hAnsi="Times New Roman" w:cs="Times New Roman"/>
          <w:sz w:val="24"/>
          <w:szCs w:val="24"/>
        </w:rPr>
        <w:t>=236245&amp;</w:t>
      </w:r>
      <w:r w:rsidRPr="00E91EC1">
        <w:rPr>
          <w:rFonts w:ascii="Times New Roman" w:hAnsi="Times New Roman" w:cs="Times New Roman"/>
          <w:sz w:val="24"/>
          <w:szCs w:val="24"/>
          <w:lang w:val="en-US"/>
        </w:rPr>
        <w:t>p</w:t>
      </w:r>
      <w:r w:rsidRPr="00E91EC1">
        <w:rPr>
          <w:rFonts w:ascii="Times New Roman" w:hAnsi="Times New Roman" w:cs="Times New Roman"/>
          <w:sz w:val="24"/>
          <w:szCs w:val="24"/>
        </w:rPr>
        <w:t>=55</w:t>
      </w:r>
      <w:r w:rsidR="00E91EC1">
        <w:rPr>
          <w:rFonts w:ascii="Times New Roman" w:hAnsi="Times New Roman" w:cs="Times New Roman"/>
          <w:sz w:val="24"/>
          <w:szCs w:val="24"/>
        </w:rPr>
        <w:t xml:space="preserve"> </w:t>
      </w:r>
      <w:r w:rsidR="000B0D18" w:rsidRPr="00E91EC1">
        <w:rPr>
          <w:rFonts w:ascii="Times New Roman" w:hAnsi="Times New Roman" w:cs="Times New Roman"/>
          <w:sz w:val="24"/>
          <w:szCs w:val="24"/>
        </w:rPr>
        <w:t>(дата обращения: 13.01.2020)</w:t>
      </w:r>
    </w:p>
  </w:footnote>
  <w:footnote w:id="60">
    <w:p w:rsidR="00E31CAB" w:rsidRPr="00E91EC1" w:rsidRDefault="00E31CAB" w:rsidP="000B0D18">
      <w:pPr>
        <w:pStyle w:val="a4"/>
        <w:ind w:firstLine="709"/>
        <w:jc w:val="both"/>
      </w:pPr>
      <w:r w:rsidRPr="00E91EC1">
        <w:rPr>
          <w:rStyle w:val="a6"/>
          <w:rFonts w:ascii="Times New Roman" w:hAnsi="Times New Roman" w:cs="Times New Roman"/>
          <w:sz w:val="24"/>
          <w:szCs w:val="24"/>
        </w:rPr>
        <w:footnoteRef/>
      </w:r>
      <w:r w:rsidR="000B0D18" w:rsidRPr="00E91EC1">
        <w:rPr>
          <w:rFonts w:ascii="Times New Roman" w:hAnsi="Times New Roman" w:cs="Times New Roman"/>
          <w:sz w:val="24"/>
          <w:szCs w:val="24"/>
        </w:rPr>
        <w:t xml:space="preserve"> Чистяков И.</w:t>
      </w:r>
      <w:r w:rsidRPr="00E91EC1">
        <w:rPr>
          <w:rFonts w:ascii="Times New Roman" w:hAnsi="Times New Roman" w:cs="Times New Roman"/>
          <w:sz w:val="24"/>
          <w:szCs w:val="24"/>
        </w:rPr>
        <w:t>О. История отечественного государства и права. М</w:t>
      </w:r>
      <w:r w:rsidR="000B0D18" w:rsidRPr="00E91EC1">
        <w:rPr>
          <w:rFonts w:ascii="Times New Roman" w:hAnsi="Times New Roman" w:cs="Times New Roman"/>
          <w:sz w:val="24"/>
          <w:szCs w:val="24"/>
        </w:rPr>
        <w:t>.</w:t>
      </w:r>
      <w:r w:rsidRPr="00E91EC1">
        <w:rPr>
          <w:rFonts w:ascii="Times New Roman" w:hAnsi="Times New Roman" w:cs="Times New Roman"/>
          <w:sz w:val="24"/>
          <w:szCs w:val="24"/>
        </w:rPr>
        <w:t>, 1996.</w:t>
      </w:r>
      <w:r w:rsidR="00E91EC1">
        <w:rPr>
          <w:rFonts w:ascii="Times New Roman" w:hAnsi="Times New Roman" w:cs="Times New Roman"/>
          <w:sz w:val="24"/>
          <w:szCs w:val="24"/>
        </w:rPr>
        <w:t xml:space="preserve"> </w:t>
      </w:r>
      <w:r w:rsidRPr="00E91EC1">
        <w:rPr>
          <w:rFonts w:ascii="Times New Roman" w:hAnsi="Times New Roman" w:cs="Times New Roman"/>
          <w:sz w:val="24"/>
          <w:szCs w:val="24"/>
        </w:rPr>
        <w:t>С.</w:t>
      </w:r>
      <w:r w:rsidR="00E91EC1">
        <w:rPr>
          <w:rFonts w:ascii="Times New Roman" w:hAnsi="Times New Roman" w:cs="Times New Roman"/>
          <w:sz w:val="24"/>
          <w:szCs w:val="24"/>
        </w:rPr>
        <w:t xml:space="preserve"> </w:t>
      </w:r>
      <w:r w:rsidRPr="00E91EC1">
        <w:rPr>
          <w:rFonts w:ascii="Times New Roman" w:hAnsi="Times New Roman" w:cs="Times New Roman"/>
          <w:sz w:val="24"/>
          <w:szCs w:val="24"/>
        </w:rPr>
        <w:t>93.</w:t>
      </w:r>
    </w:p>
  </w:footnote>
  <w:footnote w:id="61">
    <w:p w:rsidR="00E31CAB" w:rsidRPr="00181238" w:rsidRDefault="00E31CAB" w:rsidP="009C013F">
      <w:pPr>
        <w:pStyle w:val="a4"/>
        <w:ind w:firstLine="709"/>
        <w:jc w:val="both"/>
        <w:rPr>
          <w:rFonts w:ascii="Times New Roman" w:hAnsi="Times New Roman" w:cs="Times New Roman"/>
          <w:sz w:val="24"/>
          <w:szCs w:val="24"/>
        </w:rPr>
      </w:pPr>
      <w:r w:rsidRPr="00181238">
        <w:rPr>
          <w:rStyle w:val="a6"/>
          <w:rFonts w:ascii="Times New Roman" w:hAnsi="Times New Roman" w:cs="Times New Roman"/>
          <w:sz w:val="24"/>
          <w:szCs w:val="24"/>
        </w:rPr>
        <w:footnoteRef/>
      </w:r>
      <w:r w:rsidR="009C013F">
        <w:rPr>
          <w:rFonts w:ascii="Times New Roman" w:hAnsi="Times New Roman" w:cs="Times New Roman"/>
          <w:color w:val="000000"/>
          <w:sz w:val="24"/>
          <w:szCs w:val="24"/>
        </w:rPr>
        <w:t xml:space="preserve"> </w:t>
      </w:r>
      <w:r w:rsidRPr="00181238">
        <w:rPr>
          <w:rFonts w:ascii="Times New Roman" w:hAnsi="Times New Roman" w:cs="Times New Roman"/>
          <w:color w:val="000000"/>
          <w:sz w:val="24"/>
          <w:szCs w:val="24"/>
        </w:rPr>
        <w:t>Демидова Н. Ф. Служилая бюрократия в России в XVII в. и ее роль в формировании абсолютизма. М., 1987.</w:t>
      </w:r>
      <w:r w:rsidR="009C013F">
        <w:rPr>
          <w:rFonts w:ascii="Times New Roman" w:hAnsi="Times New Roman" w:cs="Times New Roman"/>
          <w:color w:val="000000"/>
          <w:sz w:val="24"/>
          <w:szCs w:val="24"/>
        </w:rPr>
        <w:t xml:space="preserve"> </w:t>
      </w:r>
      <w:r w:rsidRPr="00181238">
        <w:rPr>
          <w:rFonts w:ascii="Times New Roman" w:hAnsi="Times New Roman" w:cs="Times New Roman"/>
          <w:color w:val="000000"/>
          <w:sz w:val="24"/>
          <w:szCs w:val="24"/>
        </w:rPr>
        <w:t>С. 101.</w:t>
      </w:r>
    </w:p>
  </w:footnote>
  <w:footnote w:id="62">
    <w:p w:rsidR="00E31CAB" w:rsidRDefault="00E31CAB" w:rsidP="009C013F">
      <w:pPr>
        <w:pStyle w:val="a4"/>
        <w:ind w:firstLine="709"/>
        <w:jc w:val="both"/>
      </w:pPr>
      <w:r w:rsidRPr="00181238">
        <w:rPr>
          <w:rStyle w:val="a6"/>
          <w:rFonts w:ascii="Times New Roman" w:hAnsi="Times New Roman" w:cs="Times New Roman"/>
          <w:sz w:val="24"/>
          <w:szCs w:val="24"/>
        </w:rPr>
        <w:footnoteRef/>
      </w:r>
      <w:r w:rsidR="009C013F">
        <w:rPr>
          <w:rFonts w:ascii="Times New Roman" w:hAnsi="Times New Roman" w:cs="Times New Roman"/>
          <w:color w:val="000000"/>
          <w:sz w:val="24"/>
          <w:szCs w:val="24"/>
        </w:rPr>
        <w:t xml:space="preserve"> Там же</w:t>
      </w:r>
      <w:r w:rsidRPr="00181238">
        <w:rPr>
          <w:rFonts w:ascii="Times New Roman" w:hAnsi="Times New Roman" w:cs="Times New Roman"/>
          <w:color w:val="000000"/>
          <w:sz w:val="24"/>
          <w:szCs w:val="24"/>
        </w:rPr>
        <w:t>. С.</w:t>
      </w:r>
      <w:r w:rsidR="009C013F">
        <w:rPr>
          <w:rFonts w:ascii="Times New Roman" w:hAnsi="Times New Roman" w:cs="Times New Roman"/>
          <w:color w:val="000000"/>
          <w:sz w:val="24"/>
          <w:szCs w:val="24"/>
        </w:rPr>
        <w:t xml:space="preserve"> </w:t>
      </w:r>
      <w:r w:rsidRPr="00181238">
        <w:rPr>
          <w:rFonts w:ascii="Times New Roman" w:hAnsi="Times New Roman" w:cs="Times New Roman"/>
          <w:color w:val="000000"/>
          <w:sz w:val="24"/>
          <w:szCs w:val="24"/>
        </w:rPr>
        <w:t>154.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572D0"/>
    <w:multiLevelType w:val="hybridMultilevel"/>
    <w:tmpl w:val="061CB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B6D00"/>
    <w:multiLevelType w:val="hybridMultilevel"/>
    <w:tmpl w:val="7FD6C2B8"/>
    <w:lvl w:ilvl="0" w:tplc="A33CA0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2E3F16"/>
    <w:multiLevelType w:val="hybridMultilevel"/>
    <w:tmpl w:val="C1F42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A659EE"/>
    <w:multiLevelType w:val="hybridMultilevel"/>
    <w:tmpl w:val="A6F0C9E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
    <w:nsid w:val="42C363BE"/>
    <w:multiLevelType w:val="hybridMultilevel"/>
    <w:tmpl w:val="52169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F61D23"/>
    <w:multiLevelType w:val="hybridMultilevel"/>
    <w:tmpl w:val="4AF050D0"/>
    <w:lvl w:ilvl="0" w:tplc="96E2C072">
      <w:start w:val="1"/>
      <w:numFmt w:val="bullet"/>
      <w:lvlText w:val=""/>
      <w:lvlJc w:val="left"/>
      <w:pPr>
        <w:ind w:left="786"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C5534A"/>
    <w:multiLevelType w:val="hybridMultilevel"/>
    <w:tmpl w:val="4A96E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A66DB7"/>
    <w:multiLevelType w:val="hybridMultilevel"/>
    <w:tmpl w:val="BC5A6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2546B6"/>
    <w:multiLevelType w:val="hybridMultilevel"/>
    <w:tmpl w:val="8098EFE4"/>
    <w:lvl w:ilvl="0" w:tplc="B4BABC58">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8"/>
  </w:num>
  <w:num w:numId="5">
    <w:abstractNumId w:val="6"/>
  </w:num>
  <w:num w:numId="6">
    <w:abstractNumId w:val="1"/>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numRestart w:val="eachPage"/>
    <w:footnote w:id="0"/>
    <w:footnote w:id="1"/>
  </w:footnotePr>
  <w:endnotePr>
    <w:endnote w:id="0"/>
    <w:endnote w:id="1"/>
  </w:endnotePr>
  <w:compat>
    <w:useFELayout/>
  </w:compat>
  <w:rsids>
    <w:rsidRoot w:val="004578D7"/>
    <w:rsid w:val="000030AA"/>
    <w:rsid w:val="000075E4"/>
    <w:rsid w:val="000103A4"/>
    <w:rsid w:val="00010875"/>
    <w:rsid w:val="000112AF"/>
    <w:rsid w:val="000134A7"/>
    <w:rsid w:val="00013542"/>
    <w:rsid w:val="000143FE"/>
    <w:rsid w:val="0001487D"/>
    <w:rsid w:val="00015328"/>
    <w:rsid w:val="00022F50"/>
    <w:rsid w:val="00023D3C"/>
    <w:rsid w:val="00026BB4"/>
    <w:rsid w:val="00027B4D"/>
    <w:rsid w:val="00030268"/>
    <w:rsid w:val="00031701"/>
    <w:rsid w:val="00031925"/>
    <w:rsid w:val="000324BF"/>
    <w:rsid w:val="00034E26"/>
    <w:rsid w:val="00043609"/>
    <w:rsid w:val="00044913"/>
    <w:rsid w:val="000454FC"/>
    <w:rsid w:val="00046FA1"/>
    <w:rsid w:val="00047448"/>
    <w:rsid w:val="00053B1C"/>
    <w:rsid w:val="0006157B"/>
    <w:rsid w:val="00062013"/>
    <w:rsid w:val="0006276C"/>
    <w:rsid w:val="00062F1A"/>
    <w:rsid w:val="00064923"/>
    <w:rsid w:val="00071BCA"/>
    <w:rsid w:val="00072B39"/>
    <w:rsid w:val="0007318F"/>
    <w:rsid w:val="000741CA"/>
    <w:rsid w:val="00074DC4"/>
    <w:rsid w:val="00081953"/>
    <w:rsid w:val="00083321"/>
    <w:rsid w:val="0009108A"/>
    <w:rsid w:val="00091F3B"/>
    <w:rsid w:val="00093ED9"/>
    <w:rsid w:val="00095568"/>
    <w:rsid w:val="00096628"/>
    <w:rsid w:val="00096E95"/>
    <w:rsid w:val="0009798E"/>
    <w:rsid w:val="000A405A"/>
    <w:rsid w:val="000B03EF"/>
    <w:rsid w:val="000B0D18"/>
    <w:rsid w:val="000B15F5"/>
    <w:rsid w:val="000B1604"/>
    <w:rsid w:val="000B4A5B"/>
    <w:rsid w:val="000C0053"/>
    <w:rsid w:val="000C0F05"/>
    <w:rsid w:val="000C0F7C"/>
    <w:rsid w:val="000C355A"/>
    <w:rsid w:val="000C472A"/>
    <w:rsid w:val="000C4F93"/>
    <w:rsid w:val="000D040F"/>
    <w:rsid w:val="000D055A"/>
    <w:rsid w:val="000D582F"/>
    <w:rsid w:val="000E02C5"/>
    <w:rsid w:val="000E2282"/>
    <w:rsid w:val="000E7AF6"/>
    <w:rsid w:val="000F3551"/>
    <w:rsid w:val="000F5E37"/>
    <w:rsid w:val="00102B98"/>
    <w:rsid w:val="00102C13"/>
    <w:rsid w:val="00103A31"/>
    <w:rsid w:val="0010616F"/>
    <w:rsid w:val="00107D1E"/>
    <w:rsid w:val="00111190"/>
    <w:rsid w:val="00121F7E"/>
    <w:rsid w:val="00125794"/>
    <w:rsid w:val="00131CD2"/>
    <w:rsid w:val="00132CD9"/>
    <w:rsid w:val="0013324B"/>
    <w:rsid w:val="00145FCA"/>
    <w:rsid w:val="00147D49"/>
    <w:rsid w:val="00152267"/>
    <w:rsid w:val="0015565D"/>
    <w:rsid w:val="00155784"/>
    <w:rsid w:val="00155AE5"/>
    <w:rsid w:val="001607AC"/>
    <w:rsid w:val="00166121"/>
    <w:rsid w:val="0016612D"/>
    <w:rsid w:val="001711FB"/>
    <w:rsid w:val="0017124B"/>
    <w:rsid w:val="0017384C"/>
    <w:rsid w:val="00174AE0"/>
    <w:rsid w:val="001807E0"/>
    <w:rsid w:val="00181238"/>
    <w:rsid w:val="0018699B"/>
    <w:rsid w:val="00186FC2"/>
    <w:rsid w:val="00192337"/>
    <w:rsid w:val="001A24FD"/>
    <w:rsid w:val="001A6057"/>
    <w:rsid w:val="001B3ED8"/>
    <w:rsid w:val="001C07BF"/>
    <w:rsid w:val="001C0D71"/>
    <w:rsid w:val="001C1588"/>
    <w:rsid w:val="001C28C5"/>
    <w:rsid w:val="001C3464"/>
    <w:rsid w:val="001C5004"/>
    <w:rsid w:val="001C686F"/>
    <w:rsid w:val="001F7186"/>
    <w:rsid w:val="00202395"/>
    <w:rsid w:val="00205BFD"/>
    <w:rsid w:val="00210088"/>
    <w:rsid w:val="00212AA6"/>
    <w:rsid w:val="00214A46"/>
    <w:rsid w:val="00215050"/>
    <w:rsid w:val="002168C1"/>
    <w:rsid w:val="00220884"/>
    <w:rsid w:val="00220C1B"/>
    <w:rsid w:val="00221492"/>
    <w:rsid w:val="002236A3"/>
    <w:rsid w:val="002325EA"/>
    <w:rsid w:val="0023429D"/>
    <w:rsid w:val="002347C4"/>
    <w:rsid w:val="002379EC"/>
    <w:rsid w:val="00242883"/>
    <w:rsid w:val="00245323"/>
    <w:rsid w:val="00245FC0"/>
    <w:rsid w:val="002478A4"/>
    <w:rsid w:val="00254718"/>
    <w:rsid w:val="002646CE"/>
    <w:rsid w:val="00266004"/>
    <w:rsid w:val="00266331"/>
    <w:rsid w:val="00270389"/>
    <w:rsid w:val="00270ED3"/>
    <w:rsid w:val="002715B2"/>
    <w:rsid w:val="00273709"/>
    <w:rsid w:val="002774F0"/>
    <w:rsid w:val="00281291"/>
    <w:rsid w:val="00283F71"/>
    <w:rsid w:val="002848DF"/>
    <w:rsid w:val="00290D10"/>
    <w:rsid w:val="00290F9C"/>
    <w:rsid w:val="00291611"/>
    <w:rsid w:val="00292C36"/>
    <w:rsid w:val="00292DB9"/>
    <w:rsid w:val="00295C6C"/>
    <w:rsid w:val="002A1C7F"/>
    <w:rsid w:val="002A56A4"/>
    <w:rsid w:val="002A685E"/>
    <w:rsid w:val="002B3769"/>
    <w:rsid w:val="002B697E"/>
    <w:rsid w:val="002B710C"/>
    <w:rsid w:val="002C2E3B"/>
    <w:rsid w:val="002C3853"/>
    <w:rsid w:val="002C48E9"/>
    <w:rsid w:val="002C57F5"/>
    <w:rsid w:val="002C73F0"/>
    <w:rsid w:val="002C7403"/>
    <w:rsid w:val="002D0728"/>
    <w:rsid w:val="002D26EF"/>
    <w:rsid w:val="002D3789"/>
    <w:rsid w:val="002E1699"/>
    <w:rsid w:val="002E1D39"/>
    <w:rsid w:val="002E2A22"/>
    <w:rsid w:val="002E719B"/>
    <w:rsid w:val="002F3524"/>
    <w:rsid w:val="002F3531"/>
    <w:rsid w:val="002F3999"/>
    <w:rsid w:val="002F3AB2"/>
    <w:rsid w:val="002F4B93"/>
    <w:rsid w:val="002F5098"/>
    <w:rsid w:val="002F5A7C"/>
    <w:rsid w:val="002F5AFD"/>
    <w:rsid w:val="002F5B76"/>
    <w:rsid w:val="002F766B"/>
    <w:rsid w:val="002F7D40"/>
    <w:rsid w:val="00303CE5"/>
    <w:rsid w:val="0030509D"/>
    <w:rsid w:val="00307DE1"/>
    <w:rsid w:val="00311E7F"/>
    <w:rsid w:val="00312777"/>
    <w:rsid w:val="00313E59"/>
    <w:rsid w:val="00316699"/>
    <w:rsid w:val="00317B47"/>
    <w:rsid w:val="00321917"/>
    <w:rsid w:val="00321AB4"/>
    <w:rsid w:val="0032360D"/>
    <w:rsid w:val="00326518"/>
    <w:rsid w:val="00331B62"/>
    <w:rsid w:val="00336A1D"/>
    <w:rsid w:val="0034203A"/>
    <w:rsid w:val="00342A08"/>
    <w:rsid w:val="00342B52"/>
    <w:rsid w:val="00344690"/>
    <w:rsid w:val="003451E2"/>
    <w:rsid w:val="00355DEA"/>
    <w:rsid w:val="00366235"/>
    <w:rsid w:val="00370CCD"/>
    <w:rsid w:val="003732F1"/>
    <w:rsid w:val="0037492E"/>
    <w:rsid w:val="003758F6"/>
    <w:rsid w:val="00376E17"/>
    <w:rsid w:val="00380940"/>
    <w:rsid w:val="003842BD"/>
    <w:rsid w:val="003861C7"/>
    <w:rsid w:val="00386883"/>
    <w:rsid w:val="003877B3"/>
    <w:rsid w:val="003938A5"/>
    <w:rsid w:val="00395F55"/>
    <w:rsid w:val="0039602B"/>
    <w:rsid w:val="003A1561"/>
    <w:rsid w:val="003A2774"/>
    <w:rsid w:val="003A6513"/>
    <w:rsid w:val="003B0D0C"/>
    <w:rsid w:val="003B6E8B"/>
    <w:rsid w:val="003C0E8A"/>
    <w:rsid w:val="003C2A3E"/>
    <w:rsid w:val="003C5195"/>
    <w:rsid w:val="003D5E57"/>
    <w:rsid w:val="003E013B"/>
    <w:rsid w:val="003E029D"/>
    <w:rsid w:val="003E113B"/>
    <w:rsid w:val="003F73A5"/>
    <w:rsid w:val="00406BC3"/>
    <w:rsid w:val="004103FC"/>
    <w:rsid w:val="004126E3"/>
    <w:rsid w:val="00413C09"/>
    <w:rsid w:val="0041688B"/>
    <w:rsid w:val="00416DAC"/>
    <w:rsid w:val="00422434"/>
    <w:rsid w:val="004239CD"/>
    <w:rsid w:val="00425F92"/>
    <w:rsid w:val="00430B4F"/>
    <w:rsid w:val="00430BD4"/>
    <w:rsid w:val="00434141"/>
    <w:rsid w:val="00443092"/>
    <w:rsid w:val="0044439F"/>
    <w:rsid w:val="0044643A"/>
    <w:rsid w:val="00447EE5"/>
    <w:rsid w:val="00450230"/>
    <w:rsid w:val="0045327C"/>
    <w:rsid w:val="004578D7"/>
    <w:rsid w:val="00460D8E"/>
    <w:rsid w:val="004635E8"/>
    <w:rsid w:val="00472D0D"/>
    <w:rsid w:val="00474D35"/>
    <w:rsid w:val="0047654C"/>
    <w:rsid w:val="00476FD8"/>
    <w:rsid w:val="004835FB"/>
    <w:rsid w:val="00484B4E"/>
    <w:rsid w:val="00491809"/>
    <w:rsid w:val="0049283D"/>
    <w:rsid w:val="00494389"/>
    <w:rsid w:val="00496314"/>
    <w:rsid w:val="004A0A5F"/>
    <w:rsid w:val="004A192D"/>
    <w:rsid w:val="004A1C80"/>
    <w:rsid w:val="004A308A"/>
    <w:rsid w:val="004A52F3"/>
    <w:rsid w:val="004A57CF"/>
    <w:rsid w:val="004B055C"/>
    <w:rsid w:val="004B39E4"/>
    <w:rsid w:val="004B3F5A"/>
    <w:rsid w:val="004B56A2"/>
    <w:rsid w:val="004B7F32"/>
    <w:rsid w:val="004C4FD4"/>
    <w:rsid w:val="004C68F8"/>
    <w:rsid w:val="004D2486"/>
    <w:rsid w:val="004D49D4"/>
    <w:rsid w:val="004D7BFF"/>
    <w:rsid w:val="004E1096"/>
    <w:rsid w:val="004E2426"/>
    <w:rsid w:val="004E48A9"/>
    <w:rsid w:val="004E4FFC"/>
    <w:rsid w:val="004E7BE0"/>
    <w:rsid w:val="004F222D"/>
    <w:rsid w:val="004F32EB"/>
    <w:rsid w:val="004F4691"/>
    <w:rsid w:val="004F5074"/>
    <w:rsid w:val="004F567E"/>
    <w:rsid w:val="004F58F7"/>
    <w:rsid w:val="004F5F9C"/>
    <w:rsid w:val="004F6E7C"/>
    <w:rsid w:val="005021BD"/>
    <w:rsid w:val="00504E6D"/>
    <w:rsid w:val="00507AF5"/>
    <w:rsid w:val="0052009A"/>
    <w:rsid w:val="005217E5"/>
    <w:rsid w:val="00526542"/>
    <w:rsid w:val="00527F97"/>
    <w:rsid w:val="00531857"/>
    <w:rsid w:val="0053457E"/>
    <w:rsid w:val="005359E0"/>
    <w:rsid w:val="00535BF3"/>
    <w:rsid w:val="005360FE"/>
    <w:rsid w:val="00540CF6"/>
    <w:rsid w:val="00541730"/>
    <w:rsid w:val="00546322"/>
    <w:rsid w:val="0055103A"/>
    <w:rsid w:val="00554FD8"/>
    <w:rsid w:val="005551C1"/>
    <w:rsid w:val="00564386"/>
    <w:rsid w:val="005660C9"/>
    <w:rsid w:val="00566266"/>
    <w:rsid w:val="00567AB5"/>
    <w:rsid w:val="005723DF"/>
    <w:rsid w:val="0057347F"/>
    <w:rsid w:val="00574636"/>
    <w:rsid w:val="00576FF5"/>
    <w:rsid w:val="0058307D"/>
    <w:rsid w:val="00584725"/>
    <w:rsid w:val="005868BE"/>
    <w:rsid w:val="00591078"/>
    <w:rsid w:val="00591B40"/>
    <w:rsid w:val="0059265D"/>
    <w:rsid w:val="005952C5"/>
    <w:rsid w:val="005958A2"/>
    <w:rsid w:val="005A205A"/>
    <w:rsid w:val="005A7ACD"/>
    <w:rsid w:val="005B1704"/>
    <w:rsid w:val="005C081E"/>
    <w:rsid w:val="005C3C13"/>
    <w:rsid w:val="005C52A9"/>
    <w:rsid w:val="005D0388"/>
    <w:rsid w:val="005D1B51"/>
    <w:rsid w:val="005D263A"/>
    <w:rsid w:val="005E310A"/>
    <w:rsid w:val="005E6CE7"/>
    <w:rsid w:val="005E6ED2"/>
    <w:rsid w:val="005E79FF"/>
    <w:rsid w:val="005F0126"/>
    <w:rsid w:val="005F7949"/>
    <w:rsid w:val="006010EE"/>
    <w:rsid w:val="00606026"/>
    <w:rsid w:val="00606ACE"/>
    <w:rsid w:val="00610B5C"/>
    <w:rsid w:val="00613DC2"/>
    <w:rsid w:val="00615E82"/>
    <w:rsid w:val="006179E3"/>
    <w:rsid w:val="00620528"/>
    <w:rsid w:val="00622CFA"/>
    <w:rsid w:val="00624740"/>
    <w:rsid w:val="0063006A"/>
    <w:rsid w:val="00630292"/>
    <w:rsid w:val="00631414"/>
    <w:rsid w:val="00631FCE"/>
    <w:rsid w:val="00634F9B"/>
    <w:rsid w:val="00636B15"/>
    <w:rsid w:val="00640048"/>
    <w:rsid w:val="00642086"/>
    <w:rsid w:val="00644477"/>
    <w:rsid w:val="00646247"/>
    <w:rsid w:val="006537CB"/>
    <w:rsid w:val="00653EB1"/>
    <w:rsid w:val="00655739"/>
    <w:rsid w:val="00655A1B"/>
    <w:rsid w:val="00656060"/>
    <w:rsid w:val="00661228"/>
    <w:rsid w:val="00663436"/>
    <w:rsid w:val="00663AF9"/>
    <w:rsid w:val="006706D3"/>
    <w:rsid w:val="006761E7"/>
    <w:rsid w:val="0068213C"/>
    <w:rsid w:val="00684B94"/>
    <w:rsid w:val="00685DF2"/>
    <w:rsid w:val="0069138F"/>
    <w:rsid w:val="00691634"/>
    <w:rsid w:val="00696EAC"/>
    <w:rsid w:val="006A079A"/>
    <w:rsid w:val="006A3D00"/>
    <w:rsid w:val="006A4011"/>
    <w:rsid w:val="006A564D"/>
    <w:rsid w:val="006A76D9"/>
    <w:rsid w:val="006A7C4A"/>
    <w:rsid w:val="006B0080"/>
    <w:rsid w:val="006B252F"/>
    <w:rsid w:val="006B70C8"/>
    <w:rsid w:val="006C0367"/>
    <w:rsid w:val="006C148A"/>
    <w:rsid w:val="006C2002"/>
    <w:rsid w:val="006C2517"/>
    <w:rsid w:val="006C38C0"/>
    <w:rsid w:val="006C4135"/>
    <w:rsid w:val="006D0573"/>
    <w:rsid w:val="006D1F83"/>
    <w:rsid w:val="006D622D"/>
    <w:rsid w:val="006E048E"/>
    <w:rsid w:val="006E059A"/>
    <w:rsid w:val="006E38D7"/>
    <w:rsid w:val="006E4030"/>
    <w:rsid w:val="006E6008"/>
    <w:rsid w:val="006E6A19"/>
    <w:rsid w:val="006F3234"/>
    <w:rsid w:val="006F79BD"/>
    <w:rsid w:val="006F7DB1"/>
    <w:rsid w:val="0070190A"/>
    <w:rsid w:val="00701E43"/>
    <w:rsid w:val="00704309"/>
    <w:rsid w:val="007053EA"/>
    <w:rsid w:val="00707EFC"/>
    <w:rsid w:val="00710907"/>
    <w:rsid w:val="00711B51"/>
    <w:rsid w:val="00711BE3"/>
    <w:rsid w:val="007141F0"/>
    <w:rsid w:val="00720538"/>
    <w:rsid w:val="00721863"/>
    <w:rsid w:val="00722371"/>
    <w:rsid w:val="00724E22"/>
    <w:rsid w:val="00724FEB"/>
    <w:rsid w:val="00730871"/>
    <w:rsid w:val="00741377"/>
    <w:rsid w:val="007442CB"/>
    <w:rsid w:val="00751FB6"/>
    <w:rsid w:val="00752A27"/>
    <w:rsid w:val="00753ED2"/>
    <w:rsid w:val="007572C9"/>
    <w:rsid w:val="00762E78"/>
    <w:rsid w:val="00764C74"/>
    <w:rsid w:val="00765234"/>
    <w:rsid w:val="00765D57"/>
    <w:rsid w:val="00773614"/>
    <w:rsid w:val="0077471E"/>
    <w:rsid w:val="00777D8B"/>
    <w:rsid w:val="007807E9"/>
    <w:rsid w:val="00784773"/>
    <w:rsid w:val="007853BA"/>
    <w:rsid w:val="00786C4F"/>
    <w:rsid w:val="00793DF8"/>
    <w:rsid w:val="007958B7"/>
    <w:rsid w:val="00797149"/>
    <w:rsid w:val="007A3B67"/>
    <w:rsid w:val="007A61E4"/>
    <w:rsid w:val="007A6611"/>
    <w:rsid w:val="007A7D6D"/>
    <w:rsid w:val="007B05F6"/>
    <w:rsid w:val="007B10F9"/>
    <w:rsid w:val="007B35B2"/>
    <w:rsid w:val="007B60ED"/>
    <w:rsid w:val="007B735D"/>
    <w:rsid w:val="007C0282"/>
    <w:rsid w:val="007C0DA1"/>
    <w:rsid w:val="007D238E"/>
    <w:rsid w:val="007D38CE"/>
    <w:rsid w:val="007D4792"/>
    <w:rsid w:val="007D7202"/>
    <w:rsid w:val="007E02D2"/>
    <w:rsid w:val="007E051E"/>
    <w:rsid w:val="007E4ECF"/>
    <w:rsid w:val="007F0DAB"/>
    <w:rsid w:val="007F3740"/>
    <w:rsid w:val="008012F9"/>
    <w:rsid w:val="00801746"/>
    <w:rsid w:val="0080726D"/>
    <w:rsid w:val="008077EE"/>
    <w:rsid w:val="00811191"/>
    <w:rsid w:val="00813783"/>
    <w:rsid w:val="00813F5C"/>
    <w:rsid w:val="00817E93"/>
    <w:rsid w:val="00821C90"/>
    <w:rsid w:val="008248E9"/>
    <w:rsid w:val="00825126"/>
    <w:rsid w:val="00827A43"/>
    <w:rsid w:val="00835302"/>
    <w:rsid w:val="0083658D"/>
    <w:rsid w:val="00837DDB"/>
    <w:rsid w:val="00841D83"/>
    <w:rsid w:val="00841EEC"/>
    <w:rsid w:val="00842D6A"/>
    <w:rsid w:val="00844AF9"/>
    <w:rsid w:val="00851DFB"/>
    <w:rsid w:val="00852B73"/>
    <w:rsid w:val="0086093D"/>
    <w:rsid w:val="00863267"/>
    <w:rsid w:val="0086490D"/>
    <w:rsid w:val="00870826"/>
    <w:rsid w:val="008719AC"/>
    <w:rsid w:val="00871F03"/>
    <w:rsid w:val="00877E2E"/>
    <w:rsid w:val="00884581"/>
    <w:rsid w:val="0088535A"/>
    <w:rsid w:val="0088761E"/>
    <w:rsid w:val="008A1B05"/>
    <w:rsid w:val="008A33ED"/>
    <w:rsid w:val="008A3DF7"/>
    <w:rsid w:val="008A611F"/>
    <w:rsid w:val="008B0DD7"/>
    <w:rsid w:val="008B1A31"/>
    <w:rsid w:val="008B2136"/>
    <w:rsid w:val="008B29F9"/>
    <w:rsid w:val="008B37F8"/>
    <w:rsid w:val="008B6CEC"/>
    <w:rsid w:val="008B6E87"/>
    <w:rsid w:val="008C06CB"/>
    <w:rsid w:val="008C46AC"/>
    <w:rsid w:val="008C5508"/>
    <w:rsid w:val="008D553C"/>
    <w:rsid w:val="008D6628"/>
    <w:rsid w:val="008E0FD3"/>
    <w:rsid w:val="008E159E"/>
    <w:rsid w:val="008E24C9"/>
    <w:rsid w:val="008E2B5B"/>
    <w:rsid w:val="008F15EF"/>
    <w:rsid w:val="008F273A"/>
    <w:rsid w:val="008F595E"/>
    <w:rsid w:val="009019A5"/>
    <w:rsid w:val="0090237C"/>
    <w:rsid w:val="00905F02"/>
    <w:rsid w:val="00907BA0"/>
    <w:rsid w:val="00913166"/>
    <w:rsid w:val="009148D2"/>
    <w:rsid w:val="00916454"/>
    <w:rsid w:val="00920669"/>
    <w:rsid w:val="0092124B"/>
    <w:rsid w:val="00923D5C"/>
    <w:rsid w:val="00924826"/>
    <w:rsid w:val="00926C2A"/>
    <w:rsid w:val="009436A2"/>
    <w:rsid w:val="009534CA"/>
    <w:rsid w:val="009563A3"/>
    <w:rsid w:val="00961605"/>
    <w:rsid w:val="00961640"/>
    <w:rsid w:val="009634FA"/>
    <w:rsid w:val="00964D11"/>
    <w:rsid w:val="00966FBA"/>
    <w:rsid w:val="00972F33"/>
    <w:rsid w:val="009764FC"/>
    <w:rsid w:val="0097653E"/>
    <w:rsid w:val="0097671F"/>
    <w:rsid w:val="00981CCD"/>
    <w:rsid w:val="009846C4"/>
    <w:rsid w:val="009875C3"/>
    <w:rsid w:val="00993BD5"/>
    <w:rsid w:val="0099540E"/>
    <w:rsid w:val="009A0094"/>
    <w:rsid w:val="009A0350"/>
    <w:rsid w:val="009A4507"/>
    <w:rsid w:val="009A7359"/>
    <w:rsid w:val="009A7E36"/>
    <w:rsid w:val="009B4D4B"/>
    <w:rsid w:val="009C013F"/>
    <w:rsid w:val="009C4005"/>
    <w:rsid w:val="009C4DF7"/>
    <w:rsid w:val="009C6A1F"/>
    <w:rsid w:val="009C6FAF"/>
    <w:rsid w:val="009C7EB6"/>
    <w:rsid w:val="009D08C1"/>
    <w:rsid w:val="009D13E6"/>
    <w:rsid w:val="009D1A3D"/>
    <w:rsid w:val="009D4B0F"/>
    <w:rsid w:val="009D58CB"/>
    <w:rsid w:val="009D5E97"/>
    <w:rsid w:val="009D7B10"/>
    <w:rsid w:val="009D7B63"/>
    <w:rsid w:val="009E094B"/>
    <w:rsid w:val="009E1270"/>
    <w:rsid w:val="009E32EB"/>
    <w:rsid w:val="009E7148"/>
    <w:rsid w:val="009F16BC"/>
    <w:rsid w:val="009F5A4B"/>
    <w:rsid w:val="009F5D5A"/>
    <w:rsid w:val="009F7963"/>
    <w:rsid w:val="009F7F1B"/>
    <w:rsid w:val="00A02C46"/>
    <w:rsid w:val="00A04B5E"/>
    <w:rsid w:val="00A13239"/>
    <w:rsid w:val="00A138C1"/>
    <w:rsid w:val="00A146B6"/>
    <w:rsid w:val="00A169A9"/>
    <w:rsid w:val="00A262FD"/>
    <w:rsid w:val="00A275D4"/>
    <w:rsid w:val="00A30693"/>
    <w:rsid w:val="00A30809"/>
    <w:rsid w:val="00A33583"/>
    <w:rsid w:val="00A33B87"/>
    <w:rsid w:val="00A34E80"/>
    <w:rsid w:val="00A35E3B"/>
    <w:rsid w:val="00A3639F"/>
    <w:rsid w:val="00A36BED"/>
    <w:rsid w:val="00A40AF5"/>
    <w:rsid w:val="00A44291"/>
    <w:rsid w:val="00A45DAD"/>
    <w:rsid w:val="00A628F3"/>
    <w:rsid w:val="00A63774"/>
    <w:rsid w:val="00A65066"/>
    <w:rsid w:val="00A65F2F"/>
    <w:rsid w:val="00A70F44"/>
    <w:rsid w:val="00A737B8"/>
    <w:rsid w:val="00A764A1"/>
    <w:rsid w:val="00A770C6"/>
    <w:rsid w:val="00A77357"/>
    <w:rsid w:val="00A82027"/>
    <w:rsid w:val="00A85F5F"/>
    <w:rsid w:val="00A9189E"/>
    <w:rsid w:val="00A92409"/>
    <w:rsid w:val="00A974FC"/>
    <w:rsid w:val="00AA02BF"/>
    <w:rsid w:val="00AA0D0A"/>
    <w:rsid w:val="00AA1BF7"/>
    <w:rsid w:val="00AA2660"/>
    <w:rsid w:val="00AB1F47"/>
    <w:rsid w:val="00AB4275"/>
    <w:rsid w:val="00AB5263"/>
    <w:rsid w:val="00AC2078"/>
    <w:rsid w:val="00AD0952"/>
    <w:rsid w:val="00AD213B"/>
    <w:rsid w:val="00AD4D0E"/>
    <w:rsid w:val="00AE01C1"/>
    <w:rsid w:val="00AE27A7"/>
    <w:rsid w:val="00AF4A83"/>
    <w:rsid w:val="00B021A9"/>
    <w:rsid w:val="00B03A52"/>
    <w:rsid w:val="00B04874"/>
    <w:rsid w:val="00B06680"/>
    <w:rsid w:val="00B11766"/>
    <w:rsid w:val="00B1323A"/>
    <w:rsid w:val="00B1323B"/>
    <w:rsid w:val="00B15775"/>
    <w:rsid w:val="00B163EF"/>
    <w:rsid w:val="00B1695B"/>
    <w:rsid w:val="00B21745"/>
    <w:rsid w:val="00B246E0"/>
    <w:rsid w:val="00B252F8"/>
    <w:rsid w:val="00B25B97"/>
    <w:rsid w:val="00B32E9B"/>
    <w:rsid w:val="00B356F7"/>
    <w:rsid w:val="00B357F7"/>
    <w:rsid w:val="00B40F51"/>
    <w:rsid w:val="00B43DFB"/>
    <w:rsid w:val="00B44FA9"/>
    <w:rsid w:val="00B4629A"/>
    <w:rsid w:val="00B4742F"/>
    <w:rsid w:val="00B504C7"/>
    <w:rsid w:val="00B5068D"/>
    <w:rsid w:val="00B55049"/>
    <w:rsid w:val="00B566B0"/>
    <w:rsid w:val="00B57EEE"/>
    <w:rsid w:val="00B603CA"/>
    <w:rsid w:val="00B63922"/>
    <w:rsid w:val="00B64DA7"/>
    <w:rsid w:val="00B66F2E"/>
    <w:rsid w:val="00B7093A"/>
    <w:rsid w:val="00B84940"/>
    <w:rsid w:val="00B876F7"/>
    <w:rsid w:val="00BA3BE1"/>
    <w:rsid w:val="00BA41B7"/>
    <w:rsid w:val="00BA4E05"/>
    <w:rsid w:val="00BA5B16"/>
    <w:rsid w:val="00BB0019"/>
    <w:rsid w:val="00BB0066"/>
    <w:rsid w:val="00BB2B87"/>
    <w:rsid w:val="00BB2EAE"/>
    <w:rsid w:val="00BB6896"/>
    <w:rsid w:val="00BC0459"/>
    <w:rsid w:val="00BC0AE1"/>
    <w:rsid w:val="00BC2C29"/>
    <w:rsid w:val="00BD5C14"/>
    <w:rsid w:val="00BD60DB"/>
    <w:rsid w:val="00BE46CE"/>
    <w:rsid w:val="00BE6410"/>
    <w:rsid w:val="00C00B5B"/>
    <w:rsid w:val="00C047A7"/>
    <w:rsid w:val="00C05D5D"/>
    <w:rsid w:val="00C07F33"/>
    <w:rsid w:val="00C11F39"/>
    <w:rsid w:val="00C14FD8"/>
    <w:rsid w:val="00C1578C"/>
    <w:rsid w:val="00C15DA8"/>
    <w:rsid w:val="00C16C1F"/>
    <w:rsid w:val="00C174CD"/>
    <w:rsid w:val="00C2210C"/>
    <w:rsid w:val="00C2244A"/>
    <w:rsid w:val="00C30B79"/>
    <w:rsid w:val="00C32839"/>
    <w:rsid w:val="00C33B9C"/>
    <w:rsid w:val="00C6057E"/>
    <w:rsid w:val="00C63B10"/>
    <w:rsid w:val="00C647FE"/>
    <w:rsid w:val="00C65F56"/>
    <w:rsid w:val="00C70D4B"/>
    <w:rsid w:val="00C82253"/>
    <w:rsid w:val="00C84094"/>
    <w:rsid w:val="00C85956"/>
    <w:rsid w:val="00C956DC"/>
    <w:rsid w:val="00C9753F"/>
    <w:rsid w:val="00CA4351"/>
    <w:rsid w:val="00CA5312"/>
    <w:rsid w:val="00CA604A"/>
    <w:rsid w:val="00CA612C"/>
    <w:rsid w:val="00CA6898"/>
    <w:rsid w:val="00CA70C3"/>
    <w:rsid w:val="00CA7C75"/>
    <w:rsid w:val="00CB052C"/>
    <w:rsid w:val="00CB4106"/>
    <w:rsid w:val="00CC722F"/>
    <w:rsid w:val="00CC790F"/>
    <w:rsid w:val="00CD06D6"/>
    <w:rsid w:val="00CE170B"/>
    <w:rsid w:val="00CE2064"/>
    <w:rsid w:val="00CE39D8"/>
    <w:rsid w:val="00CF4AE2"/>
    <w:rsid w:val="00CF605D"/>
    <w:rsid w:val="00CF7C42"/>
    <w:rsid w:val="00D015C3"/>
    <w:rsid w:val="00D05000"/>
    <w:rsid w:val="00D05789"/>
    <w:rsid w:val="00D06E57"/>
    <w:rsid w:val="00D107FB"/>
    <w:rsid w:val="00D11B97"/>
    <w:rsid w:val="00D131D4"/>
    <w:rsid w:val="00D21A6D"/>
    <w:rsid w:val="00D21CCB"/>
    <w:rsid w:val="00D21F63"/>
    <w:rsid w:val="00D241E7"/>
    <w:rsid w:val="00D251B3"/>
    <w:rsid w:val="00D264E3"/>
    <w:rsid w:val="00D3237F"/>
    <w:rsid w:val="00D333DE"/>
    <w:rsid w:val="00D3504C"/>
    <w:rsid w:val="00D41360"/>
    <w:rsid w:val="00D45FE9"/>
    <w:rsid w:val="00D517D2"/>
    <w:rsid w:val="00D526AF"/>
    <w:rsid w:val="00D57702"/>
    <w:rsid w:val="00D60F45"/>
    <w:rsid w:val="00D6331C"/>
    <w:rsid w:val="00D63CE0"/>
    <w:rsid w:val="00D63E72"/>
    <w:rsid w:val="00D7035F"/>
    <w:rsid w:val="00D705BF"/>
    <w:rsid w:val="00D74D4F"/>
    <w:rsid w:val="00D75181"/>
    <w:rsid w:val="00D83ACC"/>
    <w:rsid w:val="00D85B67"/>
    <w:rsid w:val="00D90DB2"/>
    <w:rsid w:val="00D90F88"/>
    <w:rsid w:val="00D92020"/>
    <w:rsid w:val="00DA1AF2"/>
    <w:rsid w:val="00DA764F"/>
    <w:rsid w:val="00DA798B"/>
    <w:rsid w:val="00DB0F05"/>
    <w:rsid w:val="00DB138B"/>
    <w:rsid w:val="00DB3CB9"/>
    <w:rsid w:val="00DC18A6"/>
    <w:rsid w:val="00DC3BB2"/>
    <w:rsid w:val="00DC5340"/>
    <w:rsid w:val="00DC5454"/>
    <w:rsid w:val="00DC696F"/>
    <w:rsid w:val="00DC7D39"/>
    <w:rsid w:val="00DD35A8"/>
    <w:rsid w:val="00DE1A7E"/>
    <w:rsid w:val="00DE4C6C"/>
    <w:rsid w:val="00DE4F00"/>
    <w:rsid w:val="00DE5412"/>
    <w:rsid w:val="00DE703C"/>
    <w:rsid w:val="00DF1C02"/>
    <w:rsid w:val="00DF7F6C"/>
    <w:rsid w:val="00E01375"/>
    <w:rsid w:val="00E01BBD"/>
    <w:rsid w:val="00E02F4C"/>
    <w:rsid w:val="00E0715A"/>
    <w:rsid w:val="00E124C6"/>
    <w:rsid w:val="00E15B1B"/>
    <w:rsid w:val="00E16228"/>
    <w:rsid w:val="00E17850"/>
    <w:rsid w:val="00E17D38"/>
    <w:rsid w:val="00E21A4B"/>
    <w:rsid w:val="00E22152"/>
    <w:rsid w:val="00E25DFC"/>
    <w:rsid w:val="00E260E0"/>
    <w:rsid w:val="00E3024A"/>
    <w:rsid w:val="00E311DB"/>
    <w:rsid w:val="00E31CAB"/>
    <w:rsid w:val="00E3269E"/>
    <w:rsid w:val="00E33C4F"/>
    <w:rsid w:val="00E3528E"/>
    <w:rsid w:val="00E368C2"/>
    <w:rsid w:val="00E36F52"/>
    <w:rsid w:val="00E375E9"/>
    <w:rsid w:val="00E37AC9"/>
    <w:rsid w:val="00E45069"/>
    <w:rsid w:val="00E5047E"/>
    <w:rsid w:val="00E52150"/>
    <w:rsid w:val="00E52B39"/>
    <w:rsid w:val="00E53D19"/>
    <w:rsid w:val="00E638A0"/>
    <w:rsid w:val="00E63CEA"/>
    <w:rsid w:val="00E64EC7"/>
    <w:rsid w:val="00E668F7"/>
    <w:rsid w:val="00E71745"/>
    <w:rsid w:val="00E7307F"/>
    <w:rsid w:val="00E734FE"/>
    <w:rsid w:val="00E77519"/>
    <w:rsid w:val="00E85D8D"/>
    <w:rsid w:val="00E87327"/>
    <w:rsid w:val="00E9165D"/>
    <w:rsid w:val="00E91EC1"/>
    <w:rsid w:val="00E94907"/>
    <w:rsid w:val="00E973E6"/>
    <w:rsid w:val="00EA1723"/>
    <w:rsid w:val="00EA364C"/>
    <w:rsid w:val="00EA4FDE"/>
    <w:rsid w:val="00EA5370"/>
    <w:rsid w:val="00EC2C4E"/>
    <w:rsid w:val="00EC3B08"/>
    <w:rsid w:val="00EC4AFC"/>
    <w:rsid w:val="00EC4B10"/>
    <w:rsid w:val="00EC5CA6"/>
    <w:rsid w:val="00ED05D8"/>
    <w:rsid w:val="00ED0DAD"/>
    <w:rsid w:val="00ED3E8B"/>
    <w:rsid w:val="00EE14A9"/>
    <w:rsid w:val="00EE4FE5"/>
    <w:rsid w:val="00EF7467"/>
    <w:rsid w:val="00F02CDD"/>
    <w:rsid w:val="00F05E78"/>
    <w:rsid w:val="00F07848"/>
    <w:rsid w:val="00F143D8"/>
    <w:rsid w:val="00F15090"/>
    <w:rsid w:val="00F169A9"/>
    <w:rsid w:val="00F21ECC"/>
    <w:rsid w:val="00F2379F"/>
    <w:rsid w:val="00F24E69"/>
    <w:rsid w:val="00F24FC5"/>
    <w:rsid w:val="00F25D9D"/>
    <w:rsid w:val="00F2723E"/>
    <w:rsid w:val="00F30963"/>
    <w:rsid w:val="00F3159C"/>
    <w:rsid w:val="00F36794"/>
    <w:rsid w:val="00F37E95"/>
    <w:rsid w:val="00F446DA"/>
    <w:rsid w:val="00F55B80"/>
    <w:rsid w:val="00F574B5"/>
    <w:rsid w:val="00F61A52"/>
    <w:rsid w:val="00F6337F"/>
    <w:rsid w:val="00F75C5C"/>
    <w:rsid w:val="00F76D71"/>
    <w:rsid w:val="00F8482C"/>
    <w:rsid w:val="00F8657E"/>
    <w:rsid w:val="00F877D3"/>
    <w:rsid w:val="00F91204"/>
    <w:rsid w:val="00F9184D"/>
    <w:rsid w:val="00F93736"/>
    <w:rsid w:val="00F93A5A"/>
    <w:rsid w:val="00F95108"/>
    <w:rsid w:val="00F95E55"/>
    <w:rsid w:val="00F95F26"/>
    <w:rsid w:val="00F9774C"/>
    <w:rsid w:val="00FA050E"/>
    <w:rsid w:val="00FA0F03"/>
    <w:rsid w:val="00FA17FA"/>
    <w:rsid w:val="00FA1A7D"/>
    <w:rsid w:val="00FA2ADF"/>
    <w:rsid w:val="00FA511A"/>
    <w:rsid w:val="00FB04ED"/>
    <w:rsid w:val="00FB5C2B"/>
    <w:rsid w:val="00FB6D94"/>
    <w:rsid w:val="00FC2F6D"/>
    <w:rsid w:val="00FC49E7"/>
    <w:rsid w:val="00FD2F35"/>
    <w:rsid w:val="00FD57DF"/>
    <w:rsid w:val="00FD6CC8"/>
    <w:rsid w:val="00FE033A"/>
    <w:rsid w:val="00FE0811"/>
    <w:rsid w:val="00FE0F7A"/>
    <w:rsid w:val="00FE4AF7"/>
    <w:rsid w:val="00FE4B43"/>
    <w:rsid w:val="00FF02D1"/>
    <w:rsid w:val="00FF3146"/>
    <w:rsid w:val="00FF549C"/>
    <w:rsid w:val="00FF7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78D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unhideWhenUsed/>
    <w:rsid w:val="00342A08"/>
    <w:pPr>
      <w:spacing w:after="0" w:line="240" w:lineRule="auto"/>
    </w:pPr>
    <w:rPr>
      <w:sz w:val="20"/>
      <w:szCs w:val="20"/>
    </w:rPr>
  </w:style>
  <w:style w:type="character" w:customStyle="1" w:styleId="a5">
    <w:name w:val="Текст сноски Знак"/>
    <w:basedOn w:val="a0"/>
    <w:link w:val="a4"/>
    <w:uiPriority w:val="99"/>
    <w:rsid w:val="00342A08"/>
    <w:rPr>
      <w:sz w:val="20"/>
      <w:szCs w:val="20"/>
    </w:rPr>
  </w:style>
  <w:style w:type="character" w:styleId="a6">
    <w:name w:val="footnote reference"/>
    <w:basedOn w:val="a0"/>
    <w:uiPriority w:val="99"/>
    <w:semiHidden/>
    <w:unhideWhenUsed/>
    <w:rsid w:val="00342A08"/>
    <w:rPr>
      <w:vertAlign w:val="superscript"/>
    </w:rPr>
  </w:style>
  <w:style w:type="character" w:customStyle="1" w:styleId="bt-11">
    <w:name w:val="bt-11"/>
    <w:basedOn w:val="a0"/>
    <w:rsid w:val="005E79FF"/>
    <w:rPr>
      <w:rFonts w:ascii="Verdana" w:hAnsi="Verdana" w:hint="default"/>
      <w:color w:val="000000"/>
      <w:sz w:val="20"/>
      <w:szCs w:val="20"/>
    </w:rPr>
  </w:style>
  <w:style w:type="character" w:customStyle="1" w:styleId="bt-1">
    <w:name w:val="bt-1"/>
    <w:basedOn w:val="a0"/>
    <w:rsid w:val="00F75C5C"/>
  </w:style>
  <w:style w:type="character" w:styleId="a7">
    <w:name w:val="Hyperlink"/>
    <w:basedOn w:val="a0"/>
    <w:uiPriority w:val="99"/>
    <w:unhideWhenUsed/>
    <w:rsid w:val="00A65066"/>
    <w:rPr>
      <w:strike w:val="0"/>
      <w:dstrike w:val="0"/>
      <w:color w:val="0000FF"/>
      <w:u w:val="none"/>
      <w:effect w:val="none"/>
    </w:rPr>
  </w:style>
  <w:style w:type="paragraph" w:styleId="a8">
    <w:name w:val="header"/>
    <w:basedOn w:val="a"/>
    <w:link w:val="a9"/>
    <w:uiPriority w:val="99"/>
    <w:unhideWhenUsed/>
    <w:rsid w:val="008B37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37F8"/>
  </w:style>
  <w:style w:type="paragraph" w:styleId="aa">
    <w:name w:val="footer"/>
    <w:basedOn w:val="a"/>
    <w:link w:val="ab"/>
    <w:uiPriority w:val="99"/>
    <w:unhideWhenUsed/>
    <w:rsid w:val="008B37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37F8"/>
  </w:style>
  <w:style w:type="character" w:customStyle="1" w:styleId="ft58">
    <w:name w:val="ft58"/>
    <w:basedOn w:val="a0"/>
    <w:rsid w:val="00D83ACC"/>
  </w:style>
  <w:style w:type="character" w:styleId="HTML">
    <w:name w:val="HTML Typewriter"/>
    <w:basedOn w:val="a0"/>
    <w:uiPriority w:val="99"/>
    <w:semiHidden/>
    <w:unhideWhenUsed/>
    <w:rsid w:val="00BA41B7"/>
    <w:rPr>
      <w:rFonts w:ascii="Courier New" w:eastAsia="Times New Roman" w:hAnsi="Courier New" w:cs="Courier New"/>
      <w:sz w:val="20"/>
      <w:szCs w:val="20"/>
    </w:rPr>
  </w:style>
  <w:style w:type="character" w:styleId="ac">
    <w:name w:val="Emphasis"/>
    <w:basedOn w:val="a0"/>
    <w:uiPriority w:val="20"/>
    <w:qFormat/>
    <w:rsid w:val="009F5A4B"/>
    <w:rPr>
      <w:i/>
      <w:iCs/>
    </w:rPr>
  </w:style>
  <w:style w:type="character" w:styleId="HTML0">
    <w:name w:val="HTML Cite"/>
    <w:basedOn w:val="a0"/>
    <w:uiPriority w:val="99"/>
    <w:semiHidden/>
    <w:unhideWhenUsed/>
    <w:rsid w:val="006E059A"/>
    <w:rPr>
      <w:i/>
      <w:iCs/>
    </w:rPr>
  </w:style>
  <w:style w:type="character" w:customStyle="1" w:styleId="ad">
    <w:name w:val="Основной текст Знак"/>
    <w:basedOn w:val="a0"/>
    <w:link w:val="ae"/>
    <w:rsid w:val="00F21ECC"/>
    <w:rPr>
      <w:rFonts w:ascii="Sylfaen" w:hAnsi="Sylfaen" w:cs="Sylfaen"/>
      <w:sz w:val="19"/>
      <w:szCs w:val="19"/>
      <w:shd w:val="clear" w:color="auto" w:fill="FFFFFF"/>
    </w:rPr>
  </w:style>
  <w:style w:type="paragraph" w:styleId="ae">
    <w:name w:val="Body Text"/>
    <w:basedOn w:val="a"/>
    <w:link w:val="ad"/>
    <w:rsid w:val="00F21ECC"/>
    <w:pPr>
      <w:widowControl w:val="0"/>
      <w:shd w:val="clear" w:color="auto" w:fill="FFFFFF"/>
      <w:spacing w:before="120" w:after="0" w:line="240" w:lineRule="exact"/>
      <w:ind w:hanging="380"/>
    </w:pPr>
    <w:rPr>
      <w:rFonts w:ascii="Sylfaen" w:hAnsi="Sylfaen" w:cs="Sylfaen"/>
      <w:sz w:val="19"/>
      <w:szCs w:val="19"/>
    </w:rPr>
  </w:style>
  <w:style w:type="character" w:customStyle="1" w:styleId="1">
    <w:name w:val="Основной текст Знак1"/>
    <w:basedOn w:val="a0"/>
    <w:uiPriority w:val="99"/>
    <w:semiHidden/>
    <w:rsid w:val="00F21ECC"/>
  </w:style>
  <w:style w:type="character" w:customStyle="1" w:styleId="tgc">
    <w:name w:val="_tgc"/>
    <w:basedOn w:val="a0"/>
    <w:rsid w:val="00F21ECC"/>
  </w:style>
  <w:style w:type="character" w:customStyle="1" w:styleId="st1">
    <w:name w:val="st1"/>
    <w:basedOn w:val="a0"/>
    <w:rsid w:val="00707EFC"/>
  </w:style>
  <w:style w:type="paragraph" w:customStyle="1" w:styleId="Style1">
    <w:name w:val="Style1"/>
    <w:basedOn w:val="a"/>
    <w:rsid w:val="003A6513"/>
    <w:pPr>
      <w:widowControl w:val="0"/>
      <w:autoSpaceDE w:val="0"/>
      <w:autoSpaceDN w:val="0"/>
      <w:adjustRightInd w:val="0"/>
      <w:spacing w:after="0" w:line="291" w:lineRule="exact"/>
      <w:jc w:val="center"/>
    </w:pPr>
    <w:rPr>
      <w:rFonts w:ascii="Times New Roman" w:eastAsia="Times New Roman" w:hAnsi="Times New Roman" w:cs="Times New Roman"/>
      <w:sz w:val="24"/>
      <w:szCs w:val="24"/>
    </w:rPr>
  </w:style>
  <w:style w:type="paragraph" w:customStyle="1" w:styleId="Style5">
    <w:name w:val="Style5"/>
    <w:basedOn w:val="a"/>
    <w:rsid w:val="003A6513"/>
    <w:pPr>
      <w:widowControl w:val="0"/>
      <w:autoSpaceDE w:val="0"/>
      <w:autoSpaceDN w:val="0"/>
      <w:adjustRightInd w:val="0"/>
      <w:spacing w:after="0" w:line="490" w:lineRule="exact"/>
      <w:jc w:val="center"/>
    </w:pPr>
    <w:rPr>
      <w:rFonts w:ascii="Times New Roman" w:eastAsia="Times New Roman" w:hAnsi="Times New Roman" w:cs="Times New Roman"/>
      <w:sz w:val="24"/>
      <w:szCs w:val="24"/>
    </w:rPr>
  </w:style>
  <w:style w:type="paragraph" w:customStyle="1" w:styleId="Style6">
    <w:name w:val="Style6"/>
    <w:basedOn w:val="a"/>
    <w:rsid w:val="003A6513"/>
    <w:pPr>
      <w:widowControl w:val="0"/>
      <w:autoSpaceDE w:val="0"/>
      <w:autoSpaceDN w:val="0"/>
      <w:adjustRightInd w:val="0"/>
      <w:spacing w:after="0" w:line="230" w:lineRule="exact"/>
      <w:ind w:firstLine="470"/>
      <w:jc w:val="both"/>
    </w:pPr>
    <w:rPr>
      <w:rFonts w:ascii="Times New Roman" w:eastAsia="Times New Roman" w:hAnsi="Times New Roman" w:cs="Times New Roman"/>
      <w:sz w:val="24"/>
      <w:szCs w:val="24"/>
    </w:rPr>
  </w:style>
  <w:style w:type="character" w:customStyle="1" w:styleId="FontStyle12">
    <w:name w:val="Font Style12"/>
    <w:rsid w:val="003A6513"/>
    <w:rPr>
      <w:rFonts w:ascii="Times New Roman" w:hAnsi="Times New Roman" w:cs="Times New Roman" w:hint="default"/>
      <w:sz w:val="22"/>
      <w:szCs w:val="22"/>
    </w:rPr>
  </w:style>
  <w:style w:type="character" w:customStyle="1" w:styleId="FontStyle13">
    <w:name w:val="Font Style13"/>
    <w:rsid w:val="003A6513"/>
    <w:rPr>
      <w:rFonts w:ascii="Times New Roman" w:hAnsi="Times New Roman" w:cs="Times New Roman" w:hint="default"/>
      <w:b/>
      <w:bCs/>
      <w:sz w:val="26"/>
      <w:szCs w:val="26"/>
    </w:rPr>
  </w:style>
  <w:style w:type="character" w:customStyle="1" w:styleId="FontStyle14">
    <w:name w:val="Font Style14"/>
    <w:rsid w:val="003A6513"/>
    <w:rPr>
      <w:rFonts w:ascii="Times New Roman" w:hAnsi="Times New Roman" w:cs="Times New Roman" w:hint="default"/>
      <w:sz w:val="26"/>
      <w:szCs w:val="26"/>
    </w:rPr>
  </w:style>
  <w:style w:type="paragraph" w:styleId="af">
    <w:name w:val="List Paragraph"/>
    <w:basedOn w:val="a"/>
    <w:uiPriority w:val="34"/>
    <w:qFormat/>
    <w:rsid w:val="000B03EF"/>
    <w:pPr>
      <w:ind w:left="720"/>
      <w:contextualSpacing/>
    </w:pPr>
  </w:style>
  <w:style w:type="paragraph" w:styleId="af0">
    <w:name w:val="Balloon Text"/>
    <w:basedOn w:val="a"/>
    <w:link w:val="af1"/>
    <w:uiPriority w:val="99"/>
    <w:semiHidden/>
    <w:unhideWhenUsed/>
    <w:rsid w:val="00071BC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71BCA"/>
    <w:rPr>
      <w:rFonts w:ascii="Tahoma" w:hAnsi="Tahoma" w:cs="Tahoma"/>
      <w:sz w:val="16"/>
      <w:szCs w:val="16"/>
    </w:rPr>
  </w:style>
  <w:style w:type="character" w:styleId="af2">
    <w:name w:val="annotation reference"/>
    <w:basedOn w:val="a0"/>
    <w:uiPriority w:val="99"/>
    <w:semiHidden/>
    <w:unhideWhenUsed/>
    <w:rsid w:val="00711B51"/>
    <w:rPr>
      <w:sz w:val="16"/>
      <w:szCs w:val="16"/>
    </w:rPr>
  </w:style>
  <w:style w:type="paragraph" w:styleId="af3">
    <w:name w:val="annotation text"/>
    <w:basedOn w:val="a"/>
    <w:link w:val="af4"/>
    <w:uiPriority w:val="99"/>
    <w:semiHidden/>
    <w:unhideWhenUsed/>
    <w:rsid w:val="00711B51"/>
    <w:pPr>
      <w:spacing w:line="240" w:lineRule="auto"/>
    </w:pPr>
    <w:rPr>
      <w:sz w:val="20"/>
      <w:szCs w:val="20"/>
    </w:rPr>
  </w:style>
  <w:style w:type="character" w:customStyle="1" w:styleId="af4">
    <w:name w:val="Текст примечания Знак"/>
    <w:basedOn w:val="a0"/>
    <w:link w:val="af3"/>
    <w:uiPriority w:val="99"/>
    <w:semiHidden/>
    <w:rsid w:val="00711B51"/>
    <w:rPr>
      <w:sz w:val="20"/>
      <w:szCs w:val="20"/>
    </w:rPr>
  </w:style>
  <w:style w:type="paragraph" w:styleId="af5">
    <w:name w:val="annotation subject"/>
    <w:basedOn w:val="af3"/>
    <w:next w:val="af3"/>
    <w:link w:val="af6"/>
    <w:uiPriority w:val="99"/>
    <w:semiHidden/>
    <w:unhideWhenUsed/>
    <w:rsid w:val="00711B51"/>
    <w:rPr>
      <w:b/>
      <w:bCs/>
    </w:rPr>
  </w:style>
  <w:style w:type="character" w:customStyle="1" w:styleId="af6">
    <w:name w:val="Тема примечания Знак"/>
    <w:basedOn w:val="af4"/>
    <w:link w:val="af5"/>
    <w:uiPriority w:val="99"/>
    <w:semiHidden/>
    <w:rsid w:val="00711B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78D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unhideWhenUsed/>
    <w:rsid w:val="00342A08"/>
    <w:pPr>
      <w:spacing w:after="0" w:line="240" w:lineRule="auto"/>
    </w:pPr>
    <w:rPr>
      <w:sz w:val="20"/>
      <w:szCs w:val="20"/>
    </w:rPr>
  </w:style>
  <w:style w:type="character" w:customStyle="1" w:styleId="a5">
    <w:name w:val="Текст сноски Знак"/>
    <w:basedOn w:val="a0"/>
    <w:link w:val="a4"/>
    <w:uiPriority w:val="99"/>
    <w:rsid w:val="00342A08"/>
    <w:rPr>
      <w:sz w:val="20"/>
      <w:szCs w:val="20"/>
    </w:rPr>
  </w:style>
  <w:style w:type="character" w:styleId="a6">
    <w:name w:val="footnote reference"/>
    <w:basedOn w:val="a0"/>
    <w:uiPriority w:val="99"/>
    <w:semiHidden/>
    <w:unhideWhenUsed/>
    <w:rsid w:val="00342A08"/>
    <w:rPr>
      <w:vertAlign w:val="superscript"/>
    </w:rPr>
  </w:style>
  <w:style w:type="character" w:customStyle="1" w:styleId="bt-11">
    <w:name w:val="bt-11"/>
    <w:basedOn w:val="a0"/>
    <w:rsid w:val="005E79FF"/>
    <w:rPr>
      <w:rFonts w:ascii="Verdana" w:hAnsi="Verdana" w:hint="default"/>
      <w:color w:val="000000"/>
      <w:sz w:val="20"/>
      <w:szCs w:val="20"/>
    </w:rPr>
  </w:style>
  <w:style w:type="character" w:customStyle="1" w:styleId="bt-1">
    <w:name w:val="bt-1"/>
    <w:basedOn w:val="a0"/>
    <w:rsid w:val="00F75C5C"/>
  </w:style>
  <w:style w:type="character" w:styleId="a7">
    <w:name w:val="Hyperlink"/>
    <w:basedOn w:val="a0"/>
    <w:uiPriority w:val="99"/>
    <w:unhideWhenUsed/>
    <w:rsid w:val="00A65066"/>
    <w:rPr>
      <w:strike w:val="0"/>
      <w:dstrike w:val="0"/>
      <w:color w:val="0000FF"/>
      <w:u w:val="none"/>
      <w:effect w:val="none"/>
    </w:rPr>
  </w:style>
  <w:style w:type="paragraph" w:styleId="a8">
    <w:name w:val="header"/>
    <w:basedOn w:val="a"/>
    <w:link w:val="a9"/>
    <w:uiPriority w:val="99"/>
    <w:unhideWhenUsed/>
    <w:rsid w:val="008B37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37F8"/>
  </w:style>
  <w:style w:type="paragraph" w:styleId="aa">
    <w:name w:val="footer"/>
    <w:basedOn w:val="a"/>
    <w:link w:val="ab"/>
    <w:uiPriority w:val="99"/>
    <w:unhideWhenUsed/>
    <w:rsid w:val="008B37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37F8"/>
  </w:style>
  <w:style w:type="character" w:customStyle="1" w:styleId="ft58">
    <w:name w:val="ft58"/>
    <w:basedOn w:val="a0"/>
    <w:rsid w:val="00D83ACC"/>
  </w:style>
  <w:style w:type="character" w:styleId="HTML">
    <w:name w:val="HTML Typewriter"/>
    <w:basedOn w:val="a0"/>
    <w:uiPriority w:val="99"/>
    <w:semiHidden/>
    <w:unhideWhenUsed/>
    <w:rsid w:val="00BA41B7"/>
    <w:rPr>
      <w:rFonts w:ascii="Courier New" w:eastAsia="Times New Roman" w:hAnsi="Courier New" w:cs="Courier New"/>
      <w:sz w:val="20"/>
      <w:szCs w:val="20"/>
    </w:rPr>
  </w:style>
  <w:style w:type="character" w:styleId="ac">
    <w:name w:val="Emphasis"/>
    <w:basedOn w:val="a0"/>
    <w:uiPriority w:val="20"/>
    <w:qFormat/>
    <w:rsid w:val="009F5A4B"/>
    <w:rPr>
      <w:i/>
      <w:iCs/>
    </w:rPr>
  </w:style>
  <w:style w:type="character" w:styleId="HTML0">
    <w:name w:val="HTML Cite"/>
    <w:basedOn w:val="a0"/>
    <w:uiPriority w:val="99"/>
    <w:semiHidden/>
    <w:unhideWhenUsed/>
    <w:rsid w:val="006E059A"/>
    <w:rPr>
      <w:i/>
      <w:iCs/>
    </w:rPr>
  </w:style>
  <w:style w:type="character" w:customStyle="1" w:styleId="ad">
    <w:name w:val="Основной текст Знак"/>
    <w:basedOn w:val="a0"/>
    <w:link w:val="ae"/>
    <w:rsid w:val="00F21ECC"/>
    <w:rPr>
      <w:rFonts w:ascii="Sylfaen" w:hAnsi="Sylfaen" w:cs="Sylfaen"/>
      <w:sz w:val="19"/>
      <w:szCs w:val="19"/>
      <w:shd w:val="clear" w:color="auto" w:fill="FFFFFF"/>
    </w:rPr>
  </w:style>
  <w:style w:type="paragraph" w:styleId="ae">
    <w:name w:val="Body Text"/>
    <w:basedOn w:val="a"/>
    <w:link w:val="ad"/>
    <w:rsid w:val="00F21ECC"/>
    <w:pPr>
      <w:widowControl w:val="0"/>
      <w:shd w:val="clear" w:color="auto" w:fill="FFFFFF"/>
      <w:spacing w:before="120" w:after="0" w:line="240" w:lineRule="exact"/>
      <w:ind w:hanging="380"/>
    </w:pPr>
    <w:rPr>
      <w:rFonts w:ascii="Sylfaen" w:hAnsi="Sylfaen" w:cs="Sylfaen"/>
      <w:sz w:val="19"/>
      <w:szCs w:val="19"/>
    </w:rPr>
  </w:style>
  <w:style w:type="character" w:customStyle="1" w:styleId="1">
    <w:name w:val="Основной текст Знак1"/>
    <w:basedOn w:val="a0"/>
    <w:uiPriority w:val="99"/>
    <w:semiHidden/>
    <w:rsid w:val="00F21ECC"/>
  </w:style>
  <w:style w:type="character" w:customStyle="1" w:styleId="tgc">
    <w:name w:val="_tgc"/>
    <w:basedOn w:val="a0"/>
    <w:rsid w:val="00F21ECC"/>
  </w:style>
  <w:style w:type="character" w:customStyle="1" w:styleId="st1">
    <w:name w:val="st1"/>
    <w:basedOn w:val="a0"/>
    <w:rsid w:val="00707EFC"/>
  </w:style>
  <w:style w:type="paragraph" w:customStyle="1" w:styleId="Style1">
    <w:name w:val="Style1"/>
    <w:basedOn w:val="a"/>
    <w:rsid w:val="003A6513"/>
    <w:pPr>
      <w:widowControl w:val="0"/>
      <w:autoSpaceDE w:val="0"/>
      <w:autoSpaceDN w:val="0"/>
      <w:adjustRightInd w:val="0"/>
      <w:spacing w:after="0" w:line="291" w:lineRule="exact"/>
      <w:jc w:val="center"/>
    </w:pPr>
    <w:rPr>
      <w:rFonts w:ascii="Times New Roman" w:eastAsia="Times New Roman" w:hAnsi="Times New Roman" w:cs="Times New Roman"/>
      <w:sz w:val="24"/>
      <w:szCs w:val="24"/>
    </w:rPr>
  </w:style>
  <w:style w:type="paragraph" w:customStyle="1" w:styleId="Style5">
    <w:name w:val="Style5"/>
    <w:basedOn w:val="a"/>
    <w:rsid w:val="003A6513"/>
    <w:pPr>
      <w:widowControl w:val="0"/>
      <w:autoSpaceDE w:val="0"/>
      <w:autoSpaceDN w:val="0"/>
      <w:adjustRightInd w:val="0"/>
      <w:spacing w:after="0" w:line="490" w:lineRule="exact"/>
      <w:jc w:val="center"/>
    </w:pPr>
    <w:rPr>
      <w:rFonts w:ascii="Times New Roman" w:eastAsia="Times New Roman" w:hAnsi="Times New Roman" w:cs="Times New Roman"/>
      <w:sz w:val="24"/>
      <w:szCs w:val="24"/>
    </w:rPr>
  </w:style>
  <w:style w:type="paragraph" w:customStyle="1" w:styleId="Style6">
    <w:name w:val="Style6"/>
    <w:basedOn w:val="a"/>
    <w:rsid w:val="003A6513"/>
    <w:pPr>
      <w:widowControl w:val="0"/>
      <w:autoSpaceDE w:val="0"/>
      <w:autoSpaceDN w:val="0"/>
      <w:adjustRightInd w:val="0"/>
      <w:spacing w:after="0" w:line="230" w:lineRule="exact"/>
      <w:ind w:firstLine="470"/>
      <w:jc w:val="both"/>
    </w:pPr>
    <w:rPr>
      <w:rFonts w:ascii="Times New Roman" w:eastAsia="Times New Roman" w:hAnsi="Times New Roman" w:cs="Times New Roman"/>
      <w:sz w:val="24"/>
      <w:szCs w:val="24"/>
    </w:rPr>
  </w:style>
  <w:style w:type="character" w:customStyle="1" w:styleId="FontStyle12">
    <w:name w:val="Font Style12"/>
    <w:rsid w:val="003A6513"/>
    <w:rPr>
      <w:rFonts w:ascii="Times New Roman" w:hAnsi="Times New Roman" w:cs="Times New Roman" w:hint="default"/>
      <w:sz w:val="22"/>
      <w:szCs w:val="22"/>
    </w:rPr>
  </w:style>
  <w:style w:type="character" w:customStyle="1" w:styleId="FontStyle13">
    <w:name w:val="Font Style13"/>
    <w:rsid w:val="003A6513"/>
    <w:rPr>
      <w:rFonts w:ascii="Times New Roman" w:hAnsi="Times New Roman" w:cs="Times New Roman" w:hint="default"/>
      <w:b/>
      <w:bCs/>
      <w:sz w:val="26"/>
      <w:szCs w:val="26"/>
    </w:rPr>
  </w:style>
  <w:style w:type="character" w:customStyle="1" w:styleId="FontStyle14">
    <w:name w:val="Font Style14"/>
    <w:rsid w:val="003A6513"/>
    <w:rPr>
      <w:rFonts w:ascii="Times New Roman" w:hAnsi="Times New Roman" w:cs="Times New Roman" w:hint="default"/>
      <w:sz w:val="26"/>
      <w:szCs w:val="26"/>
    </w:rPr>
  </w:style>
  <w:style w:type="paragraph" w:styleId="af">
    <w:name w:val="List Paragraph"/>
    <w:basedOn w:val="a"/>
    <w:uiPriority w:val="34"/>
    <w:qFormat/>
    <w:rsid w:val="000B03EF"/>
    <w:pPr>
      <w:ind w:left="720"/>
      <w:contextualSpacing/>
    </w:pPr>
  </w:style>
  <w:style w:type="paragraph" w:styleId="af0">
    <w:name w:val="Balloon Text"/>
    <w:basedOn w:val="a"/>
    <w:link w:val="af1"/>
    <w:uiPriority w:val="99"/>
    <w:semiHidden/>
    <w:unhideWhenUsed/>
    <w:rsid w:val="00071BC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71BCA"/>
    <w:rPr>
      <w:rFonts w:ascii="Tahoma" w:hAnsi="Tahoma" w:cs="Tahoma"/>
      <w:sz w:val="16"/>
      <w:szCs w:val="16"/>
    </w:rPr>
  </w:style>
  <w:style w:type="character" w:styleId="af2">
    <w:name w:val="annotation reference"/>
    <w:basedOn w:val="a0"/>
    <w:uiPriority w:val="99"/>
    <w:semiHidden/>
    <w:unhideWhenUsed/>
    <w:rsid w:val="00711B51"/>
    <w:rPr>
      <w:sz w:val="16"/>
      <w:szCs w:val="16"/>
    </w:rPr>
  </w:style>
  <w:style w:type="paragraph" w:styleId="af3">
    <w:name w:val="annotation text"/>
    <w:basedOn w:val="a"/>
    <w:link w:val="af4"/>
    <w:uiPriority w:val="99"/>
    <w:semiHidden/>
    <w:unhideWhenUsed/>
    <w:rsid w:val="00711B51"/>
    <w:pPr>
      <w:spacing w:line="240" w:lineRule="auto"/>
    </w:pPr>
    <w:rPr>
      <w:sz w:val="20"/>
      <w:szCs w:val="20"/>
    </w:rPr>
  </w:style>
  <w:style w:type="character" w:customStyle="1" w:styleId="af4">
    <w:name w:val="Текст примечания Знак"/>
    <w:basedOn w:val="a0"/>
    <w:link w:val="af3"/>
    <w:uiPriority w:val="99"/>
    <w:semiHidden/>
    <w:rsid w:val="00711B51"/>
    <w:rPr>
      <w:sz w:val="20"/>
      <w:szCs w:val="20"/>
    </w:rPr>
  </w:style>
  <w:style w:type="paragraph" w:styleId="af5">
    <w:name w:val="annotation subject"/>
    <w:basedOn w:val="af3"/>
    <w:next w:val="af3"/>
    <w:link w:val="af6"/>
    <w:uiPriority w:val="99"/>
    <w:semiHidden/>
    <w:unhideWhenUsed/>
    <w:rsid w:val="00711B51"/>
    <w:rPr>
      <w:b/>
      <w:bCs/>
    </w:rPr>
  </w:style>
  <w:style w:type="character" w:customStyle="1" w:styleId="af6">
    <w:name w:val="Тема примечания Знак"/>
    <w:basedOn w:val="af4"/>
    <w:link w:val="af5"/>
    <w:uiPriority w:val="99"/>
    <w:semiHidden/>
    <w:rsid w:val="00711B51"/>
    <w:rPr>
      <w:b/>
      <w:bCs/>
      <w:sz w:val="20"/>
      <w:szCs w:val="20"/>
    </w:rPr>
  </w:style>
</w:styles>
</file>

<file path=word/webSettings.xml><?xml version="1.0" encoding="utf-8"?>
<w:webSettings xmlns:r="http://schemas.openxmlformats.org/officeDocument/2006/relationships" xmlns:w="http://schemas.openxmlformats.org/wordprocessingml/2006/main">
  <w:divs>
    <w:div w:id="9333484">
      <w:bodyDiv w:val="1"/>
      <w:marLeft w:val="0"/>
      <w:marRight w:val="0"/>
      <w:marTop w:val="0"/>
      <w:marBottom w:val="0"/>
      <w:divBdr>
        <w:top w:val="none" w:sz="0" w:space="0" w:color="auto"/>
        <w:left w:val="none" w:sz="0" w:space="0" w:color="auto"/>
        <w:bottom w:val="none" w:sz="0" w:space="0" w:color="auto"/>
        <w:right w:val="none" w:sz="0" w:space="0" w:color="auto"/>
      </w:divBdr>
      <w:divsChild>
        <w:div w:id="28770971">
          <w:marLeft w:val="0"/>
          <w:marRight w:val="0"/>
          <w:marTop w:val="0"/>
          <w:marBottom w:val="0"/>
          <w:divBdr>
            <w:top w:val="none" w:sz="0" w:space="0" w:color="auto"/>
            <w:left w:val="none" w:sz="0" w:space="0" w:color="auto"/>
            <w:bottom w:val="none" w:sz="0" w:space="0" w:color="auto"/>
            <w:right w:val="none" w:sz="0" w:space="0" w:color="auto"/>
          </w:divBdr>
          <w:divsChild>
            <w:div w:id="354313076">
              <w:marLeft w:val="0"/>
              <w:marRight w:val="0"/>
              <w:marTop w:val="0"/>
              <w:marBottom w:val="0"/>
              <w:divBdr>
                <w:top w:val="none" w:sz="0" w:space="0" w:color="auto"/>
                <w:left w:val="none" w:sz="0" w:space="0" w:color="auto"/>
                <w:bottom w:val="none" w:sz="0" w:space="0" w:color="auto"/>
                <w:right w:val="none" w:sz="0" w:space="0" w:color="auto"/>
              </w:divBdr>
              <w:divsChild>
                <w:div w:id="573050191">
                  <w:marLeft w:val="0"/>
                  <w:marRight w:val="0"/>
                  <w:marTop w:val="0"/>
                  <w:marBottom w:val="0"/>
                  <w:divBdr>
                    <w:top w:val="none" w:sz="0" w:space="0" w:color="auto"/>
                    <w:left w:val="none" w:sz="0" w:space="0" w:color="auto"/>
                    <w:bottom w:val="none" w:sz="0" w:space="0" w:color="auto"/>
                    <w:right w:val="none" w:sz="0" w:space="0" w:color="auto"/>
                  </w:divBdr>
                  <w:divsChild>
                    <w:div w:id="1405371054">
                      <w:marLeft w:val="0"/>
                      <w:marRight w:val="0"/>
                      <w:marTop w:val="0"/>
                      <w:marBottom w:val="0"/>
                      <w:divBdr>
                        <w:top w:val="none" w:sz="0" w:space="0" w:color="auto"/>
                        <w:left w:val="none" w:sz="0" w:space="0" w:color="auto"/>
                        <w:bottom w:val="none" w:sz="0" w:space="0" w:color="auto"/>
                        <w:right w:val="none" w:sz="0" w:space="0" w:color="auto"/>
                      </w:divBdr>
                      <w:divsChild>
                        <w:div w:id="2050841038">
                          <w:marLeft w:val="0"/>
                          <w:marRight w:val="0"/>
                          <w:marTop w:val="0"/>
                          <w:marBottom w:val="0"/>
                          <w:divBdr>
                            <w:top w:val="none" w:sz="0" w:space="0" w:color="auto"/>
                            <w:left w:val="none" w:sz="0" w:space="0" w:color="auto"/>
                            <w:bottom w:val="none" w:sz="0" w:space="0" w:color="auto"/>
                            <w:right w:val="none" w:sz="0" w:space="0" w:color="auto"/>
                          </w:divBdr>
                          <w:divsChild>
                            <w:div w:id="1856841077">
                              <w:marLeft w:val="0"/>
                              <w:marRight w:val="0"/>
                              <w:marTop w:val="0"/>
                              <w:marBottom w:val="0"/>
                              <w:divBdr>
                                <w:top w:val="none" w:sz="0" w:space="0" w:color="auto"/>
                                <w:left w:val="none" w:sz="0" w:space="0" w:color="auto"/>
                                <w:bottom w:val="none" w:sz="0" w:space="0" w:color="auto"/>
                                <w:right w:val="none" w:sz="0" w:space="0" w:color="auto"/>
                              </w:divBdr>
                              <w:divsChild>
                                <w:div w:id="883447373">
                                  <w:marLeft w:val="0"/>
                                  <w:marRight w:val="0"/>
                                  <w:marTop w:val="0"/>
                                  <w:marBottom w:val="0"/>
                                  <w:divBdr>
                                    <w:top w:val="none" w:sz="0" w:space="0" w:color="auto"/>
                                    <w:left w:val="none" w:sz="0" w:space="0" w:color="auto"/>
                                    <w:bottom w:val="none" w:sz="0" w:space="0" w:color="auto"/>
                                    <w:right w:val="none" w:sz="0" w:space="0" w:color="auto"/>
                                  </w:divBdr>
                                  <w:divsChild>
                                    <w:div w:id="1104224403">
                                      <w:marLeft w:val="0"/>
                                      <w:marRight w:val="0"/>
                                      <w:marTop w:val="0"/>
                                      <w:marBottom w:val="0"/>
                                      <w:divBdr>
                                        <w:top w:val="none" w:sz="0" w:space="0" w:color="auto"/>
                                        <w:left w:val="none" w:sz="0" w:space="0" w:color="auto"/>
                                        <w:bottom w:val="none" w:sz="0" w:space="0" w:color="auto"/>
                                        <w:right w:val="none" w:sz="0" w:space="0" w:color="auto"/>
                                      </w:divBdr>
                                      <w:divsChild>
                                        <w:div w:id="2479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4231">
      <w:bodyDiv w:val="1"/>
      <w:marLeft w:val="0"/>
      <w:marRight w:val="0"/>
      <w:marTop w:val="0"/>
      <w:marBottom w:val="0"/>
      <w:divBdr>
        <w:top w:val="none" w:sz="0" w:space="0" w:color="auto"/>
        <w:left w:val="none" w:sz="0" w:space="0" w:color="auto"/>
        <w:bottom w:val="none" w:sz="0" w:space="0" w:color="auto"/>
        <w:right w:val="none" w:sz="0" w:space="0" w:color="auto"/>
      </w:divBdr>
    </w:div>
    <w:div w:id="74057964">
      <w:bodyDiv w:val="1"/>
      <w:marLeft w:val="0"/>
      <w:marRight w:val="0"/>
      <w:marTop w:val="0"/>
      <w:marBottom w:val="0"/>
      <w:divBdr>
        <w:top w:val="none" w:sz="0" w:space="0" w:color="auto"/>
        <w:left w:val="none" w:sz="0" w:space="0" w:color="auto"/>
        <w:bottom w:val="none" w:sz="0" w:space="0" w:color="auto"/>
        <w:right w:val="none" w:sz="0" w:space="0" w:color="auto"/>
      </w:divBdr>
    </w:div>
    <w:div w:id="155608578">
      <w:bodyDiv w:val="1"/>
      <w:marLeft w:val="0"/>
      <w:marRight w:val="0"/>
      <w:marTop w:val="0"/>
      <w:marBottom w:val="0"/>
      <w:divBdr>
        <w:top w:val="none" w:sz="0" w:space="0" w:color="auto"/>
        <w:left w:val="none" w:sz="0" w:space="0" w:color="auto"/>
        <w:bottom w:val="none" w:sz="0" w:space="0" w:color="auto"/>
        <w:right w:val="none" w:sz="0" w:space="0" w:color="auto"/>
      </w:divBdr>
    </w:div>
    <w:div w:id="423651767">
      <w:bodyDiv w:val="1"/>
      <w:marLeft w:val="0"/>
      <w:marRight w:val="0"/>
      <w:marTop w:val="0"/>
      <w:marBottom w:val="0"/>
      <w:divBdr>
        <w:top w:val="none" w:sz="0" w:space="0" w:color="auto"/>
        <w:left w:val="none" w:sz="0" w:space="0" w:color="auto"/>
        <w:bottom w:val="none" w:sz="0" w:space="0" w:color="auto"/>
        <w:right w:val="none" w:sz="0" w:space="0" w:color="auto"/>
      </w:divBdr>
    </w:div>
    <w:div w:id="435949834">
      <w:bodyDiv w:val="1"/>
      <w:marLeft w:val="0"/>
      <w:marRight w:val="0"/>
      <w:marTop w:val="0"/>
      <w:marBottom w:val="0"/>
      <w:divBdr>
        <w:top w:val="none" w:sz="0" w:space="0" w:color="auto"/>
        <w:left w:val="none" w:sz="0" w:space="0" w:color="auto"/>
        <w:bottom w:val="none" w:sz="0" w:space="0" w:color="auto"/>
        <w:right w:val="none" w:sz="0" w:space="0" w:color="auto"/>
      </w:divBdr>
    </w:div>
    <w:div w:id="448285988">
      <w:bodyDiv w:val="1"/>
      <w:marLeft w:val="0"/>
      <w:marRight w:val="0"/>
      <w:marTop w:val="0"/>
      <w:marBottom w:val="0"/>
      <w:divBdr>
        <w:top w:val="none" w:sz="0" w:space="0" w:color="auto"/>
        <w:left w:val="none" w:sz="0" w:space="0" w:color="auto"/>
        <w:bottom w:val="none" w:sz="0" w:space="0" w:color="auto"/>
        <w:right w:val="none" w:sz="0" w:space="0" w:color="auto"/>
      </w:divBdr>
    </w:div>
    <w:div w:id="466582930">
      <w:bodyDiv w:val="1"/>
      <w:marLeft w:val="0"/>
      <w:marRight w:val="0"/>
      <w:marTop w:val="0"/>
      <w:marBottom w:val="0"/>
      <w:divBdr>
        <w:top w:val="none" w:sz="0" w:space="0" w:color="auto"/>
        <w:left w:val="none" w:sz="0" w:space="0" w:color="auto"/>
        <w:bottom w:val="none" w:sz="0" w:space="0" w:color="auto"/>
        <w:right w:val="none" w:sz="0" w:space="0" w:color="auto"/>
      </w:divBdr>
    </w:div>
    <w:div w:id="501896428">
      <w:bodyDiv w:val="1"/>
      <w:marLeft w:val="0"/>
      <w:marRight w:val="0"/>
      <w:marTop w:val="0"/>
      <w:marBottom w:val="0"/>
      <w:divBdr>
        <w:top w:val="none" w:sz="0" w:space="0" w:color="auto"/>
        <w:left w:val="none" w:sz="0" w:space="0" w:color="auto"/>
        <w:bottom w:val="none" w:sz="0" w:space="0" w:color="auto"/>
        <w:right w:val="none" w:sz="0" w:space="0" w:color="auto"/>
      </w:divBdr>
    </w:div>
    <w:div w:id="560018576">
      <w:bodyDiv w:val="1"/>
      <w:marLeft w:val="0"/>
      <w:marRight w:val="0"/>
      <w:marTop w:val="0"/>
      <w:marBottom w:val="0"/>
      <w:divBdr>
        <w:top w:val="none" w:sz="0" w:space="0" w:color="auto"/>
        <w:left w:val="none" w:sz="0" w:space="0" w:color="auto"/>
        <w:bottom w:val="none" w:sz="0" w:space="0" w:color="auto"/>
        <w:right w:val="none" w:sz="0" w:space="0" w:color="auto"/>
      </w:divBdr>
    </w:div>
    <w:div w:id="616059917">
      <w:bodyDiv w:val="1"/>
      <w:marLeft w:val="0"/>
      <w:marRight w:val="0"/>
      <w:marTop w:val="0"/>
      <w:marBottom w:val="0"/>
      <w:divBdr>
        <w:top w:val="none" w:sz="0" w:space="0" w:color="auto"/>
        <w:left w:val="none" w:sz="0" w:space="0" w:color="auto"/>
        <w:bottom w:val="none" w:sz="0" w:space="0" w:color="auto"/>
        <w:right w:val="none" w:sz="0" w:space="0" w:color="auto"/>
      </w:divBdr>
    </w:div>
    <w:div w:id="713625291">
      <w:bodyDiv w:val="1"/>
      <w:marLeft w:val="0"/>
      <w:marRight w:val="0"/>
      <w:marTop w:val="0"/>
      <w:marBottom w:val="0"/>
      <w:divBdr>
        <w:top w:val="none" w:sz="0" w:space="0" w:color="auto"/>
        <w:left w:val="none" w:sz="0" w:space="0" w:color="auto"/>
        <w:bottom w:val="none" w:sz="0" w:space="0" w:color="auto"/>
        <w:right w:val="none" w:sz="0" w:space="0" w:color="auto"/>
      </w:divBdr>
    </w:div>
    <w:div w:id="1087776194">
      <w:bodyDiv w:val="1"/>
      <w:marLeft w:val="0"/>
      <w:marRight w:val="0"/>
      <w:marTop w:val="0"/>
      <w:marBottom w:val="0"/>
      <w:divBdr>
        <w:top w:val="none" w:sz="0" w:space="0" w:color="auto"/>
        <w:left w:val="none" w:sz="0" w:space="0" w:color="auto"/>
        <w:bottom w:val="none" w:sz="0" w:space="0" w:color="auto"/>
        <w:right w:val="none" w:sz="0" w:space="0" w:color="auto"/>
      </w:divBdr>
    </w:div>
    <w:div w:id="1167554029">
      <w:bodyDiv w:val="1"/>
      <w:marLeft w:val="0"/>
      <w:marRight w:val="0"/>
      <w:marTop w:val="0"/>
      <w:marBottom w:val="0"/>
      <w:divBdr>
        <w:top w:val="none" w:sz="0" w:space="0" w:color="auto"/>
        <w:left w:val="none" w:sz="0" w:space="0" w:color="auto"/>
        <w:bottom w:val="none" w:sz="0" w:space="0" w:color="auto"/>
        <w:right w:val="none" w:sz="0" w:space="0" w:color="auto"/>
      </w:divBdr>
    </w:div>
    <w:div w:id="1194730980">
      <w:bodyDiv w:val="1"/>
      <w:marLeft w:val="0"/>
      <w:marRight w:val="0"/>
      <w:marTop w:val="0"/>
      <w:marBottom w:val="0"/>
      <w:divBdr>
        <w:top w:val="none" w:sz="0" w:space="0" w:color="auto"/>
        <w:left w:val="none" w:sz="0" w:space="0" w:color="auto"/>
        <w:bottom w:val="none" w:sz="0" w:space="0" w:color="auto"/>
        <w:right w:val="none" w:sz="0" w:space="0" w:color="auto"/>
      </w:divBdr>
    </w:div>
    <w:div w:id="1207260356">
      <w:bodyDiv w:val="1"/>
      <w:marLeft w:val="0"/>
      <w:marRight w:val="0"/>
      <w:marTop w:val="0"/>
      <w:marBottom w:val="0"/>
      <w:divBdr>
        <w:top w:val="none" w:sz="0" w:space="0" w:color="auto"/>
        <w:left w:val="none" w:sz="0" w:space="0" w:color="auto"/>
        <w:bottom w:val="none" w:sz="0" w:space="0" w:color="auto"/>
        <w:right w:val="none" w:sz="0" w:space="0" w:color="auto"/>
      </w:divBdr>
    </w:div>
    <w:div w:id="1211377421">
      <w:bodyDiv w:val="1"/>
      <w:marLeft w:val="0"/>
      <w:marRight w:val="0"/>
      <w:marTop w:val="0"/>
      <w:marBottom w:val="0"/>
      <w:divBdr>
        <w:top w:val="none" w:sz="0" w:space="0" w:color="auto"/>
        <w:left w:val="none" w:sz="0" w:space="0" w:color="auto"/>
        <w:bottom w:val="none" w:sz="0" w:space="0" w:color="auto"/>
        <w:right w:val="none" w:sz="0" w:space="0" w:color="auto"/>
      </w:divBdr>
    </w:div>
    <w:div w:id="1219976773">
      <w:bodyDiv w:val="1"/>
      <w:marLeft w:val="0"/>
      <w:marRight w:val="0"/>
      <w:marTop w:val="0"/>
      <w:marBottom w:val="0"/>
      <w:divBdr>
        <w:top w:val="none" w:sz="0" w:space="0" w:color="auto"/>
        <w:left w:val="none" w:sz="0" w:space="0" w:color="auto"/>
        <w:bottom w:val="none" w:sz="0" w:space="0" w:color="auto"/>
        <w:right w:val="none" w:sz="0" w:space="0" w:color="auto"/>
      </w:divBdr>
    </w:div>
    <w:div w:id="1252741419">
      <w:bodyDiv w:val="1"/>
      <w:marLeft w:val="0"/>
      <w:marRight w:val="0"/>
      <w:marTop w:val="0"/>
      <w:marBottom w:val="0"/>
      <w:divBdr>
        <w:top w:val="none" w:sz="0" w:space="0" w:color="auto"/>
        <w:left w:val="none" w:sz="0" w:space="0" w:color="auto"/>
        <w:bottom w:val="none" w:sz="0" w:space="0" w:color="auto"/>
        <w:right w:val="none" w:sz="0" w:space="0" w:color="auto"/>
      </w:divBdr>
    </w:div>
    <w:div w:id="1278608432">
      <w:bodyDiv w:val="1"/>
      <w:marLeft w:val="0"/>
      <w:marRight w:val="0"/>
      <w:marTop w:val="0"/>
      <w:marBottom w:val="0"/>
      <w:divBdr>
        <w:top w:val="none" w:sz="0" w:space="0" w:color="auto"/>
        <w:left w:val="none" w:sz="0" w:space="0" w:color="auto"/>
        <w:bottom w:val="none" w:sz="0" w:space="0" w:color="auto"/>
        <w:right w:val="none" w:sz="0" w:space="0" w:color="auto"/>
      </w:divBdr>
      <w:divsChild>
        <w:div w:id="1795126959">
          <w:marLeft w:val="0"/>
          <w:marRight w:val="0"/>
          <w:marTop w:val="0"/>
          <w:marBottom w:val="0"/>
          <w:divBdr>
            <w:top w:val="none" w:sz="0" w:space="0" w:color="auto"/>
            <w:left w:val="none" w:sz="0" w:space="0" w:color="auto"/>
            <w:bottom w:val="none" w:sz="0" w:space="0" w:color="auto"/>
            <w:right w:val="none" w:sz="0" w:space="0" w:color="auto"/>
          </w:divBdr>
          <w:divsChild>
            <w:div w:id="1130514029">
              <w:marLeft w:val="0"/>
              <w:marRight w:val="0"/>
              <w:marTop w:val="0"/>
              <w:marBottom w:val="0"/>
              <w:divBdr>
                <w:top w:val="none" w:sz="0" w:space="0" w:color="auto"/>
                <w:left w:val="none" w:sz="0" w:space="0" w:color="auto"/>
                <w:bottom w:val="none" w:sz="0" w:space="0" w:color="auto"/>
                <w:right w:val="none" w:sz="0" w:space="0" w:color="auto"/>
              </w:divBdr>
              <w:divsChild>
                <w:div w:id="1175145339">
                  <w:marLeft w:val="0"/>
                  <w:marRight w:val="0"/>
                  <w:marTop w:val="0"/>
                  <w:marBottom w:val="0"/>
                  <w:divBdr>
                    <w:top w:val="none" w:sz="0" w:space="0" w:color="auto"/>
                    <w:left w:val="none" w:sz="0" w:space="0" w:color="auto"/>
                    <w:bottom w:val="none" w:sz="0" w:space="0" w:color="auto"/>
                    <w:right w:val="none" w:sz="0" w:space="0" w:color="auto"/>
                  </w:divBdr>
                  <w:divsChild>
                    <w:div w:id="473761944">
                      <w:marLeft w:val="0"/>
                      <w:marRight w:val="0"/>
                      <w:marTop w:val="0"/>
                      <w:marBottom w:val="0"/>
                      <w:divBdr>
                        <w:top w:val="none" w:sz="0" w:space="0" w:color="auto"/>
                        <w:left w:val="none" w:sz="0" w:space="0" w:color="auto"/>
                        <w:bottom w:val="none" w:sz="0" w:space="0" w:color="auto"/>
                        <w:right w:val="none" w:sz="0" w:space="0" w:color="auto"/>
                      </w:divBdr>
                      <w:divsChild>
                        <w:div w:id="1891454522">
                          <w:marLeft w:val="0"/>
                          <w:marRight w:val="0"/>
                          <w:marTop w:val="0"/>
                          <w:marBottom w:val="0"/>
                          <w:divBdr>
                            <w:top w:val="none" w:sz="0" w:space="0" w:color="auto"/>
                            <w:left w:val="none" w:sz="0" w:space="0" w:color="auto"/>
                            <w:bottom w:val="none" w:sz="0" w:space="0" w:color="auto"/>
                            <w:right w:val="none" w:sz="0" w:space="0" w:color="auto"/>
                          </w:divBdr>
                          <w:divsChild>
                            <w:div w:id="961419689">
                              <w:marLeft w:val="0"/>
                              <w:marRight w:val="0"/>
                              <w:marTop w:val="0"/>
                              <w:marBottom w:val="240"/>
                              <w:divBdr>
                                <w:top w:val="none" w:sz="0" w:space="0" w:color="auto"/>
                                <w:left w:val="none" w:sz="0" w:space="0" w:color="auto"/>
                                <w:bottom w:val="none" w:sz="0" w:space="0" w:color="auto"/>
                                <w:right w:val="none" w:sz="0" w:space="0" w:color="auto"/>
                              </w:divBdr>
                              <w:divsChild>
                                <w:div w:id="15983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060950">
      <w:bodyDiv w:val="1"/>
      <w:marLeft w:val="0"/>
      <w:marRight w:val="0"/>
      <w:marTop w:val="0"/>
      <w:marBottom w:val="0"/>
      <w:divBdr>
        <w:top w:val="none" w:sz="0" w:space="0" w:color="auto"/>
        <w:left w:val="none" w:sz="0" w:space="0" w:color="auto"/>
        <w:bottom w:val="none" w:sz="0" w:space="0" w:color="auto"/>
        <w:right w:val="none" w:sz="0" w:space="0" w:color="auto"/>
      </w:divBdr>
      <w:divsChild>
        <w:div w:id="462581636">
          <w:marLeft w:val="0"/>
          <w:marRight w:val="0"/>
          <w:marTop w:val="0"/>
          <w:marBottom w:val="0"/>
          <w:divBdr>
            <w:top w:val="none" w:sz="0" w:space="0" w:color="auto"/>
            <w:left w:val="none" w:sz="0" w:space="0" w:color="auto"/>
            <w:bottom w:val="none" w:sz="0" w:space="0" w:color="auto"/>
            <w:right w:val="none" w:sz="0" w:space="0" w:color="auto"/>
          </w:divBdr>
          <w:divsChild>
            <w:div w:id="2036997416">
              <w:marLeft w:val="0"/>
              <w:marRight w:val="0"/>
              <w:marTop w:val="0"/>
              <w:marBottom w:val="0"/>
              <w:divBdr>
                <w:top w:val="none" w:sz="0" w:space="0" w:color="auto"/>
                <w:left w:val="none" w:sz="0" w:space="0" w:color="auto"/>
                <w:bottom w:val="none" w:sz="0" w:space="0" w:color="auto"/>
                <w:right w:val="none" w:sz="0" w:space="0" w:color="auto"/>
              </w:divBdr>
              <w:divsChild>
                <w:div w:id="1627663286">
                  <w:marLeft w:val="0"/>
                  <w:marRight w:val="0"/>
                  <w:marTop w:val="0"/>
                  <w:marBottom w:val="0"/>
                  <w:divBdr>
                    <w:top w:val="none" w:sz="0" w:space="0" w:color="auto"/>
                    <w:left w:val="none" w:sz="0" w:space="0" w:color="auto"/>
                    <w:bottom w:val="none" w:sz="0" w:space="0" w:color="auto"/>
                    <w:right w:val="none" w:sz="0" w:space="0" w:color="auto"/>
                  </w:divBdr>
                  <w:divsChild>
                    <w:div w:id="541795580">
                      <w:marLeft w:val="-251"/>
                      <w:marRight w:val="-251"/>
                      <w:marTop w:val="0"/>
                      <w:marBottom w:val="0"/>
                      <w:divBdr>
                        <w:top w:val="none" w:sz="0" w:space="0" w:color="auto"/>
                        <w:left w:val="none" w:sz="0" w:space="0" w:color="auto"/>
                        <w:bottom w:val="none" w:sz="0" w:space="0" w:color="auto"/>
                        <w:right w:val="none" w:sz="0" w:space="0" w:color="auto"/>
                      </w:divBdr>
                      <w:divsChild>
                        <w:div w:id="14103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764495">
      <w:bodyDiv w:val="1"/>
      <w:marLeft w:val="0"/>
      <w:marRight w:val="0"/>
      <w:marTop w:val="0"/>
      <w:marBottom w:val="0"/>
      <w:divBdr>
        <w:top w:val="none" w:sz="0" w:space="0" w:color="auto"/>
        <w:left w:val="none" w:sz="0" w:space="0" w:color="auto"/>
        <w:bottom w:val="none" w:sz="0" w:space="0" w:color="auto"/>
        <w:right w:val="none" w:sz="0" w:space="0" w:color="auto"/>
      </w:divBdr>
      <w:divsChild>
        <w:div w:id="652106043">
          <w:marLeft w:val="0"/>
          <w:marRight w:val="0"/>
          <w:marTop w:val="0"/>
          <w:marBottom w:val="0"/>
          <w:divBdr>
            <w:top w:val="none" w:sz="0" w:space="0" w:color="auto"/>
            <w:left w:val="none" w:sz="0" w:space="0" w:color="auto"/>
            <w:bottom w:val="none" w:sz="0" w:space="0" w:color="auto"/>
            <w:right w:val="none" w:sz="0" w:space="0" w:color="auto"/>
          </w:divBdr>
          <w:divsChild>
            <w:div w:id="1383484923">
              <w:marLeft w:val="0"/>
              <w:marRight w:val="0"/>
              <w:marTop w:val="0"/>
              <w:marBottom w:val="0"/>
              <w:divBdr>
                <w:top w:val="none" w:sz="0" w:space="0" w:color="auto"/>
                <w:left w:val="none" w:sz="0" w:space="0" w:color="auto"/>
                <w:bottom w:val="none" w:sz="0" w:space="0" w:color="auto"/>
                <w:right w:val="none" w:sz="0" w:space="0" w:color="auto"/>
              </w:divBdr>
              <w:divsChild>
                <w:div w:id="1382897048">
                  <w:marLeft w:val="0"/>
                  <w:marRight w:val="0"/>
                  <w:marTop w:val="0"/>
                  <w:marBottom w:val="0"/>
                  <w:divBdr>
                    <w:top w:val="none" w:sz="0" w:space="0" w:color="auto"/>
                    <w:left w:val="none" w:sz="0" w:space="0" w:color="auto"/>
                    <w:bottom w:val="none" w:sz="0" w:space="0" w:color="auto"/>
                    <w:right w:val="none" w:sz="0" w:space="0" w:color="auto"/>
                  </w:divBdr>
                  <w:divsChild>
                    <w:div w:id="183177780">
                      <w:marLeft w:val="0"/>
                      <w:marRight w:val="0"/>
                      <w:marTop w:val="0"/>
                      <w:marBottom w:val="0"/>
                      <w:divBdr>
                        <w:top w:val="none" w:sz="0" w:space="0" w:color="auto"/>
                        <w:left w:val="none" w:sz="0" w:space="0" w:color="auto"/>
                        <w:bottom w:val="none" w:sz="0" w:space="0" w:color="auto"/>
                        <w:right w:val="none" w:sz="0" w:space="0" w:color="auto"/>
                      </w:divBdr>
                      <w:divsChild>
                        <w:div w:id="1499998545">
                          <w:marLeft w:val="0"/>
                          <w:marRight w:val="0"/>
                          <w:marTop w:val="0"/>
                          <w:marBottom w:val="0"/>
                          <w:divBdr>
                            <w:top w:val="none" w:sz="0" w:space="0" w:color="auto"/>
                            <w:left w:val="none" w:sz="0" w:space="0" w:color="auto"/>
                            <w:bottom w:val="none" w:sz="0" w:space="0" w:color="auto"/>
                            <w:right w:val="none" w:sz="0" w:space="0" w:color="auto"/>
                          </w:divBdr>
                          <w:divsChild>
                            <w:div w:id="900365026">
                              <w:marLeft w:val="0"/>
                              <w:marRight w:val="0"/>
                              <w:marTop w:val="0"/>
                              <w:marBottom w:val="0"/>
                              <w:divBdr>
                                <w:top w:val="none" w:sz="0" w:space="0" w:color="auto"/>
                                <w:left w:val="none" w:sz="0" w:space="0" w:color="auto"/>
                                <w:bottom w:val="none" w:sz="0" w:space="0" w:color="auto"/>
                                <w:right w:val="none" w:sz="0" w:space="0" w:color="auto"/>
                              </w:divBdr>
                              <w:divsChild>
                                <w:div w:id="222182142">
                                  <w:marLeft w:val="0"/>
                                  <w:marRight w:val="0"/>
                                  <w:marTop w:val="0"/>
                                  <w:marBottom w:val="0"/>
                                  <w:divBdr>
                                    <w:top w:val="none" w:sz="0" w:space="0" w:color="auto"/>
                                    <w:left w:val="none" w:sz="0" w:space="0" w:color="auto"/>
                                    <w:bottom w:val="none" w:sz="0" w:space="0" w:color="auto"/>
                                    <w:right w:val="none" w:sz="0" w:space="0" w:color="auto"/>
                                  </w:divBdr>
                                  <w:divsChild>
                                    <w:div w:id="886457015">
                                      <w:marLeft w:val="0"/>
                                      <w:marRight w:val="0"/>
                                      <w:marTop w:val="0"/>
                                      <w:marBottom w:val="0"/>
                                      <w:divBdr>
                                        <w:top w:val="none" w:sz="0" w:space="0" w:color="auto"/>
                                        <w:left w:val="none" w:sz="0" w:space="0" w:color="auto"/>
                                        <w:bottom w:val="none" w:sz="0" w:space="0" w:color="auto"/>
                                        <w:right w:val="none" w:sz="0" w:space="0" w:color="auto"/>
                                      </w:divBdr>
                                      <w:divsChild>
                                        <w:div w:id="16813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154847">
      <w:bodyDiv w:val="1"/>
      <w:marLeft w:val="0"/>
      <w:marRight w:val="0"/>
      <w:marTop w:val="0"/>
      <w:marBottom w:val="0"/>
      <w:divBdr>
        <w:top w:val="none" w:sz="0" w:space="0" w:color="auto"/>
        <w:left w:val="none" w:sz="0" w:space="0" w:color="auto"/>
        <w:bottom w:val="none" w:sz="0" w:space="0" w:color="auto"/>
        <w:right w:val="none" w:sz="0" w:space="0" w:color="auto"/>
      </w:divBdr>
    </w:div>
    <w:div w:id="1495685125">
      <w:bodyDiv w:val="1"/>
      <w:marLeft w:val="0"/>
      <w:marRight w:val="0"/>
      <w:marTop w:val="0"/>
      <w:marBottom w:val="0"/>
      <w:divBdr>
        <w:top w:val="none" w:sz="0" w:space="0" w:color="auto"/>
        <w:left w:val="none" w:sz="0" w:space="0" w:color="auto"/>
        <w:bottom w:val="none" w:sz="0" w:space="0" w:color="auto"/>
        <w:right w:val="none" w:sz="0" w:space="0" w:color="auto"/>
      </w:divBdr>
    </w:div>
    <w:div w:id="1501044251">
      <w:bodyDiv w:val="1"/>
      <w:marLeft w:val="0"/>
      <w:marRight w:val="0"/>
      <w:marTop w:val="0"/>
      <w:marBottom w:val="0"/>
      <w:divBdr>
        <w:top w:val="none" w:sz="0" w:space="0" w:color="auto"/>
        <w:left w:val="none" w:sz="0" w:space="0" w:color="auto"/>
        <w:bottom w:val="none" w:sz="0" w:space="0" w:color="auto"/>
        <w:right w:val="none" w:sz="0" w:space="0" w:color="auto"/>
      </w:divBdr>
      <w:divsChild>
        <w:div w:id="1636981949">
          <w:marLeft w:val="0"/>
          <w:marRight w:val="0"/>
          <w:marTop w:val="100"/>
          <w:marBottom w:val="0"/>
          <w:divBdr>
            <w:top w:val="none" w:sz="0" w:space="0" w:color="auto"/>
            <w:left w:val="none" w:sz="0" w:space="0" w:color="auto"/>
            <w:bottom w:val="none" w:sz="0" w:space="0" w:color="auto"/>
            <w:right w:val="none" w:sz="0" w:space="0" w:color="auto"/>
          </w:divBdr>
          <w:divsChild>
            <w:div w:id="250627479">
              <w:marLeft w:val="3550"/>
              <w:marRight w:val="3433"/>
              <w:marTop w:val="0"/>
              <w:marBottom w:val="335"/>
              <w:divBdr>
                <w:top w:val="none" w:sz="0" w:space="0" w:color="auto"/>
                <w:left w:val="none" w:sz="0" w:space="0" w:color="auto"/>
                <w:bottom w:val="none" w:sz="0" w:space="0" w:color="auto"/>
                <w:right w:val="none" w:sz="0" w:space="0" w:color="auto"/>
              </w:divBdr>
              <w:divsChild>
                <w:div w:id="125318071">
                  <w:marLeft w:val="0"/>
                  <w:marRight w:val="0"/>
                  <w:marTop w:val="0"/>
                  <w:marBottom w:val="0"/>
                  <w:divBdr>
                    <w:top w:val="none" w:sz="0" w:space="0" w:color="auto"/>
                    <w:left w:val="none" w:sz="0" w:space="0" w:color="auto"/>
                    <w:bottom w:val="single" w:sz="6" w:space="0" w:color="D2D2D2"/>
                    <w:right w:val="single" w:sz="6" w:space="0" w:color="D2D2D2"/>
                  </w:divBdr>
                  <w:divsChild>
                    <w:div w:id="1053698241">
                      <w:marLeft w:val="251"/>
                      <w:marRight w:val="25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3609">
      <w:bodyDiv w:val="1"/>
      <w:marLeft w:val="0"/>
      <w:marRight w:val="0"/>
      <w:marTop w:val="0"/>
      <w:marBottom w:val="0"/>
      <w:divBdr>
        <w:top w:val="none" w:sz="0" w:space="0" w:color="auto"/>
        <w:left w:val="none" w:sz="0" w:space="0" w:color="auto"/>
        <w:bottom w:val="none" w:sz="0" w:space="0" w:color="auto"/>
        <w:right w:val="none" w:sz="0" w:space="0" w:color="auto"/>
      </w:divBdr>
      <w:divsChild>
        <w:div w:id="808129089">
          <w:marLeft w:val="0"/>
          <w:marRight w:val="0"/>
          <w:marTop w:val="0"/>
          <w:marBottom w:val="0"/>
          <w:divBdr>
            <w:top w:val="none" w:sz="0" w:space="0" w:color="auto"/>
            <w:left w:val="none" w:sz="0" w:space="0" w:color="auto"/>
            <w:bottom w:val="none" w:sz="0" w:space="0" w:color="auto"/>
            <w:right w:val="none" w:sz="0" w:space="0" w:color="auto"/>
          </w:divBdr>
          <w:divsChild>
            <w:div w:id="896672928">
              <w:marLeft w:val="0"/>
              <w:marRight w:val="0"/>
              <w:marTop w:val="0"/>
              <w:marBottom w:val="0"/>
              <w:divBdr>
                <w:top w:val="none" w:sz="0" w:space="0" w:color="auto"/>
                <w:left w:val="none" w:sz="0" w:space="0" w:color="auto"/>
                <w:bottom w:val="none" w:sz="0" w:space="0" w:color="auto"/>
                <w:right w:val="none" w:sz="0" w:space="0" w:color="auto"/>
              </w:divBdr>
              <w:divsChild>
                <w:div w:id="1154882006">
                  <w:marLeft w:val="0"/>
                  <w:marRight w:val="0"/>
                  <w:marTop w:val="0"/>
                  <w:marBottom w:val="0"/>
                  <w:divBdr>
                    <w:top w:val="none" w:sz="0" w:space="0" w:color="auto"/>
                    <w:left w:val="none" w:sz="0" w:space="0" w:color="auto"/>
                    <w:bottom w:val="none" w:sz="0" w:space="0" w:color="auto"/>
                    <w:right w:val="none" w:sz="0" w:space="0" w:color="auto"/>
                  </w:divBdr>
                  <w:divsChild>
                    <w:div w:id="18033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97741">
      <w:bodyDiv w:val="1"/>
      <w:marLeft w:val="0"/>
      <w:marRight w:val="0"/>
      <w:marTop w:val="0"/>
      <w:marBottom w:val="0"/>
      <w:divBdr>
        <w:top w:val="none" w:sz="0" w:space="0" w:color="auto"/>
        <w:left w:val="none" w:sz="0" w:space="0" w:color="auto"/>
        <w:bottom w:val="none" w:sz="0" w:space="0" w:color="auto"/>
        <w:right w:val="none" w:sz="0" w:space="0" w:color="auto"/>
      </w:divBdr>
    </w:div>
    <w:div w:id="1624800678">
      <w:bodyDiv w:val="1"/>
      <w:marLeft w:val="0"/>
      <w:marRight w:val="0"/>
      <w:marTop w:val="0"/>
      <w:marBottom w:val="0"/>
      <w:divBdr>
        <w:top w:val="none" w:sz="0" w:space="0" w:color="auto"/>
        <w:left w:val="none" w:sz="0" w:space="0" w:color="auto"/>
        <w:bottom w:val="none" w:sz="0" w:space="0" w:color="auto"/>
        <w:right w:val="none" w:sz="0" w:space="0" w:color="auto"/>
      </w:divBdr>
    </w:div>
    <w:div w:id="1669167832">
      <w:bodyDiv w:val="1"/>
      <w:marLeft w:val="0"/>
      <w:marRight w:val="0"/>
      <w:marTop w:val="0"/>
      <w:marBottom w:val="0"/>
      <w:divBdr>
        <w:top w:val="none" w:sz="0" w:space="0" w:color="auto"/>
        <w:left w:val="none" w:sz="0" w:space="0" w:color="auto"/>
        <w:bottom w:val="none" w:sz="0" w:space="0" w:color="auto"/>
        <w:right w:val="none" w:sz="0" w:space="0" w:color="auto"/>
      </w:divBdr>
      <w:divsChild>
        <w:div w:id="1557160559">
          <w:marLeft w:val="0"/>
          <w:marRight w:val="0"/>
          <w:marTop w:val="0"/>
          <w:marBottom w:val="0"/>
          <w:divBdr>
            <w:top w:val="none" w:sz="0" w:space="0" w:color="auto"/>
            <w:left w:val="none" w:sz="0" w:space="0" w:color="auto"/>
            <w:bottom w:val="none" w:sz="0" w:space="0" w:color="auto"/>
            <w:right w:val="none" w:sz="0" w:space="0" w:color="auto"/>
          </w:divBdr>
          <w:divsChild>
            <w:div w:id="805124569">
              <w:marLeft w:val="0"/>
              <w:marRight w:val="0"/>
              <w:marTop w:val="0"/>
              <w:marBottom w:val="0"/>
              <w:divBdr>
                <w:top w:val="none" w:sz="0" w:space="0" w:color="auto"/>
                <w:left w:val="none" w:sz="0" w:space="0" w:color="auto"/>
                <w:bottom w:val="none" w:sz="0" w:space="0" w:color="auto"/>
                <w:right w:val="none" w:sz="0" w:space="0" w:color="auto"/>
              </w:divBdr>
              <w:divsChild>
                <w:div w:id="1185442748">
                  <w:marLeft w:val="0"/>
                  <w:marRight w:val="0"/>
                  <w:marTop w:val="0"/>
                  <w:marBottom w:val="0"/>
                  <w:divBdr>
                    <w:top w:val="none" w:sz="0" w:space="0" w:color="auto"/>
                    <w:left w:val="none" w:sz="0" w:space="0" w:color="auto"/>
                    <w:bottom w:val="none" w:sz="0" w:space="0" w:color="auto"/>
                    <w:right w:val="none" w:sz="0" w:space="0" w:color="auto"/>
                  </w:divBdr>
                  <w:divsChild>
                    <w:div w:id="1247308035">
                      <w:marLeft w:val="0"/>
                      <w:marRight w:val="0"/>
                      <w:marTop w:val="0"/>
                      <w:marBottom w:val="0"/>
                      <w:divBdr>
                        <w:top w:val="none" w:sz="0" w:space="0" w:color="auto"/>
                        <w:left w:val="none" w:sz="0" w:space="0" w:color="auto"/>
                        <w:bottom w:val="none" w:sz="0" w:space="0" w:color="auto"/>
                        <w:right w:val="none" w:sz="0" w:space="0" w:color="auto"/>
                      </w:divBdr>
                      <w:divsChild>
                        <w:div w:id="176577965">
                          <w:marLeft w:val="0"/>
                          <w:marRight w:val="0"/>
                          <w:marTop w:val="0"/>
                          <w:marBottom w:val="0"/>
                          <w:divBdr>
                            <w:top w:val="none" w:sz="0" w:space="0" w:color="auto"/>
                            <w:left w:val="none" w:sz="0" w:space="0" w:color="auto"/>
                            <w:bottom w:val="none" w:sz="0" w:space="0" w:color="auto"/>
                            <w:right w:val="none" w:sz="0" w:space="0" w:color="auto"/>
                          </w:divBdr>
                          <w:divsChild>
                            <w:div w:id="1722048973">
                              <w:marLeft w:val="0"/>
                              <w:marRight w:val="0"/>
                              <w:marTop w:val="0"/>
                              <w:marBottom w:val="0"/>
                              <w:divBdr>
                                <w:top w:val="none" w:sz="0" w:space="0" w:color="auto"/>
                                <w:left w:val="none" w:sz="0" w:space="0" w:color="auto"/>
                                <w:bottom w:val="none" w:sz="0" w:space="0" w:color="auto"/>
                                <w:right w:val="none" w:sz="0" w:space="0" w:color="auto"/>
                              </w:divBdr>
                              <w:divsChild>
                                <w:div w:id="2051374155">
                                  <w:marLeft w:val="0"/>
                                  <w:marRight w:val="0"/>
                                  <w:marTop w:val="0"/>
                                  <w:marBottom w:val="0"/>
                                  <w:divBdr>
                                    <w:top w:val="none" w:sz="0" w:space="0" w:color="auto"/>
                                    <w:left w:val="none" w:sz="0" w:space="0" w:color="auto"/>
                                    <w:bottom w:val="none" w:sz="0" w:space="0" w:color="auto"/>
                                    <w:right w:val="none" w:sz="0" w:space="0" w:color="auto"/>
                                  </w:divBdr>
                                  <w:divsChild>
                                    <w:div w:id="455952806">
                                      <w:marLeft w:val="0"/>
                                      <w:marRight w:val="0"/>
                                      <w:marTop w:val="0"/>
                                      <w:marBottom w:val="0"/>
                                      <w:divBdr>
                                        <w:top w:val="none" w:sz="0" w:space="0" w:color="auto"/>
                                        <w:left w:val="none" w:sz="0" w:space="0" w:color="auto"/>
                                        <w:bottom w:val="none" w:sz="0" w:space="0" w:color="auto"/>
                                        <w:right w:val="none" w:sz="0" w:space="0" w:color="auto"/>
                                      </w:divBdr>
                                      <w:divsChild>
                                        <w:div w:id="1659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0798">
      <w:bodyDiv w:val="1"/>
      <w:marLeft w:val="0"/>
      <w:marRight w:val="0"/>
      <w:marTop w:val="0"/>
      <w:marBottom w:val="0"/>
      <w:divBdr>
        <w:top w:val="none" w:sz="0" w:space="0" w:color="auto"/>
        <w:left w:val="none" w:sz="0" w:space="0" w:color="auto"/>
        <w:bottom w:val="none" w:sz="0" w:space="0" w:color="auto"/>
        <w:right w:val="none" w:sz="0" w:space="0" w:color="auto"/>
      </w:divBdr>
    </w:div>
    <w:div w:id="1712681797">
      <w:bodyDiv w:val="1"/>
      <w:marLeft w:val="0"/>
      <w:marRight w:val="0"/>
      <w:marTop w:val="0"/>
      <w:marBottom w:val="0"/>
      <w:divBdr>
        <w:top w:val="none" w:sz="0" w:space="0" w:color="auto"/>
        <w:left w:val="none" w:sz="0" w:space="0" w:color="auto"/>
        <w:bottom w:val="none" w:sz="0" w:space="0" w:color="auto"/>
        <w:right w:val="none" w:sz="0" w:space="0" w:color="auto"/>
      </w:divBdr>
    </w:div>
    <w:div w:id="1877624385">
      <w:bodyDiv w:val="1"/>
      <w:marLeft w:val="0"/>
      <w:marRight w:val="0"/>
      <w:marTop w:val="0"/>
      <w:marBottom w:val="0"/>
      <w:divBdr>
        <w:top w:val="none" w:sz="0" w:space="0" w:color="auto"/>
        <w:left w:val="none" w:sz="0" w:space="0" w:color="auto"/>
        <w:bottom w:val="none" w:sz="0" w:space="0" w:color="auto"/>
        <w:right w:val="none" w:sz="0" w:space="0" w:color="auto"/>
      </w:divBdr>
      <w:divsChild>
        <w:div w:id="842013484">
          <w:marLeft w:val="0"/>
          <w:marRight w:val="0"/>
          <w:marTop w:val="0"/>
          <w:marBottom w:val="0"/>
          <w:divBdr>
            <w:top w:val="none" w:sz="0" w:space="0" w:color="auto"/>
            <w:left w:val="none" w:sz="0" w:space="0" w:color="auto"/>
            <w:bottom w:val="none" w:sz="0" w:space="0" w:color="auto"/>
            <w:right w:val="none" w:sz="0" w:space="0" w:color="auto"/>
          </w:divBdr>
          <w:divsChild>
            <w:div w:id="664934620">
              <w:marLeft w:val="0"/>
              <w:marRight w:val="0"/>
              <w:marTop w:val="0"/>
              <w:marBottom w:val="0"/>
              <w:divBdr>
                <w:top w:val="none" w:sz="0" w:space="0" w:color="auto"/>
                <w:left w:val="none" w:sz="0" w:space="0" w:color="auto"/>
                <w:bottom w:val="none" w:sz="0" w:space="0" w:color="auto"/>
                <w:right w:val="none" w:sz="0" w:space="0" w:color="auto"/>
              </w:divBdr>
              <w:divsChild>
                <w:div w:id="1129661649">
                  <w:marLeft w:val="0"/>
                  <w:marRight w:val="0"/>
                  <w:marTop w:val="0"/>
                  <w:marBottom w:val="0"/>
                  <w:divBdr>
                    <w:top w:val="none" w:sz="0" w:space="0" w:color="auto"/>
                    <w:left w:val="none" w:sz="0" w:space="0" w:color="auto"/>
                    <w:bottom w:val="none" w:sz="0" w:space="0" w:color="auto"/>
                    <w:right w:val="none" w:sz="0" w:space="0" w:color="auto"/>
                  </w:divBdr>
                  <w:divsChild>
                    <w:div w:id="232619399">
                      <w:marLeft w:val="0"/>
                      <w:marRight w:val="0"/>
                      <w:marTop w:val="0"/>
                      <w:marBottom w:val="0"/>
                      <w:divBdr>
                        <w:top w:val="none" w:sz="0" w:space="0" w:color="auto"/>
                        <w:left w:val="none" w:sz="0" w:space="0" w:color="auto"/>
                        <w:bottom w:val="none" w:sz="0" w:space="0" w:color="auto"/>
                        <w:right w:val="none" w:sz="0" w:space="0" w:color="auto"/>
                      </w:divBdr>
                      <w:divsChild>
                        <w:div w:id="1899776929">
                          <w:marLeft w:val="0"/>
                          <w:marRight w:val="0"/>
                          <w:marTop w:val="0"/>
                          <w:marBottom w:val="0"/>
                          <w:divBdr>
                            <w:top w:val="none" w:sz="0" w:space="0" w:color="auto"/>
                            <w:left w:val="none" w:sz="0" w:space="0" w:color="auto"/>
                            <w:bottom w:val="none" w:sz="0" w:space="0" w:color="auto"/>
                            <w:right w:val="none" w:sz="0" w:space="0" w:color="auto"/>
                          </w:divBdr>
                          <w:divsChild>
                            <w:div w:id="541789314">
                              <w:marLeft w:val="0"/>
                              <w:marRight w:val="0"/>
                              <w:marTop w:val="0"/>
                              <w:marBottom w:val="0"/>
                              <w:divBdr>
                                <w:top w:val="none" w:sz="0" w:space="0" w:color="auto"/>
                                <w:left w:val="none" w:sz="0" w:space="0" w:color="auto"/>
                                <w:bottom w:val="none" w:sz="0" w:space="0" w:color="auto"/>
                                <w:right w:val="none" w:sz="0" w:space="0" w:color="auto"/>
                              </w:divBdr>
                              <w:divsChild>
                                <w:div w:id="707144664">
                                  <w:marLeft w:val="0"/>
                                  <w:marRight w:val="0"/>
                                  <w:marTop w:val="0"/>
                                  <w:marBottom w:val="0"/>
                                  <w:divBdr>
                                    <w:top w:val="none" w:sz="0" w:space="0" w:color="auto"/>
                                    <w:left w:val="none" w:sz="0" w:space="0" w:color="auto"/>
                                    <w:bottom w:val="none" w:sz="0" w:space="0" w:color="auto"/>
                                    <w:right w:val="none" w:sz="0" w:space="0" w:color="auto"/>
                                  </w:divBdr>
                                  <w:divsChild>
                                    <w:div w:id="572736381">
                                      <w:marLeft w:val="0"/>
                                      <w:marRight w:val="0"/>
                                      <w:marTop w:val="0"/>
                                      <w:marBottom w:val="0"/>
                                      <w:divBdr>
                                        <w:top w:val="none" w:sz="0" w:space="0" w:color="auto"/>
                                        <w:left w:val="none" w:sz="0" w:space="0" w:color="auto"/>
                                        <w:bottom w:val="none" w:sz="0" w:space="0" w:color="auto"/>
                                        <w:right w:val="none" w:sz="0" w:space="0" w:color="auto"/>
                                      </w:divBdr>
                                      <w:divsChild>
                                        <w:div w:id="7589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838151">
      <w:bodyDiv w:val="1"/>
      <w:marLeft w:val="0"/>
      <w:marRight w:val="0"/>
      <w:marTop w:val="0"/>
      <w:marBottom w:val="0"/>
      <w:divBdr>
        <w:top w:val="none" w:sz="0" w:space="0" w:color="auto"/>
        <w:left w:val="none" w:sz="0" w:space="0" w:color="auto"/>
        <w:bottom w:val="none" w:sz="0" w:space="0" w:color="auto"/>
        <w:right w:val="none" w:sz="0" w:space="0" w:color="auto"/>
      </w:divBdr>
    </w:div>
    <w:div w:id="1921329426">
      <w:bodyDiv w:val="1"/>
      <w:marLeft w:val="0"/>
      <w:marRight w:val="0"/>
      <w:marTop w:val="0"/>
      <w:marBottom w:val="0"/>
      <w:divBdr>
        <w:top w:val="none" w:sz="0" w:space="0" w:color="auto"/>
        <w:left w:val="none" w:sz="0" w:space="0" w:color="auto"/>
        <w:bottom w:val="none" w:sz="0" w:space="0" w:color="auto"/>
        <w:right w:val="none" w:sz="0" w:space="0" w:color="auto"/>
      </w:divBdr>
    </w:div>
    <w:div w:id="1939093309">
      <w:bodyDiv w:val="1"/>
      <w:marLeft w:val="0"/>
      <w:marRight w:val="0"/>
      <w:marTop w:val="0"/>
      <w:marBottom w:val="0"/>
      <w:divBdr>
        <w:top w:val="none" w:sz="0" w:space="0" w:color="auto"/>
        <w:left w:val="none" w:sz="0" w:space="0" w:color="auto"/>
        <w:bottom w:val="none" w:sz="0" w:space="0" w:color="auto"/>
        <w:right w:val="none" w:sz="0" w:space="0" w:color="auto"/>
      </w:divBdr>
      <w:divsChild>
        <w:div w:id="770781494">
          <w:marLeft w:val="0"/>
          <w:marRight w:val="0"/>
          <w:marTop w:val="0"/>
          <w:marBottom w:val="0"/>
          <w:divBdr>
            <w:top w:val="none" w:sz="0" w:space="0" w:color="auto"/>
            <w:left w:val="none" w:sz="0" w:space="0" w:color="auto"/>
            <w:bottom w:val="none" w:sz="0" w:space="0" w:color="auto"/>
            <w:right w:val="none" w:sz="0" w:space="0" w:color="auto"/>
          </w:divBdr>
          <w:divsChild>
            <w:div w:id="226648212">
              <w:marLeft w:val="0"/>
              <w:marRight w:val="0"/>
              <w:marTop w:val="0"/>
              <w:marBottom w:val="0"/>
              <w:divBdr>
                <w:top w:val="none" w:sz="0" w:space="0" w:color="auto"/>
                <w:left w:val="none" w:sz="0" w:space="0" w:color="auto"/>
                <w:bottom w:val="none" w:sz="0" w:space="0" w:color="auto"/>
                <w:right w:val="none" w:sz="0" w:space="0" w:color="auto"/>
              </w:divBdr>
              <w:divsChild>
                <w:div w:id="1459296187">
                  <w:marLeft w:val="0"/>
                  <w:marRight w:val="0"/>
                  <w:marTop w:val="0"/>
                  <w:marBottom w:val="0"/>
                  <w:divBdr>
                    <w:top w:val="none" w:sz="0" w:space="0" w:color="auto"/>
                    <w:left w:val="none" w:sz="0" w:space="0" w:color="auto"/>
                    <w:bottom w:val="none" w:sz="0" w:space="0" w:color="auto"/>
                    <w:right w:val="none" w:sz="0" w:space="0" w:color="auto"/>
                  </w:divBdr>
                </w:div>
                <w:div w:id="19471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6896">
      <w:bodyDiv w:val="1"/>
      <w:marLeft w:val="0"/>
      <w:marRight w:val="0"/>
      <w:marTop w:val="0"/>
      <w:marBottom w:val="0"/>
      <w:divBdr>
        <w:top w:val="none" w:sz="0" w:space="0" w:color="auto"/>
        <w:left w:val="none" w:sz="0" w:space="0" w:color="auto"/>
        <w:bottom w:val="none" w:sz="0" w:space="0" w:color="auto"/>
        <w:right w:val="none" w:sz="0" w:space="0" w:color="auto"/>
      </w:divBdr>
    </w:div>
    <w:div w:id="210259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17F151E-FF75-42A2-9606-485D6C27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6511</Words>
  <Characters>37119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Таня</cp:lastModifiedBy>
  <cp:revision>38</cp:revision>
  <dcterms:created xsi:type="dcterms:W3CDTF">2020-05-24T22:06:00Z</dcterms:created>
  <dcterms:modified xsi:type="dcterms:W3CDTF">2020-05-26T21:17:00Z</dcterms:modified>
</cp:coreProperties>
</file>