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3FADE" w14:textId="5404DFBB" w:rsidR="00DD58E4" w:rsidRPr="00D964C1" w:rsidRDefault="00DD58E4" w:rsidP="008462C8">
      <w:pPr>
        <w:spacing w:after="0"/>
        <w:jc w:val="center"/>
        <w:rPr>
          <w:rFonts w:ascii="Times New Roman" w:hAnsi="Times New Roman" w:cs="Times New Roman"/>
          <w:sz w:val="24"/>
          <w:szCs w:val="28"/>
        </w:rPr>
      </w:pPr>
      <w:r w:rsidRPr="00CE53D7">
        <w:rPr>
          <w:rFonts w:ascii="Times New Roman" w:hAnsi="Times New Roman" w:cs="Times New Roman"/>
          <w:sz w:val="24"/>
          <w:szCs w:val="28"/>
        </w:rPr>
        <w:t>МИНИСТЕРСТВО НАУКИ И ВЫСШЕГО ОБРАЗОВАНИЯ РОССИЙСКОЙ ФЕДЕРАЦИИ</w:t>
      </w:r>
    </w:p>
    <w:p w14:paraId="6F7C1C3E" w14:textId="6D18C713" w:rsidR="00DD58E4" w:rsidRPr="00DD58E4" w:rsidRDefault="00DD58E4" w:rsidP="008462C8">
      <w:pPr>
        <w:spacing w:after="0"/>
        <w:jc w:val="center"/>
        <w:rPr>
          <w:rFonts w:ascii="Times New Roman" w:hAnsi="Times New Roman" w:cs="Times New Roman"/>
          <w:sz w:val="24"/>
          <w:szCs w:val="24"/>
        </w:rPr>
      </w:pPr>
      <w:r w:rsidRPr="00DD58E4">
        <w:rPr>
          <w:rFonts w:ascii="Times New Roman" w:hAnsi="Times New Roman" w:cs="Times New Roman"/>
          <w:sz w:val="24"/>
          <w:szCs w:val="24"/>
        </w:rPr>
        <w:t>Федеральное государственное бюджетное образовательное учреждение</w:t>
      </w:r>
    </w:p>
    <w:p w14:paraId="075471A2" w14:textId="6A9A0B73" w:rsidR="00DD58E4" w:rsidRPr="00DD58E4" w:rsidRDefault="00DD58E4" w:rsidP="008462C8">
      <w:pPr>
        <w:spacing w:after="0"/>
        <w:jc w:val="center"/>
        <w:rPr>
          <w:rFonts w:ascii="Times New Roman" w:hAnsi="Times New Roman" w:cs="Times New Roman"/>
          <w:sz w:val="24"/>
          <w:szCs w:val="24"/>
        </w:rPr>
      </w:pPr>
      <w:r w:rsidRPr="00DD58E4">
        <w:rPr>
          <w:rFonts w:ascii="Times New Roman" w:hAnsi="Times New Roman" w:cs="Times New Roman"/>
          <w:sz w:val="24"/>
          <w:szCs w:val="24"/>
        </w:rPr>
        <w:t>высшего образования</w:t>
      </w:r>
    </w:p>
    <w:p w14:paraId="4D98181C" w14:textId="77777777" w:rsidR="00DD58E4" w:rsidRDefault="00DD58E4" w:rsidP="008462C8">
      <w:pPr>
        <w:spacing w:after="0"/>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14:paraId="5EE1D638" w14:textId="2C37947D" w:rsidR="00DD58E4" w:rsidRDefault="00DD58E4" w:rsidP="008462C8">
      <w:pPr>
        <w:spacing w:after="0"/>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14:paraId="6B485BB8" w14:textId="77777777" w:rsidR="00594F71" w:rsidRDefault="00594F71" w:rsidP="008462C8">
      <w:pPr>
        <w:spacing w:after="0"/>
        <w:jc w:val="center"/>
        <w:rPr>
          <w:rFonts w:ascii="Times New Roman" w:hAnsi="Times New Roman" w:cs="Times New Roman"/>
          <w:b/>
          <w:sz w:val="28"/>
          <w:szCs w:val="28"/>
        </w:rPr>
      </w:pPr>
    </w:p>
    <w:p w14:paraId="74005CF9" w14:textId="302F936D" w:rsidR="00594F71" w:rsidRDefault="00594F71" w:rsidP="008462C8">
      <w:pPr>
        <w:spacing w:after="0"/>
        <w:jc w:val="center"/>
        <w:rPr>
          <w:rFonts w:ascii="Times New Roman" w:hAnsi="Times New Roman" w:cs="Times New Roman"/>
          <w:b/>
          <w:sz w:val="28"/>
          <w:szCs w:val="28"/>
        </w:rPr>
      </w:pPr>
      <w:r>
        <w:rPr>
          <w:rFonts w:ascii="Times New Roman" w:hAnsi="Times New Roman" w:cs="Times New Roman"/>
          <w:b/>
          <w:sz w:val="28"/>
          <w:szCs w:val="28"/>
        </w:rPr>
        <w:t>Факультет истории, социологии и международных отношений</w:t>
      </w:r>
    </w:p>
    <w:p w14:paraId="18E3F957" w14:textId="1F7C367C" w:rsidR="00DD58E4" w:rsidRDefault="00DD58E4" w:rsidP="008462C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sidR="00F137F3">
        <w:rPr>
          <w:rFonts w:ascii="Times New Roman" w:hAnsi="Times New Roman" w:cs="Times New Roman"/>
          <w:b/>
          <w:sz w:val="28"/>
          <w:szCs w:val="28"/>
        </w:rPr>
        <w:t>истории России</w:t>
      </w:r>
    </w:p>
    <w:p w14:paraId="684D371E" w14:textId="77777777" w:rsidR="00594F71" w:rsidRDefault="00594F71" w:rsidP="008462C8">
      <w:pPr>
        <w:jc w:val="center"/>
        <w:rPr>
          <w:rFonts w:ascii="Times New Roman" w:hAnsi="Times New Roman" w:cs="Times New Roman"/>
          <w:b/>
          <w:sz w:val="28"/>
          <w:szCs w:val="28"/>
        </w:rPr>
      </w:pPr>
    </w:p>
    <w:p w14:paraId="65A188EE" w14:textId="6D0C7496" w:rsidR="00DD58E4" w:rsidRDefault="00F137F3" w:rsidP="008462C8">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14:paraId="010EF8E4" w14:textId="77777777" w:rsidR="00DD58E4" w:rsidRDefault="00DD58E4" w:rsidP="008462C8">
      <w:pPr>
        <w:jc w:val="center"/>
        <w:rPr>
          <w:rFonts w:ascii="Times New Roman" w:hAnsi="Times New Roman" w:cs="Times New Roman"/>
          <w:b/>
          <w:sz w:val="28"/>
          <w:szCs w:val="28"/>
        </w:rPr>
      </w:pPr>
    </w:p>
    <w:p w14:paraId="366F01EB" w14:textId="31947A0D" w:rsidR="00DD58E4" w:rsidRDefault="00F137F3" w:rsidP="008462C8">
      <w:pPr>
        <w:jc w:val="center"/>
        <w:rPr>
          <w:rFonts w:ascii="Times New Roman" w:hAnsi="Times New Roman" w:cs="Times New Roman"/>
          <w:b/>
          <w:sz w:val="28"/>
          <w:szCs w:val="28"/>
        </w:rPr>
      </w:pPr>
      <w:r w:rsidRPr="00CE53D7">
        <w:rPr>
          <w:rFonts w:ascii="Times New Roman" w:hAnsi="Times New Roman" w:cs="Times New Roman"/>
          <w:b/>
          <w:sz w:val="28"/>
          <w:szCs w:val="28"/>
        </w:rPr>
        <w:t xml:space="preserve">ИВАН ГРОЗНЫЙ: РЕФОРМЫ И КОНТРРЕФОРМЫ СЕРЕДИНЫ </w:t>
      </w:r>
      <w:bookmarkStart w:id="0" w:name="_Hlk36759558"/>
      <w:r w:rsidR="00E15C38" w:rsidRPr="00CE53D7">
        <w:rPr>
          <w:rFonts w:ascii="Times New Roman" w:hAnsi="Times New Roman" w:cs="Times New Roman"/>
          <w:b/>
          <w:sz w:val="28"/>
          <w:szCs w:val="28"/>
        </w:rPr>
        <w:t>XVI</w:t>
      </w:r>
      <w:r w:rsidRPr="00CE53D7">
        <w:rPr>
          <w:rFonts w:ascii="Times New Roman" w:hAnsi="Times New Roman" w:cs="Times New Roman"/>
          <w:b/>
          <w:sz w:val="28"/>
          <w:szCs w:val="28"/>
        </w:rPr>
        <w:t xml:space="preserve"> В</w:t>
      </w:r>
      <w:r w:rsidR="00800D6C" w:rsidRPr="00CE53D7">
        <w:rPr>
          <w:rFonts w:ascii="Times New Roman" w:hAnsi="Times New Roman" w:cs="Times New Roman"/>
          <w:b/>
          <w:sz w:val="28"/>
          <w:szCs w:val="28"/>
        </w:rPr>
        <w:t>ЕКА</w:t>
      </w:r>
      <w:bookmarkEnd w:id="0"/>
    </w:p>
    <w:p w14:paraId="5BA96BF6" w14:textId="77777777" w:rsidR="00DD58E4" w:rsidRDefault="00DD58E4" w:rsidP="00DD58E4">
      <w:pPr>
        <w:jc w:val="center"/>
        <w:rPr>
          <w:rFonts w:ascii="Times New Roman" w:hAnsi="Times New Roman" w:cs="Times New Roman"/>
          <w:b/>
          <w:sz w:val="28"/>
          <w:szCs w:val="28"/>
        </w:rPr>
      </w:pPr>
    </w:p>
    <w:p w14:paraId="0A104244" w14:textId="126EC356" w:rsidR="009719E2" w:rsidRPr="009719E2" w:rsidRDefault="009719E2" w:rsidP="009719E2">
      <w:pPr>
        <w:spacing w:after="0" w:line="240" w:lineRule="auto"/>
        <w:rPr>
          <w:rFonts w:ascii="Times New Roman" w:eastAsia="Times New Roman" w:hAnsi="Times New Roman" w:cs="Times New Roman"/>
          <w:color w:val="000000"/>
          <w:sz w:val="28"/>
          <w:szCs w:val="28"/>
          <w:lang w:eastAsia="ru-RU" w:bidi="sa-IN"/>
        </w:rPr>
      </w:pPr>
      <w:r w:rsidRPr="009719E2">
        <w:rPr>
          <w:rFonts w:ascii="Times New Roman" w:eastAsia="Times New Roman" w:hAnsi="Times New Roman" w:cs="Times New Roman"/>
          <w:color w:val="000000"/>
          <w:sz w:val="28"/>
          <w:szCs w:val="28"/>
          <w:lang w:eastAsia="ru-RU" w:bidi="sa-IN"/>
        </w:rPr>
        <w:t>Работу выполнила ______________________________________</w:t>
      </w:r>
      <w:r>
        <w:rPr>
          <w:rFonts w:ascii="Times New Roman" w:eastAsia="Times New Roman" w:hAnsi="Times New Roman" w:cs="Times New Roman"/>
          <w:color w:val="000000"/>
          <w:sz w:val="28"/>
          <w:szCs w:val="28"/>
          <w:lang w:eastAsia="ru-RU" w:bidi="sa-IN"/>
        </w:rPr>
        <w:t>___Д. П. Муль</w:t>
      </w:r>
    </w:p>
    <w:p w14:paraId="2CCAD51D" w14:textId="5E535C06" w:rsidR="009719E2" w:rsidRPr="009719E2" w:rsidRDefault="009719E2" w:rsidP="009719E2">
      <w:pPr>
        <w:spacing w:after="0" w:line="240" w:lineRule="auto"/>
        <w:contextualSpacing/>
        <w:jc w:val="center"/>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 xml:space="preserve">     </w:t>
      </w:r>
      <w:r w:rsidRPr="009719E2">
        <w:rPr>
          <w:rFonts w:ascii="Times New Roman" w:eastAsia="Times New Roman" w:hAnsi="Times New Roman" w:cs="Times New Roman"/>
          <w:color w:val="000000"/>
          <w:sz w:val="28"/>
          <w:szCs w:val="28"/>
          <w:lang w:eastAsia="ru-RU" w:bidi="sa-IN"/>
        </w:rPr>
        <w:t>(подпись)</w:t>
      </w:r>
    </w:p>
    <w:p w14:paraId="7C5E8C07" w14:textId="77777777" w:rsidR="009719E2" w:rsidRPr="009719E2" w:rsidRDefault="009719E2" w:rsidP="009719E2">
      <w:pPr>
        <w:spacing w:after="0" w:line="240" w:lineRule="auto"/>
        <w:contextualSpacing/>
        <w:rPr>
          <w:rFonts w:ascii="Times New Roman" w:eastAsia="Times New Roman" w:hAnsi="Times New Roman" w:cs="Times New Roman"/>
          <w:color w:val="000000"/>
          <w:sz w:val="28"/>
          <w:szCs w:val="28"/>
          <w:lang w:eastAsia="ru-RU" w:bidi="sa-IN"/>
        </w:rPr>
      </w:pPr>
    </w:p>
    <w:p w14:paraId="266E11BC" w14:textId="552D1093" w:rsidR="00D91250" w:rsidRDefault="009719E2" w:rsidP="009719E2">
      <w:pPr>
        <w:spacing w:after="0" w:line="240" w:lineRule="auto"/>
        <w:contextualSpacing/>
        <w:rPr>
          <w:rFonts w:ascii="Times New Roman" w:eastAsia="Times New Roman" w:hAnsi="Times New Roman" w:cs="Times New Roman"/>
          <w:color w:val="000000"/>
          <w:sz w:val="28"/>
          <w:szCs w:val="28"/>
          <w:lang w:eastAsia="ru-RU" w:bidi="sa-IN"/>
        </w:rPr>
      </w:pPr>
      <w:r w:rsidRPr="009719E2">
        <w:rPr>
          <w:rFonts w:ascii="Times New Roman" w:eastAsia="Times New Roman" w:hAnsi="Times New Roman" w:cs="Times New Roman"/>
          <w:color w:val="000000"/>
          <w:sz w:val="28"/>
          <w:szCs w:val="28"/>
          <w:lang w:eastAsia="ru-RU" w:bidi="sa-IN"/>
        </w:rPr>
        <w:t>Направление подготовки 4</w:t>
      </w:r>
      <w:r>
        <w:rPr>
          <w:rFonts w:ascii="Times New Roman" w:eastAsia="Times New Roman" w:hAnsi="Times New Roman" w:cs="Times New Roman"/>
          <w:color w:val="000000"/>
          <w:sz w:val="28"/>
          <w:szCs w:val="28"/>
          <w:lang w:eastAsia="ru-RU" w:bidi="sa-IN"/>
        </w:rPr>
        <w:t>4</w:t>
      </w:r>
      <w:r w:rsidRPr="009719E2">
        <w:rPr>
          <w:rFonts w:ascii="Times New Roman" w:eastAsia="Times New Roman" w:hAnsi="Times New Roman" w:cs="Times New Roman"/>
          <w:color w:val="000000"/>
          <w:sz w:val="28"/>
          <w:szCs w:val="28"/>
          <w:lang w:eastAsia="ru-RU" w:bidi="sa-IN"/>
        </w:rPr>
        <w:t>.03.0</w:t>
      </w:r>
      <w:r>
        <w:rPr>
          <w:rFonts w:ascii="Times New Roman" w:eastAsia="Times New Roman" w:hAnsi="Times New Roman" w:cs="Times New Roman"/>
          <w:color w:val="000000"/>
          <w:sz w:val="28"/>
          <w:szCs w:val="28"/>
          <w:lang w:eastAsia="ru-RU" w:bidi="sa-IN"/>
        </w:rPr>
        <w:t>5</w:t>
      </w:r>
      <w:r w:rsidRPr="009719E2">
        <w:rPr>
          <w:rFonts w:ascii="Times New Roman" w:eastAsia="Times New Roman" w:hAnsi="Times New Roman" w:cs="Times New Roman"/>
          <w:color w:val="000000"/>
          <w:sz w:val="28"/>
          <w:szCs w:val="28"/>
          <w:lang w:eastAsia="ru-RU" w:bidi="sa-IN"/>
        </w:rPr>
        <w:t xml:space="preserve"> </w:t>
      </w:r>
      <w:r>
        <w:rPr>
          <w:rFonts w:ascii="Times New Roman" w:eastAsia="Times New Roman" w:hAnsi="Times New Roman" w:cs="Times New Roman"/>
          <w:color w:val="000000"/>
          <w:sz w:val="28"/>
          <w:szCs w:val="28"/>
          <w:lang w:eastAsia="ru-RU" w:bidi="sa-IN"/>
        </w:rPr>
        <w:t>Педагогическое образование</w:t>
      </w:r>
      <w:r w:rsidR="008304BB">
        <w:rPr>
          <w:rFonts w:ascii="Times New Roman" w:eastAsia="Times New Roman" w:hAnsi="Times New Roman" w:cs="Times New Roman"/>
          <w:color w:val="000000"/>
          <w:sz w:val="28"/>
          <w:szCs w:val="28"/>
          <w:lang w:eastAsia="ru-RU" w:bidi="sa-IN"/>
        </w:rPr>
        <w:t xml:space="preserve"> </w:t>
      </w:r>
    </w:p>
    <w:p w14:paraId="522EE838" w14:textId="6AD01DD9" w:rsidR="009719E2" w:rsidRPr="009719E2" w:rsidRDefault="00D91250" w:rsidP="009719E2">
      <w:pPr>
        <w:spacing w:after="0" w:line="240" w:lineRule="auto"/>
        <w:contextualSpacing/>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 xml:space="preserve">                                            (с двумя профилями подготовки)</w:t>
      </w:r>
      <w:r w:rsidR="008304BB">
        <w:rPr>
          <w:rFonts w:ascii="Times New Roman" w:eastAsia="Times New Roman" w:hAnsi="Times New Roman" w:cs="Times New Roman"/>
          <w:color w:val="000000"/>
          <w:sz w:val="28"/>
          <w:szCs w:val="28"/>
          <w:lang w:eastAsia="ru-RU" w:bidi="sa-IN"/>
        </w:rPr>
        <w:t xml:space="preserve">        </w:t>
      </w:r>
      <w:r>
        <w:rPr>
          <w:rFonts w:ascii="Times New Roman" w:eastAsia="Times New Roman" w:hAnsi="Times New Roman" w:cs="Times New Roman"/>
          <w:color w:val="000000"/>
          <w:sz w:val="28"/>
          <w:szCs w:val="28"/>
          <w:lang w:eastAsia="ru-RU" w:bidi="sa-IN"/>
        </w:rPr>
        <w:t xml:space="preserve">        курс 2</w:t>
      </w:r>
    </w:p>
    <w:p w14:paraId="6C8F99F6" w14:textId="6303AB49" w:rsidR="009719E2" w:rsidRPr="009719E2" w:rsidRDefault="009719E2" w:rsidP="009719E2">
      <w:pPr>
        <w:tabs>
          <w:tab w:val="left" w:pos="1828"/>
          <w:tab w:val="center" w:pos="4677"/>
        </w:tabs>
        <w:spacing w:after="0" w:line="120" w:lineRule="exact"/>
        <w:contextualSpacing/>
        <w:rPr>
          <w:rFonts w:ascii="Times New Roman" w:eastAsia="Times New Roman" w:hAnsi="Times New Roman" w:cs="Times New Roman"/>
          <w:color w:val="000000"/>
          <w:sz w:val="28"/>
          <w:szCs w:val="28"/>
          <w:vertAlign w:val="superscript"/>
          <w:lang w:eastAsia="ru-RU" w:bidi="sa-IN"/>
        </w:rPr>
      </w:pPr>
      <w:r w:rsidRPr="009719E2">
        <w:rPr>
          <w:rFonts w:ascii="Times New Roman" w:eastAsia="Times New Roman" w:hAnsi="Times New Roman" w:cs="Times New Roman"/>
          <w:color w:val="000000"/>
          <w:sz w:val="28"/>
          <w:szCs w:val="28"/>
          <w:vertAlign w:val="superscript"/>
          <w:lang w:eastAsia="ru-RU" w:bidi="sa-IN"/>
        </w:rPr>
        <w:tab/>
      </w:r>
      <w:r w:rsidRPr="009719E2">
        <w:rPr>
          <w:rFonts w:ascii="Times New Roman" w:eastAsia="Times New Roman" w:hAnsi="Times New Roman" w:cs="Times New Roman"/>
          <w:color w:val="000000"/>
          <w:sz w:val="28"/>
          <w:szCs w:val="28"/>
          <w:vertAlign w:val="superscript"/>
          <w:lang w:eastAsia="ru-RU" w:bidi="sa-IN"/>
        </w:rPr>
        <w:tab/>
        <w:t xml:space="preserve">                            ________________________________________________________</w:t>
      </w:r>
      <w:r w:rsidR="00D91250">
        <w:rPr>
          <w:rFonts w:ascii="Times New Roman" w:eastAsia="Times New Roman" w:hAnsi="Times New Roman" w:cs="Times New Roman"/>
          <w:color w:val="000000"/>
          <w:sz w:val="28"/>
          <w:szCs w:val="28"/>
          <w:vertAlign w:val="superscript"/>
          <w:lang w:eastAsia="ru-RU" w:bidi="sa-IN"/>
        </w:rPr>
        <w:t xml:space="preserve">              _____</w:t>
      </w:r>
      <w:r>
        <w:rPr>
          <w:rFonts w:ascii="Times New Roman" w:eastAsia="Times New Roman" w:hAnsi="Times New Roman" w:cs="Times New Roman"/>
          <w:color w:val="000000"/>
          <w:sz w:val="28"/>
          <w:szCs w:val="28"/>
          <w:vertAlign w:val="superscript"/>
          <w:lang w:eastAsia="ru-RU" w:bidi="sa-IN"/>
        </w:rPr>
        <w:t xml:space="preserve">          </w:t>
      </w:r>
    </w:p>
    <w:p w14:paraId="5C12689A" w14:textId="728B2A16" w:rsidR="009719E2" w:rsidRPr="009719E2" w:rsidRDefault="009719E2" w:rsidP="009719E2">
      <w:pPr>
        <w:spacing w:after="0" w:line="240" w:lineRule="auto"/>
        <w:contextualSpacing/>
        <w:jc w:val="center"/>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 xml:space="preserve">                    </w:t>
      </w:r>
      <w:r w:rsidRPr="009719E2">
        <w:rPr>
          <w:rFonts w:ascii="Times New Roman" w:eastAsia="Times New Roman" w:hAnsi="Times New Roman" w:cs="Times New Roman"/>
          <w:color w:val="000000"/>
          <w:sz w:val="28"/>
          <w:szCs w:val="28"/>
          <w:lang w:eastAsia="ru-RU" w:bidi="sa-IN"/>
        </w:rPr>
        <w:t>(код, наименование)</w:t>
      </w:r>
    </w:p>
    <w:p w14:paraId="4943CE10" w14:textId="77777777" w:rsidR="009719E2" w:rsidRPr="009719E2" w:rsidRDefault="009719E2" w:rsidP="009719E2">
      <w:pPr>
        <w:spacing w:after="0" w:line="240" w:lineRule="auto"/>
        <w:contextualSpacing/>
        <w:rPr>
          <w:rFonts w:ascii="Times New Roman" w:eastAsia="Times New Roman" w:hAnsi="Times New Roman" w:cs="Times New Roman"/>
          <w:color w:val="000000"/>
          <w:sz w:val="28"/>
          <w:szCs w:val="28"/>
          <w:lang w:eastAsia="ru-RU" w:bidi="sa-IN"/>
        </w:rPr>
      </w:pPr>
    </w:p>
    <w:p w14:paraId="494507CA" w14:textId="686F8A0D" w:rsidR="009719E2" w:rsidRPr="009719E2" w:rsidRDefault="009719E2" w:rsidP="009719E2">
      <w:pPr>
        <w:spacing w:after="0" w:line="240" w:lineRule="auto"/>
        <w:contextualSpacing/>
        <w:rPr>
          <w:rFonts w:ascii="Times New Roman" w:eastAsia="Times New Roman" w:hAnsi="Times New Roman" w:cs="Times New Roman"/>
          <w:color w:val="000000"/>
          <w:sz w:val="28"/>
          <w:szCs w:val="28"/>
          <w:lang w:eastAsia="ru-RU" w:bidi="sa-IN"/>
        </w:rPr>
      </w:pPr>
      <w:r w:rsidRPr="009719E2">
        <w:rPr>
          <w:rFonts w:ascii="Times New Roman" w:eastAsia="Times New Roman" w:hAnsi="Times New Roman" w:cs="Times New Roman"/>
          <w:color w:val="000000"/>
          <w:sz w:val="28"/>
          <w:szCs w:val="28"/>
          <w:lang w:eastAsia="ru-RU" w:bidi="sa-IN"/>
        </w:rPr>
        <w:t>Направленность (профиль) «Истор</w:t>
      </w:r>
      <w:r w:rsidR="003559A5">
        <w:rPr>
          <w:rFonts w:ascii="Times New Roman" w:eastAsia="Times New Roman" w:hAnsi="Times New Roman" w:cs="Times New Roman"/>
          <w:color w:val="000000"/>
          <w:sz w:val="28"/>
          <w:szCs w:val="28"/>
          <w:lang w:eastAsia="ru-RU" w:bidi="sa-IN"/>
        </w:rPr>
        <w:t>ия</w:t>
      </w:r>
      <w:r w:rsidRPr="009719E2">
        <w:rPr>
          <w:rFonts w:ascii="Times New Roman" w:eastAsia="Times New Roman" w:hAnsi="Times New Roman" w:cs="Times New Roman"/>
          <w:color w:val="000000"/>
          <w:sz w:val="28"/>
          <w:szCs w:val="28"/>
          <w:lang w:eastAsia="ru-RU" w:bidi="sa-IN"/>
        </w:rPr>
        <w:t>»</w:t>
      </w:r>
      <w:r w:rsidR="00F17FD4">
        <w:rPr>
          <w:rFonts w:ascii="Times New Roman" w:eastAsia="Times New Roman" w:hAnsi="Times New Roman" w:cs="Times New Roman"/>
          <w:color w:val="000000"/>
          <w:sz w:val="28"/>
          <w:szCs w:val="28"/>
          <w:lang w:eastAsia="ru-RU" w:bidi="sa-IN"/>
        </w:rPr>
        <w:t>.</w:t>
      </w:r>
      <w:r w:rsidR="003559A5">
        <w:rPr>
          <w:rFonts w:ascii="Times New Roman" w:eastAsia="Times New Roman" w:hAnsi="Times New Roman" w:cs="Times New Roman"/>
          <w:color w:val="000000"/>
          <w:sz w:val="28"/>
          <w:szCs w:val="28"/>
          <w:lang w:eastAsia="ru-RU" w:bidi="sa-IN"/>
        </w:rPr>
        <w:t xml:space="preserve"> «Обществознание»</w:t>
      </w:r>
    </w:p>
    <w:p w14:paraId="7848B143" w14:textId="5DAACAA1" w:rsidR="009719E2" w:rsidRPr="009719E2" w:rsidRDefault="009719E2" w:rsidP="009719E2">
      <w:pPr>
        <w:tabs>
          <w:tab w:val="left" w:pos="1828"/>
          <w:tab w:val="center" w:pos="4677"/>
        </w:tabs>
        <w:spacing w:after="0" w:line="120" w:lineRule="exact"/>
        <w:contextualSpacing/>
        <w:rPr>
          <w:rFonts w:ascii="Times New Roman" w:eastAsia="Times New Roman" w:hAnsi="Times New Roman" w:cs="Times New Roman"/>
          <w:color w:val="000000"/>
          <w:sz w:val="28"/>
          <w:szCs w:val="28"/>
          <w:vertAlign w:val="superscript"/>
          <w:lang w:eastAsia="ru-RU" w:bidi="sa-IN"/>
        </w:rPr>
      </w:pPr>
      <w:r w:rsidRPr="009719E2">
        <w:rPr>
          <w:rFonts w:ascii="Times New Roman" w:eastAsia="Times New Roman" w:hAnsi="Times New Roman" w:cs="Times New Roman"/>
          <w:color w:val="000000"/>
          <w:sz w:val="28"/>
          <w:szCs w:val="28"/>
          <w:vertAlign w:val="superscript"/>
          <w:lang w:eastAsia="ru-RU" w:bidi="sa-IN"/>
        </w:rPr>
        <w:tab/>
        <w:t xml:space="preserve">                                 ________________________________________________________________</w:t>
      </w:r>
      <w:r>
        <w:rPr>
          <w:rFonts w:ascii="Times New Roman" w:eastAsia="Times New Roman" w:hAnsi="Times New Roman" w:cs="Times New Roman"/>
          <w:color w:val="000000"/>
          <w:sz w:val="28"/>
          <w:szCs w:val="28"/>
          <w:vertAlign w:val="superscript"/>
          <w:lang w:eastAsia="ru-RU" w:bidi="sa-IN"/>
        </w:rPr>
        <w:t>___</w:t>
      </w:r>
    </w:p>
    <w:p w14:paraId="17C5523A" w14:textId="77777777" w:rsidR="009719E2" w:rsidRPr="009719E2" w:rsidRDefault="009719E2" w:rsidP="009719E2">
      <w:pPr>
        <w:tabs>
          <w:tab w:val="left" w:pos="1828"/>
          <w:tab w:val="center" w:pos="4677"/>
        </w:tabs>
        <w:spacing w:after="0" w:line="120" w:lineRule="exact"/>
        <w:contextualSpacing/>
        <w:rPr>
          <w:rFonts w:ascii="Times New Roman" w:eastAsia="Times New Roman" w:hAnsi="Times New Roman" w:cs="Times New Roman"/>
          <w:color w:val="000000"/>
          <w:sz w:val="28"/>
          <w:szCs w:val="28"/>
          <w:vertAlign w:val="superscript"/>
          <w:lang w:eastAsia="ru-RU" w:bidi="sa-IN"/>
        </w:rPr>
      </w:pPr>
    </w:p>
    <w:p w14:paraId="07F02A5B" w14:textId="77777777" w:rsidR="009719E2" w:rsidRPr="009719E2" w:rsidRDefault="009719E2" w:rsidP="009719E2">
      <w:pPr>
        <w:spacing w:after="0" w:line="240" w:lineRule="auto"/>
        <w:ind w:left="1134"/>
        <w:rPr>
          <w:rFonts w:ascii="Times New Roman" w:eastAsia="Times New Roman" w:hAnsi="Times New Roman" w:cs="Times New Roman"/>
          <w:color w:val="000000"/>
          <w:sz w:val="28"/>
          <w:szCs w:val="28"/>
          <w:lang w:eastAsia="ru-RU" w:bidi="sa-IN"/>
        </w:rPr>
      </w:pPr>
    </w:p>
    <w:p w14:paraId="239589C7" w14:textId="77777777" w:rsidR="009719E2" w:rsidRPr="009719E2" w:rsidRDefault="009719E2" w:rsidP="009719E2">
      <w:pPr>
        <w:spacing w:after="0" w:line="240" w:lineRule="auto"/>
        <w:rPr>
          <w:rFonts w:ascii="Times New Roman" w:eastAsia="Times New Roman" w:hAnsi="Times New Roman" w:cs="Times New Roman"/>
          <w:color w:val="000000"/>
          <w:sz w:val="28"/>
          <w:szCs w:val="28"/>
          <w:lang w:eastAsia="ru-RU" w:bidi="sa-IN"/>
        </w:rPr>
      </w:pPr>
      <w:r w:rsidRPr="009719E2">
        <w:rPr>
          <w:rFonts w:ascii="Times New Roman" w:eastAsia="Times New Roman" w:hAnsi="Times New Roman" w:cs="Times New Roman"/>
          <w:color w:val="000000"/>
          <w:sz w:val="28"/>
          <w:szCs w:val="28"/>
          <w:lang w:eastAsia="ru-RU" w:bidi="sa-IN"/>
        </w:rPr>
        <w:t>Научный руководитель</w:t>
      </w:r>
    </w:p>
    <w:p w14:paraId="3AD34AEB" w14:textId="253C1916" w:rsidR="009719E2" w:rsidRPr="009719E2" w:rsidRDefault="009719E2" w:rsidP="009719E2">
      <w:pPr>
        <w:spacing w:after="0" w:line="240" w:lineRule="auto"/>
        <w:rPr>
          <w:rFonts w:ascii="Times New Roman" w:eastAsia="Times New Roman" w:hAnsi="Times New Roman" w:cs="Times New Roman"/>
          <w:color w:val="000000"/>
          <w:sz w:val="28"/>
          <w:szCs w:val="28"/>
          <w:lang w:eastAsia="ru-RU" w:bidi="sa-IN"/>
        </w:rPr>
      </w:pPr>
      <w:r w:rsidRPr="009719E2">
        <w:rPr>
          <w:rFonts w:ascii="Times New Roman" w:eastAsia="Times New Roman" w:hAnsi="Times New Roman" w:cs="Times New Roman"/>
          <w:color w:val="000000"/>
          <w:sz w:val="28"/>
          <w:szCs w:val="28"/>
          <w:lang w:eastAsia="ru-RU" w:bidi="sa-IN"/>
        </w:rPr>
        <w:t>канд. ист. наук, доц. _____________________________________Л.М. Галутво</w:t>
      </w:r>
    </w:p>
    <w:p w14:paraId="56EDF8FB" w14:textId="1AC6DF55" w:rsidR="009719E2" w:rsidRPr="009719E2" w:rsidRDefault="009719E2" w:rsidP="009719E2">
      <w:pPr>
        <w:spacing w:after="0" w:line="240" w:lineRule="auto"/>
        <w:jc w:val="center"/>
        <w:rPr>
          <w:rFonts w:ascii="Times New Roman" w:eastAsia="Times New Roman" w:hAnsi="Times New Roman" w:cs="Times New Roman"/>
          <w:color w:val="000000"/>
          <w:sz w:val="28"/>
          <w:szCs w:val="28"/>
          <w:lang w:eastAsia="ru-RU" w:bidi="sa-IN"/>
        </w:rPr>
      </w:pPr>
      <w:bookmarkStart w:id="1" w:name="_Hlk514162912"/>
      <w:r>
        <w:rPr>
          <w:rFonts w:ascii="Times New Roman" w:eastAsia="Times New Roman" w:hAnsi="Times New Roman" w:cs="Times New Roman"/>
          <w:color w:val="000000"/>
          <w:sz w:val="28"/>
          <w:szCs w:val="28"/>
          <w:lang w:eastAsia="ru-RU" w:bidi="sa-IN"/>
        </w:rPr>
        <w:t xml:space="preserve">           </w:t>
      </w:r>
      <w:r w:rsidRPr="009719E2">
        <w:rPr>
          <w:rFonts w:ascii="Times New Roman" w:eastAsia="Times New Roman" w:hAnsi="Times New Roman" w:cs="Times New Roman"/>
          <w:color w:val="000000"/>
          <w:sz w:val="28"/>
          <w:szCs w:val="28"/>
          <w:lang w:eastAsia="ru-RU" w:bidi="sa-IN"/>
        </w:rPr>
        <w:t>(подпись, дата)</w:t>
      </w:r>
      <w:bookmarkEnd w:id="1"/>
    </w:p>
    <w:p w14:paraId="02758656" w14:textId="77777777" w:rsidR="009719E2" w:rsidRPr="009719E2" w:rsidRDefault="009719E2" w:rsidP="009719E2">
      <w:pPr>
        <w:spacing w:after="0" w:line="240" w:lineRule="auto"/>
        <w:rPr>
          <w:rFonts w:ascii="Times New Roman" w:eastAsia="Times New Roman" w:hAnsi="Times New Roman" w:cs="Times New Roman"/>
          <w:color w:val="000000"/>
          <w:sz w:val="28"/>
          <w:szCs w:val="28"/>
          <w:lang w:eastAsia="ru-RU" w:bidi="sa-IN"/>
        </w:rPr>
      </w:pPr>
      <w:r w:rsidRPr="009719E2">
        <w:rPr>
          <w:rFonts w:ascii="Times New Roman" w:eastAsia="Times New Roman" w:hAnsi="Times New Roman" w:cs="Times New Roman"/>
          <w:color w:val="000000"/>
          <w:sz w:val="28"/>
          <w:szCs w:val="28"/>
          <w:lang w:eastAsia="ru-RU" w:bidi="sa-IN"/>
        </w:rPr>
        <w:t>Нормоконтролер</w:t>
      </w:r>
    </w:p>
    <w:p w14:paraId="71AF39DA" w14:textId="77777777" w:rsidR="009719E2" w:rsidRPr="009719E2" w:rsidRDefault="009719E2" w:rsidP="009719E2">
      <w:pPr>
        <w:spacing w:after="0" w:line="240" w:lineRule="auto"/>
        <w:rPr>
          <w:rFonts w:ascii="Times New Roman" w:eastAsia="Times New Roman" w:hAnsi="Times New Roman" w:cs="Times New Roman"/>
          <w:color w:val="000000"/>
          <w:sz w:val="28"/>
          <w:szCs w:val="28"/>
          <w:lang w:eastAsia="ru-RU" w:bidi="sa-IN"/>
        </w:rPr>
      </w:pPr>
      <w:r w:rsidRPr="009719E2">
        <w:rPr>
          <w:rFonts w:ascii="Times New Roman" w:eastAsia="Times New Roman" w:hAnsi="Times New Roman" w:cs="Times New Roman"/>
          <w:color w:val="000000"/>
          <w:sz w:val="28"/>
          <w:szCs w:val="28"/>
          <w:lang w:eastAsia="ru-RU" w:bidi="sa-IN"/>
        </w:rPr>
        <w:t>канд. ист. наук, доц. _____________________________________Л.М. Галутво</w:t>
      </w:r>
    </w:p>
    <w:p w14:paraId="6A4B4B45" w14:textId="117FB23A" w:rsidR="009719E2" w:rsidRPr="009719E2" w:rsidRDefault="009719E2" w:rsidP="009719E2">
      <w:pPr>
        <w:spacing w:after="0" w:line="240" w:lineRule="auto"/>
        <w:jc w:val="center"/>
        <w:rPr>
          <w:rFonts w:ascii="Times New Roman" w:eastAsia="Times New Roman" w:hAnsi="Times New Roman" w:cs="Times New Roman"/>
          <w:color w:val="000000"/>
          <w:sz w:val="28"/>
          <w:szCs w:val="28"/>
          <w:lang w:eastAsia="ru-RU" w:bidi="sa-IN"/>
        </w:rPr>
      </w:pPr>
      <w:r>
        <w:rPr>
          <w:rFonts w:ascii="Times New Roman" w:eastAsia="Times New Roman" w:hAnsi="Times New Roman" w:cs="Times New Roman"/>
          <w:color w:val="000000"/>
          <w:sz w:val="28"/>
          <w:szCs w:val="28"/>
          <w:lang w:eastAsia="ru-RU" w:bidi="sa-IN"/>
        </w:rPr>
        <w:t xml:space="preserve">             </w:t>
      </w:r>
      <w:r w:rsidRPr="009719E2">
        <w:rPr>
          <w:rFonts w:ascii="Times New Roman" w:eastAsia="Times New Roman" w:hAnsi="Times New Roman" w:cs="Times New Roman"/>
          <w:color w:val="000000"/>
          <w:sz w:val="28"/>
          <w:szCs w:val="28"/>
          <w:lang w:eastAsia="ru-RU" w:bidi="sa-IN"/>
        </w:rPr>
        <w:t>(подпись, дата)</w:t>
      </w:r>
    </w:p>
    <w:p w14:paraId="469F7D82" w14:textId="1D04E05C" w:rsidR="00F137F3" w:rsidRDefault="00F137F3" w:rsidP="00DD58E4">
      <w:pPr>
        <w:spacing w:line="240" w:lineRule="auto"/>
        <w:rPr>
          <w:rFonts w:ascii="Times New Roman" w:hAnsi="Times New Roman" w:cs="Times New Roman"/>
          <w:sz w:val="28"/>
          <w:szCs w:val="28"/>
        </w:rPr>
      </w:pPr>
    </w:p>
    <w:p w14:paraId="5F1FE86F" w14:textId="6624E14F" w:rsidR="00282618" w:rsidRDefault="00282618" w:rsidP="00DD58E4">
      <w:pPr>
        <w:spacing w:line="240" w:lineRule="auto"/>
        <w:rPr>
          <w:rFonts w:ascii="Times New Roman" w:hAnsi="Times New Roman" w:cs="Times New Roman"/>
          <w:sz w:val="28"/>
          <w:szCs w:val="28"/>
        </w:rPr>
      </w:pPr>
    </w:p>
    <w:p w14:paraId="2FE47EA0" w14:textId="6BDA7B51" w:rsidR="00282618" w:rsidRDefault="00282618" w:rsidP="00DD58E4">
      <w:pPr>
        <w:spacing w:line="240" w:lineRule="auto"/>
        <w:rPr>
          <w:rFonts w:ascii="Times New Roman" w:hAnsi="Times New Roman" w:cs="Times New Roman"/>
          <w:sz w:val="28"/>
          <w:szCs w:val="28"/>
        </w:rPr>
      </w:pPr>
    </w:p>
    <w:p w14:paraId="37B9BF4C" w14:textId="6BEC9D99" w:rsidR="00282618" w:rsidRDefault="00282618" w:rsidP="00DD58E4">
      <w:pPr>
        <w:spacing w:line="240" w:lineRule="auto"/>
        <w:rPr>
          <w:rFonts w:ascii="Times New Roman" w:hAnsi="Times New Roman" w:cs="Times New Roman"/>
          <w:sz w:val="28"/>
          <w:szCs w:val="28"/>
        </w:rPr>
      </w:pPr>
    </w:p>
    <w:p w14:paraId="749B4E37" w14:textId="77777777" w:rsidR="00282618" w:rsidRDefault="00282618" w:rsidP="00DD58E4">
      <w:pPr>
        <w:spacing w:line="240" w:lineRule="auto"/>
        <w:rPr>
          <w:rFonts w:ascii="Times New Roman" w:hAnsi="Times New Roman" w:cs="Times New Roman"/>
          <w:sz w:val="28"/>
          <w:szCs w:val="28"/>
        </w:rPr>
      </w:pPr>
    </w:p>
    <w:p w14:paraId="095A8698" w14:textId="77777777" w:rsidR="00594F71" w:rsidRDefault="00DD58E4" w:rsidP="00F137F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Краснодар </w:t>
      </w:r>
    </w:p>
    <w:p w14:paraId="1D0B1F12" w14:textId="51F399A7" w:rsidR="00DD58E4" w:rsidRDefault="00DD58E4" w:rsidP="00F137F3">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r w:rsidR="00F137F3">
        <w:rPr>
          <w:rFonts w:ascii="Times New Roman" w:hAnsi="Times New Roman" w:cs="Times New Roman"/>
          <w:sz w:val="28"/>
          <w:szCs w:val="28"/>
        </w:rPr>
        <w:t>20</w:t>
      </w:r>
    </w:p>
    <w:p w14:paraId="3D94A156" w14:textId="77777777" w:rsidR="00884301" w:rsidRPr="007E6AF4" w:rsidRDefault="00884301" w:rsidP="00884301">
      <w:pPr>
        <w:spacing w:line="240" w:lineRule="auto"/>
        <w:jc w:val="center"/>
        <w:rPr>
          <w:rFonts w:ascii="Times New Roman" w:hAnsi="Times New Roman" w:cs="Times New Roman"/>
          <w:b/>
          <w:sz w:val="28"/>
          <w:szCs w:val="28"/>
        </w:rPr>
      </w:pPr>
      <w:r w:rsidRPr="00CE53D7">
        <w:rPr>
          <w:rFonts w:ascii="Times New Roman" w:hAnsi="Times New Roman" w:cs="Times New Roman"/>
          <w:b/>
          <w:sz w:val="28"/>
          <w:szCs w:val="28"/>
        </w:rPr>
        <w:lastRenderedPageBreak/>
        <w:t>СОДЕРЖАНИЕ</w:t>
      </w:r>
    </w:p>
    <w:p w14:paraId="09FE25A1" w14:textId="77777777" w:rsidR="00884301" w:rsidRDefault="00884301" w:rsidP="00884301">
      <w:pPr>
        <w:spacing w:line="240" w:lineRule="auto"/>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0"/>
        <w:gridCol w:w="641"/>
      </w:tblGrid>
      <w:tr w:rsidR="00884301" w14:paraId="7C723EA7" w14:textId="77777777" w:rsidTr="006E7508">
        <w:tc>
          <w:tcPr>
            <w:tcW w:w="8420" w:type="dxa"/>
          </w:tcPr>
          <w:p w14:paraId="75F64C9B" w14:textId="311E5B7D" w:rsidR="00884301" w:rsidRDefault="00884301" w:rsidP="00456D8C">
            <w:pPr>
              <w:spacing w:line="360" w:lineRule="auto"/>
              <w:rPr>
                <w:rFonts w:ascii="Times New Roman" w:hAnsi="Times New Roman" w:cs="Times New Roman"/>
                <w:sz w:val="28"/>
                <w:szCs w:val="28"/>
              </w:rPr>
            </w:pPr>
            <w:r>
              <w:rPr>
                <w:rFonts w:ascii="Times New Roman" w:hAnsi="Times New Roman" w:cs="Times New Roman"/>
                <w:sz w:val="28"/>
                <w:szCs w:val="28"/>
              </w:rPr>
              <w:t>Введени</w:t>
            </w:r>
            <w:r w:rsidR="00605C12">
              <w:rPr>
                <w:rFonts w:ascii="Times New Roman" w:hAnsi="Times New Roman" w:cs="Times New Roman"/>
                <w:sz w:val="28"/>
                <w:szCs w:val="28"/>
              </w:rPr>
              <w:t>е</w:t>
            </w:r>
            <w:r w:rsidR="004B6B9F">
              <w:rPr>
                <w:rFonts w:ascii="Times New Roman" w:hAnsi="Times New Roman" w:cs="Times New Roman"/>
                <w:sz w:val="28"/>
                <w:szCs w:val="28"/>
              </w:rPr>
              <w:t>………………………………………………………………….</w:t>
            </w:r>
          </w:p>
        </w:tc>
        <w:tc>
          <w:tcPr>
            <w:tcW w:w="641" w:type="dxa"/>
          </w:tcPr>
          <w:p w14:paraId="04E5BC37" w14:textId="4DB0FB80" w:rsidR="00884301" w:rsidRDefault="00DC63F7" w:rsidP="00456D8C">
            <w:pPr>
              <w:jc w:val="center"/>
              <w:rPr>
                <w:rFonts w:ascii="Times New Roman" w:hAnsi="Times New Roman" w:cs="Times New Roman"/>
                <w:sz w:val="28"/>
                <w:szCs w:val="28"/>
              </w:rPr>
            </w:pPr>
            <w:r>
              <w:rPr>
                <w:rFonts w:ascii="Times New Roman" w:hAnsi="Times New Roman" w:cs="Times New Roman"/>
                <w:sz w:val="28"/>
                <w:szCs w:val="28"/>
              </w:rPr>
              <w:t>3</w:t>
            </w:r>
          </w:p>
        </w:tc>
      </w:tr>
      <w:tr w:rsidR="00884301" w14:paraId="580CD7E7" w14:textId="77777777" w:rsidTr="006E7508">
        <w:trPr>
          <w:trHeight w:val="454"/>
        </w:trPr>
        <w:tc>
          <w:tcPr>
            <w:tcW w:w="8420" w:type="dxa"/>
          </w:tcPr>
          <w:p w14:paraId="45DA811B" w14:textId="06220D7A" w:rsidR="00605C12" w:rsidRPr="00CB1F63" w:rsidRDefault="00CB1F63" w:rsidP="00CB1F63">
            <w:pPr>
              <w:spacing w:line="360" w:lineRule="auto"/>
              <w:rPr>
                <w:rFonts w:ascii="Times New Roman" w:hAnsi="Times New Roman" w:cs="Times New Roman"/>
                <w:sz w:val="28"/>
                <w:szCs w:val="28"/>
              </w:rPr>
            </w:pPr>
            <w:r>
              <w:rPr>
                <w:rFonts w:ascii="Times New Roman" w:hAnsi="Times New Roman" w:cs="Times New Roman"/>
                <w:sz w:val="28"/>
                <w:szCs w:val="28"/>
              </w:rPr>
              <w:t xml:space="preserve">1 Иван </w:t>
            </w:r>
            <w:r w:rsidR="005961ED" w:rsidRPr="005961ED">
              <w:rPr>
                <w:rFonts w:ascii="Times New Roman" w:hAnsi="Times New Roman" w:cs="Times New Roman"/>
                <w:sz w:val="28"/>
                <w:szCs w:val="28"/>
              </w:rPr>
              <w:t>IV</w:t>
            </w:r>
            <w:r>
              <w:rPr>
                <w:rFonts w:ascii="Times New Roman" w:hAnsi="Times New Roman" w:cs="Times New Roman"/>
                <w:sz w:val="28"/>
                <w:szCs w:val="28"/>
              </w:rPr>
              <w:t xml:space="preserve"> и его роль в реформировании России середины </w:t>
            </w:r>
            <w:r w:rsidR="00594886" w:rsidRPr="00594886">
              <w:rPr>
                <w:rFonts w:ascii="Times New Roman" w:hAnsi="Times New Roman" w:cs="Times New Roman"/>
                <w:sz w:val="28"/>
                <w:szCs w:val="28"/>
              </w:rPr>
              <w:t>XVI</w:t>
            </w:r>
            <w:r>
              <w:rPr>
                <w:rFonts w:ascii="Times New Roman" w:hAnsi="Times New Roman" w:cs="Times New Roman"/>
                <w:sz w:val="28"/>
                <w:szCs w:val="28"/>
              </w:rPr>
              <w:t xml:space="preserve"> века..</w:t>
            </w:r>
          </w:p>
        </w:tc>
        <w:tc>
          <w:tcPr>
            <w:tcW w:w="641" w:type="dxa"/>
          </w:tcPr>
          <w:p w14:paraId="5CA599DF" w14:textId="256D3390" w:rsidR="00ED7A3F" w:rsidRDefault="00DC63F7" w:rsidP="00ED7A3F">
            <w:pPr>
              <w:rPr>
                <w:rFonts w:ascii="Times New Roman" w:hAnsi="Times New Roman" w:cs="Times New Roman"/>
                <w:sz w:val="28"/>
                <w:szCs w:val="28"/>
              </w:rPr>
            </w:pPr>
            <w:r>
              <w:rPr>
                <w:rFonts w:ascii="Times New Roman" w:hAnsi="Times New Roman" w:cs="Times New Roman"/>
                <w:sz w:val="28"/>
                <w:szCs w:val="28"/>
              </w:rPr>
              <w:t>16</w:t>
            </w:r>
          </w:p>
        </w:tc>
      </w:tr>
      <w:tr w:rsidR="00ED7A3F" w14:paraId="1CC4C75A" w14:textId="77777777" w:rsidTr="006E7508">
        <w:trPr>
          <w:trHeight w:val="454"/>
        </w:trPr>
        <w:tc>
          <w:tcPr>
            <w:tcW w:w="8420" w:type="dxa"/>
          </w:tcPr>
          <w:p w14:paraId="10BC8AF5" w14:textId="710F484D" w:rsidR="00ED7A3F" w:rsidRPr="00CB1F63" w:rsidRDefault="00CB1F63" w:rsidP="00CB1F63">
            <w:pPr>
              <w:spacing w:line="360" w:lineRule="auto"/>
              <w:rPr>
                <w:rFonts w:ascii="Times New Roman" w:hAnsi="Times New Roman" w:cs="Times New Roman"/>
                <w:sz w:val="28"/>
                <w:szCs w:val="28"/>
              </w:rPr>
            </w:pPr>
            <w:r>
              <w:rPr>
                <w:rFonts w:ascii="Times New Roman" w:hAnsi="Times New Roman" w:cs="Times New Roman"/>
                <w:sz w:val="28"/>
                <w:szCs w:val="28"/>
              </w:rPr>
              <w:t xml:space="preserve">   1.1 Причины и предпосылки реформ………………………………...</w:t>
            </w:r>
          </w:p>
        </w:tc>
        <w:tc>
          <w:tcPr>
            <w:tcW w:w="641" w:type="dxa"/>
          </w:tcPr>
          <w:p w14:paraId="2C2B861D" w14:textId="7BE19194" w:rsidR="00ED7A3F" w:rsidRDefault="00DC63F7" w:rsidP="00ED7A3F">
            <w:pPr>
              <w:rPr>
                <w:rFonts w:ascii="Times New Roman" w:hAnsi="Times New Roman" w:cs="Times New Roman"/>
                <w:sz w:val="28"/>
                <w:szCs w:val="28"/>
              </w:rPr>
            </w:pPr>
            <w:r>
              <w:rPr>
                <w:rFonts w:ascii="Times New Roman" w:hAnsi="Times New Roman" w:cs="Times New Roman"/>
                <w:sz w:val="28"/>
                <w:szCs w:val="28"/>
              </w:rPr>
              <w:t>16</w:t>
            </w:r>
          </w:p>
        </w:tc>
      </w:tr>
      <w:tr w:rsidR="00ED7A3F" w14:paraId="19ECF563" w14:textId="77777777" w:rsidTr="006E7508">
        <w:trPr>
          <w:trHeight w:val="454"/>
        </w:trPr>
        <w:tc>
          <w:tcPr>
            <w:tcW w:w="8420" w:type="dxa"/>
          </w:tcPr>
          <w:p w14:paraId="4A69F7AA" w14:textId="2242C0F1" w:rsidR="00ED7A3F" w:rsidRPr="00CB1F63" w:rsidRDefault="00CB1F63" w:rsidP="00CB1F63">
            <w:pPr>
              <w:spacing w:line="360" w:lineRule="auto"/>
              <w:rPr>
                <w:rFonts w:ascii="Times New Roman" w:hAnsi="Times New Roman" w:cs="Times New Roman"/>
                <w:sz w:val="28"/>
                <w:szCs w:val="28"/>
              </w:rPr>
            </w:pPr>
            <w:r>
              <w:rPr>
                <w:rFonts w:ascii="Times New Roman" w:hAnsi="Times New Roman" w:cs="Times New Roman"/>
                <w:sz w:val="28"/>
                <w:szCs w:val="28"/>
              </w:rPr>
              <w:t xml:space="preserve">   1.2 </w:t>
            </w:r>
            <w:bookmarkStart w:id="2" w:name="_Hlk36662648"/>
            <w:r>
              <w:rPr>
                <w:rFonts w:ascii="Times New Roman" w:hAnsi="Times New Roman" w:cs="Times New Roman"/>
                <w:sz w:val="28"/>
                <w:szCs w:val="28"/>
              </w:rPr>
              <w:t xml:space="preserve">Избранная Рада и её влияние на Ивана </w:t>
            </w:r>
            <w:bookmarkEnd w:id="2"/>
            <w:r w:rsidR="005961ED" w:rsidRPr="005961ED">
              <w:rPr>
                <w:rFonts w:ascii="Times New Roman" w:hAnsi="Times New Roman" w:cs="Times New Roman"/>
                <w:sz w:val="28"/>
                <w:szCs w:val="28"/>
              </w:rPr>
              <w:t>IV</w:t>
            </w:r>
            <w:r>
              <w:rPr>
                <w:rFonts w:ascii="Times New Roman" w:hAnsi="Times New Roman" w:cs="Times New Roman"/>
                <w:sz w:val="28"/>
                <w:szCs w:val="28"/>
              </w:rPr>
              <w:t>………………………</w:t>
            </w:r>
          </w:p>
        </w:tc>
        <w:tc>
          <w:tcPr>
            <w:tcW w:w="641" w:type="dxa"/>
          </w:tcPr>
          <w:p w14:paraId="5E4F0E85" w14:textId="2C02C014" w:rsidR="00ED7A3F" w:rsidRDefault="00DC63F7" w:rsidP="00ED7A3F">
            <w:pPr>
              <w:rPr>
                <w:rFonts w:ascii="Times New Roman" w:hAnsi="Times New Roman" w:cs="Times New Roman"/>
                <w:sz w:val="28"/>
                <w:szCs w:val="28"/>
              </w:rPr>
            </w:pPr>
            <w:r>
              <w:rPr>
                <w:rFonts w:ascii="Times New Roman" w:hAnsi="Times New Roman" w:cs="Times New Roman"/>
                <w:sz w:val="28"/>
                <w:szCs w:val="28"/>
              </w:rPr>
              <w:t>18</w:t>
            </w:r>
          </w:p>
        </w:tc>
      </w:tr>
      <w:tr w:rsidR="00ED7A3F" w14:paraId="1256C9A6" w14:textId="77777777" w:rsidTr="006E7508">
        <w:trPr>
          <w:trHeight w:val="454"/>
        </w:trPr>
        <w:tc>
          <w:tcPr>
            <w:tcW w:w="8420" w:type="dxa"/>
          </w:tcPr>
          <w:p w14:paraId="2F96476D" w14:textId="25BA97AE" w:rsidR="00ED7A3F" w:rsidRPr="00CB1F63" w:rsidRDefault="00CB1F63" w:rsidP="00CB1F63">
            <w:pPr>
              <w:spacing w:line="360" w:lineRule="auto"/>
              <w:rPr>
                <w:rFonts w:ascii="Times New Roman" w:hAnsi="Times New Roman" w:cs="Times New Roman"/>
                <w:sz w:val="28"/>
                <w:szCs w:val="28"/>
              </w:rPr>
            </w:pPr>
            <w:r>
              <w:rPr>
                <w:rFonts w:ascii="Times New Roman" w:hAnsi="Times New Roman" w:cs="Times New Roman"/>
                <w:sz w:val="28"/>
                <w:szCs w:val="28"/>
              </w:rPr>
              <w:t xml:space="preserve">   1.3 Содержание</w:t>
            </w:r>
            <w:r w:rsidR="00162C16">
              <w:rPr>
                <w:rFonts w:ascii="Times New Roman" w:hAnsi="Times New Roman" w:cs="Times New Roman"/>
                <w:sz w:val="28"/>
                <w:szCs w:val="28"/>
                <w:lang w:val="en-US"/>
              </w:rPr>
              <w:t xml:space="preserve"> </w:t>
            </w:r>
            <w:r w:rsidR="00162C16">
              <w:rPr>
                <w:rFonts w:ascii="Times New Roman" w:hAnsi="Times New Roman" w:cs="Times New Roman"/>
                <w:sz w:val="28"/>
                <w:szCs w:val="28"/>
              </w:rPr>
              <w:t>и итоги</w:t>
            </w:r>
            <w:r>
              <w:rPr>
                <w:rFonts w:ascii="Times New Roman" w:hAnsi="Times New Roman" w:cs="Times New Roman"/>
                <w:sz w:val="28"/>
                <w:szCs w:val="28"/>
              </w:rPr>
              <w:t xml:space="preserve"> реформ……………………………………</w:t>
            </w:r>
            <w:r w:rsidR="00162C16">
              <w:rPr>
                <w:rFonts w:ascii="Times New Roman" w:hAnsi="Times New Roman" w:cs="Times New Roman"/>
                <w:sz w:val="28"/>
                <w:szCs w:val="28"/>
              </w:rPr>
              <w:t>...</w:t>
            </w:r>
          </w:p>
        </w:tc>
        <w:tc>
          <w:tcPr>
            <w:tcW w:w="641" w:type="dxa"/>
          </w:tcPr>
          <w:p w14:paraId="333EFC03" w14:textId="1F1F9BEC" w:rsidR="00ED7A3F" w:rsidRDefault="00DC63F7" w:rsidP="00ED7A3F">
            <w:pPr>
              <w:rPr>
                <w:rFonts w:ascii="Times New Roman" w:hAnsi="Times New Roman" w:cs="Times New Roman"/>
                <w:sz w:val="28"/>
                <w:szCs w:val="28"/>
              </w:rPr>
            </w:pPr>
            <w:r>
              <w:rPr>
                <w:rFonts w:ascii="Times New Roman" w:hAnsi="Times New Roman" w:cs="Times New Roman"/>
                <w:sz w:val="28"/>
                <w:szCs w:val="28"/>
              </w:rPr>
              <w:t>20</w:t>
            </w:r>
          </w:p>
        </w:tc>
      </w:tr>
      <w:tr w:rsidR="00ED7A3F" w14:paraId="545BB55E" w14:textId="77777777" w:rsidTr="006E7508">
        <w:trPr>
          <w:trHeight w:val="454"/>
        </w:trPr>
        <w:tc>
          <w:tcPr>
            <w:tcW w:w="8420" w:type="dxa"/>
          </w:tcPr>
          <w:p w14:paraId="428109EC" w14:textId="19CA99EB" w:rsidR="00ED7A3F" w:rsidRPr="004D16FF" w:rsidRDefault="004D16FF" w:rsidP="004D16FF">
            <w:pPr>
              <w:spacing w:line="360" w:lineRule="auto"/>
              <w:rPr>
                <w:rFonts w:ascii="Times New Roman" w:hAnsi="Times New Roman" w:cs="Times New Roman"/>
                <w:sz w:val="28"/>
                <w:szCs w:val="28"/>
              </w:rPr>
            </w:pPr>
            <w:bookmarkStart w:id="3" w:name="_Hlk37712234"/>
            <w:r>
              <w:rPr>
                <w:rFonts w:ascii="Times New Roman" w:hAnsi="Times New Roman" w:cs="Times New Roman"/>
                <w:sz w:val="28"/>
                <w:szCs w:val="28"/>
              </w:rPr>
              <w:t>2 О</w:t>
            </w:r>
            <w:r w:rsidR="00ED7A3F" w:rsidRPr="004D16FF">
              <w:rPr>
                <w:rFonts w:ascii="Times New Roman" w:hAnsi="Times New Roman" w:cs="Times New Roman"/>
                <w:sz w:val="28"/>
                <w:szCs w:val="28"/>
              </w:rPr>
              <w:t>причнин</w:t>
            </w:r>
            <w:r>
              <w:rPr>
                <w:rFonts w:ascii="Times New Roman" w:hAnsi="Times New Roman" w:cs="Times New Roman"/>
                <w:sz w:val="28"/>
                <w:szCs w:val="28"/>
              </w:rPr>
              <w:t xml:space="preserve">а Ивана </w:t>
            </w:r>
            <w:bookmarkEnd w:id="3"/>
            <w:r w:rsidR="005961ED" w:rsidRPr="005961ED">
              <w:rPr>
                <w:rFonts w:ascii="Times New Roman" w:hAnsi="Times New Roman" w:cs="Times New Roman"/>
                <w:sz w:val="28"/>
                <w:szCs w:val="28"/>
              </w:rPr>
              <w:t>IV</w:t>
            </w:r>
            <w:r w:rsidR="00BC0C53" w:rsidRPr="004D16FF">
              <w:rPr>
                <w:rFonts w:ascii="Times New Roman" w:hAnsi="Times New Roman" w:cs="Times New Roman"/>
                <w:sz w:val="28"/>
                <w:szCs w:val="28"/>
              </w:rPr>
              <w:t>……………………………...</w:t>
            </w:r>
            <w:r>
              <w:rPr>
                <w:rFonts w:ascii="Times New Roman" w:hAnsi="Times New Roman" w:cs="Times New Roman"/>
                <w:sz w:val="28"/>
                <w:szCs w:val="28"/>
              </w:rPr>
              <w:t>..............................</w:t>
            </w:r>
            <w:r w:rsidR="00350C51">
              <w:rPr>
                <w:rFonts w:ascii="Times New Roman" w:hAnsi="Times New Roman" w:cs="Times New Roman"/>
                <w:sz w:val="28"/>
                <w:szCs w:val="28"/>
              </w:rPr>
              <w:t>.</w:t>
            </w:r>
          </w:p>
        </w:tc>
        <w:tc>
          <w:tcPr>
            <w:tcW w:w="641" w:type="dxa"/>
          </w:tcPr>
          <w:p w14:paraId="6B667321" w14:textId="0D167DD5" w:rsidR="00ED7A3F" w:rsidRDefault="00DC63F7" w:rsidP="00ED7A3F">
            <w:pPr>
              <w:rPr>
                <w:rFonts w:ascii="Times New Roman" w:hAnsi="Times New Roman" w:cs="Times New Roman"/>
                <w:sz w:val="28"/>
                <w:szCs w:val="28"/>
              </w:rPr>
            </w:pPr>
            <w:r>
              <w:rPr>
                <w:rFonts w:ascii="Times New Roman" w:hAnsi="Times New Roman" w:cs="Times New Roman"/>
                <w:sz w:val="28"/>
                <w:szCs w:val="28"/>
              </w:rPr>
              <w:t>26</w:t>
            </w:r>
          </w:p>
        </w:tc>
      </w:tr>
      <w:tr w:rsidR="00ED7A3F" w14:paraId="5C319DE3" w14:textId="77777777" w:rsidTr="006E7508">
        <w:trPr>
          <w:trHeight w:val="454"/>
        </w:trPr>
        <w:tc>
          <w:tcPr>
            <w:tcW w:w="8420" w:type="dxa"/>
          </w:tcPr>
          <w:p w14:paraId="645CE0B3" w14:textId="13E0623F" w:rsidR="00ED7A3F" w:rsidRPr="004D16FF" w:rsidRDefault="004D16FF" w:rsidP="004D16FF">
            <w:pPr>
              <w:spacing w:line="360" w:lineRule="auto"/>
              <w:rPr>
                <w:rFonts w:ascii="Times New Roman" w:hAnsi="Times New Roman" w:cs="Times New Roman"/>
                <w:sz w:val="28"/>
                <w:szCs w:val="28"/>
              </w:rPr>
            </w:pPr>
            <w:r>
              <w:rPr>
                <w:rFonts w:ascii="Times New Roman" w:hAnsi="Times New Roman" w:cs="Times New Roman"/>
                <w:sz w:val="28"/>
                <w:szCs w:val="28"/>
              </w:rPr>
              <w:t xml:space="preserve">    2.1 </w:t>
            </w:r>
            <w:r w:rsidR="00F424BC" w:rsidRPr="00F424BC">
              <w:rPr>
                <w:rFonts w:ascii="Times New Roman" w:hAnsi="Times New Roman" w:cs="Times New Roman"/>
                <w:sz w:val="28"/>
                <w:szCs w:val="28"/>
              </w:rPr>
              <w:t xml:space="preserve">Причины возникновения опричнины в России в </w:t>
            </w:r>
            <w:r w:rsidR="00594886" w:rsidRPr="00594886">
              <w:rPr>
                <w:rFonts w:ascii="Times New Roman" w:hAnsi="Times New Roman" w:cs="Times New Roman"/>
                <w:sz w:val="28"/>
                <w:szCs w:val="28"/>
              </w:rPr>
              <w:t>XVI</w:t>
            </w:r>
            <w:r w:rsidR="00F424BC">
              <w:rPr>
                <w:rFonts w:ascii="Times New Roman" w:hAnsi="Times New Roman" w:cs="Times New Roman"/>
                <w:sz w:val="28"/>
                <w:szCs w:val="28"/>
              </w:rPr>
              <w:t xml:space="preserve"> веке……</w:t>
            </w:r>
          </w:p>
        </w:tc>
        <w:tc>
          <w:tcPr>
            <w:tcW w:w="641" w:type="dxa"/>
          </w:tcPr>
          <w:p w14:paraId="5A2518B4" w14:textId="3C25F10C" w:rsidR="00ED7A3F" w:rsidRDefault="00DC63F7" w:rsidP="00ED7A3F">
            <w:pPr>
              <w:rPr>
                <w:rFonts w:ascii="Times New Roman" w:hAnsi="Times New Roman" w:cs="Times New Roman"/>
                <w:sz w:val="28"/>
                <w:szCs w:val="28"/>
              </w:rPr>
            </w:pPr>
            <w:r>
              <w:rPr>
                <w:rFonts w:ascii="Times New Roman" w:hAnsi="Times New Roman" w:cs="Times New Roman"/>
                <w:sz w:val="28"/>
                <w:szCs w:val="28"/>
              </w:rPr>
              <w:t>26</w:t>
            </w:r>
          </w:p>
        </w:tc>
      </w:tr>
      <w:tr w:rsidR="00ED7A3F" w14:paraId="7E97161B" w14:textId="77777777" w:rsidTr="006E7508">
        <w:trPr>
          <w:trHeight w:val="454"/>
        </w:trPr>
        <w:tc>
          <w:tcPr>
            <w:tcW w:w="8420" w:type="dxa"/>
          </w:tcPr>
          <w:p w14:paraId="12C60E65" w14:textId="4BF33083" w:rsidR="00ED7A3F" w:rsidRPr="004D16FF" w:rsidRDefault="004D16FF" w:rsidP="004D16FF">
            <w:pPr>
              <w:spacing w:line="360" w:lineRule="auto"/>
              <w:rPr>
                <w:rFonts w:ascii="Times New Roman" w:hAnsi="Times New Roman" w:cs="Times New Roman"/>
                <w:sz w:val="28"/>
                <w:szCs w:val="28"/>
              </w:rPr>
            </w:pPr>
            <w:r>
              <w:rPr>
                <w:rFonts w:ascii="Times New Roman" w:hAnsi="Times New Roman" w:cs="Times New Roman"/>
                <w:sz w:val="28"/>
                <w:szCs w:val="28"/>
              </w:rPr>
              <w:t xml:space="preserve">    2.2 </w:t>
            </w:r>
            <w:r w:rsidR="00F424BC" w:rsidRPr="00F424BC">
              <w:rPr>
                <w:rFonts w:ascii="Times New Roman" w:hAnsi="Times New Roman" w:cs="Times New Roman"/>
                <w:sz w:val="28"/>
                <w:szCs w:val="28"/>
              </w:rPr>
              <w:t>Устройство опричнины и методы проведения опричной политики Иваном</w:t>
            </w:r>
            <w:r w:rsidR="00F424BC">
              <w:rPr>
                <w:rFonts w:ascii="Times New Roman" w:hAnsi="Times New Roman" w:cs="Times New Roman"/>
                <w:sz w:val="28"/>
                <w:szCs w:val="28"/>
              </w:rPr>
              <w:t xml:space="preserve"> </w:t>
            </w:r>
            <w:r w:rsidR="00F424BC" w:rsidRPr="00F424BC">
              <w:rPr>
                <w:rFonts w:ascii="Times New Roman" w:hAnsi="Times New Roman" w:cs="Times New Roman"/>
                <w:sz w:val="28"/>
                <w:szCs w:val="28"/>
              </w:rPr>
              <w:t>Грозным</w:t>
            </w:r>
            <w:r>
              <w:rPr>
                <w:rFonts w:ascii="Times New Roman" w:hAnsi="Times New Roman" w:cs="Times New Roman"/>
                <w:sz w:val="28"/>
                <w:szCs w:val="28"/>
              </w:rPr>
              <w:t>……………………………………</w:t>
            </w:r>
            <w:r w:rsidR="00F424BC">
              <w:rPr>
                <w:rFonts w:ascii="Times New Roman" w:hAnsi="Times New Roman" w:cs="Times New Roman"/>
                <w:sz w:val="28"/>
                <w:szCs w:val="28"/>
              </w:rPr>
              <w:t>………..</w:t>
            </w:r>
          </w:p>
        </w:tc>
        <w:tc>
          <w:tcPr>
            <w:tcW w:w="641" w:type="dxa"/>
          </w:tcPr>
          <w:p w14:paraId="17023374" w14:textId="77777777" w:rsidR="00ED7A3F" w:rsidRDefault="00ED7A3F" w:rsidP="00ED7A3F">
            <w:pPr>
              <w:rPr>
                <w:rFonts w:ascii="Times New Roman" w:hAnsi="Times New Roman" w:cs="Times New Roman"/>
                <w:sz w:val="28"/>
                <w:szCs w:val="28"/>
              </w:rPr>
            </w:pPr>
          </w:p>
          <w:p w14:paraId="3ECAD460" w14:textId="77777777" w:rsidR="00DC63F7" w:rsidRDefault="00DC63F7" w:rsidP="00DC63F7">
            <w:pPr>
              <w:spacing w:line="120" w:lineRule="auto"/>
              <w:rPr>
                <w:rFonts w:ascii="Times New Roman" w:hAnsi="Times New Roman" w:cs="Times New Roman"/>
                <w:sz w:val="28"/>
                <w:szCs w:val="28"/>
              </w:rPr>
            </w:pPr>
          </w:p>
          <w:p w14:paraId="5322F17C" w14:textId="5085F9BE" w:rsidR="00DC63F7" w:rsidRDefault="00DC63F7" w:rsidP="005132E6">
            <w:pPr>
              <w:spacing w:line="360" w:lineRule="auto"/>
              <w:rPr>
                <w:rFonts w:ascii="Times New Roman" w:hAnsi="Times New Roman" w:cs="Times New Roman"/>
                <w:sz w:val="28"/>
                <w:szCs w:val="28"/>
              </w:rPr>
            </w:pPr>
            <w:r>
              <w:rPr>
                <w:rFonts w:ascii="Times New Roman" w:hAnsi="Times New Roman" w:cs="Times New Roman"/>
                <w:sz w:val="28"/>
                <w:szCs w:val="28"/>
              </w:rPr>
              <w:t>28</w:t>
            </w:r>
          </w:p>
        </w:tc>
      </w:tr>
      <w:tr w:rsidR="00ED7A3F" w14:paraId="43375369" w14:textId="77777777" w:rsidTr="006E7508">
        <w:trPr>
          <w:trHeight w:val="454"/>
        </w:trPr>
        <w:tc>
          <w:tcPr>
            <w:tcW w:w="8420" w:type="dxa"/>
          </w:tcPr>
          <w:p w14:paraId="06582601" w14:textId="0D21A50F" w:rsidR="00ED7A3F" w:rsidRPr="004D16FF" w:rsidRDefault="004D16FF" w:rsidP="004D16FF">
            <w:pPr>
              <w:spacing w:line="360" w:lineRule="auto"/>
              <w:rPr>
                <w:rFonts w:ascii="Times New Roman" w:hAnsi="Times New Roman" w:cs="Times New Roman"/>
                <w:sz w:val="28"/>
                <w:szCs w:val="28"/>
              </w:rPr>
            </w:pPr>
            <w:r>
              <w:rPr>
                <w:rFonts w:ascii="Times New Roman" w:hAnsi="Times New Roman" w:cs="Times New Roman"/>
                <w:sz w:val="28"/>
                <w:szCs w:val="28"/>
              </w:rPr>
              <w:t xml:space="preserve">    2.3 </w:t>
            </w:r>
            <w:r w:rsidR="00F424BC" w:rsidRPr="00F424BC">
              <w:rPr>
                <w:rFonts w:ascii="Times New Roman" w:hAnsi="Times New Roman" w:cs="Times New Roman"/>
                <w:sz w:val="28"/>
                <w:szCs w:val="28"/>
              </w:rPr>
              <w:t>Итоги опричнины и ее последствия в историческом развитии России</w:t>
            </w:r>
            <w:r>
              <w:rPr>
                <w:rFonts w:ascii="Times New Roman" w:hAnsi="Times New Roman" w:cs="Times New Roman"/>
                <w:sz w:val="28"/>
                <w:szCs w:val="28"/>
              </w:rPr>
              <w:t>…………………………………………………………………</w:t>
            </w:r>
            <w:r w:rsidR="00F424BC">
              <w:rPr>
                <w:rFonts w:ascii="Times New Roman" w:hAnsi="Times New Roman" w:cs="Times New Roman"/>
                <w:sz w:val="28"/>
                <w:szCs w:val="28"/>
              </w:rPr>
              <w:t>….</w:t>
            </w:r>
          </w:p>
        </w:tc>
        <w:tc>
          <w:tcPr>
            <w:tcW w:w="641" w:type="dxa"/>
          </w:tcPr>
          <w:p w14:paraId="28318D02" w14:textId="77777777" w:rsidR="00DC63F7" w:rsidRDefault="00DC63F7" w:rsidP="00DC63F7">
            <w:pPr>
              <w:spacing w:line="360" w:lineRule="auto"/>
              <w:rPr>
                <w:rFonts w:ascii="Times New Roman" w:hAnsi="Times New Roman" w:cs="Times New Roman"/>
                <w:sz w:val="28"/>
                <w:szCs w:val="28"/>
              </w:rPr>
            </w:pPr>
          </w:p>
          <w:p w14:paraId="7EB6BB2B" w14:textId="2E37A7EA" w:rsidR="00ED7A3F" w:rsidRDefault="00DC63F7" w:rsidP="00DC63F7">
            <w:pPr>
              <w:spacing w:line="360" w:lineRule="auto"/>
              <w:rPr>
                <w:rFonts w:ascii="Times New Roman" w:hAnsi="Times New Roman" w:cs="Times New Roman"/>
                <w:sz w:val="28"/>
                <w:szCs w:val="28"/>
              </w:rPr>
            </w:pPr>
            <w:r>
              <w:rPr>
                <w:rFonts w:ascii="Times New Roman" w:hAnsi="Times New Roman" w:cs="Times New Roman"/>
                <w:sz w:val="28"/>
                <w:szCs w:val="28"/>
              </w:rPr>
              <w:t>31</w:t>
            </w:r>
          </w:p>
        </w:tc>
      </w:tr>
      <w:tr w:rsidR="00ED7A3F" w14:paraId="23D00509" w14:textId="77777777" w:rsidTr="006E7508">
        <w:trPr>
          <w:trHeight w:val="454"/>
        </w:trPr>
        <w:tc>
          <w:tcPr>
            <w:tcW w:w="8420" w:type="dxa"/>
          </w:tcPr>
          <w:p w14:paraId="5EBDF13D" w14:textId="4C2AB749" w:rsidR="00ED7A3F" w:rsidRPr="00ED7A3F" w:rsidRDefault="00ED7A3F" w:rsidP="00ED7A3F">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BC0C53">
              <w:rPr>
                <w:rFonts w:ascii="Times New Roman" w:hAnsi="Times New Roman" w:cs="Times New Roman"/>
                <w:sz w:val="28"/>
                <w:szCs w:val="28"/>
              </w:rPr>
              <w:t>………………………………………………………………</w:t>
            </w:r>
          </w:p>
        </w:tc>
        <w:tc>
          <w:tcPr>
            <w:tcW w:w="641" w:type="dxa"/>
          </w:tcPr>
          <w:p w14:paraId="37DC91BE" w14:textId="15EA408B" w:rsidR="00ED7A3F" w:rsidRDefault="00DC63F7" w:rsidP="00ED7A3F">
            <w:pPr>
              <w:rPr>
                <w:rFonts w:ascii="Times New Roman" w:hAnsi="Times New Roman" w:cs="Times New Roman"/>
                <w:sz w:val="28"/>
                <w:szCs w:val="28"/>
              </w:rPr>
            </w:pPr>
            <w:r>
              <w:rPr>
                <w:rFonts w:ascii="Times New Roman" w:hAnsi="Times New Roman" w:cs="Times New Roman"/>
                <w:sz w:val="28"/>
                <w:szCs w:val="28"/>
              </w:rPr>
              <w:t>33</w:t>
            </w:r>
          </w:p>
        </w:tc>
      </w:tr>
      <w:tr w:rsidR="00ED7A3F" w14:paraId="3FAF86EE" w14:textId="77777777" w:rsidTr="006E7508">
        <w:trPr>
          <w:trHeight w:val="454"/>
        </w:trPr>
        <w:tc>
          <w:tcPr>
            <w:tcW w:w="8420" w:type="dxa"/>
          </w:tcPr>
          <w:p w14:paraId="79F1771A" w14:textId="0717C973" w:rsidR="00ED7A3F" w:rsidRPr="00ED7A3F" w:rsidRDefault="00ED7A3F" w:rsidP="00ED7A3F">
            <w:pPr>
              <w:spacing w:line="360" w:lineRule="auto"/>
              <w:rPr>
                <w:rFonts w:ascii="Times New Roman" w:hAnsi="Times New Roman" w:cs="Times New Roman"/>
                <w:sz w:val="28"/>
                <w:szCs w:val="28"/>
              </w:rPr>
            </w:pPr>
            <w:r w:rsidRPr="00ED7A3F">
              <w:rPr>
                <w:rFonts w:ascii="Times New Roman" w:hAnsi="Times New Roman" w:cs="Times New Roman"/>
                <w:sz w:val="28"/>
                <w:szCs w:val="28"/>
              </w:rPr>
              <w:t>Список использ</w:t>
            </w:r>
            <w:r w:rsidR="00605C12">
              <w:rPr>
                <w:rFonts w:ascii="Times New Roman" w:hAnsi="Times New Roman" w:cs="Times New Roman"/>
                <w:sz w:val="28"/>
                <w:szCs w:val="28"/>
              </w:rPr>
              <w:t>ованных</w:t>
            </w:r>
            <w:r w:rsidRPr="00ED7A3F">
              <w:rPr>
                <w:rFonts w:ascii="Times New Roman" w:hAnsi="Times New Roman" w:cs="Times New Roman"/>
                <w:sz w:val="28"/>
                <w:szCs w:val="28"/>
              </w:rPr>
              <w:t xml:space="preserve"> источников</w:t>
            </w:r>
            <w:r w:rsidR="00605C12">
              <w:rPr>
                <w:rFonts w:ascii="Times New Roman" w:hAnsi="Times New Roman" w:cs="Times New Roman"/>
                <w:sz w:val="28"/>
                <w:szCs w:val="28"/>
              </w:rPr>
              <w:t xml:space="preserve"> и литературы</w:t>
            </w:r>
            <w:r w:rsidR="00BC0C53">
              <w:rPr>
                <w:rFonts w:ascii="Times New Roman" w:hAnsi="Times New Roman" w:cs="Times New Roman"/>
                <w:sz w:val="28"/>
                <w:szCs w:val="28"/>
              </w:rPr>
              <w:t>…………………..</w:t>
            </w:r>
          </w:p>
        </w:tc>
        <w:tc>
          <w:tcPr>
            <w:tcW w:w="641" w:type="dxa"/>
          </w:tcPr>
          <w:p w14:paraId="3F732718" w14:textId="20B25C3B" w:rsidR="00ED7A3F" w:rsidRDefault="006E7508" w:rsidP="00ED7A3F">
            <w:pPr>
              <w:rPr>
                <w:rFonts w:ascii="Times New Roman" w:hAnsi="Times New Roman" w:cs="Times New Roman"/>
                <w:sz w:val="28"/>
                <w:szCs w:val="28"/>
              </w:rPr>
            </w:pPr>
            <w:r>
              <w:rPr>
                <w:rFonts w:ascii="Times New Roman" w:hAnsi="Times New Roman" w:cs="Times New Roman"/>
                <w:sz w:val="28"/>
                <w:szCs w:val="28"/>
              </w:rPr>
              <w:t>35</w:t>
            </w:r>
          </w:p>
        </w:tc>
      </w:tr>
    </w:tbl>
    <w:p w14:paraId="543AF9D2" w14:textId="758EBE0F" w:rsidR="00322025" w:rsidRDefault="00322025" w:rsidP="002E1194">
      <w:pPr>
        <w:spacing w:after="0"/>
        <w:jc w:val="center"/>
        <w:rPr>
          <w:rFonts w:ascii="Times New Roman" w:hAnsi="Times New Roman" w:cs="Times New Roman"/>
          <w:sz w:val="28"/>
          <w:szCs w:val="28"/>
        </w:rPr>
      </w:pPr>
    </w:p>
    <w:p w14:paraId="001E3E50" w14:textId="23493617" w:rsidR="00322025" w:rsidRDefault="00322025" w:rsidP="002E1194">
      <w:pPr>
        <w:spacing w:after="0"/>
        <w:jc w:val="center"/>
        <w:rPr>
          <w:rFonts w:ascii="Times New Roman" w:hAnsi="Times New Roman" w:cs="Times New Roman"/>
          <w:sz w:val="28"/>
          <w:szCs w:val="28"/>
        </w:rPr>
      </w:pPr>
    </w:p>
    <w:p w14:paraId="4AACDE95" w14:textId="64E3D444" w:rsidR="00322025" w:rsidRDefault="00322025" w:rsidP="002E1194">
      <w:pPr>
        <w:spacing w:after="0"/>
        <w:jc w:val="center"/>
        <w:rPr>
          <w:rFonts w:ascii="Times New Roman" w:hAnsi="Times New Roman" w:cs="Times New Roman"/>
          <w:sz w:val="28"/>
          <w:szCs w:val="28"/>
        </w:rPr>
      </w:pPr>
    </w:p>
    <w:p w14:paraId="13532240" w14:textId="7755BA27" w:rsidR="00322025" w:rsidRDefault="00322025" w:rsidP="002E1194">
      <w:pPr>
        <w:spacing w:after="0"/>
        <w:jc w:val="center"/>
        <w:rPr>
          <w:rFonts w:ascii="Times New Roman" w:hAnsi="Times New Roman" w:cs="Times New Roman"/>
          <w:sz w:val="28"/>
          <w:szCs w:val="28"/>
        </w:rPr>
      </w:pPr>
    </w:p>
    <w:p w14:paraId="2ED36042" w14:textId="7E2081A4" w:rsidR="00322025" w:rsidRDefault="00322025" w:rsidP="002E1194">
      <w:pPr>
        <w:spacing w:after="0"/>
        <w:jc w:val="center"/>
        <w:rPr>
          <w:rFonts w:ascii="Times New Roman" w:hAnsi="Times New Roman" w:cs="Times New Roman"/>
          <w:sz w:val="28"/>
          <w:szCs w:val="28"/>
        </w:rPr>
      </w:pPr>
    </w:p>
    <w:p w14:paraId="401A5D39" w14:textId="4E773C3B" w:rsidR="00322025" w:rsidRDefault="00322025" w:rsidP="002E1194">
      <w:pPr>
        <w:spacing w:after="0"/>
        <w:jc w:val="center"/>
        <w:rPr>
          <w:rFonts w:ascii="Times New Roman" w:hAnsi="Times New Roman" w:cs="Times New Roman"/>
          <w:sz w:val="28"/>
          <w:szCs w:val="28"/>
        </w:rPr>
      </w:pPr>
    </w:p>
    <w:p w14:paraId="4F4E8C2F" w14:textId="1364BE5E" w:rsidR="00322025" w:rsidRDefault="00322025" w:rsidP="002E1194">
      <w:pPr>
        <w:spacing w:after="0"/>
        <w:jc w:val="center"/>
        <w:rPr>
          <w:rFonts w:ascii="Times New Roman" w:hAnsi="Times New Roman" w:cs="Times New Roman"/>
          <w:sz w:val="28"/>
          <w:szCs w:val="28"/>
        </w:rPr>
      </w:pPr>
    </w:p>
    <w:p w14:paraId="1AE7E714" w14:textId="4D98B651" w:rsidR="00322025" w:rsidRDefault="00322025" w:rsidP="002E1194">
      <w:pPr>
        <w:spacing w:after="0"/>
        <w:jc w:val="center"/>
        <w:rPr>
          <w:rFonts w:ascii="Times New Roman" w:hAnsi="Times New Roman" w:cs="Times New Roman"/>
          <w:sz w:val="28"/>
          <w:szCs w:val="28"/>
        </w:rPr>
      </w:pPr>
    </w:p>
    <w:p w14:paraId="76972946" w14:textId="20175931" w:rsidR="00322025" w:rsidRDefault="00322025" w:rsidP="002E1194">
      <w:pPr>
        <w:spacing w:after="0"/>
        <w:jc w:val="center"/>
        <w:rPr>
          <w:rFonts w:ascii="Times New Roman" w:hAnsi="Times New Roman" w:cs="Times New Roman"/>
          <w:sz w:val="28"/>
          <w:szCs w:val="28"/>
        </w:rPr>
      </w:pPr>
    </w:p>
    <w:p w14:paraId="3AC582E5" w14:textId="463B59B7" w:rsidR="00322025" w:rsidRDefault="00322025" w:rsidP="002E1194">
      <w:pPr>
        <w:spacing w:after="0"/>
        <w:jc w:val="center"/>
        <w:rPr>
          <w:rFonts w:ascii="Times New Roman" w:hAnsi="Times New Roman" w:cs="Times New Roman"/>
          <w:sz w:val="28"/>
          <w:szCs w:val="28"/>
        </w:rPr>
      </w:pPr>
    </w:p>
    <w:p w14:paraId="6DEDA91B" w14:textId="517D52AA" w:rsidR="00322025" w:rsidRDefault="00322025" w:rsidP="002E1194">
      <w:pPr>
        <w:spacing w:after="0"/>
        <w:jc w:val="center"/>
        <w:rPr>
          <w:rFonts w:ascii="Times New Roman" w:hAnsi="Times New Roman" w:cs="Times New Roman"/>
          <w:sz w:val="28"/>
          <w:szCs w:val="28"/>
        </w:rPr>
      </w:pPr>
    </w:p>
    <w:p w14:paraId="4FD9264A" w14:textId="589EB940" w:rsidR="00322025" w:rsidRDefault="00322025" w:rsidP="002E1194">
      <w:pPr>
        <w:spacing w:after="0"/>
        <w:jc w:val="center"/>
        <w:rPr>
          <w:rFonts w:ascii="Times New Roman" w:hAnsi="Times New Roman" w:cs="Times New Roman"/>
          <w:sz w:val="28"/>
          <w:szCs w:val="28"/>
        </w:rPr>
      </w:pPr>
    </w:p>
    <w:p w14:paraId="5C35BA51" w14:textId="1439AF1D" w:rsidR="00322025" w:rsidRDefault="00322025" w:rsidP="002E1194">
      <w:pPr>
        <w:spacing w:after="0"/>
        <w:jc w:val="center"/>
        <w:rPr>
          <w:rFonts w:ascii="Times New Roman" w:hAnsi="Times New Roman" w:cs="Times New Roman"/>
          <w:sz w:val="28"/>
          <w:szCs w:val="28"/>
        </w:rPr>
      </w:pPr>
    </w:p>
    <w:p w14:paraId="03FF9E6A" w14:textId="006D08CD" w:rsidR="00322025" w:rsidRDefault="00322025" w:rsidP="002E1194">
      <w:pPr>
        <w:spacing w:after="0"/>
        <w:jc w:val="center"/>
        <w:rPr>
          <w:rFonts w:ascii="Times New Roman" w:hAnsi="Times New Roman" w:cs="Times New Roman"/>
          <w:sz w:val="28"/>
          <w:szCs w:val="28"/>
        </w:rPr>
      </w:pPr>
    </w:p>
    <w:p w14:paraId="71F74E1A" w14:textId="377C2D0A" w:rsidR="00322025" w:rsidRDefault="00322025" w:rsidP="002E1194">
      <w:pPr>
        <w:spacing w:after="0"/>
        <w:jc w:val="center"/>
        <w:rPr>
          <w:rFonts w:ascii="Times New Roman" w:hAnsi="Times New Roman" w:cs="Times New Roman"/>
          <w:sz w:val="28"/>
          <w:szCs w:val="28"/>
        </w:rPr>
      </w:pPr>
    </w:p>
    <w:p w14:paraId="31D8A5BC" w14:textId="5F5AF39D" w:rsidR="00322025" w:rsidRDefault="00322025" w:rsidP="002E1194">
      <w:pPr>
        <w:spacing w:after="0"/>
        <w:jc w:val="center"/>
        <w:rPr>
          <w:rFonts w:ascii="Times New Roman" w:hAnsi="Times New Roman" w:cs="Times New Roman"/>
          <w:sz w:val="28"/>
          <w:szCs w:val="28"/>
        </w:rPr>
      </w:pPr>
    </w:p>
    <w:p w14:paraId="0C7B39D1" w14:textId="4EB3ACB0" w:rsidR="00322025" w:rsidRDefault="00322025" w:rsidP="00DD58E4">
      <w:pPr>
        <w:spacing w:after="0"/>
        <w:rPr>
          <w:rFonts w:ascii="Times New Roman" w:hAnsi="Times New Roman" w:cs="Times New Roman"/>
          <w:sz w:val="28"/>
          <w:szCs w:val="28"/>
        </w:rPr>
      </w:pPr>
    </w:p>
    <w:p w14:paraId="5DF4A9C9" w14:textId="0E2279A9" w:rsidR="00DD58E4" w:rsidRDefault="00DD58E4" w:rsidP="00DD58E4">
      <w:pPr>
        <w:spacing w:after="0"/>
        <w:rPr>
          <w:rFonts w:ascii="Times New Roman" w:hAnsi="Times New Roman" w:cs="Times New Roman"/>
          <w:sz w:val="28"/>
          <w:szCs w:val="28"/>
        </w:rPr>
      </w:pPr>
    </w:p>
    <w:p w14:paraId="5BA2029D" w14:textId="714B200B" w:rsidR="00DD58E4" w:rsidRDefault="00DD58E4" w:rsidP="00DD58E4">
      <w:pPr>
        <w:spacing w:after="0"/>
        <w:rPr>
          <w:rFonts w:ascii="Times New Roman" w:hAnsi="Times New Roman" w:cs="Times New Roman"/>
          <w:sz w:val="28"/>
          <w:szCs w:val="28"/>
        </w:rPr>
      </w:pPr>
    </w:p>
    <w:p w14:paraId="6A192C1F" w14:textId="62BE9147" w:rsidR="00DD58E4" w:rsidRDefault="00DD58E4" w:rsidP="00DD58E4">
      <w:pPr>
        <w:spacing w:after="0"/>
        <w:rPr>
          <w:rFonts w:ascii="Times New Roman" w:hAnsi="Times New Roman" w:cs="Times New Roman"/>
          <w:sz w:val="28"/>
          <w:szCs w:val="28"/>
        </w:rPr>
      </w:pPr>
    </w:p>
    <w:p w14:paraId="5445E4F9" w14:textId="5C4F2D65" w:rsidR="00946A70" w:rsidRPr="007E6AF4" w:rsidRDefault="00946A70" w:rsidP="00946A70">
      <w:pPr>
        <w:spacing w:after="0" w:line="360" w:lineRule="auto"/>
        <w:jc w:val="center"/>
        <w:rPr>
          <w:rFonts w:ascii="Times New Roman" w:hAnsi="Times New Roman" w:cs="Times New Roman"/>
          <w:b/>
          <w:sz w:val="28"/>
          <w:szCs w:val="28"/>
        </w:rPr>
      </w:pPr>
      <w:r w:rsidRPr="00CE53D7">
        <w:rPr>
          <w:rFonts w:ascii="Times New Roman" w:hAnsi="Times New Roman" w:cs="Times New Roman"/>
          <w:b/>
          <w:sz w:val="28"/>
          <w:szCs w:val="28"/>
        </w:rPr>
        <w:lastRenderedPageBreak/>
        <w:t>ВВЕДЕНИЕ</w:t>
      </w:r>
      <w:r w:rsidRPr="007E6AF4">
        <w:rPr>
          <w:rFonts w:ascii="Times New Roman" w:hAnsi="Times New Roman" w:cs="Times New Roman"/>
          <w:b/>
          <w:sz w:val="28"/>
          <w:szCs w:val="28"/>
        </w:rPr>
        <w:t xml:space="preserve"> </w:t>
      </w:r>
    </w:p>
    <w:p w14:paraId="648D56E1" w14:textId="1D4AD1C1" w:rsidR="00946A70" w:rsidRDefault="00946A70" w:rsidP="00946A70">
      <w:pPr>
        <w:spacing w:after="0" w:line="360" w:lineRule="auto"/>
        <w:jc w:val="center"/>
        <w:rPr>
          <w:rFonts w:ascii="Times New Roman" w:hAnsi="Times New Roman" w:cs="Times New Roman"/>
          <w:sz w:val="28"/>
          <w:szCs w:val="28"/>
        </w:rPr>
      </w:pPr>
    </w:p>
    <w:p w14:paraId="5A5D8EB0" w14:textId="6C2474EC" w:rsidR="00946A70" w:rsidRDefault="00946A70" w:rsidP="00946A70">
      <w:pPr>
        <w:spacing w:after="0" w:line="360" w:lineRule="auto"/>
        <w:ind w:firstLine="709"/>
        <w:jc w:val="both"/>
        <w:rPr>
          <w:rFonts w:ascii="Times New Roman" w:hAnsi="Times New Roman" w:cs="Times New Roman"/>
          <w:sz w:val="28"/>
          <w:szCs w:val="28"/>
        </w:rPr>
      </w:pPr>
      <w:r w:rsidRPr="00946A70">
        <w:rPr>
          <w:rFonts w:ascii="Times New Roman" w:hAnsi="Times New Roman" w:cs="Times New Roman"/>
          <w:sz w:val="28"/>
          <w:szCs w:val="28"/>
        </w:rPr>
        <w:t xml:space="preserve">В истории нашей страны правление царя Ивана IV Грозного (1530-1584) представляет собой одну из самых значимых эпох отечественной истории, которая содержит узловые моменты формирования Российского государства. К данному историческому периоду относятся: изменения многовековых устоев внутренней жизни (централизация государства, ограничение прав крестьян, формирование системы специальных органов власти – приказов и др.). К ним также имеет отношение </w:t>
      </w:r>
      <w:r w:rsidR="004D22CB">
        <w:rPr>
          <w:rFonts w:ascii="Times New Roman" w:hAnsi="Times New Roman" w:cs="Times New Roman"/>
          <w:sz w:val="28"/>
          <w:szCs w:val="28"/>
        </w:rPr>
        <w:t xml:space="preserve">и </w:t>
      </w:r>
      <w:r w:rsidRPr="00946A70">
        <w:rPr>
          <w:rFonts w:ascii="Times New Roman" w:hAnsi="Times New Roman" w:cs="Times New Roman"/>
          <w:sz w:val="28"/>
          <w:szCs w:val="28"/>
        </w:rPr>
        <w:t>одно из самых</w:t>
      </w:r>
      <w:r w:rsidR="004D22CB">
        <w:rPr>
          <w:rFonts w:ascii="Times New Roman" w:hAnsi="Times New Roman" w:cs="Times New Roman"/>
          <w:sz w:val="28"/>
          <w:szCs w:val="28"/>
        </w:rPr>
        <w:t xml:space="preserve"> </w:t>
      </w:r>
      <w:r w:rsidRPr="00946A70">
        <w:rPr>
          <w:rFonts w:ascii="Times New Roman" w:hAnsi="Times New Roman" w:cs="Times New Roman"/>
          <w:sz w:val="28"/>
          <w:szCs w:val="28"/>
        </w:rPr>
        <w:t xml:space="preserve">исторически важных </w:t>
      </w:r>
      <w:r w:rsidR="004D22CB">
        <w:rPr>
          <w:rFonts w:ascii="Times New Roman" w:hAnsi="Times New Roman" w:cs="Times New Roman"/>
          <w:sz w:val="28"/>
          <w:szCs w:val="28"/>
        </w:rPr>
        <w:t xml:space="preserve">и неоднозначных </w:t>
      </w:r>
      <w:r w:rsidRPr="00946A70">
        <w:rPr>
          <w:rFonts w:ascii="Times New Roman" w:hAnsi="Times New Roman" w:cs="Times New Roman"/>
          <w:sz w:val="28"/>
          <w:szCs w:val="28"/>
        </w:rPr>
        <w:t xml:space="preserve">деяний царя Ивана Васильевича – опричнина. В связи с этим исследование </w:t>
      </w:r>
      <w:r>
        <w:rPr>
          <w:rFonts w:ascii="Times New Roman" w:hAnsi="Times New Roman" w:cs="Times New Roman"/>
          <w:sz w:val="28"/>
          <w:szCs w:val="28"/>
        </w:rPr>
        <w:t xml:space="preserve">реформ и контрреформ середины </w:t>
      </w:r>
      <w:r w:rsidR="00213E27" w:rsidRPr="00213E27">
        <w:rPr>
          <w:rFonts w:ascii="Times New Roman" w:hAnsi="Times New Roman" w:cs="Times New Roman"/>
          <w:sz w:val="28"/>
          <w:szCs w:val="28"/>
        </w:rPr>
        <w:t>XVI</w:t>
      </w:r>
      <w:r w:rsidRPr="00946A70">
        <w:rPr>
          <w:rFonts w:ascii="Times New Roman" w:hAnsi="Times New Roman" w:cs="Times New Roman"/>
          <w:sz w:val="28"/>
          <w:szCs w:val="28"/>
        </w:rPr>
        <w:t xml:space="preserve"> века Ивана Грозного является важным и интересным для нас.</w:t>
      </w:r>
    </w:p>
    <w:p w14:paraId="32004871" w14:textId="21C36AAB" w:rsidR="001D0B3A" w:rsidRDefault="004E25CB" w:rsidP="001D0B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тема довольно </w:t>
      </w:r>
      <w:r w:rsidRPr="001D0B3A">
        <w:rPr>
          <w:rFonts w:ascii="Times New Roman" w:hAnsi="Times New Roman" w:cs="Times New Roman"/>
          <w:bCs/>
          <w:i/>
          <w:sz w:val="28"/>
          <w:szCs w:val="28"/>
        </w:rPr>
        <w:t>актуальна</w:t>
      </w:r>
      <w:r>
        <w:rPr>
          <w:rFonts w:ascii="Times New Roman" w:hAnsi="Times New Roman" w:cs="Times New Roman"/>
          <w:b/>
          <w:bCs/>
          <w:sz w:val="28"/>
          <w:szCs w:val="28"/>
        </w:rPr>
        <w:t xml:space="preserve">. </w:t>
      </w:r>
      <w:r>
        <w:rPr>
          <w:rFonts w:ascii="Times New Roman" w:hAnsi="Times New Roman" w:cs="Times New Roman"/>
          <w:sz w:val="28"/>
          <w:szCs w:val="28"/>
        </w:rPr>
        <w:t>Ведь д</w:t>
      </w:r>
      <w:r w:rsidRPr="004E25CB">
        <w:rPr>
          <w:rFonts w:ascii="Times New Roman" w:hAnsi="Times New Roman" w:cs="Times New Roman"/>
          <w:sz w:val="28"/>
          <w:szCs w:val="28"/>
        </w:rPr>
        <w:t xml:space="preserve">еятельность Ивана IV </w:t>
      </w:r>
      <w:r>
        <w:rPr>
          <w:rFonts w:ascii="Times New Roman" w:hAnsi="Times New Roman" w:cs="Times New Roman"/>
          <w:sz w:val="28"/>
          <w:szCs w:val="28"/>
        </w:rPr>
        <w:t xml:space="preserve">представляет собой </w:t>
      </w:r>
      <w:r w:rsidRPr="004E25CB">
        <w:rPr>
          <w:rFonts w:ascii="Times New Roman" w:hAnsi="Times New Roman" w:cs="Times New Roman"/>
          <w:sz w:val="28"/>
          <w:szCs w:val="28"/>
        </w:rPr>
        <w:t>момент решительной схватки «государственного начала», воплощенного грозным государем, с удельной стариной</w:t>
      </w:r>
      <w:r>
        <w:rPr>
          <w:rFonts w:ascii="Times New Roman" w:hAnsi="Times New Roman" w:cs="Times New Roman"/>
          <w:sz w:val="28"/>
          <w:szCs w:val="28"/>
        </w:rPr>
        <w:t xml:space="preserve"> и характеризуется некой двойственностью. </w:t>
      </w:r>
      <w:r w:rsidR="00CF1463">
        <w:rPr>
          <w:rFonts w:ascii="Times New Roman" w:hAnsi="Times New Roman" w:cs="Times New Roman"/>
          <w:sz w:val="28"/>
          <w:szCs w:val="28"/>
        </w:rPr>
        <w:t>Исходя из этого, о</w:t>
      </w:r>
      <w:r w:rsidRPr="004E25CB">
        <w:rPr>
          <w:rFonts w:ascii="Times New Roman" w:hAnsi="Times New Roman" w:cs="Times New Roman"/>
          <w:sz w:val="28"/>
          <w:szCs w:val="28"/>
        </w:rPr>
        <w:t xml:space="preserve">бращение к истории </w:t>
      </w:r>
      <w:r w:rsidR="00CF1463">
        <w:rPr>
          <w:rFonts w:ascii="Times New Roman" w:hAnsi="Times New Roman" w:cs="Times New Roman"/>
          <w:sz w:val="28"/>
          <w:szCs w:val="28"/>
        </w:rPr>
        <w:t xml:space="preserve">реформ и контрреформ середины </w:t>
      </w:r>
      <w:r w:rsidR="00213E27" w:rsidRPr="00213E27">
        <w:rPr>
          <w:rFonts w:ascii="Times New Roman" w:hAnsi="Times New Roman" w:cs="Times New Roman"/>
          <w:sz w:val="28"/>
          <w:szCs w:val="28"/>
        </w:rPr>
        <w:t>XVI</w:t>
      </w:r>
      <w:r w:rsidR="00CF1463" w:rsidRPr="00CF1463">
        <w:rPr>
          <w:rFonts w:ascii="Times New Roman" w:hAnsi="Times New Roman" w:cs="Times New Roman"/>
          <w:sz w:val="28"/>
          <w:szCs w:val="28"/>
        </w:rPr>
        <w:t xml:space="preserve"> века</w:t>
      </w:r>
      <w:r w:rsidRPr="004E25CB">
        <w:rPr>
          <w:rFonts w:ascii="Times New Roman" w:hAnsi="Times New Roman" w:cs="Times New Roman"/>
          <w:sz w:val="28"/>
          <w:szCs w:val="28"/>
        </w:rPr>
        <w:t xml:space="preserve"> </w:t>
      </w:r>
      <w:r w:rsidR="00CF1463">
        <w:rPr>
          <w:rFonts w:ascii="Times New Roman" w:hAnsi="Times New Roman" w:cs="Times New Roman"/>
          <w:sz w:val="28"/>
          <w:szCs w:val="28"/>
        </w:rPr>
        <w:t>в</w:t>
      </w:r>
      <w:r w:rsidR="00CF1463" w:rsidRPr="00CF1463">
        <w:rPr>
          <w:rFonts w:ascii="Times New Roman" w:hAnsi="Times New Roman" w:cs="Times New Roman"/>
          <w:sz w:val="28"/>
          <w:szCs w:val="28"/>
        </w:rPr>
        <w:t xml:space="preserve"> наше демократическое время </w:t>
      </w:r>
      <w:r w:rsidRPr="004E25CB">
        <w:rPr>
          <w:rFonts w:ascii="Times New Roman" w:hAnsi="Times New Roman" w:cs="Times New Roman"/>
          <w:sz w:val="28"/>
          <w:szCs w:val="28"/>
        </w:rPr>
        <w:t>могл</w:t>
      </w:r>
      <w:r w:rsidR="00CF1463">
        <w:rPr>
          <w:rFonts w:ascii="Times New Roman" w:hAnsi="Times New Roman" w:cs="Times New Roman"/>
          <w:sz w:val="28"/>
          <w:szCs w:val="28"/>
        </w:rPr>
        <w:t>о</w:t>
      </w:r>
      <w:r w:rsidRPr="004E25CB">
        <w:rPr>
          <w:rFonts w:ascii="Times New Roman" w:hAnsi="Times New Roman" w:cs="Times New Roman"/>
          <w:sz w:val="28"/>
          <w:szCs w:val="28"/>
        </w:rPr>
        <w:t xml:space="preserve"> бы помочь извлечь уроки из тех событий и избежать проблем, недостатков и негативных явлений, что существуют в современной России</w:t>
      </w:r>
      <w:r w:rsidR="00B86DFC">
        <w:rPr>
          <w:rFonts w:ascii="Times New Roman" w:hAnsi="Times New Roman" w:cs="Times New Roman"/>
          <w:sz w:val="28"/>
          <w:szCs w:val="28"/>
        </w:rPr>
        <w:t>, которые проявляются в бюрократи</w:t>
      </w:r>
      <w:r w:rsidR="00AC06AD">
        <w:rPr>
          <w:rFonts w:ascii="Times New Roman" w:hAnsi="Times New Roman" w:cs="Times New Roman"/>
          <w:sz w:val="28"/>
          <w:szCs w:val="28"/>
        </w:rPr>
        <w:t>зации управления</w:t>
      </w:r>
      <w:r w:rsidR="00B86DFC">
        <w:rPr>
          <w:rFonts w:ascii="Times New Roman" w:hAnsi="Times New Roman" w:cs="Times New Roman"/>
          <w:sz w:val="28"/>
          <w:szCs w:val="28"/>
        </w:rPr>
        <w:t>, наличие громоздкого аппарата власти, коррупции</w:t>
      </w:r>
      <w:r w:rsidR="00AC06AD">
        <w:rPr>
          <w:rFonts w:ascii="Times New Roman" w:hAnsi="Times New Roman" w:cs="Times New Roman"/>
          <w:sz w:val="28"/>
          <w:szCs w:val="28"/>
        </w:rPr>
        <w:t>.</w:t>
      </w:r>
      <w:r w:rsidR="00B86DFC">
        <w:rPr>
          <w:rFonts w:ascii="Times New Roman" w:hAnsi="Times New Roman" w:cs="Times New Roman"/>
          <w:sz w:val="28"/>
          <w:szCs w:val="28"/>
        </w:rPr>
        <w:t xml:space="preserve"> </w:t>
      </w:r>
    </w:p>
    <w:p w14:paraId="55DC3445" w14:textId="77777777" w:rsidR="001D0B3A" w:rsidRDefault="001D0B3A" w:rsidP="001D0B3A">
      <w:pPr>
        <w:spacing w:after="0" w:line="360" w:lineRule="auto"/>
        <w:ind w:firstLine="709"/>
        <w:jc w:val="both"/>
        <w:rPr>
          <w:rFonts w:ascii="Times New Roman" w:hAnsi="Times New Roman" w:cs="Times New Roman"/>
          <w:sz w:val="28"/>
          <w:szCs w:val="28"/>
        </w:rPr>
      </w:pPr>
      <w:r w:rsidRPr="00060E4A">
        <w:rPr>
          <w:rFonts w:ascii="Times New Roman" w:hAnsi="Times New Roman" w:cs="Times New Roman"/>
          <w:i/>
          <w:iCs/>
          <w:sz w:val="28"/>
          <w:szCs w:val="28"/>
        </w:rPr>
        <w:t>Объектом исследования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в данной работе является период правления Ивана Грозного, а </w:t>
      </w:r>
      <w:r w:rsidRPr="00060E4A">
        <w:rPr>
          <w:rFonts w:ascii="Times New Roman" w:hAnsi="Times New Roman" w:cs="Times New Roman"/>
          <w:i/>
          <w:iCs/>
          <w:sz w:val="28"/>
          <w:szCs w:val="28"/>
        </w:rPr>
        <w:t>предметом</w:t>
      </w:r>
      <w:r>
        <w:rPr>
          <w:rFonts w:ascii="Times New Roman" w:hAnsi="Times New Roman" w:cs="Times New Roman"/>
          <w:sz w:val="28"/>
          <w:szCs w:val="28"/>
        </w:rPr>
        <w:t xml:space="preserve"> – реформы и контрреформы Ивана Грозного середины</w:t>
      </w:r>
      <w:r w:rsidRPr="00213E27">
        <w:t xml:space="preserve"> </w:t>
      </w:r>
      <w:r w:rsidRPr="00213E27">
        <w:rPr>
          <w:rFonts w:ascii="Times New Roman" w:hAnsi="Times New Roman" w:cs="Times New Roman"/>
          <w:sz w:val="28"/>
          <w:szCs w:val="28"/>
        </w:rPr>
        <w:t>XVI</w:t>
      </w:r>
      <w:r>
        <w:rPr>
          <w:rFonts w:ascii="Times New Roman" w:hAnsi="Times New Roman" w:cs="Times New Roman"/>
          <w:sz w:val="28"/>
          <w:szCs w:val="28"/>
        </w:rPr>
        <w:t xml:space="preserve"> века.</w:t>
      </w:r>
    </w:p>
    <w:p w14:paraId="7BCE1D72" w14:textId="77777777" w:rsidR="001D0B3A" w:rsidRPr="001C7A5E" w:rsidRDefault="001D0B3A" w:rsidP="001D0B3A">
      <w:pPr>
        <w:spacing w:after="0" w:line="360" w:lineRule="auto"/>
        <w:ind w:firstLine="709"/>
        <w:jc w:val="both"/>
        <w:rPr>
          <w:rFonts w:ascii="Times New Roman" w:hAnsi="Times New Roman" w:cs="Times New Roman"/>
          <w:color w:val="C00000"/>
          <w:sz w:val="28"/>
          <w:szCs w:val="28"/>
        </w:rPr>
      </w:pPr>
      <w:r w:rsidRPr="00060E4A">
        <w:rPr>
          <w:rFonts w:ascii="Times New Roman" w:hAnsi="Times New Roman" w:cs="Times New Roman"/>
          <w:i/>
          <w:iCs/>
          <w:sz w:val="28"/>
          <w:szCs w:val="28"/>
        </w:rPr>
        <w:t>Хронологические рамки исследования</w:t>
      </w:r>
      <w:r>
        <w:rPr>
          <w:rFonts w:ascii="Times New Roman" w:hAnsi="Times New Roman" w:cs="Times New Roman"/>
          <w:sz w:val="28"/>
          <w:szCs w:val="28"/>
        </w:rPr>
        <w:t xml:space="preserve"> – середина и вторая половина </w:t>
      </w:r>
      <w:r w:rsidRPr="00213E27">
        <w:rPr>
          <w:rFonts w:ascii="Times New Roman" w:hAnsi="Times New Roman" w:cs="Times New Roman"/>
          <w:sz w:val="28"/>
          <w:szCs w:val="28"/>
        </w:rPr>
        <w:t>XVI</w:t>
      </w:r>
      <w:r w:rsidRPr="00B9337C">
        <w:rPr>
          <w:rFonts w:ascii="Times New Roman" w:hAnsi="Times New Roman" w:cs="Times New Roman"/>
          <w:sz w:val="28"/>
          <w:szCs w:val="28"/>
        </w:rPr>
        <w:t xml:space="preserve"> </w:t>
      </w:r>
      <w:r>
        <w:rPr>
          <w:rFonts w:ascii="Times New Roman" w:hAnsi="Times New Roman" w:cs="Times New Roman"/>
          <w:sz w:val="28"/>
          <w:szCs w:val="28"/>
        </w:rPr>
        <w:t>века.</w:t>
      </w:r>
    </w:p>
    <w:p w14:paraId="510E8075" w14:textId="629CA051" w:rsidR="001D0B3A" w:rsidRPr="001D0B3A" w:rsidRDefault="001D0B3A" w:rsidP="001D0B3A">
      <w:pPr>
        <w:spacing w:after="0" w:line="360" w:lineRule="auto"/>
        <w:ind w:firstLine="709"/>
        <w:jc w:val="both"/>
        <w:rPr>
          <w:rFonts w:ascii="Times New Roman" w:hAnsi="Times New Roman" w:cs="Times New Roman"/>
          <w:sz w:val="28"/>
          <w:szCs w:val="28"/>
        </w:rPr>
      </w:pPr>
      <w:r w:rsidRPr="00060E4A">
        <w:rPr>
          <w:rFonts w:ascii="Times New Roman" w:hAnsi="Times New Roman" w:cs="Times New Roman"/>
          <w:i/>
          <w:iCs/>
          <w:sz w:val="28"/>
          <w:szCs w:val="28"/>
        </w:rPr>
        <w:t xml:space="preserve"> Географические рамки исследования</w:t>
      </w:r>
      <w:r w:rsidRPr="00B9337C">
        <w:rPr>
          <w:rFonts w:ascii="Times New Roman" w:hAnsi="Times New Roman" w:cs="Times New Roman"/>
          <w:sz w:val="28"/>
          <w:szCs w:val="28"/>
        </w:rPr>
        <w:t xml:space="preserve"> включают в себя территорию всего Российского государства.</w:t>
      </w:r>
    </w:p>
    <w:p w14:paraId="1F2A49EF" w14:textId="1E2A501B" w:rsidR="00621B72" w:rsidRDefault="003B0FDF" w:rsidP="00FC2DB4">
      <w:pPr>
        <w:spacing w:after="0" w:line="360" w:lineRule="auto"/>
        <w:ind w:firstLine="709"/>
        <w:jc w:val="both"/>
        <w:rPr>
          <w:rFonts w:ascii="Times New Roman" w:hAnsi="Times New Roman" w:cs="Times New Roman"/>
          <w:sz w:val="28"/>
          <w:szCs w:val="28"/>
        </w:rPr>
      </w:pPr>
      <w:r w:rsidRPr="00CE53D7">
        <w:rPr>
          <w:rFonts w:ascii="Times New Roman" w:hAnsi="Times New Roman" w:cs="Times New Roman"/>
          <w:bCs/>
          <w:i/>
          <w:sz w:val="28"/>
          <w:szCs w:val="28"/>
        </w:rPr>
        <w:t>Степень изученности темы</w:t>
      </w:r>
      <w:r w:rsidRPr="00CE53D7">
        <w:rPr>
          <w:rFonts w:ascii="Times New Roman" w:hAnsi="Times New Roman" w:cs="Times New Roman"/>
          <w:sz w:val="28"/>
          <w:szCs w:val="28"/>
        </w:rPr>
        <w:t>.</w:t>
      </w:r>
      <w:r w:rsidR="00FC2DB4">
        <w:rPr>
          <w:rFonts w:ascii="Times New Roman" w:hAnsi="Times New Roman" w:cs="Times New Roman"/>
          <w:b/>
          <w:bCs/>
          <w:sz w:val="28"/>
          <w:szCs w:val="28"/>
        </w:rPr>
        <w:t xml:space="preserve"> </w:t>
      </w:r>
      <w:r w:rsidR="00FC2DB4" w:rsidRPr="00FC2DB4">
        <w:rPr>
          <w:rFonts w:ascii="Times New Roman" w:hAnsi="Times New Roman" w:cs="Times New Roman"/>
          <w:sz w:val="28"/>
          <w:szCs w:val="28"/>
        </w:rPr>
        <w:t xml:space="preserve">В дореволюционной историографии XIX века Иван IV оценивается с двух позиций – деспот </w:t>
      </w:r>
      <w:r w:rsidR="00FC2DB4" w:rsidRPr="00CE53D7">
        <w:rPr>
          <w:rFonts w:ascii="Times New Roman" w:hAnsi="Times New Roman" w:cs="Times New Roman"/>
          <w:sz w:val="28"/>
          <w:szCs w:val="28"/>
        </w:rPr>
        <w:t>(</w:t>
      </w:r>
      <w:r w:rsidR="00CE53D7" w:rsidRPr="00CE53D7">
        <w:rPr>
          <w:rFonts w:ascii="Times New Roman" w:hAnsi="Times New Roman" w:cs="Times New Roman"/>
          <w:sz w:val="28"/>
          <w:szCs w:val="28"/>
        </w:rPr>
        <w:t xml:space="preserve">Н.М. </w:t>
      </w:r>
      <w:r w:rsidR="00FC2DB4" w:rsidRPr="00CE53D7">
        <w:rPr>
          <w:rFonts w:ascii="Times New Roman" w:hAnsi="Times New Roman" w:cs="Times New Roman"/>
          <w:sz w:val="28"/>
          <w:szCs w:val="28"/>
        </w:rPr>
        <w:t xml:space="preserve">Карамзин, </w:t>
      </w:r>
      <w:r w:rsidR="00CE53D7" w:rsidRPr="00CE53D7">
        <w:rPr>
          <w:rFonts w:ascii="Times New Roman" w:hAnsi="Times New Roman" w:cs="Times New Roman"/>
          <w:sz w:val="28"/>
          <w:szCs w:val="28"/>
        </w:rPr>
        <w:t xml:space="preserve">Н.И. </w:t>
      </w:r>
      <w:r w:rsidR="00FC2DB4" w:rsidRPr="00CE53D7">
        <w:rPr>
          <w:rFonts w:ascii="Times New Roman" w:hAnsi="Times New Roman" w:cs="Times New Roman"/>
          <w:sz w:val="28"/>
          <w:szCs w:val="28"/>
        </w:rPr>
        <w:lastRenderedPageBreak/>
        <w:t>Костомаров) или государственник (</w:t>
      </w:r>
      <w:r w:rsidR="00CE53D7" w:rsidRPr="00CE53D7">
        <w:rPr>
          <w:rFonts w:ascii="Times New Roman" w:hAnsi="Times New Roman" w:cs="Times New Roman"/>
          <w:sz w:val="28"/>
          <w:szCs w:val="28"/>
        </w:rPr>
        <w:t xml:space="preserve">С.М. </w:t>
      </w:r>
      <w:r w:rsidR="00FC2DB4" w:rsidRPr="00CE53D7">
        <w:rPr>
          <w:rFonts w:ascii="Times New Roman" w:hAnsi="Times New Roman" w:cs="Times New Roman"/>
          <w:sz w:val="28"/>
          <w:szCs w:val="28"/>
        </w:rPr>
        <w:t xml:space="preserve">Соловьев, </w:t>
      </w:r>
      <w:r w:rsidR="00CE53D7" w:rsidRPr="00CE53D7">
        <w:rPr>
          <w:rFonts w:ascii="Times New Roman" w:hAnsi="Times New Roman" w:cs="Times New Roman"/>
          <w:sz w:val="28"/>
          <w:szCs w:val="28"/>
        </w:rPr>
        <w:t xml:space="preserve">В.О. </w:t>
      </w:r>
      <w:r w:rsidR="00FC2DB4" w:rsidRPr="00CE53D7">
        <w:rPr>
          <w:rFonts w:ascii="Times New Roman" w:hAnsi="Times New Roman" w:cs="Times New Roman"/>
          <w:sz w:val="28"/>
          <w:szCs w:val="28"/>
        </w:rPr>
        <w:t xml:space="preserve">Ключевский, </w:t>
      </w:r>
      <w:r w:rsidR="00CE53D7" w:rsidRPr="00CE53D7">
        <w:rPr>
          <w:rFonts w:ascii="Times New Roman" w:hAnsi="Times New Roman" w:cs="Times New Roman"/>
          <w:sz w:val="28"/>
          <w:szCs w:val="28"/>
        </w:rPr>
        <w:t xml:space="preserve">С.Ф. </w:t>
      </w:r>
      <w:r w:rsidR="00FC2DB4" w:rsidRPr="00CE53D7">
        <w:rPr>
          <w:rFonts w:ascii="Times New Roman" w:hAnsi="Times New Roman" w:cs="Times New Roman"/>
          <w:sz w:val="28"/>
          <w:szCs w:val="28"/>
        </w:rPr>
        <w:t>Платонов).</w:t>
      </w:r>
      <w:r w:rsidR="00CE53D7">
        <w:rPr>
          <w:rFonts w:ascii="Times New Roman" w:hAnsi="Times New Roman" w:cs="Times New Roman"/>
          <w:sz w:val="28"/>
          <w:szCs w:val="28"/>
        </w:rPr>
        <w:t xml:space="preserve"> </w:t>
      </w:r>
      <w:r w:rsidR="00FC2DB4" w:rsidRPr="00FC2DB4">
        <w:rPr>
          <w:rFonts w:ascii="Times New Roman" w:hAnsi="Times New Roman" w:cs="Times New Roman"/>
          <w:sz w:val="28"/>
          <w:szCs w:val="28"/>
        </w:rPr>
        <w:t xml:space="preserve">Среди </w:t>
      </w:r>
      <w:r w:rsidR="000C0130">
        <w:rPr>
          <w:rFonts w:ascii="Times New Roman" w:hAnsi="Times New Roman" w:cs="Times New Roman"/>
          <w:sz w:val="28"/>
          <w:szCs w:val="28"/>
        </w:rPr>
        <w:t>упомянутых</w:t>
      </w:r>
      <w:r w:rsidR="00FC2DB4" w:rsidRPr="00FC2DB4">
        <w:rPr>
          <w:rFonts w:ascii="Times New Roman" w:hAnsi="Times New Roman" w:cs="Times New Roman"/>
          <w:sz w:val="28"/>
          <w:szCs w:val="28"/>
        </w:rPr>
        <w:t xml:space="preserve"> историков существует </w:t>
      </w:r>
      <w:r w:rsidR="000C0130">
        <w:rPr>
          <w:rFonts w:ascii="Times New Roman" w:hAnsi="Times New Roman" w:cs="Times New Roman"/>
          <w:sz w:val="28"/>
          <w:szCs w:val="28"/>
        </w:rPr>
        <w:t xml:space="preserve">значительное расхождение в </w:t>
      </w:r>
      <w:r w:rsidR="00FC2DB4" w:rsidRPr="00FC2DB4">
        <w:rPr>
          <w:rFonts w:ascii="Times New Roman" w:hAnsi="Times New Roman" w:cs="Times New Roman"/>
          <w:sz w:val="28"/>
          <w:szCs w:val="28"/>
        </w:rPr>
        <w:t>оценк</w:t>
      </w:r>
      <w:r w:rsidR="000C0130">
        <w:rPr>
          <w:rFonts w:ascii="Times New Roman" w:hAnsi="Times New Roman" w:cs="Times New Roman"/>
          <w:sz w:val="28"/>
          <w:szCs w:val="28"/>
        </w:rPr>
        <w:t>ах</w:t>
      </w:r>
      <w:r w:rsidR="00FC2DB4" w:rsidRPr="00FC2DB4">
        <w:rPr>
          <w:rFonts w:ascii="Times New Roman" w:hAnsi="Times New Roman" w:cs="Times New Roman"/>
          <w:sz w:val="28"/>
          <w:szCs w:val="28"/>
        </w:rPr>
        <w:t>.</w:t>
      </w:r>
    </w:p>
    <w:p w14:paraId="499AA8DC" w14:textId="584FCFCF" w:rsidR="00EA03DA" w:rsidRDefault="00CE53D7" w:rsidP="00621B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Историк </w:t>
      </w:r>
      <w:r w:rsidR="00621B72" w:rsidRPr="00621B72">
        <w:rPr>
          <w:rFonts w:ascii="Times New Roman" w:hAnsi="Times New Roman" w:cs="Times New Roman"/>
          <w:sz w:val="28"/>
          <w:szCs w:val="28"/>
        </w:rPr>
        <w:t>Н.М. Карамзин</w:t>
      </w:r>
      <w:r>
        <w:rPr>
          <w:rFonts w:ascii="Times New Roman" w:hAnsi="Times New Roman" w:cs="Times New Roman"/>
          <w:sz w:val="28"/>
          <w:szCs w:val="28"/>
        </w:rPr>
        <w:t>, создатель одного из первых обобщающих трудов по истории России,</w:t>
      </w:r>
      <w:r w:rsidR="00AD3082">
        <w:rPr>
          <w:rFonts w:ascii="Times New Roman" w:hAnsi="Times New Roman" w:cs="Times New Roman"/>
          <w:sz w:val="28"/>
          <w:szCs w:val="28"/>
        </w:rPr>
        <w:t xml:space="preserve"> в </w:t>
      </w:r>
      <w:r>
        <w:rPr>
          <w:rFonts w:ascii="Times New Roman" w:hAnsi="Times New Roman" w:cs="Times New Roman"/>
          <w:sz w:val="28"/>
          <w:szCs w:val="28"/>
        </w:rPr>
        <w:t xml:space="preserve">своей работе </w:t>
      </w:r>
      <w:r w:rsidR="00AD3082">
        <w:rPr>
          <w:rFonts w:ascii="Times New Roman" w:hAnsi="Times New Roman" w:cs="Times New Roman"/>
          <w:sz w:val="28"/>
          <w:szCs w:val="28"/>
        </w:rPr>
        <w:t>«</w:t>
      </w:r>
      <w:r w:rsidR="00AD3082" w:rsidRPr="00AD3082">
        <w:rPr>
          <w:rFonts w:ascii="Times New Roman" w:hAnsi="Times New Roman" w:cs="Times New Roman"/>
          <w:sz w:val="28"/>
          <w:szCs w:val="28"/>
        </w:rPr>
        <w:t>История государства Российского</w:t>
      </w:r>
      <w:r w:rsidR="00AD3082">
        <w:rPr>
          <w:rFonts w:ascii="Times New Roman" w:hAnsi="Times New Roman" w:cs="Times New Roman"/>
          <w:sz w:val="28"/>
          <w:szCs w:val="28"/>
        </w:rPr>
        <w:t>»</w:t>
      </w:r>
      <w:r w:rsidR="00AD3082">
        <w:rPr>
          <w:rStyle w:val="ac"/>
          <w:rFonts w:ascii="Times New Roman" w:hAnsi="Times New Roman" w:cs="Times New Roman"/>
          <w:sz w:val="28"/>
          <w:szCs w:val="28"/>
        </w:rPr>
        <w:footnoteReference w:id="1"/>
      </w:r>
      <w:r w:rsidR="00AD3082" w:rsidRPr="00AD3082">
        <w:rPr>
          <w:rFonts w:ascii="Times New Roman" w:hAnsi="Times New Roman" w:cs="Times New Roman"/>
          <w:sz w:val="28"/>
          <w:szCs w:val="28"/>
        </w:rPr>
        <w:t xml:space="preserve"> </w:t>
      </w:r>
      <w:r w:rsidR="00621B72" w:rsidRPr="00621B72">
        <w:rPr>
          <w:rFonts w:ascii="Times New Roman" w:hAnsi="Times New Roman" w:cs="Times New Roman"/>
          <w:sz w:val="28"/>
          <w:szCs w:val="28"/>
        </w:rPr>
        <w:t>трактовал личность царя Ивана с 1560-го года (года смерти царицы Анастасии и удаления Адашева и Сильвестра) вполне однозначно и одноцветно как деспота и кровавого тирана.</w:t>
      </w:r>
      <w:r w:rsidR="00EA03DA" w:rsidRPr="00EA03DA">
        <w:t xml:space="preserve"> </w:t>
      </w:r>
      <w:r w:rsidR="00EA03DA" w:rsidRPr="00EA03DA">
        <w:rPr>
          <w:rFonts w:ascii="Times New Roman" w:hAnsi="Times New Roman" w:cs="Times New Roman"/>
          <w:sz w:val="28"/>
          <w:szCs w:val="28"/>
        </w:rPr>
        <w:t>Опричнину</w:t>
      </w:r>
      <w:r w:rsidR="00EA03DA">
        <w:rPr>
          <w:rFonts w:ascii="Times New Roman" w:hAnsi="Times New Roman" w:cs="Times New Roman"/>
          <w:sz w:val="28"/>
          <w:szCs w:val="28"/>
        </w:rPr>
        <w:t xml:space="preserve"> он рассматривал</w:t>
      </w:r>
      <w:r w:rsidR="00EA03DA" w:rsidRPr="00EA03DA">
        <w:rPr>
          <w:rFonts w:ascii="Times New Roman" w:hAnsi="Times New Roman" w:cs="Times New Roman"/>
          <w:sz w:val="28"/>
          <w:szCs w:val="28"/>
        </w:rPr>
        <w:t xml:space="preserve"> как следствие действия только психологических факторов – страшной перемены в душе царя после смерти его первой жены Анастасии и мыслях о существовании мнимых заговоров против него самого</w:t>
      </w:r>
      <w:r w:rsidR="003F38E7" w:rsidRPr="003F38E7">
        <w:rPr>
          <w:rFonts w:ascii="Times New Roman" w:hAnsi="Times New Roman" w:cs="Times New Roman"/>
          <w:sz w:val="28"/>
          <w:szCs w:val="28"/>
        </w:rPr>
        <w:t>.</w:t>
      </w:r>
      <w:r w:rsidR="003F38E7">
        <w:rPr>
          <w:rFonts w:ascii="Times New Roman" w:hAnsi="Times New Roman" w:cs="Times New Roman"/>
          <w:sz w:val="28"/>
          <w:szCs w:val="28"/>
        </w:rPr>
        <w:t xml:space="preserve"> </w:t>
      </w:r>
    </w:p>
    <w:p w14:paraId="29AFE2EE" w14:textId="08E42B4B" w:rsidR="00621B72" w:rsidRDefault="00621B72" w:rsidP="00621B72">
      <w:pPr>
        <w:spacing w:after="0" w:line="360" w:lineRule="auto"/>
        <w:ind w:firstLine="709"/>
        <w:jc w:val="both"/>
        <w:rPr>
          <w:rFonts w:ascii="Times New Roman" w:hAnsi="Times New Roman" w:cs="Times New Roman"/>
          <w:sz w:val="28"/>
          <w:szCs w:val="28"/>
        </w:rPr>
      </w:pPr>
      <w:r w:rsidRPr="00621B72">
        <w:rPr>
          <w:rFonts w:ascii="Times New Roman" w:hAnsi="Times New Roman" w:cs="Times New Roman"/>
          <w:sz w:val="28"/>
          <w:szCs w:val="28"/>
        </w:rPr>
        <w:t>Н.И. Костомаров</w:t>
      </w:r>
      <w:r w:rsidR="00DB23C7">
        <w:rPr>
          <w:rFonts w:ascii="Times New Roman" w:hAnsi="Times New Roman" w:cs="Times New Roman"/>
          <w:sz w:val="28"/>
          <w:szCs w:val="28"/>
        </w:rPr>
        <w:t xml:space="preserve"> в сво</w:t>
      </w:r>
      <w:r w:rsidR="008462C8">
        <w:rPr>
          <w:rFonts w:ascii="Times New Roman" w:hAnsi="Times New Roman" w:cs="Times New Roman"/>
          <w:sz w:val="28"/>
          <w:szCs w:val="28"/>
        </w:rPr>
        <w:t>ём труде</w:t>
      </w:r>
      <w:r w:rsidR="00DB23C7">
        <w:rPr>
          <w:rFonts w:ascii="Times New Roman" w:hAnsi="Times New Roman" w:cs="Times New Roman"/>
          <w:sz w:val="28"/>
          <w:szCs w:val="28"/>
        </w:rPr>
        <w:t xml:space="preserve"> «</w:t>
      </w:r>
      <w:r w:rsidR="00DB23C7" w:rsidRPr="00DB23C7">
        <w:rPr>
          <w:rFonts w:ascii="Times New Roman" w:hAnsi="Times New Roman" w:cs="Times New Roman"/>
          <w:sz w:val="28"/>
          <w:szCs w:val="28"/>
        </w:rPr>
        <w:t>Русская история в жизнеописаниях ее главнейших деятелей</w:t>
      </w:r>
      <w:r w:rsidR="00DB23C7">
        <w:rPr>
          <w:rFonts w:ascii="Times New Roman" w:hAnsi="Times New Roman" w:cs="Times New Roman"/>
          <w:sz w:val="28"/>
          <w:szCs w:val="28"/>
        </w:rPr>
        <w:t>»</w:t>
      </w:r>
      <w:r w:rsidR="00DB23C7">
        <w:rPr>
          <w:rStyle w:val="ac"/>
          <w:rFonts w:ascii="Times New Roman" w:hAnsi="Times New Roman" w:cs="Times New Roman"/>
          <w:sz w:val="28"/>
          <w:szCs w:val="28"/>
        </w:rPr>
        <w:footnoteReference w:id="2"/>
      </w:r>
      <w:r w:rsidRPr="00621B72">
        <w:rPr>
          <w:rFonts w:ascii="Times New Roman" w:hAnsi="Times New Roman" w:cs="Times New Roman"/>
          <w:sz w:val="28"/>
          <w:szCs w:val="28"/>
        </w:rPr>
        <w:t xml:space="preserve"> отмечает</w:t>
      </w:r>
      <w:r w:rsidR="00FA06D7">
        <w:rPr>
          <w:rFonts w:ascii="Times New Roman" w:hAnsi="Times New Roman" w:cs="Times New Roman"/>
          <w:sz w:val="28"/>
          <w:szCs w:val="28"/>
        </w:rPr>
        <w:t xml:space="preserve"> отсутствие твёрдости духа</w:t>
      </w:r>
      <w:r w:rsidRPr="00621B72">
        <w:rPr>
          <w:rFonts w:ascii="Times New Roman" w:hAnsi="Times New Roman" w:cs="Times New Roman"/>
          <w:sz w:val="28"/>
          <w:szCs w:val="28"/>
        </w:rPr>
        <w:t xml:space="preserve"> Ивана IV, проявленное им в последние годы его жизни при составлении различных завещаний</w:t>
      </w:r>
      <w:r w:rsidR="00FA06D7">
        <w:rPr>
          <w:rFonts w:ascii="Times New Roman" w:hAnsi="Times New Roman" w:cs="Times New Roman"/>
          <w:sz w:val="28"/>
          <w:szCs w:val="28"/>
        </w:rPr>
        <w:t>, вопреки его беспощадности в ходе проведения опричного террора.</w:t>
      </w:r>
      <w:r w:rsidRPr="00621B72">
        <w:rPr>
          <w:rFonts w:ascii="Times New Roman" w:hAnsi="Times New Roman" w:cs="Times New Roman"/>
          <w:sz w:val="28"/>
          <w:szCs w:val="28"/>
        </w:rPr>
        <w:t xml:space="preserve"> По мнению Костомарова, «единодержавие» в России зародилось задолго до появления Ивана IV</w:t>
      </w:r>
      <w:r w:rsidR="00FA06D7">
        <w:rPr>
          <w:rFonts w:ascii="Times New Roman" w:hAnsi="Times New Roman" w:cs="Times New Roman"/>
          <w:sz w:val="28"/>
          <w:szCs w:val="28"/>
        </w:rPr>
        <w:t xml:space="preserve"> ещё </w:t>
      </w:r>
      <w:r w:rsidRPr="00621B72">
        <w:rPr>
          <w:rFonts w:ascii="Times New Roman" w:hAnsi="Times New Roman" w:cs="Times New Roman"/>
          <w:sz w:val="28"/>
          <w:szCs w:val="28"/>
        </w:rPr>
        <w:t>в период татаро-монгольского завоевания</w:t>
      </w:r>
      <w:r w:rsidR="00FA06D7">
        <w:rPr>
          <w:rFonts w:ascii="Times New Roman" w:hAnsi="Times New Roman" w:cs="Times New Roman"/>
          <w:sz w:val="28"/>
          <w:szCs w:val="28"/>
        </w:rPr>
        <w:t xml:space="preserve">, </w:t>
      </w:r>
      <w:r w:rsidRPr="00621B72">
        <w:rPr>
          <w:rFonts w:ascii="Times New Roman" w:hAnsi="Times New Roman" w:cs="Times New Roman"/>
          <w:sz w:val="28"/>
          <w:szCs w:val="28"/>
        </w:rPr>
        <w:t>как</w:t>
      </w:r>
      <w:r w:rsidR="00FA06D7">
        <w:rPr>
          <w:rFonts w:ascii="Times New Roman" w:hAnsi="Times New Roman" w:cs="Times New Roman"/>
          <w:sz w:val="28"/>
          <w:szCs w:val="28"/>
        </w:rPr>
        <w:t xml:space="preserve"> некое</w:t>
      </w:r>
      <w:r w:rsidRPr="00621B72">
        <w:rPr>
          <w:rFonts w:ascii="Times New Roman" w:hAnsi="Times New Roman" w:cs="Times New Roman"/>
          <w:sz w:val="28"/>
          <w:szCs w:val="28"/>
        </w:rPr>
        <w:t xml:space="preserve"> его следствие. </w:t>
      </w:r>
      <w:r w:rsidR="00FA06D7">
        <w:rPr>
          <w:rFonts w:ascii="Times New Roman" w:hAnsi="Times New Roman" w:cs="Times New Roman"/>
          <w:sz w:val="28"/>
          <w:szCs w:val="28"/>
        </w:rPr>
        <w:t>Именно п</w:t>
      </w:r>
      <w:r w:rsidRPr="00621B72">
        <w:rPr>
          <w:rFonts w:ascii="Times New Roman" w:hAnsi="Times New Roman" w:cs="Times New Roman"/>
          <w:sz w:val="28"/>
          <w:szCs w:val="28"/>
        </w:rPr>
        <w:t>оэтому</w:t>
      </w:r>
      <w:r w:rsidR="00FA06D7">
        <w:rPr>
          <w:rFonts w:ascii="Times New Roman" w:hAnsi="Times New Roman" w:cs="Times New Roman"/>
          <w:sz w:val="28"/>
          <w:szCs w:val="28"/>
        </w:rPr>
        <w:t xml:space="preserve"> историк не видит в</w:t>
      </w:r>
      <w:r w:rsidRPr="00621B72">
        <w:rPr>
          <w:rFonts w:ascii="Times New Roman" w:hAnsi="Times New Roman" w:cs="Times New Roman"/>
          <w:sz w:val="28"/>
          <w:szCs w:val="28"/>
        </w:rPr>
        <w:t xml:space="preserve"> борьб</w:t>
      </w:r>
      <w:r w:rsidR="00060E4A">
        <w:rPr>
          <w:rFonts w:ascii="Times New Roman" w:hAnsi="Times New Roman" w:cs="Times New Roman"/>
          <w:sz w:val="28"/>
          <w:szCs w:val="28"/>
        </w:rPr>
        <w:t>е</w:t>
      </w:r>
      <w:r w:rsidRPr="00621B72">
        <w:rPr>
          <w:rFonts w:ascii="Times New Roman" w:hAnsi="Times New Roman" w:cs="Times New Roman"/>
          <w:sz w:val="28"/>
          <w:szCs w:val="28"/>
        </w:rPr>
        <w:t xml:space="preserve"> царя с боярством </w:t>
      </w:r>
      <w:r w:rsidR="00FA06D7">
        <w:rPr>
          <w:rFonts w:ascii="Times New Roman" w:hAnsi="Times New Roman" w:cs="Times New Roman"/>
          <w:sz w:val="28"/>
          <w:szCs w:val="28"/>
        </w:rPr>
        <w:t>большого</w:t>
      </w:r>
      <w:r w:rsidRPr="00621B72">
        <w:rPr>
          <w:rFonts w:ascii="Times New Roman" w:hAnsi="Times New Roman" w:cs="Times New Roman"/>
          <w:sz w:val="28"/>
          <w:szCs w:val="28"/>
        </w:rPr>
        <w:t xml:space="preserve"> смысла. Историк сводит конфликт к личн</w:t>
      </w:r>
      <w:r w:rsidR="002931EA">
        <w:rPr>
          <w:rFonts w:ascii="Times New Roman" w:hAnsi="Times New Roman" w:cs="Times New Roman"/>
          <w:sz w:val="28"/>
          <w:szCs w:val="28"/>
        </w:rPr>
        <w:t>ым причинам</w:t>
      </w:r>
      <w:r w:rsidRPr="00621B72">
        <w:rPr>
          <w:rFonts w:ascii="Times New Roman" w:hAnsi="Times New Roman" w:cs="Times New Roman"/>
          <w:sz w:val="28"/>
          <w:szCs w:val="28"/>
        </w:rPr>
        <w:t>, к проявлениям пси</w:t>
      </w:r>
      <w:r w:rsidR="00B062AC">
        <w:rPr>
          <w:rFonts w:ascii="Times New Roman" w:hAnsi="Times New Roman" w:cs="Times New Roman"/>
          <w:sz w:val="28"/>
          <w:szCs w:val="28"/>
        </w:rPr>
        <w:t>хической неустойчивости</w:t>
      </w:r>
      <w:r w:rsidRPr="00621B72">
        <w:rPr>
          <w:rFonts w:ascii="Times New Roman" w:hAnsi="Times New Roman" w:cs="Times New Roman"/>
          <w:sz w:val="28"/>
          <w:szCs w:val="28"/>
        </w:rPr>
        <w:t xml:space="preserve"> царя.</w:t>
      </w:r>
      <w:r w:rsidR="003F38E7">
        <w:rPr>
          <w:rFonts w:ascii="Times New Roman" w:hAnsi="Times New Roman" w:cs="Times New Roman"/>
          <w:sz w:val="28"/>
          <w:szCs w:val="28"/>
        </w:rPr>
        <w:t xml:space="preserve"> </w:t>
      </w:r>
    </w:p>
    <w:p w14:paraId="4549BAB7" w14:textId="045F7DE2" w:rsidR="00621B72" w:rsidRDefault="00621B72" w:rsidP="00621B72">
      <w:pPr>
        <w:spacing w:after="0" w:line="360" w:lineRule="auto"/>
        <w:ind w:firstLine="709"/>
        <w:jc w:val="both"/>
        <w:rPr>
          <w:rFonts w:ascii="Times New Roman" w:hAnsi="Times New Roman" w:cs="Times New Roman"/>
          <w:sz w:val="28"/>
          <w:szCs w:val="28"/>
        </w:rPr>
      </w:pPr>
      <w:r w:rsidRPr="00621B72">
        <w:rPr>
          <w:rFonts w:ascii="Times New Roman" w:hAnsi="Times New Roman" w:cs="Times New Roman"/>
          <w:sz w:val="28"/>
          <w:szCs w:val="28"/>
        </w:rPr>
        <w:t>С.М. Соловьёв более объёмно смотрел на личность Ивана Грозного и его эпоху, не соглашаясь разделять «мнение, по которому у Иоанна должно быть отнята вся слава важных дел, совершённых в его царствование, ибо при их совершении царь был только слепым, бессознательным орудием в руках мудрых советников своих – Сильвестра и Адашева».</w:t>
      </w:r>
      <w:r w:rsidR="00260DC9">
        <w:rPr>
          <w:rFonts w:ascii="Times New Roman" w:hAnsi="Times New Roman" w:cs="Times New Roman"/>
          <w:sz w:val="28"/>
          <w:szCs w:val="28"/>
        </w:rPr>
        <w:t xml:space="preserve"> Но при этом он не идеализирует деятельность Ивана </w:t>
      </w:r>
      <w:r w:rsidR="00260DC9" w:rsidRPr="00260DC9">
        <w:rPr>
          <w:rFonts w:ascii="Times New Roman" w:hAnsi="Times New Roman" w:cs="Times New Roman"/>
          <w:sz w:val="28"/>
          <w:szCs w:val="28"/>
        </w:rPr>
        <w:t>IV</w:t>
      </w:r>
      <w:r w:rsidR="00260DC9">
        <w:rPr>
          <w:rFonts w:ascii="Times New Roman" w:hAnsi="Times New Roman" w:cs="Times New Roman"/>
          <w:sz w:val="28"/>
          <w:szCs w:val="28"/>
        </w:rPr>
        <w:t>.</w:t>
      </w:r>
      <w:r w:rsidRPr="00621B72">
        <w:rPr>
          <w:rFonts w:ascii="Times New Roman" w:hAnsi="Times New Roman" w:cs="Times New Roman"/>
          <w:sz w:val="28"/>
          <w:szCs w:val="28"/>
        </w:rPr>
        <w:t xml:space="preserve"> </w:t>
      </w:r>
      <w:r w:rsidR="00BD2759">
        <w:rPr>
          <w:rFonts w:ascii="Times New Roman" w:hAnsi="Times New Roman" w:cs="Times New Roman"/>
          <w:sz w:val="28"/>
          <w:szCs w:val="28"/>
        </w:rPr>
        <w:t>С.М. Соловьёв в</w:t>
      </w:r>
      <w:r w:rsidR="00EA03DA" w:rsidRPr="00EA03DA">
        <w:rPr>
          <w:rFonts w:ascii="Times New Roman" w:hAnsi="Times New Roman" w:cs="Times New Roman"/>
          <w:sz w:val="28"/>
          <w:szCs w:val="28"/>
        </w:rPr>
        <w:t xml:space="preserve"> своей основной работе</w:t>
      </w:r>
      <w:r w:rsidR="008462C8">
        <w:rPr>
          <w:rFonts w:ascii="Times New Roman" w:hAnsi="Times New Roman" w:cs="Times New Roman"/>
          <w:sz w:val="28"/>
          <w:szCs w:val="28"/>
        </w:rPr>
        <w:t xml:space="preserve"> </w:t>
      </w:r>
      <w:r w:rsidR="00EA03DA" w:rsidRPr="00EA03DA">
        <w:rPr>
          <w:rFonts w:ascii="Times New Roman" w:hAnsi="Times New Roman" w:cs="Times New Roman"/>
          <w:sz w:val="28"/>
          <w:szCs w:val="28"/>
        </w:rPr>
        <w:lastRenderedPageBreak/>
        <w:t>«Истори</w:t>
      </w:r>
      <w:r w:rsidR="008462C8">
        <w:rPr>
          <w:rFonts w:ascii="Times New Roman" w:hAnsi="Times New Roman" w:cs="Times New Roman"/>
          <w:sz w:val="28"/>
          <w:szCs w:val="28"/>
        </w:rPr>
        <w:t>я</w:t>
      </w:r>
      <w:r w:rsidR="00EA03DA" w:rsidRPr="00EA03DA">
        <w:rPr>
          <w:rFonts w:ascii="Times New Roman" w:hAnsi="Times New Roman" w:cs="Times New Roman"/>
          <w:sz w:val="28"/>
          <w:szCs w:val="28"/>
        </w:rPr>
        <w:t xml:space="preserve"> России с древнейших времён»</w:t>
      </w:r>
      <w:r w:rsidR="0052356F">
        <w:rPr>
          <w:rStyle w:val="ac"/>
          <w:rFonts w:ascii="Times New Roman" w:hAnsi="Times New Roman" w:cs="Times New Roman"/>
          <w:sz w:val="28"/>
          <w:szCs w:val="28"/>
        </w:rPr>
        <w:footnoteReference w:id="3"/>
      </w:r>
      <w:r w:rsidR="00EA03DA" w:rsidRPr="00EA03DA">
        <w:rPr>
          <w:rFonts w:ascii="Times New Roman" w:hAnsi="Times New Roman" w:cs="Times New Roman"/>
          <w:sz w:val="28"/>
          <w:szCs w:val="28"/>
        </w:rPr>
        <w:t xml:space="preserve"> при исследовании периода правления Ивана Грозного посвятил одну главу проблеме опричнины. Он рассматривает ее как необходимый этап в борьбе старого родового строя с новым государственным. Оценивая ее с моральной стороны, историк считал, что опричнина, являясь произведением вражды, тем не менее, не могла нести больших благ для страны.</w:t>
      </w:r>
      <w:r w:rsidR="00EA03DA">
        <w:rPr>
          <w:rFonts w:ascii="Times New Roman" w:hAnsi="Times New Roman" w:cs="Times New Roman"/>
          <w:sz w:val="28"/>
          <w:szCs w:val="28"/>
        </w:rPr>
        <w:t xml:space="preserve"> </w:t>
      </w:r>
    </w:p>
    <w:p w14:paraId="454E218E" w14:textId="5E6CFA20" w:rsidR="005F7ADC" w:rsidRDefault="005F7ADC" w:rsidP="00621B72">
      <w:pPr>
        <w:spacing w:after="0" w:line="360" w:lineRule="auto"/>
        <w:ind w:firstLine="709"/>
        <w:jc w:val="both"/>
        <w:rPr>
          <w:rFonts w:ascii="Times New Roman" w:hAnsi="Times New Roman" w:cs="Times New Roman"/>
          <w:sz w:val="28"/>
          <w:szCs w:val="28"/>
        </w:rPr>
      </w:pPr>
      <w:r w:rsidRPr="005F7ADC">
        <w:rPr>
          <w:rFonts w:ascii="Times New Roman" w:hAnsi="Times New Roman" w:cs="Times New Roman"/>
          <w:sz w:val="28"/>
          <w:szCs w:val="28"/>
        </w:rPr>
        <w:t>Профессор Императорского Московского университета И</w:t>
      </w:r>
      <w:r>
        <w:rPr>
          <w:rFonts w:ascii="Times New Roman" w:hAnsi="Times New Roman" w:cs="Times New Roman"/>
          <w:sz w:val="28"/>
          <w:szCs w:val="28"/>
        </w:rPr>
        <w:t>.</w:t>
      </w:r>
      <w:r w:rsidRPr="005F7ADC">
        <w:rPr>
          <w:rFonts w:ascii="Times New Roman" w:hAnsi="Times New Roman" w:cs="Times New Roman"/>
          <w:sz w:val="28"/>
          <w:szCs w:val="28"/>
        </w:rPr>
        <w:t>Д</w:t>
      </w:r>
      <w:r>
        <w:rPr>
          <w:rFonts w:ascii="Times New Roman" w:hAnsi="Times New Roman" w:cs="Times New Roman"/>
          <w:sz w:val="28"/>
          <w:szCs w:val="28"/>
        </w:rPr>
        <w:t xml:space="preserve">. </w:t>
      </w:r>
      <w:r w:rsidRPr="005F7ADC">
        <w:rPr>
          <w:rFonts w:ascii="Times New Roman" w:hAnsi="Times New Roman" w:cs="Times New Roman"/>
          <w:sz w:val="28"/>
          <w:szCs w:val="28"/>
        </w:rPr>
        <w:t>Беляев</w:t>
      </w:r>
      <w:r w:rsidR="00723486">
        <w:rPr>
          <w:rFonts w:ascii="Times New Roman" w:hAnsi="Times New Roman" w:cs="Times New Roman"/>
          <w:sz w:val="28"/>
          <w:szCs w:val="28"/>
        </w:rPr>
        <w:t xml:space="preserve"> занимался </w:t>
      </w:r>
      <w:r w:rsidR="00C02883">
        <w:rPr>
          <w:rFonts w:ascii="Times New Roman" w:hAnsi="Times New Roman" w:cs="Times New Roman"/>
          <w:sz w:val="28"/>
          <w:szCs w:val="28"/>
        </w:rPr>
        <w:t>рассмотрением таких государственных учреждений как</w:t>
      </w:r>
      <w:r w:rsidRPr="005F7ADC">
        <w:rPr>
          <w:rFonts w:ascii="Times New Roman" w:hAnsi="Times New Roman" w:cs="Times New Roman"/>
          <w:sz w:val="28"/>
          <w:szCs w:val="28"/>
        </w:rPr>
        <w:t xml:space="preserve"> Земски</w:t>
      </w:r>
      <w:r w:rsidR="00C02883">
        <w:rPr>
          <w:rFonts w:ascii="Times New Roman" w:hAnsi="Times New Roman" w:cs="Times New Roman"/>
          <w:sz w:val="28"/>
          <w:szCs w:val="28"/>
        </w:rPr>
        <w:t>е</w:t>
      </w:r>
      <w:r w:rsidRPr="005F7ADC">
        <w:rPr>
          <w:rFonts w:ascii="Times New Roman" w:hAnsi="Times New Roman" w:cs="Times New Roman"/>
          <w:sz w:val="28"/>
          <w:szCs w:val="28"/>
        </w:rPr>
        <w:t xml:space="preserve"> собор</w:t>
      </w:r>
      <w:r w:rsidR="00C02883">
        <w:rPr>
          <w:rFonts w:ascii="Times New Roman" w:hAnsi="Times New Roman" w:cs="Times New Roman"/>
          <w:sz w:val="28"/>
          <w:szCs w:val="28"/>
        </w:rPr>
        <w:t>ы</w:t>
      </w:r>
      <w:r w:rsidRPr="005F7ADC">
        <w:rPr>
          <w:rFonts w:ascii="Times New Roman" w:hAnsi="Times New Roman" w:cs="Times New Roman"/>
          <w:sz w:val="28"/>
          <w:szCs w:val="28"/>
        </w:rPr>
        <w:t>, на которых рассматривались важнейшие вопросы</w:t>
      </w:r>
      <w:r w:rsidR="00C02883">
        <w:rPr>
          <w:rFonts w:ascii="Times New Roman" w:hAnsi="Times New Roman" w:cs="Times New Roman"/>
          <w:sz w:val="28"/>
          <w:szCs w:val="28"/>
        </w:rPr>
        <w:t xml:space="preserve"> страны</w:t>
      </w:r>
      <w:r w:rsidR="00723486">
        <w:rPr>
          <w:rFonts w:ascii="Times New Roman" w:hAnsi="Times New Roman" w:cs="Times New Roman"/>
          <w:sz w:val="28"/>
          <w:szCs w:val="28"/>
        </w:rPr>
        <w:t>. Его работа</w:t>
      </w:r>
      <w:r w:rsidR="00C15484">
        <w:rPr>
          <w:rFonts w:ascii="Times New Roman" w:hAnsi="Times New Roman" w:cs="Times New Roman"/>
          <w:sz w:val="28"/>
          <w:szCs w:val="28"/>
        </w:rPr>
        <w:t xml:space="preserve"> «</w:t>
      </w:r>
      <w:r w:rsidR="00C15484" w:rsidRPr="00C15484">
        <w:rPr>
          <w:rFonts w:ascii="Times New Roman" w:hAnsi="Times New Roman" w:cs="Times New Roman"/>
          <w:sz w:val="28"/>
          <w:szCs w:val="28"/>
        </w:rPr>
        <w:t>Земские соборы на Руси</w:t>
      </w:r>
      <w:r w:rsidR="00C15484">
        <w:rPr>
          <w:rFonts w:ascii="Times New Roman" w:hAnsi="Times New Roman" w:cs="Times New Roman"/>
          <w:sz w:val="28"/>
          <w:szCs w:val="28"/>
        </w:rPr>
        <w:t>»</w:t>
      </w:r>
      <w:r w:rsidR="00B8731D">
        <w:rPr>
          <w:rStyle w:val="ac"/>
          <w:rFonts w:ascii="Times New Roman" w:hAnsi="Times New Roman" w:cs="Times New Roman"/>
          <w:sz w:val="28"/>
          <w:szCs w:val="28"/>
        </w:rPr>
        <w:footnoteReference w:id="4"/>
      </w:r>
      <w:r w:rsidR="00723486">
        <w:rPr>
          <w:rFonts w:ascii="Times New Roman" w:hAnsi="Times New Roman" w:cs="Times New Roman"/>
          <w:sz w:val="28"/>
          <w:szCs w:val="28"/>
        </w:rPr>
        <w:t xml:space="preserve"> интересна тем, что в ней он </w:t>
      </w:r>
      <w:r w:rsidRPr="005F7ADC">
        <w:rPr>
          <w:rFonts w:ascii="Times New Roman" w:hAnsi="Times New Roman" w:cs="Times New Roman"/>
          <w:sz w:val="28"/>
          <w:szCs w:val="28"/>
        </w:rPr>
        <w:t>делает вывод о том, что</w:t>
      </w:r>
      <w:r w:rsidR="00645375">
        <w:rPr>
          <w:rFonts w:ascii="Times New Roman" w:hAnsi="Times New Roman" w:cs="Times New Roman"/>
          <w:sz w:val="28"/>
          <w:szCs w:val="28"/>
        </w:rPr>
        <w:t xml:space="preserve"> все</w:t>
      </w:r>
      <w:r w:rsidRPr="005F7ADC">
        <w:rPr>
          <w:rFonts w:ascii="Times New Roman" w:hAnsi="Times New Roman" w:cs="Times New Roman"/>
          <w:sz w:val="28"/>
          <w:szCs w:val="28"/>
        </w:rPr>
        <w:t xml:space="preserve"> </w:t>
      </w:r>
      <w:r w:rsidR="00645375">
        <w:rPr>
          <w:rFonts w:ascii="Times New Roman" w:hAnsi="Times New Roman" w:cs="Times New Roman"/>
          <w:sz w:val="28"/>
          <w:szCs w:val="28"/>
        </w:rPr>
        <w:t>Земские соборы на Руси были созваны по инициативе монарха</w:t>
      </w:r>
      <w:r w:rsidR="00A83345">
        <w:rPr>
          <w:rFonts w:ascii="Times New Roman" w:hAnsi="Times New Roman" w:cs="Times New Roman"/>
          <w:sz w:val="28"/>
          <w:szCs w:val="28"/>
        </w:rPr>
        <w:t>.</w:t>
      </w:r>
      <w:r w:rsidRPr="005F7ADC">
        <w:rPr>
          <w:rFonts w:ascii="Times New Roman" w:hAnsi="Times New Roman" w:cs="Times New Roman"/>
          <w:sz w:val="28"/>
          <w:szCs w:val="28"/>
        </w:rPr>
        <w:t xml:space="preserve"> Но эта </w:t>
      </w:r>
      <w:r w:rsidR="00645375">
        <w:rPr>
          <w:rFonts w:ascii="Times New Roman" w:hAnsi="Times New Roman" w:cs="Times New Roman"/>
          <w:sz w:val="28"/>
          <w:szCs w:val="28"/>
        </w:rPr>
        <w:t>инициатива</w:t>
      </w:r>
      <w:r w:rsidRPr="005F7ADC">
        <w:rPr>
          <w:rFonts w:ascii="Times New Roman" w:hAnsi="Times New Roman" w:cs="Times New Roman"/>
          <w:sz w:val="28"/>
          <w:szCs w:val="28"/>
        </w:rPr>
        <w:t xml:space="preserve"> </w:t>
      </w:r>
      <w:r w:rsidR="00645375">
        <w:rPr>
          <w:rFonts w:ascii="Times New Roman" w:hAnsi="Times New Roman" w:cs="Times New Roman"/>
          <w:sz w:val="28"/>
          <w:szCs w:val="28"/>
        </w:rPr>
        <w:t>являлась</w:t>
      </w:r>
      <w:r w:rsidRPr="005F7ADC">
        <w:rPr>
          <w:rFonts w:ascii="Times New Roman" w:hAnsi="Times New Roman" w:cs="Times New Roman"/>
          <w:sz w:val="28"/>
          <w:szCs w:val="28"/>
        </w:rPr>
        <w:t xml:space="preserve"> не произволом той или иной царственной личности, а </w:t>
      </w:r>
      <w:r w:rsidR="00645375">
        <w:rPr>
          <w:rFonts w:ascii="Times New Roman" w:hAnsi="Times New Roman" w:cs="Times New Roman"/>
          <w:sz w:val="28"/>
          <w:szCs w:val="28"/>
        </w:rPr>
        <w:t>лишь</w:t>
      </w:r>
      <w:r w:rsidRPr="005F7ADC">
        <w:rPr>
          <w:rFonts w:ascii="Times New Roman" w:hAnsi="Times New Roman" w:cs="Times New Roman"/>
          <w:sz w:val="28"/>
          <w:szCs w:val="28"/>
        </w:rPr>
        <w:t xml:space="preserve"> «исторической формой» – история работала, </w:t>
      </w:r>
      <w:r w:rsidR="00645375">
        <w:rPr>
          <w:rFonts w:ascii="Times New Roman" w:hAnsi="Times New Roman" w:cs="Times New Roman"/>
          <w:sz w:val="28"/>
          <w:szCs w:val="28"/>
        </w:rPr>
        <w:t>подготавливал</w:t>
      </w:r>
      <w:r w:rsidR="007A0673">
        <w:rPr>
          <w:rFonts w:ascii="Times New Roman" w:hAnsi="Times New Roman" w:cs="Times New Roman"/>
          <w:sz w:val="28"/>
          <w:szCs w:val="28"/>
        </w:rPr>
        <w:t>а</w:t>
      </w:r>
      <w:r w:rsidR="00645375">
        <w:rPr>
          <w:rFonts w:ascii="Times New Roman" w:hAnsi="Times New Roman" w:cs="Times New Roman"/>
          <w:sz w:val="28"/>
          <w:szCs w:val="28"/>
        </w:rPr>
        <w:t xml:space="preserve"> почву</w:t>
      </w:r>
      <w:r w:rsidRPr="005F7ADC">
        <w:rPr>
          <w:rFonts w:ascii="Times New Roman" w:hAnsi="Times New Roman" w:cs="Times New Roman"/>
          <w:sz w:val="28"/>
          <w:szCs w:val="28"/>
        </w:rPr>
        <w:t xml:space="preserve">, а жизнь </w:t>
      </w:r>
      <w:r w:rsidR="00645375">
        <w:rPr>
          <w:rFonts w:ascii="Times New Roman" w:hAnsi="Times New Roman" w:cs="Times New Roman"/>
          <w:sz w:val="28"/>
          <w:szCs w:val="28"/>
        </w:rPr>
        <w:t>взращивала на ней семя</w:t>
      </w:r>
      <w:r w:rsidRPr="005F7ADC">
        <w:rPr>
          <w:rFonts w:ascii="Times New Roman" w:hAnsi="Times New Roman" w:cs="Times New Roman"/>
          <w:sz w:val="28"/>
          <w:szCs w:val="28"/>
        </w:rPr>
        <w:t>,</w:t>
      </w:r>
      <w:r w:rsidR="00645375">
        <w:rPr>
          <w:rFonts w:ascii="Times New Roman" w:hAnsi="Times New Roman" w:cs="Times New Roman"/>
          <w:sz w:val="28"/>
          <w:szCs w:val="28"/>
        </w:rPr>
        <w:t xml:space="preserve"> из которого затем вырастал плод</w:t>
      </w:r>
      <w:r w:rsidRPr="005F7ADC">
        <w:rPr>
          <w:rFonts w:ascii="Times New Roman" w:hAnsi="Times New Roman" w:cs="Times New Roman"/>
          <w:sz w:val="28"/>
          <w:szCs w:val="28"/>
        </w:rPr>
        <w:t>,</w:t>
      </w:r>
      <w:r w:rsidR="00CC7B63">
        <w:rPr>
          <w:rFonts w:ascii="Times New Roman" w:hAnsi="Times New Roman" w:cs="Times New Roman"/>
          <w:sz w:val="28"/>
          <w:szCs w:val="28"/>
        </w:rPr>
        <w:t xml:space="preserve"> ставший </w:t>
      </w:r>
      <w:r w:rsidRPr="005F7ADC">
        <w:rPr>
          <w:rFonts w:ascii="Times New Roman" w:hAnsi="Times New Roman" w:cs="Times New Roman"/>
          <w:sz w:val="28"/>
          <w:szCs w:val="28"/>
        </w:rPr>
        <w:t xml:space="preserve"> поводом к созыву </w:t>
      </w:r>
      <w:r w:rsidR="00993206">
        <w:rPr>
          <w:rFonts w:ascii="Times New Roman" w:hAnsi="Times New Roman" w:cs="Times New Roman"/>
          <w:sz w:val="28"/>
          <w:szCs w:val="28"/>
        </w:rPr>
        <w:t>З</w:t>
      </w:r>
      <w:r w:rsidRPr="005F7ADC">
        <w:rPr>
          <w:rFonts w:ascii="Times New Roman" w:hAnsi="Times New Roman" w:cs="Times New Roman"/>
          <w:sz w:val="28"/>
          <w:szCs w:val="28"/>
        </w:rPr>
        <w:t>емского собора</w:t>
      </w:r>
      <w:r w:rsidR="00A83345">
        <w:rPr>
          <w:rFonts w:ascii="Times New Roman" w:hAnsi="Times New Roman" w:cs="Times New Roman"/>
          <w:sz w:val="28"/>
          <w:szCs w:val="28"/>
        </w:rPr>
        <w:t xml:space="preserve">, как и произошло с Иваном </w:t>
      </w:r>
      <w:r w:rsidR="00A83345" w:rsidRPr="00A83345">
        <w:rPr>
          <w:rFonts w:ascii="Times New Roman" w:hAnsi="Times New Roman" w:cs="Times New Roman"/>
          <w:sz w:val="28"/>
          <w:szCs w:val="28"/>
        </w:rPr>
        <w:t>IV</w:t>
      </w:r>
      <w:r w:rsidR="00A83345">
        <w:rPr>
          <w:rFonts w:ascii="Times New Roman" w:hAnsi="Times New Roman" w:cs="Times New Roman"/>
          <w:sz w:val="28"/>
          <w:szCs w:val="28"/>
        </w:rPr>
        <w:t>.</w:t>
      </w:r>
    </w:p>
    <w:p w14:paraId="3F575C12" w14:textId="312A13BC" w:rsidR="0048733E" w:rsidRDefault="0048733E" w:rsidP="00621B72">
      <w:pPr>
        <w:spacing w:after="0" w:line="360" w:lineRule="auto"/>
        <w:ind w:firstLine="709"/>
        <w:jc w:val="both"/>
        <w:rPr>
          <w:rFonts w:ascii="Times New Roman" w:hAnsi="Times New Roman" w:cs="Times New Roman"/>
          <w:sz w:val="28"/>
          <w:szCs w:val="28"/>
        </w:rPr>
      </w:pPr>
      <w:r w:rsidRPr="0048733E">
        <w:rPr>
          <w:rFonts w:ascii="Times New Roman" w:hAnsi="Times New Roman" w:cs="Times New Roman"/>
          <w:sz w:val="28"/>
          <w:szCs w:val="28"/>
        </w:rPr>
        <w:t>В.О.</w:t>
      </w:r>
      <w:r w:rsidR="00DE4FA2">
        <w:rPr>
          <w:rFonts w:ascii="Times New Roman" w:hAnsi="Times New Roman" w:cs="Times New Roman"/>
          <w:sz w:val="28"/>
          <w:szCs w:val="28"/>
        </w:rPr>
        <w:t xml:space="preserve"> </w:t>
      </w:r>
      <w:r w:rsidRPr="0048733E">
        <w:rPr>
          <w:rFonts w:ascii="Times New Roman" w:hAnsi="Times New Roman" w:cs="Times New Roman"/>
          <w:sz w:val="28"/>
          <w:szCs w:val="28"/>
        </w:rPr>
        <w:t xml:space="preserve">Ключевский </w:t>
      </w:r>
      <w:r>
        <w:rPr>
          <w:rFonts w:ascii="Times New Roman" w:hAnsi="Times New Roman" w:cs="Times New Roman"/>
          <w:sz w:val="28"/>
          <w:szCs w:val="28"/>
        </w:rPr>
        <w:t>в своём труде</w:t>
      </w:r>
      <w:r w:rsidR="007B054C">
        <w:rPr>
          <w:rFonts w:ascii="Times New Roman" w:hAnsi="Times New Roman" w:cs="Times New Roman"/>
          <w:sz w:val="28"/>
          <w:szCs w:val="28"/>
        </w:rPr>
        <w:t xml:space="preserve"> «</w:t>
      </w:r>
      <w:r w:rsidR="007B054C" w:rsidRPr="007B054C">
        <w:rPr>
          <w:rFonts w:ascii="Times New Roman" w:hAnsi="Times New Roman" w:cs="Times New Roman"/>
          <w:sz w:val="28"/>
          <w:szCs w:val="28"/>
        </w:rPr>
        <w:t>Курс русской истории</w:t>
      </w:r>
      <w:r w:rsidR="0092712C">
        <w:rPr>
          <w:rFonts w:ascii="Times New Roman" w:hAnsi="Times New Roman" w:cs="Times New Roman"/>
          <w:sz w:val="28"/>
          <w:szCs w:val="28"/>
        </w:rPr>
        <w:t>»</w:t>
      </w:r>
      <w:r>
        <w:rPr>
          <w:rFonts w:ascii="Times New Roman" w:hAnsi="Times New Roman" w:cs="Times New Roman"/>
          <w:sz w:val="28"/>
          <w:szCs w:val="28"/>
        </w:rPr>
        <w:t xml:space="preserve"> п</w:t>
      </w:r>
      <w:r w:rsidRPr="0048733E">
        <w:rPr>
          <w:rFonts w:ascii="Times New Roman" w:hAnsi="Times New Roman" w:cs="Times New Roman"/>
          <w:sz w:val="28"/>
          <w:szCs w:val="28"/>
        </w:rPr>
        <w:t>равление Ивана IV относит к царско-боярскому периоду истории Р</w:t>
      </w:r>
      <w:r w:rsidR="00986AF1">
        <w:rPr>
          <w:rFonts w:ascii="Times New Roman" w:hAnsi="Times New Roman" w:cs="Times New Roman"/>
          <w:sz w:val="28"/>
          <w:szCs w:val="28"/>
        </w:rPr>
        <w:t>оссии</w:t>
      </w:r>
      <w:r w:rsidRPr="0048733E">
        <w:rPr>
          <w:rFonts w:ascii="Times New Roman" w:hAnsi="Times New Roman" w:cs="Times New Roman"/>
          <w:sz w:val="28"/>
          <w:szCs w:val="28"/>
        </w:rPr>
        <w:t xml:space="preserve"> (XV—XVII вв.). Ученый считал царя и боярство </w:t>
      </w:r>
      <w:r w:rsidR="005060FB">
        <w:rPr>
          <w:rFonts w:ascii="Times New Roman" w:hAnsi="Times New Roman" w:cs="Times New Roman"/>
          <w:sz w:val="28"/>
          <w:szCs w:val="28"/>
        </w:rPr>
        <w:t xml:space="preserve">приверженцами единого правопорядка, расхождение между ними носили лишь династический характер. </w:t>
      </w:r>
      <w:r w:rsidR="006745B2" w:rsidRPr="006745B2">
        <w:rPr>
          <w:rFonts w:ascii="Times New Roman" w:hAnsi="Times New Roman" w:cs="Times New Roman"/>
          <w:sz w:val="28"/>
          <w:szCs w:val="28"/>
        </w:rPr>
        <w:t xml:space="preserve">В опричнине он не видел закономерного этапа в развитии Русского централизованного государства. По мнению историка в ней не проявлялся какой-либо здравый смысл, а только плод мнимого воображения царя Ивана.  В.О. Ключевский считал, что опричнина в своей борьбе с «изменой» </w:t>
      </w:r>
      <w:r w:rsidR="006745B2" w:rsidRPr="006745B2">
        <w:rPr>
          <w:rFonts w:ascii="Times New Roman" w:hAnsi="Times New Roman" w:cs="Times New Roman"/>
          <w:sz w:val="28"/>
          <w:szCs w:val="28"/>
        </w:rPr>
        <w:lastRenderedPageBreak/>
        <w:t>наводила на страну анархию, а</w:t>
      </w:r>
      <w:r w:rsidR="006745B2">
        <w:rPr>
          <w:rFonts w:ascii="Times New Roman" w:hAnsi="Times New Roman" w:cs="Times New Roman"/>
          <w:sz w:val="28"/>
          <w:szCs w:val="28"/>
        </w:rPr>
        <w:t xml:space="preserve"> </w:t>
      </w:r>
      <w:r w:rsidR="006745B2" w:rsidRPr="006745B2">
        <w:rPr>
          <w:rFonts w:ascii="Times New Roman" w:hAnsi="Times New Roman" w:cs="Times New Roman"/>
          <w:sz w:val="28"/>
          <w:szCs w:val="28"/>
        </w:rPr>
        <w:t>также</w:t>
      </w:r>
      <w:r w:rsidR="006745B2">
        <w:rPr>
          <w:rFonts w:ascii="Times New Roman" w:hAnsi="Times New Roman" w:cs="Times New Roman"/>
          <w:sz w:val="28"/>
          <w:szCs w:val="28"/>
        </w:rPr>
        <w:t xml:space="preserve"> </w:t>
      </w:r>
      <w:r w:rsidR="006745B2" w:rsidRPr="006745B2">
        <w:rPr>
          <w:rFonts w:ascii="Times New Roman" w:hAnsi="Times New Roman" w:cs="Times New Roman"/>
          <w:sz w:val="28"/>
          <w:szCs w:val="28"/>
        </w:rPr>
        <w:t>формально оберегая монарха, раскачивала самые основы русского государства.</w:t>
      </w:r>
      <w:r>
        <w:rPr>
          <w:rStyle w:val="ac"/>
          <w:rFonts w:ascii="Times New Roman" w:hAnsi="Times New Roman" w:cs="Times New Roman"/>
          <w:sz w:val="28"/>
          <w:szCs w:val="28"/>
        </w:rPr>
        <w:footnoteReference w:id="5"/>
      </w:r>
    </w:p>
    <w:p w14:paraId="407E9C5D" w14:textId="3643DF46" w:rsidR="00621B72" w:rsidRPr="00621B72" w:rsidRDefault="00621B72" w:rsidP="00F3230D">
      <w:pPr>
        <w:spacing w:after="0" w:line="360" w:lineRule="auto"/>
        <w:ind w:firstLine="709"/>
        <w:jc w:val="both"/>
        <w:rPr>
          <w:rFonts w:ascii="Times New Roman" w:hAnsi="Times New Roman" w:cs="Times New Roman"/>
          <w:sz w:val="28"/>
          <w:szCs w:val="28"/>
        </w:rPr>
      </w:pPr>
      <w:r w:rsidRPr="00621B72">
        <w:rPr>
          <w:rFonts w:ascii="Times New Roman" w:hAnsi="Times New Roman" w:cs="Times New Roman"/>
          <w:sz w:val="28"/>
          <w:szCs w:val="28"/>
        </w:rPr>
        <w:t xml:space="preserve">Под дореволюционной историографией Ивана Грозного и его эпохи подводит черту академик С.Ф. Платонов, </w:t>
      </w:r>
      <w:r w:rsidR="0021496E">
        <w:rPr>
          <w:rFonts w:ascii="Times New Roman" w:hAnsi="Times New Roman" w:cs="Times New Roman"/>
          <w:sz w:val="28"/>
          <w:szCs w:val="28"/>
        </w:rPr>
        <w:t>который уделил</w:t>
      </w:r>
      <w:r w:rsidRPr="00621B72">
        <w:rPr>
          <w:rFonts w:ascii="Times New Roman" w:hAnsi="Times New Roman" w:cs="Times New Roman"/>
          <w:sz w:val="28"/>
          <w:szCs w:val="28"/>
        </w:rPr>
        <w:t xml:space="preserve"> много внимания и времени изучени</w:t>
      </w:r>
      <w:r w:rsidR="0021496E">
        <w:rPr>
          <w:rFonts w:ascii="Times New Roman" w:hAnsi="Times New Roman" w:cs="Times New Roman"/>
          <w:sz w:val="28"/>
          <w:szCs w:val="28"/>
        </w:rPr>
        <w:t>ю эпохи</w:t>
      </w:r>
      <w:r w:rsidRPr="00621B72">
        <w:rPr>
          <w:rFonts w:ascii="Times New Roman" w:hAnsi="Times New Roman" w:cs="Times New Roman"/>
          <w:sz w:val="28"/>
          <w:szCs w:val="28"/>
        </w:rPr>
        <w:t xml:space="preserve"> Ивана Грозного, он признал, что большинство характеристик и оценок царя</w:t>
      </w:r>
      <w:r w:rsidR="00D605D3">
        <w:rPr>
          <w:rFonts w:ascii="Times New Roman" w:hAnsi="Times New Roman" w:cs="Times New Roman"/>
          <w:sz w:val="28"/>
          <w:szCs w:val="28"/>
        </w:rPr>
        <w:t xml:space="preserve"> в большей степени </w:t>
      </w:r>
      <w:r w:rsidRPr="00621B72">
        <w:rPr>
          <w:rFonts w:ascii="Times New Roman" w:hAnsi="Times New Roman" w:cs="Times New Roman"/>
          <w:sz w:val="28"/>
          <w:szCs w:val="28"/>
        </w:rPr>
        <w:t>произвольны</w:t>
      </w:r>
      <w:r w:rsidR="00D605D3">
        <w:rPr>
          <w:rFonts w:ascii="Times New Roman" w:hAnsi="Times New Roman" w:cs="Times New Roman"/>
          <w:sz w:val="28"/>
          <w:szCs w:val="28"/>
        </w:rPr>
        <w:t xml:space="preserve">, при </w:t>
      </w:r>
      <w:r w:rsidR="006366C8">
        <w:rPr>
          <w:rFonts w:ascii="Times New Roman" w:hAnsi="Times New Roman" w:cs="Times New Roman"/>
          <w:sz w:val="28"/>
          <w:szCs w:val="28"/>
        </w:rPr>
        <w:t>этом</w:t>
      </w:r>
      <w:r w:rsidRPr="00621B72">
        <w:rPr>
          <w:rFonts w:ascii="Times New Roman" w:hAnsi="Times New Roman" w:cs="Times New Roman"/>
          <w:sz w:val="28"/>
          <w:szCs w:val="28"/>
        </w:rPr>
        <w:t xml:space="preserve"> личный характер </w:t>
      </w:r>
      <w:r w:rsidR="00D605D3">
        <w:rPr>
          <w:rFonts w:ascii="Times New Roman" w:hAnsi="Times New Roman" w:cs="Times New Roman"/>
          <w:sz w:val="28"/>
          <w:szCs w:val="28"/>
        </w:rPr>
        <w:t>царя до сих пор покрыт загадкой</w:t>
      </w:r>
      <w:r w:rsidRPr="00621B72">
        <w:rPr>
          <w:rFonts w:ascii="Times New Roman" w:hAnsi="Times New Roman" w:cs="Times New Roman"/>
          <w:sz w:val="28"/>
          <w:szCs w:val="28"/>
        </w:rPr>
        <w:t>.</w:t>
      </w:r>
      <w:r w:rsidR="00EA03DA">
        <w:rPr>
          <w:rFonts w:ascii="Times New Roman" w:hAnsi="Times New Roman" w:cs="Times New Roman"/>
          <w:sz w:val="28"/>
          <w:szCs w:val="28"/>
        </w:rPr>
        <w:t xml:space="preserve"> </w:t>
      </w:r>
      <w:r w:rsidR="00EA03DA" w:rsidRPr="00EA03DA">
        <w:rPr>
          <w:rFonts w:ascii="Times New Roman" w:hAnsi="Times New Roman" w:cs="Times New Roman"/>
          <w:sz w:val="28"/>
          <w:szCs w:val="28"/>
        </w:rPr>
        <w:t>В сво</w:t>
      </w:r>
      <w:r w:rsidR="00F3230D">
        <w:rPr>
          <w:rFonts w:ascii="Times New Roman" w:hAnsi="Times New Roman" w:cs="Times New Roman"/>
          <w:sz w:val="28"/>
          <w:szCs w:val="28"/>
        </w:rPr>
        <w:t>ей работе «</w:t>
      </w:r>
      <w:r w:rsidR="00F3230D" w:rsidRPr="00F3230D">
        <w:rPr>
          <w:rFonts w:ascii="Times New Roman" w:hAnsi="Times New Roman" w:cs="Times New Roman"/>
          <w:sz w:val="28"/>
          <w:szCs w:val="28"/>
        </w:rPr>
        <w:t>Очерки по истории смуты в московском государстве XVI-XVII вв.</w:t>
      </w:r>
      <w:r w:rsidR="00F3230D">
        <w:rPr>
          <w:rFonts w:ascii="Times New Roman" w:hAnsi="Times New Roman" w:cs="Times New Roman"/>
          <w:sz w:val="28"/>
          <w:szCs w:val="28"/>
        </w:rPr>
        <w:t>»</w:t>
      </w:r>
      <w:r w:rsidR="003517D8">
        <w:rPr>
          <w:rStyle w:val="ac"/>
          <w:rFonts w:ascii="Times New Roman" w:hAnsi="Times New Roman" w:cs="Times New Roman"/>
          <w:sz w:val="28"/>
          <w:szCs w:val="28"/>
        </w:rPr>
        <w:footnoteReference w:id="6"/>
      </w:r>
      <w:r w:rsidR="00EA03DA" w:rsidRPr="00EA03DA">
        <w:rPr>
          <w:rFonts w:ascii="Times New Roman" w:hAnsi="Times New Roman" w:cs="Times New Roman"/>
          <w:sz w:val="28"/>
          <w:szCs w:val="28"/>
        </w:rPr>
        <w:t xml:space="preserve"> он указывал на политические и социальные причины возникновения опричнины и показал, что ее результаты стали одним из факторов возникновения последующего Смутного времени. </w:t>
      </w:r>
    </w:p>
    <w:p w14:paraId="4970B41C" w14:textId="77777777" w:rsidR="00A30E9E" w:rsidRDefault="001C1EDB" w:rsidP="00A03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сравнении с дореволюционной исторической наукой советская историография, посвященная теме царствования Ивана Грозного, сталкивается с проблемой значительно меньшей свободы для исследований учёных, </w:t>
      </w:r>
      <w:r w:rsidR="0016551F">
        <w:rPr>
          <w:rFonts w:ascii="Times New Roman" w:hAnsi="Times New Roman" w:cs="Times New Roman"/>
          <w:sz w:val="28"/>
          <w:szCs w:val="28"/>
        </w:rPr>
        <w:t xml:space="preserve">так как им приходилось работать в русле «генеральной линии». </w:t>
      </w:r>
      <w:r w:rsidR="00A037D5">
        <w:rPr>
          <w:rFonts w:ascii="Times New Roman" w:hAnsi="Times New Roman" w:cs="Times New Roman"/>
          <w:sz w:val="28"/>
          <w:szCs w:val="28"/>
        </w:rPr>
        <w:t>П</w:t>
      </w:r>
      <w:r w:rsidR="00FC2DB4" w:rsidRPr="00FC2DB4">
        <w:rPr>
          <w:rFonts w:ascii="Times New Roman" w:hAnsi="Times New Roman" w:cs="Times New Roman"/>
          <w:sz w:val="28"/>
          <w:szCs w:val="28"/>
        </w:rPr>
        <w:t xml:space="preserve">ериод </w:t>
      </w:r>
      <w:r w:rsidR="00A037D5">
        <w:rPr>
          <w:rFonts w:ascii="Times New Roman" w:hAnsi="Times New Roman" w:cs="Times New Roman"/>
          <w:sz w:val="28"/>
          <w:szCs w:val="28"/>
        </w:rPr>
        <w:t>первых работ советской историографии, посвящённой теме правления</w:t>
      </w:r>
      <w:r w:rsidR="00A037D5" w:rsidRPr="00A037D5">
        <w:t xml:space="preserve"> </w:t>
      </w:r>
      <w:r w:rsidR="00A037D5" w:rsidRPr="00A037D5">
        <w:rPr>
          <w:rFonts w:ascii="Times New Roman" w:hAnsi="Times New Roman" w:cs="Times New Roman"/>
          <w:sz w:val="28"/>
          <w:szCs w:val="28"/>
        </w:rPr>
        <w:t>Ивана IV</w:t>
      </w:r>
      <w:r w:rsidR="00A037D5">
        <w:rPr>
          <w:rFonts w:ascii="Times New Roman" w:hAnsi="Times New Roman" w:cs="Times New Roman"/>
          <w:sz w:val="28"/>
          <w:szCs w:val="28"/>
        </w:rPr>
        <w:t xml:space="preserve">, </w:t>
      </w:r>
      <w:r w:rsidR="00345711">
        <w:rPr>
          <w:rFonts w:ascii="Times New Roman" w:hAnsi="Times New Roman" w:cs="Times New Roman"/>
          <w:sz w:val="28"/>
          <w:szCs w:val="28"/>
        </w:rPr>
        <w:t xml:space="preserve">предстаёт </w:t>
      </w:r>
      <w:r w:rsidR="00FC2DB4" w:rsidRPr="00FC2DB4">
        <w:rPr>
          <w:rFonts w:ascii="Times New Roman" w:hAnsi="Times New Roman" w:cs="Times New Roman"/>
          <w:sz w:val="28"/>
          <w:szCs w:val="28"/>
        </w:rPr>
        <w:t xml:space="preserve">как период </w:t>
      </w:r>
      <w:r w:rsidR="00A037D5">
        <w:rPr>
          <w:rFonts w:ascii="Times New Roman" w:hAnsi="Times New Roman" w:cs="Times New Roman"/>
          <w:sz w:val="28"/>
          <w:szCs w:val="28"/>
        </w:rPr>
        <w:t>активного ухода</w:t>
      </w:r>
      <w:r w:rsidR="00FC2DB4" w:rsidRPr="00FC2DB4">
        <w:rPr>
          <w:rFonts w:ascii="Times New Roman" w:hAnsi="Times New Roman" w:cs="Times New Roman"/>
          <w:sz w:val="28"/>
          <w:szCs w:val="28"/>
        </w:rPr>
        <w:t xml:space="preserve"> от дореволюционн</w:t>
      </w:r>
      <w:r w:rsidR="00A037D5">
        <w:rPr>
          <w:rFonts w:ascii="Times New Roman" w:hAnsi="Times New Roman" w:cs="Times New Roman"/>
          <w:sz w:val="28"/>
          <w:szCs w:val="28"/>
        </w:rPr>
        <w:t>ой</w:t>
      </w:r>
      <w:r w:rsidR="00FC2DB4" w:rsidRPr="00FC2DB4">
        <w:rPr>
          <w:rFonts w:ascii="Times New Roman" w:hAnsi="Times New Roman" w:cs="Times New Roman"/>
          <w:sz w:val="28"/>
          <w:szCs w:val="28"/>
        </w:rPr>
        <w:t xml:space="preserve"> оценки деятельности Ивана IV. </w:t>
      </w:r>
      <w:r w:rsidR="00A037D5">
        <w:rPr>
          <w:rFonts w:ascii="Times New Roman" w:hAnsi="Times New Roman" w:cs="Times New Roman"/>
          <w:sz w:val="28"/>
          <w:szCs w:val="28"/>
        </w:rPr>
        <w:t>А</w:t>
      </w:r>
      <w:r w:rsidR="00FC2DB4" w:rsidRPr="00FC2DB4">
        <w:rPr>
          <w:rFonts w:ascii="Times New Roman" w:hAnsi="Times New Roman" w:cs="Times New Roman"/>
          <w:sz w:val="28"/>
          <w:szCs w:val="28"/>
        </w:rPr>
        <w:t xml:space="preserve">кцент </w:t>
      </w:r>
      <w:r w:rsidR="00A037D5">
        <w:rPr>
          <w:rFonts w:ascii="Times New Roman" w:hAnsi="Times New Roman" w:cs="Times New Roman"/>
          <w:sz w:val="28"/>
          <w:szCs w:val="28"/>
        </w:rPr>
        <w:t>смещается</w:t>
      </w:r>
      <w:r w:rsidR="00FC2DB4" w:rsidRPr="00FC2DB4">
        <w:rPr>
          <w:rFonts w:ascii="Times New Roman" w:hAnsi="Times New Roman" w:cs="Times New Roman"/>
          <w:sz w:val="28"/>
          <w:szCs w:val="28"/>
        </w:rPr>
        <w:t xml:space="preserve"> на классовую борьбу и на угнетение трудового народа. В это время зарождаются тенденции </w:t>
      </w:r>
      <w:r w:rsidR="00A30E9E">
        <w:rPr>
          <w:rFonts w:ascii="Times New Roman" w:hAnsi="Times New Roman" w:cs="Times New Roman"/>
          <w:sz w:val="28"/>
          <w:szCs w:val="28"/>
        </w:rPr>
        <w:t xml:space="preserve">реабилитации и оправдания личности </w:t>
      </w:r>
      <w:r w:rsidR="00A30E9E" w:rsidRPr="00A30E9E">
        <w:rPr>
          <w:rFonts w:ascii="Times New Roman" w:hAnsi="Times New Roman" w:cs="Times New Roman"/>
          <w:sz w:val="28"/>
          <w:szCs w:val="28"/>
        </w:rPr>
        <w:t>Ивана IV</w:t>
      </w:r>
      <w:r w:rsidR="00FC2DB4" w:rsidRPr="00FC2DB4">
        <w:rPr>
          <w:rFonts w:ascii="Times New Roman" w:hAnsi="Times New Roman" w:cs="Times New Roman"/>
          <w:sz w:val="28"/>
          <w:szCs w:val="28"/>
        </w:rPr>
        <w:t>.</w:t>
      </w:r>
      <w:r w:rsidR="00E14103">
        <w:rPr>
          <w:rFonts w:ascii="Times New Roman" w:hAnsi="Times New Roman" w:cs="Times New Roman"/>
          <w:sz w:val="28"/>
          <w:szCs w:val="28"/>
        </w:rPr>
        <w:t xml:space="preserve"> </w:t>
      </w:r>
    </w:p>
    <w:p w14:paraId="667B3988" w14:textId="64D9614F" w:rsidR="00FC2DB4" w:rsidRDefault="00C262A6" w:rsidP="00A037D5">
      <w:pPr>
        <w:spacing w:after="0" w:line="360" w:lineRule="auto"/>
        <w:ind w:firstLine="709"/>
        <w:jc w:val="both"/>
        <w:rPr>
          <w:rFonts w:ascii="Times New Roman" w:hAnsi="Times New Roman" w:cs="Times New Roman"/>
          <w:sz w:val="28"/>
          <w:szCs w:val="28"/>
        </w:rPr>
      </w:pPr>
      <w:r w:rsidRPr="00C262A6">
        <w:rPr>
          <w:rFonts w:ascii="Times New Roman" w:hAnsi="Times New Roman" w:cs="Times New Roman"/>
          <w:sz w:val="28"/>
          <w:szCs w:val="28"/>
        </w:rPr>
        <w:t>Взяв</w:t>
      </w:r>
      <w:r w:rsidR="00A30E9E">
        <w:rPr>
          <w:rFonts w:ascii="Times New Roman" w:hAnsi="Times New Roman" w:cs="Times New Roman"/>
          <w:sz w:val="28"/>
          <w:szCs w:val="28"/>
        </w:rPr>
        <w:t>шись за</w:t>
      </w:r>
      <w:r w:rsidRPr="00C262A6">
        <w:rPr>
          <w:rFonts w:ascii="Times New Roman" w:hAnsi="Times New Roman" w:cs="Times New Roman"/>
          <w:sz w:val="28"/>
          <w:szCs w:val="28"/>
        </w:rPr>
        <w:t xml:space="preserve"> историческ</w:t>
      </w:r>
      <w:r w:rsidR="00A30E9E">
        <w:rPr>
          <w:rFonts w:ascii="Times New Roman" w:hAnsi="Times New Roman" w:cs="Times New Roman"/>
          <w:sz w:val="28"/>
          <w:szCs w:val="28"/>
        </w:rPr>
        <w:t>ую</w:t>
      </w:r>
      <w:r w:rsidRPr="00C262A6">
        <w:rPr>
          <w:rFonts w:ascii="Times New Roman" w:hAnsi="Times New Roman" w:cs="Times New Roman"/>
          <w:sz w:val="28"/>
          <w:szCs w:val="28"/>
        </w:rPr>
        <w:t xml:space="preserve"> реабилитаци</w:t>
      </w:r>
      <w:r w:rsidR="00A30E9E">
        <w:rPr>
          <w:rFonts w:ascii="Times New Roman" w:hAnsi="Times New Roman" w:cs="Times New Roman"/>
          <w:sz w:val="28"/>
          <w:szCs w:val="28"/>
        </w:rPr>
        <w:t>ю</w:t>
      </w:r>
      <w:r w:rsidRPr="00C262A6">
        <w:rPr>
          <w:rFonts w:ascii="Times New Roman" w:hAnsi="Times New Roman" w:cs="Times New Roman"/>
          <w:sz w:val="28"/>
          <w:szCs w:val="28"/>
        </w:rPr>
        <w:t xml:space="preserve"> Ивана Грозного, Р.Ю. Виппер</w:t>
      </w:r>
      <w:r w:rsidR="00773DB5">
        <w:rPr>
          <w:rFonts w:ascii="Times New Roman" w:hAnsi="Times New Roman" w:cs="Times New Roman"/>
          <w:sz w:val="28"/>
          <w:szCs w:val="28"/>
        </w:rPr>
        <w:t xml:space="preserve"> в своей книге «Иван Грозный»</w:t>
      </w:r>
      <w:r w:rsidR="00773DB5">
        <w:rPr>
          <w:rStyle w:val="ac"/>
          <w:rFonts w:ascii="Times New Roman" w:hAnsi="Times New Roman" w:cs="Times New Roman"/>
          <w:sz w:val="28"/>
          <w:szCs w:val="28"/>
        </w:rPr>
        <w:footnoteReference w:id="7"/>
      </w:r>
      <w:r w:rsidRPr="00C262A6">
        <w:rPr>
          <w:rFonts w:ascii="Times New Roman" w:hAnsi="Times New Roman" w:cs="Times New Roman"/>
          <w:sz w:val="28"/>
          <w:szCs w:val="28"/>
        </w:rPr>
        <w:t xml:space="preserve"> показал его</w:t>
      </w:r>
      <w:r w:rsidR="00443A0B">
        <w:rPr>
          <w:rFonts w:ascii="Times New Roman" w:hAnsi="Times New Roman" w:cs="Times New Roman"/>
          <w:sz w:val="28"/>
          <w:szCs w:val="28"/>
        </w:rPr>
        <w:t xml:space="preserve"> сильные стороны, которыми, несомненно, являются дипломатия и стратегия</w:t>
      </w:r>
      <w:r w:rsidRPr="00C262A6">
        <w:rPr>
          <w:rFonts w:ascii="Times New Roman" w:hAnsi="Times New Roman" w:cs="Times New Roman"/>
          <w:sz w:val="28"/>
          <w:szCs w:val="28"/>
        </w:rPr>
        <w:t xml:space="preserve">. </w:t>
      </w:r>
      <w:r w:rsidR="00443A0B">
        <w:rPr>
          <w:rFonts w:ascii="Times New Roman" w:hAnsi="Times New Roman" w:cs="Times New Roman"/>
          <w:sz w:val="28"/>
          <w:szCs w:val="28"/>
        </w:rPr>
        <w:t>Суть а</w:t>
      </w:r>
      <w:r w:rsidRPr="00C262A6">
        <w:rPr>
          <w:rFonts w:ascii="Times New Roman" w:hAnsi="Times New Roman" w:cs="Times New Roman"/>
          <w:sz w:val="28"/>
          <w:szCs w:val="28"/>
        </w:rPr>
        <w:t>ргументации автора заключается в том, чт</w:t>
      </w:r>
      <w:r w:rsidR="00443A0B">
        <w:rPr>
          <w:rFonts w:ascii="Times New Roman" w:hAnsi="Times New Roman" w:cs="Times New Roman"/>
          <w:sz w:val="28"/>
          <w:szCs w:val="28"/>
        </w:rPr>
        <w:t xml:space="preserve">о </w:t>
      </w:r>
      <w:r w:rsidRPr="00C262A6">
        <w:rPr>
          <w:rFonts w:ascii="Times New Roman" w:hAnsi="Times New Roman" w:cs="Times New Roman"/>
          <w:sz w:val="28"/>
          <w:szCs w:val="28"/>
        </w:rPr>
        <w:t>Иван IV</w:t>
      </w:r>
      <w:r w:rsidR="003B04CA">
        <w:rPr>
          <w:rFonts w:ascii="Times New Roman" w:hAnsi="Times New Roman" w:cs="Times New Roman"/>
          <w:sz w:val="28"/>
          <w:szCs w:val="28"/>
        </w:rPr>
        <w:t>, будучи</w:t>
      </w:r>
      <w:r w:rsidR="00443A0B">
        <w:rPr>
          <w:rFonts w:ascii="Times New Roman" w:hAnsi="Times New Roman" w:cs="Times New Roman"/>
          <w:sz w:val="28"/>
          <w:szCs w:val="28"/>
        </w:rPr>
        <w:t xml:space="preserve"> поставлен</w:t>
      </w:r>
      <w:r w:rsidR="003B04CA">
        <w:rPr>
          <w:rFonts w:ascii="Times New Roman" w:hAnsi="Times New Roman" w:cs="Times New Roman"/>
          <w:sz w:val="28"/>
          <w:szCs w:val="28"/>
        </w:rPr>
        <w:t>ным</w:t>
      </w:r>
      <w:r w:rsidRPr="00C262A6">
        <w:rPr>
          <w:rFonts w:ascii="Times New Roman" w:hAnsi="Times New Roman" w:cs="Times New Roman"/>
          <w:sz w:val="28"/>
          <w:szCs w:val="28"/>
        </w:rPr>
        <w:t xml:space="preserve"> </w:t>
      </w:r>
      <w:r w:rsidRPr="00C262A6">
        <w:rPr>
          <w:rFonts w:ascii="Times New Roman" w:hAnsi="Times New Roman" w:cs="Times New Roman"/>
          <w:sz w:val="28"/>
          <w:szCs w:val="28"/>
        </w:rPr>
        <w:lastRenderedPageBreak/>
        <w:t>в окружение государственных деятелей современной ему Западной Европы, и на международном фоне московский самодержец вырастает в м</w:t>
      </w:r>
      <w:r w:rsidR="00B9559C">
        <w:rPr>
          <w:rFonts w:ascii="Times New Roman" w:hAnsi="Times New Roman" w:cs="Times New Roman"/>
          <w:sz w:val="28"/>
          <w:szCs w:val="28"/>
        </w:rPr>
        <w:t>огучую</w:t>
      </w:r>
      <w:r w:rsidRPr="00C262A6">
        <w:rPr>
          <w:rFonts w:ascii="Times New Roman" w:hAnsi="Times New Roman" w:cs="Times New Roman"/>
          <w:sz w:val="28"/>
          <w:szCs w:val="28"/>
        </w:rPr>
        <w:t xml:space="preserve"> величественную фигуру.</w:t>
      </w:r>
      <w:r>
        <w:rPr>
          <w:rFonts w:ascii="Times New Roman" w:hAnsi="Times New Roman" w:cs="Times New Roman"/>
          <w:sz w:val="28"/>
          <w:szCs w:val="28"/>
        </w:rPr>
        <w:t xml:space="preserve"> </w:t>
      </w:r>
      <w:r w:rsidRPr="00C262A6">
        <w:rPr>
          <w:rFonts w:ascii="Times New Roman" w:hAnsi="Times New Roman" w:cs="Times New Roman"/>
          <w:sz w:val="28"/>
          <w:szCs w:val="28"/>
        </w:rPr>
        <w:t>К сожалению, он не был до конца последовательным в своей борьбе против реакции и оппозиции, которых он недооценивал</w:t>
      </w:r>
      <w:r w:rsidR="007C592B">
        <w:rPr>
          <w:rFonts w:ascii="Times New Roman" w:hAnsi="Times New Roman" w:cs="Times New Roman"/>
          <w:sz w:val="28"/>
          <w:szCs w:val="28"/>
        </w:rPr>
        <w:t xml:space="preserve">. </w:t>
      </w:r>
    </w:p>
    <w:p w14:paraId="5E8B0BAB" w14:textId="02770E96" w:rsidR="00A11DCD" w:rsidRDefault="00A11DCD" w:rsidP="00FC2DB4">
      <w:pPr>
        <w:spacing w:after="0" w:line="360" w:lineRule="auto"/>
        <w:ind w:firstLine="709"/>
        <w:jc w:val="both"/>
        <w:rPr>
          <w:rFonts w:ascii="Times New Roman" w:hAnsi="Times New Roman" w:cs="Times New Roman"/>
          <w:sz w:val="28"/>
          <w:szCs w:val="28"/>
        </w:rPr>
      </w:pPr>
      <w:r w:rsidRPr="00A11DCD">
        <w:rPr>
          <w:rFonts w:ascii="Times New Roman" w:hAnsi="Times New Roman" w:cs="Times New Roman"/>
          <w:sz w:val="28"/>
          <w:szCs w:val="28"/>
        </w:rPr>
        <w:t xml:space="preserve">В </w:t>
      </w:r>
      <w:r w:rsidR="004B42F3" w:rsidRPr="00060E4A">
        <w:rPr>
          <w:rFonts w:ascii="Times New Roman" w:hAnsi="Times New Roman" w:cs="Times New Roman"/>
          <w:sz w:val="28"/>
          <w:szCs w:val="28"/>
        </w:rPr>
        <w:t>1940 – 50-е годы</w:t>
      </w:r>
      <w:r w:rsidR="004B42F3">
        <w:rPr>
          <w:rFonts w:ascii="Times New Roman" w:hAnsi="Times New Roman" w:cs="Times New Roman"/>
          <w:sz w:val="28"/>
          <w:szCs w:val="28"/>
        </w:rPr>
        <w:t xml:space="preserve"> </w:t>
      </w:r>
      <w:r w:rsidRPr="00A11DCD">
        <w:rPr>
          <w:rFonts w:ascii="Times New Roman" w:hAnsi="Times New Roman" w:cs="Times New Roman"/>
          <w:sz w:val="28"/>
          <w:szCs w:val="28"/>
        </w:rPr>
        <w:t xml:space="preserve">под влиянием оценок Иосифа Виссарионовича Сталина подчеркивалось </w:t>
      </w:r>
      <w:r w:rsidR="00F7503C">
        <w:rPr>
          <w:rFonts w:ascii="Times New Roman" w:hAnsi="Times New Roman" w:cs="Times New Roman"/>
          <w:sz w:val="28"/>
          <w:szCs w:val="28"/>
        </w:rPr>
        <w:t>лишь</w:t>
      </w:r>
      <w:r w:rsidRPr="00A11DCD">
        <w:rPr>
          <w:rFonts w:ascii="Times New Roman" w:hAnsi="Times New Roman" w:cs="Times New Roman"/>
          <w:sz w:val="28"/>
          <w:szCs w:val="28"/>
        </w:rPr>
        <w:t xml:space="preserve"> продуктивное значение опричнины в борьбе за централизацию Русского государства, ее возникновение объяснялось борьбой между реакционным боярством и прогрессивным дворянством.</w:t>
      </w:r>
      <w:r>
        <w:rPr>
          <w:rFonts w:ascii="Times New Roman" w:hAnsi="Times New Roman" w:cs="Times New Roman"/>
          <w:sz w:val="28"/>
          <w:szCs w:val="28"/>
        </w:rPr>
        <w:t xml:space="preserve"> Но </w:t>
      </w:r>
      <w:r w:rsidRPr="00A11DCD">
        <w:rPr>
          <w:rFonts w:ascii="Times New Roman" w:hAnsi="Times New Roman" w:cs="Times New Roman"/>
          <w:sz w:val="28"/>
          <w:szCs w:val="28"/>
        </w:rPr>
        <w:t xml:space="preserve">встречались работы, которые совершенно не соответствовали </w:t>
      </w:r>
      <w:r>
        <w:rPr>
          <w:rFonts w:ascii="Times New Roman" w:hAnsi="Times New Roman" w:cs="Times New Roman"/>
          <w:sz w:val="28"/>
          <w:szCs w:val="28"/>
        </w:rPr>
        <w:t xml:space="preserve">данной </w:t>
      </w:r>
      <w:r w:rsidRPr="00A11DCD">
        <w:rPr>
          <w:rFonts w:ascii="Times New Roman" w:hAnsi="Times New Roman" w:cs="Times New Roman"/>
          <w:sz w:val="28"/>
          <w:szCs w:val="28"/>
        </w:rPr>
        <w:t>трактовк</w:t>
      </w:r>
      <w:r>
        <w:rPr>
          <w:rFonts w:ascii="Times New Roman" w:hAnsi="Times New Roman" w:cs="Times New Roman"/>
          <w:sz w:val="28"/>
          <w:szCs w:val="28"/>
        </w:rPr>
        <w:t>е</w:t>
      </w:r>
      <w:r w:rsidRPr="00A11DCD">
        <w:rPr>
          <w:rFonts w:ascii="Times New Roman" w:hAnsi="Times New Roman" w:cs="Times New Roman"/>
          <w:sz w:val="28"/>
          <w:szCs w:val="28"/>
        </w:rPr>
        <w:t xml:space="preserve"> той исторической эпохи. Так советский историк С.Б. Веселовский создал целую серию работ, посвященных истории опричнины. Они были опубликованы только после смерти их автора под наименованием «Очерки по истории опричнины»</w:t>
      </w:r>
      <w:r w:rsidR="00103F76">
        <w:rPr>
          <w:rFonts w:ascii="Times New Roman" w:hAnsi="Times New Roman" w:cs="Times New Roman"/>
          <w:sz w:val="28"/>
          <w:szCs w:val="28"/>
        </w:rPr>
        <w:t>.</w:t>
      </w:r>
      <w:r w:rsidR="000F6CC9">
        <w:rPr>
          <w:rStyle w:val="ac"/>
          <w:rFonts w:ascii="Times New Roman" w:hAnsi="Times New Roman" w:cs="Times New Roman"/>
          <w:sz w:val="28"/>
          <w:szCs w:val="28"/>
        </w:rPr>
        <w:footnoteReference w:id="8"/>
      </w:r>
      <w:r w:rsidRPr="00A11DCD">
        <w:rPr>
          <w:rFonts w:ascii="Times New Roman" w:hAnsi="Times New Roman" w:cs="Times New Roman"/>
          <w:sz w:val="28"/>
          <w:szCs w:val="28"/>
        </w:rPr>
        <w:t xml:space="preserve"> Он</w:t>
      </w:r>
      <w:r w:rsidR="00AE5B0B">
        <w:rPr>
          <w:rFonts w:ascii="Times New Roman" w:hAnsi="Times New Roman" w:cs="Times New Roman"/>
          <w:sz w:val="28"/>
          <w:szCs w:val="28"/>
        </w:rPr>
        <w:t xml:space="preserve"> провёл анализ отзывов об Иване Грозном его современников и обзор мнений историков</w:t>
      </w:r>
      <w:r w:rsidRPr="00A11DCD">
        <w:rPr>
          <w:rFonts w:ascii="Times New Roman" w:hAnsi="Times New Roman" w:cs="Times New Roman"/>
          <w:sz w:val="28"/>
          <w:szCs w:val="28"/>
        </w:rPr>
        <w:t xml:space="preserve"> доказал, что опричнина свелась к уничтожению отдельных лиц, а не целого сословия бояр</w:t>
      </w:r>
      <w:r w:rsidR="00AE5B0B">
        <w:rPr>
          <w:rFonts w:ascii="Times New Roman" w:hAnsi="Times New Roman" w:cs="Times New Roman"/>
          <w:sz w:val="28"/>
          <w:szCs w:val="28"/>
        </w:rPr>
        <w:t>. Она также не внесла существенных изменений в организация государства, а лишь разделила на два противоборствующих лагеря.</w:t>
      </w:r>
    </w:p>
    <w:p w14:paraId="0BEC4EBC" w14:textId="2C773FC6" w:rsidR="00FC2DB4" w:rsidRDefault="00FC2DB4" w:rsidP="00FC2DB4">
      <w:pPr>
        <w:spacing w:after="0" w:line="360" w:lineRule="auto"/>
        <w:ind w:firstLine="709"/>
        <w:jc w:val="both"/>
        <w:rPr>
          <w:rFonts w:ascii="Times New Roman" w:hAnsi="Times New Roman" w:cs="Times New Roman"/>
          <w:sz w:val="28"/>
          <w:szCs w:val="28"/>
        </w:rPr>
      </w:pPr>
      <w:r w:rsidRPr="00FC2DB4">
        <w:rPr>
          <w:rFonts w:ascii="Times New Roman" w:hAnsi="Times New Roman" w:cs="Times New Roman"/>
          <w:sz w:val="28"/>
          <w:szCs w:val="28"/>
        </w:rPr>
        <w:t>Еще один историк этого времени</w:t>
      </w:r>
      <w:r w:rsidR="00C61F35">
        <w:rPr>
          <w:rFonts w:ascii="Times New Roman" w:hAnsi="Times New Roman" w:cs="Times New Roman"/>
          <w:sz w:val="28"/>
          <w:szCs w:val="28"/>
        </w:rPr>
        <w:t xml:space="preserve"> С.В.</w:t>
      </w:r>
      <w:r w:rsidRPr="00FC2DB4">
        <w:rPr>
          <w:rFonts w:ascii="Times New Roman" w:hAnsi="Times New Roman" w:cs="Times New Roman"/>
          <w:sz w:val="28"/>
          <w:szCs w:val="28"/>
        </w:rPr>
        <w:t xml:space="preserve"> Бахрушин </w:t>
      </w:r>
      <w:r w:rsidR="00530EF2">
        <w:rPr>
          <w:rFonts w:ascii="Times New Roman" w:hAnsi="Times New Roman" w:cs="Times New Roman"/>
          <w:sz w:val="28"/>
          <w:szCs w:val="28"/>
        </w:rPr>
        <w:t>был</w:t>
      </w:r>
      <w:r w:rsidRPr="00FC2DB4">
        <w:rPr>
          <w:rFonts w:ascii="Times New Roman" w:hAnsi="Times New Roman" w:cs="Times New Roman"/>
          <w:sz w:val="28"/>
          <w:szCs w:val="28"/>
        </w:rPr>
        <w:t xml:space="preserve"> более сдержан в</w:t>
      </w:r>
      <w:r w:rsidR="00EE56D3">
        <w:rPr>
          <w:rFonts w:ascii="Times New Roman" w:hAnsi="Times New Roman" w:cs="Times New Roman"/>
          <w:sz w:val="28"/>
          <w:szCs w:val="28"/>
        </w:rPr>
        <w:t xml:space="preserve"> своей реакции</w:t>
      </w:r>
      <w:r w:rsidRPr="00FC2DB4">
        <w:rPr>
          <w:rFonts w:ascii="Times New Roman" w:hAnsi="Times New Roman" w:cs="Times New Roman"/>
          <w:sz w:val="28"/>
          <w:szCs w:val="28"/>
        </w:rPr>
        <w:t>,</w:t>
      </w:r>
      <w:r w:rsidR="002F6CE9">
        <w:rPr>
          <w:rFonts w:ascii="Times New Roman" w:hAnsi="Times New Roman" w:cs="Times New Roman"/>
          <w:sz w:val="28"/>
          <w:szCs w:val="28"/>
        </w:rPr>
        <w:t xml:space="preserve"> которая содержится в его труде «Иван Грозный»</w:t>
      </w:r>
      <w:r w:rsidR="002F6CE9">
        <w:rPr>
          <w:rStyle w:val="ac"/>
          <w:rFonts w:ascii="Times New Roman" w:hAnsi="Times New Roman" w:cs="Times New Roman"/>
          <w:sz w:val="28"/>
          <w:szCs w:val="28"/>
        </w:rPr>
        <w:footnoteReference w:id="9"/>
      </w:r>
      <w:r w:rsidR="002F6CE9">
        <w:rPr>
          <w:rFonts w:ascii="Times New Roman" w:hAnsi="Times New Roman" w:cs="Times New Roman"/>
          <w:sz w:val="28"/>
          <w:szCs w:val="28"/>
        </w:rPr>
        <w:t xml:space="preserve">, </w:t>
      </w:r>
      <w:r w:rsidRPr="00FC2DB4">
        <w:rPr>
          <w:rFonts w:ascii="Times New Roman" w:hAnsi="Times New Roman" w:cs="Times New Roman"/>
          <w:sz w:val="28"/>
          <w:szCs w:val="28"/>
        </w:rPr>
        <w:t xml:space="preserve"> нежели Виппер. Он </w:t>
      </w:r>
      <w:r w:rsidR="006A1581">
        <w:rPr>
          <w:rFonts w:ascii="Times New Roman" w:hAnsi="Times New Roman" w:cs="Times New Roman"/>
          <w:sz w:val="28"/>
          <w:szCs w:val="28"/>
        </w:rPr>
        <w:t>не отрицает факта</w:t>
      </w:r>
      <w:r w:rsidRPr="00FC2DB4">
        <w:rPr>
          <w:rFonts w:ascii="Times New Roman" w:hAnsi="Times New Roman" w:cs="Times New Roman"/>
          <w:sz w:val="28"/>
          <w:szCs w:val="28"/>
        </w:rPr>
        <w:t xml:space="preserve"> жесто</w:t>
      </w:r>
      <w:r w:rsidR="006A1581">
        <w:rPr>
          <w:rFonts w:ascii="Times New Roman" w:hAnsi="Times New Roman" w:cs="Times New Roman"/>
          <w:sz w:val="28"/>
          <w:szCs w:val="28"/>
        </w:rPr>
        <w:t>кости царя, который</w:t>
      </w:r>
      <w:r w:rsidR="005C7D51">
        <w:rPr>
          <w:rFonts w:ascii="Times New Roman" w:hAnsi="Times New Roman" w:cs="Times New Roman"/>
          <w:sz w:val="28"/>
          <w:szCs w:val="28"/>
        </w:rPr>
        <w:t xml:space="preserve"> совершал</w:t>
      </w:r>
      <w:r w:rsidRPr="00FC2DB4">
        <w:rPr>
          <w:rFonts w:ascii="Times New Roman" w:hAnsi="Times New Roman" w:cs="Times New Roman"/>
          <w:sz w:val="28"/>
          <w:szCs w:val="28"/>
        </w:rPr>
        <w:t xml:space="preserve"> некоторые ошибки, но </w:t>
      </w:r>
      <w:r w:rsidR="00394256">
        <w:rPr>
          <w:rFonts w:ascii="Times New Roman" w:hAnsi="Times New Roman" w:cs="Times New Roman"/>
          <w:sz w:val="28"/>
          <w:szCs w:val="28"/>
        </w:rPr>
        <w:t xml:space="preserve">при этом </w:t>
      </w:r>
      <w:r w:rsidRPr="00FC2DB4">
        <w:rPr>
          <w:rFonts w:ascii="Times New Roman" w:hAnsi="Times New Roman" w:cs="Times New Roman"/>
          <w:sz w:val="28"/>
          <w:szCs w:val="28"/>
        </w:rPr>
        <w:t xml:space="preserve">не был виноват </w:t>
      </w:r>
      <w:r w:rsidR="006144CF">
        <w:rPr>
          <w:rFonts w:ascii="Times New Roman" w:hAnsi="Times New Roman" w:cs="Times New Roman"/>
          <w:sz w:val="28"/>
          <w:szCs w:val="28"/>
        </w:rPr>
        <w:t>в них</w:t>
      </w:r>
      <w:r w:rsidRPr="00FC2DB4">
        <w:rPr>
          <w:rFonts w:ascii="Times New Roman" w:hAnsi="Times New Roman" w:cs="Times New Roman"/>
          <w:sz w:val="28"/>
          <w:szCs w:val="28"/>
        </w:rPr>
        <w:t>.</w:t>
      </w:r>
      <w:r>
        <w:rPr>
          <w:rFonts w:ascii="Times New Roman" w:hAnsi="Times New Roman" w:cs="Times New Roman"/>
          <w:sz w:val="28"/>
          <w:szCs w:val="28"/>
        </w:rPr>
        <w:t xml:space="preserve"> </w:t>
      </w:r>
      <w:r w:rsidRPr="00FC2DB4">
        <w:rPr>
          <w:rFonts w:ascii="Times New Roman" w:hAnsi="Times New Roman" w:cs="Times New Roman"/>
          <w:sz w:val="28"/>
          <w:szCs w:val="28"/>
        </w:rPr>
        <w:t>В целом Иван IV нашел</w:t>
      </w:r>
      <w:r w:rsidR="006144CF">
        <w:rPr>
          <w:rFonts w:ascii="Times New Roman" w:hAnsi="Times New Roman" w:cs="Times New Roman"/>
          <w:sz w:val="28"/>
          <w:szCs w:val="28"/>
        </w:rPr>
        <w:t xml:space="preserve"> вполне реальный</w:t>
      </w:r>
      <w:r w:rsidRPr="00FC2DB4">
        <w:rPr>
          <w:rFonts w:ascii="Times New Roman" w:hAnsi="Times New Roman" w:cs="Times New Roman"/>
          <w:sz w:val="28"/>
          <w:szCs w:val="28"/>
        </w:rPr>
        <w:t xml:space="preserve"> выход из безвыходного положения –</w:t>
      </w:r>
      <w:r w:rsidR="00EE56D3">
        <w:rPr>
          <w:rFonts w:ascii="Times New Roman" w:hAnsi="Times New Roman" w:cs="Times New Roman"/>
          <w:sz w:val="28"/>
          <w:szCs w:val="28"/>
        </w:rPr>
        <w:t xml:space="preserve"> </w:t>
      </w:r>
      <w:r w:rsidRPr="00FC2DB4">
        <w:rPr>
          <w:rFonts w:ascii="Times New Roman" w:hAnsi="Times New Roman" w:cs="Times New Roman"/>
          <w:sz w:val="28"/>
          <w:szCs w:val="28"/>
        </w:rPr>
        <w:t xml:space="preserve">он, находясь под давлением </w:t>
      </w:r>
      <w:r w:rsidR="00AD54B9">
        <w:rPr>
          <w:rFonts w:ascii="Times New Roman" w:hAnsi="Times New Roman" w:cs="Times New Roman"/>
          <w:sz w:val="28"/>
          <w:szCs w:val="28"/>
        </w:rPr>
        <w:t xml:space="preserve">нестабильной </w:t>
      </w:r>
      <w:r w:rsidRPr="00FC2DB4">
        <w:rPr>
          <w:rFonts w:ascii="Times New Roman" w:hAnsi="Times New Roman" w:cs="Times New Roman"/>
          <w:sz w:val="28"/>
          <w:szCs w:val="28"/>
        </w:rPr>
        <w:t xml:space="preserve">внешнеполитической и сложной внутриполитической ситуации, не имел другого выбора, кроме принятия самых жестких мер. </w:t>
      </w:r>
    </w:p>
    <w:p w14:paraId="5201E2DF" w14:textId="75D65A02" w:rsidR="009F33B7" w:rsidRDefault="009F33B7" w:rsidP="00FC2D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Другой с</w:t>
      </w:r>
      <w:r w:rsidRPr="009F33B7">
        <w:rPr>
          <w:rFonts w:ascii="Times New Roman" w:hAnsi="Times New Roman" w:cs="Times New Roman"/>
          <w:sz w:val="28"/>
          <w:szCs w:val="28"/>
        </w:rPr>
        <w:t xml:space="preserve">оветский историк В.Б. Кобрин </w:t>
      </w:r>
      <w:r w:rsidR="00FA2E93">
        <w:rPr>
          <w:rFonts w:ascii="Times New Roman" w:hAnsi="Times New Roman" w:cs="Times New Roman"/>
          <w:sz w:val="28"/>
          <w:szCs w:val="28"/>
        </w:rPr>
        <w:t>считает</w:t>
      </w:r>
      <w:r w:rsidRPr="009F33B7">
        <w:rPr>
          <w:rFonts w:ascii="Times New Roman" w:hAnsi="Times New Roman" w:cs="Times New Roman"/>
          <w:sz w:val="28"/>
          <w:szCs w:val="28"/>
        </w:rPr>
        <w:t xml:space="preserve">, что Иван Грозный был </w:t>
      </w:r>
      <w:r w:rsidR="00FA2E93" w:rsidRPr="009F33B7">
        <w:rPr>
          <w:rFonts w:ascii="Times New Roman" w:hAnsi="Times New Roman" w:cs="Times New Roman"/>
          <w:sz w:val="28"/>
          <w:szCs w:val="28"/>
        </w:rPr>
        <w:t>слабым правителем</w:t>
      </w:r>
      <w:r w:rsidR="00FA2E93">
        <w:rPr>
          <w:rFonts w:ascii="Times New Roman" w:hAnsi="Times New Roman" w:cs="Times New Roman"/>
          <w:sz w:val="28"/>
          <w:szCs w:val="28"/>
        </w:rPr>
        <w:t xml:space="preserve">, но при этом не отрицает его </w:t>
      </w:r>
      <w:r w:rsidRPr="009F33B7">
        <w:rPr>
          <w:rFonts w:ascii="Times New Roman" w:hAnsi="Times New Roman" w:cs="Times New Roman"/>
          <w:sz w:val="28"/>
          <w:szCs w:val="28"/>
        </w:rPr>
        <w:t>незаурядно</w:t>
      </w:r>
      <w:r w:rsidR="00FA2E93">
        <w:rPr>
          <w:rFonts w:ascii="Times New Roman" w:hAnsi="Times New Roman" w:cs="Times New Roman"/>
          <w:sz w:val="28"/>
          <w:szCs w:val="28"/>
        </w:rPr>
        <w:t>сти</w:t>
      </w:r>
      <w:r w:rsidR="00825EF6">
        <w:rPr>
          <w:rFonts w:ascii="Times New Roman" w:hAnsi="Times New Roman" w:cs="Times New Roman"/>
          <w:sz w:val="28"/>
          <w:szCs w:val="28"/>
        </w:rPr>
        <w:t>. Он в своей работе «</w:t>
      </w:r>
      <w:r w:rsidR="00825EF6" w:rsidRPr="00825EF6">
        <w:rPr>
          <w:rFonts w:ascii="Times New Roman" w:hAnsi="Times New Roman" w:cs="Times New Roman"/>
          <w:sz w:val="28"/>
          <w:szCs w:val="28"/>
        </w:rPr>
        <w:t>Иван Грозный</w:t>
      </w:r>
      <w:r w:rsidR="00825EF6">
        <w:rPr>
          <w:rFonts w:ascii="Times New Roman" w:hAnsi="Times New Roman" w:cs="Times New Roman"/>
          <w:sz w:val="28"/>
          <w:szCs w:val="28"/>
        </w:rPr>
        <w:t xml:space="preserve">» делает акцент на политическую заинтересованность </w:t>
      </w:r>
      <w:r w:rsidRPr="009F33B7">
        <w:rPr>
          <w:rFonts w:ascii="Times New Roman" w:hAnsi="Times New Roman" w:cs="Times New Roman"/>
          <w:sz w:val="28"/>
          <w:szCs w:val="28"/>
        </w:rPr>
        <w:t>боярств</w:t>
      </w:r>
      <w:r w:rsidR="00825EF6">
        <w:rPr>
          <w:rFonts w:ascii="Times New Roman" w:hAnsi="Times New Roman" w:cs="Times New Roman"/>
          <w:sz w:val="28"/>
          <w:szCs w:val="28"/>
        </w:rPr>
        <w:t xml:space="preserve">а </w:t>
      </w:r>
      <w:r w:rsidRPr="009F33B7">
        <w:rPr>
          <w:rFonts w:ascii="Times New Roman" w:hAnsi="Times New Roman" w:cs="Times New Roman"/>
          <w:sz w:val="28"/>
          <w:szCs w:val="28"/>
        </w:rPr>
        <w:t xml:space="preserve">в централизации, </w:t>
      </w:r>
      <w:r w:rsidR="00825EF6">
        <w:rPr>
          <w:rFonts w:ascii="Times New Roman" w:hAnsi="Times New Roman" w:cs="Times New Roman"/>
          <w:sz w:val="28"/>
          <w:szCs w:val="28"/>
        </w:rPr>
        <w:t>объясняя это тем, что</w:t>
      </w:r>
      <w:r w:rsidRPr="009F33B7">
        <w:rPr>
          <w:rFonts w:ascii="Times New Roman" w:hAnsi="Times New Roman" w:cs="Times New Roman"/>
          <w:sz w:val="28"/>
          <w:szCs w:val="28"/>
        </w:rPr>
        <w:t xml:space="preserve"> все </w:t>
      </w:r>
      <w:r w:rsidR="00825EF6">
        <w:rPr>
          <w:rFonts w:ascii="Times New Roman" w:hAnsi="Times New Roman" w:cs="Times New Roman"/>
          <w:sz w:val="28"/>
          <w:szCs w:val="28"/>
        </w:rPr>
        <w:t xml:space="preserve">прогрессивные </w:t>
      </w:r>
      <w:r w:rsidRPr="009F33B7">
        <w:rPr>
          <w:rFonts w:ascii="Times New Roman" w:hAnsi="Times New Roman" w:cs="Times New Roman"/>
          <w:sz w:val="28"/>
          <w:szCs w:val="28"/>
        </w:rPr>
        <w:t>реформы конца XV – XVI вв</w:t>
      </w:r>
      <w:r w:rsidR="00825EF6">
        <w:rPr>
          <w:rFonts w:ascii="Times New Roman" w:hAnsi="Times New Roman" w:cs="Times New Roman"/>
          <w:sz w:val="28"/>
          <w:szCs w:val="28"/>
        </w:rPr>
        <w:t>.</w:t>
      </w:r>
      <w:r w:rsidRPr="009F33B7">
        <w:rPr>
          <w:rFonts w:ascii="Times New Roman" w:hAnsi="Times New Roman" w:cs="Times New Roman"/>
          <w:sz w:val="28"/>
          <w:szCs w:val="28"/>
        </w:rPr>
        <w:t xml:space="preserve"> были разработаны монархом в союзе</w:t>
      </w:r>
      <w:r w:rsidR="00426E54">
        <w:rPr>
          <w:rFonts w:ascii="Times New Roman" w:hAnsi="Times New Roman" w:cs="Times New Roman"/>
          <w:sz w:val="28"/>
          <w:szCs w:val="28"/>
        </w:rPr>
        <w:t xml:space="preserve"> именно</w:t>
      </w:r>
      <w:r w:rsidRPr="009F33B7">
        <w:rPr>
          <w:rFonts w:ascii="Times New Roman" w:hAnsi="Times New Roman" w:cs="Times New Roman"/>
          <w:sz w:val="28"/>
          <w:szCs w:val="28"/>
        </w:rPr>
        <w:t xml:space="preserve"> с верхами боярства.</w:t>
      </w:r>
      <w:r>
        <w:rPr>
          <w:rStyle w:val="ac"/>
          <w:rFonts w:ascii="Times New Roman" w:hAnsi="Times New Roman" w:cs="Times New Roman"/>
          <w:sz w:val="28"/>
          <w:szCs w:val="28"/>
        </w:rPr>
        <w:footnoteReference w:id="10"/>
      </w:r>
    </w:p>
    <w:p w14:paraId="0AC52850" w14:textId="51C43C63" w:rsidR="00FC2DB4" w:rsidRDefault="00FC2DB4" w:rsidP="00FC2DB4">
      <w:pPr>
        <w:spacing w:after="0" w:line="360" w:lineRule="auto"/>
        <w:ind w:firstLine="709"/>
        <w:jc w:val="both"/>
        <w:rPr>
          <w:rFonts w:ascii="Times New Roman" w:hAnsi="Times New Roman" w:cs="Times New Roman"/>
          <w:sz w:val="28"/>
          <w:szCs w:val="28"/>
        </w:rPr>
      </w:pPr>
      <w:r w:rsidRPr="00FC2DB4">
        <w:rPr>
          <w:rFonts w:ascii="Times New Roman" w:hAnsi="Times New Roman" w:cs="Times New Roman"/>
          <w:sz w:val="28"/>
          <w:szCs w:val="28"/>
        </w:rPr>
        <w:t>В 1964 г</w:t>
      </w:r>
      <w:r w:rsidR="006076B9">
        <w:rPr>
          <w:rFonts w:ascii="Times New Roman" w:hAnsi="Times New Roman" w:cs="Times New Roman"/>
          <w:sz w:val="28"/>
          <w:szCs w:val="28"/>
        </w:rPr>
        <w:t>оду</w:t>
      </w:r>
      <w:r w:rsidR="00EE01DF">
        <w:rPr>
          <w:rFonts w:ascii="Times New Roman" w:hAnsi="Times New Roman" w:cs="Times New Roman"/>
          <w:sz w:val="28"/>
          <w:szCs w:val="28"/>
        </w:rPr>
        <w:t xml:space="preserve"> увидела свет</w:t>
      </w:r>
      <w:r w:rsidRPr="00FC2DB4">
        <w:rPr>
          <w:rFonts w:ascii="Times New Roman" w:hAnsi="Times New Roman" w:cs="Times New Roman"/>
          <w:sz w:val="28"/>
          <w:szCs w:val="28"/>
        </w:rPr>
        <w:t xml:space="preserve"> работа А.А. Зимина «Опричнина Ивана Грозного»</w:t>
      </w:r>
      <w:r w:rsidR="00103F76">
        <w:rPr>
          <w:rFonts w:ascii="Times New Roman" w:hAnsi="Times New Roman" w:cs="Times New Roman"/>
          <w:sz w:val="28"/>
          <w:szCs w:val="28"/>
        </w:rPr>
        <w:t>.</w:t>
      </w:r>
      <w:r w:rsidR="00B90699">
        <w:rPr>
          <w:rStyle w:val="ac"/>
          <w:rFonts w:ascii="Times New Roman" w:hAnsi="Times New Roman" w:cs="Times New Roman"/>
          <w:sz w:val="28"/>
          <w:szCs w:val="28"/>
        </w:rPr>
        <w:footnoteReference w:id="11"/>
      </w:r>
      <w:r w:rsidRPr="00FC2DB4">
        <w:rPr>
          <w:rFonts w:ascii="Times New Roman" w:hAnsi="Times New Roman" w:cs="Times New Roman"/>
          <w:sz w:val="28"/>
          <w:szCs w:val="28"/>
        </w:rPr>
        <w:t xml:space="preserve"> В этой работе начинают прослеживаться </w:t>
      </w:r>
      <w:r w:rsidR="003A4B5D">
        <w:rPr>
          <w:rFonts w:ascii="Times New Roman" w:hAnsi="Times New Roman" w:cs="Times New Roman"/>
          <w:sz w:val="28"/>
          <w:szCs w:val="28"/>
        </w:rPr>
        <w:t xml:space="preserve">оправдательные </w:t>
      </w:r>
      <w:r w:rsidRPr="00FC2DB4">
        <w:rPr>
          <w:rFonts w:ascii="Times New Roman" w:hAnsi="Times New Roman" w:cs="Times New Roman"/>
          <w:sz w:val="28"/>
          <w:szCs w:val="28"/>
        </w:rPr>
        <w:t>тенденции</w:t>
      </w:r>
      <w:r w:rsidR="00757E9F">
        <w:rPr>
          <w:rFonts w:ascii="Times New Roman" w:hAnsi="Times New Roman" w:cs="Times New Roman"/>
          <w:sz w:val="28"/>
          <w:szCs w:val="28"/>
        </w:rPr>
        <w:t xml:space="preserve"> в оценке</w:t>
      </w:r>
      <w:r w:rsidRPr="00FC2DB4">
        <w:rPr>
          <w:rFonts w:ascii="Times New Roman" w:hAnsi="Times New Roman" w:cs="Times New Roman"/>
          <w:sz w:val="28"/>
          <w:szCs w:val="28"/>
        </w:rPr>
        <w:t xml:space="preserve"> образа Ивана Грозного, здесь практически отсутствуют однозначные выводы, свои </w:t>
      </w:r>
      <w:r w:rsidR="00CF7835">
        <w:rPr>
          <w:rFonts w:ascii="Times New Roman" w:hAnsi="Times New Roman" w:cs="Times New Roman"/>
          <w:sz w:val="28"/>
          <w:szCs w:val="28"/>
        </w:rPr>
        <w:t>аргументы</w:t>
      </w:r>
      <w:r w:rsidRPr="00FC2DB4">
        <w:rPr>
          <w:rFonts w:ascii="Times New Roman" w:hAnsi="Times New Roman" w:cs="Times New Roman"/>
          <w:sz w:val="28"/>
          <w:szCs w:val="28"/>
        </w:rPr>
        <w:t xml:space="preserve"> автор приводит очень осторожно</w:t>
      </w:r>
      <w:r w:rsidR="007C592B">
        <w:rPr>
          <w:rFonts w:ascii="Times New Roman" w:hAnsi="Times New Roman" w:cs="Times New Roman"/>
          <w:sz w:val="28"/>
          <w:szCs w:val="28"/>
        </w:rPr>
        <w:t xml:space="preserve">, пытаясь найти золотую середину. </w:t>
      </w:r>
      <w:r w:rsidR="009D13F7" w:rsidRPr="009D13F7">
        <w:rPr>
          <w:rFonts w:ascii="Times New Roman" w:hAnsi="Times New Roman" w:cs="Times New Roman"/>
          <w:sz w:val="28"/>
          <w:szCs w:val="28"/>
        </w:rPr>
        <w:t>Основное внимание в исследовании историк уделил социально-экономическому и политическому смыслу опричнины, которую он рассматривает на основе методологических принципов марксизма-ленинизма о ведущем значении в обществе классовой борьбы и осмысления государства как аппарата классовой борьбы.</w:t>
      </w:r>
      <w:r w:rsidR="009D13F7">
        <w:rPr>
          <w:rFonts w:ascii="Times New Roman" w:hAnsi="Times New Roman" w:cs="Times New Roman"/>
          <w:sz w:val="28"/>
          <w:szCs w:val="28"/>
        </w:rPr>
        <w:t xml:space="preserve"> </w:t>
      </w:r>
      <w:r w:rsidR="009D13F7" w:rsidRPr="009D13F7">
        <w:rPr>
          <w:rFonts w:ascii="Times New Roman" w:hAnsi="Times New Roman" w:cs="Times New Roman"/>
          <w:sz w:val="28"/>
          <w:szCs w:val="28"/>
        </w:rPr>
        <w:t xml:space="preserve">А.А. Зимин считает, что </w:t>
      </w:r>
      <w:r w:rsidR="007E0300">
        <w:rPr>
          <w:rFonts w:ascii="Times New Roman" w:hAnsi="Times New Roman" w:cs="Times New Roman"/>
          <w:sz w:val="28"/>
          <w:szCs w:val="28"/>
        </w:rPr>
        <w:t xml:space="preserve">именно </w:t>
      </w:r>
      <w:r w:rsidR="009D13F7" w:rsidRPr="009D13F7">
        <w:rPr>
          <w:rFonts w:ascii="Times New Roman" w:hAnsi="Times New Roman" w:cs="Times New Roman"/>
          <w:sz w:val="28"/>
          <w:szCs w:val="28"/>
        </w:rPr>
        <w:t>во время правления Ивана IV началось закрепощение крестьянства и «угнетение народов Поволжья и Сибири». На такой основе «зиждилось процветание Российского царства».</w:t>
      </w:r>
    </w:p>
    <w:p w14:paraId="110257C8" w14:textId="704D73EF" w:rsidR="00D5581F" w:rsidRDefault="00D5581F" w:rsidP="00D5581F">
      <w:pPr>
        <w:spacing w:after="0" w:line="360" w:lineRule="auto"/>
        <w:ind w:firstLine="709"/>
        <w:jc w:val="both"/>
        <w:rPr>
          <w:rFonts w:ascii="Times New Roman" w:hAnsi="Times New Roman" w:cs="Times New Roman"/>
          <w:sz w:val="28"/>
          <w:szCs w:val="28"/>
        </w:rPr>
      </w:pPr>
      <w:r w:rsidRPr="00D5581F">
        <w:rPr>
          <w:rFonts w:ascii="Times New Roman" w:hAnsi="Times New Roman" w:cs="Times New Roman"/>
          <w:sz w:val="28"/>
          <w:szCs w:val="28"/>
        </w:rPr>
        <w:t>Несколько отдельных вопросов по истории опричнины рассмотрел в 1960-е годы советский ученый Р.Г. Скрынников:</w:t>
      </w:r>
    </w:p>
    <w:p w14:paraId="56AB5B3F" w14:textId="6DA5F701" w:rsidR="00D5581F" w:rsidRPr="00D5581F" w:rsidRDefault="00D5581F" w:rsidP="00D5581F">
      <w:pPr>
        <w:pStyle w:val="a3"/>
        <w:numPr>
          <w:ilvl w:val="0"/>
          <w:numId w:val="14"/>
        </w:numPr>
        <w:spacing w:after="0" w:line="360" w:lineRule="auto"/>
        <w:ind w:left="0" w:firstLine="709"/>
        <w:jc w:val="both"/>
        <w:rPr>
          <w:rFonts w:ascii="Times New Roman" w:hAnsi="Times New Roman" w:cs="Times New Roman"/>
          <w:sz w:val="28"/>
          <w:szCs w:val="28"/>
        </w:rPr>
      </w:pPr>
      <w:r w:rsidRPr="00D5581F">
        <w:rPr>
          <w:rFonts w:ascii="Times New Roman" w:hAnsi="Times New Roman" w:cs="Times New Roman"/>
          <w:sz w:val="28"/>
          <w:szCs w:val="28"/>
        </w:rPr>
        <w:t>опричную земельную реформу Ивана Грозного 1565 г.;</w:t>
      </w:r>
    </w:p>
    <w:p w14:paraId="06D87621" w14:textId="42958FEE" w:rsidR="00D5581F" w:rsidRPr="00D5581F" w:rsidRDefault="00D5581F" w:rsidP="00D5581F">
      <w:pPr>
        <w:pStyle w:val="a3"/>
        <w:numPr>
          <w:ilvl w:val="0"/>
          <w:numId w:val="14"/>
        </w:numPr>
        <w:spacing w:after="0" w:line="360" w:lineRule="auto"/>
        <w:ind w:left="0" w:firstLine="709"/>
        <w:jc w:val="both"/>
        <w:rPr>
          <w:rFonts w:ascii="Times New Roman" w:hAnsi="Times New Roman" w:cs="Times New Roman"/>
          <w:sz w:val="28"/>
          <w:szCs w:val="28"/>
        </w:rPr>
      </w:pPr>
      <w:r w:rsidRPr="00D5581F">
        <w:rPr>
          <w:rFonts w:ascii="Times New Roman" w:hAnsi="Times New Roman" w:cs="Times New Roman"/>
          <w:sz w:val="28"/>
          <w:szCs w:val="28"/>
        </w:rPr>
        <w:t xml:space="preserve">анализ писем Андрея Курбского в Псково-Печерский монастырь; </w:t>
      </w:r>
    </w:p>
    <w:p w14:paraId="3938753A" w14:textId="33AAC3B1" w:rsidR="00D5581F" w:rsidRPr="00D5581F" w:rsidRDefault="00D5581F" w:rsidP="00D5581F">
      <w:pPr>
        <w:pStyle w:val="a3"/>
        <w:numPr>
          <w:ilvl w:val="0"/>
          <w:numId w:val="14"/>
        </w:numPr>
        <w:spacing w:after="0" w:line="360" w:lineRule="auto"/>
        <w:ind w:left="0" w:firstLine="709"/>
        <w:jc w:val="both"/>
        <w:rPr>
          <w:rFonts w:ascii="Times New Roman" w:hAnsi="Times New Roman" w:cs="Times New Roman"/>
          <w:sz w:val="28"/>
          <w:szCs w:val="28"/>
        </w:rPr>
      </w:pPr>
      <w:r w:rsidRPr="00D5581F">
        <w:rPr>
          <w:rFonts w:ascii="Times New Roman" w:hAnsi="Times New Roman" w:cs="Times New Roman"/>
          <w:sz w:val="28"/>
          <w:szCs w:val="28"/>
        </w:rPr>
        <w:t xml:space="preserve">опричнина и последние удельные княжения на Руси; </w:t>
      </w:r>
    </w:p>
    <w:p w14:paraId="45F61679" w14:textId="4C68CAFA" w:rsidR="00D5581F" w:rsidRPr="00D5581F" w:rsidRDefault="00D5581F" w:rsidP="00D5581F">
      <w:pPr>
        <w:pStyle w:val="a3"/>
        <w:numPr>
          <w:ilvl w:val="0"/>
          <w:numId w:val="14"/>
        </w:numPr>
        <w:spacing w:after="0" w:line="360" w:lineRule="auto"/>
        <w:ind w:left="0" w:firstLine="709"/>
        <w:jc w:val="both"/>
        <w:rPr>
          <w:rFonts w:ascii="Times New Roman" w:hAnsi="Times New Roman" w:cs="Times New Roman"/>
          <w:sz w:val="28"/>
          <w:szCs w:val="28"/>
        </w:rPr>
      </w:pPr>
      <w:r w:rsidRPr="00D5581F">
        <w:rPr>
          <w:rFonts w:ascii="Times New Roman" w:hAnsi="Times New Roman" w:cs="Times New Roman"/>
          <w:sz w:val="28"/>
          <w:szCs w:val="28"/>
        </w:rPr>
        <w:t>введение опричнины и организация опричного войска в 1565 г.</w:t>
      </w:r>
    </w:p>
    <w:p w14:paraId="4CADBDD3" w14:textId="6EDAFEA7" w:rsidR="00D5581F" w:rsidRDefault="00D5581F" w:rsidP="00D5581F">
      <w:pPr>
        <w:spacing w:after="0" w:line="360" w:lineRule="auto"/>
        <w:ind w:firstLine="709"/>
        <w:jc w:val="both"/>
        <w:rPr>
          <w:rFonts w:ascii="Times New Roman" w:hAnsi="Times New Roman" w:cs="Times New Roman"/>
          <w:sz w:val="28"/>
          <w:szCs w:val="28"/>
        </w:rPr>
      </w:pPr>
      <w:r w:rsidRPr="00D5581F">
        <w:rPr>
          <w:rFonts w:ascii="Times New Roman" w:hAnsi="Times New Roman" w:cs="Times New Roman"/>
          <w:sz w:val="28"/>
          <w:szCs w:val="28"/>
        </w:rPr>
        <w:lastRenderedPageBreak/>
        <w:t>На основании данных отдельных исследований он в последствии изучил проблему опричнины в полном объеме, отразив результаты своих изысканий в монографиях</w:t>
      </w:r>
      <w:r w:rsidR="005C2B83">
        <w:rPr>
          <w:rFonts w:ascii="Times New Roman" w:hAnsi="Times New Roman" w:cs="Times New Roman"/>
          <w:sz w:val="28"/>
          <w:szCs w:val="28"/>
        </w:rPr>
        <w:t>, одной из которых является</w:t>
      </w:r>
      <w:r w:rsidRPr="00D5581F">
        <w:rPr>
          <w:rFonts w:ascii="Times New Roman" w:hAnsi="Times New Roman" w:cs="Times New Roman"/>
          <w:sz w:val="28"/>
          <w:szCs w:val="28"/>
        </w:rPr>
        <w:t xml:space="preserve"> «</w:t>
      </w:r>
      <w:r w:rsidR="00BD2759" w:rsidRPr="00BD2759">
        <w:rPr>
          <w:rFonts w:ascii="Times New Roman" w:hAnsi="Times New Roman" w:cs="Times New Roman"/>
          <w:sz w:val="28"/>
          <w:szCs w:val="28"/>
        </w:rPr>
        <w:t>Иван Грозный</w:t>
      </w:r>
      <w:r w:rsidRPr="00D5581F">
        <w:rPr>
          <w:rFonts w:ascii="Times New Roman" w:hAnsi="Times New Roman" w:cs="Times New Roman"/>
          <w:sz w:val="28"/>
          <w:szCs w:val="28"/>
        </w:rPr>
        <w:t>»</w:t>
      </w:r>
      <w:r w:rsidR="0098489A">
        <w:rPr>
          <w:rFonts w:ascii="Times New Roman" w:hAnsi="Times New Roman" w:cs="Times New Roman"/>
          <w:sz w:val="28"/>
          <w:szCs w:val="28"/>
        </w:rPr>
        <w:t>.</w:t>
      </w:r>
      <w:r w:rsidR="005C2B83">
        <w:rPr>
          <w:rStyle w:val="ac"/>
          <w:rFonts w:ascii="Times New Roman" w:hAnsi="Times New Roman" w:cs="Times New Roman"/>
          <w:sz w:val="28"/>
          <w:szCs w:val="28"/>
        </w:rPr>
        <w:footnoteReference w:id="12"/>
      </w:r>
    </w:p>
    <w:p w14:paraId="4353CFD7" w14:textId="60E2692B" w:rsidR="00495B3E" w:rsidRDefault="00495B3E" w:rsidP="00D558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исследованиям по вопросам опричнины</w:t>
      </w:r>
      <w:r w:rsidRPr="00495B3E">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495B3E">
        <w:rPr>
          <w:rFonts w:ascii="Times New Roman" w:hAnsi="Times New Roman" w:cs="Times New Roman"/>
          <w:sz w:val="28"/>
          <w:szCs w:val="28"/>
        </w:rPr>
        <w:t xml:space="preserve">можно </w:t>
      </w:r>
      <w:r w:rsidR="00DB0C86">
        <w:rPr>
          <w:rFonts w:ascii="Times New Roman" w:hAnsi="Times New Roman" w:cs="Times New Roman"/>
          <w:sz w:val="28"/>
          <w:szCs w:val="28"/>
        </w:rPr>
        <w:t>отнести</w:t>
      </w:r>
      <w:r w:rsidRPr="00495B3E">
        <w:rPr>
          <w:rFonts w:ascii="Times New Roman" w:hAnsi="Times New Roman" w:cs="Times New Roman"/>
          <w:sz w:val="28"/>
          <w:szCs w:val="28"/>
        </w:rPr>
        <w:t xml:space="preserve"> труды</w:t>
      </w:r>
      <w:r w:rsidR="00B34964">
        <w:rPr>
          <w:rFonts w:ascii="Times New Roman" w:hAnsi="Times New Roman" w:cs="Times New Roman"/>
          <w:sz w:val="28"/>
          <w:szCs w:val="28"/>
        </w:rPr>
        <w:t xml:space="preserve"> </w:t>
      </w:r>
      <w:r w:rsidRPr="00495B3E">
        <w:rPr>
          <w:rFonts w:ascii="Times New Roman" w:hAnsi="Times New Roman" w:cs="Times New Roman"/>
          <w:sz w:val="28"/>
          <w:szCs w:val="28"/>
        </w:rPr>
        <w:t>историка, драматурга и прозаика Д.Н. Альшица</w:t>
      </w:r>
      <w:r>
        <w:rPr>
          <w:rFonts w:ascii="Times New Roman" w:hAnsi="Times New Roman" w:cs="Times New Roman"/>
          <w:sz w:val="28"/>
          <w:szCs w:val="28"/>
        </w:rPr>
        <w:t xml:space="preserve">. </w:t>
      </w:r>
      <w:r w:rsidRPr="00495B3E">
        <w:rPr>
          <w:rFonts w:ascii="Times New Roman" w:hAnsi="Times New Roman" w:cs="Times New Roman"/>
          <w:sz w:val="28"/>
          <w:szCs w:val="28"/>
        </w:rPr>
        <w:t xml:space="preserve">В </w:t>
      </w:r>
      <w:r>
        <w:rPr>
          <w:rFonts w:ascii="Times New Roman" w:hAnsi="Times New Roman" w:cs="Times New Roman"/>
          <w:sz w:val="28"/>
          <w:szCs w:val="28"/>
        </w:rPr>
        <w:t>своей работе «</w:t>
      </w:r>
      <w:r w:rsidRPr="00495B3E">
        <w:rPr>
          <w:rFonts w:ascii="Times New Roman" w:hAnsi="Times New Roman" w:cs="Times New Roman"/>
          <w:sz w:val="28"/>
          <w:szCs w:val="28"/>
        </w:rPr>
        <w:t>Начало самодержавия в России: Государство Ивана Грозного</w:t>
      </w:r>
      <w:r>
        <w:rPr>
          <w:rFonts w:ascii="Times New Roman" w:hAnsi="Times New Roman" w:cs="Times New Roman"/>
          <w:sz w:val="28"/>
          <w:szCs w:val="28"/>
        </w:rPr>
        <w:t>»</w:t>
      </w:r>
      <w:r w:rsidR="00AB3076">
        <w:rPr>
          <w:rStyle w:val="ac"/>
          <w:rFonts w:ascii="Times New Roman" w:hAnsi="Times New Roman" w:cs="Times New Roman"/>
          <w:sz w:val="28"/>
          <w:szCs w:val="28"/>
        </w:rPr>
        <w:footnoteReference w:id="13"/>
      </w:r>
      <w:r w:rsidRPr="00495B3E">
        <w:rPr>
          <w:rFonts w:ascii="Times New Roman" w:hAnsi="Times New Roman" w:cs="Times New Roman"/>
          <w:sz w:val="28"/>
          <w:szCs w:val="28"/>
        </w:rPr>
        <w:t xml:space="preserve">  Д.Н. Альшиц</w:t>
      </w:r>
      <w:r w:rsidR="00AB3076">
        <w:rPr>
          <w:rFonts w:ascii="Times New Roman" w:hAnsi="Times New Roman" w:cs="Times New Roman"/>
          <w:sz w:val="28"/>
          <w:szCs w:val="28"/>
        </w:rPr>
        <w:t xml:space="preserve"> частично</w:t>
      </w:r>
      <w:r w:rsidRPr="00495B3E">
        <w:rPr>
          <w:rFonts w:ascii="Times New Roman" w:hAnsi="Times New Roman" w:cs="Times New Roman"/>
          <w:sz w:val="28"/>
          <w:szCs w:val="28"/>
        </w:rPr>
        <w:t xml:space="preserve"> рассматривает тему опричной политики Ивана IV. Историк считал опричнину необходимым этапом становления самодержавия, начальной формой аппарата его власти. Поэтому эпоху Ивана Грозного он считал первоначалом самодержавной власти в России.</w:t>
      </w:r>
    </w:p>
    <w:p w14:paraId="6865EA2B" w14:textId="68E99134" w:rsidR="00AE5489" w:rsidRDefault="000A3704" w:rsidP="00FC2DB4">
      <w:pPr>
        <w:spacing w:after="0" w:line="360" w:lineRule="auto"/>
        <w:ind w:firstLine="709"/>
        <w:jc w:val="both"/>
        <w:rPr>
          <w:rFonts w:ascii="Times New Roman" w:hAnsi="Times New Roman" w:cs="Times New Roman"/>
          <w:sz w:val="28"/>
          <w:szCs w:val="28"/>
        </w:rPr>
      </w:pPr>
      <w:r w:rsidRPr="000A3704">
        <w:rPr>
          <w:rFonts w:ascii="Times New Roman" w:hAnsi="Times New Roman" w:cs="Times New Roman"/>
          <w:sz w:val="28"/>
          <w:szCs w:val="28"/>
        </w:rPr>
        <w:t xml:space="preserve">В свою очередь, интерес к проблеме истории </w:t>
      </w:r>
      <w:r w:rsidR="008C75F0">
        <w:rPr>
          <w:rFonts w:ascii="Times New Roman" w:hAnsi="Times New Roman" w:cs="Times New Roman"/>
          <w:sz w:val="28"/>
          <w:szCs w:val="28"/>
        </w:rPr>
        <w:t>правления</w:t>
      </w:r>
      <w:r w:rsidRPr="000A3704">
        <w:rPr>
          <w:rFonts w:ascii="Times New Roman" w:hAnsi="Times New Roman" w:cs="Times New Roman"/>
          <w:sz w:val="28"/>
          <w:szCs w:val="28"/>
        </w:rPr>
        <w:t xml:space="preserve"> Ивана Грозного не угасает и в современной исторической науке. Например, в 1999 году выходит книга советского и российского историка Б.Н. Флор</w:t>
      </w:r>
      <w:r w:rsidR="00B34964">
        <w:rPr>
          <w:rFonts w:ascii="Times New Roman" w:hAnsi="Times New Roman" w:cs="Times New Roman"/>
          <w:sz w:val="28"/>
          <w:szCs w:val="28"/>
        </w:rPr>
        <w:t>и</w:t>
      </w:r>
      <w:r w:rsidRPr="000A3704">
        <w:rPr>
          <w:rFonts w:ascii="Times New Roman" w:hAnsi="Times New Roman" w:cs="Times New Roman"/>
          <w:sz w:val="28"/>
          <w:szCs w:val="28"/>
        </w:rPr>
        <w:t xml:space="preserve"> «Иван Грозный»</w:t>
      </w:r>
      <w:r w:rsidR="00644DD2">
        <w:rPr>
          <w:rStyle w:val="ac"/>
          <w:rFonts w:ascii="Times New Roman" w:hAnsi="Times New Roman" w:cs="Times New Roman"/>
          <w:sz w:val="28"/>
          <w:szCs w:val="28"/>
        </w:rPr>
        <w:footnoteReference w:id="14"/>
      </w:r>
      <w:r w:rsidRPr="000A3704">
        <w:rPr>
          <w:rFonts w:ascii="Times New Roman" w:hAnsi="Times New Roman" w:cs="Times New Roman"/>
          <w:sz w:val="28"/>
          <w:szCs w:val="28"/>
        </w:rPr>
        <w:t>, в которой он касается и вопросов сущности и истории опричнины.</w:t>
      </w:r>
      <w:r>
        <w:rPr>
          <w:rFonts w:ascii="Times New Roman" w:hAnsi="Times New Roman" w:cs="Times New Roman"/>
          <w:sz w:val="28"/>
          <w:szCs w:val="28"/>
        </w:rPr>
        <w:t xml:space="preserve"> Автор</w:t>
      </w:r>
      <w:r w:rsidRPr="000A3704">
        <w:rPr>
          <w:rFonts w:ascii="Times New Roman" w:hAnsi="Times New Roman" w:cs="Times New Roman"/>
          <w:sz w:val="28"/>
          <w:szCs w:val="28"/>
        </w:rPr>
        <w:t xml:space="preserve"> отмечает, что</w:t>
      </w:r>
      <w:r w:rsidR="00FE2A9C">
        <w:rPr>
          <w:rFonts w:ascii="Times New Roman" w:hAnsi="Times New Roman" w:cs="Times New Roman"/>
          <w:sz w:val="28"/>
          <w:szCs w:val="28"/>
        </w:rPr>
        <w:t xml:space="preserve"> </w:t>
      </w:r>
      <w:r w:rsidRPr="000A3704">
        <w:rPr>
          <w:rFonts w:ascii="Times New Roman" w:hAnsi="Times New Roman" w:cs="Times New Roman"/>
          <w:sz w:val="28"/>
          <w:szCs w:val="28"/>
        </w:rPr>
        <w:t>процесс естественного формирования сословного общества</w:t>
      </w:r>
      <w:r w:rsidR="00FE2A9C">
        <w:rPr>
          <w:rFonts w:ascii="Times New Roman" w:hAnsi="Times New Roman" w:cs="Times New Roman"/>
          <w:sz w:val="28"/>
          <w:szCs w:val="28"/>
        </w:rPr>
        <w:t xml:space="preserve"> был существенно нарушен</w:t>
      </w:r>
      <w:r w:rsidRPr="000A3704">
        <w:rPr>
          <w:rFonts w:ascii="Times New Roman" w:hAnsi="Times New Roman" w:cs="Times New Roman"/>
          <w:sz w:val="28"/>
          <w:szCs w:val="28"/>
        </w:rPr>
        <w:t xml:space="preserve">, в </w:t>
      </w:r>
      <w:r w:rsidR="00FE2A9C">
        <w:rPr>
          <w:rFonts w:ascii="Times New Roman" w:hAnsi="Times New Roman" w:cs="Times New Roman"/>
          <w:sz w:val="28"/>
          <w:szCs w:val="28"/>
        </w:rPr>
        <w:t>связи</w:t>
      </w:r>
      <w:r w:rsidRPr="000A3704">
        <w:rPr>
          <w:rFonts w:ascii="Times New Roman" w:hAnsi="Times New Roman" w:cs="Times New Roman"/>
          <w:sz w:val="28"/>
          <w:szCs w:val="28"/>
        </w:rPr>
        <w:t xml:space="preserve"> </w:t>
      </w:r>
      <w:r w:rsidR="00FE2A9C">
        <w:rPr>
          <w:rFonts w:ascii="Times New Roman" w:hAnsi="Times New Roman" w:cs="Times New Roman"/>
          <w:sz w:val="28"/>
          <w:szCs w:val="28"/>
        </w:rPr>
        <w:t>с этим</w:t>
      </w:r>
      <w:r w:rsidRPr="000A3704">
        <w:rPr>
          <w:rFonts w:ascii="Times New Roman" w:hAnsi="Times New Roman" w:cs="Times New Roman"/>
          <w:sz w:val="28"/>
          <w:szCs w:val="28"/>
        </w:rPr>
        <w:t xml:space="preserve"> оно с</w:t>
      </w:r>
      <w:r w:rsidR="00FE2A9C">
        <w:rPr>
          <w:rFonts w:ascii="Times New Roman" w:hAnsi="Times New Roman" w:cs="Times New Roman"/>
          <w:sz w:val="28"/>
          <w:szCs w:val="28"/>
        </w:rPr>
        <w:t>кладывалось в рамках</w:t>
      </w:r>
      <w:r w:rsidRPr="000A3704">
        <w:rPr>
          <w:rFonts w:ascii="Times New Roman" w:hAnsi="Times New Roman" w:cs="Times New Roman"/>
          <w:sz w:val="28"/>
          <w:szCs w:val="28"/>
        </w:rPr>
        <w:t xml:space="preserve"> служило</w:t>
      </w:r>
      <w:r w:rsidR="00FE2A9C">
        <w:rPr>
          <w:rFonts w:ascii="Times New Roman" w:hAnsi="Times New Roman" w:cs="Times New Roman"/>
          <w:sz w:val="28"/>
          <w:szCs w:val="28"/>
        </w:rPr>
        <w:t>го</w:t>
      </w:r>
      <w:r w:rsidRPr="000A3704">
        <w:rPr>
          <w:rFonts w:ascii="Times New Roman" w:hAnsi="Times New Roman" w:cs="Times New Roman"/>
          <w:sz w:val="28"/>
          <w:szCs w:val="28"/>
        </w:rPr>
        <w:t xml:space="preserve">.  </w:t>
      </w:r>
    </w:p>
    <w:p w14:paraId="21E12CF4" w14:textId="0161B9BF" w:rsidR="000A3704" w:rsidRDefault="00AE5489" w:rsidP="00FC2DB4">
      <w:pPr>
        <w:spacing w:after="0" w:line="360" w:lineRule="auto"/>
        <w:ind w:firstLine="709"/>
        <w:jc w:val="both"/>
        <w:rPr>
          <w:rFonts w:ascii="Times New Roman" w:hAnsi="Times New Roman" w:cs="Times New Roman"/>
          <w:sz w:val="28"/>
          <w:szCs w:val="28"/>
        </w:rPr>
      </w:pPr>
      <w:r w:rsidRPr="00AE5489">
        <w:rPr>
          <w:rFonts w:ascii="Times New Roman" w:hAnsi="Times New Roman" w:cs="Times New Roman"/>
          <w:sz w:val="28"/>
          <w:szCs w:val="28"/>
        </w:rPr>
        <w:t>Также встречаются довольно оригинальные гипотезы исследовательских работ наших дней по данной тематике</w:t>
      </w:r>
      <w:r>
        <w:rPr>
          <w:rFonts w:ascii="Times New Roman" w:hAnsi="Times New Roman" w:cs="Times New Roman"/>
          <w:sz w:val="28"/>
          <w:szCs w:val="28"/>
        </w:rPr>
        <w:t>, например, «</w:t>
      </w:r>
      <w:r w:rsidRPr="00AE5489">
        <w:rPr>
          <w:rFonts w:ascii="Times New Roman" w:hAnsi="Times New Roman" w:cs="Times New Roman"/>
          <w:color w:val="000000"/>
          <w:sz w:val="28"/>
          <w:szCs w:val="28"/>
        </w:rPr>
        <w:t>Драма русской истории:</w:t>
      </w:r>
      <w:r>
        <w:rPr>
          <w:rFonts w:ascii="Times New Roman" w:hAnsi="Times New Roman" w:cs="Times New Roman"/>
          <w:color w:val="000000"/>
          <w:sz w:val="28"/>
          <w:szCs w:val="28"/>
        </w:rPr>
        <w:t xml:space="preserve"> </w:t>
      </w:r>
      <w:r w:rsidR="002C4CC4">
        <w:rPr>
          <w:rFonts w:ascii="Times New Roman" w:hAnsi="Times New Roman" w:cs="Times New Roman"/>
          <w:color w:val="000000"/>
          <w:sz w:val="28"/>
          <w:szCs w:val="28"/>
        </w:rPr>
        <w:t>Н</w:t>
      </w:r>
      <w:r w:rsidRPr="00AE5489">
        <w:rPr>
          <w:rFonts w:ascii="Times New Roman" w:hAnsi="Times New Roman" w:cs="Times New Roman"/>
          <w:color w:val="000000"/>
          <w:sz w:val="28"/>
          <w:szCs w:val="28"/>
        </w:rPr>
        <w:t>а путях к Опричнине</w:t>
      </w:r>
      <w:r>
        <w:rPr>
          <w:rFonts w:ascii="Times New Roman" w:hAnsi="Times New Roman" w:cs="Times New Roman"/>
          <w:color w:val="000000"/>
          <w:sz w:val="28"/>
          <w:szCs w:val="28"/>
        </w:rPr>
        <w:t>»</w:t>
      </w:r>
      <w:r w:rsidR="002C4CC4">
        <w:rPr>
          <w:rStyle w:val="ac"/>
          <w:rFonts w:ascii="Times New Roman" w:hAnsi="Times New Roman" w:cs="Times New Roman"/>
          <w:color w:val="000000"/>
          <w:sz w:val="28"/>
          <w:szCs w:val="28"/>
        </w:rPr>
        <w:footnoteReference w:id="15"/>
      </w:r>
      <w:r>
        <w:rPr>
          <w:rFonts w:ascii="Times New Roman" w:hAnsi="Times New Roman" w:cs="Times New Roman"/>
          <w:color w:val="000000"/>
          <w:sz w:val="28"/>
          <w:szCs w:val="28"/>
        </w:rPr>
        <w:t xml:space="preserve"> </w:t>
      </w:r>
      <w:r w:rsidRPr="00AE5489">
        <w:rPr>
          <w:rFonts w:ascii="Times New Roman" w:hAnsi="Times New Roman" w:cs="Times New Roman"/>
          <w:sz w:val="28"/>
          <w:szCs w:val="28"/>
        </w:rPr>
        <w:t>И.Я. Фроянова</w:t>
      </w:r>
      <w:r>
        <w:rPr>
          <w:rFonts w:ascii="Times New Roman" w:hAnsi="Times New Roman" w:cs="Times New Roman"/>
          <w:sz w:val="28"/>
          <w:szCs w:val="28"/>
        </w:rPr>
        <w:t>. Историк рассуждает</w:t>
      </w:r>
      <w:r w:rsidRPr="00AE5489">
        <w:rPr>
          <w:rFonts w:ascii="Times New Roman" w:hAnsi="Times New Roman" w:cs="Times New Roman"/>
          <w:sz w:val="28"/>
          <w:szCs w:val="28"/>
        </w:rPr>
        <w:t xml:space="preserve"> о причинах опричнины Ивана Грозного, которые он видит в идеологическом противостоянии Запада с Россией</w:t>
      </w:r>
      <w:r w:rsidR="00F90082">
        <w:rPr>
          <w:rFonts w:ascii="Times New Roman" w:hAnsi="Times New Roman" w:cs="Times New Roman"/>
          <w:sz w:val="28"/>
          <w:szCs w:val="28"/>
        </w:rPr>
        <w:t xml:space="preserve"> ещё во времена Ивана </w:t>
      </w:r>
      <w:r w:rsidR="00F90082" w:rsidRPr="00F90082">
        <w:rPr>
          <w:rFonts w:ascii="Times New Roman" w:hAnsi="Times New Roman" w:cs="Times New Roman"/>
          <w:sz w:val="28"/>
          <w:szCs w:val="28"/>
        </w:rPr>
        <w:t>III</w:t>
      </w:r>
      <w:r w:rsidR="00F90082">
        <w:rPr>
          <w:rFonts w:ascii="Times New Roman" w:hAnsi="Times New Roman" w:cs="Times New Roman"/>
          <w:sz w:val="28"/>
          <w:szCs w:val="28"/>
        </w:rPr>
        <w:t>.</w:t>
      </w:r>
      <w:r w:rsidRPr="00AE5489">
        <w:rPr>
          <w:rFonts w:ascii="Times New Roman" w:hAnsi="Times New Roman" w:cs="Times New Roman"/>
          <w:sz w:val="28"/>
          <w:szCs w:val="28"/>
        </w:rPr>
        <w:t xml:space="preserve"> </w:t>
      </w:r>
      <w:r w:rsidRPr="00AE5489">
        <w:rPr>
          <w:rFonts w:ascii="Times New Roman" w:hAnsi="Times New Roman" w:cs="Times New Roman"/>
          <w:sz w:val="28"/>
          <w:szCs w:val="28"/>
        </w:rPr>
        <w:lastRenderedPageBreak/>
        <w:t>Опричнина при этом, по утверждению И.Я.</w:t>
      </w:r>
      <w:r>
        <w:rPr>
          <w:rFonts w:ascii="Times New Roman" w:hAnsi="Times New Roman" w:cs="Times New Roman"/>
          <w:sz w:val="28"/>
          <w:szCs w:val="28"/>
        </w:rPr>
        <w:t xml:space="preserve"> </w:t>
      </w:r>
      <w:r w:rsidRPr="00AE5489">
        <w:rPr>
          <w:rFonts w:ascii="Times New Roman" w:hAnsi="Times New Roman" w:cs="Times New Roman"/>
          <w:sz w:val="28"/>
          <w:szCs w:val="28"/>
        </w:rPr>
        <w:t>Фроянова, стала своеобразной формой самозащиты русского государства от опасной западной ереси, подрывающей основы православной веры и зарождающегося самодержавия.</w:t>
      </w:r>
      <w:r w:rsidR="000A3704" w:rsidRPr="000A3704">
        <w:rPr>
          <w:rFonts w:ascii="Times New Roman" w:hAnsi="Times New Roman" w:cs="Times New Roman"/>
          <w:sz w:val="28"/>
          <w:szCs w:val="28"/>
        </w:rPr>
        <w:t xml:space="preserve"> </w:t>
      </w:r>
    </w:p>
    <w:p w14:paraId="377FD1C9" w14:textId="583381A1" w:rsidR="000D1076" w:rsidRDefault="00FC2DB4" w:rsidP="00FC2DB4">
      <w:pPr>
        <w:spacing w:after="0" w:line="360" w:lineRule="auto"/>
        <w:ind w:firstLine="709"/>
        <w:jc w:val="both"/>
        <w:rPr>
          <w:rFonts w:ascii="Times New Roman" w:hAnsi="Times New Roman" w:cs="Times New Roman"/>
          <w:sz w:val="28"/>
          <w:szCs w:val="28"/>
        </w:rPr>
      </w:pPr>
      <w:r w:rsidRPr="00FC2DB4">
        <w:rPr>
          <w:rFonts w:ascii="Times New Roman" w:hAnsi="Times New Roman" w:cs="Times New Roman"/>
          <w:sz w:val="28"/>
          <w:szCs w:val="28"/>
        </w:rPr>
        <w:t>Таким образом, можно констатировать, что и сегодня</w:t>
      </w:r>
      <w:r w:rsidR="00212583">
        <w:rPr>
          <w:rFonts w:ascii="Times New Roman" w:hAnsi="Times New Roman" w:cs="Times New Roman"/>
          <w:sz w:val="28"/>
          <w:szCs w:val="28"/>
        </w:rPr>
        <w:t>, как и раньше,</w:t>
      </w:r>
      <w:r w:rsidRPr="00FC2DB4">
        <w:rPr>
          <w:rFonts w:ascii="Times New Roman" w:hAnsi="Times New Roman" w:cs="Times New Roman"/>
          <w:sz w:val="28"/>
          <w:szCs w:val="28"/>
        </w:rPr>
        <w:t xml:space="preserve"> по поводу личности Ивана Грозного, его деяний и роли в истории среди </w:t>
      </w:r>
      <w:r w:rsidR="00212583">
        <w:rPr>
          <w:rFonts w:ascii="Times New Roman" w:hAnsi="Times New Roman" w:cs="Times New Roman"/>
          <w:sz w:val="28"/>
          <w:szCs w:val="28"/>
        </w:rPr>
        <w:t>исследователей можно констатировать многообразие оценок, отсутствие</w:t>
      </w:r>
      <w:r w:rsidRPr="00FC2DB4">
        <w:rPr>
          <w:rFonts w:ascii="Times New Roman" w:hAnsi="Times New Roman" w:cs="Times New Roman"/>
          <w:sz w:val="28"/>
          <w:szCs w:val="28"/>
        </w:rPr>
        <w:t xml:space="preserve"> единого мнения</w:t>
      </w:r>
      <w:r w:rsidR="00212583">
        <w:rPr>
          <w:rFonts w:ascii="Times New Roman" w:hAnsi="Times New Roman" w:cs="Times New Roman"/>
          <w:sz w:val="28"/>
          <w:szCs w:val="28"/>
        </w:rPr>
        <w:t>,</w:t>
      </w:r>
      <w:r w:rsidRPr="00FC2DB4">
        <w:rPr>
          <w:rFonts w:ascii="Times New Roman" w:hAnsi="Times New Roman" w:cs="Times New Roman"/>
          <w:sz w:val="28"/>
          <w:szCs w:val="28"/>
        </w:rPr>
        <w:t xml:space="preserve"> высказыва</w:t>
      </w:r>
      <w:r w:rsidR="00212583">
        <w:rPr>
          <w:rFonts w:ascii="Times New Roman" w:hAnsi="Times New Roman" w:cs="Times New Roman"/>
          <w:sz w:val="28"/>
          <w:szCs w:val="28"/>
        </w:rPr>
        <w:t>ние</w:t>
      </w:r>
      <w:r w:rsidRPr="00FC2DB4">
        <w:rPr>
          <w:rFonts w:ascii="Times New Roman" w:hAnsi="Times New Roman" w:cs="Times New Roman"/>
          <w:sz w:val="28"/>
          <w:szCs w:val="28"/>
        </w:rPr>
        <w:t xml:space="preserve"> прямо противоположны</w:t>
      </w:r>
      <w:r w:rsidR="00C74EE0">
        <w:rPr>
          <w:rFonts w:ascii="Times New Roman" w:hAnsi="Times New Roman" w:cs="Times New Roman"/>
          <w:sz w:val="28"/>
          <w:szCs w:val="28"/>
        </w:rPr>
        <w:t>х</w:t>
      </w:r>
      <w:r w:rsidRPr="00FC2DB4">
        <w:rPr>
          <w:rFonts w:ascii="Times New Roman" w:hAnsi="Times New Roman" w:cs="Times New Roman"/>
          <w:sz w:val="28"/>
          <w:szCs w:val="28"/>
        </w:rPr>
        <w:t xml:space="preserve"> суждени</w:t>
      </w:r>
      <w:r w:rsidR="00C74EE0">
        <w:rPr>
          <w:rFonts w:ascii="Times New Roman" w:hAnsi="Times New Roman" w:cs="Times New Roman"/>
          <w:sz w:val="28"/>
          <w:szCs w:val="28"/>
        </w:rPr>
        <w:t>й</w:t>
      </w:r>
      <w:r w:rsidRPr="00FC2DB4">
        <w:rPr>
          <w:rFonts w:ascii="Times New Roman" w:hAnsi="Times New Roman" w:cs="Times New Roman"/>
          <w:sz w:val="28"/>
          <w:szCs w:val="28"/>
        </w:rPr>
        <w:t xml:space="preserve">. </w:t>
      </w:r>
    </w:p>
    <w:p w14:paraId="01C85F1D" w14:textId="0D50A62C" w:rsidR="00B9337C" w:rsidRDefault="00B9337C" w:rsidP="00FC2DB4">
      <w:pPr>
        <w:spacing w:after="0" w:line="360" w:lineRule="auto"/>
        <w:ind w:firstLine="709"/>
        <w:jc w:val="both"/>
        <w:rPr>
          <w:rFonts w:ascii="Times New Roman" w:hAnsi="Times New Roman" w:cs="Times New Roman"/>
          <w:sz w:val="28"/>
          <w:szCs w:val="28"/>
        </w:rPr>
      </w:pPr>
      <w:r w:rsidRPr="00060E4A">
        <w:rPr>
          <w:rFonts w:ascii="Times New Roman" w:hAnsi="Times New Roman" w:cs="Times New Roman"/>
          <w:i/>
          <w:iCs/>
          <w:sz w:val="28"/>
          <w:szCs w:val="28"/>
        </w:rPr>
        <w:t>Цель</w:t>
      </w:r>
      <w:r>
        <w:rPr>
          <w:rFonts w:ascii="Times New Roman" w:hAnsi="Times New Roman" w:cs="Times New Roman"/>
          <w:b/>
          <w:bCs/>
          <w:sz w:val="28"/>
          <w:szCs w:val="28"/>
        </w:rPr>
        <w:t xml:space="preserve"> </w:t>
      </w:r>
      <w:r>
        <w:rPr>
          <w:rFonts w:ascii="Times New Roman" w:hAnsi="Times New Roman" w:cs="Times New Roman"/>
          <w:sz w:val="28"/>
          <w:szCs w:val="28"/>
        </w:rPr>
        <w:t>данной работы – проанализировать особенности правления Ивана Грозного.</w:t>
      </w:r>
    </w:p>
    <w:p w14:paraId="5CB61554" w14:textId="3DC343E5" w:rsidR="00B9337C" w:rsidRDefault="00B9337C" w:rsidP="00FC2DB4">
      <w:pPr>
        <w:spacing w:after="0" w:line="360" w:lineRule="auto"/>
        <w:ind w:firstLine="709"/>
        <w:jc w:val="both"/>
        <w:rPr>
          <w:rFonts w:ascii="Times New Roman" w:hAnsi="Times New Roman" w:cs="Times New Roman"/>
          <w:i/>
          <w:iCs/>
          <w:sz w:val="28"/>
          <w:szCs w:val="28"/>
        </w:rPr>
      </w:pPr>
      <w:r w:rsidRPr="00B9337C">
        <w:rPr>
          <w:rFonts w:ascii="Times New Roman" w:hAnsi="Times New Roman" w:cs="Times New Roman"/>
          <w:sz w:val="28"/>
          <w:szCs w:val="28"/>
        </w:rPr>
        <w:t xml:space="preserve">Для достижения поставленной цели, необходимо решить следующие </w:t>
      </w:r>
      <w:r w:rsidRPr="00060E4A">
        <w:rPr>
          <w:rFonts w:ascii="Times New Roman" w:hAnsi="Times New Roman" w:cs="Times New Roman"/>
          <w:i/>
          <w:iCs/>
          <w:sz w:val="28"/>
          <w:szCs w:val="28"/>
        </w:rPr>
        <w:t>задачи:</w:t>
      </w:r>
    </w:p>
    <w:p w14:paraId="07108D59" w14:textId="2D482F4B" w:rsidR="000D2907" w:rsidRPr="000D2907" w:rsidRDefault="000D2907" w:rsidP="000D2907">
      <w:pPr>
        <w:spacing w:after="0" w:line="360" w:lineRule="auto"/>
        <w:jc w:val="both"/>
        <w:rPr>
          <w:rFonts w:ascii="Times New Roman" w:hAnsi="Times New Roman" w:cs="Times New Roman"/>
          <w:sz w:val="28"/>
          <w:szCs w:val="28"/>
        </w:rPr>
      </w:pPr>
      <w:bookmarkStart w:id="6" w:name="_Hlk41158084"/>
      <w:r>
        <w:rPr>
          <w:rFonts w:ascii="Times New Roman" w:hAnsi="Times New Roman" w:cs="Times New Roman"/>
          <w:sz w:val="28"/>
          <w:szCs w:val="28"/>
        </w:rPr>
        <w:t xml:space="preserve">–  </w:t>
      </w:r>
      <w:r w:rsidR="000D69FD">
        <w:rPr>
          <w:rFonts w:ascii="Times New Roman" w:hAnsi="Times New Roman" w:cs="Times New Roman"/>
          <w:sz w:val="28"/>
          <w:szCs w:val="28"/>
        </w:rPr>
        <w:t xml:space="preserve">определить достоинства и недостатки Ивана </w:t>
      </w:r>
      <w:r w:rsidR="000D69FD" w:rsidRPr="000D69FD">
        <w:rPr>
          <w:rFonts w:ascii="Times New Roman" w:hAnsi="Times New Roman" w:cs="Times New Roman"/>
          <w:sz w:val="28"/>
          <w:szCs w:val="28"/>
        </w:rPr>
        <w:t>IV</w:t>
      </w:r>
      <w:r w:rsidR="000D69FD">
        <w:rPr>
          <w:rFonts w:ascii="Times New Roman" w:hAnsi="Times New Roman" w:cs="Times New Roman"/>
          <w:sz w:val="28"/>
          <w:szCs w:val="28"/>
        </w:rPr>
        <w:t xml:space="preserve"> как правителя.</w:t>
      </w:r>
    </w:p>
    <w:p w14:paraId="050F8B12" w14:textId="5CA815F8" w:rsidR="00B34D4D" w:rsidRDefault="00B34D4D" w:rsidP="00B933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охарактеризовать участие Избранной Рады в реформировании России середины</w:t>
      </w:r>
      <w:r w:rsidRPr="00B34D4D">
        <w:rPr>
          <w:rFonts w:ascii="Times New Roman" w:hAnsi="Times New Roman" w:cs="Times New Roman"/>
          <w:sz w:val="28"/>
          <w:szCs w:val="28"/>
        </w:rPr>
        <w:t xml:space="preserve"> </w:t>
      </w:r>
      <w:r w:rsidR="00717248" w:rsidRPr="00717248">
        <w:rPr>
          <w:rFonts w:ascii="Times New Roman" w:hAnsi="Times New Roman" w:cs="Times New Roman"/>
          <w:sz w:val="28"/>
          <w:szCs w:val="28"/>
        </w:rPr>
        <w:t>XVI</w:t>
      </w:r>
      <w:r w:rsidRPr="00B34D4D">
        <w:rPr>
          <w:rFonts w:ascii="Times New Roman" w:hAnsi="Times New Roman" w:cs="Times New Roman"/>
          <w:sz w:val="28"/>
          <w:szCs w:val="28"/>
        </w:rPr>
        <w:t xml:space="preserve"> века</w:t>
      </w:r>
      <w:r>
        <w:rPr>
          <w:rFonts w:ascii="Times New Roman" w:hAnsi="Times New Roman" w:cs="Times New Roman"/>
          <w:sz w:val="28"/>
          <w:szCs w:val="28"/>
        </w:rPr>
        <w:t xml:space="preserve"> и её влияние на Ивана </w:t>
      </w:r>
      <w:r w:rsidRPr="00B34D4D">
        <w:rPr>
          <w:rFonts w:ascii="Times New Roman" w:hAnsi="Times New Roman" w:cs="Times New Roman"/>
          <w:sz w:val="28"/>
          <w:szCs w:val="28"/>
        </w:rPr>
        <w:t>IV</w:t>
      </w:r>
      <w:r>
        <w:rPr>
          <w:rFonts w:ascii="Times New Roman" w:hAnsi="Times New Roman" w:cs="Times New Roman"/>
          <w:sz w:val="28"/>
          <w:szCs w:val="28"/>
        </w:rPr>
        <w:t>.</w:t>
      </w:r>
    </w:p>
    <w:p w14:paraId="156B685A" w14:textId="527BAED2" w:rsidR="00B9337C" w:rsidRDefault="00B9337C" w:rsidP="00B933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6530">
        <w:rPr>
          <w:rFonts w:ascii="Times New Roman" w:hAnsi="Times New Roman" w:cs="Times New Roman"/>
          <w:sz w:val="28"/>
          <w:szCs w:val="28"/>
        </w:rPr>
        <w:t xml:space="preserve">систематизировать достижения и риски реформ первой половины правления </w:t>
      </w:r>
      <w:r w:rsidR="00576530" w:rsidRPr="00576530">
        <w:rPr>
          <w:rFonts w:ascii="Times New Roman" w:hAnsi="Times New Roman" w:cs="Times New Roman"/>
          <w:sz w:val="28"/>
          <w:szCs w:val="28"/>
        </w:rPr>
        <w:t>Ивана IV</w:t>
      </w:r>
      <w:r w:rsidR="00576530">
        <w:rPr>
          <w:rFonts w:ascii="Times New Roman" w:hAnsi="Times New Roman" w:cs="Times New Roman"/>
          <w:sz w:val="28"/>
          <w:szCs w:val="28"/>
        </w:rPr>
        <w:t>;</w:t>
      </w:r>
    </w:p>
    <w:p w14:paraId="6DEEA08D" w14:textId="09F23665" w:rsidR="00576530" w:rsidRDefault="00576530" w:rsidP="00B933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выявить причины и последствия контрреформ и введения опричнины во второй половине правления </w:t>
      </w:r>
      <w:r w:rsidRPr="00576530">
        <w:rPr>
          <w:rFonts w:ascii="Times New Roman" w:hAnsi="Times New Roman" w:cs="Times New Roman"/>
          <w:sz w:val="28"/>
          <w:szCs w:val="28"/>
        </w:rPr>
        <w:t>Ивана IV</w:t>
      </w:r>
      <w:r>
        <w:rPr>
          <w:rFonts w:ascii="Times New Roman" w:hAnsi="Times New Roman" w:cs="Times New Roman"/>
          <w:sz w:val="28"/>
          <w:szCs w:val="28"/>
        </w:rPr>
        <w:t>.</w:t>
      </w:r>
    </w:p>
    <w:bookmarkEnd w:id="6"/>
    <w:p w14:paraId="387FC659" w14:textId="77777777" w:rsidR="007C5126" w:rsidRPr="007C5126" w:rsidRDefault="004464F5" w:rsidP="007C5126">
      <w:pPr>
        <w:spacing w:after="0" w:line="360" w:lineRule="auto"/>
        <w:ind w:firstLine="709"/>
        <w:jc w:val="both"/>
        <w:rPr>
          <w:rFonts w:ascii="Times New Roman" w:hAnsi="Times New Roman" w:cs="Times New Roman"/>
          <w:sz w:val="28"/>
          <w:szCs w:val="28"/>
        </w:rPr>
      </w:pPr>
      <w:r w:rsidRPr="00060E4A">
        <w:rPr>
          <w:rFonts w:ascii="Times New Roman" w:hAnsi="Times New Roman" w:cs="Times New Roman"/>
          <w:i/>
          <w:iCs/>
          <w:sz w:val="28"/>
          <w:szCs w:val="28"/>
        </w:rPr>
        <w:t>Источники.</w:t>
      </w:r>
      <w:r>
        <w:rPr>
          <w:rFonts w:ascii="Times New Roman" w:hAnsi="Times New Roman" w:cs="Times New Roman"/>
          <w:b/>
          <w:bCs/>
          <w:sz w:val="28"/>
          <w:szCs w:val="28"/>
        </w:rPr>
        <w:t xml:space="preserve"> </w:t>
      </w:r>
      <w:r w:rsidR="007C5126" w:rsidRPr="007C5126">
        <w:rPr>
          <w:rFonts w:ascii="Times New Roman" w:hAnsi="Times New Roman" w:cs="Times New Roman"/>
          <w:sz w:val="28"/>
          <w:szCs w:val="28"/>
        </w:rPr>
        <w:t>Одним из важнейших источников сведений о временах Ивана Грозного являются, безусловно, русские летописи.</w:t>
      </w:r>
    </w:p>
    <w:p w14:paraId="410C5D1B" w14:textId="52BF6AF1" w:rsidR="007C5126" w:rsidRPr="007C5126" w:rsidRDefault="007C5126" w:rsidP="00C548F4">
      <w:pPr>
        <w:spacing w:after="0" w:line="360" w:lineRule="auto"/>
        <w:ind w:firstLine="709"/>
        <w:jc w:val="both"/>
        <w:rPr>
          <w:rFonts w:ascii="Times New Roman" w:hAnsi="Times New Roman" w:cs="Times New Roman"/>
          <w:sz w:val="28"/>
          <w:szCs w:val="28"/>
        </w:rPr>
      </w:pPr>
      <w:r w:rsidRPr="007C5126">
        <w:rPr>
          <w:rFonts w:ascii="Times New Roman" w:hAnsi="Times New Roman" w:cs="Times New Roman"/>
          <w:sz w:val="28"/>
          <w:szCs w:val="28"/>
        </w:rPr>
        <w:t>Иван IV Васильевич</w:t>
      </w:r>
      <w:r w:rsidR="00224FE3">
        <w:rPr>
          <w:rFonts w:ascii="Times New Roman" w:hAnsi="Times New Roman" w:cs="Times New Roman"/>
          <w:sz w:val="28"/>
          <w:szCs w:val="28"/>
        </w:rPr>
        <w:t xml:space="preserve"> </w:t>
      </w:r>
      <w:r w:rsidRPr="007C5126">
        <w:rPr>
          <w:rFonts w:ascii="Times New Roman" w:hAnsi="Times New Roman" w:cs="Times New Roman"/>
          <w:sz w:val="28"/>
          <w:szCs w:val="28"/>
        </w:rPr>
        <w:t>уделял большое внимание развитию летописания. Так, при царском дворе в 1540</w:t>
      </w:r>
      <w:r w:rsidR="00224FE3">
        <w:rPr>
          <w:rFonts w:ascii="Times New Roman" w:hAnsi="Times New Roman" w:cs="Times New Roman"/>
          <w:sz w:val="28"/>
          <w:szCs w:val="28"/>
        </w:rPr>
        <w:t>-</w:t>
      </w:r>
      <w:r w:rsidRPr="007C5126">
        <w:rPr>
          <w:rFonts w:ascii="Times New Roman" w:hAnsi="Times New Roman" w:cs="Times New Roman"/>
          <w:sz w:val="28"/>
          <w:szCs w:val="28"/>
        </w:rPr>
        <w:t>1560-ых годах был создан Лицевой летописный свод</w:t>
      </w:r>
      <w:r w:rsidR="00103F76">
        <w:rPr>
          <w:rFonts w:ascii="Times New Roman" w:hAnsi="Times New Roman" w:cs="Times New Roman"/>
          <w:sz w:val="28"/>
          <w:szCs w:val="28"/>
        </w:rPr>
        <w:t>.</w:t>
      </w:r>
      <w:r w:rsidR="00BE186F">
        <w:rPr>
          <w:rStyle w:val="ac"/>
          <w:rFonts w:ascii="Times New Roman" w:hAnsi="Times New Roman" w:cs="Times New Roman"/>
          <w:sz w:val="28"/>
          <w:szCs w:val="28"/>
        </w:rPr>
        <w:footnoteReference w:id="16"/>
      </w:r>
      <w:r w:rsidR="00782DE3">
        <w:rPr>
          <w:rFonts w:ascii="Times New Roman" w:hAnsi="Times New Roman" w:cs="Times New Roman"/>
          <w:sz w:val="28"/>
          <w:szCs w:val="28"/>
        </w:rPr>
        <w:t xml:space="preserve"> В</w:t>
      </w:r>
      <w:r w:rsidRPr="007C5126">
        <w:rPr>
          <w:rFonts w:ascii="Times New Roman" w:hAnsi="Times New Roman" w:cs="Times New Roman"/>
          <w:sz w:val="28"/>
          <w:szCs w:val="28"/>
        </w:rPr>
        <w:t xml:space="preserve"> этом фундаментальном труде представлен русский взгляд и русское православное понимание основных событий всемирной и русской истории. </w:t>
      </w:r>
    </w:p>
    <w:p w14:paraId="34958DA9" w14:textId="520FB0B9" w:rsidR="007C5126" w:rsidRPr="007C5126" w:rsidRDefault="007C5126" w:rsidP="009310ED">
      <w:pPr>
        <w:spacing w:after="0" w:line="360" w:lineRule="auto"/>
        <w:ind w:firstLine="709"/>
        <w:jc w:val="both"/>
        <w:rPr>
          <w:rFonts w:ascii="Times New Roman" w:hAnsi="Times New Roman" w:cs="Times New Roman"/>
          <w:sz w:val="28"/>
          <w:szCs w:val="28"/>
        </w:rPr>
      </w:pPr>
      <w:r w:rsidRPr="007C5126">
        <w:rPr>
          <w:rFonts w:ascii="Times New Roman" w:hAnsi="Times New Roman" w:cs="Times New Roman"/>
          <w:sz w:val="28"/>
          <w:szCs w:val="28"/>
        </w:rPr>
        <w:lastRenderedPageBreak/>
        <w:t>Много официальных записей времен Ивана Грозного включено в Воскресенскую</w:t>
      </w:r>
      <w:r w:rsidR="00D3091A">
        <w:rPr>
          <w:rStyle w:val="ac"/>
          <w:rFonts w:ascii="Times New Roman" w:hAnsi="Times New Roman" w:cs="Times New Roman"/>
          <w:sz w:val="28"/>
          <w:szCs w:val="28"/>
        </w:rPr>
        <w:footnoteReference w:id="17"/>
      </w:r>
      <w:r w:rsidRPr="007C5126">
        <w:rPr>
          <w:rFonts w:ascii="Times New Roman" w:hAnsi="Times New Roman" w:cs="Times New Roman"/>
          <w:sz w:val="28"/>
          <w:szCs w:val="28"/>
        </w:rPr>
        <w:t xml:space="preserve"> и </w:t>
      </w:r>
      <w:bookmarkStart w:id="7" w:name="_Hlk37701718"/>
      <w:r w:rsidRPr="007C5126">
        <w:rPr>
          <w:rFonts w:ascii="Times New Roman" w:hAnsi="Times New Roman" w:cs="Times New Roman"/>
          <w:sz w:val="28"/>
          <w:szCs w:val="28"/>
        </w:rPr>
        <w:t>Львовскую летописи</w:t>
      </w:r>
      <w:bookmarkEnd w:id="7"/>
      <w:r w:rsidR="00103F76">
        <w:rPr>
          <w:rFonts w:ascii="Times New Roman" w:hAnsi="Times New Roman" w:cs="Times New Roman"/>
          <w:sz w:val="28"/>
          <w:szCs w:val="28"/>
        </w:rPr>
        <w:t>.</w:t>
      </w:r>
      <w:r w:rsidR="00427F33">
        <w:rPr>
          <w:rStyle w:val="ac"/>
          <w:rFonts w:ascii="Times New Roman" w:hAnsi="Times New Roman" w:cs="Times New Roman"/>
          <w:sz w:val="28"/>
          <w:szCs w:val="28"/>
        </w:rPr>
        <w:footnoteReference w:id="18"/>
      </w:r>
      <w:r w:rsidR="00427F33">
        <w:rPr>
          <w:rFonts w:ascii="Times New Roman" w:hAnsi="Times New Roman" w:cs="Times New Roman"/>
          <w:sz w:val="28"/>
          <w:szCs w:val="28"/>
        </w:rPr>
        <w:t xml:space="preserve"> </w:t>
      </w:r>
      <w:r w:rsidRPr="007C5126">
        <w:rPr>
          <w:rFonts w:ascii="Times New Roman" w:hAnsi="Times New Roman" w:cs="Times New Roman"/>
          <w:sz w:val="28"/>
          <w:szCs w:val="28"/>
        </w:rPr>
        <w:t>Также события его царствования отражены «Истории о Казанском царстве»</w:t>
      </w:r>
      <w:r w:rsidR="009310ED">
        <w:rPr>
          <w:rStyle w:val="ac"/>
          <w:rFonts w:ascii="Times New Roman" w:hAnsi="Times New Roman" w:cs="Times New Roman"/>
          <w:sz w:val="28"/>
          <w:szCs w:val="28"/>
        </w:rPr>
        <w:footnoteReference w:id="19"/>
      </w:r>
      <w:r w:rsidR="009310ED">
        <w:rPr>
          <w:rFonts w:ascii="Times New Roman" w:hAnsi="Times New Roman" w:cs="Times New Roman"/>
          <w:sz w:val="28"/>
          <w:szCs w:val="28"/>
        </w:rPr>
        <w:t xml:space="preserve">. </w:t>
      </w:r>
      <w:r w:rsidRPr="007C5126">
        <w:rPr>
          <w:rFonts w:ascii="Times New Roman" w:hAnsi="Times New Roman" w:cs="Times New Roman"/>
          <w:sz w:val="28"/>
          <w:szCs w:val="28"/>
        </w:rPr>
        <w:t>Продолжали вестись летописи в Новгороде и Пскове.</w:t>
      </w:r>
    </w:p>
    <w:p w14:paraId="7634BE6B" w14:textId="4C7F609F" w:rsidR="004464F5" w:rsidRPr="004464F5" w:rsidRDefault="004464F5" w:rsidP="009F3A57">
      <w:pPr>
        <w:spacing w:after="0" w:line="360" w:lineRule="auto"/>
        <w:ind w:firstLine="709"/>
        <w:jc w:val="both"/>
        <w:rPr>
          <w:rFonts w:ascii="Times New Roman" w:hAnsi="Times New Roman" w:cs="Times New Roman"/>
          <w:sz w:val="28"/>
          <w:szCs w:val="28"/>
        </w:rPr>
      </w:pPr>
      <w:r w:rsidRPr="004464F5">
        <w:rPr>
          <w:rFonts w:ascii="Times New Roman" w:hAnsi="Times New Roman" w:cs="Times New Roman"/>
          <w:sz w:val="28"/>
          <w:szCs w:val="28"/>
        </w:rPr>
        <w:t>Среди источников врем</w:t>
      </w:r>
      <w:r w:rsidR="009F3A57">
        <w:rPr>
          <w:rFonts w:ascii="Times New Roman" w:hAnsi="Times New Roman" w:cs="Times New Roman"/>
          <w:sz w:val="28"/>
          <w:szCs w:val="28"/>
        </w:rPr>
        <w:t>ён</w:t>
      </w:r>
      <w:r w:rsidRPr="004464F5">
        <w:rPr>
          <w:rFonts w:ascii="Times New Roman" w:hAnsi="Times New Roman" w:cs="Times New Roman"/>
          <w:sz w:val="28"/>
          <w:szCs w:val="28"/>
        </w:rPr>
        <w:t xml:space="preserve"> Ивана Грозного особое место занимает его переписка. Будучи </w:t>
      </w:r>
      <w:r w:rsidR="00AD2F8C">
        <w:rPr>
          <w:rFonts w:ascii="Times New Roman" w:hAnsi="Times New Roman" w:cs="Times New Roman"/>
          <w:sz w:val="28"/>
          <w:szCs w:val="28"/>
        </w:rPr>
        <w:t>видным</w:t>
      </w:r>
      <w:r w:rsidRPr="004464F5">
        <w:rPr>
          <w:rFonts w:ascii="Times New Roman" w:hAnsi="Times New Roman" w:cs="Times New Roman"/>
          <w:sz w:val="28"/>
          <w:szCs w:val="28"/>
        </w:rPr>
        <w:t xml:space="preserve"> правителем, Иван Грозный </w:t>
      </w:r>
      <w:r w:rsidR="00C34815">
        <w:rPr>
          <w:rFonts w:ascii="Times New Roman" w:hAnsi="Times New Roman" w:cs="Times New Roman"/>
          <w:sz w:val="28"/>
          <w:szCs w:val="28"/>
        </w:rPr>
        <w:t>проявил себя</w:t>
      </w:r>
      <w:r w:rsidR="00B64990">
        <w:rPr>
          <w:rFonts w:ascii="Times New Roman" w:hAnsi="Times New Roman" w:cs="Times New Roman"/>
          <w:sz w:val="28"/>
          <w:szCs w:val="28"/>
        </w:rPr>
        <w:t xml:space="preserve"> и</w:t>
      </w:r>
      <w:r w:rsidR="00C34815">
        <w:rPr>
          <w:rFonts w:ascii="Times New Roman" w:hAnsi="Times New Roman" w:cs="Times New Roman"/>
          <w:sz w:val="28"/>
          <w:szCs w:val="28"/>
        </w:rPr>
        <w:t xml:space="preserve"> как</w:t>
      </w:r>
      <w:r w:rsidRPr="004464F5">
        <w:rPr>
          <w:rFonts w:ascii="Times New Roman" w:hAnsi="Times New Roman" w:cs="Times New Roman"/>
          <w:sz w:val="28"/>
          <w:szCs w:val="28"/>
        </w:rPr>
        <w:t xml:space="preserve"> писател</w:t>
      </w:r>
      <w:r w:rsidR="00C34815">
        <w:rPr>
          <w:rFonts w:ascii="Times New Roman" w:hAnsi="Times New Roman" w:cs="Times New Roman"/>
          <w:sz w:val="28"/>
          <w:szCs w:val="28"/>
        </w:rPr>
        <w:t>ь</w:t>
      </w:r>
      <w:r w:rsidRPr="004464F5">
        <w:rPr>
          <w:rFonts w:ascii="Times New Roman" w:hAnsi="Times New Roman" w:cs="Times New Roman"/>
          <w:sz w:val="28"/>
          <w:szCs w:val="28"/>
        </w:rPr>
        <w:t>.</w:t>
      </w:r>
      <w:r w:rsidR="009F3A57">
        <w:rPr>
          <w:rFonts w:ascii="Times New Roman" w:hAnsi="Times New Roman" w:cs="Times New Roman"/>
          <w:sz w:val="28"/>
          <w:szCs w:val="28"/>
        </w:rPr>
        <w:t xml:space="preserve"> </w:t>
      </w:r>
      <w:r w:rsidR="001C46A1">
        <w:rPr>
          <w:rFonts w:ascii="Times New Roman" w:hAnsi="Times New Roman" w:cs="Times New Roman"/>
          <w:sz w:val="28"/>
          <w:szCs w:val="28"/>
        </w:rPr>
        <w:t>Все п</w:t>
      </w:r>
      <w:r w:rsidRPr="004464F5">
        <w:rPr>
          <w:rFonts w:ascii="Times New Roman" w:hAnsi="Times New Roman" w:cs="Times New Roman"/>
          <w:sz w:val="28"/>
          <w:szCs w:val="28"/>
        </w:rPr>
        <w:t>ослания Ивана Грозного</w:t>
      </w:r>
      <w:r w:rsidR="009465CC">
        <w:rPr>
          <w:rStyle w:val="ac"/>
          <w:rFonts w:ascii="Times New Roman" w:hAnsi="Times New Roman" w:cs="Times New Roman"/>
          <w:sz w:val="28"/>
          <w:szCs w:val="28"/>
        </w:rPr>
        <w:footnoteReference w:id="20"/>
      </w:r>
      <w:r w:rsidRPr="004464F5">
        <w:rPr>
          <w:rFonts w:ascii="Times New Roman" w:hAnsi="Times New Roman" w:cs="Times New Roman"/>
          <w:sz w:val="28"/>
          <w:szCs w:val="28"/>
        </w:rPr>
        <w:t xml:space="preserve"> можно разделить</w:t>
      </w:r>
      <w:r w:rsidR="00AD2F8C">
        <w:rPr>
          <w:rFonts w:ascii="Times New Roman" w:hAnsi="Times New Roman" w:cs="Times New Roman"/>
          <w:sz w:val="28"/>
          <w:szCs w:val="28"/>
        </w:rPr>
        <w:t>:</w:t>
      </w:r>
      <w:r w:rsidRPr="004464F5">
        <w:rPr>
          <w:rFonts w:ascii="Times New Roman" w:hAnsi="Times New Roman" w:cs="Times New Roman"/>
          <w:sz w:val="28"/>
          <w:szCs w:val="28"/>
        </w:rPr>
        <w:t xml:space="preserve"> на письма иностранным правителям и государственным деятелям, письма своим подданным и письма монастырям. Большинство суждений, высказанных в посланиях иностранцам, вполне конкретны и воплощены в дипломатической деятельности Русского государства и его царя. Хотя в некоторых из них, например, в «Послании английской королеве Елизавете I (1570 год)»</w:t>
      </w:r>
      <w:r w:rsidR="00B86FB9">
        <w:rPr>
          <w:rStyle w:val="ac"/>
          <w:rFonts w:ascii="Times New Roman" w:hAnsi="Times New Roman" w:cs="Times New Roman"/>
          <w:sz w:val="28"/>
          <w:szCs w:val="28"/>
        </w:rPr>
        <w:footnoteReference w:id="21"/>
      </w:r>
      <w:r w:rsidRPr="004464F5">
        <w:rPr>
          <w:rFonts w:ascii="Times New Roman" w:hAnsi="Times New Roman" w:cs="Times New Roman"/>
          <w:sz w:val="28"/>
          <w:szCs w:val="28"/>
        </w:rPr>
        <w:t xml:space="preserve"> упоминаются какие-то «тайные дела», о </w:t>
      </w:r>
      <w:r w:rsidR="0043111E">
        <w:rPr>
          <w:rFonts w:ascii="Times New Roman" w:hAnsi="Times New Roman" w:cs="Times New Roman"/>
          <w:sz w:val="28"/>
          <w:szCs w:val="28"/>
        </w:rPr>
        <w:t>содержании и сути которых остаётся только гадать</w:t>
      </w:r>
      <w:r w:rsidRPr="004464F5">
        <w:rPr>
          <w:rFonts w:ascii="Times New Roman" w:hAnsi="Times New Roman" w:cs="Times New Roman"/>
          <w:sz w:val="28"/>
          <w:szCs w:val="28"/>
        </w:rPr>
        <w:t>.</w:t>
      </w:r>
    </w:p>
    <w:p w14:paraId="08613D70" w14:textId="5012E8B2" w:rsidR="004464F5" w:rsidRPr="004464F5" w:rsidRDefault="004464F5" w:rsidP="00A67968">
      <w:pPr>
        <w:spacing w:after="0" w:line="360" w:lineRule="auto"/>
        <w:ind w:firstLine="709"/>
        <w:jc w:val="both"/>
        <w:rPr>
          <w:rFonts w:ascii="Times New Roman" w:hAnsi="Times New Roman" w:cs="Times New Roman"/>
          <w:sz w:val="28"/>
          <w:szCs w:val="28"/>
        </w:rPr>
      </w:pPr>
      <w:r w:rsidRPr="004464F5">
        <w:rPr>
          <w:rFonts w:ascii="Times New Roman" w:hAnsi="Times New Roman" w:cs="Times New Roman"/>
          <w:sz w:val="28"/>
          <w:szCs w:val="28"/>
        </w:rPr>
        <w:t>Особое место среди посланий Ивана IV Васильевича занимает его переписка с воеводой князем А.М. Курбским.</w:t>
      </w:r>
      <w:r w:rsidR="00A67968">
        <w:rPr>
          <w:rFonts w:ascii="Times New Roman" w:hAnsi="Times New Roman" w:cs="Times New Roman"/>
          <w:sz w:val="28"/>
          <w:szCs w:val="28"/>
        </w:rPr>
        <w:t xml:space="preserve"> </w:t>
      </w:r>
      <w:r w:rsidRPr="004464F5">
        <w:rPr>
          <w:rFonts w:ascii="Times New Roman" w:hAnsi="Times New Roman" w:cs="Times New Roman"/>
          <w:sz w:val="28"/>
          <w:szCs w:val="28"/>
        </w:rPr>
        <w:t>Происходила эта переписка с 1564 по 1579 год, после того как князь изменил Отечеству и сбежал в Литву.</w:t>
      </w:r>
      <w:r w:rsidR="0043111E">
        <w:rPr>
          <w:rFonts w:ascii="Times New Roman" w:hAnsi="Times New Roman" w:cs="Times New Roman"/>
          <w:sz w:val="28"/>
          <w:szCs w:val="28"/>
        </w:rPr>
        <w:t xml:space="preserve"> </w:t>
      </w:r>
      <w:r w:rsidRPr="004464F5">
        <w:rPr>
          <w:rFonts w:ascii="Times New Roman" w:hAnsi="Times New Roman" w:cs="Times New Roman"/>
          <w:sz w:val="28"/>
          <w:szCs w:val="28"/>
        </w:rPr>
        <w:t>В письмах к Курбскому Иван Грозный четко сформулировал свое представление о природе царской власти и ее ответственности перед Богом и подданными.</w:t>
      </w:r>
    </w:p>
    <w:p w14:paraId="514356C1" w14:textId="3770B909" w:rsidR="004464F5" w:rsidRPr="004464F5" w:rsidRDefault="004464F5" w:rsidP="000C04DA">
      <w:pPr>
        <w:spacing w:after="0" w:line="360" w:lineRule="auto"/>
        <w:ind w:firstLine="709"/>
        <w:jc w:val="both"/>
        <w:rPr>
          <w:rFonts w:ascii="Times New Roman" w:hAnsi="Times New Roman" w:cs="Times New Roman"/>
          <w:sz w:val="28"/>
          <w:szCs w:val="28"/>
        </w:rPr>
      </w:pPr>
      <w:r w:rsidRPr="004464F5">
        <w:rPr>
          <w:rFonts w:ascii="Times New Roman" w:hAnsi="Times New Roman" w:cs="Times New Roman"/>
          <w:sz w:val="28"/>
          <w:szCs w:val="28"/>
        </w:rPr>
        <w:lastRenderedPageBreak/>
        <w:t>Но и сам князь Андрей Михайлович оказался также неплохим литератором. И в 1573 году беглый воевода выдал свой</w:t>
      </w:r>
      <w:r w:rsidR="0043111E">
        <w:rPr>
          <w:rFonts w:ascii="Times New Roman" w:hAnsi="Times New Roman" w:cs="Times New Roman"/>
          <w:sz w:val="28"/>
          <w:szCs w:val="28"/>
        </w:rPr>
        <w:t xml:space="preserve"> </w:t>
      </w:r>
      <w:r w:rsidRPr="004464F5">
        <w:rPr>
          <w:rFonts w:ascii="Times New Roman" w:hAnsi="Times New Roman" w:cs="Times New Roman"/>
          <w:sz w:val="28"/>
          <w:szCs w:val="28"/>
        </w:rPr>
        <w:t>труд</w:t>
      </w:r>
      <w:r w:rsidR="000C04DA">
        <w:rPr>
          <w:rFonts w:ascii="Times New Roman" w:hAnsi="Times New Roman" w:cs="Times New Roman"/>
          <w:sz w:val="28"/>
          <w:szCs w:val="28"/>
        </w:rPr>
        <w:t xml:space="preserve"> «</w:t>
      </w:r>
      <w:r w:rsidR="000C04DA" w:rsidRPr="000C04DA">
        <w:rPr>
          <w:rFonts w:ascii="Times New Roman" w:hAnsi="Times New Roman" w:cs="Times New Roman"/>
          <w:sz w:val="28"/>
          <w:szCs w:val="28"/>
        </w:rPr>
        <w:t>История о великом князе Московском</w:t>
      </w:r>
      <w:r w:rsidR="000C04DA">
        <w:rPr>
          <w:rFonts w:ascii="Times New Roman" w:hAnsi="Times New Roman" w:cs="Times New Roman"/>
          <w:sz w:val="28"/>
          <w:szCs w:val="28"/>
        </w:rPr>
        <w:t>»</w:t>
      </w:r>
      <w:r w:rsidRPr="004464F5">
        <w:rPr>
          <w:rFonts w:ascii="Times New Roman" w:hAnsi="Times New Roman" w:cs="Times New Roman"/>
          <w:sz w:val="28"/>
          <w:szCs w:val="28"/>
        </w:rPr>
        <w:t>.</w:t>
      </w:r>
      <w:r w:rsidR="000C04DA">
        <w:rPr>
          <w:rStyle w:val="ac"/>
          <w:rFonts w:ascii="Times New Roman" w:hAnsi="Times New Roman" w:cs="Times New Roman"/>
          <w:sz w:val="28"/>
          <w:szCs w:val="28"/>
        </w:rPr>
        <w:footnoteReference w:id="22"/>
      </w:r>
      <w:r w:rsidRPr="004464F5">
        <w:rPr>
          <w:rFonts w:ascii="Times New Roman" w:hAnsi="Times New Roman" w:cs="Times New Roman"/>
          <w:sz w:val="28"/>
          <w:szCs w:val="28"/>
        </w:rPr>
        <w:t xml:space="preserve"> Описание событий, явлений и личностей в трудах А. Курбского не могут считаться достоверными</w:t>
      </w:r>
      <w:r w:rsidR="00751D6E">
        <w:rPr>
          <w:rFonts w:ascii="Times New Roman" w:hAnsi="Times New Roman" w:cs="Times New Roman"/>
          <w:sz w:val="28"/>
          <w:szCs w:val="28"/>
        </w:rPr>
        <w:t xml:space="preserve"> в полном объёме.</w:t>
      </w:r>
    </w:p>
    <w:p w14:paraId="72F85650" w14:textId="4AD3E0FC" w:rsidR="00BD0C13" w:rsidRDefault="004464F5" w:rsidP="00BD0C13">
      <w:pPr>
        <w:spacing w:after="0" w:line="360" w:lineRule="auto"/>
        <w:ind w:firstLine="709"/>
        <w:jc w:val="both"/>
        <w:rPr>
          <w:rFonts w:ascii="Times New Roman" w:hAnsi="Times New Roman" w:cs="Times New Roman"/>
          <w:sz w:val="28"/>
          <w:szCs w:val="28"/>
        </w:rPr>
      </w:pPr>
      <w:r w:rsidRPr="004464F5">
        <w:rPr>
          <w:rFonts w:ascii="Times New Roman" w:hAnsi="Times New Roman" w:cs="Times New Roman"/>
          <w:sz w:val="28"/>
          <w:szCs w:val="28"/>
        </w:rPr>
        <w:t>Наиболее достоверными свидетельствами эпохи</w:t>
      </w:r>
      <w:r w:rsidR="00BD0C13">
        <w:rPr>
          <w:rFonts w:ascii="Times New Roman" w:hAnsi="Times New Roman" w:cs="Times New Roman"/>
          <w:sz w:val="28"/>
          <w:szCs w:val="28"/>
        </w:rPr>
        <w:t xml:space="preserve"> Ивана Грозного</w:t>
      </w:r>
      <w:r w:rsidRPr="004464F5">
        <w:rPr>
          <w:rFonts w:ascii="Times New Roman" w:hAnsi="Times New Roman" w:cs="Times New Roman"/>
          <w:sz w:val="28"/>
          <w:szCs w:val="28"/>
        </w:rPr>
        <w:t>, е</w:t>
      </w:r>
      <w:r w:rsidR="008F2E26">
        <w:rPr>
          <w:rFonts w:ascii="Times New Roman" w:hAnsi="Times New Roman" w:cs="Times New Roman"/>
          <w:sz w:val="28"/>
          <w:szCs w:val="28"/>
        </w:rPr>
        <w:t xml:space="preserve">ё </w:t>
      </w:r>
      <w:r w:rsidRPr="004464F5">
        <w:rPr>
          <w:rFonts w:ascii="Times New Roman" w:hAnsi="Times New Roman" w:cs="Times New Roman"/>
          <w:sz w:val="28"/>
          <w:szCs w:val="28"/>
        </w:rPr>
        <w:t>свершений,</w:t>
      </w:r>
      <w:r w:rsidR="008F2E26">
        <w:rPr>
          <w:rFonts w:ascii="Times New Roman" w:hAnsi="Times New Roman" w:cs="Times New Roman"/>
          <w:sz w:val="28"/>
          <w:szCs w:val="28"/>
        </w:rPr>
        <w:t xml:space="preserve"> </w:t>
      </w:r>
      <w:r w:rsidRPr="004464F5">
        <w:rPr>
          <w:rFonts w:ascii="Times New Roman" w:hAnsi="Times New Roman" w:cs="Times New Roman"/>
          <w:sz w:val="28"/>
          <w:szCs w:val="28"/>
        </w:rPr>
        <w:t>устремлений и дел</w:t>
      </w:r>
      <w:r w:rsidR="008F2E26">
        <w:rPr>
          <w:rFonts w:ascii="Times New Roman" w:hAnsi="Times New Roman" w:cs="Times New Roman"/>
          <w:sz w:val="28"/>
          <w:szCs w:val="28"/>
        </w:rPr>
        <w:t xml:space="preserve"> </w:t>
      </w:r>
      <w:r w:rsidRPr="004464F5">
        <w:rPr>
          <w:rFonts w:ascii="Times New Roman" w:hAnsi="Times New Roman" w:cs="Times New Roman"/>
          <w:sz w:val="28"/>
          <w:szCs w:val="28"/>
        </w:rPr>
        <w:t>различных людей</w:t>
      </w:r>
      <w:r w:rsidR="000C04DA">
        <w:rPr>
          <w:rFonts w:ascii="Times New Roman" w:hAnsi="Times New Roman" w:cs="Times New Roman"/>
          <w:sz w:val="28"/>
          <w:szCs w:val="28"/>
        </w:rPr>
        <w:t xml:space="preserve"> </w:t>
      </w:r>
      <w:r w:rsidRPr="004464F5">
        <w:rPr>
          <w:rFonts w:ascii="Times New Roman" w:hAnsi="Times New Roman" w:cs="Times New Roman"/>
          <w:sz w:val="28"/>
          <w:szCs w:val="28"/>
        </w:rPr>
        <w:t>являются многочисленные</w:t>
      </w:r>
      <w:r w:rsidR="008F2E26">
        <w:rPr>
          <w:rFonts w:ascii="Times New Roman" w:hAnsi="Times New Roman" w:cs="Times New Roman"/>
          <w:sz w:val="28"/>
          <w:szCs w:val="28"/>
        </w:rPr>
        <w:t xml:space="preserve"> по своему составу</w:t>
      </w:r>
      <w:r w:rsidR="009041A6">
        <w:rPr>
          <w:rFonts w:ascii="Times New Roman" w:hAnsi="Times New Roman" w:cs="Times New Roman"/>
          <w:sz w:val="28"/>
          <w:szCs w:val="28"/>
        </w:rPr>
        <w:t xml:space="preserve"> официальные</w:t>
      </w:r>
      <w:r w:rsidR="006B3035" w:rsidRPr="006B3035">
        <w:rPr>
          <w:rFonts w:ascii="Times New Roman" w:hAnsi="Times New Roman" w:cs="Times New Roman"/>
          <w:color w:val="C00000"/>
          <w:sz w:val="28"/>
          <w:szCs w:val="28"/>
        </w:rPr>
        <w:t xml:space="preserve"> </w:t>
      </w:r>
      <w:r w:rsidRPr="004464F5">
        <w:rPr>
          <w:rFonts w:ascii="Times New Roman" w:hAnsi="Times New Roman" w:cs="Times New Roman"/>
          <w:sz w:val="28"/>
          <w:szCs w:val="28"/>
        </w:rPr>
        <w:t>документы,</w:t>
      </w:r>
      <w:r w:rsidR="00F6108E">
        <w:rPr>
          <w:rFonts w:ascii="Times New Roman" w:hAnsi="Times New Roman" w:cs="Times New Roman"/>
          <w:sz w:val="28"/>
          <w:szCs w:val="28"/>
        </w:rPr>
        <w:t xml:space="preserve"> которые дошли до наших дней</w:t>
      </w:r>
      <w:r w:rsidRPr="004464F5">
        <w:rPr>
          <w:rFonts w:ascii="Times New Roman" w:hAnsi="Times New Roman" w:cs="Times New Roman"/>
          <w:sz w:val="28"/>
          <w:szCs w:val="28"/>
        </w:rPr>
        <w:t>. К ним, безусловно, можно отнести государственные законодательные акты,</w:t>
      </w:r>
      <w:r w:rsidR="00A778FD">
        <w:rPr>
          <w:rFonts w:ascii="Times New Roman" w:hAnsi="Times New Roman" w:cs="Times New Roman"/>
          <w:sz w:val="28"/>
          <w:szCs w:val="28"/>
        </w:rPr>
        <w:t xml:space="preserve"> в частности Судебник 1550 года</w:t>
      </w:r>
      <w:r w:rsidR="00381CA1">
        <w:rPr>
          <w:rStyle w:val="ac"/>
          <w:rFonts w:ascii="Times New Roman" w:hAnsi="Times New Roman" w:cs="Times New Roman"/>
          <w:sz w:val="28"/>
          <w:szCs w:val="28"/>
        </w:rPr>
        <w:footnoteReference w:id="23"/>
      </w:r>
      <w:r w:rsidR="00381CA1">
        <w:rPr>
          <w:rFonts w:ascii="Times New Roman" w:hAnsi="Times New Roman" w:cs="Times New Roman"/>
          <w:sz w:val="28"/>
          <w:szCs w:val="28"/>
        </w:rPr>
        <w:t>, который был принят в 1550 году при участии Боярской думы. А уже в следующем 1551 году был утверждён</w:t>
      </w:r>
      <w:r w:rsidR="00F71134">
        <w:rPr>
          <w:rFonts w:ascii="Times New Roman" w:hAnsi="Times New Roman" w:cs="Times New Roman"/>
          <w:sz w:val="28"/>
          <w:szCs w:val="28"/>
        </w:rPr>
        <w:t xml:space="preserve"> Стоглавым собором, который был созван по царской инициативе.</w:t>
      </w:r>
      <w:r w:rsidR="009041A6">
        <w:rPr>
          <w:rFonts w:ascii="Times New Roman" w:hAnsi="Times New Roman" w:cs="Times New Roman"/>
          <w:sz w:val="28"/>
          <w:szCs w:val="28"/>
        </w:rPr>
        <w:t xml:space="preserve"> Также значительное место занимает </w:t>
      </w:r>
      <w:r w:rsidR="007017F6">
        <w:rPr>
          <w:rFonts w:ascii="Times New Roman" w:hAnsi="Times New Roman" w:cs="Times New Roman"/>
          <w:sz w:val="28"/>
          <w:szCs w:val="28"/>
        </w:rPr>
        <w:t>«</w:t>
      </w:r>
      <w:r w:rsidR="009041A6">
        <w:rPr>
          <w:rFonts w:ascii="Times New Roman" w:hAnsi="Times New Roman" w:cs="Times New Roman"/>
          <w:sz w:val="28"/>
          <w:szCs w:val="28"/>
        </w:rPr>
        <w:t>Уложение о службе</w:t>
      </w:r>
      <w:r w:rsidR="007017F6">
        <w:rPr>
          <w:rFonts w:ascii="Times New Roman" w:hAnsi="Times New Roman" w:cs="Times New Roman"/>
          <w:sz w:val="28"/>
          <w:szCs w:val="28"/>
        </w:rPr>
        <w:t>»</w:t>
      </w:r>
      <w:r w:rsidR="007017F6">
        <w:rPr>
          <w:rStyle w:val="ac"/>
          <w:rFonts w:ascii="Times New Roman" w:hAnsi="Times New Roman" w:cs="Times New Roman"/>
          <w:sz w:val="28"/>
          <w:szCs w:val="28"/>
        </w:rPr>
        <w:footnoteReference w:id="24"/>
      </w:r>
      <w:r w:rsidR="007017F6">
        <w:rPr>
          <w:rFonts w:ascii="Times New Roman" w:hAnsi="Times New Roman" w:cs="Times New Roman"/>
          <w:sz w:val="28"/>
          <w:szCs w:val="28"/>
        </w:rPr>
        <w:t>, принятое в 1556 году и установившее порядок прохождения воинской службы.</w:t>
      </w:r>
      <w:r w:rsidR="00F71134">
        <w:rPr>
          <w:rFonts w:ascii="Times New Roman" w:hAnsi="Times New Roman" w:cs="Times New Roman"/>
          <w:sz w:val="28"/>
          <w:szCs w:val="28"/>
        </w:rPr>
        <w:t xml:space="preserve"> </w:t>
      </w:r>
      <w:r w:rsidR="007017F6">
        <w:rPr>
          <w:rFonts w:ascii="Times New Roman" w:hAnsi="Times New Roman" w:cs="Times New Roman"/>
          <w:sz w:val="28"/>
          <w:szCs w:val="28"/>
        </w:rPr>
        <w:t>Б</w:t>
      </w:r>
      <w:r w:rsidR="00F71134">
        <w:rPr>
          <w:rFonts w:ascii="Times New Roman" w:hAnsi="Times New Roman" w:cs="Times New Roman"/>
          <w:sz w:val="28"/>
          <w:szCs w:val="28"/>
        </w:rPr>
        <w:t>ольш</w:t>
      </w:r>
      <w:r w:rsidR="007017F6">
        <w:rPr>
          <w:rFonts w:ascii="Times New Roman" w:hAnsi="Times New Roman" w:cs="Times New Roman"/>
          <w:sz w:val="28"/>
          <w:szCs w:val="28"/>
        </w:rPr>
        <w:t>ая</w:t>
      </w:r>
      <w:r w:rsidR="00F71134">
        <w:rPr>
          <w:rFonts w:ascii="Times New Roman" w:hAnsi="Times New Roman" w:cs="Times New Roman"/>
          <w:sz w:val="28"/>
          <w:szCs w:val="28"/>
        </w:rPr>
        <w:t xml:space="preserve"> роль</w:t>
      </w:r>
      <w:r w:rsidR="007017F6">
        <w:rPr>
          <w:rFonts w:ascii="Times New Roman" w:hAnsi="Times New Roman" w:cs="Times New Roman"/>
          <w:sz w:val="28"/>
          <w:szCs w:val="28"/>
        </w:rPr>
        <w:t xml:space="preserve"> отводится и</w:t>
      </w:r>
      <w:r w:rsidR="00F71134">
        <w:rPr>
          <w:rFonts w:ascii="Times New Roman" w:hAnsi="Times New Roman" w:cs="Times New Roman"/>
          <w:sz w:val="28"/>
          <w:szCs w:val="28"/>
        </w:rPr>
        <w:t xml:space="preserve"> </w:t>
      </w:r>
      <w:r w:rsidR="00BD0C13">
        <w:rPr>
          <w:rFonts w:ascii="Times New Roman" w:hAnsi="Times New Roman" w:cs="Times New Roman"/>
          <w:sz w:val="28"/>
          <w:szCs w:val="28"/>
        </w:rPr>
        <w:t>церковны</w:t>
      </w:r>
      <w:r w:rsidR="007017F6">
        <w:rPr>
          <w:rFonts w:ascii="Times New Roman" w:hAnsi="Times New Roman" w:cs="Times New Roman"/>
          <w:sz w:val="28"/>
          <w:szCs w:val="28"/>
        </w:rPr>
        <w:t>м</w:t>
      </w:r>
      <w:r w:rsidR="00BD0C13">
        <w:rPr>
          <w:rFonts w:ascii="Times New Roman" w:hAnsi="Times New Roman" w:cs="Times New Roman"/>
          <w:sz w:val="28"/>
          <w:szCs w:val="28"/>
        </w:rPr>
        <w:t xml:space="preserve"> акт</w:t>
      </w:r>
      <w:r w:rsidR="007017F6">
        <w:rPr>
          <w:rFonts w:ascii="Times New Roman" w:hAnsi="Times New Roman" w:cs="Times New Roman"/>
          <w:sz w:val="28"/>
          <w:szCs w:val="28"/>
        </w:rPr>
        <w:t>ам</w:t>
      </w:r>
      <w:r w:rsidR="00BD0C13">
        <w:rPr>
          <w:rFonts w:ascii="Times New Roman" w:hAnsi="Times New Roman" w:cs="Times New Roman"/>
          <w:sz w:val="28"/>
          <w:szCs w:val="28"/>
        </w:rPr>
        <w:t xml:space="preserve">, в частности </w:t>
      </w:r>
      <w:r w:rsidR="00F71134">
        <w:rPr>
          <w:rFonts w:ascii="Times New Roman" w:hAnsi="Times New Roman" w:cs="Times New Roman"/>
          <w:sz w:val="28"/>
          <w:szCs w:val="28"/>
        </w:rPr>
        <w:t>«Стоглав</w:t>
      </w:r>
      <w:r w:rsidR="007017F6">
        <w:rPr>
          <w:rFonts w:ascii="Times New Roman" w:hAnsi="Times New Roman" w:cs="Times New Roman"/>
          <w:sz w:val="28"/>
          <w:szCs w:val="28"/>
        </w:rPr>
        <w:t>у</w:t>
      </w:r>
      <w:r w:rsidR="00F71134">
        <w:rPr>
          <w:rFonts w:ascii="Times New Roman" w:hAnsi="Times New Roman" w:cs="Times New Roman"/>
          <w:sz w:val="28"/>
          <w:szCs w:val="28"/>
        </w:rPr>
        <w:t>»</w:t>
      </w:r>
      <w:r w:rsidR="00A91874">
        <w:rPr>
          <w:rStyle w:val="ac"/>
          <w:rFonts w:ascii="Times New Roman" w:hAnsi="Times New Roman" w:cs="Times New Roman"/>
          <w:sz w:val="28"/>
          <w:szCs w:val="28"/>
        </w:rPr>
        <w:footnoteReference w:id="25"/>
      </w:r>
      <w:r w:rsidR="00A91874">
        <w:rPr>
          <w:rFonts w:ascii="Times New Roman" w:hAnsi="Times New Roman" w:cs="Times New Roman"/>
          <w:sz w:val="28"/>
          <w:szCs w:val="28"/>
        </w:rPr>
        <w:t xml:space="preserve">, </w:t>
      </w:r>
      <w:r w:rsidR="009176AF">
        <w:rPr>
          <w:rFonts w:ascii="Times New Roman" w:hAnsi="Times New Roman" w:cs="Times New Roman"/>
          <w:sz w:val="28"/>
          <w:szCs w:val="28"/>
        </w:rPr>
        <w:t xml:space="preserve">который, соответственно, был принят </w:t>
      </w:r>
      <w:r w:rsidR="00A91874">
        <w:rPr>
          <w:rFonts w:ascii="Times New Roman" w:hAnsi="Times New Roman" w:cs="Times New Roman"/>
          <w:sz w:val="28"/>
          <w:szCs w:val="28"/>
        </w:rPr>
        <w:t>на Стоглавом соборе в 1551 году.</w:t>
      </w:r>
      <w:r w:rsidRPr="004464F5">
        <w:rPr>
          <w:rFonts w:ascii="Times New Roman" w:hAnsi="Times New Roman" w:cs="Times New Roman"/>
          <w:sz w:val="28"/>
          <w:szCs w:val="28"/>
        </w:rPr>
        <w:t xml:space="preserve"> </w:t>
      </w:r>
    </w:p>
    <w:p w14:paraId="1403EB5E" w14:textId="0A1E6C17" w:rsidR="004464F5" w:rsidRPr="004464F5" w:rsidRDefault="000A45C9" w:rsidP="004464F5">
      <w:pPr>
        <w:spacing w:after="0" w:line="360" w:lineRule="auto"/>
        <w:ind w:firstLine="709"/>
        <w:jc w:val="both"/>
        <w:rPr>
          <w:rFonts w:ascii="Times New Roman" w:hAnsi="Times New Roman" w:cs="Times New Roman"/>
          <w:sz w:val="28"/>
          <w:szCs w:val="28"/>
        </w:rPr>
      </w:pPr>
      <w:r w:rsidRPr="000A45C9">
        <w:rPr>
          <w:rFonts w:ascii="Times New Roman" w:hAnsi="Times New Roman" w:cs="Times New Roman"/>
          <w:sz w:val="28"/>
          <w:szCs w:val="28"/>
        </w:rPr>
        <w:t>Духовная грамота царя Ивана Васильевича</w:t>
      </w:r>
      <w:r>
        <w:rPr>
          <w:rStyle w:val="ac"/>
          <w:rFonts w:ascii="Times New Roman" w:hAnsi="Times New Roman" w:cs="Times New Roman"/>
          <w:sz w:val="28"/>
          <w:szCs w:val="28"/>
        </w:rPr>
        <w:footnoteReference w:id="26"/>
      </w:r>
      <w:r w:rsidR="004464F5" w:rsidRPr="004464F5">
        <w:rPr>
          <w:rFonts w:ascii="Times New Roman" w:hAnsi="Times New Roman" w:cs="Times New Roman"/>
          <w:sz w:val="28"/>
          <w:szCs w:val="28"/>
        </w:rPr>
        <w:t>, датируем</w:t>
      </w:r>
      <w:r>
        <w:rPr>
          <w:rFonts w:ascii="Times New Roman" w:hAnsi="Times New Roman" w:cs="Times New Roman"/>
          <w:sz w:val="28"/>
          <w:szCs w:val="28"/>
        </w:rPr>
        <w:t>ая</w:t>
      </w:r>
      <w:r w:rsidR="004464F5" w:rsidRPr="004464F5">
        <w:rPr>
          <w:rFonts w:ascii="Times New Roman" w:hAnsi="Times New Roman" w:cs="Times New Roman"/>
          <w:sz w:val="28"/>
          <w:szCs w:val="28"/>
        </w:rPr>
        <w:t xml:space="preserve"> 1572 годом не является в прямом смысле юридическим документом</w:t>
      </w:r>
      <w:r>
        <w:rPr>
          <w:rFonts w:ascii="Times New Roman" w:hAnsi="Times New Roman" w:cs="Times New Roman"/>
          <w:sz w:val="28"/>
          <w:szCs w:val="28"/>
        </w:rPr>
        <w:t xml:space="preserve">. </w:t>
      </w:r>
      <w:r w:rsidR="004464F5" w:rsidRPr="004464F5">
        <w:rPr>
          <w:rFonts w:ascii="Times New Roman" w:hAnsi="Times New Roman" w:cs="Times New Roman"/>
          <w:sz w:val="28"/>
          <w:szCs w:val="28"/>
        </w:rPr>
        <w:t>Иван Грозный написал е</w:t>
      </w:r>
      <w:r>
        <w:rPr>
          <w:rFonts w:ascii="Times New Roman" w:hAnsi="Times New Roman" w:cs="Times New Roman"/>
          <w:sz w:val="28"/>
          <w:szCs w:val="28"/>
        </w:rPr>
        <w:t xml:space="preserve">ё </w:t>
      </w:r>
      <w:r w:rsidR="004464F5" w:rsidRPr="004464F5">
        <w:rPr>
          <w:rFonts w:ascii="Times New Roman" w:hAnsi="Times New Roman" w:cs="Times New Roman"/>
          <w:sz w:val="28"/>
          <w:szCs w:val="28"/>
        </w:rPr>
        <w:t xml:space="preserve">перед ожидаемым вторжением крымской орды, усиленной значительными воинскими контингентами страны-сюзерена – Османской империи. Над Россией нависла смертельная опасность. И этим объясняется драматизм </w:t>
      </w:r>
      <w:r w:rsidR="004464F5" w:rsidRPr="004464F5">
        <w:rPr>
          <w:rFonts w:ascii="Times New Roman" w:hAnsi="Times New Roman" w:cs="Times New Roman"/>
          <w:sz w:val="28"/>
          <w:szCs w:val="28"/>
        </w:rPr>
        <w:lastRenderedPageBreak/>
        <w:t>завещания Ивана IV Васильевича. Русский царь был отличным писателем и даже его «душевная грамота» стала литературным произведением.</w:t>
      </w:r>
    </w:p>
    <w:p w14:paraId="267A6319" w14:textId="13C6FE01" w:rsidR="004464F5" w:rsidRPr="004464F5" w:rsidRDefault="004464F5" w:rsidP="004464F5">
      <w:pPr>
        <w:spacing w:after="0" w:line="360" w:lineRule="auto"/>
        <w:ind w:firstLine="709"/>
        <w:jc w:val="both"/>
        <w:rPr>
          <w:rFonts w:ascii="Times New Roman" w:hAnsi="Times New Roman" w:cs="Times New Roman"/>
          <w:sz w:val="28"/>
          <w:szCs w:val="28"/>
        </w:rPr>
      </w:pPr>
      <w:r w:rsidRPr="004464F5">
        <w:rPr>
          <w:rFonts w:ascii="Times New Roman" w:hAnsi="Times New Roman" w:cs="Times New Roman"/>
          <w:sz w:val="28"/>
          <w:szCs w:val="28"/>
        </w:rPr>
        <w:t xml:space="preserve">Во время правления Ивана IV Васильевича Московское царство стало мощным самодержавным Русским православным государством, которое </w:t>
      </w:r>
      <w:r w:rsidR="00DA5AEE">
        <w:rPr>
          <w:rFonts w:ascii="Times New Roman" w:hAnsi="Times New Roman" w:cs="Times New Roman"/>
          <w:sz w:val="28"/>
          <w:szCs w:val="28"/>
        </w:rPr>
        <w:t>свободно вступало в борьбу</w:t>
      </w:r>
      <w:r w:rsidRPr="004464F5">
        <w:rPr>
          <w:rFonts w:ascii="Times New Roman" w:hAnsi="Times New Roman" w:cs="Times New Roman"/>
          <w:sz w:val="28"/>
          <w:szCs w:val="28"/>
        </w:rPr>
        <w:t xml:space="preserve"> за свои геополитические интересы. Россия становилась великой империей,</w:t>
      </w:r>
      <w:r w:rsidR="006C2B05">
        <w:rPr>
          <w:rFonts w:ascii="Times New Roman" w:hAnsi="Times New Roman" w:cs="Times New Roman"/>
          <w:sz w:val="28"/>
          <w:szCs w:val="28"/>
        </w:rPr>
        <w:t xml:space="preserve"> </w:t>
      </w:r>
      <w:r w:rsidRPr="004464F5">
        <w:rPr>
          <w:rFonts w:ascii="Times New Roman" w:hAnsi="Times New Roman" w:cs="Times New Roman"/>
          <w:sz w:val="28"/>
          <w:szCs w:val="28"/>
        </w:rPr>
        <w:t>котор</w:t>
      </w:r>
      <w:r w:rsidR="006C2B05">
        <w:rPr>
          <w:rFonts w:ascii="Times New Roman" w:hAnsi="Times New Roman" w:cs="Times New Roman"/>
          <w:sz w:val="28"/>
          <w:szCs w:val="28"/>
        </w:rPr>
        <w:t>ая</w:t>
      </w:r>
      <w:r w:rsidRPr="004464F5">
        <w:rPr>
          <w:rFonts w:ascii="Times New Roman" w:hAnsi="Times New Roman" w:cs="Times New Roman"/>
          <w:sz w:val="28"/>
          <w:szCs w:val="28"/>
        </w:rPr>
        <w:t xml:space="preserve"> привлекал</w:t>
      </w:r>
      <w:r w:rsidR="006C2B05">
        <w:rPr>
          <w:rFonts w:ascii="Times New Roman" w:hAnsi="Times New Roman" w:cs="Times New Roman"/>
          <w:sz w:val="28"/>
          <w:szCs w:val="28"/>
        </w:rPr>
        <w:t>а</w:t>
      </w:r>
      <w:r w:rsidRPr="004464F5">
        <w:rPr>
          <w:rFonts w:ascii="Times New Roman" w:hAnsi="Times New Roman" w:cs="Times New Roman"/>
          <w:sz w:val="28"/>
          <w:szCs w:val="28"/>
        </w:rPr>
        <w:t xml:space="preserve"> к себе</w:t>
      </w:r>
      <w:r w:rsidR="006C2B05">
        <w:rPr>
          <w:rFonts w:ascii="Times New Roman" w:hAnsi="Times New Roman" w:cs="Times New Roman"/>
          <w:sz w:val="28"/>
          <w:szCs w:val="28"/>
        </w:rPr>
        <w:t xml:space="preserve"> </w:t>
      </w:r>
      <w:r w:rsidRPr="004464F5">
        <w:rPr>
          <w:rFonts w:ascii="Times New Roman" w:hAnsi="Times New Roman" w:cs="Times New Roman"/>
          <w:sz w:val="28"/>
          <w:szCs w:val="28"/>
        </w:rPr>
        <w:t xml:space="preserve">внимание </w:t>
      </w:r>
      <w:r w:rsidR="009934F1">
        <w:rPr>
          <w:rFonts w:ascii="Times New Roman" w:hAnsi="Times New Roman" w:cs="Times New Roman"/>
          <w:sz w:val="28"/>
          <w:szCs w:val="28"/>
        </w:rPr>
        <w:t xml:space="preserve">европейцев. </w:t>
      </w:r>
      <w:r w:rsidRPr="004464F5">
        <w:rPr>
          <w:rFonts w:ascii="Times New Roman" w:hAnsi="Times New Roman" w:cs="Times New Roman"/>
          <w:sz w:val="28"/>
          <w:szCs w:val="28"/>
        </w:rPr>
        <w:t>На западе Европы возник</w:t>
      </w:r>
      <w:r w:rsidR="009130FF">
        <w:rPr>
          <w:rFonts w:ascii="Times New Roman" w:hAnsi="Times New Roman" w:cs="Times New Roman"/>
          <w:sz w:val="28"/>
          <w:szCs w:val="28"/>
        </w:rPr>
        <w:t xml:space="preserve"> непреодолимый</w:t>
      </w:r>
      <w:r w:rsidRPr="004464F5">
        <w:rPr>
          <w:rFonts w:ascii="Times New Roman" w:hAnsi="Times New Roman" w:cs="Times New Roman"/>
          <w:sz w:val="28"/>
          <w:szCs w:val="28"/>
        </w:rPr>
        <w:t xml:space="preserve"> интерес к Московскому царству.</w:t>
      </w:r>
    </w:p>
    <w:p w14:paraId="1C6703EB" w14:textId="2A029963" w:rsidR="004464F5" w:rsidRPr="004464F5" w:rsidRDefault="00AA4EBE" w:rsidP="00AA4EBE">
      <w:pPr>
        <w:spacing w:after="0" w:line="360" w:lineRule="auto"/>
        <w:ind w:firstLine="709"/>
        <w:jc w:val="both"/>
        <w:rPr>
          <w:rFonts w:ascii="Times New Roman" w:hAnsi="Times New Roman" w:cs="Times New Roman"/>
          <w:sz w:val="28"/>
          <w:szCs w:val="28"/>
        </w:rPr>
      </w:pPr>
      <w:r w:rsidRPr="00AA4EBE">
        <w:rPr>
          <w:rFonts w:ascii="Times New Roman" w:hAnsi="Times New Roman" w:cs="Times New Roman"/>
          <w:sz w:val="28"/>
          <w:szCs w:val="28"/>
        </w:rPr>
        <w:t>Анализируя труды иностранных авторов, писавших о России</w:t>
      </w:r>
      <w:r>
        <w:rPr>
          <w:rFonts w:ascii="Times New Roman" w:hAnsi="Times New Roman" w:cs="Times New Roman"/>
          <w:sz w:val="28"/>
          <w:szCs w:val="28"/>
        </w:rPr>
        <w:t>, м</w:t>
      </w:r>
      <w:r w:rsidR="000D747B">
        <w:rPr>
          <w:rFonts w:ascii="Times New Roman" w:hAnsi="Times New Roman" w:cs="Times New Roman"/>
          <w:sz w:val="28"/>
          <w:szCs w:val="28"/>
        </w:rPr>
        <w:t>огу</w:t>
      </w:r>
      <w:r>
        <w:rPr>
          <w:rFonts w:ascii="Times New Roman" w:hAnsi="Times New Roman" w:cs="Times New Roman"/>
          <w:sz w:val="28"/>
          <w:szCs w:val="28"/>
        </w:rPr>
        <w:t xml:space="preserve"> отметить р</w:t>
      </w:r>
      <w:r w:rsidR="004464F5" w:rsidRPr="004464F5">
        <w:rPr>
          <w:rFonts w:ascii="Times New Roman" w:hAnsi="Times New Roman" w:cs="Times New Roman"/>
          <w:sz w:val="28"/>
          <w:szCs w:val="28"/>
        </w:rPr>
        <w:t>аботы Альберта Шлихтинга</w:t>
      </w:r>
      <w:r w:rsidR="007259DE">
        <w:rPr>
          <w:rStyle w:val="ac"/>
          <w:rFonts w:ascii="Times New Roman" w:hAnsi="Times New Roman" w:cs="Times New Roman"/>
          <w:sz w:val="28"/>
          <w:szCs w:val="28"/>
        </w:rPr>
        <w:footnoteReference w:id="27"/>
      </w:r>
      <w:r w:rsidR="004464F5" w:rsidRPr="004464F5">
        <w:rPr>
          <w:rFonts w:ascii="Times New Roman" w:hAnsi="Times New Roman" w:cs="Times New Roman"/>
          <w:sz w:val="28"/>
          <w:szCs w:val="28"/>
        </w:rPr>
        <w:t xml:space="preserve">, </w:t>
      </w:r>
      <w:r w:rsidR="00DB241D" w:rsidRPr="0094798E">
        <w:rPr>
          <w:rFonts w:ascii="Times New Roman" w:hAnsi="Times New Roman" w:cs="Times New Roman"/>
          <w:sz w:val="28"/>
          <w:szCs w:val="28"/>
        </w:rPr>
        <w:t>Иоганна Таубе и Элерта Крузе</w:t>
      </w:r>
      <w:r w:rsidR="00DB241D">
        <w:rPr>
          <w:rStyle w:val="ac"/>
          <w:rFonts w:ascii="Times New Roman" w:hAnsi="Times New Roman" w:cs="Times New Roman"/>
          <w:sz w:val="28"/>
          <w:szCs w:val="28"/>
        </w:rPr>
        <w:footnoteReference w:id="28"/>
      </w:r>
      <w:r w:rsidR="00DB241D">
        <w:rPr>
          <w:rFonts w:ascii="Times New Roman" w:hAnsi="Times New Roman" w:cs="Times New Roman"/>
          <w:sz w:val="28"/>
          <w:szCs w:val="28"/>
        </w:rPr>
        <w:t>,</w:t>
      </w:r>
      <w:r w:rsidR="00DB241D" w:rsidRPr="004464F5">
        <w:rPr>
          <w:rFonts w:ascii="Times New Roman" w:hAnsi="Times New Roman" w:cs="Times New Roman"/>
          <w:sz w:val="28"/>
          <w:szCs w:val="28"/>
        </w:rPr>
        <w:t xml:space="preserve"> </w:t>
      </w:r>
      <w:r w:rsidR="004464F5" w:rsidRPr="004464F5">
        <w:rPr>
          <w:rFonts w:ascii="Times New Roman" w:hAnsi="Times New Roman" w:cs="Times New Roman"/>
          <w:sz w:val="28"/>
          <w:szCs w:val="28"/>
        </w:rPr>
        <w:t>Генриха Штадена</w:t>
      </w:r>
      <w:r w:rsidR="001C1742">
        <w:rPr>
          <w:rStyle w:val="ac"/>
          <w:rFonts w:ascii="Times New Roman" w:hAnsi="Times New Roman" w:cs="Times New Roman"/>
          <w:sz w:val="28"/>
          <w:szCs w:val="28"/>
        </w:rPr>
        <w:footnoteReference w:id="29"/>
      </w:r>
      <w:r w:rsidR="007145D2">
        <w:rPr>
          <w:rFonts w:ascii="Times New Roman" w:hAnsi="Times New Roman" w:cs="Times New Roman"/>
          <w:sz w:val="28"/>
          <w:szCs w:val="28"/>
        </w:rPr>
        <w:t xml:space="preserve">, которые в большей степени повествуют об опричнине. </w:t>
      </w:r>
      <w:r>
        <w:rPr>
          <w:rFonts w:ascii="Times New Roman" w:hAnsi="Times New Roman" w:cs="Times New Roman"/>
          <w:sz w:val="28"/>
          <w:szCs w:val="28"/>
        </w:rPr>
        <w:t>При работе с трудами иностранных авторов</w:t>
      </w:r>
      <w:r w:rsidR="004464F5" w:rsidRPr="004464F5">
        <w:rPr>
          <w:rFonts w:ascii="Times New Roman" w:hAnsi="Times New Roman" w:cs="Times New Roman"/>
          <w:sz w:val="28"/>
          <w:szCs w:val="28"/>
        </w:rPr>
        <w:t xml:space="preserve"> следует помнить, что некоторые из них работали на геополитических противников России</w:t>
      </w:r>
      <w:r w:rsidR="00450F8F">
        <w:rPr>
          <w:rFonts w:ascii="Times New Roman" w:hAnsi="Times New Roman" w:cs="Times New Roman"/>
          <w:sz w:val="28"/>
          <w:szCs w:val="28"/>
        </w:rPr>
        <w:t xml:space="preserve"> </w:t>
      </w:r>
      <w:r w:rsidR="00352D3F">
        <w:rPr>
          <w:rFonts w:ascii="Times New Roman" w:hAnsi="Times New Roman" w:cs="Times New Roman"/>
          <w:sz w:val="28"/>
          <w:szCs w:val="28"/>
        </w:rPr>
        <w:t>в связи с чем картина изображаемой ими эпохи будет несколько искажена</w:t>
      </w:r>
      <w:r w:rsidR="001D7C35">
        <w:rPr>
          <w:rFonts w:ascii="Times New Roman" w:hAnsi="Times New Roman" w:cs="Times New Roman"/>
          <w:sz w:val="28"/>
          <w:szCs w:val="28"/>
        </w:rPr>
        <w:t xml:space="preserve">, что было характерно и для работы Курбского. </w:t>
      </w:r>
    </w:p>
    <w:p w14:paraId="205E7565" w14:textId="54DD602B" w:rsidR="004464F5" w:rsidRPr="004464F5" w:rsidRDefault="003D5D39" w:rsidP="004D02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Отдельного внимания стоит </w:t>
      </w:r>
      <w:r w:rsidR="004464F5" w:rsidRPr="004464F5">
        <w:rPr>
          <w:rFonts w:ascii="Times New Roman" w:hAnsi="Times New Roman" w:cs="Times New Roman"/>
          <w:sz w:val="28"/>
          <w:szCs w:val="28"/>
        </w:rPr>
        <w:t>документ, введенный в научный оборот академиком С.</w:t>
      </w:r>
      <w:r w:rsidR="00060E4A">
        <w:rPr>
          <w:rFonts w:ascii="Times New Roman" w:hAnsi="Times New Roman" w:cs="Times New Roman"/>
          <w:sz w:val="28"/>
          <w:szCs w:val="28"/>
        </w:rPr>
        <w:t xml:space="preserve"> </w:t>
      </w:r>
      <w:r w:rsidR="004464F5" w:rsidRPr="004464F5">
        <w:rPr>
          <w:rFonts w:ascii="Times New Roman" w:hAnsi="Times New Roman" w:cs="Times New Roman"/>
          <w:sz w:val="28"/>
          <w:szCs w:val="28"/>
        </w:rPr>
        <w:t>Б. Веселовским. Документ, широко известный в настоящее время под названием «Синодик опальных Грозного»</w:t>
      </w:r>
      <w:r w:rsidR="00103F76">
        <w:rPr>
          <w:rFonts w:ascii="Times New Roman" w:hAnsi="Times New Roman" w:cs="Times New Roman"/>
          <w:sz w:val="28"/>
          <w:szCs w:val="28"/>
        </w:rPr>
        <w:t>.</w:t>
      </w:r>
      <w:r w:rsidR="006771BF">
        <w:rPr>
          <w:rStyle w:val="ac"/>
          <w:rFonts w:ascii="Times New Roman" w:hAnsi="Times New Roman" w:cs="Times New Roman"/>
          <w:sz w:val="28"/>
          <w:szCs w:val="28"/>
        </w:rPr>
        <w:footnoteReference w:id="30"/>
      </w:r>
      <w:r w:rsidR="004D0273">
        <w:rPr>
          <w:rFonts w:ascii="Times New Roman" w:hAnsi="Times New Roman" w:cs="Times New Roman"/>
          <w:sz w:val="28"/>
          <w:szCs w:val="28"/>
        </w:rPr>
        <w:t xml:space="preserve"> </w:t>
      </w:r>
      <w:r w:rsidR="004464F5" w:rsidRPr="004464F5">
        <w:rPr>
          <w:rFonts w:ascii="Times New Roman" w:hAnsi="Times New Roman" w:cs="Times New Roman"/>
          <w:sz w:val="28"/>
          <w:szCs w:val="28"/>
        </w:rPr>
        <w:t xml:space="preserve">Синодик реконструирован, </w:t>
      </w:r>
      <w:r w:rsidR="0018415A">
        <w:rPr>
          <w:rFonts w:ascii="Times New Roman" w:hAnsi="Times New Roman" w:cs="Times New Roman"/>
          <w:sz w:val="28"/>
          <w:szCs w:val="28"/>
        </w:rPr>
        <w:t xml:space="preserve">так как </w:t>
      </w:r>
      <w:r w:rsidR="004464F5" w:rsidRPr="004464F5">
        <w:rPr>
          <w:rFonts w:ascii="Times New Roman" w:hAnsi="Times New Roman" w:cs="Times New Roman"/>
          <w:sz w:val="28"/>
          <w:szCs w:val="28"/>
        </w:rPr>
        <w:t>этого документа</w:t>
      </w:r>
      <w:r w:rsidR="0018415A">
        <w:rPr>
          <w:rFonts w:ascii="Times New Roman" w:hAnsi="Times New Roman" w:cs="Times New Roman"/>
          <w:sz w:val="28"/>
          <w:szCs w:val="28"/>
        </w:rPr>
        <w:t xml:space="preserve"> </w:t>
      </w:r>
      <w:r w:rsidR="004464F5" w:rsidRPr="004464F5">
        <w:rPr>
          <w:rFonts w:ascii="Times New Roman" w:hAnsi="Times New Roman" w:cs="Times New Roman"/>
          <w:sz w:val="28"/>
          <w:szCs w:val="28"/>
        </w:rPr>
        <w:t xml:space="preserve">как реального объекта, просто не существует. </w:t>
      </w:r>
    </w:p>
    <w:p w14:paraId="32615536" w14:textId="500B9CAA" w:rsidR="004464F5" w:rsidRDefault="00FB158C" w:rsidP="004464F5">
      <w:pPr>
        <w:spacing w:after="0" w:line="360" w:lineRule="auto"/>
        <w:ind w:firstLine="709"/>
        <w:jc w:val="both"/>
        <w:rPr>
          <w:rFonts w:ascii="Times New Roman" w:hAnsi="Times New Roman" w:cs="Times New Roman"/>
          <w:sz w:val="28"/>
          <w:szCs w:val="28"/>
        </w:rPr>
      </w:pPr>
      <w:r w:rsidRPr="00FB158C">
        <w:rPr>
          <w:rFonts w:ascii="Times New Roman" w:hAnsi="Times New Roman" w:cs="Times New Roman"/>
          <w:sz w:val="28"/>
          <w:szCs w:val="28"/>
        </w:rPr>
        <w:lastRenderedPageBreak/>
        <w:t>Таким образом, найденные письменные источники в своем множестве:</w:t>
      </w:r>
      <w:r w:rsidR="00911D96">
        <w:rPr>
          <w:rFonts w:ascii="Times New Roman" w:hAnsi="Times New Roman" w:cs="Times New Roman"/>
          <w:sz w:val="28"/>
          <w:szCs w:val="28"/>
        </w:rPr>
        <w:t xml:space="preserve"> летописи,</w:t>
      </w:r>
      <w:r w:rsidRPr="00FB158C">
        <w:rPr>
          <w:rFonts w:ascii="Times New Roman" w:hAnsi="Times New Roman" w:cs="Times New Roman"/>
          <w:sz w:val="28"/>
          <w:szCs w:val="28"/>
        </w:rPr>
        <w:t xml:space="preserve"> источники личного происхождения, архивная официальная деловая документация, сборники законов, воспоминания и мемуары современников – помогут более детально и разносторонне раскрыть проблему данной работы.</w:t>
      </w:r>
    </w:p>
    <w:p w14:paraId="61459EDC" w14:textId="70A55822" w:rsidR="00FB158C" w:rsidRDefault="00FB158C" w:rsidP="00FB158C">
      <w:pPr>
        <w:spacing w:after="0" w:line="360" w:lineRule="auto"/>
        <w:ind w:firstLine="709"/>
        <w:jc w:val="both"/>
        <w:rPr>
          <w:rFonts w:ascii="Times New Roman" w:hAnsi="Times New Roman" w:cs="Times New Roman"/>
          <w:color w:val="C00000"/>
          <w:sz w:val="28"/>
          <w:szCs w:val="28"/>
        </w:rPr>
      </w:pPr>
      <w:r w:rsidRPr="00FB158C">
        <w:rPr>
          <w:rFonts w:ascii="Times New Roman" w:hAnsi="Times New Roman" w:cs="Times New Roman"/>
          <w:sz w:val="28"/>
          <w:szCs w:val="28"/>
        </w:rPr>
        <w:t>При написании работы были использованы следующие методы: описательный, историко–генетический, историко–системный. Первый метод направлен на анализ накопленной информации</w:t>
      </w:r>
      <w:r w:rsidR="00981499">
        <w:rPr>
          <w:rFonts w:ascii="Times New Roman" w:hAnsi="Times New Roman" w:cs="Times New Roman"/>
          <w:sz w:val="28"/>
          <w:szCs w:val="28"/>
        </w:rPr>
        <w:t xml:space="preserve"> об эпохе правления </w:t>
      </w:r>
      <w:r w:rsidR="00981499" w:rsidRPr="00981499">
        <w:rPr>
          <w:rFonts w:ascii="Times New Roman" w:hAnsi="Times New Roman" w:cs="Times New Roman"/>
          <w:sz w:val="28"/>
          <w:szCs w:val="28"/>
        </w:rPr>
        <w:t>Ивана IV</w:t>
      </w:r>
      <w:r w:rsidR="00981499">
        <w:rPr>
          <w:rFonts w:ascii="Times New Roman" w:hAnsi="Times New Roman" w:cs="Times New Roman"/>
          <w:sz w:val="28"/>
          <w:szCs w:val="28"/>
        </w:rPr>
        <w:t xml:space="preserve"> </w:t>
      </w:r>
      <w:r w:rsidRPr="00FB158C">
        <w:rPr>
          <w:rFonts w:ascii="Times New Roman" w:hAnsi="Times New Roman" w:cs="Times New Roman"/>
          <w:sz w:val="28"/>
          <w:szCs w:val="28"/>
        </w:rPr>
        <w:t xml:space="preserve"> с целью выявить сущность т</w:t>
      </w:r>
      <w:r w:rsidR="00981499">
        <w:rPr>
          <w:rFonts w:ascii="Times New Roman" w:hAnsi="Times New Roman" w:cs="Times New Roman"/>
          <w:sz w:val="28"/>
          <w:szCs w:val="28"/>
        </w:rPr>
        <w:t>ех</w:t>
      </w:r>
      <w:r w:rsidRPr="00FB158C">
        <w:rPr>
          <w:rFonts w:ascii="Times New Roman" w:hAnsi="Times New Roman" w:cs="Times New Roman"/>
          <w:sz w:val="28"/>
          <w:szCs w:val="28"/>
        </w:rPr>
        <w:t xml:space="preserve"> или ин</w:t>
      </w:r>
      <w:r w:rsidR="00981499">
        <w:rPr>
          <w:rFonts w:ascii="Times New Roman" w:hAnsi="Times New Roman" w:cs="Times New Roman"/>
          <w:sz w:val="28"/>
          <w:szCs w:val="28"/>
        </w:rPr>
        <w:t>ых</w:t>
      </w:r>
      <w:r w:rsidRPr="00FB158C">
        <w:rPr>
          <w:rFonts w:ascii="Times New Roman" w:hAnsi="Times New Roman" w:cs="Times New Roman"/>
          <w:sz w:val="28"/>
          <w:szCs w:val="28"/>
        </w:rPr>
        <w:t xml:space="preserve"> явления</w:t>
      </w:r>
      <w:r w:rsidR="00981499">
        <w:rPr>
          <w:rFonts w:ascii="Times New Roman" w:hAnsi="Times New Roman" w:cs="Times New Roman"/>
          <w:sz w:val="28"/>
          <w:szCs w:val="28"/>
        </w:rPr>
        <w:t xml:space="preserve"> того времени</w:t>
      </w:r>
      <w:r w:rsidRPr="00FB158C">
        <w:rPr>
          <w:rFonts w:ascii="Times New Roman" w:hAnsi="Times New Roman" w:cs="Times New Roman"/>
          <w:sz w:val="28"/>
          <w:szCs w:val="28"/>
        </w:rPr>
        <w:t xml:space="preserve"> для правильной интерпретации исторических событий и процессов. Историко–генетический метод позволяет показать причинно-следственные связи</w:t>
      </w:r>
      <w:r w:rsidR="00981499">
        <w:rPr>
          <w:rFonts w:ascii="Times New Roman" w:hAnsi="Times New Roman" w:cs="Times New Roman"/>
          <w:sz w:val="28"/>
          <w:szCs w:val="28"/>
        </w:rPr>
        <w:t xml:space="preserve"> в ходе проведения реформ и контрреформ</w:t>
      </w:r>
      <w:r w:rsidRPr="00FB158C">
        <w:rPr>
          <w:rFonts w:ascii="Times New Roman" w:hAnsi="Times New Roman" w:cs="Times New Roman"/>
          <w:sz w:val="28"/>
          <w:szCs w:val="28"/>
        </w:rPr>
        <w:t xml:space="preserve"> и закономерности исторического развития</w:t>
      </w:r>
      <w:r w:rsidR="00981499">
        <w:rPr>
          <w:rFonts w:ascii="Times New Roman" w:hAnsi="Times New Roman" w:cs="Times New Roman"/>
          <w:sz w:val="28"/>
          <w:szCs w:val="28"/>
        </w:rPr>
        <w:t xml:space="preserve">. </w:t>
      </w:r>
      <w:r w:rsidRPr="00FB158C">
        <w:rPr>
          <w:rFonts w:ascii="Times New Roman" w:hAnsi="Times New Roman" w:cs="Times New Roman"/>
          <w:sz w:val="28"/>
          <w:szCs w:val="28"/>
        </w:rPr>
        <w:t>Истор</w:t>
      </w:r>
      <w:r w:rsidR="00981499">
        <w:rPr>
          <w:rFonts w:ascii="Times New Roman" w:hAnsi="Times New Roman" w:cs="Times New Roman"/>
          <w:sz w:val="28"/>
          <w:szCs w:val="28"/>
        </w:rPr>
        <w:t>ико</w:t>
      </w:r>
      <w:r w:rsidRPr="00FB158C">
        <w:rPr>
          <w:rFonts w:ascii="Times New Roman" w:hAnsi="Times New Roman" w:cs="Times New Roman"/>
          <w:sz w:val="28"/>
          <w:szCs w:val="28"/>
        </w:rPr>
        <w:t>–системный метод направлен на изучение объектов и явлений прошлого как целостных исторических систем: анализ их</w:t>
      </w:r>
      <w:r w:rsidR="00981499">
        <w:rPr>
          <w:rFonts w:ascii="Times New Roman" w:hAnsi="Times New Roman" w:cs="Times New Roman"/>
          <w:sz w:val="28"/>
          <w:szCs w:val="28"/>
        </w:rPr>
        <w:t xml:space="preserve"> </w:t>
      </w:r>
      <w:r w:rsidR="00981499" w:rsidRPr="00981499">
        <w:rPr>
          <w:rFonts w:ascii="Times New Roman" w:hAnsi="Times New Roman" w:cs="Times New Roman"/>
          <w:sz w:val="28"/>
          <w:szCs w:val="28"/>
        </w:rPr>
        <w:t>причин,</w:t>
      </w:r>
      <w:r w:rsidR="00981499">
        <w:rPr>
          <w:rFonts w:ascii="Times New Roman" w:hAnsi="Times New Roman" w:cs="Times New Roman"/>
          <w:sz w:val="28"/>
          <w:szCs w:val="28"/>
        </w:rPr>
        <w:t xml:space="preserve"> </w:t>
      </w:r>
      <w:r w:rsidR="00981499" w:rsidRPr="00981499">
        <w:rPr>
          <w:rFonts w:ascii="Times New Roman" w:hAnsi="Times New Roman" w:cs="Times New Roman"/>
          <w:sz w:val="28"/>
          <w:szCs w:val="28"/>
        </w:rPr>
        <w:t>предпосыл</w:t>
      </w:r>
      <w:r w:rsidR="00981499">
        <w:rPr>
          <w:rFonts w:ascii="Times New Roman" w:hAnsi="Times New Roman" w:cs="Times New Roman"/>
          <w:sz w:val="28"/>
          <w:szCs w:val="28"/>
        </w:rPr>
        <w:t>ок, структуры и функций.</w:t>
      </w:r>
      <w:r w:rsidR="00981499" w:rsidRPr="00981499">
        <w:rPr>
          <w:rFonts w:ascii="Times New Roman" w:hAnsi="Times New Roman" w:cs="Times New Roman"/>
          <w:sz w:val="28"/>
          <w:szCs w:val="28"/>
        </w:rPr>
        <w:t xml:space="preserve"> </w:t>
      </w:r>
    </w:p>
    <w:p w14:paraId="38A260A4" w14:textId="77777777" w:rsidR="001D0B3A" w:rsidRDefault="001D0B3A" w:rsidP="001D0B3A">
      <w:pPr>
        <w:spacing w:after="0" w:line="360" w:lineRule="auto"/>
        <w:ind w:firstLine="709"/>
        <w:jc w:val="both"/>
        <w:rPr>
          <w:rFonts w:ascii="Times New Roman" w:hAnsi="Times New Roman" w:cs="Times New Roman"/>
          <w:sz w:val="28"/>
          <w:szCs w:val="28"/>
        </w:rPr>
      </w:pPr>
      <w:r w:rsidRPr="00060E4A">
        <w:rPr>
          <w:rFonts w:ascii="Times New Roman" w:hAnsi="Times New Roman" w:cs="Times New Roman"/>
          <w:i/>
          <w:iCs/>
          <w:sz w:val="28"/>
          <w:szCs w:val="28"/>
        </w:rPr>
        <w:t>Практическая значимость</w:t>
      </w:r>
      <w:r>
        <w:rPr>
          <w:rFonts w:ascii="Times New Roman" w:hAnsi="Times New Roman" w:cs="Times New Roman"/>
          <w:b/>
          <w:bCs/>
          <w:sz w:val="28"/>
          <w:szCs w:val="28"/>
        </w:rPr>
        <w:t xml:space="preserve"> </w:t>
      </w:r>
      <w:r>
        <w:rPr>
          <w:rFonts w:ascii="Times New Roman" w:hAnsi="Times New Roman" w:cs="Times New Roman"/>
          <w:sz w:val="28"/>
          <w:szCs w:val="28"/>
        </w:rPr>
        <w:t xml:space="preserve">данной работы </w:t>
      </w:r>
      <w:r w:rsidRPr="00FC2DB4">
        <w:rPr>
          <w:rFonts w:ascii="Times New Roman" w:hAnsi="Times New Roman" w:cs="Times New Roman"/>
          <w:sz w:val="28"/>
          <w:szCs w:val="28"/>
        </w:rPr>
        <w:t>связан</w:t>
      </w:r>
      <w:r>
        <w:rPr>
          <w:rFonts w:ascii="Times New Roman" w:hAnsi="Times New Roman" w:cs="Times New Roman"/>
          <w:sz w:val="28"/>
          <w:szCs w:val="28"/>
        </w:rPr>
        <w:t>а</w:t>
      </w:r>
      <w:r w:rsidRPr="00FC2DB4">
        <w:rPr>
          <w:rFonts w:ascii="Times New Roman" w:hAnsi="Times New Roman" w:cs="Times New Roman"/>
          <w:sz w:val="28"/>
          <w:szCs w:val="28"/>
        </w:rPr>
        <w:t xml:space="preserve"> с политикой современной власти и ее методами. Как и в советское время, в современной России государство ищет в истории оправдани</w:t>
      </w:r>
      <w:r>
        <w:rPr>
          <w:rFonts w:ascii="Times New Roman" w:hAnsi="Times New Roman" w:cs="Times New Roman"/>
          <w:sz w:val="28"/>
          <w:szCs w:val="28"/>
        </w:rPr>
        <w:t>я</w:t>
      </w:r>
      <w:r w:rsidRPr="00FC2DB4">
        <w:rPr>
          <w:rFonts w:ascii="Times New Roman" w:hAnsi="Times New Roman" w:cs="Times New Roman"/>
          <w:sz w:val="28"/>
          <w:szCs w:val="28"/>
        </w:rPr>
        <w:t xml:space="preserve"> ограничения прав и свобод</w:t>
      </w:r>
      <w:r>
        <w:rPr>
          <w:rFonts w:ascii="Times New Roman" w:hAnsi="Times New Roman" w:cs="Times New Roman"/>
          <w:sz w:val="28"/>
          <w:szCs w:val="28"/>
        </w:rPr>
        <w:t>, с одной стороны.</w:t>
      </w:r>
      <w:r w:rsidRPr="00FC2DB4">
        <w:rPr>
          <w:rFonts w:ascii="Times New Roman" w:hAnsi="Times New Roman" w:cs="Times New Roman"/>
          <w:sz w:val="28"/>
          <w:szCs w:val="28"/>
        </w:rPr>
        <w:t xml:space="preserve"> </w:t>
      </w:r>
      <w:r>
        <w:rPr>
          <w:rFonts w:ascii="Times New Roman" w:hAnsi="Times New Roman" w:cs="Times New Roman"/>
          <w:sz w:val="28"/>
          <w:szCs w:val="28"/>
        </w:rPr>
        <w:t>С другой же стороны</w:t>
      </w:r>
      <w:r w:rsidRPr="00FC2DB4">
        <w:rPr>
          <w:rFonts w:ascii="Times New Roman" w:hAnsi="Times New Roman" w:cs="Times New Roman"/>
          <w:sz w:val="28"/>
          <w:szCs w:val="28"/>
        </w:rPr>
        <w:t xml:space="preserve">, сам российский народ оправдывает политику Ивана IV, так как недоволен современным чиновничьим аппаратом и желает ужесточения мер наказания за преступления на местах и усиления контроля над ними. </w:t>
      </w:r>
    </w:p>
    <w:p w14:paraId="6F91AE05" w14:textId="7A867E7A" w:rsidR="001D0B3A" w:rsidRPr="001D0B3A" w:rsidRDefault="001D0B3A" w:rsidP="001D0B3A">
      <w:pPr>
        <w:spacing w:after="0" w:line="360" w:lineRule="auto"/>
        <w:ind w:firstLine="709"/>
        <w:jc w:val="both"/>
        <w:rPr>
          <w:rFonts w:ascii="Times New Roman" w:hAnsi="Times New Roman" w:cs="Times New Roman"/>
          <w:sz w:val="28"/>
          <w:szCs w:val="28"/>
        </w:rPr>
      </w:pPr>
      <w:r w:rsidRPr="00060E4A">
        <w:rPr>
          <w:rFonts w:ascii="Times New Roman" w:hAnsi="Times New Roman" w:cs="Times New Roman"/>
          <w:i/>
          <w:iCs/>
          <w:sz w:val="28"/>
          <w:szCs w:val="28"/>
        </w:rPr>
        <w:t>Перспективы изучения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обусловлены тенденцией положительно оценивать личность Ивана Грозного </w:t>
      </w:r>
      <w:r w:rsidRPr="00FC2DB4">
        <w:rPr>
          <w:rFonts w:ascii="Times New Roman" w:hAnsi="Times New Roman" w:cs="Times New Roman"/>
          <w:sz w:val="28"/>
          <w:szCs w:val="28"/>
        </w:rPr>
        <w:t>при условии сохранения власти в руках нынешней политической элиты и отсутствия</w:t>
      </w:r>
      <w:r>
        <w:rPr>
          <w:rFonts w:ascii="Times New Roman" w:hAnsi="Times New Roman" w:cs="Times New Roman"/>
          <w:sz w:val="28"/>
          <w:szCs w:val="28"/>
        </w:rPr>
        <w:t xml:space="preserve"> качественных коренных</w:t>
      </w:r>
      <w:r w:rsidRPr="00FC2DB4">
        <w:rPr>
          <w:rFonts w:ascii="Times New Roman" w:hAnsi="Times New Roman" w:cs="Times New Roman"/>
          <w:sz w:val="28"/>
          <w:szCs w:val="28"/>
        </w:rPr>
        <w:t xml:space="preserve"> изменений в ее политическом курсе</w:t>
      </w:r>
      <w:r>
        <w:rPr>
          <w:rFonts w:ascii="Times New Roman" w:hAnsi="Times New Roman" w:cs="Times New Roman"/>
          <w:sz w:val="28"/>
          <w:szCs w:val="28"/>
        </w:rPr>
        <w:t>.</w:t>
      </w:r>
    </w:p>
    <w:p w14:paraId="6B2016A6" w14:textId="16956017" w:rsidR="00A1488D" w:rsidRDefault="00FB158C" w:rsidP="00926462">
      <w:pPr>
        <w:spacing w:after="0" w:line="360" w:lineRule="auto"/>
        <w:ind w:firstLine="709"/>
        <w:jc w:val="both"/>
        <w:rPr>
          <w:rFonts w:ascii="Times New Roman" w:hAnsi="Times New Roman" w:cs="Times New Roman"/>
          <w:sz w:val="28"/>
          <w:szCs w:val="28"/>
        </w:rPr>
      </w:pPr>
      <w:r w:rsidRPr="00FB158C">
        <w:rPr>
          <w:rFonts w:ascii="Times New Roman" w:hAnsi="Times New Roman" w:cs="Times New Roman"/>
          <w:sz w:val="28"/>
          <w:szCs w:val="28"/>
        </w:rPr>
        <w:t xml:space="preserve">Курсовая работа состоит из введения, </w:t>
      </w:r>
      <w:r>
        <w:rPr>
          <w:rFonts w:ascii="Times New Roman" w:hAnsi="Times New Roman" w:cs="Times New Roman"/>
          <w:sz w:val="28"/>
          <w:szCs w:val="28"/>
        </w:rPr>
        <w:t>2</w:t>
      </w:r>
      <w:r w:rsidRPr="00FB158C">
        <w:rPr>
          <w:rFonts w:ascii="Times New Roman" w:hAnsi="Times New Roman" w:cs="Times New Roman"/>
          <w:sz w:val="28"/>
          <w:szCs w:val="28"/>
        </w:rPr>
        <w:t xml:space="preserve"> глав,</w:t>
      </w:r>
      <w:r w:rsidRPr="00FB158C">
        <w:t xml:space="preserve"> </w:t>
      </w:r>
      <w:r w:rsidRPr="00FB158C">
        <w:rPr>
          <w:rFonts w:ascii="Times New Roman" w:hAnsi="Times New Roman" w:cs="Times New Roman"/>
          <w:sz w:val="28"/>
          <w:szCs w:val="28"/>
        </w:rPr>
        <w:t>имеющи</w:t>
      </w:r>
      <w:r>
        <w:rPr>
          <w:rFonts w:ascii="Times New Roman" w:hAnsi="Times New Roman" w:cs="Times New Roman"/>
          <w:sz w:val="28"/>
          <w:szCs w:val="28"/>
        </w:rPr>
        <w:t>х</w:t>
      </w:r>
      <w:r w:rsidRPr="00FB158C">
        <w:rPr>
          <w:rFonts w:ascii="Times New Roman" w:hAnsi="Times New Roman" w:cs="Times New Roman"/>
          <w:sz w:val="28"/>
          <w:szCs w:val="28"/>
        </w:rPr>
        <w:t xml:space="preserve"> в своем строении </w:t>
      </w:r>
      <w:r>
        <w:rPr>
          <w:rFonts w:ascii="Times New Roman" w:hAnsi="Times New Roman" w:cs="Times New Roman"/>
          <w:sz w:val="28"/>
          <w:szCs w:val="28"/>
        </w:rPr>
        <w:t>3</w:t>
      </w:r>
      <w:r w:rsidRPr="00FB158C">
        <w:rPr>
          <w:rFonts w:ascii="Times New Roman" w:hAnsi="Times New Roman" w:cs="Times New Roman"/>
          <w:sz w:val="28"/>
          <w:szCs w:val="28"/>
        </w:rPr>
        <w:t xml:space="preserve"> параграфа в первой и </w:t>
      </w:r>
      <w:r>
        <w:rPr>
          <w:rFonts w:ascii="Times New Roman" w:hAnsi="Times New Roman" w:cs="Times New Roman"/>
          <w:sz w:val="28"/>
          <w:szCs w:val="28"/>
        </w:rPr>
        <w:t>3</w:t>
      </w:r>
      <w:r w:rsidRPr="00FB158C">
        <w:rPr>
          <w:rFonts w:ascii="Times New Roman" w:hAnsi="Times New Roman" w:cs="Times New Roman"/>
          <w:sz w:val="28"/>
          <w:szCs w:val="28"/>
        </w:rPr>
        <w:t xml:space="preserve"> параграфа во второй</w:t>
      </w:r>
      <w:r>
        <w:rPr>
          <w:rFonts w:ascii="Times New Roman" w:hAnsi="Times New Roman" w:cs="Times New Roman"/>
          <w:sz w:val="28"/>
          <w:szCs w:val="28"/>
        </w:rPr>
        <w:t>,</w:t>
      </w:r>
      <w:r w:rsidRPr="00FB158C">
        <w:rPr>
          <w:rFonts w:ascii="Times New Roman" w:hAnsi="Times New Roman" w:cs="Times New Roman"/>
          <w:sz w:val="28"/>
          <w:szCs w:val="28"/>
        </w:rPr>
        <w:t xml:space="preserve"> заключения, списка использованных источников и литературы.</w:t>
      </w:r>
    </w:p>
    <w:p w14:paraId="7B940095" w14:textId="77777777" w:rsidR="00926462" w:rsidRPr="004464F5" w:rsidRDefault="00926462" w:rsidP="00926462">
      <w:pPr>
        <w:spacing w:after="0" w:line="360" w:lineRule="auto"/>
        <w:ind w:firstLine="709"/>
        <w:jc w:val="both"/>
        <w:rPr>
          <w:rFonts w:ascii="Times New Roman" w:hAnsi="Times New Roman" w:cs="Times New Roman"/>
          <w:sz w:val="28"/>
          <w:szCs w:val="28"/>
        </w:rPr>
      </w:pPr>
    </w:p>
    <w:p w14:paraId="43D83FD6" w14:textId="272CE4CF" w:rsidR="00DD58E4" w:rsidRDefault="00812877" w:rsidP="00812877">
      <w:pPr>
        <w:spacing w:after="0" w:line="360" w:lineRule="auto"/>
        <w:ind w:firstLine="709"/>
        <w:jc w:val="both"/>
        <w:rPr>
          <w:rFonts w:ascii="Times New Roman" w:hAnsi="Times New Roman" w:cs="Times New Roman"/>
          <w:b/>
          <w:bCs/>
          <w:sz w:val="28"/>
          <w:szCs w:val="28"/>
        </w:rPr>
      </w:pPr>
      <w:r w:rsidRPr="00812877">
        <w:rPr>
          <w:rFonts w:ascii="Times New Roman" w:hAnsi="Times New Roman" w:cs="Times New Roman"/>
          <w:b/>
          <w:bCs/>
          <w:sz w:val="28"/>
          <w:szCs w:val="28"/>
        </w:rPr>
        <w:lastRenderedPageBreak/>
        <w:t xml:space="preserve">1 Иван Ⅳ и его роль в реформировании России середины </w:t>
      </w:r>
      <w:bookmarkStart w:id="9" w:name="_Hlk36743267"/>
      <w:r w:rsidR="006719E8" w:rsidRPr="006719E8">
        <w:rPr>
          <w:rFonts w:ascii="Times New Roman" w:hAnsi="Times New Roman" w:cs="Times New Roman"/>
          <w:b/>
          <w:bCs/>
          <w:sz w:val="28"/>
          <w:szCs w:val="28"/>
        </w:rPr>
        <w:t>XVI</w:t>
      </w:r>
      <w:r w:rsidRPr="00812877">
        <w:rPr>
          <w:rFonts w:ascii="Times New Roman" w:hAnsi="Times New Roman" w:cs="Times New Roman"/>
          <w:b/>
          <w:bCs/>
          <w:sz w:val="28"/>
          <w:szCs w:val="28"/>
        </w:rPr>
        <w:t xml:space="preserve"> века</w:t>
      </w:r>
      <w:bookmarkEnd w:id="9"/>
    </w:p>
    <w:p w14:paraId="00529359" w14:textId="77777777" w:rsidR="00B42EA8" w:rsidRDefault="00B42EA8" w:rsidP="00812877">
      <w:pPr>
        <w:spacing w:after="0" w:line="360" w:lineRule="auto"/>
        <w:ind w:firstLine="709"/>
        <w:jc w:val="both"/>
        <w:rPr>
          <w:rFonts w:ascii="Times New Roman" w:hAnsi="Times New Roman" w:cs="Times New Roman"/>
          <w:b/>
          <w:bCs/>
          <w:sz w:val="28"/>
          <w:szCs w:val="28"/>
        </w:rPr>
      </w:pPr>
    </w:p>
    <w:p w14:paraId="7B6797B8" w14:textId="09D0136A" w:rsidR="00812877" w:rsidRPr="00B42EA8" w:rsidRDefault="00812877" w:rsidP="00B42EA8">
      <w:pPr>
        <w:pStyle w:val="a3"/>
        <w:numPr>
          <w:ilvl w:val="1"/>
          <w:numId w:val="15"/>
        </w:numPr>
        <w:spacing w:after="0" w:line="360" w:lineRule="auto"/>
        <w:jc w:val="both"/>
        <w:rPr>
          <w:rFonts w:ascii="Times New Roman" w:hAnsi="Times New Roman" w:cs="Times New Roman"/>
          <w:b/>
          <w:bCs/>
          <w:sz w:val="28"/>
          <w:szCs w:val="28"/>
        </w:rPr>
      </w:pPr>
      <w:r w:rsidRPr="00B42EA8">
        <w:rPr>
          <w:rFonts w:ascii="Times New Roman" w:hAnsi="Times New Roman" w:cs="Times New Roman"/>
          <w:b/>
          <w:bCs/>
          <w:sz w:val="28"/>
          <w:szCs w:val="28"/>
        </w:rPr>
        <w:t xml:space="preserve">Причины и предпосылки реформ </w:t>
      </w:r>
    </w:p>
    <w:p w14:paraId="350E89FA" w14:textId="77777777" w:rsidR="00B42EA8" w:rsidRPr="00B42EA8" w:rsidRDefault="00B42EA8" w:rsidP="00B42EA8">
      <w:pPr>
        <w:spacing w:after="0" w:line="360" w:lineRule="auto"/>
        <w:ind w:left="709"/>
        <w:jc w:val="both"/>
        <w:rPr>
          <w:rFonts w:ascii="Times New Roman" w:hAnsi="Times New Roman" w:cs="Times New Roman"/>
          <w:b/>
          <w:bCs/>
          <w:sz w:val="28"/>
          <w:szCs w:val="28"/>
        </w:rPr>
      </w:pPr>
    </w:p>
    <w:p w14:paraId="6B925C66" w14:textId="1D1F8684" w:rsidR="00BE4DFE" w:rsidRDefault="007F24FF" w:rsidP="00944B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причин и предпосылок грядущих реформ </w:t>
      </w:r>
      <w:r w:rsidRPr="007F24FF">
        <w:rPr>
          <w:rFonts w:ascii="Times New Roman" w:hAnsi="Times New Roman" w:cs="Times New Roman"/>
          <w:sz w:val="28"/>
          <w:szCs w:val="28"/>
        </w:rPr>
        <w:t xml:space="preserve">середины XVI века </w:t>
      </w:r>
      <w:r>
        <w:rPr>
          <w:rFonts w:ascii="Times New Roman" w:hAnsi="Times New Roman" w:cs="Times New Roman"/>
          <w:sz w:val="28"/>
          <w:szCs w:val="28"/>
        </w:rPr>
        <w:t>стоит учитывать, что развитие России того времени предопределяло курс необходимых преобразований, которые были закономерны на том этапе исторического развития. Итак, в</w:t>
      </w:r>
      <w:r w:rsidR="00944B51" w:rsidRPr="00944B51">
        <w:rPr>
          <w:rFonts w:ascii="Times New Roman" w:hAnsi="Times New Roman" w:cs="Times New Roman"/>
          <w:sz w:val="28"/>
          <w:szCs w:val="28"/>
        </w:rPr>
        <w:t xml:space="preserve">ажнейшей вехой политического </w:t>
      </w:r>
      <w:r w:rsidR="00CF6792">
        <w:rPr>
          <w:rFonts w:ascii="Times New Roman" w:hAnsi="Times New Roman" w:cs="Times New Roman"/>
          <w:sz w:val="28"/>
          <w:szCs w:val="28"/>
        </w:rPr>
        <w:t>жизни</w:t>
      </w:r>
      <w:r w:rsidR="002743EF">
        <w:rPr>
          <w:rFonts w:ascii="Times New Roman" w:hAnsi="Times New Roman" w:cs="Times New Roman"/>
          <w:sz w:val="28"/>
          <w:szCs w:val="28"/>
        </w:rPr>
        <w:t xml:space="preserve"> России середины </w:t>
      </w:r>
      <w:r w:rsidR="006719E8" w:rsidRPr="006719E8">
        <w:rPr>
          <w:rFonts w:ascii="Times New Roman" w:hAnsi="Times New Roman" w:cs="Times New Roman"/>
          <w:sz w:val="28"/>
          <w:szCs w:val="28"/>
        </w:rPr>
        <w:t>XVI</w:t>
      </w:r>
      <w:r w:rsidR="002743EF" w:rsidRPr="002743EF">
        <w:rPr>
          <w:rFonts w:ascii="Times New Roman" w:hAnsi="Times New Roman" w:cs="Times New Roman"/>
          <w:sz w:val="28"/>
          <w:szCs w:val="28"/>
        </w:rPr>
        <w:t xml:space="preserve"> века</w:t>
      </w:r>
      <w:r w:rsidR="00944B51" w:rsidRPr="00944B51">
        <w:rPr>
          <w:rFonts w:ascii="Times New Roman" w:hAnsi="Times New Roman" w:cs="Times New Roman"/>
          <w:sz w:val="28"/>
          <w:szCs w:val="28"/>
        </w:rPr>
        <w:t xml:space="preserve"> стало восстание в Москве, происшедшее вскоре после коронации </w:t>
      </w:r>
      <w:r w:rsidR="001C78A7">
        <w:rPr>
          <w:rFonts w:ascii="Times New Roman" w:hAnsi="Times New Roman" w:cs="Times New Roman"/>
          <w:sz w:val="28"/>
          <w:szCs w:val="28"/>
        </w:rPr>
        <w:t xml:space="preserve">Ивана </w:t>
      </w:r>
      <w:r w:rsidR="00944B51" w:rsidRPr="00944B51">
        <w:rPr>
          <w:rFonts w:ascii="Times New Roman" w:hAnsi="Times New Roman" w:cs="Times New Roman"/>
          <w:sz w:val="28"/>
          <w:szCs w:val="28"/>
        </w:rPr>
        <w:t xml:space="preserve">Грозного. В 1547 году выдалось </w:t>
      </w:r>
      <w:r w:rsidR="009977D2">
        <w:rPr>
          <w:rFonts w:ascii="Times New Roman" w:hAnsi="Times New Roman" w:cs="Times New Roman"/>
          <w:sz w:val="28"/>
          <w:szCs w:val="28"/>
        </w:rPr>
        <w:t xml:space="preserve">весьма </w:t>
      </w:r>
      <w:r w:rsidR="00944B51" w:rsidRPr="00944B51">
        <w:rPr>
          <w:rFonts w:ascii="Times New Roman" w:hAnsi="Times New Roman" w:cs="Times New Roman"/>
          <w:sz w:val="28"/>
          <w:szCs w:val="28"/>
        </w:rPr>
        <w:t xml:space="preserve">засушливое лето. В Москве участились пожары. В огне погибло несколько тысяч жителей, десятки тысяч остались без </w:t>
      </w:r>
      <w:r w:rsidR="009977D2">
        <w:rPr>
          <w:rFonts w:ascii="Times New Roman" w:hAnsi="Times New Roman" w:cs="Times New Roman"/>
          <w:sz w:val="28"/>
          <w:szCs w:val="28"/>
        </w:rPr>
        <w:t>средств к существованию</w:t>
      </w:r>
      <w:r w:rsidR="00944B51" w:rsidRPr="00944B51">
        <w:rPr>
          <w:rFonts w:ascii="Times New Roman" w:hAnsi="Times New Roman" w:cs="Times New Roman"/>
          <w:sz w:val="28"/>
          <w:szCs w:val="28"/>
        </w:rPr>
        <w:t>.</w:t>
      </w:r>
      <w:r w:rsidR="00A20C75">
        <w:rPr>
          <w:rFonts w:ascii="Times New Roman" w:hAnsi="Times New Roman" w:cs="Times New Roman"/>
          <w:sz w:val="28"/>
          <w:szCs w:val="28"/>
        </w:rPr>
        <w:t xml:space="preserve"> Бытовало мнения, что это могли быть намеренные поджоги.</w:t>
      </w:r>
      <w:r w:rsidR="00944B51" w:rsidRPr="00944B51">
        <w:rPr>
          <w:rFonts w:ascii="Times New Roman" w:hAnsi="Times New Roman" w:cs="Times New Roman"/>
          <w:sz w:val="28"/>
          <w:szCs w:val="28"/>
        </w:rPr>
        <w:t xml:space="preserve"> </w:t>
      </w:r>
      <w:r w:rsidR="009977D2">
        <w:rPr>
          <w:rFonts w:ascii="Times New Roman" w:hAnsi="Times New Roman" w:cs="Times New Roman"/>
          <w:sz w:val="28"/>
          <w:szCs w:val="28"/>
        </w:rPr>
        <w:t>Это не могло остаться без внимания, поэтому в</w:t>
      </w:r>
      <w:r w:rsidR="00944B51" w:rsidRPr="00944B51">
        <w:rPr>
          <w:rFonts w:ascii="Times New Roman" w:hAnsi="Times New Roman" w:cs="Times New Roman"/>
          <w:sz w:val="28"/>
          <w:szCs w:val="28"/>
        </w:rPr>
        <w:t xml:space="preserve">ласти предприняли самые </w:t>
      </w:r>
      <w:r w:rsidR="009977D2">
        <w:rPr>
          <w:rFonts w:ascii="Times New Roman" w:hAnsi="Times New Roman" w:cs="Times New Roman"/>
          <w:sz w:val="28"/>
          <w:szCs w:val="28"/>
        </w:rPr>
        <w:t>радикальные</w:t>
      </w:r>
      <w:r w:rsidR="00944B51" w:rsidRPr="00944B51">
        <w:rPr>
          <w:rFonts w:ascii="Times New Roman" w:hAnsi="Times New Roman" w:cs="Times New Roman"/>
          <w:sz w:val="28"/>
          <w:szCs w:val="28"/>
        </w:rPr>
        <w:t xml:space="preserve"> меры против </w:t>
      </w:r>
      <w:r w:rsidR="001C78A7">
        <w:rPr>
          <w:rFonts w:ascii="Times New Roman" w:hAnsi="Times New Roman" w:cs="Times New Roman"/>
          <w:sz w:val="28"/>
          <w:szCs w:val="28"/>
        </w:rPr>
        <w:t>нарушителей</w:t>
      </w:r>
      <w:r w:rsidR="00944B51" w:rsidRPr="00944B51">
        <w:rPr>
          <w:rFonts w:ascii="Times New Roman" w:hAnsi="Times New Roman" w:cs="Times New Roman"/>
          <w:sz w:val="28"/>
          <w:szCs w:val="28"/>
        </w:rPr>
        <w:t>: их</w:t>
      </w:r>
      <w:r w:rsidR="00A20C75">
        <w:rPr>
          <w:rFonts w:ascii="Times New Roman" w:hAnsi="Times New Roman" w:cs="Times New Roman"/>
          <w:sz w:val="28"/>
          <w:szCs w:val="28"/>
        </w:rPr>
        <w:t xml:space="preserve"> подвергали жестоким пыткам, а затем казнили</w:t>
      </w:r>
      <w:r w:rsidR="00944B51" w:rsidRPr="00944B51">
        <w:rPr>
          <w:rFonts w:ascii="Times New Roman" w:hAnsi="Times New Roman" w:cs="Times New Roman"/>
          <w:sz w:val="28"/>
          <w:szCs w:val="28"/>
        </w:rPr>
        <w:t xml:space="preserve">. На </w:t>
      </w:r>
      <w:r w:rsidR="00A20C75">
        <w:rPr>
          <w:rFonts w:ascii="Times New Roman" w:hAnsi="Times New Roman" w:cs="Times New Roman"/>
          <w:sz w:val="28"/>
          <w:szCs w:val="28"/>
        </w:rPr>
        <w:t>следующий</w:t>
      </w:r>
      <w:r w:rsidR="00944B51" w:rsidRPr="00944B51">
        <w:rPr>
          <w:rFonts w:ascii="Times New Roman" w:hAnsi="Times New Roman" w:cs="Times New Roman"/>
          <w:sz w:val="28"/>
          <w:szCs w:val="28"/>
        </w:rPr>
        <w:t xml:space="preserve"> день после «великого пожара» была сформирована боярская комиссия для наказания виновников. </w:t>
      </w:r>
      <w:r w:rsidR="00A20C75">
        <w:rPr>
          <w:rFonts w:ascii="Times New Roman" w:hAnsi="Times New Roman" w:cs="Times New Roman"/>
          <w:sz w:val="28"/>
          <w:szCs w:val="28"/>
        </w:rPr>
        <w:t>Б</w:t>
      </w:r>
      <w:r w:rsidR="00944B51" w:rsidRPr="00944B51">
        <w:rPr>
          <w:rFonts w:ascii="Times New Roman" w:hAnsi="Times New Roman" w:cs="Times New Roman"/>
          <w:sz w:val="28"/>
          <w:szCs w:val="28"/>
        </w:rPr>
        <w:t>ояр</w:t>
      </w:r>
      <w:r w:rsidR="00A20C75">
        <w:rPr>
          <w:rFonts w:ascii="Times New Roman" w:hAnsi="Times New Roman" w:cs="Times New Roman"/>
          <w:sz w:val="28"/>
          <w:szCs w:val="28"/>
        </w:rPr>
        <w:t>ами</w:t>
      </w:r>
      <w:r w:rsidR="00944B51" w:rsidRPr="00944B51">
        <w:rPr>
          <w:rFonts w:ascii="Times New Roman" w:hAnsi="Times New Roman" w:cs="Times New Roman"/>
          <w:sz w:val="28"/>
          <w:szCs w:val="28"/>
        </w:rPr>
        <w:t xml:space="preserve"> </w:t>
      </w:r>
      <w:r w:rsidR="00A20C75">
        <w:rPr>
          <w:rFonts w:ascii="Times New Roman" w:hAnsi="Times New Roman" w:cs="Times New Roman"/>
          <w:sz w:val="28"/>
          <w:szCs w:val="28"/>
        </w:rPr>
        <w:t xml:space="preserve">был собран </w:t>
      </w:r>
      <w:r w:rsidR="00944B51" w:rsidRPr="00944B51">
        <w:rPr>
          <w:rFonts w:ascii="Times New Roman" w:hAnsi="Times New Roman" w:cs="Times New Roman"/>
          <w:sz w:val="28"/>
          <w:szCs w:val="28"/>
        </w:rPr>
        <w:t>народ перед Успенским собором</w:t>
      </w:r>
      <w:r w:rsidR="00A20C75">
        <w:rPr>
          <w:rFonts w:ascii="Times New Roman" w:hAnsi="Times New Roman" w:cs="Times New Roman"/>
          <w:sz w:val="28"/>
          <w:szCs w:val="28"/>
        </w:rPr>
        <w:t xml:space="preserve"> для выяснения обстоятельств</w:t>
      </w:r>
      <w:r w:rsidR="004E324C">
        <w:rPr>
          <w:rFonts w:ascii="Times New Roman" w:hAnsi="Times New Roman" w:cs="Times New Roman"/>
          <w:sz w:val="28"/>
          <w:szCs w:val="28"/>
        </w:rPr>
        <w:t xml:space="preserve"> дела</w:t>
      </w:r>
      <w:r w:rsidR="00A20C75">
        <w:rPr>
          <w:rFonts w:ascii="Times New Roman" w:hAnsi="Times New Roman" w:cs="Times New Roman"/>
          <w:sz w:val="28"/>
          <w:szCs w:val="28"/>
        </w:rPr>
        <w:t xml:space="preserve"> и </w:t>
      </w:r>
      <w:r w:rsidR="004E324C">
        <w:rPr>
          <w:rFonts w:ascii="Times New Roman" w:hAnsi="Times New Roman" w:cs="Times New Roman"/>
          <w:sz w:val="28"/>
          <w:szCs w:val="28"/>
        </w:rPr>
        <w:t xml:space="preserve">выявления </w:t>
      </w:r>
      <w:r w:rsidR="00A20C75">
        <w:rPr>
          <w:rFonts w:ascii="Times New Roman" w:hAnsi="Times New Roman" w:cs="Times New Roman"/>
          <w:sz w:val="28"/>
          <w:szCs w:val="28"/>
        </w:rPr>
        <w:t>личностей, причастных к поджогам</w:t>
      </w:r>
      <w:r w:rsidR="00944B51" w:rsidRPr="00944B51">
        <w:rPr>
          <w:rFonts w:ascii="Times New Roman" w:hAnsi="Times New Roman" w:cs="Times New Roman"/>
          <w:sz w:val="28"/>
          <w:szCs w:val="28"/>
        </w:rPr>
        <w:t xml:space="preserve">. </w:t>
      </w:r>
      <w:r w:rsidR="004E324C">
        <w:rPr>
          <w:rFonts w:ascii="Times New Roman" w:hAnsi="Times New Roman" w:cs="Times New Roman"/>
          <w:sz w:val="28"/>
          <w:szCs w:val="28"/>
        </w:rPr>
        <w:t>Собравшиеся</w:t>
      </w:r>
      <w:r w:rsidR="00944B51" w:rsidRPr="00944B51">
        <w:rPr>
          <w:rFonts w:ascii="Times New Roman" w:hAnsi="Times New Roman" w:cs="Times New Roman"/>
          <w:sz w:val="28"/>
          <w:szCs w:val="28"/>
        </w:rPr>
        <w:t xml:space="preserve"> обвинил</w:t>
      </w:r>
      <w:r w:rsidR="004E324C">
        <w:rPr>
          <w:rFonts w:ascii="Times New Roman" w:hAnsi="Times New Roman" w:cs="Times New Roman"/>
          <w:sz w:val="28"/>
          <w:szCs w:val="28"/>
        </w:rPr>
        <w:t>и</w:t>
      </w:r>
      <w:r w:rsidR="00944B51" w:rsidRPr="00944B51">
        <w:rPr>
          <w:rFonts w:ascii="Times New Roman" w:hAnsi="Times New Roman" w:cs="Times New Roman"/>
          <w:sz w:val="28"/>
          <w:szCs w:val="28"/>
        </w:rPr>
        <w:t xml:space="preserve"> Анну Глинскую. Народ вышел из повиновения и </w:t>
      </w:r>
      <w:r w:rsidR="00795B99">
        <w:rPr>
          <w:rFonts w:ascii="Times New Roman" w:hAnsi="Times New Roman" w:cs="Times New Roman"/>
          <w:sz w:val="28"/>
          <w:szCs w:val="28"/>
        </w:rPr>
        <w:t>принялся вершить</w:t>
      </w:r>
      <w:r w:rsidR="00715F47">
        <w:rPr>
          <w:rFonts w:ascii="Times New Roman" w:hAnsi="Times New Roman" w:cs="Times New Roman"/>
          <w:sz w:val="28"/>
          <w:szCs w:val="28"/>
        </w:rPr>
        <w:t xml:space="preserve"> самосуд</w:t>
      </w:r>
      <w:r w:rsidR="00944B51" w:rsidRPr="00944B51">
        <w:rPr>
          <w:rFonts w:ascii="Times New Roman" w:hAnsi="Times New Roman" w:cs="Times New Roman"/>
          <w:sz w:val="28"/>
          <w:szCs w:val="28"/>
        </w:rPr>
        <w:t xml:space="preserve"> над боярином Ю.В. Глинским.</w:t>
      </w:r>
      <w:r w:rsidR="00135C8A">
        <w:rPr>
          <w:rFonts w:ascii="Times New Roman" w:hAnsi="Times New Roman" w:cs="Times New Roman"/>
          <w:sz w:val="28"/>
          <w:szCs w:val="28"/>
        </w:rPr>
        <w:t xml:space="preserve"> Чернь</w:t>
      </w:r>
      <w:r w:rsidR="00944B51" w:rsidRPr="00944B51">
        <w:rPr>
          <w:rFonts w:ascii="Times New Roman" w:hAnsi="Times New Roman" w:cs="Times New Roman"/>
          <w:sz w:val="28"/>
          <w:szCs w:val="28"/>
        </w:rPr>
        <w:t xml:space="preserve"> двинулась в Воробьево, требуя выдать на расправу</w:t>
      </w:r>
      <w:r w:rsidR="0055047D">
        <w:rPr>
          <w:rFonts w:ascii="Times New Roman" w:hAnsi="Times New Roman" w:cs="Times New Roman"/>
          <w:sz w:val="28"/>
          <w:szCs w:val="28"/>
        </w:rPr>
        <w:t xml:space="preserve"> </w:t>
      </w:r>
      <w:r w:rsidR="00944B51" w:rsidRPr="00944B51">
        <w:rPr>
          <w:rFonts w:ascii="Times New Roman" w:hAnsi="Times New Roman" w:cs="Times New Roman"/>
          <w:sz w:val="28"/>
          <w:szCs w:val="28"/>
        </w:rPr>
        <w:t>Анну Глинскую. Но восстание было разогнано</w:t>
      </w:r>
      <w:r w:rsidR="00CD421E">
        <w:rPr>
          <w:rFonts w:ascii="Times New Roman" w:hAnsi="Times New Roman" w:cs="Times New Roman"/>
          <w:sz w:val="28"/>
          <w:szCs w:val="28"/>
        </w:rPr>
        <w:t>,</w:t>
      </w:r>
      <w:r w:rsidR="00944B51" w:rsidRPr="00944B51">
        <w:rPr>
          <w:rFonts w:ascii="Times New Roman" w:hAnsi="Times New Roman" w:cs="Times New Roman"/>
          <w:sz w:val="28"/>
          <w:szCs w:val="28"/>
        </w:rPr>
        <w:t xml:space="preserve"> и его </w:t>
      </w:r>
      <w:r w:rsidR="0055047D">
        <w:rPr>
          <w:rFonts w:ascii="Times New Roman" w:hAnsi="Times New Roman" w:cs="Times New Roman"/>
          <w:sz w:val="28"/>
          <w:szCs w:val="28"/>
        </w:rPr>
        <w:t>инициаторы</w:t>
      </w:r>
      <w:r w:rsidR="00944B51" w:rsidRPr="00944B51">
        <w:rPr>
          <w:rFonts w:ascii="Times New Roman" w:hAnsi="Times New Roman" w:cs="Times New Roman"/>
          <w:sz w:val="28"/>
          <w:szCs w:val="28"/>
        </w:rPr>
        <w:t xml:space="preserve"> подверглись наказанию. </w:t>
      </w:r>
    </w:p>
    <w:p w14:paraId="52CA46F6" w14:textId="68D3FBDC" w:rsidR="002A563D" w:rsidRDefault="002A563D" w:rsidP="00944B51">
      <w:pPr>
        <w:spacing w:after="0" w:line="360" w:lineRule="auto"/>
        <w:ind w:firstLine="709"/>
        <w:jc w:val="both"/>
        <w:rPr>
          <w:rFonts w:ascii="Times New Roman" w:hAnsi="Times New Roman" w:cs="Times New Roman"/>
          <w:sz w:val="28"/>
          <w:szCs w:val="28"/>
        </w:rPr>
      </w:pPr>
      <w:r w:rsidRPr="002A563D">
        <w:rPr>
          <w:rFonts w:ascii="Times New Roman" w:hAnsi="Times New Roman" w:cs="Times New Roman"/>
          <w:sz w:val="28"/>
          <w:szCs w:val="28"/>
        </w:rPr>
        <w:t xml:space="preserve">Напуганные мятежом в столице и убийством одного из членов семьи, Глинские </w:t>
      </w:r>
      <w:r w:rsidR="001D1C4D">
        <w:rPr>
          <w:rFonts w:ascii="Times New Roman" w:hAnsi="Times New Roman" w:cs="Times New Roman"/>
          <w:sz w:val="28"/>
          <w:szCs w:val="28"/>
        </w:rPr>
        <w:t>предприняли побег</w:t>
      </w:r>
      <w:r w:rsidRPr="002A563D">
        <w:rPr>
          <w:rFonts w:ascii="Times New Roman" w:hAnsi="Times New Roman" w:cs="Times New Roman"/>
          <w:sz w:val="28"/>
          <w:szCs w:val="28"/>
        </w:rPr>
        <w:t xml:space="preserve"> в Литву. В погоню за ними был послан боярин князь П.И. Шуйский. В последний момент М.В. Глинский ускользнул от преследователей и явился в Москву с повинной. В итоге он был арестован и</w:t>
      </w:r>
      <w:r w:rsidR="002F79BC">
        <w:rPr>
          <w:rFonts w:ascii="Times New Roman" w:hAnsi="Times New Roman" w:cs="Times New Roman"/>
          <w:sz w:val="28"/>
          <w:szCs w:val="28"/>
        </w:rPr>
        <w:t xml:space="preserve"> </w:t>
      </w:r>
      <w:r w:rsidRPr="002A563D">
        <w:rPr>
          <w:rFonts w:ascii="Times New Roman" w:hAnsi="Times New Roman" w:cs="Times New Roman"/>
          <w:sz w:val="28"/>
          <w:szCs w:val="28"/>
        </w:rPr>
        <w:t>лиш</w:t>
      </w:r>
      <w:r w:rsidR="002F79BC">
        <w:rPr>
          <w:rFonts w:ascii="Times New Roman" w:hAnsi="Times New Roman" w:cs="Times New Roman"/>
          <w:sz w:val="28"/>
          <w:szCs w:val="28"/>
        </w:rPr>
        <w:t>ён</w:t>
      </w:r>
      <w:r w:rsidRPr="002A563D">
        <w:rPr>
          <w:rFonts w:ascii="Times New Roman" w:hAnsi="Times New Roman" w:cs="Times New Roman"/>
          <w:sz w:val="28"/>
          <w:szCs w:val="28"/>
        </w:rPr>
        <w:t xml:space="preserve"> высшего титула конюшего.</w:t>
      </w:r>
      <w:r w:rsidR="00D45AA1">
        <w:rPr>
          <w:rFonts w:ascii="Times New Roman" w:hAnsi="Times New Roman" w:cs="Times New Roman"/>
          <w:sz w:val="28"/>
          <w:szCs w:val="28"/>
        </w:rPr>
        <w:t xml:space="preserve"> </w:t>
      </w:r>
      <w:r w:rsidR="002F79BC">
        <w:rPr>
          <w:rFonts w:ascii="Times New Roman" w:hAnsi="Times New Roman" w:cs="Times New Roman"/>
          <w:sz w:val="28"/>
          <w:szCs w:val="28"/>
        </w:rPr>
        <w:t>Результатом ил</w:t>
      </w:r>
      <w:r w:rsidR="007473F1">
        <w:rPr>
          <w:rFonts w:ascii="Times New Roman" w:hAnsi="Times New Roman" w:cs="Times New Roman"/>
          <w:sz w:val="28"/>
          <w:szCs w:val="28"/>
        </w:rPr>
        <w:t>и</w:t>
      </w:r>
      <w:r w:rsidR="002F79BC">
        <w:rPr>
          <w:rFonts w:ascii="Times New Roman" w:hAnsi="Times New Roman" w:cs="Times New Roman"/>
          <w:sz w:val="28"/>
          <w:szCs w:val="28"/>
        </w:rPr>
        <w:t xml:space="preserve"> политическим последствием </w:t>
      </w:r>
      <w:r w:rsidRPr="002A563D">
        <w:rPr>
          <w:rFonts w:ascii="Times New Roman" w:hAnsi="Times New Roman" w:cs="Times New Roman"/>
          <w:sz w:val="28"/>
          <w:szCs w:val="28"/>
        </w:rPr>
        <w:t>падени</w:t>
      </w:r>
      <w:r w:rsidR="002F79BC">
        <w:rPr>
          <w:rFonts w:ascii="Times New Roman" w:hAnsi="Times New Roman" w:cs="Times New Roman"/>
          <w:sz w:val="28"/>
          <w:szCs w:val="28"/>
        </w:rPr>
        <w:t>я</w:t>
      </w:r>
      <w:r w:rsidRPr="002A563D">
        <w:rPr>
          <w:rFonts w:ascii="Times New Roman" w:hAnsi="Times New Roman" w:cs="Times New Roman"/>
          <w:sz w:val="28"/>
          <w:szCs w:val="28"/>
        </w:rPr>
        <w:t xml:space="preserve"> Глинских </w:t>
      </w:r>
      <w:r w:rsidR="002F79BC">
        <w:rPr>
          <w:rFonts w:ascii="Times New Roman" w:hAnsi="Times New Roman" w:cs="Times New Roman"/>
          <w:sz w:val="28"/>
          <w:szCs w:val="28"/>
        </w:rPr>
        <w:t xml:space="preserve">можно считать </w:t>
      </w:r>
      <w:r w:rsidRPr="002A563D">
        <w:rPr>
          <w:rFonts w:ascii="Times New Roman" w:hAnsi="Times New Roman" w:cs="Times New Roman"/>
          <w:sz w:val="28"/>
          <w:szCs w:val="28"/>
        </w:rPr>
        <w:t>конец период</w:t>
      </w:r>
      <w:r w:rsidR="002F79BC">
        <w:rPr>
          <w:rFonts w:ascii="Times New Roman" w:hAnsi="Times New Roman" w:cs="Times New Roman"/>
          <w:sz w:val="28"/>
          <w:szCs w:val="28"/>
        </w:rPr>
        <w:t>а</w:t>
      </w:r>
      <w:r w:rsidRPr="002A563D">
        <w:rPr>
          <w:rFonts w:ascii="Times New Roman" w:hAnsi="Times New Roman" w:cs="Times New Roman"/>
          <w:sz w:val="28"/>
          <w:szCs w:val="28"/>
        </w:rPr>
        <w:t xml:space="preserve"> боярского правления</w:t>
      </w:r>
      <w:r w:rsidR="009F33B7">
        <w:rPr>
          <w:rFonts w:ascii="Times New Roman" w:hAnsi="Times New Roman" w:cs="Times New Roman"/>
          <w:sz w:val="28"/>
          <w:szCs w:val="28"/>
        </w:rPr>
        <w:t>.</w:t>
      </w:r>
    </w:p>
    <w:p w14:paraId="4C80FF59" w14:textId="4ABDA05B" w:rsidR="0010317A" w:rsidRDefault="0010317A" w:rsidP="00944B51">
      <w:pPr>
        <w:spacing w:after="0" w:line="360" w:lineRule="auto"/>
        <w:ind w:firstLine="709"/>
        <w:jc w:val="both"/>
        <w:rPr>
          <w:rFonts w:ascii="Times New Roman" w:hAnsi="Times New Roman" w:cs="Times New Roman"/>
          <w:sz w:val="28"/>
          <w:szCs w:val="28"/>
        </w:rPr>
      </w:pPr>
      <w:r w:rsidRPr="0010317A">
        <w:rPr>
          <w:rFonts w:ascii="Times New Roman" w:hAnsi="Times New Roman" w:cs="Times New Roman"/>
          <w:sz w:val="28"/>
          <w:szCs w:val="28"/>
        </w:rPr>
        <w:lastRenderedPageBreak/>
        <w:t xml:space="preserve">Мнения многих учёных сводятся к тому, что именно восстание 1547 г. послужило </w:t>
      </w:r>
      <w:r w:rsidR="002C7575">
        <w:rPr>
          <w:rFonts w:ascii="Times New Roman" w:hAnsi="Times New Roman" w:cs="Times New Roman"/>
          <w:sz w:val="28"/>
          <w:szCs w:val="28"/>
        </w:rPr>
        <w:t>предпосылкой</w:t>
      </w:r>
      <w:r w:rsidR="0027389B">
        <w:rPr>
          <w:rFonts w:ascii="Times New Roman" w:hAnsi="Times New Roman" w:cs="Times New Roman"/>
          <w:sz w:val="28"/>
          <w:szCs w:val="28"/>
        </w:rPr>
        <w:t xml:space="preserve"> к</w:t>
      </w:r>
      <w:r w:rsidRPr="0010317A">
        <w:rPr>
          <w:rFonts w:ascii="Times New Roman" w:hAnsi="Times New Roman" w:cs="Times New Roman"/>
          <w:sz w:val="28"/>
          <w:szCs w:val="28"/>
        </w:rPr>
        <w:t xml:space="preserve"> изменени</w:t>
      </w:r>
      <w:r w:rsidR="0027389B">
        <w:rPr>
          <w:rFonts w:ascii="Times New Roman" w:hAnsi="Times New Roman" w:cs="Times New Roman"/>
          <w:sz w:val="28"/>
          <w:szCs w:val="28"/>
        </w:rPr>
        <w:t>ю</w:t>
      </w:r>
      <w:r w:rsidRPr="0010317A">
        <w:rPr>
          <w:rFonts w:ascii="Times New Roman" w:hAnsi="Times New Roman" w:cs="Times New Roman"/>
          <w:sz w:val="28"/>
          <w:szCs w:val="28"/>
        </w:rPr>
        <w:t xml:space="preserve"> политического курса и начал</w:t>
      </w:r>
      <w:r w:rsidR="002C7575">
        <w:rPr>
          <w:rFonts w:ascii="Times New Roman" w:hAnsi="Times New Roman" w:cs="Times New Roman"/>
          <w:sz w:val="28"/>
          <w:szCs w:val="28"/>
        </w:rPr>
        <w:t>у</w:t>
      </w:r>
      <w:r w:rsidRPr="0010317A">
        <w:rPr>
          <w:rFonts w:ascii="Times New Roman" w:hAnsi="Times New Roman" w:cs="Times New Roman"/>
          <w:sz w:val="28"/>
          <w:szCs w:val="28"/>
        </w:rPr>
        <w:t xml:space="preserve"> политики реформ, проводимой новыми советниками царя</w:t>
      </w:r>
      <w:r w:rsidR="0060617C">
        <w:rPr>
          <w:rFonts w:ascii="Times New Roman" w:hAnsi="Times New Roman" w:cs="Times New Roman"/>
          <w:sz w:val="28"/>
          <w:szCs w:val="28"/>
        </w:rPr>
        <w:t xml:space="preserve"> с ним во главе</w:t>
      </w:r>
      <w:r w:rsidRPr="0010317A">
        <w:rPr>
          <w:rFonts w:ascii="Times New Roman" w:hAnsi="Times New Roman" w:cs="Times New Roman"/>
          <w:sz w:val="28"/>
          <w:szCs w:val="28"/>
        </w:rPr>
        <w:t>. По утверждению Р.Г.</w:t>
      </w:r>
      <w:r w:rsidR="009D7FC3">
        <w:rPr>
          <w:rFonts w:ascii="Times New Roman" w:hAnsi="Times New Roman" w:cs="Times New Roman"/>
          <w:sz w:val="28"/>
          <w:szCs w:val="28"/>
        </w:rPr>
        <w:t xml:space="preserve"> </w:t>
      </w:r>
      <w:r w:rsidRPr="0010317A">
        <w:rPr>
          <w:rFonts w:ascii="Times New Roman" w:hAnsi="Times New Roman" w:cs="Times New Roman"/>
          <w:sz w:val="28"/>
          <w:szCs w:val="28"/>
        </w:rPr>
        <w:t>Скрынникова, восстание об</w:t>
      </w:r>
      <w:r w:rsidR="00002F0C">
        <w:rPr>
          <w:rFonts w:ascii="Times New Roman" w:hAnsi="Times New Roman" w:cs="Times New Roman"/>
          <w:sz w:val="28"/>
          <w:szCs w:val="28"/>
        </w:rPr>
        <w:t>нажило</w:t>
      </w:r>
      <w:r w:rsidRPr="0010317A">
        <w:rPr>
          <w:rFonts w:ascii="Times New Roman" w:hAnsi="Times New Roman" w:cs="Times New Roman"/>
          <w:sz w:val="28"/>
          <w:szCs w:val="28"/>
        </w:rPr>
        <w:t xml:space="preserve"> непрочность боярских правительств и создало </w:t>
      </w:r>
      <w:r w:rsidR="0038784F">
        <w:rPr>
          <w:rFonts w:ascii="Times New Roman" w:hAnsi="Times New Roman" w:cs="Times New Roman"/>
          <w:sz w:val="28"/>
          <w:szCs w:val="28"/>
        </w:rPr>
        <w:t xml:space="preserve">благоприятные </w:t>
      </w:r>
      <w:r w:rsidRPr="0010317A">
        <w:rPr>
          <w:rFonts w:ascii="Times New Roman" w:hAnsi="Times New Roman" w:cs="Times New Roman"/>
          <w:sz w:val="28"/>
          <w:szCs w:val="28"/>
        </w:rPr>
        <w:t>условия для выхода дворянства на политическую арену</w:t>
      </w:r>
      <w:r w:rsidRPr="002B2AC2">
        <w:rPr>
          <w:rFonts w:ascii="Times New Roman" w:hAnsi="Times New Roman" w:cs="Times New Roman"/>
          <w:sz w:val="28"/>
          <w:szCs w:val="28"/>
        </w:rPr>
        <w:t>.</w:t>
      </w:r>
      <w:r w:rsidR="00891875" w:rsidRPr="002B2AC2">
        <w:rPr>
          <w:rStyle w:val="ac"/>
          <w:rFonts w:ascii="Times New Roman" w:hAnsi="Times New Roman" w:cs="Times New Roman"/>
          <w:sz w:val="28"/>
          <w:szCs w:val="28"/>
        </w:rPr>
        <w:footnoteReference w:id="31"/>
      </w:r>
      <w:r w:rsidRPr="002B2AC2">
        <w:rPr>
          <w:rFonts w:ascii="Times New Roman" w:hAnsi="Times New Roman" w:cs="Times New Roman"/>
          <w:sz w:val="28"/>
          <w:szCs w:val="28"/>
        </w:rPr>
        <w:t xml:space="preserve"> </w:t>
      </w:r>
      <w:r w:rsidR="007D297D" w:rsidRPr="002B2AC2">
        <w:rPr>
          <w:rFonts w:ascii="Times New Roman" w:hAnsi="Times New Roman" w:cs="Times New Roman"/>
          <w:sz w:val="28"/>
          <w:szCs w:val="28"/>
        </w:rPr>
        <w:t>С.М. Соловьёв</w:t>
      </w:r>
      <w:r w:rsidR="004C7381" w:rsidRPr="002B2AC2">
        <w:rPr>
          <w:rFonts w:ascii="Times New Roman" w:hAnsi="Times New Roman" w:cs="Times New Roman"/>
          <w:sz w:val="28"/>
          <w:szCs w:val="28"/>
        </w:rPr>
        <w:t xml:space="preserve">, рассуждая о причинах возникновения «Избранной Рады», посчитал, что это было продиктовано </w:t>
      </w:r>
      <w:r w:rsidR="007D297D" w:rsidRPr="002B2AC2">
        <w:rPr>
          <w:rFonts w:ascii="Times New Roman" w:hAnsi="Times New Roman" w:cs="Times New Roman"/>
          <w:sz w:val="28"/>
          <w:szCs w:val="28"/>
        </w:rPr>
        <w:t>«нравственным переворотом семнадцатилетнего Ивана», случившегося</w:t>
      </w:r>
      <w:r w:rsidR="004C7381" w:rsidRPr="002B2AC2">
        <w:rPr>
          <w:rFonts w:ascii="Times New Roman" w:hAnsi="Times New Roman" w:cs="Times New Roman"/>
          <w:sz w:val="28"/>
          <w:szCs w:val="28"/>
        </w:rPr>
        <w:t xml:space="preserve"> именно</w:t>
      </w:r>
      <w:r w:rsidR="007D297D" w:rsidRPr="002B2AC2">
        <w:rPr>
          <w:rFonts w:ascii="Times New Roman" w:hAnsi="Times New Roman" w:cs="Times New Roman"/>
          <w:sz w:val="28"/>
          <w:szCs w:val="28"/>
        </w:rPr>
        <w:t xml:space="preserve"> после восстания.</w:t>
      </w:r>
      <w:r w:rsidR="007D297D" w:rsidRPr="002B2AC2">
        <w:rPr>
          <w:rStyle w:val="ac"/>
          <w:rFonts w:ascii="Times New Roman" w:hAnsi="Times New Roman" w:cs="Times New Roman"/>
          <w:sz w:val="28"/>
          <w:szCs w:val="28"/>
        </w:rPr>
        <w:footnoteReference w:id="32"/>
      </w:r>
      <w:r w:rsidR="007D297D" w:rsidRPr="002B2AC2">
        <w:rPr>
          <w:rFonts w:ascii="Times New Roman" w:hAnsi="Times New Roman" w:cs="Times New Roman"/>
          <w:sz w:val="28"/>
          <w:szCs w:val="28"/>
        </w:rPr>
        <w:t xml:space="preserve"> </w:t>
      </w:r>
      <w:r w:rsidRPr="002B2AC2">
        <w:rPr>
          <w:rFonts w:ascii="Times New Roman" w:hAnsi="Times New Roman" w:cs="Times New Roman"/>
          <w:sz w:val="28"/>
          <w:szCs w:val="28"/>
        </w:rPr>
        <w:t xml:space="preserve">С.Ф. Платонов </w:t>
      </w:r>
      <w:r w:rsidR="000A62C0" w:rsidRPr="002B2AC2">
        <w:rPr>
          <w:rFonts w:ascii="Times New Roman" w:hAnsi="Times New Roman" w:cs="Times New Roman"/>
          <w:sz w:val="28"/>
          <w:szCs w:val="28"/>
        </w:rPr>
        <w:t>убеждён</w:t>
      </w:r>
      <w:r w:rsidR="005209CE" w:rsidRPr="002B2AC2">
        <w:rPr>
          <w:rFonts w:ascii="Times New Roman" w:hAnsi="Times New Roman" w:cs="Times New Roman"/>
          <w:sz w:val="28"/>
          <w:szCs w:val="28"/>
        </w:rPr>
        <w:t xml:space="preserve"> в том</w:t>
      </w:r>
      <w:r w:rsidRPr="002B2AC2">
        <w:rPr>
          <w:rFonts w:ascii="Times New Roman" w:hAnsi="Times New Roman" w:cs="Times New Roman"/>
          <w:sz w:val="28"/>
          <w:szCs w:val="28"/>
        </w:rPr>
        <w:t xml:space="preserve">, что </w:t>
      </w:r>
      <w:r w:rsidR="000A62C0" w:rsidRPr="002B2AC2">
        <w:rPr>
          <w:rFonts w:ascii="Times New Roman" w:hAnsi="Times New Roman" w:cs="Times New Roman"/>
          <w:sz w:val="28"/>
          <w:szCs w:val="28"/>
        </w:rPr>
        <w:t>итогом</w:t>
      </w:r>
      <w:r w:rsidRPr="002B2AC2">
        <w:rPr>
          <w:rFonts w:ascii="Times New Roman" w:hAnsi="Times New Roman" w:cs="Times New Roman"/>
          <w:sz w:val="28"/>
          <w:szCs w:val="28"/>
        </w:rPr>
        <w:t xml:space="preserve"> этого «народного бунта» </w:t>
      </w:r>
      <w:r w:rsidR="000A62C0" w:rsidRPr="002B2AC2">
        <w:rPr>
          <w:rFonts w:ascii="Times New Roman" w:hAnsi="Times New Roman" w:cs="Times New Roman"/>
          <w:sz w:val="28"/>
          <w:szCs w:val="28"/>
        </w:rPr>
        <w:t xml:space="preserve">стал тот факт, что </w:t>
      </w:r>
      <w:r w:rsidRPr="002B2AC2">
        <w:rPr>
          <w:rFonts w:ascii="Times New Roman" w:hAnsi="Times New Roman" w:cs="Times New Roman"/>
          <w:sz w:val="28"/>
          <w:szCs w:val="28"/>
        </w:rPr>
        <w:t>Иван Грозный лишился «опеки Глинских» и этим воспользовались «случайные люди», не входившие в состав правящей знати – Сильвестр и Адашев.</w:t>
      </w:r>
      <w:r w:rsidR="00891875" w:rsidRPr="002B2AC2">
        <w:rPr>
          <w:rStyle w:val="ac"/>
          <w:rFonts w:ascii="Times New Roman" w:hAnsi="Times New Roman" w:cs="Times New Roman"/>
          <w:sz w:val="28"/>
          <w:szCs w:val="28"/>
        </w:rPr>
        <w:footnoteReference w:id="33"/>
      </w:r>
    </w:p>
    <w:p w14:paraId="4F5CD2E6" w14:textId="67BDA54A" w:rsidR="00BE4DFE" w:rsidRDefault="00944B51" w:rsidP="00944B51">
      <w:pPr>
        <w:spacing w:after="0" w:line="360" w:lineRule="auto"/>
        <w:ind w:firstLine="709"/>
        <w:jc w:val="both"/>
        <w:rPr>
          <w:rFonts w:ascii="Times New Roman" w:hAnsi="Times New Roman" w:cs="Times New Roman"/>
          <w:sz w:val="28"/>
          <w:szCs w:val="28"/>
        </w:rPr>
      </w:pPr>
      <w:r w:rsidRPr="00944B51">
        <w:rPr>
          <w:rFonts w:ascii="Times New Roman" w:hAnsi="Times New Roman" w:cs="Times New Roman"/>
          <w:sz w:val="28"/>
          <w:szCs w:val="28"/>
        </w:rPr>
        <w:t>В 1547-1550 годах произошли волнения в других городах. Положение народа</w:t>
      </w:r>
      <w:r w:rsidR="00897CB3">
        <w:rPr>
          <w:rFonts w:ascii="Times New Roman" w:hAnsi="Times New Roman" w:cs="Times New Roman"/>
          <w:sz w:val="28"/>
          <w:szCs w:val="28"/>
        </w:rPr>
        <w:t xml:space="preserve"> стремительно</w:t>
      </w:r>
      <w:r w:rsidRPr="00944B51">
        <w:rPr>
          <w:rFonts w:ascii="Times New Roman" w:hAnsi="Times New Roman" w:cs="Times New Roman"/>
          <w:sz w:val="28"/>
          <w:szCs w:val="28"/>
        </w:rPr>
        <w:t xml:space="preserve"> ухудшилось из-за неурож</w:t>
      </w:r>
      <w:r w:rsidR="00897CB3">
        <w:rPr>
          <w:rFonts w:ascii="Times New Roman" w:hAnsi="Times New Roman" w:cs="Times New Roman"/>
          <w:sz w:val="28"/>
          <w:szCs w:val="28"/>
        </w:rPr>
        <w:t>аев</w:t>
      </w:r>
      <w:r w:rsidRPr="00944B51">
        <w:rPr>
          <w:rFonts w:ascii="Times New Roman" w:hAnsi="Times New Roman" w:cs="Times New Roman"/>
          <w:sz w:val="28"/>
          <w:szCs w:val="28"/>
        </w:rPr>
        <w:t xml:space="preserve"> 1548-1549 год</w:t>
      </w:r>
      <w:r w:rsidR="00897CB3">
        <w:rPr>
          <w:rFonts w:ascii="Times New Roman" w:hAnsi="Times New Roman" w:cs="Times New Roman"/>
          <w:sz w:val="28"/>
          <w:szCs w:val="28"/>
        </w:rPr>
        <w:t>ов</w:t>
      </w:r>
      <w:r w:rsidRPr="00944B51">
        <w:rPr>
          <w:rFonts w:ascii="Times New Roman" w:hAnsi="Times New Roman" w:cs="Times New Roman"/>
          <w:sz w:val="28"/>
          <w:szCs w:val="28"/>
        </w:rPr>
        <w:t xml:space="preserve">. </w:t>
      </w:r>
      <w:r w:rsidR="00901997">
        <w:rPr>
          <w:rFonts w:ascii="Times New Roman" w:hAnsi="Times New Roman" w:cs="Times New Roman"/>
          <w:sz w:val="28"/>
          <w:szCs w:val="28"/>
        </w:rPr>
        <w:t xml:space="preserve">По мнению </w:t>
      </w:r>
      <w:r w:rsidR="00060E4A">
        <w:rPr>
          <w:rFonts w:ascii="Times New Roman" w:hAnsi="Times New Roman" w:cs="Times New Roman"/>
          <w:sz w:val="28"/>
          <w:szCs w:val="28"/>
        </w:rPr>
        <w:t xml:space="preserve">С.Ф. </w:t>
      </w:r>
      <w:r w:rsidR="00901997">
        <w:rPr>
          <w:rFonts w:ascii="Times New Roman" w:hAnsi="Times New Roman" w:cs="Times New Roman"/>
          <w:sz w:val="28"/>
          <w:szCs w:val="28"/>
        </w:rPr>
        <w:t>Платонова</w:t>
      </w:r>
      <w:r w:rsidR="00515482">
        <w:rPr>
          <w:rFonts w:ascii="Times New Roman" w:hAnsi="Times New Roman" w:cs="Times New Roman"/>
          <w:sz w:val="28"/>
          <w:szCs w:val="28"/>
        </w:rPr>
        <w:t>, именно н</w:t>
      </w:r>
      <w:r w:rsidRPr="00944B51">
        <w:rPr>
          <w:rFonts w:ascii="Times New Roman" w:hAnsi="Times New Roman" w:cs="Times New Roman"/>
          <w:sz w:val="28"/>
          <w:szCs w:val="28"/>
        </w:rPr>
        <w:t xml:space="preserve">ародные выступления </w:t>
      </w:r>
      <w:r w:rsidR="00597ED5">
        <w:rPr>
          <w:rFonts w:ascii="Times New Roman" w:hAnsi="Times New Roman" w:cs="Times New Roman"/>
          <w:sz w:val="28"/>
          <w:szCs w:val="28"/>
        </w:rPr>
        <w:t>стали необходимым условием</w:t>
      </w:r>
      <w:r w:rsidRPr="00944B51">
        <w:rPr>
          <w:rFonts w:ascii="Times New Roman" w:hAnsi="Times New Roman" w:cs="Times New Roman"/>
          <w:sz w:val="28"/>
          <w:szCs w:val="28"/>
        </w:rPr>
        <w:t xml:space="preserve"> реформ</w:t>
      </w:r>
      <w:r w:rsidR="00401943">
        <w:rPr>
          <w:rFonts w:ascii="Times New Roman" w:hAnsi="Times New Roman" w:cs="Times New Roman"/>
          <w:sz w:val="28"/>
          <w:szCs w:val="28"/>
        </w:rPr>
        <w:t xml:space="preserve"> и д</w:t>
      </w:r>
      <w:r w:rsidRPr="00944B51">
        <w:rPr>
          <w:rFonts w:ascii="Times New Roman" w:hAnsi="Times New Roman" w:cs="Times New Roman"/>
          <w:sz w:val="28"/>
          <w:szCs w:val="28"/>
        </w:rPr>
        <w:t>альнейше</w:t>
      </w:r>
      <w:r w:rsidR="00597ED5">
        <w:rPr>
          <w:rFonts w:ascii="Times New Roman" w:hAnsi="Times New Roman" w:cs="Times New Roman"/>
          <w:sz w:val="28"/>
          <w:szCs w:val="28"/>
        </w:rPr>
        <w:t>го</w:t>
      </w:r>
      <w:r w:rsidRPr="00944B51">
        <w:rPr>
          <w:rFonts w:ascii="Times New Roman" w:hAnsi="Times New Roman" w:cs="Times New Roman"/>
          <w:sz w:val="28"/>
          <w:szCs w:val="28"/>
        </w:rPr>
        <w:t xml:space="preserve"> развити</w:t>
      </w:r>
      <w:r w:rsidR="00597ED5">
        <w:rPr>
          <w:rFonts w:ascii="Times New Roman" w:hAnsi="Times New Roman" w:cs="Times New Roman"/>
          <w:sz w:val="28"/>
          <w:szCs w:val="28"/>
        </w:rPr>
        <w:t>я</w:t>
      </w:r>
      <w:r w:rsidRPr="00944B51">
        <w:rPr>
          <w:rFonts w:ascii="Times New Roman" w:hAnsi="Times New Roman" w:cs="Times New Roman"/>
          <w:sz w:val="28"/>
          <w:szCs w:val="28"/>
        </w:rPr>
        <w:t xml:space="preserve"> страны </w:t>
      </w:r>
      <w:r w:rsidR="00597ED5">
        <w:rPr>
          <w:rFonts w:ascii="Times New Roman" w:hAnsi="Times New Roman" w:cs="Times New Roman"/>
          <w:sz w:val="28"/>
          <w:szCs w:val="28"/>
        </w:rPr>
        <w:t xml:space="preserve">в рамках </w:t>
      </w:r>
      <w:r w:rsidRPr="00944B51">
        <w:rPr>
          <w:rFonts w:ascii="Times New Roman" w:hAnsi="Times New Roman" w:cs="Times New Roman"/>
          <w:sz w:val="28"/>
          <w:szCs w:val="28"/>
        </w:rPr>
        <w:t>укрепления государственности,</w:t>
      </w:r>
      <w:r w:rsidR="00FD1135">
        <w:rPr>
          <w:rFonts w:ascii="Times New Roman" w:hAnsi="Times New Roman" w:cs="Times New Roman"/>
          <w:sz w:val="28"/>
          <w:szCs w:val="28"/>
        </w:rPr>
        <w:t xml:space="preserve"> а конкретно</w:t>
      </w:r>
      <w:r w:rsidR="00E92704">
        <w:rPr>
          <w:rFonts w:ascii="Times New Roman" w:hAnsi="Times New Roman" w:cs="Times New Roman"/>
          <w:sz w:val="28"/>
          <w:szCs w:val="28"/>
        </w:rPr>
        <w:t xml:space="preserve"> в</w:t>
      </w:r>
      <w:r w:rsidRPr="00944B51">
        <w:rPr>
          <w:rFonts w:ascii="Times New Roman" w:hAnsi="Times New Roman" w:cs="Times New Roman"/>
          <w:sz w:val="28"/>
          <w:szCs w:val="28"/>
        </w:rPr>
        <w:t xml:space="preserve"> централизации власти</w:t>
      </w:r>
      <w:r w:rsidR="007D297D">
        <w:rPr>
          <w:rFonts w:ascii="Times New Roman" w:hAnsi="Times New Roman" w:cs="Times New Roman"/>
          <w:sz w:val="28"/>
          <w:szCs w:val="28"/>
        </w:rPr>
        <w:t>.</w:t>
      </w:r>
      <w:r w:rsidR="007D297D">
        <w:rPr>
          <w:rStyle w:val="ac"/>
          <w:rFonts w:ascii="Times New Roman" w:hAnsi="Times New Roman" w:cs="Times New Roman"/>
          <w:sz w:val="28"/>
          <w:szCs w:val="28"/>
        </w:rPr>
        <w:footnoteReference w:id="34"/>
      </w:r>
      <w:r w:rsidR="00BE4DFE">
        <w:rPr>
          <w:rFonts w:ascii="Times New Roman" w:hAnsi="Times New Roman" w:cs="Times New Roman"/>
          <w:sz w:val="28"/>
          <w:szCs w:val="28"/>
        </w:rPr>
        <w:t xml:space="preserve"> </w:t>
      </w:r>
    </w:p>
    <w:p w14:paraId="3B8CC474" w14:textId="7BC418F7" w:rsidR="00944B51" w:rsidRDefault="003006D6" w:rsidP="003006D6">
      <w:pPr>
        <w:spacing w:after="0" w:line="360" w:lineRule="auto"/>
        <w:ind w:firstLine="709"/>
        <w:jc w:val="both"/>
        <w:rPr>
          <w:rFonts w:ascii="Times New Roman" w:hAnsi="Times New Roman" w:cs="Times New Roman"/>
          <w:sz w:val="28"/>
          <w:szCs w:val="28"/>
        </w:rPr>
      </w:pPr>
      <w:r w:rsidRPr="003006D6">
        <w:rPr>
          <w:rFonts w:ascii="Times New Roman" w:hAnsi="Times New Roman" w:cs="Times New Roman"/>
          <w:sz w:val="28"/>
          <w:szCs w:val="28"/>
        </w:rPr>
        <w:t xml:space="preserve">В середине XVI века продолжался процесс объединения российских княжеств в единое государство, расширение границ на Юг, Юго-восток, Восток в результате свержения </w:t>
      </w:r>
      <w:r w:rsidR="00F76890">
        <w:rPr>
          <w:rFonts w:ascii="Times New Roman" w:hAnsi="Times New Roman" w:cs="Times New Roman"/>
          <w:sz w:val="28"/>
          <w:szCs w:val="28"/>
        </w:rPr>
        <w:t>О</w:t>
      </w:r>
      <w:r w:rsidRPr="003006D6">
        <w:rPr>
          <w:rFonts w:ascii="Times New Roman" w:hAnsi="Times New Roman" w:cs="Times New Roman"/>
          <w:sz w:val="28"/>
          <w:szCs w:val="28"/>
        </w:rPr>
        <w:t xml:space="preserve">рдынского ига. Территория увеличилась </w:t>
      </w:r>
      <w:r w:rsidR="00C23D49">
        <w:rPr>
          <w:rFonts w:ascii="Times New Roman" w:hAnsi="Times New Roman" w:cs="Times New Roman"/>
          <w:sz w:val="28"/>
          <w:szCs w:val="28"/>
        </w:rPr>
        <w:t xml:space="preserve">примерно </w:t>
      </w:r>
      <w:r w:rsidRPr="003006D6">
        <w:rPr>
          <w:rFonts w:ascii="Times New Roman" w:hAnsi="Times New Roman" w:cs="Times New Roman"/>
          <w:sz w:val="28"/>
          <w:szCs w:val="28"/>
        </w:rPr>
        <w:t xml:space="preserve">в десять раз, </w:t>
      </w:r>
      <w:r w:rsidR="00971275">
        <w:rPr>
          <w:rFonts w:ascii="Times New Roman" w:hAnsi="Times New Roman" w:cs="Times New Roman"/>
          <w:sz w:val="28"/>
          <w:szCs w:val="28"/>
        </w:rPr>
        <w:t xml:space="preserve">количество </w:t>
      </w:r>
      <w:r w:rsidRPr="003006D6">
        <w:rPr>
          <w:rFonts w:ascii="Times New Roman" w:hAnsi="Times New Roman" w:cs="Times New Roman"/>
          <w:sz w:val="28"/>
          <w:szCs w:val="28"/>
        </w:rPr>
        <w:t xml:space="preserve">население </w:t>
      </w:r>
      <w:r w:rsidR="00971275">
        <w:rPr>
          <w:rFonts w:ascii="Times New Roman" w:hAnsi="Times New Roman" w:cs="Times New Roman"/>
          <w:sz w:val="28"/>
          <w:szCs w:val="28"/>
        </w:rPr>
        <w:t>достигло отметки</w:t>
      </w:r>
      <w:r w:rsidRPr="003006D6">
        <w:rPr>
          <w:rFonts w:ascii="Times New Roman" w:hAnsi="Times New Roman" w:cs="Times New Roman"/>
          <w:sz w:val="28"/>
          <w:szCs w:val="28"/>
        </w:rPr>
        <w:t xml:space="preserve"> в 10 млн. человек и было распределено</w:t>
      </w:r>
      <w:r w:rsidR="00C23D49">
        <w:rPr>
          <w:rFonts w:ascii="Times New Roman" w:hAnsi="Times New Roman" w:cs="Times New Roman"/>
          <w:sz w:val="28"/>
          <w:szCs w:val="28"/>
        </w:rPr>
        <w:t xml:space="preserve"> не совсем </w:t>
      </w:r>
      <w:r w:rsidRPr="003006D6">
        <w:rPr>
          <w:rFonts w:ascii="Times New Roman" w:hAnsi="Times New Roman" w:cs="Times New Roman"/>
          <w:sz w:val="28"/>
          <w:szCs w:val="28"/>
        </w:rPr>
        <w:t>равномерно.</w:t>
      </w:r>
      <w:r>
        <w:rPr>
          <w:rFonts w:ascii="Times New Roman" w:hAnsi="Times New Roman" w:cs="Times New Roman"/>
          <w:sz w:val="28"/>
          <w:szCs w:val="28"/>
        </w:rPr>
        <w:t xml:space="preserve"> </w:t>
      </w:r>
      <w:r w:rsidR="00597ED5">
        <w:rPr>
          <w:rFonts w:ascii="Times New Roman" w:hAnsi="Times New Roman" w:cs="Times New Roman"/>
          <w:sz w:val="28"/>
          <w:szCs w:val="28"/>
        </w:rPr>
        <w:t xml:space="preserve">Подобные условия </w:t>
      </w:r>
      <w:r w:rsidR="00597ED5">
        <w:rPr>
          <w:rFonts w:ascii="Times New Roman" w:hAnsi="Times New Roman" w:cs="Times New Roman"/>
          <w:sz w:val="28"/>
          <w:szCs w:val="28"/>
        </w:rPr>
        <w:lastRenderedPageBreak/>
        <w:t>явились предпосылками реформ Ивана Грозного. Ведь у</w:t>
      </w:r>
      <w:r w:rsidR="00944B51" w:rsidRPr="00944B51">
        <w:rPr>
          <w:rFonts w:ascii="Times New Roman" w:hAnsi="Times New Roman" w:cs="Times New Roman"/>
          <w:sz w:val="28"/>
          <w:szCs w:val="28"/>
        </w:rPr>
        <w:t>правл</w:t>
      </w:r>
      <w:r w:rsidR="00192DA4">
        <w:rPr>
          <w:rFonts w:ascii="Times New Roman" w:hAnsi="Times New Roman" w:cs="Times New Roman"/>
          <w:sz w:val="28"/>
          <w:szCs w:val="28"/>
        </w:rPr>
        <w:t>ение таким крупным</w:t>
      </w:r>
      <w:r w:rsidR="00944B51" w:rsidRPr="00944B51">
        <w:rPr>
          <w:rFonts w:ascii="Times New Roman" w:hAnsi="Times New Roman" w:cs="Times New Roman"/>
          <w:sz w:val="28"/>
          <w:szCs w:val="28"/>
        </w:rPr>
        <w:t xml:space="preserve"> государством </w:t>
      </w:r>
      <w:r w:rsidR="00192DA4">
        <w:rPr>
          <w:rFonts w:ascii="Times New Roman" w:hAnsi="Times New Roman" w:cs="Times New Roman"/>
          <w:sz w:val="28"/>
          <w:szCs w:val="28"/>
        </w:rPr>
        <w:t>при помощи</w:t>
      </w:r>
      <w:r w:rsidR="00944B51" w:rsidRPr="00944B51">
        <w:rPr>
          <w:rFonts w:ascii="Times New Roman" w:hAnsi="Times New Roman" w:cs="Times New Roman"/>
          <w:sz w:val="28"/>
          <w:szCs w:val="28"/>
        </w:rPr>
        <w:t xml:space="preserve"> архаических институтов и учреждений, </w:t>
      </w:r>
      <w:r w:rsidR="00192DA4">
        <w:rPr>
          <w:rFonts w:ascii="Times New Roman" w:hAnsi="Times New Roman" w:cs="Times New Roman"/>
          <w:sz w:val="28"/>
          <w:szCs w:val="28"/>
        </w:rPr>
        <w:t xml:space="preserve">характерных для </w:t>
      </w:r>
      <w:r w:rsidR="00944B51" w:rsidRPr="00944B51">
        <w:rPr>
          <w:rFonts w:ascii="Times New Roman" w:hAnsi="Times New Roman" w:cs="Times New Roman"/>
          <w:sz w:val="28"/>
          <w:szCs w:val="28"/>
        </w:rPr>
        <w:t>мелких</w:t>
      </w:r>
      <w:r w:rsidR="00192DA4">
        <w:rPr>
          <w:rFonts w:ascii="Times New Roman" w:hAnsi="Times New Roman" w:cs="Times New Roman"/>
          <w:sz w:val="28"/>
          <w:szCs w:val="28"/>
        </w:rPr>
        <w:t xml:space="preserve"> </w:t>
      </w:r>
      <w:r w:rsidR="00944B51" w:rsidRPr="00944B51">
        <w:rPr>
          <w:rFonts w:ascii="Times New Roman" w:hAnsi="Times New Roman" w:cs="Times New Roman"/>
          <w:sz w:val="28"/>
          <w:szCs w:val="28"/>
        </w:rPr>
        <w:t xml:space="preserve">княжеств в период раздробленности, </w:t>
      </w:r>
      <w:r w:rsidR="00192DA4">
        <w:rPr>
          <w:rFonts w:ascii="Times New Roman" w:hAnsi="Times New Roman" w:cs="Times New Roman"/>
          <w:sz w:val="28"/>
          <w:szCs w:val="28"/>
        </w:rPr>
        <w:t xml:space="preserve">не представлялось возможным. </w:t>
      </w:r>
      <w:r w:rsidR="00944B51" w:rsidRPr="00944B51">
        <w:rPr>
          <w:rFonts w:ascii="Times New Roman" w:hAnsi="Times New Roman" w:cs="Times New Roman"/>
          <w:sz w:val="28"/>
          <w:szCs w:val="28"/>
        </w:rPr>
        <w:t xml:space="preserve">Судебник 1497 года </w:t>
      </w:r>
      <w:r w:rsidR="00F81AC0">
        <w:rPr>
          <w:rFonts w:ascii="Times New Roman" w:hAnsi="Times New Roman" w:cs="Times New Roman"/>
          <w:sz w:val="28"/>
          <w:szCs w:val="28"/>
        </w:rPr>
        <w:t>уже не соответствовал требованиям той эпохи</w:t>
      </w:r>
      <w:r w:rsidR="00944B51" w:rsidRPr="00944B51">
        <w:rPr>
          <w:rFonts w:ascii="Times New Roman" w:hAnsi="Times New Roman" w:cs="Times New Roman"/>
          <w:sz w:val="28"/>
          <w:szCs w:val="28"/>
        </w:rPr>
        <w:t>. Источником постоянного недовольства детей боярских был боярский суд,</w:t>
      </w:r>
      <w:r w:rsidR="00D45AA1">
        <w:rPr>
          <w:rFonts w:ascii="Times New Roman" w:hAnsi="Times New Roman" w:cs="Times New Roman"/>
          <w:sz w:val="28"/>
          <w:szCs w:val="28"/>
        </w:rPr>
        <w:t xml:space="preserve"> </w:t>
      </w:r>
      <w:r w:rsidR="00197AF1">
        <w:rPr>
          <w:rFonts w:ascii="Times New Roman" w:hAnsi="Times New Roman" w:cs="Times New Roman"/>
          <w:sz w:val="28"/>
          <w:szCs w:val="28"/>
        </w:rPr>
        <w:t>славившийся</w:t>
      </w:r>
      <w:r w:rsidR="00944B51" w:rsidRPr="00944B51">
        <w:rPr>
          <w:rFonts w:ascii="Times New Roman" w:hAnsi="Times New Roman" w:cs="Times New Roman"/>
          <w:sz w:val="28"/>
          <w:szCs w:val="28"/>
        </w:rPr>
        <w:t xml:space="preserve"> своими злоупотреблениями. Лишь</w:t>
      </w:r>
      <w:r w:rsidR="00224D7D">
        <w:rPr>
          <w:rFonts w:ascii="Times New Roman" w:hAnsi="Times New Roman" w:cs="Times New Roman"/>
          <w:sz w:val="28"/>
          <w:szCs w:val="28"/>
        </w:rPr>
        <w:t xml:space="preserve"> </w:t>
      </w:r>
      <w:r w:rsidR="00944B51" w:rsidRPr="00944B51">
        <w:rPr>
          <w:rFonts w:ascii="Times New Roman" w:hAnsi="Times New Roman" w:cs="Times New Roman"/>
          <w:sz w:val="28"/>
          <w:szCs w:val="28"/>
        </w:rPr>
        <w:t>с помощью дворянских отрядов можно было пресечь народные волнения. Эти факты</w:t>
      </w:r>
      <w:r w:rsidR="00597ED5">
        <w:rPr>
          <w:rFonts w:ascii="Times New Roman" w:hAnsi="Times New Roman" w:cs="Times New Roman"/>
          <w:sz w:val="28"/>
          <w:szCs w:val="28"/>
        </w:rPr>
        <w:t xml:space="preserve"> послужили причинами</w:t>
      </w:r>
      <w:r w:rsidR="00944B51" w:rsidRPr="00944B51">
        <w:rPr>
          <w:rFonts w:ascii="Times New Roman" w:hAnsi="Times New Roman" w:cs="Times New Roman"/>
          <w:sz w:val="28"/>
          <w:szCs w:val="28"/>
        </w:rPr>
        <w:t xml:space="preserve"> российских реформ</w:t>
      </w:r>
      <w:r w:rsidR="004A588B">
        <w:rPr>
          <w:rFonts w:ascii="Times New Roman" w:hAnsi="Times New Roman" w:cs="Times New Roman"/>
          <w:sz w:val="28"/>
          <w:szCs w:val="28"/>
        </w:rPr>
        <w:t xml:space="preserve"> </w:t>
      </w:r>
      <w:r w:rsidR="004A588B" w:rsidRPr="004A588B">
        <w:rPr>
          <w:rFonts w:ascii="Times New Roman" w:hAnsi="Times New Roman" w:cs="Times New Roman"/>
          <w:sz w:val="28"/>
          <w:szCs w:val="28"/>
        </w:rPr>
        <w:t>середины XVI века</w:t>
      </w:r>
      <w:r w:rsidR="004A588B">
        <w:rPr>
          <w:rFonts w:ascii="Times New Roman" w:hAnsi="Times New Roman" w:cs="Times New Roman"/>
          <w:sz w:val="28"/>
          <w:szCs w:val="28"/>
        </w:rPr>
        <w:t>.</w:t>
      </w:r>
    </w:p>
    <w:p w14:paraId="554BBA38" w14:textId="2CFEBDF5" w:rsidR="009D5024" w:rsidRPr="001B19ED" w:rsidRDefault="008A4566" w:rsidP="00390926">
      <w:pPr>
        <w:spacing w:after="0" w:line="360" w:lineRule="auto"/>
        <w:ind w:firstLine="709"/>
        <w:jc w:val="both"/>
        <w:rPr>
          <w:rFonts w:ascii="Times New Roman" w:hAnsi="Times New Roman" w:cs="Times New Roman"/>
          <w:color w:val="C00000"/>
          <w:sz w:val="28"/>
          <w:szCs w:val="28"/>
        </w:rPr>
      </w:pPr>
      <w:r w:rsidRPr="008A4566">
        <w:rPr>
          <w:rFonts w:ascii="Times New Roman" w:hAnsi="Times New Roman" w:cs="Times New Roman"/>
          <w:sz w:val="28"/>
          <w:szCs w:val="28"/>
        </w:rPr>
        <w:t xml:space="preserve">Таким образом, </w:t>
      </w:r>
      <w:r w:rsidR="009D5024">
        <w:rPr>
          <w:rFonts w:ascii="Times New Roman" w:hAnsi="Times New Roman" w:cs="Times New Roman"/>
          <w:sz w:val="28"/>
          <w:szCs w:val="28"/>
        </w:rPr>
        <w:t>становится очевидным тот факт</w:t>
      </w:r>
      <w:r w:rsidRPr="008A4566">
        <w:rPr>
          <w:rFonts w:ascii="Times New Roman" w:hAnsi="Times New Roman" w:cs="Times New Roman"/>
          <w:sz w:val="28"/>
          <w:szCs w:val="28"/>
        </w:rPr>
        <w:t xml:space="preserve">, что в середине XVI века Россия нуждалась в усилении государственности, централизации власти. Необходимость реформ в управлении страной была </w:t>
      </w:r>
      <w:r w:rsidR="009D5024">
        <w:rPr>
          <w:rFonts w:ascii="Times New Roman" w:hAnsi="Times New Roman" w:cs="Times New Roman"/>
          <w:sz w:val="28"/>
          <w:szCs w:val="28"/>
        </w:rPr>
        <w:t>явной</w:t>
      </w:r>
      <w:r w:rsidRPr="008A4566">
        <w:rPr>
          <w:rFonts w:ascii="Times New Roman" w:hAnsi="Times New Roman" w:cs="Times New Roman"/>
          <w:sz w:val="28"/>
          <w:szCs w:val="28"/>
        </w:rPr>
        <w:t>.</w:t>
      </w:r>
      <w:r w:rsidR="00C85D63">
        <w:rPr>
          <w:rFonts w:ascii="Times New Roman" w:hAnsi="Times New Roman" w:cs="Times New Roman"/>
          <w:sz w:val="28"/>
          <w:szCs w:val="28"/>
        </w:rPr>
        <w:t xml:space="preserve"> </w:t>
      </w:r>
    </w:p>
    <w:p w14:paraId="0CEC7516" w14:textId="77777777" w:rsidR="001A4505" w:rsidRDefault="001A4505" w:rsidP="00390926">
      <w:pPr>
        <w:spacing w:after="0" w:line="360" w:lineRule="auto"/>
        <w:ind w:firstLine="709"/>
        <w:jc w:val="both"/>
        <w:rPr>
          <w:rFonts w:ascii="Times New Roman" w:hAnsi="Times New Roman" w:cs="Times New Roman"/>
          <w:sz w:val="28"/>
          <w:szCs w:val="28"/>
        </w:rPr>
      </w:pPr>
    </w:p>
    <w:p w14:paraId="41645A20" w14:textId="2F39919A" w:rsidR="009D5024" w:rsidRDefault="009D5024" w:rsidP="008A456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sidRPr="009D5024">
        <w:rPr>
          <w:rFonts w:ascii="Times New Roman" w:hAnsi="Times New Roman" w:cs="Times New Roman"/>
          <w:b/>
          <w:bCs/>
          <w:sz w:val="28"/>
          <w:szCs w:val="28"/>
        </w:rPr>
        <w:t>Избранная Рада и её влияние на Ивана Ⅳ</w:t>
      </w:r>
    </w:p>
    <w:p w14:paraId="4E93904B" w14:textId="0E1374CD" w:rsidR="005E5FD3" w:rsidRDefault="005E5FD3" w:rsidP="008A4566">
      <w:pPr>
        <w:spacing w:after="0" w:line="360" w:lineRule="auto"/>
        <w:ind w:firstLine="709"/>
        <w:jc w:val="both"/>
        <w:rPr>
          <w:rFonts w:ascii="Times New Roman" w:hAnsi="Times New Roman" w:cs="Times New Roman"/>
          <w:b/>
          <w:bCs/>
          <w:sz w:val="28"/>
          <w:szCs w:val="28"/>
        </w:rPr>
      </w:pPr>
    </w:p>
    <w:p w14:paraId="1361E9C0" w14:textId="044E9207" w:rsidR="00A0339F" w:rsidRDefault="000805EC" w:rsidP="00A033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Погрузившись в вопрос о степени влияния Избранной Рады на </w:t>
      </w:r>
      <w:r w:rsidRPr="000805EC">
        <w:rPr>
          <w:rFonts w:ascii="Times New Roman" w:hAnsi="Times New Roman" w:cs="Times New Roman"/>
          <w:sz w:val="28"/>
          <w:szCs w:val="28"/>
        </w:rPr>
        <w:t>Ивана Ⅳ</w:t>
      </w:r>
      <w:r>
        <w:rPr>
          <w:rFonts w:ascii="Times New Roman" w:hAnsi="Times New Roman" w:cs="Times New Roman"/>
          <w:sz w:val="28"/>
          <w:szCs w:val="28"/>
        </w:rPr>
        <w:t>, я уверена, что без него на данном этапе исторического развития нельзя было обойтись и оно было вполне оправдано и закономерно.  Ведь именно п</w:t>
      </w:r>
      <w:r w:rsidR="005E5FD3" w:rsidRPr="005E5FD3">
        <w:rPr>
          <w:rFonts w:ascii="Times New Roman" w:hAnsi="Times New Roman" w:cs="Times New Roman"/>
          <w:sz w:val="28"/>
          <w:szCs w:val="28"/>
        </w:rPr>
        <w:t>оследовательные неудачи попыток различных «боярских партий»</w:t>
      </w:r>
      <w:r w:rsidR="003D0F5F">
        <w:rPr>
          <w:rFonts w:ascii="Times New Roman" w:hAnsi="Times New Roman" w:cs="Times New Roman"/>
          <w:sz w:val="28"/>
          <w:szCs w:val="28"/>
        </w:rPr>
        <w:t xml:space="preserve"> </w:t>
      </w:r>
      <w:r w:rsidR="005E5FD3" w:rsidRPr="005E5FD3">
        <w:rPr>
          <w:rFonts w:ascii="Times New Roman" w:hAnsi="Times New Roman" w:cs="Times New Roman"/>
          <w:sz w:val="28"/>
          <w:szCs w:val="28"/>
        </w:rPr>
        <w:t xml:space="preserve">утвердиться у верховной власти, недовольство низших слоев служилого класса </w:t>
      </w:r>
      <w:r w:rsidR="003D0F5F">
        <w:rPr>
          <w:rFonts w:ascii="Times New Roman" w:hAnsi="Times New Roman" w:cs="Times New Roman"/>
          <w:sz w:val="28"/>
          <w:szCs w:val="28"/>
        </w:rPr>
        <w:t>злоупотреблениями</w:t>
      </w:r>
      <w:r w:rsidR="005E5FD3" w:rsidRPr="005E5FD3">
        <w:rPr>
          <w:rFonts w:ascii="Times New Roman" w:hAnsi="Times New Roman" w:cs="Times New Roman"/>
          <w:sz w:val="28"/>
          <w:szCs w:val="28"/>
        </w:rPr>
        <w:t xml:space="preserve"> време</w:t>
      </w:r>
      <w:r w:rsidR="00390926">
        <w:rPr>
          <w:rFonts w:ascii="Times New Roman" w:hAnsi="Times New Roman" w:cs="Times New Roman"/>
          <w:sz w:val="28"/>
          <w:szCs w:val="28"/>
        </w:rPr>
        <w:t>нных правителей</w:t>
      </w:r>
      <w:r w:rsidR="005E5FD3" w:rsidRPr="005E5FD3">
        <w:rPr>
          <w:rFonts w:ascii="Times New Roman" w:hAnsi="Times New Roman" w:cs="Times New Roman"/>
          <w:sz w:val="28"/>
          <w:szCs w:val="28"/>
        </w:rPr>
        <w:t xml:space="preserve"> у престола, не</w:t>
      </w:r>
      <w:r w:rsidR="003D0F5F">
        <w:rPr>
          <w:rFonts w:ascii="Times New Roman" w:hAnsi="Times New Roman" w:cs="Times New Roman"/>
          <w:sz w:val="28"/>
          <w:szCs w:val="28"/>
        </w:rPr>
        <w:t xml:space="preserve">опытность </w:t>
      </w:r>
      <w:r w:rsidR="005E5FD3" w:rsidRPr="005E5FD3">
        <w:rPr>
          <w:rFonts w:ascii="Times New Roman" w:hAnsi="Times New Roman" w:cs="Times New Roman"/>
          <w:sz w:val="28"/>
          <w:szCs w:val="28"/>
        </w:rPr>
        <w:t xml:space="preserve">молодого царя </w:t>
      </w:r>
      <w:r w:rsidR="003D0F5F">
        <w:rPr>
          <w:rFonts w:ascii="Times New Roman" w:hAnsi="Times New Roman" w:cs="Times New Roman"/>
          <w:sz w:val="28"/>
          <w:szCs w:val="28"/>
        </w:rPr>
        <w:t>в</w:t>
      </w:r>
      <w:r w:rsidR="005E5FD3" w:rsidRPr="005E5FD3">
        <w:rPr>
          <w:rFonts w:ascii="Times New Roman" w:hAnsi="Times New Roman" w:cs="Times New Roman"/>
          <w:sz w:val="28"/>
          <w:szCs w:val="28"/>
        </w:rPr>
        <w:t xml:space="preserve"> управлени</w:t>
      </w:r>
      <w:r w:rsidR="003D0F5F">
        <w:rPr>
          <w:rFonts w:ascii="Times New Roman" w:hAnsi="Times New Roman" w:cs="Times New Roman"/>
          <w:sz w:val="28"/>
          <w:szCs w:val="28"/>
        </w:rPr>
        <w:t>и</w:t>
      </w:r>
      <w:r w:rsidR="005E5FD3" w:rsidRPr="005E5FD3">
        <w:rPr>
          <w:rFonts w:ascii="Times New Roman" w:hAnsi="Times New Roman" w:cs="Times New Roman"/>
          <w:sz w:val="28"/>
          <w:szCs w:val="28"/>
        </w:rPr>
        <w:t xml:space="preserve"> государством и необходимость проведения многих преобразований привели к созданию своеобразной правительственной группы</w:t>
      </w:r>
      <w:r w:rsidR="00E13E06">
        <w:rPr>
          <w:rFonts w:ascii="Times New Roman" w:hAnsi="Times New Roman" w:cs="Times New Roman"/>
          <w:sz w:val="28"/>
          <w:szCs w:val="28"/>
        </w:rPr>
        <w:t>, которая послужила неким</w:t>
      </w:r>
      <w:r w:rsidR="005E5FD3" w:rsidRPr="005E5FD3">
        <w:rPr>
          <w:rFonts w:ascii="Times New Roman" w:hAnsi="Times New Roman" w:cs="Times New Roman"/>
          <w:sz w:val="28"/>
          <w:szCs w:val="28"/>
        </w:rPr>
        <w:t xml:space="preserve"> компромисс</w:t>
      </w:r>
      <w:r w:rsidR="00E13E06">
        <w:rPr>
          <w:rFonts w:ascii="Times New Roman" w:hAnsi="Times New Roman" w:cs="Times New Roman"/>
          <w:sz w:val="28"/>
          <w:szCs w:val="28"/>
        </w:rPr>
        <w:t>ом</w:t>
      </w:r>
      <w:r w:rsidR="005E5FD3" w:rsidRPr="005E5FD3">
        <w:rPr>
          <w:rFonts w:ascii="Times New Roman" w:hAnsi="Times New Roman" w:cs="Times New Roman"/>
          <w:sz w:val="28"/>
          <w:szCs w:val="28"/>
        </w:rPr>
        <w:t xml:space="preserve"> между различными слоями господствующего класса, названной позднее князем Андреем Курбским Избранная Рада</w:t>
      </w:r>
      <w:r w:rsidR="00EC2D5F">
        <w:rPr>
          <w:rStyle w:val="ac"/>
          <w:rFonts w:ascii="Times New Roman" w:hAnsi="Times New Roman" w:cs="Times New Roman"/>
          <w:sz w:val="28"/>
          <w:szCs w:val="28"/>
        </w:rPr>
        <w:footnoteReference w:id="35"/>
      </w:r>
      <w:r w:rsidR="005E5FD3" w:rsidRPr="005E5FD3">
        <w:rPr>
          <w:rFonts w:ascii="Times New Roman" w:hAnsi="Times New Roman" w:cs="Times New Roman"/>
          <w:sz w:val="28"/>
          <w:szCs w:val="28"/>
        </w:rPr>
        <w:t xml:space="preserve">. </w:t>
      </w:r>
      <w:r w:rsidR="00FA37ED">
        <w:rPr>
          <w:rFonts w:ascii="Times New Roman" w:hAnsi="Times New Roman" w:cs="Times New Roman"/>
          <w:sz w:val="28"/>
          <w:szCs w:val="28"/>
        </w:rPr>
        <w:t xml:space="preserve">В её составе были люди, не блиставшие знатью и не имеющие близкого родства с царским домом или каким-либо </w:t>
      </w:r>
      <w:r w:rsidR="00FA37ED">
        <w:rPr>
          <w:rFonts w:ascii="Times New Roman" w:hAnsi="Times New Roman" w:cs="Times New Roman"/>
          <w:sz w:val="28"/>
          <w:szCs w:val="28"/>
        </w:rPr>
        <w:lastRenderedPageBreak/>
        <w:t>аристократическим кланом,</w:t>
      </w:r>
      <w:r w:rsidR="00A23B49">
        <w:rPr>
          <w:rFonts w:ascii="Times New Roman" w:hAnsi="Times New Roman" w:cs="Times New Roman"/>
          <w:sz w:val="28"/>
          <w:szCs w:val="28"/>
        </w:rPr>
        <w:t xml:space="preserve"> но несмотря на это сыгравшие решающую роль в проведении знаковых реформ.</w:t>
      </w:r>
    </w:p>
    <w:p w14:paraId="081AC260" w14:textId="1CC5C63F" w:rsidR="00A0339F" w:rsidRDefault="00A0339F" w:rsidP="005E5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0339F">
        <w:rPr>
          <w:rFonts w:ascii="Times New Roman" w:hAnsi="Times New Roman" w:cs="Times New Roman"/>
          <w:sz w:val="28"/>
          <w:szCs w:val="28"/>
        </w:rPr>
        <w:t xml:space="preserve"> первый период своей жизни царь был </w:t>
      </w:r>
      <w:r w:rsidR="00561D28">
        <w:rPr>
          <w:rFonts w:ascii="Times New Roman" w:hAnsi="Times New Roman" w:cs="Times New Roman"/>
          <w:sz w:val="28"/>
          <w:szCs w:val="28"/>
        </w:rPr>
        <w:t>особенно</w:t>
      </w:r>
      <w:r w:rsidRPr="00A0339F">
        <w:rPr>
          <w:rFonts w:ascii="Times New Roman" w:hAnsi="Times New Roman" w:cs="Times New Roman"/>
          <w:sz w:val="28"/>
          <w:szCs w:val="28"/>
        </w:rPr>
        <w:t xml:space="preserve"> подвержен влиянию людей,</w:t>
      </w:r>
      <w:r w:rsidR="00561D28">
        <w:rPr>
          <w:rFonts w:ascii="Times New Roman" w:hAnsi="Times New Roman" w:cs="Times New Roman"/>
          <w:sz w:val="28"/>
          <w:szCs w:val="28"/>
        </w:rPr>
        <w:t xml:space="preserve"> </w:t>
      </w:r>
      <w:r w:rsidRPr="00A0339F">
        <w:rPr>
          <w:rFonts w:ascii="Times New Roman" w:hAnsi="Times New Roman" w:cs="Times New Roman"/>
          <w:sz w:val="28"/>
          <w:szCs w:val="28"/>
        </w:rPr>
        <w:t>окружавших его</w:t>
      </w:r>
      <w:r w:rsidR="00561D28">
        <w:rPr>
          <w:rFonts w:ascii="Times New Roman" w:hAnsi="Times New Roman" w:cs="Times New Roman"/>
          <w:sz w:val="28"/>
          <w:szCs w:val="28"/>
        </w:rPr>
        <w:t xml:space="preserve"> большую часть времени</w:t>
      </w:r>
      <w:r w:rsidRPr="00A0339F">
        <w:rPr>
          <w:rFonts w:ascii="Times New Roman" w:hAnsi="Times New Roman" w:cs="Times New Roman"/>
          <w:sz w:val="28"/>
          <w:szCs w:val="28"/>
        </w:rPr>
        <w:t xml:space="preserve">. </w:t>
      </w:r>
      <w:r w:rsidR="00666464">
        <w:rPr>
          <w:rFonts w:ascii="Times New Roman" w:hAnsi="Times New Roman" w:cs="Times New Roman"/>
          <w:sz w:val="28"/>
          <w:szCs w:val="28"/>
        </w:rPr>
        <w:t>Одним из таких людей</w:t>
      </w:r>
      <w:r w:rsidRPr="00A0339F">
        <w:rPr>
          <w:rFonts w:ascii="Times New Roman" w:hAnsi="Times New Roman" w:cs="Times New Roman"/>
          <w:sz w:val="28"/>
          <w:szCs w:val="28"/>
        </w:rPr>
        <w:t xml:space="preserve"> был митрополит Макарий, рукоположенный в 1542 году. Вплоть до Стоглавого собора он</w:t>
      </w:r>
      <w:r w:rsidR="003614F8">
        <w:rPr>
          <w:rFonts w:ascii="Times New Roman" w:hAnsi="Times New Roman" w:cs="Times New Roman"/>
          <w:sz w:val="28"/>
          <w:szCs w:val="28"/>
        </w:rPr>
        <w:t>, можно сказать,</w:t>
      </w:r>
      <w:r w:rsidRPr="00A0339F">
        <w:rPr>
          <w:rFonts w:ascii="Times New Roman" w:hAnsi="Times New Roman" w:cs="Times New Roman"/>
          <w:sz w:val="28"/>
          <w:szCs w:val="28"/>
        </w:rPr>
        <w:t xml:space="preserve"> руководи</w:t>
      </w:r>
      <w:r w:rsidR="003614F8">
        <w:rPr>
          <w:rFonts w:ascii="Times New Roman" w:hAnsi="Times New Roman" w:cs="Times New Roman"/>
          <w:sz w:val="28"/>
          <w:szCs w:val="28"/>
        </w:rPr>
        <w:t>л</w:t>
      </w:r>
      <w:r w:rsidRPr="00A0339F">
        <w:rPr>
          <w:rFonts w:ascii="Times New Roman" w:hAnsi="Times New Roman" w:cs="Times New Roman"/>
          <w:sz w:val="28"/>
          <w:szCs w:val="28"/>
        </w:rPr>
        <w:t xml:space="preserve"> всеми действиями Ивана Грозного. Он </w:t>
      </w:r>
      <w:r w:rsidR="00CB7E15">
        <w:rPr>
          <w:rFonts w:ascii="Times New Roman" w:hAnsi="Times New Roman" w:cs="Times New Roman"/>
          <w:sz w:val="28"/>
          <w:szCs w:val="28"/>
        </w:rPr>
        <w:t>являлся и инициатором</w:t>
      </w:r>
      <w:r w:rsidRPr="00A0339F">
        <w:rPr>
          <w:rFonts w:ascii="Times New Roman" w:hAnsi="Times New Roman" w:cs="Times New Roman"/>
          <w:sz w:val="28"/>
          <w:szCs w:val="28"/>
        </w:rPr>
        <w:t xml:space="preserve"> венчания на царство, он же входи</w:t>
      </w:r>
      <w:r w:rsidR="00CB7E15">
        <w:rPr>
          <w:rFonts w:ascii="Times New Roman" w:hAnsi="Times New Roman" w:cs="Times New Roman"/>
          <w:sz w:val="28"/>
          <w:szCs w:val="28"/>
        </w:rPr>
        <w:t>л</w:t>
      </w:r>
      <w:r w:rsidRPr="00A0339F">
        <w:rPr>
          <w:rFonts w:ascii="Times New Roman" w:hAnsi="Times New Roman" w:cs="Times New Roman"/>
          <w:sz w:val="28"/>
          <w:szCs w:val="28"/>
        </w:rPr>
        <w:t xml:space="preserve"> в состав Избранной Рады и он, </w:t>
      </w:r>
      <w:r w:rsidR="006246AF">
        <w:rPr>
          <w:rFonts w:ascii="Times New Roman" w:hAnsi="Times New Roman" w:cs="Times New Roman"/>
          <w:sz w:val="28"/>
          <w:szCs w:val="28"/>
        </w:rPr>
        <w:t>предположительно</w:t>
      </w:r>
      <w:r w:rsidRPr="00A0339F">
        <w:rPr>
          <w:rFonts w:ascii="Times New Roman" w:hAnsi="Times New Roman" w:cs="Times New Roman"/>
          <w:sz w:val="28"/>
          <w:szCs w:val="28"/>
        </w:rPr>
        <w:t>, подбира</w:t>
      </w:r>
      <w:r w:rsidR="00CB7E15">
        <w:rPr>
          <w:rFonts w:ascii="Times New Roman" w:hAnsi="Times New Roman" w:cs="Times New Roman"/>
          <w:sz w:val="28"/>
          <w:szCs w:val="28"/>
        </w:rPr>
        <w:t>л</w:t>
      </w:r>
      <w:r w:rsidRPr="00A0339F">
        <w:rPr>
          <w:rFonts w:ascii="Times New Roman" w:hAnsi="Times New Roman" w:cs="Times New Roman"/>
          <w:sz w:val="28"/>
          <w:szCs w:val="28"/>
        </w:rPr>
        <w:t xml:space="preserve"> остальных е</w:t>
      </w:r>
      <w:r w:rsidR="00CB7E15">
        <w:rPr>
          <w:rFonts w:ascii="Times New Roman" w:hAnsi="Times New Roman" w:cs="Times New Roman"/>
          <w:sz w:val="28"/>
          <w:szCs w:val="28"/>
        </w:rPr>
        <w:t>ё</w:t>
      </w:r>
      <w:r w:rsidRPr="00A0339F">
        <w:rPr>
          <w:rFonts w:ascii="Times New Roman" w:hAnsi="Times New Roman" w:cs="Times New Roman"/>
          <w:sz w:val="28"/>
          <w:szCs w:val="28"/>
        </w:rPr>
        <w:t xml:space="preserve"> участников.</w:t>
      </w:r>
    </w:p>
    <w:p w14:paraId="33E60FE1" w14:textId="34653049" w:rsidR="00A0339F" w:rsidRPr="005E5FD3" w:rsidRDefault="00A0339F" w:rsidP="005E5FD3">
      <w:pPr>
        <w:spacing w:after="0" w:line="360" w:lineRule="auto"/>
        <w:ind w:firstLine="709"/>
        <w:jc w:val="both"/>
        <w:rPr>
          <w:rFonts w:ascii="Times New Roman" w:hAnsi="Times New Roman" w:cs="Times New Roman"/>
          <w:sz w:val="28"/>
          <w:szCs w:val="28"/>
        </w:rPr>
      </w:pPr>
      <w:r w:rsidRPr="00A0339F">
        <w:rPr>
          <w:rFonts w:ascii="Times New Roman" w:hAnsi="Times New Roman" w:cs="Times New Roman"/>
          <w:sz w:val="28"/>
          <w:szCs w:val="28"/>
        </w:rPr>
        <w:t xml:space="preserve">Следует также упомянуть и о влиянии на молодого царя протопопа Сильвестра. К 1549 году он стал одним из самых приближенных к царю людей, был избран «Для совета в духовных делах и спасения души». Он считается автором «Домостроя». </w:t>
      </w:r>
    </w:p>
    <w:p w14:paraId="1B749100" w14:textId="3FDB8C03" w:rsidR="005E5FD3" w:rsidRDefault="005E5FD3" w:rsidP="005E5FD3">
      <w:pPr>
        <w:spacing w:after="0" w:line="360" w:lineRule="auto"/>
        <w:ind w:firstLine="709"/>
        <w:jc w:val="both"/>
        <w:rPr>
          <w:rFonts w:ascii="Times New Roman" w:hAnsi="Times New Roman" w:cs="Times New Roman"/>
          <w:sz w:val="28"/>
          <w:szCs w:val="28"/>
        </w:rPr>
      </w:pPr>
      <w:r w:rsidRPr="005E5FD3">
        <w:rPr>
          <w:rFonts w:ascii="Times New Roman" w:hAnsi="Times New Roman" w:cs="Times New Roman"/>
          <w:sz w:val="28"/>
          <w:szCs w:val="28"/>
        </w:rPr>
        <w:t>На политическую авансцену времен Избранной Рады</w:t>
      </w:r>
      <w:r w:rsidR="00A0339F">
        <w:rPr>
          <w:rFonts w:ascii="Times New Roman" w:hAnsi="Times New Roman" w:cs="Times New Roman"/>
          <w:sz w:val="28"/>
          <w:szCs w:val="28"/>
        </w:rPr>
        <w:t xml:space="preserve"> также</w:t>
      </w:r>
      <w:r w:rsidRPr="005E5FD3">
        <w:rPr>
          <w:rFonts w:ascii="Times New Roman" w:hAnsi="Times New Roman" w:cs="Times New Roman"/>
          <w:sz w:val="28"/>
          <w:szCs w:val="28"/>
        </w:rPr>
        <w:t xml:space="preserve"> вступили Алексей Федорович Адашев, князь Курлятев, князь Андрей Михайлович Курбский, дьяк Иван Михайлович Висковатый и некоторые другие представители аристократии.</w:t>
      </w:r>
    </w:p>
    <w:p w14:paraId="0ADC5AC1" w14:textId="34C09BD7" w:rsidR="005E5FD3" w:rsidRPr="005E5FD3" w:rsidRDefault="005E5FD3" w:rsidP="005E5FD3">
      <w:pPr>
        <w:spacing w:after="0" w:line="360" w:lineRule="auto"/>
        <w:ind w:firstLine="709"/>
        <w:jc w:val="both"/>
        <w:rPr>
          <w:rFonts w:ascii="Times New Roman" w:hAnsi="Times New Roman" w:cs="Times New Roman"/>
          <w:sz w:val="28"/>
          <w:szCs w:val="28"/>
        </w:rPr>
      </w:pPr>
      <w:r w:rsidRPr="005E5FD3">
        <w:rPr>
          <w:rFonts w:ascii="Times New Roman" w:hAnsi="Times New Roman" w:cs="Times New Roman"/>
          <w:sz w:val="28"/>
          <w:szCs w:val="28"/>
        </w:rPr>
        <w:t xml:space="preserve">У историков </w:t>
      </w:r>
      <w:r w:rsidR="00AF5ACB">
        <w:rPr>
          <w:rFonts w:ascii="Times New Roman" w:hAnsi="Times New Roman" w:cs="Times New Roman"/>
          <w:sz w:val="28"/>
          <w:szCs w:val="28"/>
        </w:rPr>
        <w:t>нет однозначной позиции</w:t>
      </w:r>
      <w:r w:rsidRPr="005E5FD3">
        <w:rPr>
          <w:rFonts w:ascii="Times New Roman" w:hAnsi="Times New Roman" w:cs="Times New Roman"/>
          <w:sz w:val="28"/>
          <w:szCs w:val="28"/>
        </w:rPr>
        <w:t xml:space="preserve"> </w:t>
      </w:r>
      <w:r w:rsidR="006162F0">
        <w:rPr>
          <w:rFonts w:ascii="Times New Roman" w:hAnsi="Times New Roman" w:cs="Times New Roman"/>
          <w:sz w:val="28"/>
          <w:szCs w:val="28"/>
        </w:rPr>
        <w:t>относительно</w:t>
      </w:r>
      <w:r w:rsidRPr="005E5FD3">
        <w:rPr>
          <w:rFonts w:ascii="Times New Roman" w:hAnsi="Times New Roman" w:cs="Times New Roman"/>
          <w:sz w:val="28"/>
          <w:szCs w:val="28"/>
        </w:rPr>
        <w:t xml:space="preserve"> того, почему именно эти люди оказались в составе Избранной Рады</w:t>
      </w:r>
      <w:r w:rsidR="004F5AEC">
        <w:rPr>
          <w:rFonts w:ascii="Times New Roman" w:hAnsi="Times New Roman" w:cs="Times New Roman"/>
          <w:sz w:val="28"/>
          <w:szCs w:val="28"/>
        </w:rPr>
        <w:t xml:space="preserve"> и какое влияние они оказывали на Ивана </w:t>
      </w:r>
      <w:r w:rsidR="004F5AEC" w:rsidRPr="004F5AEC">
        <w:rPr>
          <w:rFonts w:ascii="Times New Roman" w:hAnsi="Times New Roman" w:cs="Times New Roman"/>
          <w:sz w:val="28"/>
          <w:szCs w:val="28"/>
        </w:rPr>
        <w:t>IV</w:t>
      </w:r>
      <w:r w:rsidR="004F5AEC">
        <w:rPr>
          <w:rFonts w:ascii="Times New Roman" w:hAnsi="Times New Roman" w:cs="Times New Roman"/>
          <w:sz w:val="28"/>
          <w:szCs w:val="28"/>
        </w:rPr>
        <w:t>.</w:t>
      </w:r>
    </w:p>
    <w:p w14:paraId="42924FA4" w14:textId="12F2DF38" w:rsidR="005E5FD3" w:rsidRPr="005E5FD3" w:rsidRDefault="00FF2CA4" w:rsidP="005E5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w:t>
      </w:r>
      <w:r w:rsidR="005E5FD3" w:rsidRPr="005E5FD3">
        <w:rPr>
          <w:rFonts w:ascii="Times New Roman" w:hAnsi="Times New Roman" w:cs="Times New Roman"/>
          <w:sz w:val="28"/>
          <w:szCs w:val="28"/>
        </w:rPr>
        <w:t xml:space="preserve">Ключевский </w:t>
      </w:r>
      <w:r w:rsidR="000F572C">
        <w:rPr>
          <w:rFonts w:ascii="Times New Roman" w:hAnsi="Times New Roman" w:cs="Times New Roman"/>
          <w:sz w:val="28"/>
          <w:szCs w:val="28"/>
        </w:rPr>
        <w:t>считает</w:t>
      </w:r>
      <w:r w:rsidR="005E5FD3" w:rsidRPr="005E5FD3">
        <w:rPr>
          <w:rFonts w:ascii="Times New Roman" w:hAnsi="Times New Roman" w:cs="Times New Roman"/>
          <w:sz w:val="28"/>
          <w:szCs w:val="28"/>
        </w:rPr>
        <w:t>, что Иван IV</w:t>
      </w:r>
      <w:r>
        <w:rPr>
          <w:rFonts w:ascii="Times New Roman" w:hAnsi="Times New Roman" w:cs="Times New Roman"/>
          <w:sz w:val="28"/>
          <w:szCs w:val="28"/>
        </w:rPr>
        <w:t>, несмотря на молодой возраст,</w:t>
      </w:r>
      <w:r w:rsidR="005E5FD3" w:rsidRPr="005E5FD3">
        <w:rPr>
          <w:rFonts w:ascii="Times New Roman" w:hAnsi="Times New Roman" w:cs="Times New Roman"/>
          <w:sz w:val="28"/>
          <w:szCs w:val="28"/>
        </w:rPr>
        <w:t xml:space="preserve"> </w:t>
      </w:r>
      <w:r>
        <w:rPr>
          <w:rFonts w:ascii="Times New Roman" w:hAnsi="Times New Roman" w:cs="Times New Roman"/>
          <w:sz w:val="28"/>
          <w:szCs w:val="28"/>
        </w:rPr>
        <w:t>с особой страстью и рвением принялся за дела правления</w:t>
      </w:r>
      <w:r w:rsidR="005E5FD3" w:rsidRPr="005E5FD3">
        <w:rPr>
          <w:rFonts w:ascii="Times New Roman" w:hAnsi="Times New Roman" w:cs="Times New Roman"/>
          <w:sz w:val="28"/>
          <w:szCs w:val="28"/>
        </w:rPr>
        <w:t>, в чём ему необходима была помощь, которую он получил от митрополита Макария и священника Сильвестра.</w:t>
      </w:r>
      <w:r w:rsidR="009F5F53">
        <w:rPr>
          <w:rStyle w:val="ac"/>
          <w:rFonts w:ascii="Times New Roman" w:hAnsi="Times New Roman" w:cs="Times New Roman"/>
          <w:sz w:val="28"/>
          <w:szCs w:val="28"/>
        </w:rPr>
        <w:footnoteReference w:id="36"/>
      </w:r>
      <w:r w:rsidR="005E5FD3" w:rsidRPr="005E5FD3">
        <w:rPr>
          <w:rFonts w:ascii="Times New Roman" w:hAnsi="Times New Roman" w:cs="Times New Roman"/>
          <w:sz w:val="28"/>
          <w:szCs w:val="28"/>
        </w:rPr>
        <w:t xml:space="preserve"> С этим соглашается</w:t>
      </w:r>
      <w:r w:rsidR="00AF16A2">
        <w:rPr>
          <w:rFonts w:ascii="Times New Roman" w:hAnsi="Times New Roman" w:cs="Times New Roman"/>
          <w:sz w:val="28"/>
          <w:szCs w:val="28"/>
        </w:rPr>
        <w:t xml:space="preserve"> и</w:t>
      </w:r>
      <w:r w:rsidR="005E5FD3" w:rsidRPr="005E5FD3">
        <w:rPr>
          <w:rFonts w:ascii="Times New Roman" w:hAnsi="Times New Roman" w:cs="Times New Roman"/>
          <w:sz w:val="28"/>
          <w:szCs w:val="28"/>
        </w:rPr>
        <w:t xml:space="preserve"> </w:t>
      </w:r>
      <w:r w:rsidR="007D5FC7">
        <w:rPr>
          <w:rFonts w:ascii="Times New Roman" w:hAnsi="Times New Roman" w:cs="Times New Roman"/>
          <w:sz w:val="28"/>
          <w:szCs w:val="28"/>
        </w:rPr>
        <w:t xml:space="preserve">историк </w:t>
      </w:r>
      <w:r w:rsidR="005E5FD3" w:rsidRPr="005E5FD3">
        <w:rPr>
          <w:rFonts w:ascii="Times New Roman" w:hAnsi="Times New Roman" w:cs="Times New Roman"/>
          <w:sz w:val="28"/>
          <w:szCs w:val="28"/>
        </w:rPr>
        <w:t xml:space="preserve">С.М. Соловьёв, по его </w:t>
      </w:r>
      <w:r w:rsidR="000F572C">
        <w:rPr>
          <w:rFonts w:ascii="Times New Roman" w:hAnsi="Times New Roman" w:cs="Times New Roman"/>
          <w:sz w:val="28"/>
          <w:szCs w:val="28"/>
        </w:rPr>
        <w:t>словам</w:t>
      </w:r>
      <w:r w:rsidR="005E5FD3" w:rsidRPr="005E5FD3">
        <w:rPr>
          <w:rFonts w:ascii="Times New Roman" w:hAnsi="Times New Roman" w:cs="Times New Roman"/>
          <w:sz w:val="28"/>
          <w:szCs w:val="28"/>
        </w:rPr>
        <w:t xml:space="preserve">, Иван решает окончательно порвать «с князьями и боярами, </w:t>
      </w:r>
      <w:r w:rsidR="005E5FD3" w:rsidRPr="005E5FD3">
        <w:rPr>
          <w:rFonts w:ascii="Times New Roman" w:hAnsi="Times New Roman" w:cs="Times New Roman"/>
          <w:sz w:val="28"/>
          <w:szCs w:val="28"/>
        </w:rPr>
        <w:lastRenderedPageBreak/>
        <w:t>искать опоры в лицах другого происхождения и в лицах высокой нравственности».</w:t>
      </w:r>
      <w:r w:rsidR="009F5F53">
        <w:rPr>
          <w:rStyle w:val="ac"/>
          <w:rFonts w:ascii="Times New Roman" w:hAnsi="Times New Roman" w:cs="Times New Roman"/>
          <w:sz w:val="28"/>
          <w:szCs w:val="28"/>
        </w:rPr>
        <w:footnoteReference w:id="37"/>
      </w:r>
      <w:r w:rsidR="005E5FD3" w:rsidRPr="005E5FD3">
        <w:rPr>
          <w:rFonts w:ascii="Times New Roman" w:hAnsi="Times New Roman" w:cs="Times New Roman"/>
          <w:sz w:val="28"/>
          <w:szCs w:val="28"/>
        </w:rPr>
        <w:t xml:space="preserve"> </w:t>
      </w:r>
    </w:p>
    <w:p w14:paraId="020622E5" w14:textId="0A6A12E1" w:rsidR="005E5FD3" w:rsidRPr="005E5FD3" w:rsidRDefault="002D0510" w:rsidP="005E5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 </w:t>
      </w:r>
      <w:r w:rsidR="005E5FD3" w:rsidRPr="005E5FD3">
        <w:rPr>
          <w:rFonts w:ascii="Times New Roman" w:hAnsi="Times New Roman" w:cs="Times New Roman"/>
          <w:sz w:val="28"/>
          <w:szCs w:val="28"/>
        </w:rPr>
        <w:t xml:space="preserve">Платонов </w:t>
      </w:r>
      <w:r w:rsidR="004C59A6">
        <w:rPr>
          <w:rFonts w:ascii="Times New Roman" w:hAnsi="Times New Roman" w:cs="Times New Roman"/>
          <w:sz w:val="28"/>
          <w:szCs w:val="28"/>
        </w:rPr>
        <w:t>предполагает</w:t>
      </w:r>
      <w:r w:rsidR="005E5FD3" w:rsidRPr="005E5FD3">
        <w:rPr>
          <w:rFonts w:ascii="Times New Roman" w:hAnsi="Times New Roman" w:cs="Times New Roman"/>
          <w:sz w:val="28"/>
          <w:szCs w:val="28"/>
        </w:rPr>
        <w:t>, что это была компания бояр,</w:t>
      </w:r>
      <w:r w:rsidR="00A94E07">
        <w:rPr>
          <w:rFonts w:ascii="Times New Roman" w:hAnsi="Times New Roman" w:cs="Times New Roman"/>
          <w:sz w:val="28"/>
          <w:szCs w:val="28"/>
        </w:rPr>
        <w:t xml:space="preserve"> </w:t>
      </w:r>
      <w:r w:rsidR="005E5FD3" w:rsidRPr="005E5FD3">
        <w:rPr>
          <w:rFonts w:ascii="Times New Roman" w:hAnsi="Times New Roman" w:cs="Times New Roman"/>
          <w:sz w:val="28"/>
          <w:szCs w:val="28"/>
        </w:rPr>
        <w:t>целью</w:t>
      </w:r>
      <w:r w:rsidR="00A94E07">
        <w:rPr>
          <w:rFonts w:ascii="Times New Roman" w:hAnsi="Times New Roman" w:cs="Times New Roman"/>
          <w:sz w:val="28"/>
          <w:szCs w:val="28"/>
        </w:rPr>
        <w:t xml:space="preserve"> объединения которых</w:t>
      </w:r>
      <w:r w:rsidR="005E5FD3" w:rsidRPr="005E5FD3">
        <w:rPr>
          <w:rFonts w:ascii="Times New Roman" w:hAnsi="Times New Roman" w:cs="Times New Roman"/>
          <w:sz w:val="28"/>
          <w:szCs w:val="28"/>
        </w:rPr>
        <w:t xml:space="preserve"> </w:t>
      </w:r>
      <w:r w:rsidR="004E4F70">
        <w:rPr>
          <w:rFonts w:ascii="Times New Roman" w:hAnsi="Times New Roman" w:cs="Times New Roman"/>
          <w:sz w:val="28"/>
          <w:szCs w:val="28"/>
        </w:rPr>
        <w:t xml:space="preserve">послужило стремление </w:t>
      </w:r>
      <w:r w:rsidR="005E5FD3" w:rsidRPr="005E5FD3">
        <w:rPr>
          <w:rFonts w:ascii="Times New Roman" w:hAnsi="Times New Roman" w:cs="Times New Roman"/>
          <w:sz w:val="28"/>
          <w:szCs w:val="28"/>
        </w:rPr>
        <w:t xml:space="preserve">овладеть московской политикой и править ей по-своему, </w:t>
      </w:r>
      <w:r w:rsidR="00483381">
        <w:rPr>
          <w:rFonts w:ascii="Times New Roman" w:hAnsi="Times New Roman" w:cs="Times New Roman"/>
          <w:sz w:val="28"/>
          <w:szCs w:val="28"/>
        </w:rPr>
        <w:t>иначе говоря</w:t>
      </w:r>
      <w:r w:rsidR="005E5FD3" w:rsidRPr="005E5FD3">
        <w:rPr>
          <w:rFonts w:ascii="Times New Roman" w:hAnsi="Times New Roman" w:cs="Times New Roman"/>
          <w:sz w:val="28"/>
          <w:szCs w:val="28"/>
        </w:rPr>
        <w:t xml:space="preserve"> Избранная Рада выражала интересы</w:t>
      </w:r>
      <w:r w:rsidR="004C59A6">
        <w:rPr>
          <w:rFonts w:ascii="Times New Roman" w:hAnsi="Times New Roman" w:cs="Times New Roman"/>
          <w:sz w:val="28"/>
          <w:szCs w:val="28"/>
        </w:rPr>
        <w:t xml:space="preserve"> лишь</w:t>
      </w:r>
      <w:r w:rsidR="005E5FD3" w:rsidRPr="005E5FD3">
        <w:rPr>
          <w:rFonts w:ascii="Times New Roman" w:hAnsi="Times New Roman" w:cs="Times New Roman"/>
          <w:sz w:val="28"/>
          <w:szCs w:val="28"/>
        </w:rPr>
        <w:t xml:space="preserve"> входивших в нее людей. </w:t>
      </w:r>
      <w:r w:rsidR="000B6B2D">
        <w:rPr>
          <w:rFonts w:ascii="Times New Roman" w:hAnsi="Times New Roman" w:cs="Times New Roman"/>
          <w:sz w:val="28"/>
          <w:szCs w:val="28"/>
        </w:rPr>
        <w:t>Историк считал этот кружок ч</w:t>
      </w:r>
      <w:r w:rsidR="005E5FD3" w:rsidRPr="005E5FD3">
        <w:rPr>
          <w:rFonts w:ascii="Times New Roman" w:hAnsi="Times New Roman" w:cs="Times New Roman"/>
          <w:sz w:val="28"/>
          <w:szCs w:val="28"/>
        </w:rPr>
        <w:t>астны</w:t>
      </w:r>
      <w:r w:rsidR="000B6B2D">
        <w:rPr>
          <w:rFonts w:ascii="Times New Roman" w:hAnsi="Times New Roman" w:cs="Times New Roman"/>
          <w:sz w:val="28"/>
          <w:szCs w:val="28"/>
        </w:rPr>
        <w:t>м</w:t>
      </w:r>
      <w:r w:rsidR="002D15EA">
        <w:rPr>
          <w:rFonts w:ascii="Times New Roman" w:hAnsi="Times New Roman" w:cs="Times New Roman"/>
          <w:sz w:val="28"/>
          <w:szCs w:val="28"/>
        </w:rPr>
        <w:t>,</w:t>
      </w:r>
      <w:r w:rsidR="000B6B2D">
        <w:rPr>
          <w:rFonts w:ascii="Times New Roman" w:hAnsi="Times New Roman" w:cs="Times New Roman"/>
          <w:sz w:val="28"/>
          <w:szCs w:val="28"/>
        </w:rPr>
        <w:t xml:space="preserve"> </w:t>
      </w:r>
      <w:r w:rsidR="005E5FD3" w:rsidRPr="005E5FD3">
        <w:rPr>
          <w:rFonts w:ascii="Times New Roman" w:hAnsi="Times New Roman" w:cs="Times New Roman"/>
          <w:sz w:val="28"/>
          <w:szCs w:val="28"/>
        </w:rPr>
        <w:t>созданны</w:t>
      </w:r>
      <w:r w:rsidR="000B6B2D">
        <w:rPr>
          <w:rFonts w:ascii="Times New Roman" w:hAnsi="Times New Roman" w:cs="Times New Roman"/>
          <w:sz w:val="28"/>
          <w:szCs w:val="28"/>
        </w:rPr>
        <w:t>м</w:t>
      </w:r>
      <w:r w:rsidR="005E5FD3" w:rsidRPr="005E5FD3">
        <w:rPr>
          <w:rFonts w:ascii="Times New Roman" w:hAnsi="Times New Roman" w:cs="Times New Roman"/>
          <w:sz w:val="28"/>
          <w:szCs w:val="28"/>
        </w:rPr>
        <w:t xml:space="preserve"> временщиками для их целей</w:t>
      </w:r>
      <w:r w:rsidR="002D15EA">
        <w:rPr>
          <w:rFonts w:ascii="Times New Roman" w:hAnsi="Times New Roman" w:cs="Times New Roman"/>
          <w:sz w:val="28"/>
          <w:szCs w:val="28"/>
        </w:rPr>
        <w:t xml:space="preserve"> </w:t>
      </w:r>
      <w:r w:rsidR="005E5FD3" w:rsidRPr="005E5FD3">
        <w:rPr>
          <w:rFonts w:ascii="Times New Roman" w:hAnsi="Times New Roman" w:cs="Times New Roman"/>
          <w:sz w:val="28"/>
          <w:szCs w:val="28"/>
        </w:rPr>
        <w:t>и поставленны</w:t>
      </w:r>
      <w:r w:rsidR="002D15EA">
        <w:rPr>
          <w:rFonts w:ascii="Times New Roman" w:hAnsi="Times New Roman" w:cs="Times New Roman"/>
          <w:sz w:val="28"/>
          <w:szCs w:val="28"/>
        </w:rPr>
        <w:t>м</w:t>
      </w:r>
      <w:r w:rsidR="005E5FD3" w:rsidRPr="005E5FD3">
        <w:rPr>
          <w:rFonts w:ascii="Times New Roman" w:hAnsi="Times New Roman" w:cs="Times New Roman"/>
          <w:sz w:val="28"/>
          <w:szCs w:val="28"/>
        </w:rPr>
        <w:t xml:space="preserve"> ими около царя в виде</w:t>
      </w:r>
      <w:r w:rsidR="002D15EA">
        <w:rPr>
          <w:rFonts w:ascii="Times New Roman" w:hAnsi="Times New Roman" w:cs="Times New Roman"/>
          <w:sz w:val="28"/>
          <w:szCs w:val="28"/>
        </w:rPr>
        <w:t xml:space="preserve"> </w:t>
      </w:r>
      <w:r w:rsidR="005E5FD3" w:rsidRPr="005E5FD3">
        <w:rPr>
          <w:rFonts w:ascii="Times New Roman" w:hAnsi="Times New Roman" w:cs="Times New Roman"/>
          <w:sz w:val="28"/>
          <w:szCs w:val="28"/>
        </w:rPr>
        <w:t>собрани</w:t>
      </w:r>
      <w:r w:rsidR="002D15EA">
        <w:rPr>
          <w:rFonts w:ascii="Times New Roman" w:hAnsi="Times New Roman" w:cs="Times New Roman"/>
          <w:sz w:val="28"/>
          <w:szCs w:val="28"/>
        </w:rPr>
        <w:t>я</w:t>
      </w:r>
      <w:r w:rsidR="005E5FD3" w:rsidRPr="005E5FD3">
        <w:rPr>
          <w:rFonts w:ascii="Times New Roman" w:hAnsi="Times New Roman" w:cs="Times New Roman"/>
          <w:sz w:val="28"/>
          <w:szCs w:val="28"/>
        </w:rPr>
        <w:t xml:space="preserve"> «доброхотающих друзей».</w:t>
      </w:r>
      <w:r w:rsidR="005807BE">
        <w:rPr>
          <w:rStyle w:val="ac"/>
          <w:rFonts w:ascii="Times New Roman" w:hAnsi="Times New Roman" w:cs="Times New Roman"/>
          <w:sz w:val="28"/>
          <w:szCs w:val="28"/>
        </w:rPr>
        <w:footnoteReference w:id="38"/>
      </w:r>
      <w:r w:rsidR="000864C1">
        <w:rPr>
          <w:rFonts w:ascii="Times New Roman" w:hAnsi="Times New Roman" w:cs="Times New Roman"/>
          <w:sz w:val="28"/>
          <w:szCs w:val="28"/>
        </w:rPr>
        <w:t xml:space="preserve"> </w:t>
      </w:r>
    </w:p>
    <w:p w14:paraId="0430286A" w14:textId="4C76CD59" w:rsidR="005E5FD3" w:rsidRDefault="002D0510" w:rsidP="005E5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А.А. </w:t>
      </w:r>
      <w:r w:rsidR="005E5FD3" w:rsidRPr="005E5FD3">
        <w:rPr>
          <w:rFonts w:ascii="Times New Roman" w:hAnsi="Times New Roman" w:cs="Times New Roman"/>
          <w:sz w:val="28"/>
          <w:szCs w:val="28"/>
        </w:rPr>
        <w:t xml:space="preserve">Зимин </w:t>
      </w:r>
      <w:r w:rsidR="00E22F3D">
        <w:rPr>
          <w:rFonts w:ascii="Times New Roman" w:hAnsi="Times New Roman" w:cs="Times New Roman"/>
          <w:sz w:val="28"/>
          <w:szCs w:val="28"/>
        </w:rPr>
        <w:t>придерживается позиции</w:t>
      </w:r>
      <w:r w:rsidR="005E5FD3" w:rsidRPr="005E5FD3">
        <w:rPr>
          <w:rFonts w:ascii="Times New Roman" w:hAnsi="Times New Roman" w:cs="Times New Roman"/>
          <w:sz w:val="28"/>
          <w:szCs w:val="28"/>
        </w:rPr>
        <w:t>, что данная группа бояр выражала интересы дворянства и дальновидных кругов боярства.</w:t>
      </w:r>
      <w:r w:rsidR="008464AD">
        <w:rPr>
          <w:rFonts w:ascii="Times New Roman" w:hAnsi="Times New Roman" w:cs="Times New Roman"/>
          <w:sz w:val="28"/>
          <w:szCs w:val="28"/>
        </w:rPr>
        <w:t xml:space="preserve"> </w:t>
      </w:r>
      <w:r w:rsidR="005E5FD3" w:rsidRPr="005E5FD3">
        <w:rPr>
          <w:rFonts w:ascii="Times New Roman" w:hAnsi="Times New Roman" w:cs="Times New Roman"/>
          <w:sz w:val="28"/>
          <w:szCs w:val="28"/>
        </w:rPr>
        <w:t>Избранная Рада</w:t>
      </w:r>
      <w:r w:rsidR="008464AD">
        <w:rPr>
          <w:rFonts w:ascii="Times New Roman" w:hAnsi="Times New Roman" w:cs="Times New Roman"/>
          <w:sz w:val="28"/>
          <w:szCs w:val="28"/>
        </w:rPr>
        <w:t>, по его мнению,</w:t>
      </w:r>
      <w:r w:rsidR="005807BE">
        <w:rPr>
          <w:rFonts w:ascii="Times New Roman" w:hAnsi="Times New Roman" w:cs="Times New Roman"/>
          <w:sz w:val="28"/>
          <w:szCs w:val="28"/>
        </w:rPr>
        <w:t xml:space="preserve"> </w:t>
      </w:r>
      <w:r w:rsidR="005E5FD3" w:rsidRPr="005E5FD3">
        <w:rPr>
          <w:rFonts w:ascii="Times New Roman" w:hAnsi="Times New Roman" w:cs="Times New Roman"/>
          <w:sz w:val="28"/>
          <w:szCs w:val="28"/>
        </w:rPr>
        <w:t>явилась проводником дворянских интересов</w:t>
      </w:r>
      <w:r w:rsidR="009F33B7">
        <w:rPr>
          <w:rFonts w:ascii="Times New Roman" w:hAnsi="Times New Roman" w:cs="Times New Roman"/>
          <w:sz w:val="28"/>
          <w:szCs w:val="28"/>
        </w:rPr>
        <w:t xml:space="preserve">. </w:t>
      </w:r>
      <w:r w:rsidR="005E5FD3" w:rsidRPr="005E5FD3">
        <w:rPr>
          <w:rFonts w:ascii="Times New Roman" w:hAnsi="Times New Roman" w:cs="Times New Roman"/>
          <w:sz w:val="28"/>
          <w:szCs w:val="28"/>
        </w:rPr>
        <w:t>Также важно отметить, что А.А. Зимин отождествляет Избранную раду с Ближней думой – официальным органом власти при царе, в состав которого входили наиболее преданные престолу «представители феодальной знати».</w:t>
      </w:r>
      <w:r w:rsidR="005807BE">
        <w:rPr>
          <w:rStyle w:val="ac"/>
          <w:rFonts w:ascii="Times New Roman" w:hAnsi="Times New Roman" w:cs="Times New Roman"/>
          <w:sz w:val="28"/>
          <w:szCs w:val="28"/>
        </w:rPr>
        <w:footnoteReference w:id="39"/>
      </w:r>
    </w:p>
    <w:p w14:paraId="468B160B" w14:textId="7BC8CC61" w:rsidR="005E5FD3" w:rsidRPr="005E5FD3" w:rsidRDefault="00013866" w:rsidP="002E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часто употребительных точек зрения является та, по которой Избранная Рада – это не орган власти, имеющий правовую основу для осуществления своей деятельности. Поэтому спорным считается убеждение о том, </w:t>
      </w:r>
      <w:r w:rsidR="002E4080">
        <w:rPr>
          <w:rFonts w:ascii="Times New Roman" w:hAnsi="Times New Roman" w:cs="Times New Roman"/>
          <w:sz w:val="28"/>
          <w:szCs w:val="28"/>
        </w:rPr>
        <w:t xml:space="preserve">что создателями </w:t>
      </w:r>
      <w:r>
        <w:rPr>
          <w:rFonts w:ascii="Times New Roman" w:hAnsi="Times New Roman" w:cs="Times New Roman"/>
          <w:sz w:val="28"/>
          <w:szCs w:val="28"/>
        </w:rPr>
        <w:t>все</w:t>
      </w:r>
      <w:r w:rsidR="002E4080">
        <w:rPr>
          <w:rFonts w:ascii="Times New Roman" w:hAnsi="Times New Roman" w:cs="Times New Roman"/>
          <w:sz w:val="28"/>
          <w:szCs w:val="28"/>
        </w:rPr>
        <w:t>х</w:t>
      </w:r>
      <w:r>
        <w:rPr>
          <w:rFonts w:ascii="Times New Roman" w:hAnsi="Times New Roman" w:cs="Times New Roman"/>
          <w:sz w:val="28"/>
          <w:szCs w:val="28"/>
        </w:rPr>
        <w:t xml:space="preserve"> прогрессивные реформы той эпохи были</w:t>
      </w:r>
      <w:r w:rsidR="002E4080">
        <w:rPr>
          <w:rFonts w:ascii="Times New Roman" w:hAnsi="Times New Roman" w:cs="Times New Roman"/>
          <w:sz w:val="28"/>
          <w:szCs w:val="28"/>
        </w:rPr>
        <w:t xml:space="preserve"> представители Избранной Рады. Подобное утверждение характеризовало бы деятельность по управлению государством Ивана </w:t>
      </w:r>
      <w:r w:rsidR="002E4080" w:rsidRPr="002E4080">
        <w:rPr>
          <w:rFonts w:ascii="Times New Roman" w:hAnsi="Times New Roman" w:cs="Times New Roman"/>
          <w:sz w:val="28"/>
          <w:szCs w:val="28"/>
        </w:rPr>
        <w:t>IV</w:t>
      </w:r>
      <w:r w:rsidR="002E4080">
        <w:rPr>
          <w:rFonts w:ascii="Times New Roman" w:hAnsi="Times New Roman" w:cs="Times New Roman"/>
          <w:sz w:val="28"/>
          <w:szCs w:val="28"/>
        </w:rPr>
        <w:t xml:space="preserve"> как незначительную, носящую лишь разрушительный характер.</w:t>
      </w:r>
    </w:p>
    <w:p w14:paraId="106BD88F" w14:textId="04B09C36" w:rsidR="005E5FD3" w:rsidRDefault="005E5FD3" w:rsidP="005E5FD3">
      <w:pPr>
        <w:spacing w:after="0" w:line="360" w:lineRule="auto"/>
        <w:ind w:firstLine="709"/>
        <w:jc w:val="both"/>
        <w:rPr>
          <w:rFonts w:ascii="Times New Roman" w:hAnsi="Times New Roman" w:cs="Times New Roman"/>
          <w:sz w:val="28"/>
          <w:szCs w:val="28"/>
        </w:rPr>
      </w:pPr>
      <w:r w:rsidRPr="005E5FD3">
        <w:rPr>
          <w:rFonts w:ascii="Times New Roman" w:hAnsi="Times New Roman" w:cs="Times New Roman"/>
          <w:sz w:val="28"/>
          <w:szCs w:val="28"/>
        </w:rPr>
        <w:t xml:space="preserve">Но, </w:t>
      </w:r>
      <w:r w:rsidR="002E4080">
        <w:rPr>
          <w:rFonts w:ascii="Times New Roman" w:hAnsi="Times New Roman" w:cs="Times New Roman"/>
          <w:sz w:val="28"/>
          <w:szCs w:val="28"/>
        </w:rPr>
        <w:t>например</w:t>
      </w:r>
      <w:r w:rsidRPr="005E5FD3">
        <w:rPr>
          <w:rFonts w:ascii="Times New Roman" w:hAnsi="Times New Roman" w:cs="Times New Roman"/>
          <w:sz w:val="28"/>
          <w:szCs w:val="28"/>
        </w:rPr>
        <w:t xml:space="preserve">, В.Б. Кобрин </w:t>
      </w:r>
      <w:r w:rsidR="002E4080">
        <w:rPr>
          <w:rFonts w:ascii="Times New Roman" w:hAnsi="Times New Roman" w:cs="Times New Roman"/>
          <w:sz w:val="28"/>
          <w:szCs w:val="28"/>
        </w:rPr>
        <w:t>делает предположение относительно того</w:t>
      </w:r>
      <w:r w:rsidRPr="005E5FD3">
        <w:rPr>
          <w:rFonts w:ascii="Times New Roman" w:hAnsi="Times New Roman" w:cs="Times New Roman"/>
          <w:sz w:val="28"/>
          <w:szCs w:val="28"/>
        </w:rPr>
        <w:t xml:space="preserve">, что у Избранной </w:t>
      </w:r>
      <w:r w:rsidR="00B8455E">
        <w:rPr>
          <w:rFonts w:ascii="Times New Roman" w:hAnsi="Times New Roman" w:cs="Times New Roman"/>
          <w:sz w:val="28"/>
          <w:szCs w:val="28"/>
        </w:rPr>
        <w:t>Р</w:t>
      </w:r>
      <w:r w:rsidRPr="005E5FD3">
        <w:rPr>
          <w:rFonts w:ascii="Times New Roman" w:hAnsi="Times New Roman" w:cs="Times New Roman"/>
          <w:sz w:val="28"/>
          <w:szCs w:val="28"/>
        </w:rPr>
        <w:t xml:space="preserve">ады не </w:t>
      </w:r>
      <w:r w:rsidR="002E4080">
        <w:rPr>
          <w:rFonts w:ascii="Times New Roman" w:hAnsi="Times New Roman" w:cs="Times New Roman"/>
          <w:sz w:val="28"/>
          <w:szCs w:val="28"/>
        </w:rPr>
        <w:t>имелось</w:t>
      </w:r>
      <w:r w:rsidRPr="005E5FD3">
        <w:rPr>
          <w:rFonts w:ascii="Times New Roman" w:hAnsi="Times New Roman" w:cs="Times New Roman"/>
          <w:sz w:val="28"/>
          <w:szCs w:val="28"/>
        </w:rPr>
        <w:t xml:space="preserve"> тщательно разработанной программы </w:t>
      </w:r>
      <w:r w:rsidRPr="005E5FD3">
        <w:rPr>
          <w:rFonts w:ascii="Times New Roman" w:hAnsi="Times New Roman" w:cs="Times New Roman"/>
          <w:sz w:val="28"/>
          <w:szCs w:val="28"/>
        </w:rPr>
        <w:lastRenderedPageBreak/>
        <w:t xml:space="preserve">действий. Хотя большинство реформ было задумано деятелями Избранной </w:t>
      </w:r>
      <w:r w:rsidR="00B8455E">
        <w:rPr>
          <w:rFonts w:ascii="Times New Roman" w:hAnsi="Times New Roman" w:cs="Times New Roman"/>
          <w:sz w:val="28"/>
          <w:szCs w:val="28"/>
        </w:rPr>
        <w:t>Р</w:t>
      </w:r>
      <w:r w:rsidRPr="005E5FD3">
        <w:rPr>
          <w:rFonts w:ascii="Times New Roman" w:hAnsi="Times New Roman" w:cs="Times New Roman"/>
          <w:sz w:val="28"/>
          <w:szCs w:val="28"/>
        </w:rPr>
        <w:t>ады, Иван IV в 1550-х г</w:t>
      </w:r>
      <w:r w:rsidR="00B8455E">
        <w:rPr>
          <w:rFonts w:ascii="Times New Roman" w:hAnsi="Times New Roman" w:cs="Times New Roman"/>
          <w:sz w:val="28"/>
          <w:szCs w:val="28"/>
        </w:rPr>
        <w:t>одах</w:t>
      </w:r>
      <w:r w:rsidRPr="005E5FD3">
        <w:rPr>
          <w:rFonts w:ascii="Times New Roman" w:hAnsi="Times New Roman" w:cs="Times New Roman"/>
          <w:sz w:val="28"/>
          <w:szCs w:val="28"/>
        </w:rPr>
        <w:t xml:space="preserve"> лично </w:t>
      </w:r>
      <w:r w:rsidR="00B8732A">
        <w:rPr>
          <w:rFonts w:ascii="Times New Roman" w:hAnsi="Times New Roman" w:cs="Times New Roman"/>
          <w:sz w:val="28"/>
          <w:szCs w:val="28"/>
        </w:rPr>
        <w:t>принимал участие</w:t>
      </w:r>
      <w:r w:rsidRPr="005E5FD3">
        <w:rPr>
          <w:rFonts w:ascii="Times New Roman" w:hAnsi="Times New Roman" w:cs="Times New Roman"/>
          <w:sz w:val="28"/>
          <w:szCs w:val="28"/>
        </w:rPr>
        <w:t xml:space="preserve"> в правительственной деятельности.</w:t>
      </w:r>
      <w:r w:rsidR="00025D91">
        <w:rPr>
          <w:rStyle w:val="ac"/>
          <w:rFonts w:ascii="Times New Roman" w:hAnsi="Times New Roman" w:cs="Times New Roman"/>
          <w:sz w:val="28"/>
          <w:szCs w:val="28"/>
        </w:rPr>
        <w:footnoteReference w:id="40"/>
      </w:r>
    </w:p>
    <w:p w14:paraId="1F7549B8" w14:textId="38B41B7E" w:rsidR="00056BD6" w:rsidRPr="00B37990" w:rsidRDefault="00056BD6" w:rsidP="009D7FC3">
      <w:pPr>
        <w:spacing w:after="0" w:line="360" w:lineRule="auto"/>
        <w:ind w:firstLine="709"/>
        <w:jc w:val="both"/>
        <w:rPr>
          <w:rFonts w:ascii="Times New Roman" w:hAnsi="Times New Roman" w:cs="Times New Roman"/>
          <w:sz w:val="28"/>
          <w:szCs w:val="28"/>
        </w:rPr>
      </w:pPr>
      <w:r w:rsidRPr="00056BD6">
        <w:rPr>
          <w:rFonts w:ascii="Times New Roman" w:hAnsi="Times New Roman" w:cs="Times New Roman"/>
          <w:sz w:val="28"/>
          <w:szCs w:val="28"/>
        </w:rPr>
        <w:t>Подводя итог выше сказанному, можно сказать, что состав Из</w:t>
      </w:r>
      <w:r w:rsidR="009D7FC3">
        <w:rPr>
          <w:rFonts w:ascii="Times New Roman" w:hAnsi="Times New Roman" w:cs="Times New Roman"/>
          <w:sz w:val="28"/>
          <w:szCs w:val="28"/>
        </w:rPr>
        <w:t>бранной</w:t>
      </w:r>
      <w:r w:rsidRPr="00056BD6">
        <w:rPr>
          <w:rFonts w:ascii="Times New Roman" w:hAnsi="Times New Roman" w:cs="Times New Roman"/>
          <w:sz w:val="28"/>
          <w:szCs w:val="28"/>
        </w:rPr>
        <w:t xml:space="preserve"> Рады является предметом для дискуссии историков всех времён. </w:t>
      </w:r>
      <w:r w:rsidR="009D7FC3">
        <w:rPr>
          <w:rFonts w:ascii="Times New Roman" w:hAnsi="Times New Roman" w:cs="Times New Roman"/>
          <w:sz w:val="28"/>
          <w:szCs w:val="28"/>
        </w:rPr>
        <w:t xml:space="preserve">Её состав </w:t>
      </w:r>
      <w:r w:rsidRPr="00056BD6">
        <w:rPr>
          <w:rFonts w:ascii="Times New Roman" w:hAnsi="Times New Roman" w:cs="Times New Roman"/>
          <w:sz w:val="28"/>
          <w:szCs w:val="28"/>
        </w:rPr>
        <w:t>безусловно был сформирован близкими тогда Грозному людьми в 1547-49 гг. Митрополит Макарий и раньше, и в годы существования Рады, и после её распада всегда был рядом с Иваном Грозным и оказывал на царя своё влияние. Все остальные исторические личности, которых учёные-исследователи причисляют к деятельности Рады, как нам кажется, в какой-то мере принимали участие в решении тех или иных государственных вопросов</w:t>
      </w:r>
      <w:r w:rsidR="00B37990" w:rsidRPr="00B37990">
        <w:rPr>
          <w:rFonts w:ascii="Times New Roman" w:hAnsi="Times New Roman" w:cs="Times New Roman"/>
          <w:sz w:val="28"/>
          <w:szCs w:val="28"/>
        </w:rPr>
        <w:t>.</w:t>
      </w:r>
    </w:p>
    <w:p w14:paraId="4CF714A5" w14:textId="00A0D566" w:rsidR="009D5024" w:rsidRDefault="009D5024" w:rsidP="008A4566">
      <w:pPr>
        <w:spacing w:after="0" w:line="360" w:lineRule="auto"/>
        <w:ind w:firstLine="709"/>
        <w:jc w:val="both"/>
        <w:rPr>
          <w:rFonts w:ascii="Times New Roman" w:hAnsi="Times New Roman" w:cs="Times New Roman"/>
          <w:b/>
          <w:bCs/>
          <w:sz w:val="28"/>
          <w:szCs w:val="28"/>
        </w:rPr>
      </w:pPr>
    </w:p>
    <w:p w14:paraId="352767F2" w14:textId="63D64304" w:rsidR="00FD5C07" w:rsidRDefault="00FD5C07" w:rsidP="008A456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 </w:t>
      </w:r>
      <w:r w:rsidRPr="00FD5C07">
        <w:rPr>
          <w:rFonts w:ascii="Times New Roman" w:hAnsi="Times New Roman" w:cs="Times New Roman"/>
          <w:b/>
          <w:bCs/>
          <w:sz w:val="28"/>
          <w:szCs w:val="28"/>
        </w:rPr>
        <w:t>Содержание</w:t>
      </w:r>
      <w:r w:rsidR="00910062">
        <w:rPr>
          <w:rFonts w:ascii="Times New Roman" w:hAnsi="Times New Roman" w:cs="Times New Roman"/>
          <w:b/>
          <w:bCs/>
          <w:sz w:val="28"/>
          <w:szCs w:val="28"/>
        </w:rPr>
        <w:t xml:space="preserve"> и итоги</w:t>
      </w:r>
      <w:r w:rsidRPr="00FD5C07">
        <w:rPr>
          <w:rFonts w:ascii="Times New Roman" w:hAnsi="Times New Roman" w:cs="Times New Roman"/>
          <w:b/>
          <w:bCs/>
          <w:sz w:val="28"/>
          <w:szCs w:val="28"/>
        </w:rPr>
        <w:t xml:space="preserve"> реформ</w:t>
      </w:r>
    </w:p>
    <w:p w14:paraId="1DD44B95" w14:textId="74644FE5" w:rsidR="00FD5C07" w:rsidRDefault="00FD5C07" w:rsidP="008A4566">
      <w:pPr>
        <w:spacing w:after="0" w:line="360" w:lineRule="auto"/>
        <w:ind w:firstLine="709"/>
        <w:jc w:val="both"/>
        <w:rPr>
          <w:rFonts w:ascii="Times New Roman" w:hAnsi="Times New Roman" w:cs="Times New Roman"/>
          <w:b/>
          <w:bCs/>
          <w:sz w:val="28"/>
          <w:szCs w:val="28"/>
        </w:rPr>
      </w:pPr>
    </w:p>
    <w:p w14:paraId="60896DD5" w14:textId="7FAD4D55" w:rsidR="004B7ACE" w:rsidRDefault="00042B11" w:rsidP="00FD5C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Прогрессивные реформы</w:t>
      </w:r>
      <w:r w:rsidRPr="00042B11">
        <w:rPr>
          <w:rFonts w:ascii="Times New Roman" w:hAnsi="Times New Roman" w:cs="Times New Roman"/>
          <w:sz w:val="28"/>
          <w:szCs w:val="28"/>
        </w:rPr>
        <w:t xml:space="preserve"> середин</w:t>
      </w:r>
      <w:r>
        <w:rPr>
          <w:rFonts w:ascii="Times New Roman" w:hAnsi="Times New Roman" w:cs="Times New Roman"/>
          <w:sz w:val="28"/>
          <w:szCs w:val="28"/>
        </w:rPr>
        <w:t>ы</w:t>
      </w:r>
      <w:r w:rsidRPr="00042B11">
        <w:rPr>
          <w:rFonts w:ascii="Times New Roman" w:hAnsi="Times New Roman" w:cs="Times New Roman"/>
          <w:sz w:val="28"/>
          <w:szCs w:val="28"/>
        </w:rPr>
        <w:t xml:space="preserve"> XVI века</w:t>
      </w:r>
      <w:r>
        <w:rPr>
          <w:rFonts w:ascii="Times New Roman" w:hAnsi="Times New Roman" w:cs="Times New Roman"/>
          <w:sz w:val="28"/>
          <w:szCs w:val="28"/>
        </w:rPr>
        <w:t xml:space="preserve"> были обусловлены всем ходом исторического развития и их реализация имела успехи. Так  в</w:t>
      </w:r>
      <w:r w:rsidR="00FD5C07" w:rsidRPr="00FD5C07">
        <w:rPr>
          <w:rFonts w:ascii="Times New Roman" w:hAnsi="Times New Roman" w:cs="Times New Roman"/>
          <w:sz w:val="28"/>
          <w:szCs w:val="28"/>
        </w:rPr>
        <w:t xml:space="preserve"> 1549 году Иван IV созвал Собор примирения </w:t>
      </w:r>
      <w:r w:rsidR="00E76712">
        <w:rPr>
          <w:rFonts w:ascii="Times New Roman" w:hAnsi="Times New Roman" w:cs="Times New Roman"/>
          <w:sz w:val="28"/>
          <w:szCs w:val="28"/>
        </w:rPr>
        <w:t xml:space="preserve">для </w:t>
      </w:r>
      <w:r w:rsidR="00FD5C07" w:rsidRPr="00FD5C07">
        <w:rPr>
          <w:rFonts w:ascii="Times New Roman" w:hAnsi="Times New Roman" w:cs="Times New Roman"/>
          <w:sz w:val="28"/>
          <w:szCs w:val="28"/>
        </w:rPr>
        <w:t>рассм</w:t>
      </w:r>
      <w:r w:rsidR="00D03931">
        <w:rPr>
          <w:rFonts w:ascii="Times New Roman" w:hAnsi="Times New Roman" w:cs="Times New Roman"/>
          <w:sz w:val="28"/>
          <w:szCs w:val="28"/>
        </w:rPr>
        <w:t>о</w:t>
      </w:r>
      <w:r w:rsidR="00FD5C07" w:rsidRPr="00FD5C07">
        <w:rPr>
          <w:rFonts w:ascii="Times New Roman" w:hAnsi="Times New Roman" w:cs="Times New Roman"/>
          <w:sz w:val="28"/>
          <w:szCs w:val="28"/>
        </w:rPr>
        <w:t>тр</w:t>
      </w:r>
      <w:r w:rsidR="00E76712">
        <w:rPr>
          <w:rFonts w:ascii="Times New Roman" w:hAnsi="Times New Roman" w:cs="Times New Roman"/>
          <w:sz w:val="28"/>
          <w:szCs w:val="28"/>
        </w:rPr>
        <w:t xml:space="preserve">ения </w:t>
      </w:r>
      <w:r w:rsidR="00FD5C07" w:rsidRPr="00FD5C07">
        <w:rPr>
          <w:rFonts w:ascii="Times New Roman" w:hAnsi="Times New Roman" w:cs="Times New Roman"/>
          <w:sz w:val="28"/>
          <w:szCs w:val="28"/>
        </w:rPr>
        <w:t>проблем отмены кормлений и злоупотреблений чиновников на местах</w:t>
      </w:r>
      <w:r w:rsidR="00E76712">
        <w:rPr>
          <w:rFonts w:ascii="Times New Roman" w:hAnsi="Times New Roman" w:cs="Times New Roman"/>
          <w:sz w:val="28"/>
          <w:szCs w:val="28"/>
        </w:rPr>
        <w:t>.</w:t>
      </w:r>
      <w:r w:rsidR="00FD5C07" w:rsidRPr="00FD5C07">
        <w:rPr>
          <w:rFonts w:ascii="Times New Roman" w:hAnsi="Times New Roman" w:cs="Times New Roman"/>
          <w:sz w:val="28"/>
          <w:szCs w:val="28"/>
        </w:rPr>
        <w:t xml:space="preserve"> </w:t>
      </w:r>
      <w:r w:rsidR="00E76712">
        <w:rPr>
          <w:rFonts w:ascii="Times New Roman" w:hAnsi="Times New Roman" w:cs="Times New Roman"/>
          <w:sz w:val="28"/>
          <w:szCs w:val="28"/>
        </w:rPr>
        <w:t>В</w:t>
      </w:r>
      <w:r w:rsidR="00FD5C07" w:rsidRPr="00FD5C07">
        <w:rPr>
          <w:rFonts w:ascii="Times New Roman" w:hAnsi="Times New Roman" w:cs="Times New Roman"/>
          <w:sz w:val="28"/>
          <w:szCs w:val="28"/>
        </w:rPr>
        <w:t xml:space="preserve">последствии такие соборы стали называться Земскими (в противоположность соборам церковным — «освященным»). Слово «земский» могло обозначать «общегосударственный» (то есть дело «всей земли»). </w:t>
      </w:r>
      <w:r w:rsidR="00923B9F" w:rsidRPr="005A199C">
        <w:rPr>
          <w:rFonts w:ascii="Times New Roman" w:hAnsi="Times New Roman" w:cs="Times New Roman"/>
          <w:sz w:val="28"/>
          <w:szCs w:val="28"/>
        </w:rPr>
        <w:t>В.О.</w:t>
      </w:r>
      <w:r w:rsidR="00923B9F">
        <w:rPr>
          <w:rFonts w:ascii="Times New Roman" w:hAnsi="Times New Roman" w:cs="Times New Roman"/>
          <w:sz w:val="28"/>
          <w:szCs w:val="28"/>
        </w:rPr>
        <w:t xml:space="preserve"> </w:t>
      </w:r>
      <w:r w:rsidR="005A199C" w:rsidRPr="005A199C">
        <w:rPr>
          <w:rFonts w:ascii="Times New Roman" w:hAnsi="Times New Roman" w:cs="Times New Roman"/>
          <w:sz w:val="28"/>
          <w:szCs w:val="28"/>
        </w:rPr>
        <w:t xml:space="preserve">Ключевский определял </w:t>
      </w:r>
      <w:r w:rsidR="00C444FC">
        <w:rPr>
          <w:rFonts w:ascii="Times New Roman" w:hAnsi="Times New Roman" w:cs="Times New Roman"/>
          <w:sz w:val="28"/>
          <w:szCs w:val="28"/>
        </w:rPr>
        <w:t>З</w:t>
      </w:r>
      <w:r w:rsidR="005A199C" w:rsidRPr="005A199C">
        <w:rPr>
          <w:rFonts w:ascii="Times New Roman" w:hAnsi="Times New Roman" w:cs="Times New Roman"/>
          <w:sz w:val="28"/>
          <w:szCs w:val="28"/>
        </w:rPr>
        <w:t>емские соборы как «особый тип народного представительства, отличный от западных представительных собраний».</w:t>
      </w:r>
      <w:r w:rsidR="005A199C">
        <w:rPr>
          <w:rStyle w:val="ac"/>
          <w:rFonts w:ascii="Times New Roman" w:hAnsi="Times New Roman" w:cs="Times New Roman"/>
          <w:sz w:val="28"/>
          <w:szCs w:val="28"/>
        </w:rPr>
        <w:footnoteReference w:id="41"/>
      </w:r>
      <w:r w:rsidR="005A199C" w:rsidRPr="005A199C">
        <w:rPr>
          <w:rFonts w:ascii="Times New Roman" w:hAnsi="Times New Roman" w:cs="Times New Roman"/>
          <w:sz w:val="28"/>
          <w:szCs w:val="28"/>
        </w:rPr>
        <w:t xml:space="preserve"> В свою очередь С.Ф. Платонов </w:t>
      </w:r>
      <w:r w:rsidR="00923B9F">
        <w:rPr>
          <w:rFonts w:ascii="Times New Roman" w:hAnsi="Times New Roman" w:cs="Times New Roman"/>
          <w:sz w:val="28"/>
          <w:szCs w:val="28"/>
        </w:rPr>
        <w:t>придерживался позиции</w:t>
      </w:r>
      <w:r w:rsidR="005A199C" w:rsidRPr="005A199C">
        <w:rPr>
          <w:rFonts w:ascii="Times New Roman" w:hAnsi="Times New Roman" w:cs="Times New Roman"/>
          <w:sz w:val="28"/>
          <w:szCs w:val="28"/>
        </w:rPr>
        <w:t xml:space="preserve">, что </w:t>
      </w:r>
      <w:r w:rsidR="007F0E98">
        <w:rPr>
          <w:rFonts w:ascii="Times New Roman" w:hAnsi="Times New Roman" w:cs="Times New Roman"/>
          <w:sz w:val="28"/>
          <w:szCs w:val="28"/>
        </w:rPr>
        <w:t>З</w:t>
      </w:r>
      <w:r w:rsidR="005A199C" w:rsidRPr="005A199C">
        <w:rPr>
          <w:rFonts w:ascii="Times New Roman" w:hAnsi="Times New Roman" w:cs="Times New Roman"/>
          <w:sz w:val="28"/>
          <w:szCs w:val="28"/>
        </w:rPr>
        <w:t xml:space="preserve">емский собор </w:t>
      </w:r>
      <w:r w:rsidR="00923B9F">
        <w:rPr>
          <w:rFonts w:ascii="Times New Roman" w:hAnsi="Times New Roman" w:cs="Times New Roman"/>
          <w:sz w:val="28"/>
          <w:szCs w:val="28"/>
        </w:rPr>
        <w:t>–</w:t>
      </w:r>
      <w:r w:rsidR="005A199C" w:rsidRPr="005A199C">
        <w:rPr>
          <w:rFonts w:ascii="Times New Roman" w:hAnsi="Times New Roman" w:cs="Times New Roman"/>
          <w:sz w:val="28"/>
          <w:szCs w:val="28"/>
        </w:rPr>
        <w:t xml:space="preserve"> это «совет всей земли», состоящий «из трёх необходимых частей»:</w:t>
      </w:r>
      <w:r w:rsidR="004B7ACE">
        <w:rPr>
          <w:rFonts w:ascii="Times New Roman" w:hAnsi="Times New Roman" w:cs="Times New Roman"/>
          <w:sz w:val="28"/>
          <w:szCs w:val="28"/>
        </w:rPr>
        <w:t xml:space="preserve"> </w:t>
      </w:r>
    </w:p>
    <w:p w14:paraId="350D2F79" w14:textId="77777777" w:rsidR="004B7ACE" w:rsidRDefault="005A199C" w:rsidP="00FD5C07">
      <w:pPr>
        <w:spacing w:after="0" w:line="360" w:lineRule="auto"/>
        <w:ind w:firstLine="709"/>
        <w:jc w:val="both"/>
        <w:rPr>
          <w:rFonts w:ascii="Times New Roman" w:hAnsi="Times New Roman" w:cs="Times New Roman"/>
          <w:sz w:val="28"/>
          <w:szCs w:val="28"/>
        </w:rPr>
      </w:pPr>
      <w:r w:rsidRPr="005A199C">
        <w:rPr>
          <w:rFonts w:ascii="Times New Roman" w:hAnsi="Times New Roman" w:cs="Times New Roman"/>
          <w:sz w:val="28"/>
          <w:szCs w:val="28"/>
        </w:rPr>
        <w:lastRenderedPageBreak/>
        <w:t xml:space="preserve">1) «освященного собора русской церкви с митрополитом, позднее с патриархом во главе»; </w:t>
      </w:r>
    </w:p>
    <w:p w14:paraId="0040365E" w14:textId="77777777" w:rsidR="004B7ACE" w:rsidRDefault="005A199C" w:rsidP="00FD5C07">
      <w:pPr>
        <w:spacing w:after="0" w:line="360" w:lineRule="auto"/>
        <w:ind w:firstLine="709"/>
        <w:jc w:val="both"/>
        <w:rPr>
          <w:rFonts w:ascii="Times New Roman" w:hAnsi="Times New Roman" w:cs="Times New Roman"/>
          <w:sz w:val="28"/>
          <w:szCs w:val="28"/>
        </w:rPr>
      </w:pPr>
      <w:r w:rsidRPr="005A199C">
        <w:rPr>
          <w:rFonts w:ascii="Times New Roman" w:hAnsi="Times New Roman" w:cs="Times New Roman"/>
          <w:sz w:val="28"/>
          <w:szCs w:val="28"/>
        </w:rPr>
        <w:t xml:space="preserve">2) боярской думы; </w:t>
      </w:r>
    </w:p>
    <w:p w14:paraId="74A1D820" w14:textId="55E2FE3C" w:rsidR="005A199C" w:rsidRDefault="005A199C" w:rsidP="00FD5C07">
      <w:pPr>
        <w:spacing w:after="0" w:line="360" w:lineRule="auto"/>
        <w:ind w:firstLine="709"/>
        <w:jc w:val="both"/>
        <w:rPr>
          <w:rFonts w:ascii="Times New Roman" w:hAnsi="Times New Roman" w:cs="Times New Roman"/>
          <w:sz w:val="28"/>
          <w:szCs w:val="28"/>
        </w:rPr>
      </w:pPr>
      <w:r w:rsidRPr="005A199C">
        <w:rPr>
          <w:rFonts w:ascii="Times New Roman" w:hAnsi="Times New Roman" w:cs="Times New Roman"/>
          <w:sz w:val="28"/>
          <w:szCs w:val="28"/>
        </w:rPr>
        <w:t>3)</w:t>
      </w:r>
      <w:r w:rsidR="0024658B">
        <w:rPr>
          <w:rFonts w:ascii="Times New Roman" w:hAnsi="Times New Roman" w:cs="Times New Roman"/>
          <w:sz w:val="28"/>
          <w:szCs w:val="28"/>
        </w:rPr>
        <w:t xml:space="preserve"> </w:t>
      </w:r>
      <w:r w:rsidRPr="005A199C">
        <w:rPr>
          <w:rFonts w:ascii="Times New Roman" w:hAnsi="Times New Roman" w:cs="Times New Roman"/>
          <w:sz w:val="28"/>
          <w:szCs w:val="28"/>
        </w:rPr>
        <w:t>«земских людей, представляющих собой различные группы населения и различные местности государства».</w:t>
      </w:r>
      <w:r>
        <w:rPr>
          <w:rStyle w:val="ac"/>
          <w:rFonts w:ascii="Times New Roman" w:hAnsi="Times New Roman" w:cs="Times New Roman"/>
          <w:sz w:val="28"/>
          <w:szCs w:val="28"/>
        </w:rPr>
        <w:footnoteReference w:id="42"/>
      </w:r>
      <w:r>
        <w:rPr>
          <w:rFonts w:ascii="Times New Roman" w:hAnsi="Times New Roman" w:cs="Times New Roman"/>
          <w:sz w:val="28"/>
          <w:szCs w:val="28"/>
        </w:rPr>
        <w:t xml:space="preserve"> </w:t>
      </w:r>
    </w:p>
    <w:p w14:paraId="2D247844" w14:textId="367CB662" w:rsidR="00FD5C07" w:rsidRPr="00FD5C07" w:rsidRDefault="00FD5C07" w:rsidP="005A199C">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 xml:space="preserve">Первый собор был созван для принятия решения по новому царскому Судебнику и рассмотрения целого ряда реформ. По мнению </w:t>
      </w:r>
      <w:r w:rsidR="007F0E98" w:rsidRPr="00FD5C07">
        <w:rPr>
          <w:rFonts w:ascii="Times New Roman" w:hAnsi="Times New Roman" w:cs="Times New Roman"/>
          <w:sz w:val="28"/>
          <w:szCs w:val="28"/>
        </w:rPr>
        <w:t>И.Д.</w:t>
      </w:r>
      <w:r w:rsidR="007F0E98">
        <w:rPr>
          <w:rFonts w:ascii="Times New Roman" w:hAnsi="Times New Roman" w:cs="Times New Roman"/>
          <w:sz w:val="28"/>
          <w:szCs w:val="28"/>
        </w:rPr>
        <w:t xml:space="preserve"> </w:t>
      </w:r>
      <w:r w:rsidRPr="00FD5C07">
        <w:rPr>
          <w:rFonts w:ascii="Times New Roman" w:hAnsi="Times New Roman" w:cs="Times New Roman"/>
          <w:sz w:val="28"/>
          <w:szCs w:val="28"/>
        </w:rPr>
        <w:t xml:space="preserve">Беляева, в первом Земском </w:t>
      </w:r>
      <w:r w:rsidR="00C444FC">
        <w:rPr>
          <w:rFonts w:ascii="Times New Roman" w:hAnsi="Times New Roman" w:cs="Times New Roman"/>
          <w:sz w:val="28"/>
          <w:szCs w:val="28"/>
        </w:rPr>
        <w:t>с</w:t>
      </w:r>
      <w:r w:rsidRPr="00FD5C07">
        <w:rPr>
          <w:rFonts w:ascii="Times New Roman" w:hAnsi="Times New Roman" w:cs="Times New Roman"/>
          <w:sz w:val="28"/>
          <w:szCs w:val="28"/>
        </w:rPr>
        <w:t>оборе</w:t>
      </w:r>
      <w:r w:rsidR="006C1D8B">
        <w:rPr>
          <w:rFonts w:ascii="Times New Roman" w:hAnsi="Times New Roman" w:cs="Times New Roman"/>
          <w:sz w:val="28"/>
          <w:szCs w:val="28"/>
        </w:rPr>
        <w:t>, который продолжался два дня,</w:t>
      </w:r>
      <w:r w:rsidRPr="00FD5C07">
        <w:rPr>
          <w:rFonts w:ascii="Times New Roman" w:hAnsi="Times New Roman" w:cs="Times New Roman"/>
          <w:sz w:val="28"/>
          <w:szCs w:val="28"/>
        </w:rPr>
        <w:t xml:space="preserve"> </w:t>
      </w:r>
      <w:r w:rsidR="00C444FC">
        <w:rPr>
          <w:rFonts w:ascii="Times New Roman" w:hAnsi="Times New Roman" w:cs="Times New Roman"/>
          <w:sz w:val="28"/>
          <w:szCs w:val="28"/>
        </w:rPr>
        <w:t>принимали участие</w:t>
      </w:r>
      <w:r w:rsidRPr="00FD5C07">
        <w:rPr>
          <w:rFonts w:ascii="Times New Roman" w:hAnsi="Times New Roman" w:cs="Times New Roman"/>
          <w:sz w:val="28"/>
          <w:szCs w:val="28"/>
        </w:rPr>
        <w:t xml:space="preserve"> </w:t>
      </w:r>
      <w:r w:rsidR="00D86D8A">
        <w:rPr>
          <w:rFonts w:ascii="Times New Roman" w:hAnsi="Times New Roman" w:cs="Times New Roman"/>
          <w:sz w:val="28"/>
          <w:szCs w:val="28"/>
        </w:rPr>
        <w:t xml:space="preserve">представители </w:t>
      </w:r>
      <w:r w:rsidRPr="00FD5C07">
        <w:rPr>
          <w:rFonts w:ascii="Times New Roman" w:hAnsi="Times New Roman" w:cs="Times New Roman"/>
          <w:sz w:val="28"/>
          <w:szCs w:val="28"/>
        </w:rPr>
        <w:t>всех сословий.</w:t>
      </w:r>
      <w:r w:rsidR="008959A0">
        <w:rPr>
          <w:rStyle w:val="ac"/>
          <w:rFonts w:ascii="Times New Roman" w:hAnsi="Times New Roman" w:cs="Times New Roman"/>
          <w:sz w:val="28"/>
          <w:szCs w:val="28"/>
        </w:rPr>
        <w:footnoteReference w:id="43"/>
      </w:r>
      <w:r w:rsidR="000864C1">
        <w:rPr>
          <w:rFonts w:ascii="Times New Roman" w:hAnsi="Times New Roman" w:cs="Times New Roman"/>
          <w:sz w:val="28"/>
          <w:szCs w:val="28"/>
        </w:rPr>
        <w:t xml:space="preserve"> </w:t>
      </w:r>
      <w:r w:rsidRPr="00FD5C07">
        <w:rPr>
          <w:rFonts w:ascii="Times New Roman" w:hAnsi="Times New Roman" w:cs="Times New Roman"/>
          <w:sz w:val="28"/>
          <w:szCs w:val="28"/>
        </w:rPr>
        <w:t>На соборе выступил царь и попросил у бывших на соборе святителей благословение исправить Судебник «по старине». Затем царь объявил представителям общин, что везде самими жителями должны быть избраны старосты и целовальники, сотские и дворовые. Также было сказано Иваном что, для всех областей будут написаны уставные грамоты, при помощи которых области могли бы управляться сами собой без государевых наместников и волостелей.</w:t>
      </w:r>
    </w:p>
    <w:p w14:paraId="490603C6" w14:textId="1A0036E2" w:rsidR="00FD5C07" w:rsidRPr="00E15C38" w:rsidRDefault="00FD5C07" w:rsidP="005A199C">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На первом соборе был принят Судебник Ивана IV,</w:t>
      </w:r>
      <w:r>
        <w:rPr>
          <w:rFonts w:ascii="Times New Roman" w:hAnsi="Times New Roman" w:cs="Times New Roman"/>
          <w:sz w:val="28"/>
          <w:szCs w:val="28"/>
        </w:rPr>
        <w:t xml:space="preserve"> </w:t>
      </w:r>
      <w:r w:rsidRPr="00FD5C07">
        <w:rPr>
          <w:rFonts w:ascii="Times New Roman" w:hAnsi="Times New Roman" w:cs="Times New Roman"/>
          <w:sz w:val="28"/>
          <w:szCs w:val="28"/>
        </w:rPr>
        <w:t>Судебник 1550 года при участии Боярской думы. В данный документ вошли законы периода сословной монархии в России. Судебник явился первым нормативно-правовым – правовым актом в истории нашего государства</w:t>
      </w:r>
      <w:r w:rsidR="00F9093A">
        <w:rPr>
          <w:rFonts w:ascii="Times New Roman" w:hAnsi="Times New Roman" w:cs="Times New Roman"/>
          <w:sz w:val="28"/>
          <w:szCs w:val="28"/>
        </w:rPr>
        <w:t>, в котором</w:t>
      </w:r>
      <w:r w:rsidR="00F9093A" w:rsidRPr="00F9093A">
        <w:rPr>
          <w:rFonts w:ascii="Times New Roman" w:hAnsi="Times New Roman" w:cs="Times New Roman"/>
          <w:sz w:val="28"/>
          <w:szCs w:val="28"/>
        </w:rPr>
        <w:t xml:space="preserve"> подтвердилось правило Юрьева дня, а также увеличилась плата за «пожилое». Также теперь хозяин отвечал за преступления своих крестьян, следовательно, усиливалась личная зависимость от феодала. Впервые в законе вводятся наказания за взяточничество: «А которой дьяк список нарядит или дело запишет не по суду, не так, как на суде было, без боярского, или без дворецкого, или без казначеева ведома, а обыщется то в </w:t>
      </w:r>
      <w:r w:rsidR="00F9093A" w:rsidRPr="00F9093A">
        <w:rPr>
          <w:rFonts w:ascii="Times New Roman" w:hAnsi="Times New Roman" w:cs="Times New Roman"/>
          <w:sz w:val="28"/>
          <w:szCs w:val="28"/>
        </w:rPr>
        <w:lastRenderedPageBreak/>
        <w:t>правду, что он от того посул взял, и на том дьаке взята перед боярином вполы да кинута его в тюрьму»</w:t>
      </w:r>
      <w:r w:rsidR="005A199C">
        <w:rPr>
          <w:rFonts w:ascii="Times New Roman" w:hAnsi="Times New Roman" w:cs="Times New Roman"/>
          <w:sz w:val="28"/>
          <w:szCs w:val="28"/>
        </w:rPr>
        <w:t>.</w:t>
      </w:r>
      <w:r w:rsidR="005A199C">
        <w:rPr>
          <w:rStyle w:val="ac"/>
          <w:rFonts w:ascii="Times New Roman" w:hAnsi="Times New Roman" w:cs="Times New Roman"/>
          <w:sz w:val="28"/>
          <w:szCs w:val="28"/>
        </w:rPr>
        <w:footnoteReference w:id="44"/>
      </w:r>
      <w:r w:rsidR="0034504C" w:rsidRPr="00E15C38">
        <w:rPr>
          <w:rFonts w:ascii="Times New Roman" w:hAnsi="Times New Roman" w:cs="Times New Roman"/>
          <w:sz w:val="28"/>
          <w:szCs w:val="28"/>
        </w:rPr>
        <w:t xml:space="preserve">  </w:t>
      </w:r>
    </w:p>
    <w:p w14:paraId="06CB8D0A" w14:textId="70FFF1D1" w:rsidR="00FD5C07" w:rsidRPr="00FD5C07" w:rsidRDefault="00FD5C07" w:rsidP="00FD5C07">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Судебником 1550</w:t>
      </w:r>
      <w:r w:rsidR="005A199C">
        <w:rPr>
          <w:rFonts w:ascii="Times New Roman" w:hAnsi="Times New Roman" w:cs="Times New Roman"/>
          <w:sz w:val="28"/>
          <w:szCs w:val="28"/>
        </w:rPr>
        <w:t xml:space="preserve"> также</w:t>
      </w:r>
      <w:r w:rsidRPr="00FD5C07">
        <w:rPr>
          <w:rFonts w:ascii="Times New Roman" w:hAnsi="Times New Roman" w:cs="Times New Roman"/>
          <w:sz w:val="28"/>
          <w:szCs w:val="28"/>
        </w:rPr>
        <w:t xml:space="preserve"> года была установлена система приказного управления. Более 80 приказов учреждаются и большинство из них сохраняются до самого конца XVII века. </w:t>
      </w:r>
      <w:r w:rsidR="005A199C">
        <w:rPr>
          <w:rFonts w:ascii="Times New Roman" w:hAnsi="Times New Roman" w:cs="Times New Roman"/>
          <w:sz w:val="28"/>
          <w:szCs w:val="28"/>
        </w:rPr>
        <w:t>О</w:t>
      </w:r>
      <w:r w:rsidRPr="00FD5C07">
        <w:rPr>
          <w:rFonts w:ascii="Times New Roman" w:hAnsi="Times New Roman" w:cs="Times New Roman"/>
          <w:sz w:val="28"/>
          <w:szCs w:val="28"/>
        </w:rPr>
        <w:t>сновны</w:t>
      </w:r>
      <w:r w:rsidR="005A199C">
        <w:rPr>
          <w:rFonts w:ascii="Times New Roman" w:hAnsi="Times New Roman" w:cs="Times New Roman"/>
          <w:sz w:val="28"/>
          <w:szCs w:val="28"/>
        </w:rPr>
        <w:t>ми</w:t>
      </w:r>
      <w:r w:rsidRPr="00FD5C07">
        <w:rPr>
          <w:rFonts w:ascii="Times New Roman" w:hAnsi="Times New Roman" w:cs="Times New Roman"/>
          <w:sz w:val="28"/>
          <w:szCs w:val="28"/>
        </w:rPr>
        <w:t xml:space="preserve"> из них </w:t>
      </w:r>
      <w:r w:rsidR="005A199C">
        <w:rPr>
          <w:rFonts w:ascii="Times New Roman" w:hAnsi="Times New Roman" w:cs="Times New Roman"/>
          <w:sz w:val="28"/>
          <w:szCs w:val="28"/>
        </w:rPr>
        <w:t>являлись:</w:t>
      </w:r>
      <w:r w:rsidRPr="00FD5C07">
        <w:rPr>
          <w:rFonts w:ascii="Times New Roman" w:hAnsi="Times New Roman" w:cs="Times New Roman"/>
          <w:sz w:val="28"/>
          <w:szCs w:val="28"/>
        </w:rPr>
        <w:t xml:space="preserve"> Челобитный, Посольский, Стрелецкий, Стрелецкий, Разбойный, Печатный.</w:t>
      </w:r>
    </w:p>
    <w:p w14:paraId="3723EE5B" w14:textId="7077A7D6" w:rsidR="00A57E40" w:rsidRPr="00FD5C07" w:rsidRDefault="00FD5C07" w:rsidP="00F30E84">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Итак, в 1549 году состоялся первый Земский собор. В нём приняли участие представители почти всех слоёв населения. В результате обсуждения был принят Судебник и решены многие важные политические, экономические и административные вопросы. Земский собор становится в середине XVI века высшим сословно-представительным учреждением Русского царства до конца XVII века.</w:t>
      </w:r>
    </w:p>
    <w:p w14:paraId="0D1659D8" w14:textId="60A375C8" w:rsidR="00FD5C07" w:rsidRPr="00FD5C07" w:rsidRDefault="00FD5C07" w:rsidP="00FD5C07">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В 1551 году с 23февраля по 11</w:t>
      </w:r>
      <w:r w:rsidR="000864C1" w:rsidRPr="000864C1">
        <w:rPr>
          <w:rFonts w:ascii="Times New Roman" w:hAnsi="Times New Roman" w:cs="Times New Roman"/>
          <w:sz w:val="28"/>
          <w:szCs w:val="28"/>
        </w:rPr>
        <w:t xml:space="preserve"> </w:t>
      </w:r>
      <w:r w:rsidRPr="00FD5C07">
        <w:rPr>
          <w:rFonts w:ascii="Times New Roman" w:hAnsi="Times New Roman" w:cs="Times New Roman"/>
          <w:sz w:val="28"/>
          <w:szCs w:val="28"/>
        </w:rPr>
        <w:t>мая</w:t>
      </w:r>
      <w:r w:rsidR="00A041DB">
        <w:rPr>
          <w:rFonts w:ascii="Times New Roman" w:hAnsi="Times New Roman" w:cs="Times New Roman"/>
          <w:sz w:val="28"/>
          <w:szCs w:val="28"/>
        </w:rPr>
        <w:t xml:space="preserve"> </w:t>
      </w:r>
      <w:r w:rsidRPr="00FD5C07">
        <w:rPr>
          <w:rFonts w:ascii="Times New Roman" w:hAnsi="Times New Roman" w:cs="Times New Roman"/>
          <w:sz w:val="28"/>
          <w:szCs w:val="28"/>
        </w:rPr>
        <w:t xml:space="preserve">состоялся Стоглавый собор, который проходил в Успенском соборе Московского Кремля. В нём участвовали Иван Грозный, представители Боярской думы и высшее духовенство. </w:t>
      </w:r>
    </w:p>
    <w:p w14:paraId="6E1A6003" w14:textId="4CB7B90C" w:rsidR="00FD5C07" w:rsidRPr="00FD5C07" w:rsidRDefault="00FD5C07" w:rsidP="00F30E84">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Инициатива о созыве Стоглавого собора происходила от митрополита Макария и Сильвестра. Как мы можем предположить, Сильвестр составил текст повестки. Своё название Стоглавый, собор получил потому, что на нём был принят документ</w:t>
      </w:r>
      <w:r w:rsidR="00F30E84">
        <w:rPr>
          <w:rFonts w:ascii="Times New Roman" w:hAnsi="Times New Roman" w:cs="Times New Roman"/>
          <w:sz w:val="28"/>
          <w:szCs w:val="28"/>
        </w:rPr>
        <w:t xml:space="preserve"> –</w:t>
      </w:r>
      <w:r w:rsidRPr="00FD5C07">
        <w:rPr>
          <w:rFonts w:ascii="Times New Roman" w:hAnsi="Times New Roman" w:cs="Times New Roman"/>
          <w:sz w:val="28"/>
          <w:szCs w:val="28"/>
        </w:rPr>
        <w:t xml:space="preserve"> </w:t>
      </w:r>
      <w:r w:rsidR="00F30E84">
        <w:rPr>
          <w:rFonts w:ascii="Times New Roman" w:hAnsi="Times New Roman" w:cs="Times New Roman"/>
          <w:sz w:val="28"/>
          <w:szCs w:val="28"/>
        </w:rPr>
        <w:t>«</w:t>
      </w:r>
      <w:r w:rsidRPr="00FD5C07">
        <w:rPr>
          <w:rFonts w:ascii="Times New Roman" w:hAnsi="Times New Roman" w:cs="Times New Roman"/>
          <w:sz w:val="28"/>
          <w:szCs w:val="28"/>
        </w:rPr>
        <w:t>Стоглав</w:t>
      </w:r>
      <w:r w:rsidR="00F30E84">
        <w:rPr>
          <w:rFonts w:ascii="Times New Roman" w:hAnsi="Times New Roman" w:cs="Times New Roman"/>
          <w:sz w:val="28"/>
          <w:szCs w:val="28"/>
        </w:rPr>
        <w:t>»</w:t>
      </w:r>
      <w:r w:rsidRPr="00FD5C07">
        <w:rPr>
          <w:rFonts w:ascii="Times New Roman" w:hAnsi="Times New Roman" w:cs="Times New Roman"/>
          <w:sz w:val="28"/>
          <w:szCs w:val="28"/>
        </w:rPr>
        <w:t>, состоящий из 100 глав. В ходе работы собора нашла выражение борьба двух церковных направлений, и иосифлян и нестяжателей.</w:t>
      </w:r>
      <w:r w:rsidR="00F30E84">
        <w:rPr>
          <w:rFonts w:ascii="Times New Roman" w:hAnsi="Times New Roman" w:cs="Times New Roman"/>
          <w:sz w:val="28"/>
          <w:szCs w:val="28"/>
        </w:rPr>
        <w:t xml:space="preserve"> </w:t>
      </w:r>
      <w:r w:rsidRPr="00FD5C07">
        <w:rPr>
          <w:rFonts w:ascii="Times New Roman" w:hAnsi="Times New Roman" w:cs="Times New Roman"/>
          <w:sz w:val="28"/>
          <w:szCs w:val="28"/>
        </w:rPr>
        <w:t>Спор между этими двумя религиозными течениями не ограничивался только имущественными вопросами. Были большие разногласия в отношении к еретикам, к национальному и общецерковному преданию и ряду других вопросов. В итоге иосифляне стали победителями в споре и это имело огромное значение для Русской православной церкви.</w:t>
      </w:r>
    </w:p>
    <w:p w14:paraId="04E24BBA" w14:textId="77777777" w:rsidR="00FD5C07" w:rsidRPr="00FD5C07" w:rsidRDefault="00FD5C07" w:rsidP="00FD5C07">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lastRenderedPageBreak/>
        <w:t>Собор отверг планы правительства по изъятию монастырских земель в пользу государства, но ограничил дальнейшее приращение церковных владений в городах и финансовые привилегии духовенства.</w:t>
      </w:r>
    </w:p>
    <w:p w14:paraId="5D394A8B" w14:textId="7C4C0080" w:rsidR="00FD5C07" w:rsidRPr="00FD5C07" w:rsidRDefault="00FD5C07" w:rsidP="00FD5C07">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 xml:space="preserve">В </w:t>
      </w:r>
      <w:r w:rsidR="00F30E84">
        <w:rPr>
          <w:rFonts w:ascii="Times New Roman" w:hAnsi="Times New Roman" w:cs="Times New Roman"/>
          <w:sz w:val="28"/>
          <w:szCs w:val="28"/>
        </w:rPr>
        <w:t>«</w:t>
      </w:r>
      <w:r w:rsidRPr="00FD5C07">
        <w:rPr>
          <w:rFonts w:ascii="Times New Roman" w:hAnsi="Times New Roman" w:cs="Times New Roman"/>
          <w:sz w:val="28"/>
          <w:szCs w:val="28"/>
        </w:rPr>
        <w:t>Стоглаве</w:t>
      </w:r>
      <w:r w:rsidR="00F30E84">
        <w:rPr>
          <w:rFonts w:ascii="Times New Roman" w:hAnsi="Times New Roman" w:cs="Times New Roman"/>
          <w:sz w:val="28"/>
          <w:szCs w:val="28"/>
        </w:rPr>
        <w:t>»</w:t>
      </w:r>
      <w:r w:rsidRPr="00FD5C07">
        <w:rPr>
          <w:rFonts w:ascii="Times New Roman" w:hAnsi="Times New Roman" w:cs="Times New Roman"/>
          <w:sz w:val="28"/>
          <w:szCs w:val="28"/>
        </w:rPr>
        <w:t xml:space="preserve"> были изложены решения собора как религиозно-церковные, так государственно-экономические и </w:t>
      </w:r>
      <w:r w:rsidR="006C1D8B">
        <w:rPr>
          <w:rFonts w:ascii="Times New Roman" w:hAnsi="Times New Roman" w:cs="Times New Roman"/>
          <w:sz w:val="28"/>
          <w:szCs w:val="28"/>
        </w:rPr>
        <w:t>представлены</w:t>
      </w:r>
      <w:r w:rsidRPr="00FD5C07">
        <w:rPr>
          <w:rFonts w:ascii="Times New Roman" w:hAnsi="Times New Roman" w:cs="Times New Roman"/>
          <w:sz w:val="28"/>
          <w:szCs w:val="28"/>
        </w:rPr>
        <w:t xml:space="preserve"> </w:t>
      </w:r>
      <w:r w:rsidR="006C1D8B">
        <w:rPr>
          <w:rFonts w:ascii="Times New Roman" w:hAnsi="Times New Roman" w:cs="Times New Roman"/>
          <w:sz w:val="28"/>
          <w:szCs w:val="28"/>
        </w:rPr>
        <w:t>исчерпывающие объяснения</w:t>
      </w:r>
      <w:r w:rsidR="005C279B">
        <w:rPr>
          <w:rFonts w:ascii="Times New Roman" w:hAnsi="Times New Roman" w:cs="Times New Roman"/>
          <w:sz w:val="28"/>
          <w:szCs w:val="28"/>
        </w:rPr>
        <w:t xml:space="preserve"> </w:t>
      </w:r>
      <w:r w:rsidRPr="00FD5C07">
        <w:rPr>
          <w:rFonts w:ascii="Times New Roman" w:hAnsi="Times New Roman" w:cs="Times New Roman"/>
          <w:sz w:val="28"/>
          <w:szCs w:val="28"/>
        </w:rPr>
        <w:t>соотношени</w:t>
      </w:r>
      <w:r w:rsidR="005C279B">
        <w:rPr>
          <w:rFonts w:ascii="Times New Roman" w:hAnsi="Times New Roman" w:cs="Times New Roman"/>
          <w:sz w:val="28"/>
          <w:szCs w:val="28"/>
        </w:rPr>
        <w:t>я</w:t>
      </w:r>
      <w:r w:rsidRPr="00FD5C07">
        <w:rPr>
          <w:rFonts w:ascii="Times New Roman" w:hAnsi="Times New Roman" w:cs="Times New Roman"/>
          <w:sz w:val="28"/>
          <w:szCs w:val="28"/>
        </w:rPr>
        <w:t xml:space="preserve"> норм государственного, судебного, уголовного права с церковным правом.</w:t>
      </w:r>
    </w:p>
    <w:p w14:paraId="50EEB238" w14:textId="52850ABD" w:rsidR="00FD5C07" w:rsidRPr="00FD5C07" w:rsidRDefault="00FD5C07" w:rsidP="001B3100">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На соборе</w:t>
      </w:r>
      <w:r w:rsidR="002B0138">
        <w:rPr>
          <w:rFonts w:ascii="Times New Roman" w:hAnsi="Times New Roman" w:cs="Times New Roman"/>
          <w:sz w:val="28"/>
          <w:szCs w:val="28"/>
        </w:rPr>
        <w:t xml:space="preserve"> особое внимание</w:t>
      </w:r>
      <w:r w:rsidRPr="00FD5C07">
        <w:rPr>
          <w:rFonts w:ascii="Times New Roman" w:hAnsi="Times New Roman" w:cs="Times New Roman"/>
          <w:sz w:val="28"/>
          <w:szCs w:val="28"/>
        </w:rPr>
        <w:t xml:space="preserve"> было уделено вопросу нравственности и контролю над жизнью духовенства. В ходе обсуждений было признано существование известных беспорядков, порочивших русскую церковь. В связи с этим в 6-ой главе </w:t>
      </w:r>
      <w:r w:rsidR="00EB57ED">
        <w:rPr>
          <w:rFonts w:ascii="Times New Roman" w:hAnsi="Times New Roman" w:cs="Times New Roman"/>
          <w:sz w:val="28"/>
          <w:szCs w:val="28"/>
        </w:rPr>
        <w:t>«</w:t>
      </w:r>
      <w:r w:rsidRPr="00FD5C07">
        <w:rPr>
          <w:rFonts w:ascii="Times New Roman" w:hAnsi="Times New Roman" w:cs="Times New Roman"/>
          <w:sz w:val="28"/>
          <w:szCs w:val="28"/>
        </w:rPr>
        <w:t>Стоглава</w:t>
      </w:r>
      <w:r w:rsidR="00EB57ED">
        <w:rPr>
          <w:rFonts w:ascii="Times New Roman" w:hAnsi="Times New Roman" w:cs="Times New Roman"/>
          <w:sz w:val="28"/>
          <w:szCs w:val="28"/>
        </w:rPr>
        <w:t>»</w:t>
      </w:r>
      <w:r w:rsidRPr="00FD5C07">
        <w:rPr>
          <w:rFonts w:ascii="Times New Roman" w:hAnsi="Times New Roman" w:cs="Times New Roman"/>
          <w:sz w:val="28"/>
          <w:szCs w:val="28"/>
        </w:rPr>
        <w:t xml:space="preserve"> излагается нововведение о повсеместном создании института поповских старост. В обязанности этих выборных лиц входил контроль над правильным ведением службы в храмах и за благочинием священников.</w:t>
      </w:r>
      <w:r w:rsidR="001B3100">
        <w:rPr>
          <w:rStyle w:val="ac"/>
          <w:rFonts w:ascii="Times New Roman" w:hAnsi="Times New Roman" w:cs="Times New Roman"/>
          <w:sz w:val="28"/>
          <w:szCs w:val="28"/>
        </w:rPr>
        <w:footnoteReference w:id="45"/>
      </w:r>
      <w:r w:rsidR="001B3100">
        <w:rPr>
          <w:rFonts w:ascii="Times New Roman" w:hAnsi="Times New Roman" w:cs="Times New Roman"/>
          <w:sz w:val="28"/>
          <w:szCs w:val="28"/>
        </w:rPr>
        <w:t xml:space="preserve"> Н</w:t>
      </w:r>
      <w:r w:rsidRPr="00FD5C07">
        <w:rPr>
          <w:rFonts w:ascii="Times New Roman" w:hAnsi="Times New Roman" w:cs="Times New Roman"/>
          <w:sz w:val="28"/>
          <w:szCs w:val="28"/>
        </w:rPr>
        <w:t>ормы</w:t>
      </w:r>
      <w:r w:rsidR="001B3100">
        <w:rPr>
          <w:rFonts w:ascii="Times New Roman" w:hAnsi="Times New Roman" w:cs="Times New Roman"/>
          <w:sz w:val="28"/>
          <w:szCs w:val="28"/>
        </w:rPr>
        <w:t xml:space="preserve">, зафиксированные в </w:t>
      </w:r>
      <w:r w:rsidR="00EB57ED">
        <w:rPr>
          <w:rFonts w:ascii="Times New Roman" w:hAnsi="Times New Roman" w:cs="Times New Roman"/>
          <w:sz w:val="28"/>
          <w:szCs w:val="28"/>
        </w:rPr>
        <w:t>«</w:t>
      </w:r>
      <w:r w:rsidR="001B3100">
        <w:rPr>
          <w:rFonts w:ascii="Times New Roman" w:hAnsi="Times New Roman" w:cs="Times New Roman"/>
          <w:sz w:val="28"/>
          <w:szCs w:val="28"/>
        </w:rPr>
        <w:t>Стоглаве</w:t>
      </w:r>
      <w:r w:rsidR="00EB57ED">
        <w:rPr>
          <w:rFonts w:ascii="Times New Roman" w:hAnsi="Times New Roman" w:cs="Times New Roman"/>
          <w:sz w:val="28"/>
          <w:szCs w:val="28"/>
        </w:rPr>
        <w:t>»</w:t>
      </w:r>
      <w:r w:rsidR="001B3100">
        <w:rPr>
          <w:rFonts w:ascii="Times New Roman" w:hAnsi="Times New Roman" w:cs="Times New Roman"/>
          <w:sz w:val="28"/>
          <w:szCs w:val="28"/>
        </w:rPr>
        <w:t>,</w:t>
      </w:r>
      <w:r w:rsidRPr="00FD5C07">
        <w:rPr>
          <w:rFonts w:ascii="Times New Roman" w:hAnsi="Times New Roman" w:cs="Times New Roman"/>
          <w:sz w:val="28"/>
          <w:szCs w:val="28"/>
        </w:rPr>
        <w:t xml:space="preserve"> п</w:t>
      </w:r>
      <w:r w:rsidR="00FB5441">
        <w:rPr>
          <w:rFonts w:ascii="Times New Roman" w:hAnsi="Times New Roman" w:cs="Times New Roman"/>
          <w:sz w:val="28"/>
          <w:szCs w:val="28"/>
        </w:rPr>
        <w:t>росуществовали вплоть</w:t>
      </w:r>
      <w:r w:rsidRPr="00FD5C07">
        <w:rPr>
          <w:rFonts w:ascii="Times New Roman" w:hAnsi="Times New Roman" w:cs="Times New Roman"/>
          <w:sz w:val="28"/>
          <w:szCs w:val="28"/>
        </w:rPr>
        <w:t xml:space="preserve"> до 1652 года, когда патриархом Никоном была проведена новая реформа церкви.</w:t>
      </w:r>
    </w:p>
    <w:p w14:paraId="0548FC8C" w14:textId="1C76645F" w:rsidR="00FD5C07" w:rsidRDefault="00FD5C07" w:rsidP="0040554F">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 xml:space="preserve">В 50-е годы XVI века была проведена военная реформа. В 1550 году создаются первые соединения регулярной армии. Для этого Иван Грозный издаёт указ, в котором </w:t>
      </w:r>
      <w:r w:rsidR="0040554F">
        <w:rPr>
          <w:rFonts w:ascii="Times New Roman" w:hAnsi="Times New Roman" w:cs="Times New Roman"/>
          <w:sz w:val="28"/>
          <w:szCs w:val="28"/>
        </w:rPr>
        <w:t xml:space="preserve">провозглашает </w:t>
      </w:r>
      <w:r w:rsidRPr="00FD5C07">
        <w:rPr>
          <w:rFonts w:ascii="Times New Roman" w:hAnsi="Times New Roman" w:cs="Times New Roman"/>
          <w:sz w:val="28"/>
          <w:szCs w:val="28"/>
        </w:rPr>
        <w:t>созда</w:t>
      </w:r>
      <w:r w:rsidR="0040554F">
        <w:rPr>
          <w:rFonts w:ascii="Times New Roman" w:hAnsi="Times New Roman" w:cs="Times New Roman"/>
          <w:sz w:val="28"/>
          <w:szCs w:val="28"/>
        </w:rPr>
        <w:t>ние</w:t>
      </w:r>
      <w:r w:rsidRPr="00FD5C07">
        <w:rPr>
          <w:rFonts w:ascii="Times New Roman" w:hAnsi="Times New Roman" w:cs="Times New Roman"/>
          <w:sz w:val="28"/>
          <w:szCs w:val="28"/>
        </w:rPr>
        <w:t xml:space="preserve"> перво</w:t>
      </w:r>
      <w:r w:rsidR="0040554F">
        <w:rPr>
          <w:rFonts w:ascii="Times New Roman" w:hAnsi="Times New Roman" w:cs="Times New Roman"/>
          <w:sz w:val="28"/>
          <w:szCs w:val="28"/>
        </w:rPr>
        <w:t>го</w:t>
      </w:r>
      <w:r w:rsidRPr="00FD5C07">
        <w:rPr>
          <w:rFonts w:ascii="Times New Roman" w:hAnsi="Times New Roman" w:cs="Times New Roman"/>
          <w:sz w:val="28"/>
          <w:szCs w:val="28"/>
        </w:rPr>
        <w:t xml:space="preserve"> стрелецко</w:t>
      </w:r>
      <w:r w:rsidR="0040554F">
        <w:rPr>
          <w:rFonts w:ascii="Times New Roman" w:hAnsi="Times New Roman" w:cs="Times New Roman"/>
          <w:sz w:val="28"/>
          <w:szCs w:val="28"/>
        </w:rPr>
        <w:t>го</w:t>
      </w:r>
      <w:r w:rsidRPr="00FD5C07">
        <w:rPr>
          <w:rFonts w:ascii="Times New Roman" w:hAnsi="Times New Roman" w:cs="Times New Roman"/>
          <w:sz w:val="28"/>
          <w:szCs w:val="28"/>
        </w:rPr>
        <w:t xml:space="preserve"> войск</w:t>
      </w:r>
      <w:r w:rsidR="0040554F">
        <w:rPr>
          <w:rFonts w:ascii="Times New Roman" w:hAnsi="Times New Roman" w:cs="Times New Roman"/>
          <w:sz w:val="28"/>
          <w:szCs w:val="28"/>
        </w:rPr>
        <w:t>а</w:t>
      </w:r>
      <w:r w:rsidRPr="00FD5C07">
        <w:rPr>
          <w:rFonts w:ascii="Times New Roman" w:hAnsi="Times New Roman" w:cs="Times New Roman"/>
          <w:sz w:val="28"/>
          <w:szCs w:val="28"/>
        </w:rPr>
        <w:t xml:space="preserve">, </w:t>
      </w:r>
      <w:r w:rsidR="0040554F">
        <w:rPr>
          <w:rFonts w:ascii="Times New Roman" w:hAnsi="Times New Roman" w:cs="Times New Roman"/>
          <w:sz w:val="28"/>
          <w:szCs w:val="28"/>
        </w:rPr>
        <w:t xml:space="preserve">ставшего в итоге </w:t>
      </w:r>
      <w:r w:rsidRPr="00FD5C07">
        <w:rPr>
          <w:rFonts w:ascii="Times New Roman" w:hAnsi="Times New Roman" w:cs="Times New Roman"/>
          <w:sz w:val="28"/>
          <w:szCs w:val="28"/>
        </w:rPr>
        <w:t xml:space="preserve">регулярным. Стрельцом тогда называли — выборного служилого человека «по прибору» в XVI — начале XVIII веков. </w:t>
      </w:r>
    </w:p>
    <w:p w14:paraId="3B7FDC76" w14:textId="47F9EB17" w:rsidR="0032463F" w:rsidRPr="0032463F" w:rsidRDefault="0032463F" w:rsidP="0032463F">
      <w:pPr>
        <w:spacing w:after="0" w:line="360" w:lineRule="auto"/>
        <w:ind w:firstLine="709"/>
        <w:jc w:val="both"/>
        <w:rPr>
          <w:rFonts w:ascii="Times New Roman" w:hAnsi="Times New Roman" w:cs="Times New Roman"/>
          <w:sz w:val="28"/>
          <w:szCs w:val="28"/>
        </w:rPr>
      </w:pPr>
      <w:r w:rsidRPr="0032463F">
        <w:rPr>
          <w:rFonts w:ascii="Times New Roman" w:hAnsi="Times New Roman" w:cs="Times New Roman"/>
          <w:sz w:val="28"/>
          <w:szCs w:val="28"/>
        </w:rPr>
        <w:t xml:space="preserve">Также под Москвой была посажена «избранная тысяча» – 1070 провинциальных дворян, которые должны были стать опорой царя и выполнять все важнейшие поручения, а также укрепить положение верхов дворянства. </w:t>
      </w:r>
    </w:p>
    <w:p w14:paraId="04F5420B" w14:textId="09306FC5" w:rsidR="0032463F" w:rsidRPr="00FD5C07" w:rsidRDefault="0032463F" w:rsidP="0032463F">
      <w:pPr>
        <w:spacing w:after="0" w:line="360" w:lineRule="auto"/>
        <w:ind w:firstLine="709"/>
        <w:jc w:val="both"/>
        <w:rPr>
          <w:rFonts w:ascii="Times New Roman" w:hAnsi="Times New Roman" w:cs="Times New Roman"/>
          <w:sz w:val="28"/>
          <w:szCs w:val="28"/>
        </w:rPr>
      </w:pPr>
      <w:r w:rsidRPr="0032463F">
        <w:rPr>
          <w:rFonts w:ascii="Times New Roman" w:hAnsi="Times New Roman" w:cs="Times New Roman"/>
          <w:sz w:val="28"/>
          <w:szCs w:val="28"/>
        </w:rPr>
        <w:t xml:space="preserve">Создание «избранной тысячи» имело </w:t>
      </w:r>
      <w:r>
        <w:rPr>
          <w:rFonts w:ascii="Times New Roman" w:hAnsi="Times New Roman" w:cs="Times New Roman"/>
          <w:sz w:val="28"/>
          <w:szCs w:val="28"/>
        </w:rPr>
        <w:t>с</w:t>
      </w:r>
      <w:r w:rsidR="0072064D">
        <w:rPr>
          <w:rFonts w:ascii="Times New Roman" w:hAnsi="Times New Roman" w:cs="Times New Roman"/>
          <w:sz w:val="28"/>
          <w:szCs w:val="28"/>
        </w:rPr>
        <w:t>е</w:t>
      </w:r>
      <w:r>
        <w:rPr>
          <w:rFonts w:ascii="Times New Roman" w:hAnsi="Times New Roman" w:cs="Times New Roman"/>
          <w:sz w:val="28"/>
          <w:szCs w:val="28"/>
        </w:rPr>
        <w:t>рьёзное</w:t>
      </w:r>
      <w:r w:rsidRPr="0032463F">
        <w:rPr>
          <w:rFonts w:ascii="Times New Roman" w:hAnsi="Times New Roman" w:cs="Times New Roman"/>
          <w:sz w:val="28"/>
          <w:szCs w:val="28"/>
        </w:rPr>
        <w:t xml:space="preserve"> политическое значение. Во-первых, мелкие помещики и боярские дети уравнялись по служебному </w:t>
      </w:r>
      <w:r w:rsidRPr="0032463F">
        <w:rPr>
          <w:rFonts w:ascii="Times New Roman" w:hAnsi="Times New Roman" w:cs="Times New Roman"/>
          <w:sz w:val="28"/>
          <w:szCs w:val="28"/>
        </w:rPr>
        <w:lastRenderedPageBreak/>
        <w:t>положению с потомками родовитой знати и, во-вторых, устанавливалась прочная связь правительства с местными дворянами, которые составляли основу ополчения. В связи с нехваткой земли расположить всю «избранную тысячу» возле Москвы не удалось. И поэтому 1551–1552</w:t>
      </w:r>
      <w:r w:rsidR="00A041DB">
        <w:rPr>
          <w:rFonts w:ascii="Times New Roman" w:hAnsi="Times New Roman" w:cs="Times New Roman"/>
          <w:sz w:val="28"/>
          <w:szCs w:val="28"/>
        </w:rPr>
        <w:t xml:space="preserve"> </w:t>
      </w:r>
      <w:r w:rsidRPr="0032463F">
        <w:rPr>
          <w:rFonts w:ascii="Times New Roman" w:hAnsi="Times New Roman" w:cs="Times New Roman"/>
          <w:sz w:val="28"/>
          <w:szCs w:val="28"/>
        </w:rPr>
        <w:t>г</w:t>
      </w:r>
      <w:r w:rsidR="00A041DB">
        <w:rPr>
          <w:rFonts w:ascii="Times New Roman" w:hAnsi="Times New Roman" w:cs="Times New Roman"/>
          <w:sz w:val="28"/>
          <w:szCs w:val="28"/>
        </w:rPr>
        <w:t>оды</w:t>
      </w:r>
      <w:r w:rsidRPr="0032463F">
        <w:rPr>
          <w:rFonts w:ascii="Times New Roman" w:hAnsi="Times New Roman" w:cs="Times New Roman"/>
          <w:sz w:val="28"/>
          <w:szCs w:val="28"/>
        </w:rPr>
        <w:t xml:space="preserve"> была создана Дворцовая тетрадь, куда были включены все служилые люди государева двора, из которого формировался командный состав армии. Дворцовая тетрадь действовала вплоть до начала 1562 года, куда вписывалась новая информация о составе государева двора. Таким образом, Дворцовая тетрадь способствовала выделению привилегированных частей, служащих по дворовому списку.</w:t>
      </w:r>
    </w:p>
    <w:p w14:paraId="5C0D45DF" w14:textId="23AA0E7E" w:rsidR="00FD5C07" w:rsidRPr="00FD5C07" w:rsidRDefault="00FD5C07" w:rsidP="00FD5C07">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Комплектование стрелецких частей особенно в первое время производится из гулящих» людей: «не тяглых, и не пашенных, и не крепостных», «молодых и резвых и из самопалов стрелять гораздых». Затем подросшие сыновья и другие родственники приборных людей становятся регулярным источником пополнения стрелецкого войска. Служба в стрельцах постепенно превращается в наследственную повинность.</w:t>
      </w:r>
    </w:p>
    <w:p w14:paraId="1B0D2707" w14:textId="5430924A" w:rsidR="00FD5C07" w:rsidRPr="00FD5C07" w:rsidRDefault="00FD5C07" w:rsidP="005C4D93">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 xml:space="preserve">Для центрального военного управления стрелецким войском и городовыми казаками создаётся Стрелецкая изба. Руководит этим учреждением дьяк. Текущее делопроизводство ведут несколько подьячих. </w:t>
      </w:r>
    </w:p>
    <w:p w14:paraId="629EF01D" w14:textId="18A95D94" w:rsidR="00FD5C07" w:rsidRPr="0034504C" w:rsidRDefault="00FD5C07" w:rsidP="00FD5C07">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В 1555-1556</w:t>
      </w:r>
      <w:r w:rsidR="00A041DB">
        <w:rPr>
          <w:rFonts w:ascii="Times New Roman" w:hAnsi="Times New Roman" w:cs="Times New Roman"/>
          <w:sz w:val="28"/>
          <w:szCs w:val="28"/>
        </w:rPr>
        <w:t xml:space="preserve"> </w:t>
      </w:r>
      <w:r w:rsidRPr="00FD5C07">
        <w:rPr>
          <w:rFonts w:ascii="Times New Roman" w:hAnsi="Times New Roman" w:cs="Times New Roman"/>
          <w:sz w:val="28"/>
          <w:szCs w:val="28"/>
        </w:rPr>
        <w:t>г</w:t>
      </w:r>
      <w:r w:rsidR="00A041DB">
        <w:rPr>
          <w:rFonts w:ascii="Times New Roman" w:hAnsi="Times New Roman" w:cs="Times New Roman"/>
          <w:sz w:val="28"/>
          <w:szCs w:val="28"/>
        </w:rPr>
        <w:t>оды</w:t>
      </w:r>
      <w:r w:rsidRPr="00FD5C07">
        <w:rPr>
          <w:rFonts w:ascii="Times New Roman" w:hAnsi="Times New Roman" w:cs="Times New Roman"/>
          <w:sz w:val="28"/>
          <w:szCs w:val="28"/>
        </w:rPr>
        <w:t xml:space="preserve"> принимается Уложение о службе.</w:t>
      </w:r>
      <w:r w:rsidR="0040554F">
        <w:rPr>
          <w:rStyle w:val="ac"/>
          <w:rFonts w:ascii="Times New Roman" w:hAnsi="Times New Roman" w:cs="Times New Roman"/>
          <w:sz w:val="28"/>
          <w:szCs w:val="28"/>
        </w:rPr>
        <w:footnoteReference w:id="46"/>
      </w:r>
      <w:r w:rsidRPr="00FD5C07">
        <w:rPr>
          <w:rFonts w:ascii="Times New Roman" w:hAnsi="Times New Roman" w:cs="Times New Roman"/>
          <w:sz w:val="28"/>
          <w:szCs w:val="28"/>
        </w:rPr>
        <w:t xml:space="preserve"> Данный законодательный акт определяет порядок военной службы в России XVI века и завершает выработку правовых основ поместного землевладения. В данный период начинается формироваться единое войско нового типа - «дворянское войско» и разрядные полки. «Служилый человек» и дворянин становятся центральными фигурами в новой армии. «Служилым людям» предоставляются поместья в качестве царского «пожалования».</w:t>
      </w:r>
      <w:r w:rsidR="00832C86">
        <w:rPr>
          <w:rFonts w:ascii="Times New Roman" w:hAnsi="Times New Roman" w:cs="Times New Roman"/>
          <w:sz w:val="28"/>
          <w:szCs w:val="28"/>
        </w:rPr>
        <w:t xml:space="preserve"> </w:t>
      </w:r>
    </w:p>
    <w:p w14:paraId="066E67B3" w14:textId="6590BCE8" w:rsidR="00FD5C07" w:rsidRPr="00FD5C07" w:rsidRDefault="00FD5C07" w:rsidP="00FD5C07">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В Уложении о службе была определена новая поместная система комплектования вооружённых сил России. Согласно это</w:t>
      </w:r>
      <w:r w:rsidR="005C4D93">
        <w:rPr>
          <w:rFonts w:ascii="Times New Roman" w:hAnsi="Times New Roman" w:cs="Times New Roman"/>
          <w:sz w:val="28"/>
          <w:szCs w:val="28"/>
        </w:rPr>
        <w:t>му</w:t>
      </w:r>
      <w:r w:rsidRPr="00FD5C07">
        <w:rPr>
          <w:rFonts w:ascii="Times New Roman" w:hAnsi="Times New Roman" w:cs="Times New Roman"/>
          <w:sz w:val="28"/>
          <w:szCs w:val="28"/>
        </w:rPr>
        <w:t xml:space="preserve"> документ</w:t>
      </w:r>
      <w:r w:rsidR="005C4D93">
        <w:rPr>
          <w:rFonts w:ascii="Times New Roman" w:hAnsi="Times New Roman" w:cs="Times New Roman"/>
          <w:sz w:val="28"/>
          <w:szCs w:val="28"/>
        </w:rPr>
        <w:t>у</w:t>
      </w:r>
      <w:r w:rsidRPr="00FD5C07">
        <w:rPr>
          <w:rFonts w:ascii="Times New Roman" w:hAnsi="Times New Roman" w:cs="Times New Roman"/>
          <w:sz w:val="28"/>
          <w:szCs w:val="28"/>
        </w:rPr>
        <w:t xml:space="preserve">, </w:t>
      </w:r>
      <w:r w:rsidRPr="00FD5C07">
        <w:rPr>
          <w:rFonts w:ascii="Times New Roman" w:hAnsi="Times New Roman" w:cs="Times New Roman"/>
          <w:sz w:val="28"/>
          <w:szCs w:val="28"/>
        </w:rPr>
        <w:lastRenderedPageBreak/>
        <w:t>каждый феодал (вотчинник и помещик) должен был с определенного количества земли (150 десятин) выставлять установленное количество воинов на конях и в полном вооружении. Если феодал выставлял во</w:t>
      </w:r>
      <w:r w:rsidR="0040554F">
        <w:rPr>
          <w:rFonts w:ascii="Times New Roman" w:hAnsi="Times New Roman" w:cs="Times New Roman"/>
          <w:sz w:val="28"/>
          <w:szCs w:val="28"/>
        </w:rPr>
        <w:t>и</w:t>
      </w:r>
      <w:r w:rsidRPr="00FD5C07">
        <w:rPr>
          <w:rFonts w:ascii="Times New Roman" w:hAnsi="Times New Roman" w:cs="Times New Roman"/>
          <w:sz w:val="28"/>
          <w:szCs w:val="28"/>
        </w:rPr>
        <w:t>нов меньше нормы, то платил штраф. При выставлении во</w:t>
      </w:r>
      <w:r w:rsidR="0040554F">
        <w:rPr>
          <w:rFonts w:ascii="Times New Roman" w:hAnsi="Times New Roman" w:cs="Times New Roman"/>
          <w:sz w:val="28"/>
          <w:szCs w:val="28"/>
        </w:rPr>
        <w:t>и</w:t>
      </w:r>
      <w:r w:rsidRPr="00FD5C07">
        <w:rPr>
          <w:rFonts w:ascii="Times New Roman" w:hAnsi="Times New Roman" w:cs="Times New Roman"/>
          <w:sz w:val="28"/>
          <w:szCs w:val="28"/>
        </w:rPr>
        <w:t>нов больше нормы феодал получал денежное вознаграждение. Такой порядок содействовал увеличению численности войск и препятствовал уклонению бояр от службы. Этой же цели служили периодические военные смотры. Кто не являлся на службу и смотры, подвергал наказанию – у них отбирали поместья и вотчины. Принятие Уложения о службе способствовало повышению боеспособности русских войск.</w:t>
      </w:r>
    </w:p>
    <w:p w14:paraId="548CE55D" w14:textId="789F4E03" w:rsidR="00FD5C07" w:rsidRPr="00FD5C07" w:rsidRDefault="0040554F" w:rsidP="00FD5C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5C07" w:rsidRPr="00FD5C07">
        <w:rPr>
          <w:rFonts w:ascii="Times New Roman" w:hAnsi="Times New Roman" w:cs="Times New Roman"/>
          <w:sz w:val="28"/>
          <w:szCs w:val="28"/>
        </w:rPr>
        <w:t>Уложение о службе</w:t>
      </w:r>
      <w:r>
        <w:rPr>
          <w:rFonts w:ascii="Times New Roman" w:hAnsi="Times New Roman" w:cs="Times New Roman"/>
          <w:sz w:val="28"/>
          <w:szCs w:val="28"/>
        </w:rPr>
        <w:t>»</w:t>
      </w:r>
      <w:r w:rsidR="00FD5C07" w:rsidRPr="00FD5C07">
        <w:rPr>
          <w:rFonts w:ascii="Times New Roman" w:hAnsi="Times New Roman" w:cs="Times New Roman"/>
          <w:sz w:val="28"/>
          <w:szCs w:val="28"/>
        </w:rPr>
        <w:t xml:space="preserve"> 1556 года завершает не только выработку правовых основ поместного землевладения, но вместе с тем является и завершением процесса перестройки рати Русского государства. Начало этого процесса падает еще на вторую половину XV</w:t>
      </w:r>
      <w:r w:rsidR="0034504C">
        <w:rPr>
          <w:rFonts w:ascii="Times New Roman" w:hAnsi="Times New Roman" w:cs="Times New Roman"/>
          <w:sz w:val="28"/>
          <w:szCs w:val="28"/>
        </w:rPr>
        <w:t xml:space="preserve"> </w:t>
      </w:r>
      <w:r w:rsidR="00FD5C07" w:rsidRPr="00FD5C07">
        <w:rPr>
          <w:rFonts w:ascii="Times New Roman" w:hAnsi="Times New Roman" w:cs="Times New Roman"/>
          <w:sz w:val="28"/>
          <w:szCs w:val="28"/>
        </w:rPr>
        <w:t>века</w:t>
      </w:r>
      <w:r w:rsidR="0034504C">
        <w:rPr>
          <w:rFonts w:ascii="Times New Roman" w:hAnsi="Times New Roman" w:cs="Times New Roman"/>
          <w:sz w:val="28"/>
          <w:szCs w:val="28"/>
        </w:rPr>
        <w:t>,</w:t>
      </w:r>
      <w:r w:rsidR="00FD5C07" w:rsidRPr="00FD5C07">
        <w:rPr>
          <w:rFonts w:ascii="Times New Roman" w:hAnsi="Times New Roman" w:cs="Times New Roman"/>
          <w:sz w:val="28"/>
          <w:szCs w:val="28"/>
        </w:rPr>
        <w:t xml:space="preserve"> и он заключался в создании рати нового типа на месте старых военных дружин времен феодальной раздробленности.</w:t>
      </w:r>
    </w:p>
    <w:p w14:paraId="4759E9F2" w14:textId="52D163A8" w:rsidR="00FD5C07" w:rsidRDefault="00FD5C07" w:rsidP="00FD5C07">
      <w:pPr>
        <w:spacing w:after="0" w:line="360" w:lineRule="auto"/>
        <w:ind w:firstLine="709"/>
        <w:jc w:val="both"/>
        <w:rPr>
          <w:rFonts w:ascii="Times New Roman" w:hAnsi="Times New Roman" w:cs="Times New Roman"/>
          <w:sz w:val="28"/>
          <w:szCs w:val="28"/>
        </w:rPr>
      </w:pPr>
      <w:r w:rsidRPr="00FD5C07">
        <w:rPr>
          <w:rFonts w:ascii="Times New Roman" w:hAnsi="Times New Roman" w:cs="Times New Roman"/>
          <w:sz w:val="28"/>
          <w:szCs w:val="28"/>
        </w:rPr>
        <w:t>Итак, в середине XVI века в Русском государстве были осуществлены ряд реформ по инициативе и при активном участии Избранной рады, которые у</w:t>
      </w:r>
      <w:r w:rsidR="00042B11">
        <w:rPr>
          <w:rFonts w:ascii="Times New Roman" w:hAnsi="Times New Roman" w:cs="Times New Roman"/>
          <w:sz w:val="28"/>
          <w:szCs w:val="28"/>
        </w:rPr>
        <w:t>силили</w:t>
      </w:r>
      <w:r w:rsidRPr="00FD5C07">
        <w:rPr>
          <w:rFonts w:ascii="Times New Roman" w:hAnsi="Times New Roman" w:cs="Times New Roman"/>
          <w:sz w:val="28"/>
          <w:szCs w:val="28"/>
        </w:rPr>
        <w:t xml:space="preserve"> сословно-представительную власть</w:t>
      </w:r>
      <w:r w:rsidR="00ED0141">
        <w:rPr>
          <w:rFonts w:ascii="Times New Roman" w:hAnsi="Times New Roman" w:cs="Times New Roman"/>
          <w:sz w:val="28"/>
          <w:szCs w:val="28"/>
        </w:rPr>
        <w:t xml:space="preserve">, </w:t>
      </w:r>
      <w:r w:rsidRPr="00FD5C07">
        <w:rPr>
          <w:rFonts w:ascii="Times New Roman" w:hAnsi="Times New Roman" w:cs="Times New Roman"/>
          <w:sz w:val="28"/>
          <w:szCs w:val="28"/>
        </w:rPr>
        <w:t>наметили пути централизации государства</w:t>
      </w:r>
      <w:r w:rsidR="00ED0141">
        <w:rPr>
          <w:rFonts w:ascii="Times New Roman" w:hAnsi="Times New Roman" w:cs="Times New Roman"/>
          <w:sz w:val="28"/>
          <w:szCs w:val="28"/>
        </w:rPr>
        <w:t xml:space="preserve">, </w:t>
      </w:r>
      <w:r w:rsidR="00042B11">
        <w:rPr>
          <w:rFonts w:ascii="Times New Roman" w:hAnsi="Times New Roman" w:cs="Times New Roman"/>
          <w:sz w:val="28"/>
          <w:szCs w:val="28"/>
        </w:rPr>
        <w:t>укрепили</w:t>
      </w:r>
      <w:r w:rsidR="00ED0141">
        <w:rPr>
          <w:rFonts w:ascii="Times New Roman" w:hAnsi="Times New Roman" w:cs="Times New Roman"/>
          <w:sz w:val="28"/>
          <w:szCs w:val="28"/>
        </w:rPr>
        <w:t xml:space="preserve"> мощь страны и вместе с этим создали ряд предпосылок для решения </w:t>
      </w:r>
      <w:r w:rsidR="00042B11">
        <w:rPr>
          <w:rFonts w:ascii="Times New Roman" w:hAnsi="Times New Roman" w:cs="Times New Roman"/>
          <w:sz w:val="28"/>
          <w:szCs w:val="28"/>
        </w:rPr>
        <w:t>внешнеполитических задач, которые стояли на тот момент перед Россией.</w:t>
      </w:r>
    </w:p>
    <w:p w14:paraId="32BB9ED9" w14:textId="62C9BF59" w:rsidR="00D550BC" w:rsidRDefault="00D550BC" w:rsidP="00FD5C07">
      <w:pPr>
        <w:spacing w:after="0" w:line="360" w:lineRule="auto"/>
        <w:ind w:firstLine="709"/>
        <w:jc w:val="both"/>
        <w:rPr>
          <w:rFonts w:ascii="Times New Roman" w:hAnsi="Times New Roman" w:cs="Times New Roman"/>
          <w:sz w:val="28"/>
          <w:szCs w:val="28"/>
        </w:rPr>
      </w:pPr>
    </w:p>
    <w:p w14:paraId="70BEB556" w14:textId="5F3F95AF" w:rsidR="00D550BC" w:rsidRDefault="00D550BC" w:rsidP="00FD5C07">
      <w:pPr>
        <w:spacing w:after="0" w:line="360" w:lineRule="auto"/>
        <w:ind w:firstLine="709"/>
        <w:jc w:val="both"/>
        <w:rPr>
          <w:rFonts w:ascii="Times New Roman" w:hAnsi="Times New Roman" w:cs="Times New Roman"/>
          <w:sz w:val="28"/>
          <w:szCs w:val="28"/>
        </w:rPr>
      </w:pPr>
    </w:p>
    <w:p w14:paraId="255E34B7" w14:textId="2A1917AA" w:rsidR="00D550BC" w:rsidRDefault="00D550BC" w:rsidP="00FD5C07">
      <w:pPr>
        <w:spacing w:after="0" w:line="360" w:lineRule="auto"/>
        <w:ind w:firstLine="709"/>
        <w:jc w:val="both"/>
        <w:rPr>
          <w:rFonts w:ascii="Times New Roman" w:hAnsi="Times New Roman" w:cs="Times New Roman"/>
          <w:sz w:val="28"/>
          <w:szCs w:val="28"/>
        </w:rPr>
      </w:pPr>
    </w:p>
    <w:p w14:paraId="0F4BF3ED" w14:textId="4DE10A50" w:rsidR="000E2188" w:rsidRDefault="000E2188" w:rsidP="006D1DA7">
      <w:pPr>
        <w:spacing w:after="0" w:line="360" w:lineRule="auto"/>
        <w:jc w:val="both"/>
        <w:rPr>
          <w:rFonts w:ascii="Times New Roman" w:hAnsi="Times New Roman" w:cs="Times New Roman"/>
          <w:sz w:val="28"/>
          <w:szCs w:val="28"/>
        </w:rPr>
      </w:pPr>
    </w:p>
    <w:p w14:paraId="4D55887C" w14:textId="6561ECB0" w:rsidR="00133332" w:rsidRDefault="00133332" w:rsidP="006D1DA7">
      <w:pPr>
        <w:spacing w:after="0" w:line="360" w:lineRule="auto"/>
        <w:jc w:val="both"/>
        <w:rPr>
          <w:rFonts w:ascii="Times New Roman" w:hAnsi="Times New Roman" w:cs="Times New Roman"/>
          <w:sz w:val="28"/>
          <w:szCs w:val="28"/>
        </w:rPr>
      </w:pPr>
    </w:p>
    <w:p w14:paraId="78C20E80" w14:textId="47B33A4A" w:rsidR="00133332" w:rsidRDefault="00133332" w:rsidP="006D1DA7">
      <w:pPr>
        <w:spacing w:after="0" w:line="360" w:lineRule="auto"/>
        <w:jc w:val="both"/>
        <w:rPr>
          <w:rFonts w:ascii="Times New Roman" w:hAnsi="Times New Roman" w:cs="Times New Roman"/>
          <w:sz w:val="28"/>
          <w:szCs w:val="28"/>
        </w:rPr>
      </w:pPr>
    </w:p>
    <w:p w14:paraId="41CFF10A" w14:textId="615EE366" w:rsidR="00133332" w:rsidRDefault="00133332" w:rsidP="006D1DA7">
      <w:pPr>
        <w:spacing w:after="0" w:line="360" w:lineRule="auto"/>
        <w:jc w:val="both"/>
        <w:rPr>
          <w:rFonts w:ascii="Times New Roman" w:hAnsi="Times New Roman" w:cs="Times New Roman"/>
          <w:sz w:val="28"/>
          <w:szCs w:val="28"/>
        </w:rPr>
      </w:pPr>
    </w:p>
    <w:p w14:paraId="1046A6EF" w14:textId="77777777" w:rsidR="00133332" w:rsidRDefault="00133332" w:rsidP="006D1DA7">
      <w:pPr>
        <w:spacing w:after="0" w:line="360" w:lineRule="auto"/>
        <w:jc w:val="both"/>
        <w:rPr>
          <w:rFonts w:ascii="Times New Roman" w:hAnsi="Times New Roman" w:cs="Times New Roman"/>
          <w:sz w:val="28"/>
          <w:szCs w:val="28"/>
        </w:rPr>
      </w:pPr>
    </w:p>
    <w:p w14:paraId="2499B6BD" w14:textId="16B4CA9A" w:rsidR="00D550BC" w:rsidRPr="001D18E3" w:rsidRDefault="00D550BC" w:rsidP="00BE5D6D">
      <w:pPr>
        <w:spacing w:after="0" w:line="360" w:lineRule="auto"/>
        <w:ind w:firstLine="709"/>
        <w:jc w:val="both"/>
        <w:rPr>
          <w:rFonts w:ascii="Times New Roman" w:hAnsi="Times New Roman" w:cs="Times New Roman"/>
          <w:b/>
          <w:bCs/>
          <w:sz w:val="28"/>
          <w:szCs w:val="28"/>
        </w:rPr>
      </w:pPr>
      <w:r w:rsidRPr="001D18E3">
        <w:rPr>
          <w:rFonts w:ascii="Times New Roman" w:hAnsi="Times New Roman" w:cs="Times New Roman"/>
          <w:b/>
          <w:bCs/>
          <w:sz w:val="28"/>
          <w:szCs w:val="28"/>
        </w:rPr>
        <w:lastRenderedPageBreak/>
        <w:t>2 Опричнина Ивана Ⅳ</w:t>
      </w:r>
    </w:p>
    <w:p w14:paraId="13949140" w14:textId="77777777" w:rsidR="00D550BC" w:rsidRPr="001D18E3" w:rsidRDefault="00D550BC" w:rsidP="00BE5D6D">
      <w:pPr>
        <w:spacing w:after="0" w:line="360" w:lineRule="auto"/>
        <w:ind w:firstLine="709"/>
        <w:jc w:val="both"/>
        <w:rPr>
          <w:rFonts w:ascii="Times New Roman" w:hAnsi="Times New Roman" w:cs="Times New Roman"/>
          <w:b/>
          <w:bCs/>
          <w:sz w:val="28"/>
          <w:szCs w:val="28"/>
        </w:rPr>
      </w:pPr>
    </w:p>
    <w:p w14:paraId="4C25C361" w14:textId="61CCD737" w:rsidR="00D550BC" w:rsidRPr="001D18E3" w:rsidRDefault="00D550BC" w:rsidP="00BE5D6D">
      <w:pPr>
        <w:spacing w:after="0" w:line="360" w:lineRule="auto"/>
        <w:ind w:firstLine="709"/>
        <w:jc w:val="both"/>
        <w:rPr>
          <w:rFonts w:ascii="Times New Roman" w:hAnsi="Times New Roman" w:cs="Times New Roman"/>
          <w:b/>
          <w:bCs/>
          <w:sz w:val="28"/>
          <w:szCs w:val="28"/>
        </w:rPr>
      </w:pPr>
      <w:r w:rsidRPr="001D18E3">
        <w:rPr>
          <w:rFonts w:ascii="Times New Roman" w:hAnsi="Times New Roman" w:cs="Times New Roman"/>
          <w:b/>
          <w:bCs/>
          <w:sz w:val="28"/>
          <w:szCs w:val="28"/>
        </w:rPr>
        <w:t>2.1 Причины возникновения опричнины в России в XVI столетии</w:t>
      </w:r>
    </w:p>
    <w:p w14:paraId="4CAC0406" w14:textId="77777777" w:rsidR="00D550BC" w:rsidRPr="00D550BC" w:rsidRDefault="00D550BC" w:rsidP="00BE5D6D">
      <w:pPr>
        <w:spacing w:after="0" w:line="360" w:lineRule="auto"/>
        <w:ind w:firstLine="709"/>
        <w:jc w:val="both"/>
        <w:rPr>
          <w:rFonts w:ascii="Times New Roman" w:hAnsi="Times New Roman" w:cs="Times New Roman"/>
          <w:sz w:val="28"/>
          <w:szCs w:val="28"/>
        </w:rPr>
      </w:pPr>
    </w:p>
    <w:p w14:paraId="6CDC78BD" w14:textId="5FA3DCB6"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Анализ источников и научной литературы показывает, что опричнина, ее </w:t>
      </w:r>
      <w:r w:rsidR="00A27CDB">
        <w:rPr>
          <w:rFonts w:ascii="Times New Roman" w:hAnsi="Times New Roman" w:cs="Times New Roman"/>
          <w:sz w:val="28"/>
          <w:szCs w:val="28"/>
        </w:rPr>
        <w:t xml:space="preserve">причины, </w:t>
      </w:r>
      <w:r w:rsidRPr="00D550BC">
        <w:rPr>
          <w:rFonts w:ascii="Times New Roman" w:hAnsi="Times New Roman" w:cs="Times New Roman"/>
          <w:sz w:val="28"/>
          <w:szCs w:val="28"/>
        </w:rPr>
        <w:t>направленность и смысл</w:t>
      </w:r>
      <w:r w:rsidR="006D1DA7">
        <w:rPr>
          <w:rFonts w:ascii="Times New Roman" w:hAnsi="Times New Roman" w:cs="Times New Roman"/>
          <w:sz w:val="28"/>
          <w:szCs w:val="28"/>
        </w:rPr>
        <w:t xml:space="preserve"> являются основой для</w:t>
      </w:r>
      <w:r w:rsidRPr="00D550BC">
        <w:rPr>
          <w:rFonts w:ascii="Times New Roman" w:hAnsi="Times New Roman" w:cs="Times New Roman"/>
          <w:sz w:val="28"/>
          <w:szCs w:val="28"/>
        </w:rPr>
        <w:t xml:space="preserve"> остры</w:t>
      </w:r>
      <w:r w:rsidR="00DE01B7">
        <w:rPr>
          <w:rFonts w:ascii="Times New Roman" w:hAnsi="Times New Roman" w:cs="Times New Roman"/>
          <w:sz w:val="28"/>
          <w:szCs w:val="28"/>
        </w:rPr>
        <w:t>х</w:t>
      </w:r>
      <w:r w:rsidRPr="00D550BC">
        <w:rPr>
          <w:rFonts w:ascii="Times New Roman" w:hAnsi="Times New Roman" w:cs="Times New Roman"/>
          <w:sz w:val="28"/>
          <w:szCs w:val="28"/>
        </w:rPr>
        <w:t xml:space="preserve"> спор</w:t>
      </w:r>
      <w:r w:rsidR="00DE01B7">
        <w:rPr>
          <w:rFonts w:ascii="Times New Roman" w:hAnsi="Times New Roman" w:cs="Times New Roman"/>
          <w:sz w:val="28"/>
          <w:szCs w:val="28"/>
        </w:rPr>
        <w:t>ов</w:t>
      </w:r>
      <w:r w:rsidRPr="00D550BC">
        <w:rPr>
          <w:rFonts w:ascii="Times New Roman" w:hAnsi="Times New Roman" w:cs="Times New Roman"/>
          <w:sz w:val="28"/>
          <w:szCs w:val="28"/>
        </w:rPr>
        <w:t xml:space="preserve"> среди русских историков.</w:t>
      </w:r>
      <w:r w:rsidR="00A27CDB">
        <w:rPr>
          <w:rFonts w:ascii="Times New Roman" w:hAnsi="Times New Roman" w:cs="Times New Roman"/>
          <w:sz w:val="28"/>
          <w:szCs w:val="28"/>
        </w:rPr>
        <w:t xml:space="preserve"> Подобную контрреформу предопределял целый ряд разнообразных причин, противостоять и игнорировать которые Иван Грозный был не в состоянии, что предопределило тяжесть пути последующего развития России.</w:t>
      </w:r>
      <w:r w:rsidRPr="00D550BC">
        <w:rPr>
          <w:rFonts w:ascii="Times New Roman" w:hAnsi="Times New Roman" w:cs="Times New Roman"/>
          <w:sz w:val="28"/>
          <w:szCs w:val="28"/>
        </w:rPr>
        <w:t xml:space="preserve"> </w:t>
      </w:r>
      <w:r w:rsidR="00DE01B7">
        <w:rPr>
          <w:rFonts w:ascii="Times New Roman" w:hAnsi="Times New Roman" w:cs="Times New Roman"/>
          <w:sz w:val="28"/>
          <w:szCs w:val="28"/>
        </w:rPr>
        <w:t>Предположительно первым</w:t>
      </w:r>
      <w:r w:rsidRPr="00D550BC">
        <w:rPr>
          <w:rFonts w:ascii="Times New Roman" w:hAnsi="Times New Roman" w:cs="Times New Roman"/>
          <w:sz w:val="28"/>
          <w:szCs w:val="28"/>
        </w:rPr>
        <w:t xml:space="preserve"> </w:t>
      </w:r>
      <w:r w:rsidR="00DE01B7">
        <w:rPr>
          <w:rFonts w:ascii="Times New Roman" w:hAnsi="Times New Roman" w:cs="Times New Roman"/>
          <w:sz w:val="28"/>
          <w:szCs w:val="28"/>
        </w:rPr>
        <w:t>возникло</w:t>
      </w:r>
      <w:r w:rsidRPr="00D550BC">
        <w:rPr>
          <w:rFonts w:ascii="Times New Roman" w:hAnsi="Times New Roman" w:cs="Times New Roman"/>
          <w:sz w:val="28"/>
          <w:szCs w:val="28"/>
        </w:rPr>
        <w:t xml:space="preserve"> объяснение,</w:t>
      </w:r>
      <w:r w:rsidR="00DE01B7">
        <w:rPr>
          <w:rFonts w:ascii="Times New Roman" w:hAnsi="Times New Roman" w:cs="Times New Roman"/>
          <w:sz w:val="28"/>
          <w:szCs w:val="28"/>
        </w:rPr>
        <w:t xml:space="preserve"> которое предполагало, что</w:t>
      </w:r>
      <w:r w:rsidRPr="00D550BC">
        <w:rPr>
          <w:rFonts w:ascii="Times New Roman" w:hAnsi="Times New Roman" w:cs="Times New Roman"/>
          <w:sz w:val="28"/>
          <w:szCs w:val="28"/>
        </w:rPr>
        <w:t xml:space="preserve"> опричнина</w:t>
      </w:r>
      <w:r w:rsidR="00DE01B7">
        <w:rPr>
          <w:rFonts w:ascii="Times New Roman" w:hAnsi="Times New Roman" w:cs="Times New Roman"/>
          <w:sz w:val="28"/>
          <w:szCs w:val="28"/>
        </w:rPr>
        <w:t xml:space="preserve"> порождена</w:t>
      </w:r>
      <w:r w:rsidRPr="00D550BC">
        <w:rPr>
          <w:rFonts w:ascii="Times New Roman" w:hAnsi="Times New Roman" w:cs="Times New Roman"/>
          <w:sz w:val="28"/>
          <w:szCs w:val="28"/>
        </w:rPr>
        <w:t xml:space="preserve"> мнитель</w:t>
      </w:r>
      <w:r w:rsidR="00DE01B7">
        <w:rPr>
          <w:rFonts w:ascii="Times New Roman" w:hAnsi="Times New Roman" w:cs="Times New Roman"/>
          <w:sz w:val="28"/>
          <w:szCs w:val="28"/>
        </w:rPr>
        <w:t>ностью</w:t>
      </w:r>
      <w:r w:rsidRPr="00D550BC">
        <w:rPr>
          <w:rFonts w:ascii="Times New Roman" w:hAnsi="Times New Roman" w:cs="Times New Roman"/>
          <w:sz w:val="28"/>
          <w:szCs w:val="28"/>
        </w:rPr>
        <w:t xml:space="preserve"> царя. Он </w:t>
      </w:r>
      <w:r w:rsidR="001040A0">
        <w:rPr>
          <w:rFonts w:ascii="Times New Roman" w:hAnsi="Times New Roman" w:cs="Times New Roman"/>
          <w:sz w:val="28"/>
          <w:szCs w:val="28"/>
        </w:rPr>
        <w:t>воз</w:t>
      </w:r>
      <w:r w:rsidRPr="00D550BC">
        <w:rPr>
          <w:rFonts w:ascii="Times New Roman" w:hAnsi="Times New Roman" w:cs="Times New Roman"/>
          <w:sz w:val="28"/>
          <w:szCs w:val="28"/>
        </w:rPr>
        <w:t>ненавидел бояр, которы</w:t>
      </w:r>
      <w:r w:rsidR="001040A0">
        <w:rPr>
          <w:rFonts w:ascii="Times New Roman" w:hAnsi="Times New Roman" w:cs="Times New Roman"/>
          <w:sz w:val="28"/>
          <w:szCs w:val="28"/>
        </w:rPr>
        <w:t>е, по его мнению,</w:t>
      </w:r>
      <w:r w:rsidRPr="00D550BC">
        <w:rPr>
          <w:rFonts w:ascii="Times New Roman" w:hAnsi="Times New Roman" w:cs="Times New Roman"/>
          <w:sz w:val="28"/>
          <w:szCs w:val="28"/>
        </w:rPr>
        <w:t xml:space="preserve"> </w:t>
      </w:r>
      <w:r w:rsidR="001040A0">
        <w:rPr>
          <w:rFonts w:ascii="Times New Roman" w:hAnsi="Times New Roman" w:cs="Times New Roman"/>
          <w:sz w:val="28"/>
          <w:szCs w:val="28"/>
        </w:rPr>
        <w:t>были подлыми</w:t>
      </w:r>
      <w:r w:rsidRPr="00D550BC">
        <w:rPr>
          <w:rFonts w:ascii="Times New Roman" w:hAnsi="Times New Roman" w:cs="Times New Roman"/>
          <w:sz w:val="28"/>
          <w:szCs w:val="28"/>
        </w:rPr>
        <w:t xml:space="preserve"> изменниками, крамольниками, отравителями жены и матери</w:t>
      </w:r>
      <w:r w:rsidR="00BD38EF">
        <w:rPr>
          <w:rFonts w:ascii="Times New Roman" w:hAnsi="Times New Roman" w:cs="Times New Roman"/>
          <w:sz w:val="28"/>
          <w:szCs w:val="28"/>
        </w:rPr>
        <w:t>.</w:t>
      </w:r>
      <w:r w:rsidRPr="00D550BC">
        <w:rPr>
          <w:rFonts w:ascii="Times New Roman" w:hAnsi="Times New Roman" w:cs="Times New Roman"/>
          <w:sz w:val="28"/>
          <w:szCs w:val="28"/>
        </w:rPr>
        <w:t xml:space="preserve"> </w:t>
      </w:r>
      <w:r w:rsidR="00BD38EF">
        <w:rPr>
          <w:rFonts w:ascii="Times New Roman" w:hAnsi="Times New Roman" w:cs="Times New Roman"/>
          <w:sz w:val="28"/>
          <w:szCs w:val="28"/>
        </w:rPr>
        <w:t>Исходя из вышесказанного,</w:t>
      </w:r>
      <w:r w:rsidRPr="00D550BC">
        <w:rPr>
          <w:rFonts w:ascii="Times New Roman" w:hAnsi="Times New Roman" w:cs="Times New Roman"/>
          <w:sz w:val="28"/>
          <w:szCs w:val="28"/>
        </w:rPr>
        <w:t xml:space="preserve"> опричнина </w:t>
      </w:r>
      <w:r w:rsidR="00BD38EF">
        <w:rPr>
          <w:rFonts w:ascii="Times New Roman" w:hAnsi="Times New Roman" w:cs="Times New Roman"/>
          <w:sz w:val="28"/>
          <w:szCs w:val="28"/>
        </w:rPr>
        <w:t>представляет собой некую меру</w:t>
      </w:r>
      <w:r w:rsidRPr="00D550BC">
        <w:rPr>
          <w:rFonts w:ascii="Times New Roman" w:hAnsi="Times New Roman" w:cs="Times New Roman"/>
          <w:sz w:val="28"/>
          <w:szCs w:val="28"/>
        </w:rPr>
        <w:t>, направленн</w:t>
      </w:r>
      <w:r w:rsidR="00BD38EF">
        <w:rPr>
          <w:rFonts w:ascii="Times New Roman" w:hAnsi="Times New Roman" w:cs="Times New Roman"/>
          <w:sz w:val="28"/>
          <w:szCs w:val="28"/>
        </w:rPr>
        <w:t>ую</w:t>
      </w:r>
      <w:r w:rsidRPr="00D550BC">
        <w:rPr>
          <w:rFonts w:ascii="Times New Roman" w:hAnsi="Times New Roman" w:cs="Times New Roman"/>
          <w:sz w:val="28"/>
          <w:szCs w:val="28"/>
        </w:rPr>
        <w:t xml:space="preserve"> </w:t>
      </w:r>
      <w:r w:rsidR="00BD38EF" w:rsidRPr="00D550BC">
        <w:rPr>
          <w:rFonts w:ascii="Times New Roman" w:hAnsi="Times New Roman" w:cs="Times New Roman"/>
          <w:sz w:val="28"/>
          <w:szCs w:val="28"/>
        </w:rPr>
        <w:t>против входивших</w:t>
      </w:r>
      <w:r w:rsidR="00BD38EF">
        <w:rPr>
          <w:rFonts w:ascii="Times New Roman" w:hAnsi="Times New Roman" w:cs="Times New Roman"/>
          <w:sz w:val="28"/>
          <w:szCs w:val="28"/>
        </w:rPr>
        <w:t xml:space="preserve"> в состав удельной и боярской оппозиции</w:t>
      </w:r>
      <w:r w:rsidR="00BD38EF" w:rsidRPr="00D550BC">
        <w:rPr>
          <w:rFonts w:ascii="Times New Roman" w:hAnsi="Times New Roman" w:cs="Times New Roman"/>
          <w:sz w:val="28"/>
          <w:szCs w:val="28"/>
        </w:rPr>
        <w:t xml:space="preserve"> конкретных лиц</w:t>
      </w:r>
      <w:r w:rsidRPr="00D550BC">
        <w:rPr>
          <w:rFonts w:ascii="Times New Roman" w:hAnsi="Times New Roman" w:cs="Times New Roman"/>
          <w:sz w:val="28"/>
          <w:szCs w:val="28"/>
        </w:rPr>
        <w:t xml:space="preserve">. </w:t>
      </w:r>
      <w:r w:rsidR="00216C8C">
        <w:rPr>
          <w:rFonts w:ascii="Times New Roman" w:hAnsi="Times New Roman" w:cs="Times New Roman"/>
          <w:sz w:val="28"/>
          <w:szCs w:val="28"/>
        </w:rPr>
        <w:t>Этой позиции</w:t>
      </w:r>
      <w:r w:rsidRPr="00D550BC">
        <w:rPr>
          <w:rFonts w:ascii="Times New Roman" w:hAnsi="Times New Roman" w:cs="Times New Roman"/>
          <w:sz w:val="28"/>
          <w:szCs w:val="28"/>
        </w:rPr>
        <w:t xml:space="preserve"> придерживались Η.М. Карамзин,</w:t>
      </w:r>
      <w:r w:rsidR="001D18E3">
        <w:rPr>
          <w:rFonts w:ascii="Times New Roman" w:hAnsi="Times New Roman" w:cs="Times New Roman"/>
          <w:sz w:val="28"/>
          <w:szCs w:val="28"/>
        </w:rPr>
        <w:t xml:space="preserve"> </w:t>
      </w:r>
      <w:r w:rsidRPr="00D550BC">
        <w:rPr>
          <w:rFonts w:ascii="Times New Roman" w:hAnsi="Times New Roman" w:cs="Times New Roman"/>
          <w:sz w:val="28"/>
          <w:szCs w:val="28"/>
        </w:rPr>
        <w:t>В.О. Ключевский, С.Б. Веселовский</w:t>
      </w:r>
      <w:r w:rsidR="00216C8C">
        <w:rPr>
          <w:rFonts w:ascii="Times New Roman" w:hAnsi="Times New Roman" w:cs="Times New Roman"/>
          <w:sz w:val="28"/>
          <w:szCs w:val="28"/>
        </w:rPr>
        <w:t>.</w:t>
      </w:r>
      <w:r w:rsidR="00FD2F5E">
        <w:rPr>
          <w:rFonts w:ascii="Times New Roman" w:hAnsi="Times New Roman" w:cs="Times New Roman"/>
          <w:sz w:val="28"/>
          <w:szCs w:val="28"/>
        </w:rPr>
        <w:t xml:space="preserve"> </w:t>
      </w:r>
    </w:p>
    <w:p w14:paraId="6110D488" w14:textId="2407D571"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Вместе с тем, С.М. Соловьев, </w:t>
      </w:r>
      <w:r w:rsidR="008D0096">
        <w:rPr>
          <w:rFonts w:ascii="Times New Roman" w:hAnsi="Times New Roman" w:cs="Times New Roman"/>
          <w:sz w:val="28"/>
          <w:szCs w:val="28"/>
        </w:rPr>
        <w:t xml:space="preserve">подвергая </w:t>
      </w:r>
      <w:r w:rsidRPr="00D550BC">
        <w:rPr>
          <w:rFonts w:ascii="Times New Roman" w:hAnsi="Times New Roman" w:cs="Times New Roman"/>
          <w:sz w:val="28"/>
          <w:szCs w:val="28"/>
        </w:rPr>
        <w:t>осужд</w:t>
      </w:r>
      <w:r w:rsidR="008D0096">
        <w:rPr>
          <w:rFonts w:ascii="Times New Roman" w:hAnsi="Times New Roman" w:cs="Times New Roman"/>
          <w:sz w:val="28"/>
          <w:szCs w:val="28"/>
        </w:rPr>
        <w:t>ению</w:t>
      </w:r>
      <w:r w:rsidRPr="00D550BC">
        <w:rPr>
          <w:rFonts w:ascii="Times New Roman" w:hAnsi="Times New Roman" w:cs="Times New Roman"/>
          <w:sz w:val="28"/>
          <w:szCs w:val="28"/>
        </w:rPr>
        <w:t xml:space="preserve"> </w:t>
      </w:r>
      <w:r w:rsidR="008D0096">
        <w:rPr>
          <w:rFonts w:ascii="Times New Roman" w:hAnsi="Times New Roman" w:cs="Times New Roman"/>
          <w:sz w:val="28"/>
          <w:szCs w:val="28"/>
        </w:rPr>
        <w:t>царский террор</w:t>
      </w:r>
      <w:r w:rsidRPr="00D550BC">
        <w:rPr>
          <w:rFonts w:ascii="Times New Roman" w:hAnsi="Times New Roman" w:cs="Times New Roman"/>
          <w:sz w:val="28"/>
          <w:szCs w:val="28"/>
        </w:rPr>
        <w:t>, видел в опричнине столкновение государственного начала со старым родовым, проявлявшимся в претензиях бояр на со</w:t>
      </w:r>
      <w:r w:rsidR="001D18E3">
        <w:rPr>
          <w:rFonts w:ascii="Times New Roman" w:hAnsi="Times New Roman" w:cs="Times New Roman"/>
          <w:sz w:val="28"/>
          <w:szCs w:val="28"/>
        </w:rPr>
        <w:t>вместное прав</w:t>
      </w:r>
      <w:r w:rsidR="00C264A6">
        <w:rPr>
          <w:rFonts w:ascii="Times New Roman" w:hAnsi="Times New Roman" w:cs="Times New Roman"/>
          <w:sz w:val="28"/>
          <w:szCs w:val="28"/>
        </w:rPr>
        <w:t>л</w:t>
      </w:r>
      <w:r w:rsidR="001D18E3">
        <w:rPr>
          <w:rFonts w:ascii="Times New Roman" w:hAnsi="Times New Roman" w:cs="Times New Roman"/>
          <w:sz w:val="28"/>
          <w:szCs w:val="28"/>
        </w:rPr>
        <w:t>ение</w:t>
      </w:r>
      <w:r w:rsidRPr="00D550BC">
        <w:rPr>
          <w:rFonts w:ascii="Times New Roman" w:hAnsi="Times New Roman" w:cs="Times New Roman"/>
          <w:sz w:val="28"/>
          <w:szCs w:val="28"/>
        </w:rPr>
        <w:t>.</w:t>
      </w:r>
      <w:r w:rsidR="00C264A6">
        <w:rPr>
          <w:rStyle w:val="ac"/>
          <w:rFonts w:ascii="Times New Roman" w:hAnsi="Times New Roman" w:cs="Times New Roman"/>
          <w:sz w:val="28"/>
          <w:szCs w:val="28"/>
        </w:rPr>
        <w:footnoteReference w:id="47"/>
      </w:r>
      <w:r w:rsidRPr="00D550BC">
        <w:rPr>
          <w:rFonts w:ascii="Times New Roman" w:hAnsi="Times New Roman" w:cs="Times New Roman"/>
          <w:sz w:val="28"/>
          <w:szCs w:val="28"/>
        </w:rPr>
        <w:t xml:space="preserve">  Для B.О. Ключевского опричнина </w:t>
      </w:r>
      <w:r w:rsidR="00B83FEE">
        <w:rPr>
          <w:rFonts w:ascii="Times New Roman" w:hAnsi="Times New Roman" w:cs="Times New Roman"/>
          <w:sz w:val="28"/>
          <w:szCs w:val="28"/>
        </w:rPr>
        <w:t>представляла собой</w:t>
      </w:r>
      <w:r w:rsidRPr="00D550BC">
        <w:rPr>
          <w:rFonts w:ascii="Times New Roman" w:hAnsi="Times New Roman" w:cs="Times New Roman"/>
          <w:sz w:val="28"/>
          <w:szCs w:val="28"/>
        </w:rPr>
        <w:t xml:space="preserve"> средство утверждения самодержавия в борьбе с политическими притязаниями аристократии. </w:t>
      </w:r>
      <w:r w:rsidR="0058385F">
        <w:rPr>
          <w:rFonts w:ascii="Times New Roman" w:hAnsi="Times New Roman" w:cs="Times New Roman"/>
          <w:sz w:val="28"/>
          <w:szCs w:val="28"/>
        </w:rPr>
        <w:t>Но, потерпев неудачу при сокрушении не устраивающих его порядков, Иван Грозный взялся за сокрушение ненавистных ему людей, поддерживающих этот порядок.</w:t>
      </w:r>
      <w:r w:rsidR="0058385F" w:rsidRPr="0058385F">
        <w:rPr>
          <w:rStyle w:val="ac"/>
          <w:rFonts w:ascii="Times New Roman" w:hAnsi="Times New Roman" w:cs="Times New Roman"/>
          <w:sz w:val="28"/>
          <w:szCs w:val="28"/>
        </w:rPr>
        <w:t xml:space="preserve"> </w:t>
      </w:r>
      <w:r w:rsidR="0058385F">
        <w:rPr>
          <w:rStyle w:val="ac"/>
          <w:rFonts w:ascii="Times New Roman" w:hAnsi="Times New Roman" w:cs="Times New Roman"/>
          <w:sz w:val="28"/>
          <w:szCs w:val="28"/>
        </w:rPr>
        <w:footnoteReference w:id="48"/>
      </w:r>
    </w:p>
    <w:p w14:paraId="0D941C06" w14:textId="5B9423D2" w:rsidR="00C264A6" w:rsidRDefault="00D550BC" w:rsidP="00C264A6">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lastRenderedPageBreak/>
        <w:t xml:space="preserve">В свою очередь, C.Ф. Платонов </w:t>
      </w:r>
      <w:r w:rsidR="00AA4E89">
        <w:rPr>
          <w:rFonts w:ascii="Times New Roman" w:hAnsi="Times New Roman" w:cs="Times New Roman"/>
          <w:sz w:val="28"/>
          <w:szCs w:val="28"/>
        </w:rPr>
        <w:t xml:space="preserve">видел в </w:t>
      </w:r>
      <w:r w:rsidRPr="00D550BC">
        <w:rPr>
          <w:rFonts w:ascii="Times New Roman" w:hAnsi="Times New Roman" w:cs="Times New Roman"/>
          <w:sz w:val="28"/>
          <w:szCs w:val="28"/>
        </w:rPr>
        <w:t>опричнин</w:t>
      </w:r>
      <w:r w:rsidR="00AA4E89">
        <w:rPr>
          <w:rFonts w:ascii="Times New Roman" w:hAnsi="Times New Roman" w:cs="Times New Roman"/>
          <w:sz w:val="28"/>
          <w:szCs w:val="28"/>
        </w:rPr>
        <w:t>е связь</w:t>
      </w:r>
      <w:r w:rsidRPr="00D550BC">
        <w:rPr>
          <w:rFonts w:ascii="Times New Roman" w:hAnsi="Times New Roman" w:cs="Times New Roman"/>
          <w:sz w:val="28"/>
          <w:szCs w:val="28"/>
        </w:rPr>
        <w:t xml:space="preserve"> с процессами централизации,</w:t>
      </w:r>
      <w:r w:rsidR="00762BF0">
        <w:rPr>
          <w:rFonts w:ascii="Times New Roman" w:hAnsi="Times New Roman" w:cs="Times New Roman"/>
          <w:sz w:val="28"/>
          <w:szCs w:val="28"/>
        </w:rPr>
        <w:t xml:space="preserve"> которые были призваны уничтожить пережитки удельных времён и боярское землевладение. </w:t>
      </w:r>
      <w:r w:rsidRPr="00D550BC">
        <w:rPr>
          <w:rFonts w:ascii="Times New Roman" w:hAnsi="Times New Roman" w:cs="Times New Roman"/>
          <w:sz w:val="28"/>
          <w:szCs w:val="28"/>
        </w:rPr>
        <w:t>В итоге – разгром удельной аристократии и упрочение самодержавия, которое получило возможность опереться на служилое дворянство.</w:t>
      </w:r>
      <w:r w:rsidR="00C264A6">
        <w:rPr>
          <w:rStyle w:val="ac"/>
          <w:rFonts w:ascii="Times New Roman" w:hAnsi="Times New Roman" w:cs="Times New Roman"/>
          <w:sz w:val="28"/>
          <w:szCs w:val="28"/>
        </w:rPr>
        <w:footnoteReference w:id="49"/>
      </w:r>
      <w:r w:rsidRPr="00D550BC">
        <w:rPr>
          <w:rFonts w:ascii="Times New Roman" w:hAnsi="Times New Roman" w:cs="Times New Roman"/>
          <w:sz w:val="28"/>
          <w:szCs w:val="28"/>
        </w:rPr>
        <w:t xml:space="preserve">  </w:t>
      </w:r>
      <w:r w:rsidR="00C264A6">
        <w:rPr>
          <w:rFonts w:ascii="Times New Roman" w:hAnsi="Times New Roman" w:cs="Times New Roman"/>
          <w:sz w:val="28"/>
          <w:szCs w:val="28"/>
        </w:rPr>
        <w:t xml:space="preserve"> </w:t>
      </w:r>
    </w:p>
    <w:p w14:paraId="7A968761" w14:textId="0C92CCA2" w:rsidR="00D550BC" w:rsidRPr="00D550BC" w:rsidRDefault="00CD55B6" w:rsidP="00BE5D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временем </w:t>
      </w:r>
      <w:r w:rsidR="00A041DB">
        <w:rPr>
          <w:rFonts w:ascii="Times New Roman" w:hAnsi="Times New Roman" w:cs="Times New Roman"/>
          <w:sz w:val="28"/>
          <w:szCs w:val="28"/>
        </w:rPr>
        <w:t>исследования С.Б. Веселовского, А.А. Зимина, В.Б. Кобрина</w:t>
      </w:r>
      <w:r w:rsidR="00F26297">
        <w:rPr>
          <w:rFonts w:ascii="Times New Roman" w:hAnsi="Times New Roman" w:cs="Times New Roman"/>
          <w:color w:val="C00000"/>
          <w:sz w:val="28"/>
          <w:szCs w:val="28"/>
        </w:rPr>
        <w:t xml:space="preserve"> </w:t>
      </w:r>
      <w:r w:rsidR="00D550BC" w:rsidRPr="00D550BC">
        <w:rPr>
          <w:rFonts w:ascii="Times New Roman" w:hAnsi="Times New Roman" w:cs="Times New Roman"/>
          <w:sz w:val="28"/>
          <w:szCs w:val="28"/>
        </w:rPr>
        <w:t>антибоярск</w:t>
      </w:r>
      <w:r w:rsidR="00A041DB">
        <w:rPr>
          <w:rFonts w:ascii="Times New Roman" w:hAnsi="Times New Roman" w:cs="Times New Roman"/>
          <w:sz w:val="28"/>
          <w:szCs w:val="28"/>
        </w:rPr>
        <w:t>ую</w:t>
      </w:r>
      <w:r w:rsidR="00D550BC" w:rsidRPr="00D550BC">
        <w:rPr>
          <w:rFonts w:ascii="Times New Roman" w:hAnsi="Times New Roman" w:cs="Times New Roman"/>
          <w:sz w:val="28"/>
          <w:szCs w:val="28"/>
        </w:rPr>
        <w:t xml:space="preserve"> направленность опричнины</w:t>
      </w:r>
      <w:r w:rsidR="00A041DB">
        <w:rPr>
          <w:rFonts w:ascii="Times New Roman" w:hAnsi="Times New Roman" w:cs="Times New Roman"/>
          <w:sz w:val="28"/>
          <w:szCs w:val="28"/>
        </w:rPr>
        <w:t xml:space="preserve"> </w:t>
      </w:r>
      <w:r w:rsidR="00D550BC" w:rsidRPr="00D550BC">
        <w:rPr>
          <w:rFonts w:ascii="Times New Roman" w:hAnsi="Times New Roman" w:cs="Times New Roman"/>
          <w:sz w:val="28"/>
          <w:szCs w:val="28"/>
        </w:rPr>
        <w:t>постав</w:t>
      </w:r>
      <w:r w:rsidR="00A041DB">
        <w:rPr>
          <w:rFonts w:ascii="Times New Roman" w:hAnsi="Times New Roman" w:cs="Times New Roman"/>
          <w:sz w:val="28"/>
          <w:szCs w:val="28"/>
        </w:rPr>
        <w:t>или</w:t>
      </w:r>
      <w:r w:rsidR="00D550BC" w:rsidRPr="00D550BC">
        <w:rPr>
          <w:rFonts w:ascii="Times New Roman" w:hAnsi="Times New Roman" w:cs="Times New Roman"/>
          <w:sz w:val="28"/>
          <w:szCs w:val="28"/>
        </w:rPr>
        <w:t xml:space="preserve"> под сомнение. </w:t>
      </w:r>
      <w:r w:rsidR="00C62F38">
        <w:rPr>
          <w:rFonts w:ascii="Times New Roman" w:hAnsi="Times New Roman" w:cs="Times New Roman"/>
          <w:sz w:val="28"/>
          <w:szCs w:val="28"/>
        </w:rPr>
        <w:t>Историки</w:t>
      </w:r>
      <w:r w:rsidR="00D550BC" w:rsidRPr="00D550BC">
        <w:rPr>
          <w:rFonts w:ascii="Times New Roman" w:hAnsi="Times New Roman" w:cs="Times New Roman"/>
          <w:sz w:val="28"/>
          <w:szCs w:val="28"/>
        </w:rPr>
        <w:t xml:space="preserve"> </w:t>
      </w:r>
      <w:r w:rsidR="005E5BE1">
        <w:rPr>
          <w:rFonts w:ascii="Times New Roman" w:hAnsi="Times New Roman" w:cs="Times New Roman"/>
          <w:sz w:val="28"/>
          <w:szCs w:val="28"/>
        </w:rPr>
        <w:t>разглядели</w:t>
      </w:r>
      <w:r w:rsidR="00D550BC" w:rsidRPr="00D550BC">
        <w:rPr>
          <w:rFonts w:ascii="Times New Roman" w:hAnsi="Times New Roman" w:cs="Times New Roman"/>
          <w:sz w:val="28"/>
          <w:szCs w:val="28"/>
        </w:rPr>
        <w:t xml:space="preserve"> в опричнине средство</w:t>
      </w:r>
      <w:r w:rsidR="005E5BE1">
        <w:rPr>
          <w:rFonts w:ascii="Times New Roman" w:hAnsi="Times New Roman" w:cs="Times New Roman"/>
          <w:sz w:val="28"/>
          <w:szCs w:val="28"/>
        </w:rPr>
        <w:t>, которое было эффективным в</w:t>
      </w:r>
      <w:r w:rsidR="00D550BC" w:rsidRPr="00D550BC">
        <w:rPr>
          <w:rFonts w:ascii="Times New Roman" w:hAnsi="Times New Roman" w:cs="Times New Roman"/>
          <w:sz w:val="28"/>
          <w:szCs w:val="28"/>
        </w:rPr>
        <w:t xml:space="preserve"> борьб</w:t>
      </w:r>
      <w:r w:rsidR="005E5BE1">
        <w:rPr>
          <w:rFonts w:ascii="Times New Roman" w:hAnsi="Times New Roman" w:cs="Times New Roman"/>
          <w:sz w:val="28"/>
          <w:szCs w:val="28"/>
        </w:rPr>
        <w:t>е</w:t>
      </w:r>
      <w:r w:rsidR="00D550BC" w:rsidRPr="00D550BC">
        <w:rPr>
          <w:rFonts w:ascii="Times New Roman" w:hAnsi="Times New Roman" w:cs="Times New Roman"/>
          <w:sz w:val="28"/>
          <w:szCs w:val="28"/>
        </w:rPr>
        <w:t xml:space="preserve"> с различными </w:t>
      </w:r>
      <w:r w:rsidR="005E5BE1">
        <w:rPr>
          <w:rFonts w:ascii="Times New Roman" w:hAnsi="Times New Roman" w:cs="Times New Roman"/>
          <w:sz w:val="28"/>
          <w:szCs w:val="28"/>
        </w:rPr>
        <w:t>элементами проявившейся</w:t>
      </w:r>
      <w:r w:rsidR="00D550BC" w:rsidRPr="00D550BC">
        <w:rPr>
          <w:rFonts w:ascii="Times New Roman" w:hAnsi="Times New Roman" w:cs="Times New Roman"/>
          <w:sz w:val="28"/>
          <w:szCs w:val="28"/>
        </w:rPr>
        <w:t xml:space="preserve"> политической децентрализации. </w:t>
      </w:r>
      <w:r w:rsidR="008D14F1">
        <w:rPr>
          <w:rFonts w:ascii="Times New Roman" w:hAnsi="Times New Roman" w:cs="Times New Roman"/>
          <w:sz w:val="28"/>
          <w:szCs w:val="28"/>
        </w:rPr>
        <w:t>Но при этом</w:t>
      </w:r>
      <w:r w:rsidR="00D550BC" w:rsidRPr="00D550BC">
        <w:rPr>
          <w:rFonts w:ascii="Times New Roman" w:hAnsi="Times New Roman" w:cs="Times New Roman"/>
          <w:sz w:val="28"/>
          <w:szCs w:val="28"/>
        </w:rPr>
        <w:t xml:space="preserve"> террор оказался </w:t>
      </w:r>
      <w:r w:rsidR="008D14F1">
        <w:rPr>
          <w:rFonts w:ascii="Times New Roman" w:hAnsi="Times New Roman" w:cs="Times New Roman"/>
          <w:sz w:val="28"/>
          <w:szCs w:val="28"/>
        </w:rPr>
        <w:t>достаточно</w:t>
      </w:r>
      <w:r w:rsidR="00D550BC" w:rsidRPr="00D550BC">
        <w:rPr>
          <w:rFonts w:ascii="Times New Roman" w:hAnsi="Times New Roman" w:cs="Times New Roman"/>
          <w:sz w:val="28"/>
          <w:szCs w:val="28"/>
        </w:rPr>
        <w:t xml:space="preserve"> масштабным, что нанес</w:t>
      </w:r>
      <w:r w:rsidR="008D14F1">
        <w:rPr>
          <w:rFonts w:ascii="Times New Roman" w:hAnsi="Times New Roman" w:cs="Times New Roman"/>
          <w:sz w:val="28"/>
          <w:szCs w:val="28"/>
        </w:rPr>
        <w:t>ло</w:t>
      </w:r>
      <w:r w:rsidR="00D550BC" w:rsidRPr="00D550BC">
        <w:rPr>
          <w:rFonts w:ascii="Times New Roman" w:hAnsi="Times New Roman" w:cs="Times New Roman"/>
          <w:sz w:val="28"/>
          <w:szCs w:val="28"/>
        </w:rPr>
        <w:t xml:space="preserve"> с</w:t>
      </w:r>
      <w:r w:rsidR="008D14F1">
        <w:rPr>
          <w:rFonts w:ascii="Times New Roman" w:hAnsi="Times New Roman" w:cs="Times New Roman"/>
          <w:sz w:val="28"/>
          <w:szCs w:val="28"/>
        </w:rPr>
        <w:t>ерьёзный</w:t>
      </w:r>
      <w:r w:rsidR="00D550BC" w:rsidRPr="00D550BC">
        <w:rPr>
          <w:rFonts w:ascii="Times New Roman" w:hAnsi="Times New Roman" w:cs="Times New Roman"/>
          <w:sz w:val="28"/>
          <w:szCs w:val="28"/>
        </w:rPr>
        <w:t xml:space="preserve"> удар по процессу централизации государства. Опричнина </w:t>
      </w:r>
      <w:r w:rsidR="008B233F">
        <w:rPr>
          <w:rFonts w:ascii="Times New Roman" w:hAnsi="Times New Roman" w:cs="Times New Roman"/>
          <w:sz w:val="28"/>
          <w:szCs w:val="28"/>
        </w:rPr>
        <w:t xml:space="preserve">оставила </w:t>
      </w:r>
      <w:r w:rsidR="00E47D66">
        <w:rPr>
          <w:rFonts w:ascii="Times New Roman" w:hAnsi="Times New Roman" w:cs="Times New Roman"/>
          <w:sz w:val="28"/>
          <w:szCs w:val="28"/>
        </w:rPr>
        <w:t xml:space="preserve">в сознании народа </w:t>
      </w:r>
      <w:r w:rsidR="008B233F">
        <w:rPr>
          <w:rFonts w:ascii="Times New Roman" w:hAnsi="Times New Roman" w:cs="Times New Roman"/>
          <w:sz w:val="28"/>
          <w:szCs w:val="28"/>
        </w:rPr>
        <w:t xml:space="preserve">неизгладимый, который </w:t>
      </w:r>
      <w:r w:rsidR="00E47D66">
        <w:rPr>
          <w:rFonts w:ascii="Times New Roman" w:hAnsi="Times New Roman" w:cs="Times New Roman"/>
          <w:sz w:val="28"/>
          <w:szCs w:val="28"/>
        </w:rPr>
        <w:t xml:space="preserve">служил </w:t>
      </w:r>
      <w:r w:rsidR="008B233F">
        <w:rPr>
          <w:rFonts w:ascii="Times New Roman" w:hAnsi="Times New Roman" w:cs="Times New Roman"/>
          <w:sz w:val="28"/>
          <w:szCs w:val="28"/>
        </w:rPr>
        <w:t>напомина</w:t>
      </w:r>
      <w:r w:rsidR="00E47D66">
        <w:rPr>
          <w:rFonts w:ascii="Times New Roman" w:hAnsi="Times New Roman" w:cs="Times New Roman"/>
          <w:sz w:val="28"/>
          <w:szCs w:val="28"/>
        </w:rPr>
        <w:t>нием</w:t>
      </w:r>
      <w:r w:rsidR="008B233F">
        <w:rPr>
          <w:rFonts w:ascii="Times New Roman" w:hAnsi="Times New Roman" w:cs="Times New Roman"/>
          <w:sz w:val="28"/>
          <w:szCs w:val="28"/>
        </w:rPr>
        <w:t xml:space="preserve"> о невозможности </w:t>
      </w:r>
      <w:r w:rsidR="0059481A">
        <w:rPr>
          <w:rFonts w:ascii="Times New Roman" w:hAnsi="Times New Roman" w:cs="Times New Roman"/>
          <w:sz w:val="28"/>
          <w:szCs w:val="28"/>
        </w:rPr>
        <w:t>и бессмысленности противостояния</w:t>
      </w:r>
      <w:r w:rsidR="008B233F">
        <w:rPr>
          <w:rFonts w:ascii="Times New Roman" w:hAnsi="Times New Roman" w:cs="Times New Roman"/>
          <w:sz w:val="28"/>
          <w:szCs w:val="28"/>
        </w:rPr>
        <w:t xml:space="preserve"> власти царя.</w:t>
      </w:r>
    </w:p>
    <w:p w14:paraId="7BD4945D" w14:textId="1CDC2F34" w:rsidR="00D550BC" w:rsidRPr="00D550BC" w:rsidRDefault="00CA20C6" w:rsidP="00BE5D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времена опричнины под серьёзный удар попало землевладение потомков удельных князей, которые в большей степени сохранили порядки удельной старины, и уже в этом смысле, безусловно, опричнина служила средством централизации. Но подобный метод способствовал утверждению деспотической власти и сопровождался разрушительными действиями.</w:t>
      </w:r>
    </w:p>
    <w:p w14:paraId="254CA501" w14:textId="76C11906"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В </w:t>
      </w:r>
      <w:r w:rsidR="001D2399">
        <w:rPr>
          <w:rFonts w:ascii="Times New Roman" w:hAnsi="Times New Roman" w:cs="Times New Roman"/>
          <w:sz w:val="28"/>
          <w:szCs w:val="28"/>
        </w:rPr>
        <w:t>свою очередь</w:t>
      </w:r>
      <w:r w:rsidRPr="00D550BC">
        <w:rPr>
          <w:rFonts w:ascii="Times New Roman" w:hAnsi="Times New Roman" w:cs="Times New Roman"/>
          <w:sz w:val="28"/>
          <w:szCs w:val="28"/>
        </w:rPr>
        <w:t xml:space="preserve">, Д.Н. Альшиц </w:t>
      </w:r>
      <w:r w:rsidR="00261B56">
        <w:rPr>
          <w:rFonts w:ascii="Times New Roman" w:hAnsi="Times New Roman" w:cs="Times New Roman"/>
          <w:sz w:val="28"/>
          <w:szCs w:val="28"/>
        </w:rPr>
        <w:t>утверждал</w:t>
      </w:r>
      <w:r w:rsidRPr="00D550BC">
        <w:rPr>
          <w:rFonts w:ascii="Times New Roman" w:hAnsi="Times New Roman" w:cs="Times New Roman"/>
          <w:sz w:val="28"/>
          <w:szCs w:val="28"/>
        </w:rPr>
        <w:t>, чт</w:t>
      </w:r>
      <w:r w:rsidR="00261B56">
        <w:rPr>
          <w:rFonts w:ascii="Times New Roman" w:hAnsi="Times New Roman" w:cs="Times New Roman"/>
          <w:sz w:val="28"/>
          <w:szCs w:val="28"/>
        </w:rPr>
        <w:t xml:space="preserve">о </w:t>
      </w:r>
      <w:r w:rsidRPr="00D550BC">
        <w:rPr>
          <w:rFonts w:ascii="Times New Roman" w:hAnsi="Times New Roman" w:cs="Times New Roman"/>
          <w:sz w:val="28"/>
          <w:szCs w:val="28"/>
        </w:rPr>
        <w:t>основ</w:t>
      </w:r>
      <w:r w:rsidR="00261B56">
        <w:rPr>
          <w:rFonts w:ascii="Times New Roman" w:hAnsi="Times New Roman" w:cs="Times New Roman"/>
          <w:sz w:val="28"/>
          <w:szCs w:val="28"/>
        </w:rPr>
        <w:t>ой</w:t>
      </w:r>
      <w:r w:rsidRPr="00D550BC">
        <w:rPr>
          <w:rFonts w:ascii="Times New Roman" w:hAnsi="Times New Roman" w:cs="Times New Roman"/>
          <w:sz w:val="28"/>
          <w:szCs w:val="28"/>
        </w:rPr>
        <w:t xml:space="preserve"> внутриполитической борьбы, разразившейся в эпоху Ивана Грозного, </w:t>
      </w:r>
      <w:r w:rsidR="00261B56">
        <w:rPr>
          <w:rFonts w:ascii="Times New Roman" w:hAnsi="Times New Roman" w:cs="Times New Roman"/>
          <w:sz w:val="28"/>
          <w:szCs w:val="28"/>
        </w:rPr>
        <w:t xml:space="preserve">является </w:t>
      </w:r>
      <w:r w:rsidRPr="00D550BC">
        <w:rPr>
          <w:rFonts w:ascii="Times New Roman" w:hAnsi="Times New Roman" w:cs="Times New Roman"/>
          <w:sz w:val="28"/>
          <w:szCs w:val="28"/>
        </w:rPr>
        <w:t>значительный социальный конфликт. В своих исследованиях он</w:t>
      </w:r>
      <w:r w:rsidR="00225C0B">
        <w:rPr>
          <w:rFonts w:ascii="Times New Roman" w:hAnsi="Times New Roman" w:cs="Times New Roman"/>
          <w:sz w:val="28"/>
          <w:szCs w:val="28"/>
        </w:rPr>
        <w:t xml:space="preserve"> попытался</w:t>
      </w:r>
      <w:r w:rsidRPr="00D550BC">
        <w:rPr>
          <w:rFonts w:ascii="Times New Roman" w:hAnsi="Times New Roman" w:cs="Times New Roman"/>
          <w:sz w:val="28"/>
          <w:szCs w:val="28"/>
        </w:rPr>
        <w:t xml:space="preserve"> раскры</w:t>
      </w:r>
      <w:r w:rsidR="00225C0B">
        <w:rPr>
          <w:rFonts w:ascii="Times New Roman" w:hAnsi="Times New Roman" w:cs="Times New Roman"/>
          <w:sz w:val="28"/>
          <w:szCs w:val="28"/>
        </w:rPr>
        <w:t>ть</w:t>
      </w:r>
      <w:r w:rsidRPr="00D550BC">
        <w:rPr>
          <w:rFonts w:ascii="Times New Roman" w:hAnsi="Times New Roman" w:cs="Times New Roman"/>
          <w:sz w:val="28"/>
          <w:szCs w:val="28"/>
        </w:rPr>
        <w:t xml:space="preserve"> социальную сущность, масштабы и историческую значимость данного конфликта. Опираясь на введенные им в научный оборот исторические источники</w:t>
      </w:r>
      <w:r w:rsidR="00A85976">
        <w:rPr>
          <w:rFonts w:ascii="Times New Roman" w:hAnsi="Times New Roman" w:cs="Times New Roman"/>
          <w:sz w:val="28"/>
          <w:szCs w:val="28"/>
        </w:rPr>
        <w:t xml:space="preserve">: </w:t>
      </w:r>
      <w:r w:rsidRPr="00D550BC">
        <w:rPr>
          <w:rFonts w:ascii="Times New Roman" w:hAnsi="Times New Roman" w:cs="Times New Roman"/>
          <w:sz w:val="28"/>
          <w:szCs w:val="28"/>
        </w:rPr>
        <w:t xml:space="preserve">Список опричников Ивана Грозного, Официальную разрядную книгу московских государей, неизвестные ранее литературные источники XVI в., автор </w:t>
      </w:r>
      <w:r w:rsidR="00534B0B">
        <w:rPr>
          <w:rFonts w:ascii="Times New Roman" w:hAnsi="Times New Roman" w:cs="Times New Roman"/>
          <w:sz w:val="28"/>
          <w:szCs w:val="28"/>
        </w:rPr>
        <w:t>демонстрирует</w:t>
      </w:r>
      <w:r w:rsidRPr="00D550BC">
        <w:rPr>
          <w:rFonts w:ascii="Times New Roman" w:hAnsi="Times New Roman" w:cs="Times New Roman"/>
          <w:sz w:val="28"/>
          <w:szCs w:val="28"/>
        </w:rPr>
        <w:t xml:space="preserve">, что опричнина была не случайным и кратковременным эпизодом, а необходимым этапом становления </w:t>
      </w:r>
      <w:r w:rsidRPr="00D550BC">
        <w:rPr>
          <w:rFonts w:ascii="Times New Roman" w:hAnsi="Times New Roman" w:cs="Times New Roman"/>
          <w:sz w:val="28"/>
          <w:szCs w:val="28"/>
        </w:rPr>
        <w:lastRenderedPageBreak/>
        <w:t>самодержавия, начальной формой аппарата его власти. Именно времена Ивана Грозного автор считает началом самодержавия на Руси.</w:t>
      </w:r>
      <w:r w:rsidR="00C264A6">
        <w:rPr>
          <w:rStyle w:val="ac"/>
          <w:rFonts w:ascii="Times New Roman" w:hAnsi="Times New Roman" w:cs="Times New Roman"/>
          <w:sz w:val="28"/>
          <w:szCs w:val="28"/>
        </w:rPr>
        <w:footnoteReference w:id="50"/>
      </w:r>
    </w:p>
    <w:p w14:paraId="0862DC87" w14:textId="6F7DFD0A"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Вместе с тем, некоторые современные историки видят причину опричнины Ивана Грозного иначе. Например, И.Я. Фроянов рассматривает их еще во времена правления Ивана III, когда Запад развязал идеологическую войну против России, забросив на русскую почву семена опаснейшей ереси, подрывающей основы православной веры и зарождающегося самодержавия. По мнению, автора, эта война, продолжавшаяся почти целый век, создала в стране такую религиозно-политическую обстановку, которая угрожала самому существованию Русского государства. Опричнина при этом, по утверждению И.Я. Фроянова стала своеобразной формой его самозащиты.</w:t>
      </w:r>
      <w:r w:rsidR="00816D37">
        <w:rPr>
          <w:rStyle w:val="ac"/>
          <w:rFonts w:ascii="Times New Roman" w:hAnsi="Times New Roman" w:cs="Times New Roman"/>
          <w:sz w:val="28"/>
          <w:szCs w:val="28"/>
        </w:rPr>
        <w:footnoteReference w:id="51"/>
      </w:r>
      <w:r w:rsidRPr="00D550BC">
        <w:rPr>
          <w:rFonts w:ascii="Times New Roman" w:hAnsi="Times New Roman" w:cs="Times New Roman"/>
          <w:sz w:val="28"/>
          <w:szCs w:val="28"/>
        </w:rPr>
        <w:t xml:space="preserve"> </w:t>
      </w:r>
    </w:p>
    <w:p w14:paraId="53B2CD41" w14:textId="727024FA"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Таким образом, при всем разнообразии взглядов на причины возникновения опричнины на Руси можно говорить об известной общности мнений историков на этот счет. Проанализировав их взгляды, можно сделать вывод, что у зарождения опричных порядков при Иване Грозном имеется несколько причин, которые носят, как социально-экономический, так и политический характер. Не маловажную роль также сыграло при этом и психологические особенности самого </w:t>
      </w:r>
      <w:r w:rsidR="001D0C9D">
        <w:rPr>
          <w:rFonts w:ascii="Times New Roman" w:hAnsi="Times New Roman" w:cs="Times New Roman"/>
          <w:sz w:val="28"/>
          <w:szCs w:val="28"/>
        </w:rPr>
        <w:t>царя</w:t>
      </w:r>
      <w:r w:rsidRPr="00D550BC">
        <w:rPr>
          <w:rFonts w:ascii="Times New Roman" w:hAnsi="Times New Roman" w:cs="Times New Roman"/>
          <w:sz w:val="28"/>
          <w:szCs w:val="28"/>
        </w:rPr>
        <w:t>.</w:t>
      </w:r>
    </w:p>
    <w:p w14:paraId="0D7928E2" w14:textId="77777777" w:rsidR="00D550BC" w:rsidRPr="00D550BC" w:rsidRDefault="00D550BC" w:rsidP="00BE5D6D">
      <w:pPr>
        <w:spacing w:after="0" w:line="360" w:lineRule="auto"/>
        <w:ind w:firstLine="709"/>
        <w:jc w:val="both"/>
        <w:rPr>
          <w:rFonts w:ascii="Times New Roman" w:hAnsi="Times New Roman" w:cs="Times New Roman"/>
          <w:sz w:val="28"/>
          <w:szCs w:val="28"/>
        </w:rPr>
      </w:pPr>
    </w:p>
    <w:p w14:paraId="433EF44F" w14:textId="54E6473F" w:rsidR="00D550BC" w:rsidRPr="001D18E3" w:rsidRDefault="00D550BC" w:rsidP="00BE5D6D">
      <w:pPr>
        <w:spacing w:after="0" w:line="360" w:lineRule="auto"/>
        <w:ind w:firstLine="709"/>
        <w:jc w:val="both"/>
        <w:rPr>
          <w:rFonts w:ascii="Times New Roman" w:hAnsi="Times New Roman" w:cs="Times New Roman"/>
          <w:b/>
          <w:bCs/>
          <w:sz w:val="28"/>
          <w:szCs w:val="28"/>
        </w:rPr>
      </w:pPr>
      <w:r w:rsidRPr="001D18E3">
        <w:rPr>
          <w:rFonts w:ascii="Times New Roman" w:hAnsi="Times New Roman" w:cs="Times New Roman"/>
          <w:b/>
          <w:bCs/>
          <w:sz w:val="28"/>
          <w:szCs w:val="28"/>
        </w:rPr>
        <w:t>2.2 Устройство опричнины и методы проведения</w:t>
      </w:r>
      <w:r w:rsidR="001D18E3" w:rsidRPr="001D18E3">
        <w:rPr>
          <w:rFonts w:ascii="Times New Roman" w:hAnsi="Times New Roman" w:cs="Times New Roman"/>
          <w:b/>
          <w:bCs/>
          <w:sz w:val="28"/>
          <w:szCs w:val="28"/>
        </w:rPr>
        <w:t xml:space="preserve"> </w:t>
      </w:r>
      <w:r w:rsidRPr="001D18E3">
        <w:rPr>
          <w:rFonts w:ascii="Times New Roman" w:hAnsi="Times New Roman" w:cs="Times New Roman"/>
          <w:b/>
          <w:bCs/>
          <w:sz w:val="28"/>
          <w:szCs w:val="28"/>
        </w:rPr>
        <w:t>опричной политики Иваном Грозным</w:t>
      </w:r>
    </w:p>
    <w:p w14:paraId="21482995" w14:textId="77777777" w:rsidR="001D18E3" w:rsidRPr="00D550BC" w:rsidRDefault="001D18E3" w:rsidP="00BE5D6D">
      <w:pPr>
        <w:spacing w:after="0" w:line="360" w:lineRule="auto"/>
        <w:ind w:firstLine="709"/>
        <w:jc w:val="both"/>
        <w:rPr>
          <w:rFonts w:ascii="Times New Roman" w:hAnsi="Times New Roman" w:cs="Times New Roman"/>
          <w:sz w:val="28"/>
          <w:szCs w:val="28"/>
        </w:rPr>
      </w:pPr>
    </w:p>
    <w:p w14:paraId="612F500A" w14:textId="4F615248"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Из анализа письменных источников и научной литературы мы можем определить устройство опричнины и методы проведения опричной </w:t>
      </w:r>
      <w:r w:rsidR="00F26297" w:rsidRPr="00C62F38">
        <w:rPr>
          <w:rFonts w:ascii="Times New Roman" w:hAnsi="Times New Roman" w:cs="Times New Roman"/>
          <w:sz w:val="28"/>
          <w:szCs w:val="28"/>
        </w:rPr>
        <w:t>кон</w:t>
      </w:r>
      <w:r w:rsidR="00C62F38" w:rsidRPr="00C62F38">
        <w:rPr>
          <w:rFonts w:ascii="Times New Roman" w:hAnsi="Times New Roman" w:cs="Times New Roman"/>
          <w:sz w:val="28"/>
          <w:szCs w:val="28"/>
        </w:rPr>
        <w:t>т</w:t>
      </w:r>
      <w:r w:rsidR="00F26297" w:rsidRPr="00C62F38">
        <w:rPr>
          <w:rFonts w:ascii="Times New Roman" w:hAnsi="Times New Roman" w:cs="Times New Roman"/>
          <w:sz w:val="28"/>
          <w:szCs w:val="28"/>
        </w:rPr>
        <w:t>ррефор</w:t>
      </w:r>
      <w:r w:rsidR="00C62F38" w:rsidRPr="00C62F38">
        <w:rPr>
          <w:rFonts w:ascii="Times New Roman" w:hAnsi="Times New Roman" w:cs="Times New Roman"/>
          <w:sz w:val="28"/>
          <w:szCs w:val="28"/>
        </w:rPr>
        <w:t>м</w:t>
      </w:r>
      <w:r w:rsidR="00F26297" w:rsidRPr="00C62F38">
        <w:rPr>
          <w:rFonts w:ascii="Times New Roman" w:hAnsi="Times New Roman" w:cs="Times New Roman"/>
          <w:sz w:val="28"/>
          <w:szCs w:val="28"/>
        </w:rPr>
        <w:t>ы</w:t>
      </w:r>
      <w:r w:rsidR="00AA4E75">
        <w:rPr>
          <w:rFonts w:ascii="Times New Roman" w:hAnsi="Times New Roman" w:cs="Times New Roman"/>
          <w:sz w:val="28"/>
          <w:szCs w:val="28"/>
        </w:rPr>
        <w:t xml:space="preserve">, которая вместе с достижением частных целей Ивана Грозного обнажила многие проблемы государства в целом, не принеся </w:t>
      </w:r>
      <w:r w:rsidR="00AA4E75">
        <w:rPr>
          <w:rFonts w:ascii="Times New Roman" w:hAnsi="Times New Roman" w:cs="Times New Roman"/>
          <w:sz w:val="28"/>
          <w:szCs w:val="28"/>
        </w:rPr>
        <w:lastRenderedPageBreak/>
        <w:t>должного результата и отбросив Россию назад в развитии.</w:t>
      </w:r>
      <w:r w:rsidR="00CE6D56">
        <w:rPr>
          <w:rFonts w:ascii="Times New Roman" w:hAnsi="Times New Roman" w:cs="Times New Roman"/>
          <w:sz w:val="28"/>
          <w:szCs w:val="28"/>
        </w:rPr>
        <w:t xml:space="preserve"> </w:t>
      </w:r>
      <w:r w:rsidRPr="00D550BC">
        <w:rPr>
          <w:rFonts w:ascii="Times New Roman" w:hAnsi="Times New Roman" w:cs="Times New Roman"/>
          <w:sz w:val="28"/>
          <w:szCs w:val="28"/>
        </w:rPr>
        <w:t>Согласно царскому распоряжению страна оказалась разделена на опричнину и земщину. При этом в опричнину, как показал Р.Г. Скрынников, были взяты крупные дворцовые и великокняжеские оброчные волости, обширные территории Поморья и Севера с важнейшими промысловыми районами и центральные уезды с развитым служилым землевладением.</w:t>
      </w:r>
      <w:r w:rsidR="001D0C9D">
        <w:rPr>
          <w:rStyle w:val="ac"/>
          <w:rFonts w:ascii="Times New Roman" w:hAnsi="Times New Roman" w:cs="Times New Roman"/>
          <w:sz w:val="28"/>
          <w:szCs w:val="28"/>
        </w:rPr>
        <w:footnoteReference w:id="52"/>
      </w:r>
      <w:r w:rsidRPr="00D550BC">
        <w:rPr>
          <w:rFonts w:ascii="Times New Roman" w:hAnsi="Times New Roman" w:cs="Times New Roman"/>
          <w:sz w:val="28"/>
          <w:szCs w:val="28"/>
        </w:rPr>
        <w:t xml:space="preserve">  Можно сказать, что это были лучшие и наиболее доходные земли страны. Земщина </w:t>
      </w:r>
      <w:r w:rsidR="004466FD">
        <w:rPr>
          <w:rFonts w:ascii="Times New Roman" w:hAnsi="Times New Roman" w:cs="Times New Roman"/>
          <w:sz w:val="28"/>
          <w:szCs w:val="28"/>
        </w:rPr>
        <w:t>была распределена</w:t>
      </w:r>
      <w:r w:rsidRPr="00D550BC">
        <w:rPr>
          <w:rFonts w:ascii="Times New Roman" w:hAnsi="Times New Roman" w:cs="Times New Roman"/>
          <w:sz w:val="28"/>
          <w:szCs w:val="28"/>
        </w:rPr>
        <w:t xml:space="preserve"> по окраинам государства. </w:t>
      </w:r>
      <w:r w:rsidR="00141C2B">
        <w:rPr>
          <w:rFonts w:ascii="Times New Roman" w:hAnsi="Times New Roman" w:cs="Times New Roman"/>
          <w:sz w:val="28"/>
          <w:szCs w:val="28"/>
        </w:rPr>
        <w:t>Интересен тот факт, что в состав</w:t>
      </w:r>
      <w:r w:rsidRPr="00D550BC">
        <w:rPr>
          <w:rFonts w:ascii="Times New Roman" w:hAnsi="Times New Roman" w:cs="Times New Roman"/>
          <w:sz w:val="28"/>
          <w:szCs w:val="28"/>
        </w:rPr>
        <w:t xml:space="preserve"> опричнин</w:t>
      </w:r>
      <w:r w:rsidR="00141C2B">
        <w:rPr>
          <w:rFonts w:ascii="Times New Roman" w:hAnsi="Times New Roman" w:cs="Times New Roman"/>
          <w:sz w:val="28"/>
          <w:szCs w:val="28"/>
        </w:rPr>
        <w:t>ы</w:t>
      </w:r>
      <w:r w:rsidRPr="00D550BC">
        <w:rPr>
          <w:rFonts w:ascii="Times New Roman" w:hAnsi="Times New Roman" w:cs="Times New Roman"/>
          <w:sz w:val="28"/>
          <w:szCs w:val="28"/>
        </w:rPr>
        <w:t xml:space="preserve"> не попала ни одна из крупных пограничных крепостей</w:t>
      </w:r>
      <w:r w:rsidR="00E44553">
        <w:rPr>
          <w:rFonts w:ascii="Times New Roman" w:hAnsi="Times New Roman" w:cs="Times New Roman"/>
          <w:sz w:val="28"/>
          <w:szCs w:val="28"/>
        </w:rPr>
        <w:t xml:space="preserve">, то есть </w:t>
      </w:r>
      <w:r w:rsidRPr="00D550BC">
        <w:rPr>
          <w:rFonts w:ascii="Times New Roman" w:hAnsi="Times New Roman" w:cs="Times New Roman"/>
          <w:sz w:val="28"/>
          <w:szCs w:val="28"/>
        </w:rPr>
        <w:t>тяготы и расходы на оборону страны Иван Грозный возложил на земщину. Управление страной также разделялось: учреждались опричная и земская думы, особый опричный Дворец (с подразделением на три дворца – Сытный, Кормовой и Хлебный). Вскоре возникли опричная и земская система приказов.</w:t>
      </w:r>
      <w:r w:rsidR="001D0C9D">
        <w:rPr>
          <w:rStyle w:val="ac"/>
          <w:rFonts w:ascii="Times New Roman" w:hAnsi="Times New Roman" w:cs="Times New Roman"/>
          <w:sz w:val="28"/>
          <w:szCs w:val="28"/>
        </w:rPr>
        <w:footnoteReference w:id="53"/>
      </w:r>
      <w:r w:rsidRPr="00D550BC">
        <w:rPr>
          <w:rFonts w:ascii="Times New Roman" w:hAnsi="Times New Roman" w:cs="Times New Roman"/>
          <w:sz w:val="28"/>
          <w:szCs w:val="28"/>
        </w:rPr>
        <w:t xml:space="preserve"> </w:t>
      </w:r>
    </w:p>
    <w:p w14:paraId="6F1E8B90" w14:textId="639E727D"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Учреждалось специальное опричное войско, главной функцией которого была борьба с государстве</w:t>
      </w:r>
      <w:r w:rsidR="002F47AE">
        <w:rPr>
          <w:rFonts w:ascii="Times New Roman" w:hAnsi="Times New Roman" w:cs="Times New Roman"/>
          <w:sz w:val="28"/>
          <w:szCs w:val="28"/>
        </w:rPr>
        <w:t>нными изменниками</w:t>
      </w:r>
      <w:r w:rsidRPr="00D550BC">
        <w:rPr>
          <w:rFonts w:ascii="Times New Roman" w:hAnsi="Times New Roman" w:cs="Times New Roman"/>
          <w:sz w:val="28"/>
          <w:szCs w:val="28"/>
        </w:rPr>
        <w:t>.</w:t>
      </w:r>
      <w:r w:rsidR="002F47AE">
        <w:rPr>
          <w:rFonts w:ascii="Times New Roman" w:hAnsi="Times New Roman" w:cs="Times New Roman"/>
          <w:sz w:val="28"/>
          <w:szCs w:val="28"/>
        </w:rPr>
        <w:t xml:space="preserve"> Акцент делался </w:t>
      </w:r>
      <w:r w:rsidRPr="00D550BC">
        <w:rPr>
          <w:rFonts w:ascii="Times New Roman" w:hAnsi="Times New Roman" w:cs="Times New Roman"/>
          <w:sz w:val="28"/>
          <w:szCs w:val="28"/>
        </w:rPr>
        <w:t xml:space="preserve">на незнатное провинциальное дворянство, по мнению Ивана Грозного, не </w:t>
      </w:r>
      <w:r w:rsidR="00EA5D0E">
        <w:rPr>
          <w:rFonts w:ascii="Times New Roman" w:hAnsi="Times New Roman" w:cs="Times New Roman"/>
          <w:sz w:val="28"/>
          <w:szCs w:val="28"/>
        </w:rPr>
        <w:t>подвластное</w:t>
      </w:r>
      <w:r w:rsidRPr="00D550BC">
        <w:rPr>
          <w:rFonts w:ascii="Times New Roman" w:hAnsi="Times New Roman" w:cs="Times New Roman"/>
          <w:sz w:val="28"/>
          <w:szCs w:val="28"/>
        </w:rPr>
        <w:t xml:space="preserve"> боярской измен</w:t>
      </w:r>
      <w:r w:rsidR="00EA5D0E">
        <w:rPr>
          <w:rFonts w:ascii="Times New Roman" w:hAnsi="Times New Roman" w:cs="Times New Roman"/>
          <w:sz w:val="28"/>
          <w:szCs w:val="28"/>
        </w:rPr>
        <w:t>е</w:t>
      </w:r>
      <w:r w:rsidRPr="00D550BC">
        <w:rPr>
          <w:rFonts w:ascii="Times New Roman" w:hAnsi="Times New Roman" w:cs="Times New Roman"/>
          <w:sz w:val="28"/>
          <w:szCs w:val="28"/>
        </w:rPr>
        <w:t>. Царь рассчитывал, что получившие стремительное возвышение дворяне из регионов будут с особым желанием бороться с</w:t>
      </w:r>
      <w:r w:rsidR="001D18E3">
        <w:rPr>
          <w:rFonts w:ascii="Times New Roman" w:hAnsi="Times New Roman" w:cs="Times New Roman"/>
          <w:sz w:val="28"/>
          <w:szCs w:val="28"/>
        </w:rPr>
        <w:t xml:space="preserve"> </w:t>
      </w:r>
      <w:r w:rsidRPr="00D550BC">
        <w:rPr>
          <w:rFonts w:ascii="Times New Roman" w:hAnsi="Times New Roman" w:cs="Times New Roman"/>
          <w:sz w:val="28"/>
          <w:szCs w:val="28"/>
        </w:rPr>
        <w:t>изменой столичной аристократии. Для наделения опричников новыми поместьями в повышенных размерах, как показал</w:t>
      </w:r>
      <w:r w:rsidR="001D18E3">
        <w:rPr>
          <w:rFonts w:ascii="Times New Roman" w:hAnsi="Times New Roman" w:cs="Times New Roman"/>
          <w:sz w:val="28"/>
          <w:szCs w:val="28"/>
        </w:rPr>
        <w:t xml:space="preserve"> </w:t>
      </w:r>
      <w:r w:rsidRPr="00D550BC">
        <w:rPr>
          <w:rFonts w:ascii="Times New Roman" w:hAnsi="Times New Roman" w:cs="Times New Roman"/>
          <w:sz w:val="28"/>
          <w:szCs w:val="28"/>
        </w:rPr>
        <w:t xml:space="preserve">С.Б. Веселовский, из центральных уездов страны было насильно выселено несколько тысяч землевладельцев. Их владения были конфискованы и </w:t>
      </w:r>
      <w:r w:rsidR="003E0558">
        <w:rPr>
          <w:rFonts w:ascii="Times New Roman" w:hAnsi="Times New Roman" w:cs="Times New Roman"/>
          <w:sz w:val="28"/>
          <w:szCs w:val="28"/>
        </w:rPr>
        <w:t>отданы</w:t>
      </w:r>
      <w:r w:rsidRPr="00D550BC">
        <w:rPr>
          <w:rFonts w:ascii="Times New Roman" w:hAnsi="Times New Roman" w:cs="Times New Roman"/>
          <w:sz w:val="28"/>
          <w:szCs w:val="28"/>
        </w:rPr>
        <w:t xml:space="preserve"> опричникам.</w:t>
      </w:r>
      <w:r w:rsidR="0080332C">
        <w:rPr>
          <w:rStyle w:val="ac"/>
          <w:rFonts w:ascii="Times New Roman" w:hAnsi="Times New Roman" w:cs="Times New Roman"/>
          <w:sz w:val="28"/>
          <w:szCs w:val="28"/>
        </w:rPr>
        <w:footnoteReference w:id="54"/>
      </w:r>
      <w:r w:rsidRPr="00D550BC">
        <w:rPr>
          <w:rFonts w:ascii="Times New Roman" w:hAnsi="Times New Roman" w:cs="Times New Roman"/>
          <w:sz w:val="28"/>
          <w:szCs w:val="28"/>
        </w:rPr>
        <w:t xml:space="preserve"> </w:t>
      </w:r>
    </w:p>
    <w:p w14:paraId="01DCFDCA" w14:textId="5E58BE93" w:rsidR="00D550BC" w:rsidRPr="00D550BC" w:rsidRDefault="00FD2F5E" w:rsidP="00BE5D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иностранных источниках</w:t>
      </w:r>
      <w:r w:rsidR="006607A5">
        <w:rPr>
          <w:rFonts w:ascii="Times New Roman" w:hAnsi="Times New Roman" w:cs="Times New Roman"/>
          <w:sz w:val="28"/>
          <w:szCs w:val="28"/>
        </w:rPr>
        <w:t>, в частности «Сказании»</w:t>
      </w:r>
      <w:r>
        <w:rPr>
          <w:rFonts w:ascii="Times New Roman" w:hAnsi="Times New Roman" w:cs="Times New Roman"/>
          <w:sz w:val="28"/>
          <w:szCs w:val="28"/>
        </w:rPr>
        <w:t xml:space="preserve"> </w:t>
      </w:r>
      <w:r w:rsidR="007259DE">
        <w:rPr>
          <w:rFonts w:ascii="Times New Roman" w:hAnsi="Times New Roman" w:cs="Times New Roman"/>
          <w:sz w:val="28"/>
          <w:szCs w:val="28"/>
        </w:rPr>
        <w:t xml:space="preserve">Альберта </w:t>
      </w:r>
      <w:r>
        <w:rPr>
          <w:rFonts w:ascii="Times New Roman" w:hAnsi="Times New Roman" w:cs="Times New Roman"/>
          <w:sz w:val="28"/>
          <w:szCs w:val="28"/>
        </w:rPr>
        <w:t>Шлихтинга</w:t>
      </w:r>
      <w:r w:rsidR="006607A5">
        <w:rPr>
          <w:rStyle w:val="ac"/>
          <w:rFonts w:ascii="Times New Roman" w:hAnsi="Times New Roman" w:cs="Times New Roman"/>
          <w:sz w:val="28"/>
          <w:szCs w:val="28"/>
        </w:rPr>
        <w:footnoteReference w:id="55"/>
      </w:r>
      <w:r>
        <w:rPr>
          <w:rFonts w:ascii="Times New Roman" w:hAnsi="Times New Roman" w:cs="Times New Roman"/>
          <w:sz w:val="28"/>
          <w:szCs w:val="28"/>
        </w:rPr>
        <w:t>, а затем</w:t>
      </w:r>
      <w:r w:rsidR="006607A5">
        <w:rPr>
          <w:rFonts w:ascii="Times New Roman" w:hAnsi="Times New Roman" w:cs="Times New Roman"/>
          <w:sz w:val="28"/>
          <w:szCs w:val="28"/>
        </w:rPr>
        <w:t xml:space="preserve"> «Послании»</w:t>
      </w:r>
      <w:r>
        <w:rPr>
          <w:rFonts w:ascii="Times New Roman" w:hAnsi="Times New Roman" w:cs="Times New Roman"/>
          <w:sz w:val="28"/>
          <w:szCs w:val="28"/>
        </w:rPr>
        <w:t xml:space="preserve"> </w:t>
      </w:r>
      <w:r w:rsidR="004943A7" w:rsidRPr="004943A7">
        <w:rPr>
          <w:rFonts w:ascii="Times New Roman" w:hAnsi="Times New Roman" w:cs="Times New Roman"/>
          <w:sz w:val="28"/>
          <w:szCs w:val="28"/>
        </w:rPr>
        <w:t>Иоганна Таубе и Элерта Крузе</w:t>
      </w:r>
      <w:r w:rsidR="006607A5">
        <w:rPr>
          <w:rStyle w:val="ac"/>
          <w:rFonts w:ascii="Times New Roman" w:hAnsi="Times New Roman" w:cs="Times New Roman"/>
          <w:sz w:val="28"/>
          <w:szCs w:val="28"/>
        </w:rPr>
        <w:footnoteReference w:id="56"/>
      </w:r>
      <w:r w:rsidR="006607A5">
        <w:rPr>
          <w:rFonts w:ascii="Times New Roman" w:hAnsi="Times New Roman" w:cs="Times New Roman"/>
          <w:sz w:val="28"/>
          <w:szCs w:val="28"/>
        </w:rPr>
        <w:t xml:space="preserve">, </w:t>
      </w:r>
      <w:r>
        <w:rPr>
          <w:rFonts w:ascii="Times New Roman" w:hAnsi="Times New Roman" w:cs="Times New Roman"/>
          <w:sz w:val="28"/>
          <w:szCs w:val="28"/>
        </w:rPr>
        <w:t xml:space="preserve">опричнина представлена особым орденом, похожим на монашеский. Это связано с тем, что </w:t>
      </w:r>
      <w:r w:rsidR="00D550BC" w:rsidRPr="00D550BC">
        <w:rPr>
          <w:rFonts w:ascii="Times New Roman" w:hAnsi="Times New Roman" w:cs="Times New Roman"/>
          <w:sz w:val="28"/>
          <w:szCs w:val="28"/>
        </w:rPr>
        <w:t>«</w:t>
      </w:r>
      <w:r>
        <w:rPr>
          <w:rFonts w:ascii="Times New Roman" w:hAnsi="Times New Roman" w:cs="Times New Roman"/>
          <w:sz w:val="28"/>
          <w:szCs w:val="28"/>
        </w:rPr>
        <w:t>г</w:t>
      </w:r>
      <w:r w:rsidR="00D550BC" w:rsidRPr="00D550BC">
        <w:rPr>
          <w:rFonts w:ascii="Times New Roman" w:hAnsi="Times New Roman" w:cs="Times New Roman"/>
          <w:sz w:val="28"/>
          <w:szCs w:val="28"/>
        </w:rPr>
        <w:t xml:space="preserve">осударевы слуги» давали клятву верно служить царю и </w:t>
      </w:r>
      <w:r w:rsidR="00880027">
        <w:rPr>
          <w:rFonts w:ascii="Times New Roman" w:hAnsi="Times New Roman" w:cs="Times New Roman"/>
          <w:sz w:val="28"/>
          <w:szCs w:val="28"/>
        </w:rPr>
        <w:t>бороться с</w:t>
      </w:r>
      <w:r w:rsidR="00D550BC" w:rsidRPr="00D550BC">
        <w:rPr>
          <w:rFonts w:ascii="Times New Roman" w:hAnsi="Times New Roman" w:cs="Times New Roman"/>
          <w:sz w:val="28"/>
          <w:szCs w:val="28"/>
        </w:rPr>
        <w:t xml:space="preserve"> измен</w:t>
      </w:r>
      <w:r w:rsidR="00880027">
        <w:rPr>
          <w:rFonts w:ascii="Times New Roman" w:hAnsi="Times New Roman" w:cs="Times New Roman"/>
          <w:sz w:val="28"/>
          <w:szCs w:val="28"/>
        </w:rPr>
        <w:t>ой</w:t>
      </w:r>
      <w:r w:rsidR="00D550BC" w:rsidRPr="00D550BC">
        <w:rPr>
          <w:rFonts w:ascii="Times New Roman" w:hAnsi="Times New Roman" w:cs="Times New Roman"/>
          <w:sz w:val="28"/>
          <w:szCs w:val="28"/>
        </w:rPr>
        <w:t>. Они носили особую одежду – черные кафтаны из грубого сукна; приторачивали к седлам метлы и отрезанные собачьи головы как символ того, что они будут выметать из страны измену и выгрызать ее. На шее у царя на цепочке тоже висела посеребренная собачья голова, щелкавшая зубами в такт движениям. Опричники имели особую внутреннюю организацию по церковному образцу: государь носил титул «игумена», знаменитый палач Малюта Скуратов называл себя «пономарем», Афанасий Вяземский – «келарем» и т.д. Резиденция опричников располагалась в центре Москвы, где в 1567 г. был построен внушавший страх огромный опричный замок. Загородной резиденцией опричников была Александрова слобода.</w:t>
      </w:r>
      <w:r w:rsidR="004B3D49">
        <w:rPr>
          <w:rStyle w:val="ac"/>
          <w:rFonts w:ascii="Times New Roman" w:hAnsi="Times New Roman" w:cs="Times New Roman"/>
          <w:sz w:val="28"/>
          <w:szCs w:val="28"/>
        </w:rPr>
        <w:footnoteReference w:id="57"/>
      </w:r>
      <w:r w:rsidR="00D550BC" w:rsidRPr="00D550BC">
        <w:rPr>
          <w:rFonts w:ascii="Times New Roman" w:hAnsi="Times New Roman" w:cs="Times New Roman"/>
          <w:sz w:val="28"/>
          <w:szCs w:val="28"/>
        </w:rPr>
        <w:t xml:space="preserve"> </w:t>
      </w:r>
    </w:p>
    <w:p w14:paraId="1600E635" w14:textId="32570947"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Историки указывают, что перед объявлением опричнины, чтобы наглядно показать своим подданным мнимых врагов трона Иван Грозный устроил целый спектакль. В конце 1564 года монарх отправился в традиционный богомольный поход в Троицкий монастырь. На этот раз Иван увозил с собой наиболее почитаемые иконы и другие святости, казну. П</w:t>
      </w:r>
      <w:r w:rsidR="0042288A">
        <w:rPr>
          <w:rFonts w:ascii="Times New Roman" w:hAnsi="Times New Roman" w:cs="Times New Roman"/>
          <w:sz w:val="28"/>
          <w:szCs w:val="28"/>
        </w:rPr>
        <w:t>рибыв</w:t>
      </w:r>
      <w:r w:rsidRPr="00D550BC">
        <w:rPr>
          <w:rFonts w:ascii="Times New Roman" w:hAnsi="Times New Roman" w:cs="Times New Roman"/>
          <w:sz w:val="28"/>
          <w:szCs w:val="28"/>
        </w:rPr>
        <w:t xml:space="preserve"> в Александровскую слободу в Москву в январе 1565 г.</w:t>
      </w:r>
      <w:r w:rsidR="0042288A">
        <w:rPr>
          <w:rFonts w:ascii="Times New Roman" w:hAnsi="Times New Roman" w:cs="Times New Roman"/>
          <w:sz w:val="28"/>
          <w:szCs w:val="28"/>
        </w:rPr>
        <w:t>, царь</w:t>
      </w:r>
      <w:r w:rsidRPr="00D550BC">
        <w:rPr>
          <w:rFonts w:ascii="Times New Roman" w:hAnsi="Times New Roman" w:cs="Times New Roman"/>
          <w:sz w:val="28"/>
          <w:szCs w:val="28"/>
        </w:rPr>
        <w:t xml:space="preserve"> отправ</w:t>
      </w:r>
      <w:r w:rsidR="0042288A">
        <w:rPr>
          <w:rFonts w:ascii="Times New Roman" w:hAnsi="Times New Roman" w:cs="Times New Roman"/>
          <w:sz w:val="28"/>
          <w:szCs w:val="28"/>
        </w:rPr>
        <w:t>ил</w:t>
      </w:r>
      <w:r w:rsidRPr="00D550BC">
        <w:rPr>
          <w:rFonts w:ascii="Times New Roman" w:hAnsi="Times New Roman" w:cs="Times New Roman"/>
          <w:sz w:val="28"/>
          <w:szCs w:val="28"/>
        </w:rPr>
        <w:t xml:space="preserve"> две грамоты. В первой</w:t>
      </w:r>
      <w:r w:rsidR="00E649C5">
        <w:rPr>
          <w:rFonts w:ascii="Times New Roman" w:hAnsi="Times New Roman" w:cs="Times New Roman"/>
          <w:sz w:val="28"/>
          <w:szCs w:val="28"/>
        </w:rPr>
        <w:t xml:space="preserve"> было</w:t>
      </w:r>
      <w:r w:rsidRPr="00D550BC">
        <w:rPr>
          <w:rFonts w:ascii="Times New Roman" w:hAnsi="Times New Roman" w:cs="Times New Roman"/>
          <w:sz w:val="28"/>
          <w:szCs w:val="28"/>
        </w:rPr>
        <w:t xml:space="preserve"> объявл</w:t>
      </w:r>
      <w:r w:rsidR="00E649C5">
        <w:rPr>
          <w:rFonts w:ascii="Times New Roman" w:hAnsi="Times New Roman" w:cs="Times New Roman"/>
          <w:sz w:val="28"/>
          <w:szCs w:val="28"/>
        </w:rPr>
        <w:t>ено</w:t>
      </w:r>
      <w:r w:rsidRPr="00D550BC">
        <w:rPr>
          <w:rFonts w:ascii="Times New Roman" w:hAnsi="Times New Roman" w:cs="Times New Roman"/>
          <w:sz w:val="28"/>
          <w:szCs w:val="28"/>
        </w:rPr>
        <w:t xml:space="preserve"> о</w:t>
      </w:r>
      <w:r w:rsidR="00E649C5">
        <w:rPr>
          <w:rFonts w:ascii="Times New Roman" w:hAnsi="Times New Roman" w:cs="Times New Roman"/>
          <w:sz w:val="28"/>
          <w:szCs w:val="28"/>
        </w:rPr>
        <w:t>б</w:t>
      </w:r>
      <w:r w:rsidRPr="00D550BC">
        <w:rPr>
          <w:rFonts w:ascii="Times New Roman" w:hAnsi="Times New Roman" w:cs="Times New Roman"/>
          <w:sz w:val="28"/>
          <w:szCs w:val="28"/>
        </w:rPr>
        <w:t xml:space="preserve"> оста</w:t>
      </w:r>
      <w:r w:rsidR="00E649C5">
        <w:rPr>
          <w:rFonts w:ascii="Times New Roman" w:hAnsi="Times New Roman" w:cs="Times New Roman"/>
          <w:sz w:val="28"/>
          <w:szCs w:val="28"/>
        </w:rPr>
        <w:t>влении Иваном Грозным</w:t>
      </w:r>
      <w:r w:rsidRPr="00D550BC">
        <w:rPr>
          <w:rFonts w:ascii="Times New Roman" w:hAnsi="Times New Roman" w:cs="Times New Roman"/>
          <w:sz w:val="28"/>
          <w:szCs w:val="28"/>
        </w:rPr>
        <w:t xml:space="preserve"> государств</w:t>
      </w:r>
      <w:r w:rsidR="00E649C5">
        <w:rPr>
          <w:rFonts w:ascii="Times New Roman" w:hAnsi="Times New Roman" w:cs="Times New Roman"/>
          <w:sz w:val="28"/>
          <w:szCs w:val="28"/>
        </w:rPr>
        <w:t xml:space="preserve">а, причиной которого послужил </w:t>
      </w:r>
      <w:r w:rsidRPr="00D550BC">
        <w:rPr>
          <w:rFonts w:ascii="Times New Roman" w:hAnsi="Times New Roman" w:cs="Times New Roman"/>
          <w:sz w:val="28"/>
          <w:szCs w:val="28"/>
        </w:rPr>
        <w:t xml:space="preserve">гнев на бояр, служилых </w:t>
      </w:r>
      <w:r w:rsidRPr="00D550BC">
        <w:rPr>
          <w:rFonts w:ascii="Times New Roman" w:hAnsi="Times New Roman" w:cs="Times New Roman"/>
          <w:sz w:val="28"/>
          <w:szCs w:val="28"/>
        </w:rPr>
        <w:lastRenderedPageBreak/>
        <w:t>и приказных людей,</w:t>
      </w:r>
      <w:r w:rsidR="00F53E9B">
        <w:rPr>
          <w:rFonts w:ascii="Times New Roman" w:hAnsi="Times New Roman" w:cs="Times New Roman"/>
          <w:sz w:val="28"/>
          <w:szCs w:val="28"/>
        </w:rPr>
        <w:t xml:space="preserve"> </w:t>
      </w:r>
      <w:r w:rsidRPr="00D550BC">
        <w:rPr>
          <w:rFonts w:ascii="Times New Roman" w:hAnsi="Times New Roman" w:cs="Times New Roman"/>
          <w:sz w:val="28"/>
          <w:szCs w:val="28"/>
        </w:rPr>
        <w:t>творя</w:t>
      </w:r>
      <w:r w:rsidR="00F53E9B">
        <w:rPr>
          <w:rFonts w:ascii="Times New Roman" w:hAnsi="Times New Roman" w:cs="Times New Roman"/>
          <w:sz w:val="28"/>
          <w:szCs w:val="28"/>
        </w:rPr>
        <w:t>щих</w:t>
      </w:r>
      <w:r w:rsidRPr="00D550BC">
        <w:rPr>
          <w:rFonts w:ascii="Times New Roman" w:hAnsi="Times New Roman" w:cs="Times New Roman"/>
          <w:sz w:val="28"/>
          <w:szCs w:val="28"/>
        </w:rPr>
        <w:t xml:space="preserve"> насилия, измены и непослушание. Гневен был царь и на церковных иерархов, заступавшихся за изменников. Согласно другой грамоте, обращенной к москвичам, царь оставлял царство, но гнев свой на них не направля</w:t>
      </w:r>
      <w:r w:rsidR="00353293">
        <w:rPr>
          <w:rFonts w:ascii="Times New Roman" w:hAnsi="Times New Roman" w:cs="Times New Roman"/>
          <w:sz w:val="28"/>
          <w:szCs w:val="28"/>
        </w:rPr>
        <w:t>л</w:t>
      </w:r>
      <w:r w:rsidRPr="00D550BC">
        <w:rPr>
          <w:rFonts w:ascii="Times New Roman" w:hAnsi="Times New Roman" w:cs="Times New Roman"/>
          <w:sz w:val="28"/>
          <w:szCs w:val="28"/>
        </w:rPr>
        <w:t>.</w:t>
      </w:r>
    </w:p>
    <w:p w14:paraId="3B8C3F19" w14:textId="0D2F5A5D"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Царь умело </w:t>
      </w:r>
      <w:r w:rsidR="008B145C">
        <w:rPr>
          <w:rFonts w:ascii="Times New Roman" w:hAnsi="Times New Roman" w:cs="Times New Roman"/>
          <w:sz w:val="28"/>
          <w:szCs w:val="28"/>
        </w:rPr>
        <w:t>стравил</w:t>
      </w:r>
      <w:r w:rsidRPr="00D550BC">
        <w:rPr>
          <w:rFonts w:ascii="Times New Roman" w:hAnsi="Times New Roman" w:cs="Times New Roman"/>
          <w:sz w:val="28"/>
          <w:szCs w:val="28"/>
        </w:rPr>
        <w:t xml:space="preserve"> низы </w:t>
      </w:r>
      <w:r w:rsidR="008B145C">
        <w:rPr>
          <w:rFonts w:ascii="Times New Roman" w:hAnsi="Times New Roman" w:cs="Times New Roman"/>
          <w:sz w:val="28"/>
          <w:szCs w:val="28"/>
        </w:rPr>
        <w:t>и</w:t>
      </w:r>
      <w:r w:rsidRPr="00D550BC">
        <w:rPr>
          <w:rFonts w:ascii="Times New Roman" w:hAnsi="Times New Roman" w:cs="Times New Roman"/>
          <w:sz w:val="28"/>
          <w:szCs w:val="28"/>
        </w:rPr>
        <w:t xml:space="preserve"> верхи</w:t>
      </w:r>
      <w:r w:rsidR="008B145C">
        <w:rPr>
          <w:rFonts w:ascii="Times New Roman" w:hAnsi="Times New Roman" w:cs="Times New Roman"/>
          <w:sz w:val="28"/>
          <w:szCs w:val="28"/>
        </w:rPr>
        <w:t xml:space="preserve"> общества</w:t>
      </w:r>
      <w:r w:rsidRPr="00D550BC">
        <w:rPr>
          <w:rFonts w:ascii="Times New Roman" w:hAnsi="Times New Roman" w:cs="Times New Roman"/>
          <w:sz w:val="28"/>
          <w:szCs w:val="28"/>
        </w:rPr>
        <w:t xml:space="preserve">, обвинив последних во всех бедах и неурядицах. Верхи же находились в </w:t>
      </w:r>
      <w:r w:rsidR="009F08A7">
        <w:rPr>
          <w:rFonts w:ascii="Times New Roman" w:hAnsi="Times New Roman" w:cs="Times New Roman"/>
          <w:sz w:val="28"/>
          <w:szCs w:val="28"/>
        </w:rPr>
        <w:t>недоумении</w:t>
      </w:r>
      <w:r w:rsidR="00923437">
        <w:rPr>
          <w:rFonts w:ascii="Times New Roman" w:hAnsi="Times New Roman" w:cs="Times New Roman"/>
          <w:sz w:val="28"/>
          <w:szCs w:val="28"/>
        </w:rPr>
        <w:t xml:space="preserve">, ведь на то время </w:t>
      </w:r>
      <w:r w:rsidRPr="00D550BC">
        <w:rPr>
          <w:rFonts w:ascii="Times New Roman" w:hAnsi="Times New Roman" w:cs="Times New Roman"/>
          <w:sz w:val="28"/>
          <w:szCs w:val="28"/>
        </w:rPr>
        <w:t>страшно было</w:t>
      </w:r>
      <w:r w:rsidR="00923437">
        <w:rPr>
          <w:rFonts w:ascii="Times New Roman" w:hAnsi="Times New Roman" w:cs="Times New Roman"/>
          <w:sz w:val="28"/>
          <w:szCs w:val="28"/>
        </w:rPr>
        <w:t xml:space="preserve"> даже</w:t>
      </w:r>
      <w:r w:rsidRPr="00D550BC">
        <w:rPr>
          <w:rFonts w:ascii="Times New Roman" w:hAnsi="Times New Roman" w:cs="Times New Roman"/>
          <w:sz w:val="28"/>
          <w:szCs w:val="28"/>
        </w:rPr>
        <w:t xml:space="preserve"> помыслить, чтобы</w:t>
      </w:r>
      <w:r w:rsidR="00923437">
        <w:rPr>
          <w:rFonts w:ascii="Times New Roman" w:hAnsi="Times New Roman" w:cs="Times New Roman"/>
          <w:sz w:val="28"/>
          <w:szCs w:val="28"/>
        </w:rPr>
        <w:t xml:space="preserve"> </w:t>
      </w:r>
      <w:r w:rsidRPr="00D550BC">
        <w:rPr>
          <w:rFonts w:ascii="Times New Roman" w:hAnsi="Times New Roman" w:cs="Times New Roman"/>
          <w:sz w:val="28"/>
          <w:szCs w:val="28"/>
        </w:rPr>
        <w:t xml:space="preserve">государь оставил трон. Под давлением народа, обещавшего наказать изменников, бояре и духовенство уговорили Ивана IV вернуться на царство. Но царь выдвинул условие: отныне он будет по своему усмотрению расправляться с изменниками. </w:t>
      </w:r>
    </w:p>
    <w:p w14:paraId="1B95AA55" w14:textId="387317A1" w:rsidR="00A86842"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Возвращение Ивана в Москву и учреждение опричнины было отмечено казнями. С той поры террор становится неотъемлемой частью политики. </w:t>
      </w:r>
      <w:r w:rsidR="004576BA">
        <w:rPr>
          <w:rFonts w:ascii="Times New Roman" w:hAnsi="Times New Roman" w:cs="Times New Roman"/>
          <w:sz w:val="28"/>
          <w:szCs w:val="28"/>
        </w:rPr>
        <w:t xml:space="preserve">Это отмечено и в иностранных источниках, в частности </w:t>
      </w:r>
      <w:r w:rsidR="006607A5">
        <w:rPr>
          <w:rFonts w:ascii="Times New Roman" w:hAnsi="Times New Roman" w:cs="Times New Roman"/>
          <w:sz w:val="28"/>
          <w:szCs w:val="28"/>
        </w:rPr>
        <w:t xml:space="preserve">в «Записках немца-опричника» </w:t>
      </w:r>
      <w:r w:rsidR="004576BA">
        <w:rPr>
          <w:rFonts w:ascii="Times New Roman" w:hAnsi="Times New Roman" w:cs="Times New Roman"/>
          <w:sz w:val="28"/>
          <w:szCs w:val="28"/>
        </w:rPr>
        <w:t>Генриха Штадена</w:t>
      </w:r>
      <w:r w:rsidR="006607A5">
        <w:rPr>
          <w:rStyle w:val="ac"/>
          <w:rFonts w:ascii="Times New Roman" w:hAnsi="Times New Roman" w:cs="Times New Roman"/>
          <w:sz w:val="28"/>
          <w:szCs w:val="28"/>
        </w:rPr>
        <w:footnoteReference w:id="58"/>
      </w:r>
      <w:r w:rsidR="004576BA">
        <w:rPr>
          <w:rFonts w:ascii="Times New Roman" w:hAnsi="Times New Roman" w:cs="Times New Roman"/>
          <w:sz w:val="28"/>
          <w:szCs w:val="28"/>
        </w:rPr>
        <w:t>.</w:t>
      </w:r>
    </w:p>
    <w:p w14:paraId="0E5D6346" w14:textId="78A98D10"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Опричнина разделила страну. В свой удел царь включил богатые районы и города страны, центры солеварения, уезды по литовской границе. На опричную и земскую части была разделена Москва. Опричники составили особый двор и войско, на содержание которого земщина выплачивала контрибуцию. Государственными делами по-прежнему занималась Боярская дума и приказы. За собой Иван оставлял суд и внешнеполитическое руководство страной. Часть землевладельцев опричных уездов были включены в опричное войско, остальные выселялись. </w:t>
      </w:r>
    </w:p>
    <w:p w14:paraId="2FB628F5" w14:textId="5CCF397F"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В 1570 г</w:t>
      </w:r>
      <w:r w:rsidR="009B3F82">
        <w:rPr>
          <w:rFonts w:ascii="Times New Roman" w:hAnsi="Times New Roman" w:cs="Times New Roman"/>
          <w:sz w:val="28"/>
          <w:szCs w:val="28"/>
        </w:rPr>
        <w:t>оду</w:t>
      </w:r>
      <w:r w:rsidRPr="00D550BC">
        <w:rPr>
          <w:rFonts w:ascii="Times New Roman" w:hAnsi="Times New Roman" w:cs="Times New Roman"/>
          <w:sz w:val="28"/>
          <w:szCs w:val="28"/>
        </w:rPr>
        <w:t xml:space="preserve"> опричное войско появилось в Новгороде и учинило кровавый погром. </w:t>
      </w:r>
      <w:r w:rsidR="00BF71FB">
        <w:rPr>
          <w:rFonts w:ascii="Times New Roman" w:hAnsi="Times New Roman" w:cs="Times New Roman"/>
          <w:sz w:val="28"/>
          <w:szCs w:val="28"/>
        </w:rPr>
        <w:t>Изначально</w:t>
      </w:r>
      <w:r w:rsidRPr="00D550BC">
        <w:rPr>
          <w:rFonts w:ascii="Times New Roman" w:hAnsi="Times New Roman" w:cs="Times New Roman"/>
          <w:sz w:val="28"/>
          <w:szCs w:val="28"/>
        </w:rPr>
        <w:t xml:space="preserve"> царь пытался </w:t>
      </w:r>
      <w:r w:rsidR="00BF71FB">
        <w:rPr>
          <w:rFonts w:ascii="Times New Roman" w:hAnsi="Times New Roman" w:cs="Times New Roman"/>
          <w:sz w:val="28"/>
          <w:szCs w:val="28"/>
        </w:rPr>
        <w:t xml:space="preserve">продиктовать </w:t>
      </w:r>
      <w:r w:rsidRPr="00D550BC">
        <w:rPr>
          <w:rFonts w:ascii="Times New Roman" w:hAnsi="Times New Roman" w:cs="Times New Roman"/>
          <w:sz w:val="28"/>
          <w:szCs w:val="28"/>
        </w:rPr>
        <w:t>развити</w:t>
      </w:r>
      <w:r w:rsidR="00BF71FB">
        <w:rPr>
          <w:rFonts w:ascii="Times New Roman" w:hAnsi="Times New Roman" w:cs="Times New Roman"/>
          <w:sz w:val="28"/>
          <w:szCs w:val="28"/>
        </w:rPr>
        <w:t>е</w:t>
      </w:r>
      <w:r w:rsidRPr="00D550BC">
        <w:rPr>
          <w:rFonts w:ascii="Times New Roman" w:hAnsi="Times New Roman" w:cs="Times New Roman"/>
          <w:sz w:val="28"/>
          <w:szCs w:val="28"/>
        </w:rPr>
        <w:t xml:space="preserve"> событий видимость</w:t>
      </w:r>
      <w:r w:rsidR="00BF71FB">
        <w:rPr>
          <w:rFonts w:ascii="Times New Roman" w:hAnsi="Times New Roman" w:cs="Times New Roman"/>
          <w:sz w:val="28"/>
          <w:szCs w:val="28"/>
        </w:rPr>
        <w:t>ю</w:t>
      </w:r>
      <w:r w:rsidRPr="00D550BC">
        <w:rPr>
          <w:rFonts w:ascii="Times New Roman" w:hAnsi="Times New Roman" w:cs="Times New Roman"/>
          <w:sz w:val="28"/>
          <w:szCs w:val="28"/>
        </w:rPr>
        <w:t xml:space="preserve"> суда: людей</w:t>
      </w:r>
      <w:r w:rsidR="00BF71FB">
        <w:rPr>
          <w:rFonts w:ascii="Times New Roman" w:hAnsi="Times New Roman" w:cs="Times New Roman"/>
          <w:sz w:val="28"/>
          <w:szCs w:val="28"/>
        </w:rPr>
        <w:t xml:space="preserve"> жестоко</w:t>
      </w:r>
      <w:r w:rsidRPr="00D550BC">
        <w:rPr>
          <w:rFonts w:ascii="Times New Roman" w:hAnsi="Times New Roman" w:cs="Times New Roman"/>
          <w:sz w:val="28"/>
          <w:szCs w:val="28"/>
        </w:rPr>
        <w:t xml:space="preserve"> пытали</w:t>
      </w:r>
      <w:r w:rsidR="00BF71FB">
        <w:rPr>
          <w:rFonts w:ascii="Times New Roman" w:hAnsi="Times New Roman" w:cs="Times New Roman"/>
          <w:sz w:val="28"/>
          <w:szCs w:val="28"/>
        </w:rPr>
        <w:t xml:space="preserve"> с целью </w:t>
      </w:r>
      <w:r w:rsidRPr="00D550BC">
        <w:rPr>
          <w:rFonts w:ascii="Times New Roman" w:hAnsi="Times New Roman" w:cs="Times New Roman"/>
          <w:sz w:val="28"/>
          <w:szCs w:val="28"/>
        </w:rPr>
        <w:t>доби</w:t>
      </w:r>
      <w:r w:rsidR="00BF71FB">
        <w:rPr>
          <w:rFonts w:ascii="Times New Roman" w:hAnsi="Times New Roman" w:cs="Times New Roman"/>
          <w:sz w:val="28"/>
          <w:szCs w:val="28"/>
        </w:rPr>
        <w:t>ться</w:t>
      </w:r>
      <w:r w:rsidRPr="00D550BC">
        <w:rPr>
          <w:rFonts w:ascii="Times New Roman" w:hAnsi="Times New Roman" w:cs="Times New Roman"/>
          <w:sz w:val="28"/>
          <w:szCs w:val="28"/>
        </w:rPr>
        <w:t xml:space="preserve"> признания в измене. Но очень скоро карательный </w:t>
      </w:r>
      <w:r w:rsidR="001F5127">
        <w:rPr>
          <w:rFonts w:ascii="Times New Roman" w:hAnsi="Times New Roman" w:cs="Times New Roman"/>
          <w:sz w:val="28"/>
          <w:szCs w:val="28"/>
        </w:rPr>
        <w:t>меры</w:t>
      </w:r>
      <w:r w:rsidRPr="00D550BC">
        <w:rPr>
          <w:rFonts w:ascii="Times New Roman" w:hAnsi="Times New Roman" w:cs="Times New Roman"/>
          <w:sz w:val="28"/>
          <w:szCs w:val="28"/>
        </w:rPr>
        <w:t xml:space="preserve"> свел</w:t>
      </w:r>
      <w:r w:rsidR="001F5127">
        <w:rPr>
          <w:rFonts w:ascii="Times New Roman" w:hAnsi="Times New Roman" w:cs="Times New Roman"/>
          <w:sz w:val="28"/>
          <w:szCs w:val="28"/>
        </w:rPr>
        <w:t>ись</w:t>
      </w:r>
      <w:r w:rsidRPr="00D550BC">
        <w:rPr>
          <w:rFonts w:ascii="Times New Roman" w:hAnsi="Times New Roman" w:cs="Times New Roman"/>
          <w:sz w:val="28"/>
          <w:szCs w:val="28"/>
        </w:rPr>
        <w:t xml:space="preserve"> к</w:t>
      </w:r>
      <w:r w:rsidR="001F5127">
        <w:rPr>
          <w:rFonts w:ascii="Times New Roman" w:hAnsi="Times New Roman" w:cs="Times New Roman"/>
          <w:sz w:val="28"/>
          <w:szCs w:val="28"/>
        </w:rPr>
        <w:t xml:space="preserve"> простому</w:t>
      </w:r>
      <w:r w:rsidRPr="00D550BC">
        <w:rPr>
          <w:rFonts w:ascii="Times New Roman" w:hAnsi="Times New Roman" w:cs="Times New Roman"/>
          <w:sz w:val="28"/>
          <w:szCs w:val="28"/>
        </w:rPr>
        <w:t xml:space="preserve"> грабежу и </w:t>
      </w:r>
      <w:r w:rsidR="001F5127">
        <w:rPr>
          <w:rFonts w:ascii="Times New Roman" w:hAnsi="Times New Roman" w:cs="Times New Roman"/>
          <w:sz w:val="28"/>
          <w:szCs w:val="28"/>
        </w:rPr>
        <w:t xml:space="preserve">безжалостному </w:t>
      </w:r>
      <w:r w:rsidRPr="00D550BC">
        <w:rPr>
          <w:rFonts w:ascii="Times New Roman" w:hAnsi="Times New Roman" w:cs="Times New Roman"/>
          <w:sz w:val="28"/>
          <w:szCs w:val="28"/>
        </w:rPr>
        <w:t>насилию.</w:t>
      </w:r>
    </w:p>
    <w:p w14:paraId="7A4DFF24" w14:textId="46FB7508"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lastRenderedPageBreak/>
        <w:t>В 1571 г</w:t>
      </w:r>
      <w:r w:rsidR="009B3F82">
        <w:rPr>
          <w:rFonts w:ascii="Times New Roman" w:hAnsi="Times New Roman" w:cs="Times New Roman"/>
          <w:sz w:val="28"/>
          <w:szCs w:val="28"/>
        </w:rPr>
        <w:t>оду</w:t>
      </w:r>
      <w:r w:rsidRPr="00D550BC">
        <w:rPr>
          <w:rFonts w:ascii="Times New Roman" w:hAnsi="Times New Roman" w:cs="Times New Roman"/>
          <w:sz w:val="28"/>
          <w:szCs w:val="28"/>
        </w:rPr>
        <w:t xml:space="preserve"> на страну обрушилось страшное бедствие. Крымский хан Девлет-Гирей устремился к Москве. Опричное войско</w:t>
      </w:r>
      <w:r w:rsidR="00915FE1">
        <w:rPr>
          <w:rFonts w:ascii="Times New Roman" w:hAnsi="Times New Roman" w:cs="Times New Roman"/>
          <w:sz w:val="28"/>
          <w:szCs w:val="28"/>
        </w:rPr>
        <w:t>, не отличавшееся</w:t>
      </w:r>
      <w:r w:rsidRPr="00D550BC">
        <w:rPr>
          <w:rFonts w:ascii="Times New Roman" w:hAnsi="Times New Roman" w:cs="Times New Roman"/>
          <w:sz w:val="28"/>
          <w:szCs w:val="28"/>
        </w:rPr>
        <w:t xml:space="preserve"> крепостью духа</w:t>
      </w:r>
      <w:r w:rsidR="00915FE1">
        <w:rPr>
          <w:rFonts w:ascii="Times New Roman" w:hAnsi="Times New Roman" w:cs="Times New Roman"/>
          <w:sz w:val="28"/>
          <w:szCs w:val="28"/>
        </w:rPr>
        <w:t>,</w:t>
      </w:r>
      <w:r w:rsidRPr="00D550BC">
        <w:rPr>
          <w:rFonts w:ascii="Times New Roman" w:hAnsi="Times New Roman" w:cs="Times New Roman"/>
          <w:sz w:val="28"/>
          <w:szCs w:val="28"/>
        </w:rPr>
        <w:t xml:space="preserve"> бежало. Хан дотла </w:t>
      </w:r>
      <w:r w:rsidR="00915FE1">
        <w:rPr>
          <w:rFonts w:ascii="Times New Roman" w:hAnsi="Times New Roman" w:cs="Times New Roman"/>
          <w:sz w:val="28"/>
          <w:szCs w:val="28"/>
        </w:rPr>
        <w:t>сжёг</w:t>
      </w:r>
      <w:r w:rsidRPr="00D550BC">
        <w:rPr>
          <w:rFonts w:ascii="Times New Roman" w:hAnsi="Times New Roman" w:cs="Times New Roman"/>
          <w:sz w:val="28"/>
          <w:szCs w:val="28"/>
        </w:rPr>
        <w:t xml:space="preserve"> столицу и безнаказанно ушел в Крым. Трагические события подорвали веру царя в опричнину. Для отражения нового набега крымцев царь впервые объединил войска под началом земского воеводы князя М. Воротынского. В 1572 г</w:t>
      </w:r>
      <w:r w:rsidR="009B3F82">
        <w:rPr>
          <w:rFonts w:ascii="Times New Roman" w:hAnsi="Times New Roman" w:cs="Times New Roman"/>
          <w:sz w:val="28"/>
          <w:szCs w:val="28"/>
        </w:rPr>
        <w:t>оду</w:t>
      </w:r>
      <w:r w:rsidRPr="00D550BC">
        <w:rPr>
          <w:rFonts w:ascii="Times New Roman" w:hAnsi="Times New Roman" w:cs="Times New Roman"/>
          <w:sz w:val="28"/>
          <w:szCs w:val="28"/>
        </w:rPr>
        <w:t xml:space="preserve"> в битве у села Молоди, близ Серпухова, войска хана были обращены в бегство. Осенью того же года царь отменил опричнину.</w:t>
      </w:r>
    </w:p>
    <w:p w14:paraId="39DB595E" w14:textId="6AF68767" w:rsidR="00D550BC" w:rsidRDefault="00D550BC" w:rsidP="00A50C3A">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Таким образом, опричнина имела строгую и четкую систему подчинения</w:t>
      </w:r>
      <w:r w:rsidR="00DA684E">
        <w:rPr>
          <w:rFonts w:ascii="Times New Roman" w:hAnsi="Times New Roman" w:cs="Times New Roman"/>
          <w:sz w:val="28"/>
          <w:szCs w:val="28"/>
        </w:rPr>
        <w:t xml:space="preserve"> </w:t>
      </w:r>
      <w:r w:rsidRPr="00D550BC">
        <w:rPr>
          <w:rFonts w:ascii="Times New Roman" w:hAnsi="Times New Roman" w:cs="Times New Roman"/>
          <w:sz w:val="28"/>
          <w:szCs w:val="28"/>
        </w:rPr>
        <w:t>монарху и было послушным орудием в его руках в борьбе с боярством для утверждения его единой власти в государстве</w:t>
      </w:r>
      <w:r w:rsidR="00D44BFC">
        <w:rPr>
          <w:rFonts w:ascii="Times New Roman" w:hAnsi="Times New Roman" w:cs="Times New Roman"/>
          <w:sz w:val="28"/>
          <w:szCs w:val="28"/>
        </w:rPr>
        <w:t>, но оказавшемся не способным противостоять внешней угрозе.</w:t>
      </w:r>
      <w:r w:rsidRPr="00D550BC">
        <w:rPr>
          <w:rFonts w:ascii="Times New Roman" w:hAnsi="Times New Roman" w:cs="Times New Roman"/>
          <w:sz w:val="28"/>
          <w:szCs w:val="28"/>
        </w:rPr>
        <w:t xml:space="preserve"> Основными методами исполнения опричной политики были террор и насилие.</w:t>
      </w:r>
    </w:p>
    <w:p w14:paraId="5C914344" w14:textId="77777777" w:rsidR="00A50C3A" w:rsidRPr="00D550BC" w:rsidRDefault="00A50C3A" w:rsidP="00A50C3A">
      <w:pPr>
        <w:spacing w:after="0" w:line="360" w:lineRule="auto"/>
        <w:ind w:firstLine="709"/>
        <w:jc w:val="both"/>
        <w:rPr>
          <w:rFonts w:ascii="Times New Roman" w:hAnsi="Times New Roman" w:cs="Times New Roman"/>
          <w:sz w:val="28"/>
          <w:szCs w:val="28"/>
        </w:rPr>
      </w:pPr>
    </w:p>
    <w:p w14:paraId="37B1379A" w14:textId="39C3DD23" w:rsidR="00D550BC" w:rsidRDefault="00D550BC" w:rsidP="00BE5D6D">
      <w:pPr>
        <w:spacing w:after="0" w:line="360" w:lineRule="auto"/>
        <w:ind w:firstLine="709"/>
        <w:jc w:val="both"/>
        <w:rPr>
          <w:rFonts w:ascii="Times New Roman" w:hAnsi="Times New Roman" w:cs="Times New Roman"/>
          <w:sz w:val="28"/>
          <w:szCs w:val="28"/>
        </w:rPr>
      </w:pPr>
      <w:r w:rsidRPr="001D18E3">
        <w:rPr>
          <w:rFonts w:ascii="Times New Roman" w:hAnsi="Times New Roman" w:cs="Times New Roman"/>
          <w:b/>
          <w:bCs/>
          <w:sz w:val="28"/>
          <w:szCs w:val="28"/>
        </w:rPr>
        <w:t>2.3 Итоги опричнины и ее последствия в</w:t>
      </w:r>
      <w:r w:rsidR="001D18E3" w:rsidRPr="001D18E3">
        <w:rPr>
          <w:rFonts w:ascii="Times New Roman" w:hAnsi="Times New Roman" w:cs="Times New Roman"/>
          <w:b/>
          <w:bCs/>
          <w:sz w:val="28"/>
          <w:szCs w:val="28"/>
        </w:rPr>
        <w:t xml:space="preserve"> </w:t>
      </w:r>
      <w:r w:rsidRPr="001D18E3">
        <w:rPr>
          <w:rFonts w:ascii="Times New Roman" w:hAnsi="Times New Roman" w:cs="Times New Roman"/>
          <w:b/>
          <w:bCs/>
          <w:sz w:val="28"/>
          <w:szCs w:val="28"/>
        </w:rPr>
        <w:t>историческом развитии России</w:t>
      </w:r>
    </w:p>
    <w:p w14:paraId="2A074CCD" w14:textId="77777777" w:rsidR="001D18E3" w:rsidRPr="00D550BC" w:rsidRDefault="001D18E3" w:rsidP="00BE5D6D">
      <w:pPr>
        <w:spacing w:after="0" w:line="360" w:lineRule="auto"/>
        <w:ind w:firstLine="709"/>
        <w:jc w:val="both"/>
        <w:rPr>
          <w:rFonts w:ascii="Times New Roman" w:hAnsi="Times New Roman" w:cs="Times New Roman"/>
          <w:sz w:val="28"/>
          <w:szCs w:val="28"/>
        </w:rPr>
      </w:pPr>
    </w:p>
    <w:p w14:paraId="24AEDB4D" w14:textId="302BDB8C"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Из научной литературы </w:t>
      </w:r>
      <w:r w:rsidR="001D18E3">
        <w:rPr>
          <w:rFonts w:ascii="Times New Roman" w:hAnsi="Times New Roman" w:cs="Times New Roman"/>
          <w:sz w:val="28"/>
          <w:szCs w:val="28"/>
        </w:rPr>
        <w:t>очевидно</w:t>
      </w:r>
      <w:r w:rsidRPr="00D550BC">
        <w:rPr>
          <w:rFonts w:ascii="Times New Roman" w:hAnsi="Times New Roman" w:cs="Times New Roman"/>
          <w:sz w:val="28"/>
          <w:szCs w:val="28"/>
        </w:rPr>
        <w:t>, что отечественные историки неоднозначно трактуют итоги и последствия опричнины.</w:t>
      </w:r>
      <w:r w:rsidR="00E13FC7">
        <w:rPr>
          <w:rFonts w:ascii="Times New Roman" w:hAnsi="Times New Roman" w:cs="Times New Roman"/>
          <w:sz w:val="28"/>
          <w:szCs w:val="28"/>
        </w:rPr>
        <w:t xml:space="preserve"> Это связано с тем, что достижение своих интересов Иваном Грозным в качестве правителя путём проведения опричной контрреформы не могло не сказаться отрицательно на государстве в целом.</w:t>
      </w:r>
    </w:p>
    <w:p w14:paraId="631FCFF8" w14:textId="509B198C" w:rsidR="00D550BC" w:rsidRP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Так, например, </w:t>
      </w:r>
      <w:r w:rsidR="00612659">
        <w:rPr>
          <w:rFonts w:ascii="Times New Roman" w:hAnsi="Times New Roman" w:cs="Times New Roman"/>
          <w:sz w:val="28"/>
          <w:szCs w:val="28"/>
        </w:rPr>
        <w:t xml:space="preserve">исследователь </w:t>
      </w:r>
      <w:r w:rsidRPr="00D550BC">
        <w:rPr>
          <w:rFonts w:ascii="Times New Roman" w:hAnsi="Times New Roman" w:cs="Times New Roman"/>
          <w:sz w:val="28"/>
          <w:szCs w:val="28"/>
        </w:rPr>
        <w:t>С.В. Бахрушин считал, что оприч</w:t>
      </w:r>
      <w:r w:rsidR="00612659">
        <w:rPr>
          <w:rFonts w:ascii="Times New Roman" w:hAnsi="Times New Roman" w:cs="Times New Roman"/>
          <w:sz w:val="28"/>
          <w:szCs w:val="28"/>
        </w:rPr>
        <w:t>нина</w:t>
      </w:r>
      <w:r w:rsidRPr="00D550BC">
        <w:rPr>
          <w:rFonts w:ascii="Times New Roman" w:hAnsi="Times New Roman" w:cs="Times New Roman"/>
          <w:sz w:val="28"/>
          <w:szCs w:val="28"/>
        </w:rPr>
        <w:t xml:space="preserve"> была, несомненно, прогрессивным явлением, поскольку она помогла ликвидировать остатки феодальной раздробленности</w:t>
      </w:r>
      <w:r w:rsidR="00612659">
        <w:rPr>
          <w:rFonts w:ascii="Times New Roman" w:hAnsi="Times New Roman" w:cs="Times New Roman"/>
          <w:sz w:val="28"/>
          <w:szCs w:val="28"/>
        </w:rPr>
        <w:t>, значительно усилила власть царя и</w:t>
      </w:r>
      <w:r w:rsidRPr="00D550BC">
        <w:rPr>
          <w:rFonts w:ascii="Times New Roman" w:hAnsi="Times New Roman" w:cs="Times New Roman"/>
          <w:sz w:val="28"/>
          <w:szCs w:val="28"/>
        </w:rPr>
        <w:t xml:space="preserve"> расчистила путь к созданию в будущем абсолютистского</w:t>
      </w:r>
      <w:r w:rsidR="00612659">
        <w:rPr>
          <w:rFonts w:ascii="Times New Roman" w:hAnsi="Times New Roman" w:cs="Times New Roman"/>
          <w:sz w:val="28"/>
          <w:szCs w:val="28"/>
        </w:rPr>
        <w:t xml:space="preserve"> государства, которое в конкретных исторических условиях было </w:t>
      </w:r>
      <w:r w:rsidR="00612659">
        <w:rPr>
          <w:rFonts w:ascii="Times New Roman" w:hAnsi="Times New Roman" w:cs="Times New Roman"/>
          <w:sz w:val="28"/>
          <w:szCs w:val="28"/>
        </w:rPr>
        <w:lastRenderedPageBreak/>
        <w:t>необходимым условием для развития экономической и политической мощи российского государства</w:t>
      </w:r>
      <w:r w:rsidRPr="00D550BC">
        <w:rPr>
          <w:rFonts w:ascii="Times New Roman" w:hAnsi="Times New Roman" w:cs="Times New Roman"/>
          <w:sz w:val="28"/>
          <w:szCs w:val="28"/>
        </w:rPr>
        <w:t>.</w:t>
      </w:r>
      <w:r w:rsidR="000D6D14">
        <w:rPr>
          <w:rStyle w:val="ac"/>
          <w:rFonts w:ascii="Times New Roman" w:hAnsi="Times New Roman" w:cs="Times New Roman"/>
          <w:sz w:val="28"/>
          <w:szCs w:val="28"/>
        </w:rPr>
        <w:footnoteReference w:id="59"/>
      </w:r>
      <w:r w:rsidRPr="00D550BC">
        <w:rPr>
          <w:rFonts w:ascii="Times New Roman" w:hAnsi="Times New Roman" w:cs="Times New Roman"/>
          <w:sz w:val="28"/>
          <w:szCs w:val="28"/>
        </w:rPr>
        <w:t xml:space="preserve">  </w:t>
      </w:r>
    </w:p>
    <w:p w14:paraId="567A435F" w14:textId="692FFE87" w:rsidR="00D550BC"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 xml:space="preserve">В свою очередь, С.Ф. Платонов, наоборот, настаивал в отрицательном влиянии опричной политики Ивана Грозного на дальнейший ход русской истории. По его мнению, последствия опричнины тесно связывалась с социально-политической обстановкой в России конца XVI </w:t>
      </w:r>
      <w:r w:rsidR="00612174">
        <w:rPr>
          <w:rFonts w:ascii="Times New Roman" w:hAnsi="Times New Roman" w:cs="Times New Roman"/>
          <w:sz w:val="28"/>
          <w:szCs w:val="28"/>
        </w:rPr>
        <w:t>–</w:t>
      </w:r>
      <w:r w:rsidRPr="00D550BC">
        <w:rPr>
          <w:rFonts w:ascii="Times New Roman" w:hAnsi="Times New Roman" w:cs="Times New Roman"/>
          <w:sz w:val="28"/>
          <w:szCs w:val="28"/>
        </w:rPr>
        <w:t xml:space="preserve"> начала XVII веков, приведшей Русское государство к Смутному времени.</w:t>
      </w:r>
      <w:r w:rsidR="00307B01">
        <w:rPr>
          <w:rStyle w:val="ac"/>
          <w:rFonts w:ascii="Times New Roman" w:hAnsi="Times New Roman" w:cs="Times New Roman"/>
          <w:sz w:val="28"/>
          <w:szCs w:val="28"/>
        </w:rPr>
        <w:footnoteReference w:id="60"/>
      </w:r>
      <w:r w:rsidRPr="00D550BC">
        <w:rPr>
          <w:rFonts w:ascii="Times New Roman" w:hAnsi="Times New Roman" w:cs="Times New Roman"/>
          <w:sz w:val="28"/>
          <w:szCs w:val="28"/>
        </w:rPr>
        <w:t xml:space="preserve"> </w:t>
      </w:r>
    </w:p>
    <w:p w14:paraId="122EEB40" w14:textId="5DF03FD4" w:rsidR="00C84168" w:rsidRPr="00D550BC" w:rsidRDefault="00C84168" w:rsidP="00BE5D6D">
      <w:pPr>
        <w:spacing w:after="0" w:line="360" w:lineRule="auto"/>
        <w:ind w:firstLine="709"/>
        <w:jc w:val="both"/>
        <w:rPr>
          <w:rFonts w:ascii="Times New Roman" w:hAnsi="Times New Roman" w:cs="Times New Roman"/>
          <w:sz w:val="28"/>
          <w:szCs w:val="28"/>
        </w:rPr>
      </w:pPr>
      <w:r w:rsidRPr="00C84168">
        <w:rPr>
          <w:rFonts w:ascii="Times New Roman" w:hAnsi="Times New Roman" w:cs="Times New Roman"/>
          <w:sz w:val="28"/>
          <w:szCs w:val="28"/>
        </w:rPr>
        <w:t xml:space="preserve">Подводя итоги, можно отметить, что опричнина </w:t>
      </w:r>
      <w:r>
        <w:rPr>
          <w:rFonts w:ascii="Times New Roman" w:hAnsi="Times New Roman" w:cs="Times New Roman"/>
          <w:sz w:val="28"/>
          <w:szCs w:val="28"/>
        </w:rPr>
        <w:t>–</w:t>
      </w:r>
      <w:r w:rsidRPr="00C84168">
        <w:rPr>
          <w:rFonts w:ascii="Times New Roman" w:hAnsi="Times New Roman" w:cs="Times New Roman"/>
          <w:sz w:val="28"/>
          <w:szCs w:val="28"/>
        </w:rPr>
        <w:t xml:space="preserve"> это переходный период в истории России, связанный с борьбой за власть, централизацией государственного управления, усилением власти царя. </w:t>
      </w:r>
      <w:r>
        <w:rPr>
          <w:rFonts w:ascii="Times New Roman" w:hAnsi="Times New Roman" w:cs="Times New Roman"/>
          <w:sz w:val="28"/>
          <w:szCs w:val="28"/>
        </w:rPr>
        <w:t>Но также о</w:t>
      </w:r>
      <w:r w:rsidRPr="00C84168">
        <w:rPr>
          <w:rFonts w:ascii="Times New Roman" w:hAnsi="Times New Roman" w:cs="Times New Roman"/>
          <w:sz w:val="28"/>
          <w:szCs w:val="28"/>
        </w:rPr>
        <w:t xml:space="preserve">причнина сыграла </w:t>
      </w:r>
      <w:r>
        <w:rPr>
          <w:rFonts w:ascii="Times New Roman" w:hAnsi="Times New Roman" w:cs="Times New Roman"/>
          <w:sz w:val="28"/>
          <w:szCs w:val="28"/>
        </w:rPr>
        <w:t xml:space="preserve">и </w:t>
      </w:r>
      <w:r w:rsidRPr="00C84168">
        <w:rPr>
          <w:rFonts w:ascii="Times New Roman" w:hAnsi="Times New Roman" w:cs="Times New Roman"/>
          <w:sz w:val="28"/>
          <w:szCs w:val="28"/>
        </w:rPr>
        <w:t xml:space="preserve">крайне негативную роль в судьбе России, резко ухудшила экономическое положение страны и проживавших в ней людей, обострила </w:t>
      </w:r>
      <w:r>
        <w:rPr>
          <w:rFonts w:ascii="Times New Roman" w:hAnsi="Times New Roman" w:cs="Times New Roman"/>
          <w:sz w:val="28"/>
          <w:szCs w:val="28"/>
        </w:rPr>
        <w:t xml:space="preserve">социальные </w:t>
      </w:r>
      <w:r w:rsidRPr="00C84168">
        <w:rPr>
          <w:rFonts w:ascii="Times New Roman" w:hAnsi="Times New Roman" w:cs="Times New Roman"/>
          <w:sz w:val="28"/>
          <w:szCs w:val="28"/>
        </w:rPr>
        <w:t>противоречия. Правительство при Иване IV вынуждено было встать на путь закрепощения населения</w:t>
      </w:r>
      <w:r>
        <w:rPr>
          <w:rFonts w:ascii="Times New Roman" w:hAnsi="Times New Roman" w:cs="Times New Roman"/>
          <w:sz w:val="28"/>
          <w:szCs w:val="28"/>
        </w:rPr>
        <w:t>, именно поэтому к</w:t>
      </w:r>
      <w:r w:rsidRPr="00C84168">
        <w:rPr>
          <w:rFonts w:ascii="Times New Roman" w:hAnsi="Times New Roman" w:cs="Times New Roman"/>
          <w:sz w:val="28"/>
          <w:szCs w:val="28"/>
        </w:rPr>
        <w:t xml:space="preserve"> концу XVI в. более половины населения находилось в крепостной зависимости.</w:t>
      </w:r>
      <w:r w:rsidR="000D76DA">
        <w:rPr>
          <w:rFonts w:ascii="Times New Roman" w:hAnsi="Times New Roman" w:cs="Times New Roman"/>
          <w:sz w:val="28"/>
          <w:szCs w:val="28"/>
        </w:rPr>
        <w:t xml:space="preserve"> Также произошло о</w:t>
      </w:r>
      <w:r w:rsidR="000D76DA" w:rsidRPr="000D76DA">
        <w:rPr>
          <w:rFonts w:ascii="Times New Roman" w:hAnsi="Times New Roman" w:cs="Times New Roman"/>
          <w:sz w:val="28"/>
          <w:szCs w:val="28"/>
        </w:rPr>
        <w:t>слабление внешнеполитических позиций и военной мощи государства.</w:t>
      </w:r>
      <w:r w:rsidRPr="00C84168">
        <w:rPr>
          <w:rFonts w:ascii="Times New Roman" w:hAnsi="Times New Roman" w:cs="Times New Roman"/>
          <w:sz w:val="28"/>
          <w:szCs w:val="28"/>
        </w:rPr>
        <w:t xml:space="preserve"> </w:t>
      </w:r>
      <w:r w:rsidR="000D76DA">
        <w:rPr>
          <w:rFonts w:ascii="Times New Roman" w:hAnsi="Times New Roman" w:cs="Times New Roman"/>
          <w:sz w:val="28"/>
          <w:szCs w:val="28"/>
        </w:rPr>
        <w:t>В целом о</w:t>
      </w:r>
      <w:r w:rsidRPr="00C84168">
        <w:rPr>
          <w:rFonts w:ascii="Times New Roman" w:hAnsi="Times New Roman" w:cs="Times New Roman"/>
          <w:sz w:val="28"/>
          <w:szCs w:val="28"/>
        </w:rPr>
        <w:t>т опричного террора пострадали все слои населения</w:t>
      </w:r>
      <w:r w:rsidR="000D76DA">
        <w:rPr>
          <w:rFonts w:ascii="Times New Roman" w:hAnsi="Times New Roman" w:cs="Times New Roman"/>
          <w:sz w:val="28"/>
          <w:szCs w:val="28"/>
        </w:rPr>
        <w:t xml:space="preserve"> и следующим этап истории России стал экономический кризис и Смутное время.</w:t>
      </w:r>
    </w:p>
    <w:p w14:paraId="18DDC308" w14:textId="1F51CB61" w:rsidR="00D550BC" w:rsidRPr="00FD5C07" w:rsidRDefault="00D550BC" w:rsidP="00BE5D6D">
      <w:pPr>
        <w:spacing w:after="0" w:line="360" w:lineRule="auto"/>
        <w:ind w:firstLine="709"/>
        <w:jc w:val="both"/>
        <w:rPr>
          <w:rFonts w:ascii="Times New Roman" w:hAnsi="Times New Roman" w:cs="Times New Roman"/>
          <w:sz w:val="28"/>
          <w:szCs w:val="28"/>
        </w:rPr>
      </w:pPr>
      <w:r w:rsidRPr="00D550BC">
        <w:rPr>
          <w:rFonts w:ascii="Times New Roman" w:hAnsi="Times New Roman" w:cs="Times New Roman"/>
          <w:sz w:val="28"/>
          <w:szCs w:val="28"/>
        </w:rPr>
        <w:t>Таким образом, для управления государства такой метод, как опричнина, в основном является тупиковым, малоэффективным и приносящим отрицательные, а порою, и губительные последствия. Что нам и показала история отечественного развития.</w:t>
      </w:r>
    </w:p>
    <w:p w14:paraId="4E99CE82" w14:textId="5680E9E8" w:rsidR="009D5024" w:rsidRDefault="009D5024" w:rsidP="008A4566">
      <w:pPr>
        <w:spacing w:after="0" w:line="360" w:lineRule="auto"/>
        <w:ind w:firstLine="709"/>
        <w:jc w:val="both"/>
        <w:rPr>
          <w:rFonts w:ascii="Times New Roman" w:hAnsi="Times New Roman" w:cs="Times New Roman"/>
          <w:b/>
          <w:bCs/>
          <w:sz w:val="28"/>
          <w:szCs w:val="28"/>
        </w:rPr>
      </w:pPr>
    </w:p>
    <w:p w14:paraId="7433B608" w14:textId="5759E33A" w:rsidR="00F92B7B" w:rsidRDefault="00F92B7B" w:rsidP="009B3F82">
      <w:pPr>
        <w:spacing w:after="0" w:line="360" w:lineRule="auto"/>
        <w:jc w:val="both"/>
        <w:rPr>
          <w:rFonts w:ascii="Times New Roman" w:hAnsi="Times New Roman" w:cs="Times New Roman"/>
          <w:b/>
          <w:bCs/>
          <w:sz w:val="28"/>
          <w:szCs w:val="28"/>
        </w:rPr>
      </w:pPr>
    </w:p>
    <w:p w14:paraId="2E6F12D8" w14:textId="77777777" w:rsidR="008A708E" w:rsidRPr="009D5024" w:rsidRDefault="008A708E" w:rsidP="009B3F82">
      <w:pPr>
        <w:spacing w:after="0" w:line="360" w:lineRule="auto"/>
        <w:jc w:val="both"/>
        <w:rPr>
          <w:rFonts w:ascii="Times New Roman" w:hAnsi="Times New Roman" w:cs="Times New Roman"/>
          <w:b/>
          <w:bCs/>
          <w:sz w:val="28"/>
          <w:szCs w:val="28"/>
        </w:rPr>
      </w:pPr>
    </w:p>
    <w:p w14:paraId="1B99481F" w14:textId="22EC299B" w:rsidR="00812877" w:rsidRDefault="00BE5D6D" w:rsidP="00BE5D6D">
      <w:pPr>
        <w:spacing w:after="0" w:line="360" w:lineRule="auto"/>
        <w:jc w:val="center"/>
        <w:rPr>
          <w:rFonts w:ascii="Times New Roman" w:hAnsi="Times New Roman" w:cs="Times New Roman"/>
          <w:sz w:val="28"/>
          <w:szCs w:val="28"/>
        </w:rPr>
      </w:pPr>
      <w:r w:rsidRPr="00BE5D6D">
        <w:rPr>
          <w:rFonts w:ascii="Times New Roman" w:hAnsi="Times New Roman" w:cs="Times New Roman"/>
          <w:sz w:val="28"/>
          <w:szCs w:val="28"/>
        </w:rPr>
        <w:lastRenderedPageBreak/>
        <w:t>ЗАКЛЮЧЕНИЕ</w:t>
      </w:r>
    </w:p>
    <w:p w14:paraId="5904E3F1" w14:textId="239AA335" w:rsidR="00BE5D6D" w:rsidRDefault="00BE5D6D" w:rsidP="00BE5D6D">
      <w:pPr>
        <w:spacing w:after="0" w:line="360" w:lineRule="auto"/>
        <w:jc w:val="center"/>
        <w:rPr>
          <w:rFonts w:ascii="Times New Roman" w:hAnsi="Times New Roman" w:cs="Times New Roman"/>
          <w:sz w:val="28"/>
          <w:szCs w:val="28"/>
        </w:rPr>
      </w:pPr>
    </w:p>
    <w:p w14:paraId="531D6534" w14:textId="2DEEFBE3" w:rsidR="007D1AEC" w:rsidRDefault="00BE5D6D" w:rsidP="007D1AEC">
      <w:pPr>
        <w:spacing w:after="0" w:line="360" w:lineRule="auto"/>
        <w:ind w:firstLine="709"/>
        <w:jc w:val="both"/>
        <w:rPr>
          <w:rFonts w:ascii="Times New Roman" w:hAnsi="Times New Roman" w:cs="Times New Roman"/>
          <w:sz w:val="28"/>
          <w:szCs w:val="28"/>
        </w:rPr>
      </w:pPr>
      <w:r w:rsidRPr="00BE5D6D">
        <w:rPr>
          <w:rFonts w:ascii="Times New Roman" w:hAnsi="Times New Roman" w:cs="Times New Roman"/>
          <w:sz w:val="28"/>
          <w:szCs w:val="28"/>
        </w:rPr>
        <w:t xml:space="preserve">В истории нашей страны правление царя Ивана IV Грозного </w:t>
      </w:r>
      <w:r w:rsidR="00FE0954">
        <w:rPr>
          <w:rFonts w:ascii="Times New Roman" w:hAnsi="Times New Roman" w:cs="Times New Roman"/>
          <w:sz w:val="28"/>
          <w:szCs w:val="28"/>
        </w:rPr>
        <w:t>явилось</w:t>
      </w:r>
      <w:r w:rsidRPr="00BE5D6D">
        <w:rPr>
          <w:rFonts w:ascii="Times New Roman" w:hAnsi="Times New Roman" w:cs="Times New Roman"/>
          <w:sz w:val="28"/>
          <w:szCs w:val="28"/>
        </w:rPr>
        <w:t xml:space="preserve"> </w:t>
      </w:r>
      <w:r w:rsidR="00FE0954">
        <w:rPr>
          <w:rFonts w:ascii="Times New Roman" w:hAnsi="Times New Roman" w:cs="Times New Roman"/>
          <w:sz w:val="28"/>
          <w:szCs w:val="28"/>
        </w:rPr>
        <w:t>одним</w:t>
      </w:r>
      <w:r w:rsidRPr="00BE5D6D">
        <w:rPr>
          <w:rFonts w:ascii="Times New Roman" w:hAnsi="Times New Roman" w:cs="Times New Roman"/>
          <w:sz w:val="28"/>
          <w:szCs w:val="28"/>
        </w:rPr>
        <w:t xml:space="preserve"> из самых значимых </w:t>
      </w:r>
      <w:r w:rsidR="00FE0954">
        <w:rPr>
          <w:rFonts w:ascii="Times New Roman" w:hAnsi="Times New Roman" w:cs="Times New Roman"/>
          <w:sz w:val="28"/>
          <w:szCs w:val="28"/>
        </w:rPr>
        <w:t>периодов</w:t>
      </w:r>
      <w:r w:rsidRPr="00BE5D6D">
        <w:rPr>
          <w:rFonts w:ascii="Times New Roman" w:hAnsi="Times New Roman" w:cs="Times New Roman"/>
          <w:sz w:val="28"/>
          <w:szCs w:val="28"/>
        </w:rPr>
        <w:t xml:space="preserve"> отечественной истории,</w:t>
      </w:r>
      <w:r w:rsidR="002B4D7B">
        <w:rPr>
          <w:rFonts w:ascii="Times New Roman" w:hAnsi="Times New Roman" w:cs="Times New Roman"/>
          <w:sz w:val="28"/>
          <w:szCs w:val="28"/>
        </w:rPr>
        <w:t xml:space="preserve"> </w:t>
      </w:r>
      <w:r w:rsidRPr="00BE5D6D">
        <w:rPr>
          <w:rFonts w:ascii="Times New Roman" w:hAnsi="Times New Roman" w:cs="Times New Roman"/>
          <w:sz w:val="28"/>
          <w:szCs w:val="28"/>
        </w:rPr>
        <w:t xml:space="preserve">содержит </w:t>
      </w:r>
      <w:r w:rsidR="002B4D7B">
        <w:rPr>
          <w:rFonts w:ascii="Times New Roman" w:hAnsi="Times New Roman" w:cs="Times New Roman"/>
          <w:sz w:val="28"/>
          <w:szCs w:val="28"/>
        </w:rPr>
        <w:t>переломные</w:t>
      </w:r>
      <w:r w:rsidRPr="00BE5D6D">
        <w:rPr>
          <w:rFonts w:ascii="Times New Roman" w:hAnsi="Times New Roman" w:cs="Times New Roman"/>
          <w:sz w:val="28"/>
          <w:szCs w:val="28"/>
        </w:rPr>
        <w:t xml:space="preserve"> моменты формирования Российского государства.</w:t>
      </w:r>
      <w:r>
        <w:rPr>
          <w:rFonts w:ascii="Times New Roman" w:hAnsi="Times New Roman" w:cs="Times New Roman"/>
          <w:sz w:val="28"/>
          <w:szCs w:val="28"/>
        </w:rPr>
        <w:t xml:space="preserve"> </w:t>
      </w:r>
      <w:r w:rsidR="00E33B83">
        <w:rPr>
          <w:rFonts w:ascii="Times New Roman" w:hAnsi="Times New Roman" w:cs="Times New Roman"/>
          <w:sz w:val="28"/>
          <w:szCs w:val="28"/>
        </w:rPr>
        <w:t xml:space="preserve">Правление первого русского царя принято делить на два периода: активных реформ и контрреформ. </w:t>
      </w:r>
    </w:p>
    <w:p w14:paraId="4441F973" w14:textId="52E8B929" w:rsidR="004A588B" w:rsidRDefault="004A588B" w:rsidP="004A58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Историческая наука признаёт предположение, согласно которому успехи первой половины правления Ивана </w:t>
      </w:r>
      <w:r w:rsidRPr="00E8711C">
        <w:rPr>
          <w:rFonts w:ascii="Times New Roman" w:hAnsi="Times New Roman" w:cs="Times New Roman"/>
          <w:sz w:val="28"/>
          <w:szCs w:val="28"/>
        </w:rPr>
        <w:t>IV</w:t>
      </w:r>
      <w:r>
        <w:rPr>
          <w:rFonts w:ascii="Times New Roman" w:hAnsi="Times New Roman" w:cs="Times New Roman"/>
          <w:sz w:val="28"/>
          <w:szCs w:val="28"/>
        </w:rPr>
        <w:t xml:space="preserve"> продиктованы прежде всего деятельностью Избранной Рады, а не дипломатическими и стратегическими талантами самого царя. Однако подобные выводы о признании заслуг представителей Избранной Рады основой успешной политики Российского государства 1550-х годов ставят под сомнение деятельное участие Ивана </w:t>
      </w:r>
      <w:r w:rsidRPr="00F65860">
        <w:rPr>
          <w:rFonts w:ascii="Times New Roman" w:hAnsi="Times New Roman" w:cs="Times New Roman"/>
          <w:sz w:val="28"/>
          <w:szCs w:val="28"/>
        </w:rPr>
        <w:t>IV</w:t>
      </w:r>
      <w:r>
        <w:rPr>
          <w:rFonts w:ascii="Times New Roman" w:hAnsi="Times New Roman" w:cs="Times New Roman"/>
          <w:sz w:val="28"/>
          <w:szCs w:val="28"/>
        </w:rPr>
        <w:t xml:space="preserve"> в решении проблем, стоящих перед страной. Исходя из этого</w:t>
      </w:r>
      <w:r w:rsidR="0078668A">
        <w:rPr>
          <w:rFonts w:ascii="Times New Roman" w:hAnsi="Times New Roman" w:cs="Times New Roman"/>
          <w:sz w:val="28"/>
          <w:szCs w:val="28"/>
        </w:rPr>
        <w:t>,</w:t>
      </w:r>
      <w:r w:rsidRPr="004A588B">
        <w:rPr>
          <w:rFonts w:ascii="Times New Roman" w:hAnsi="Times New Roman" w:cs="Times New Roman"/>
          <w:sz w:val="28"/>
          <w:szCs w:val="28"/>
        </w:rPr>
        <w:t xml:space="preserve"> мы можем сделать вывод, что деятельность Избирательной </w:t>
      </w:r>
      <w:r w:rsidR="0078668A">
        <w:rPr>
          <w:rFonts w:ascii="Times New Roman" w:hAnsi="Times New Roman" w:cs="Times New Roman"/>
          <w:sz w:val="28"/>
          <w:szCs w:val="28"/>
        </w:rPr>
        <w:t>Р</w:t>
      </w:r>
      <w:r w:rsidRPr="004A588B">
        <w:rPr>
          <w:rFonts w:ascii="Times New Roman" w:hAnsi="Times New Roman" w:cs="Times New Roman"/>
          <w:sz w:val="28"/>
          <w:szCs w:val="28"/>
        </w:rPr>
        <w:t>ады оставила глубокий след в истории Русского царства</w:t>
      </w:r>
      <w:r w:rsidR="0078668A">
        <w:rPr>
          <w:rFonts w:ascii="Times New Roman" w:hAnsi="Times New Roman" w:cs="Times New Roman"/>
          <w:sz w:val="28"/>
          <w:szCs w:val="28"/>
        </w:rPr>
        <w:t xml:space="preserve">, осуществляя ряд прогрессивных реформ середины </w:t>
      </w:r>
      <w:r w:rsidR="0078668A" w:rsidRPr="0078668A">
        <w:rPr>
          <w:rFonts w:ascii="Times New Roman" w:hAnsi="Times New Roman" w:cs="Times New Roman"/>
          <w:sz w:val="28"/>
          <w:szCs w:val="28"/>
        </w:rPr>
        <w:t>XVI века</w:t>
      </w:r>
      <w:r w:rsidR="0078668A">
        <w:rPr>
          <w:rFonts w:ascii="Times New Roman" w:hAnsi="Times New Roman" w:cs="Times New Roman"/>
          <w:sz w:val="28"/>
          <w:szCs w:val="28"/>
        </w:rPr>
        <w:t xml:space="preserve"> под началом </w:t>
      </w:r>
      <w:r w:rsidR="0078668A" w:rsidRPr="0078668A">
        <w:rPr>
          <w:rFonts w:ascii="Times New Roman" w:hAnsi="Times New Roman" w:cs="Times New Roman"/>
          <w:sz w:val="28"/>
          <w:szCs w:val="28"/>
        </w:rPr>
        <w:t>Ивана IV</w:t>
      </w:r>
      <w:r w:rsidR="0078668A">
        <w:rPr>
          <w:rFonts w:ascii="Times New Roman" w:hAnsi="Times New Roman" w:cs="Times New Roman"/>
          <w:sz w:val="28"/>
          <w:szCs w:val="28"/>
        </w:rPr>
        <w:t>.</w:t>
      </w:r>
    </w:p>
    <w:p w14:paraId="51F6607E" w14:textId="5A29783E" w:rsidR="007D1AEC" w:rsidRDefault="0078668A" w:rsidP="007D1A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Преобразования первого периода правления Ивана </w:t>
      </w:r>
      <w:r w:rsidRPr="0078668A">
        <w:rPr>
          <w:rFonts w:ascii="Times New Roman" w:hAnsi="Times New Roman" w:cs="Times New Roman"/>
          <w:sz w:val="28"/>
          <w:szCs w:val="28"/>
        </w:rPr>
        <w:t>IV</w:t>
      </w:r>
      <w:r w:rsidR="00BE5D6D" w:rsidRPr="00BE5D6D">
        <w:rPr>
          <w:rFonts w:ascii="Times New Roman" w:hAnsi="Times New Roman" w:cs="Times New Roman"/>
          <w:sz w:val="28"/>
          <w:szCs w:val="28"/>
        </w:rPr>
        <w:t xml:space="preserve"> способствовали укреплению Русского централизованного государства и формированию сословно</w:t>
      </w:r>
      <w:r w:rsidR="00BE5D6D">
        <w:rPr>
          <w:rFonts w:ascii="Times New Roman" w:hAnsi="Times New Roman" w:cs="Times New Roman"/>
          <w:sz w:val="28"/>
          <w:szCs w:val="28"/>
        </w:rPr>
        <w:t>-</w:t>
      </w:r>
      <w:r w:rsidR="00BE5D6D" w:rsidRPr="00BE5D6D">
        <w:rPr>
          <w:rFonts w:ascii="Times New Roman" w:hAnsi="Times New Roman" w:cs="Times New Roman"/>
          <w:sz w:val="28"/>
          <w:szCs w:val="28"/>
        </w:rPr>
        <w:t>представительной монархии, что</w:t>
      </w:r>
      <w:r w:rsidR="00BA7B94">
        <w:rPr>
          <w:rFonts w:ascii="Times New Roman" w:hAnsi="Times New Roman" w:cs="Times New Roman"/>
          <w:sz w:val="28"/>
          <w:szCs w:val="28"/>
        </w:rPr>
        <w:t xml:space="preserve"> привело к</w:t>
      </w:r>
      <w:r w:rsidR="00BE5D6D" w:rsidRPr="00BE5D6D">
        <w:rPr>
          <w:rFonts w:ascii="Times New Roman" w:hAnsi="Times New Roman" w:cs="Times New Roman"/>
          <w:sz w:val="28"/>
          <w:szCs w:val="28"/>
        </w:rPr>
        <w:t xml:space="preserve"> преодолению пережитков раздробленности. </w:t>
      </w:r>
      <w:r w:rsidR="00AD7774">
        <w:rPr>
          <w:rFonts w:ascii="Times New Roman" w:hAnsi="Times New Roman" w:cs="Times New Roman"/>
          <w:sz w:val="28"/>
          <w:szCs w:val="28"/>
        </w:rPr>
        <w:t>Подобные</w:t>
      </w:r>
      <w:r w:rsidR="00BE5D6D" w:rsidRPr="00BE5D6D">
        <w:rPr>
          <w:rFonts w:ascii="Times New Roman" w:hAnsi="Times New Roman" w:cs="Times New Roman"/>
          <w:sz w:val="28"/>
          <w:szCs w:val="28"/>
        </w:rPr>
        <w:t xml:space="preserve"> </w:t>
      </w:r>
      <w:r w:rsidR="00BA7B94">
        <w:rPr>
          <w:rFonts w:ascii="Times New Roman" w:hAnsi="Times New Roman" w:cs="Times New Roman"/>
          <w:sz w:val="28"/>
          <w:szCs w:val="28"/>
        </w:rPr>
        <w:t>реформы</w:t>
      </w:r>
      <w:r w:rsidR="00BE5D6D" w:rsidRPr="00BE5D6D">
        <w:rPr>
          <w:rFonts w:ascii="Times New Roman" w:hAnsi="Times New Roman" w:cs="Times New Roman"/>
          <w:sz w:val="28"/>
          <w:szCs w:val="28"/>
        </w:rPr>
        <w:t xml:space="preserve"> усилили власть царя и ограничили произвол родовитого боярства во всех сферах управления страной. Совокупность таких </w:t>
      </w:r>
      <w:r w:rsidR="00BA7B94">
        <w:rPr>
          <w:rFonts w:ascii="Times New Roman" w:hAnsi="Times New Roman" w:cs="Times New Roman"/>
          <w:sz w:val="28"/>
          <w:szCs w:val="28"/>
        </w:rPr>
        <w:t>условий</w:t>
      </w:r>
      <w:r w:rsidR="00BE5D6D" w:rsidRPr="00BE5D6D">
        <w:rPr>
          <w:rFonts w:ascii="Times New Roman" w:hAnsi="Times New Roman" w:cs="Times New Roman"/>
          <w:sz w:val="28"/>
          <w:szCs w:val="28"/>
        </w:rPr>
        <w:t xml:space="preserve"> создали </w:t>
      </w:r>
      <w:r w:rsidR="00AD7774">
        <w:rPr>
          <w:rFonts w:ascii="Times New Roman" w:hAnsi="Times New Roman" w:cs="Times New Roman"/>
          <w:sz w:val="28"/>
          <w:szCs w:val="28"/>
        </w:rPr>
        <w:t>благоприят</w:t>
      </w:r>
      <w:r w:rsidR="00BA7B94">
        <w:rPr>
          <w:rFonts w:ascii="Times New Roman" w:hAnsi="Times New Roman" w:cs="Times New Roman"/>
          <w:sz w:val="28"/>
          <w:szCs w:val="28"/>
        </w:rPr>
        <w:t>ную обстановку</w:t>
      </w:r>
      <w:r w:rsidR="00BE5D6D" w:rsidRPr="00BE5D6D">
        <w:rPr>
          <w:rFonts w:ascii="Times New Roman" w:hAnsi="Times New Roman" w:cs="Times New Roman"/>
          <w:sz w:val="28"/>
          <w:szCs w:val="28"/>
        </w:rPr>
        <w:t xml:space="preserve"> для решения внешнеполитических задач, стоявши</w:t>
      </w:r>
      <w:r w:rsidR="00BA7B94">
        <w:rPr>
          <w:rFonts w:ascii="Times New Roman" w:hAnsi="Times New Roman" w:cs="Times New Roman"/>
          <w:sz w:val="28"/>
          <w:szCs w:val="28"/>
        </w:rPr>
        <w:t>х</w:t>
      </w:r>
      <w:r w:rsidR="00BE5D6D" w:rsidRPr="00BE5D6D">
        <w:rPr>
          <w:rFonts w:ascii="Times New Roman" w:hAnsi="Times New Roman" w:cs="Times New Roman"/>
          <w:sz w:val="28"/>
          <w:szCs w:val="28"/>
        </w:rPr>
        <w:t xml:space="preserve"> перед государством на тот период времени.</w:t>
      </w:r>
      <w:r w:rsidR="007D1AEC">
        <w:rPr>
          <w:rFonts w:ascii="Times New Roman" w:hAnsi="Times New Roman" w:cs="Times New Roman"/>
          <w:sz w:val="28"/>
          <w:szCs w:val="28"/>
        </w:rPr>
        <w:t xml:space="preserve"> </w:t>
      </w:r>
    </w:p>
    <w:p w14:paraId="6E6D6EB1" w14:textId="63389BFE" w:rsidR="007D1AEC" w:rsidRPr="007D1AEC" w:rsidRDefault="007D1AEC" w:rsidP="007D1A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Трагический</w:t>
      </w:r>
      <w:r w:rsidRPr="007D1AEC">
        <w:rPr>
          <w:rFonts w:ascii="Times New Roman" w:hAnsi="Times New Roman" w:cs="Times New Roman"/>
          <w:sz w:val="28"/>
          <w:szCs w:val="28"/>
        </w:rPr>
        <w:t xml:space="preserve"> конец</w:t>
      </w:r>
      <w:r w:rsidR="00386549">
        <w:rPr>
          <w:rFonts w:ascii="Times New Roman" w:hAnsi="Times New Roman" w:cs="Times New Roman"/>
          <w:sz w:val="28"/>
          <w:szCs w:val="28"/>
        </w:rPr>
        <w:t xml:space="preserve"> царствования Ивана Грозного</w:t>
      </w:r>
      <w:r w:rsidRPr="007D1AEC">
        <w:rPr>
          <w:rFonts w:ascii="Times New Roman" w:hAnsi="Times New Roman" w:cs="Times New Roman"/>
          <w:sz w:val="28"/>
          <w:szCs w:val="28"/>
        </w:rPr>
        <w:t>,</w:t>
      </w:r>
      <w:r>
        <w:rPr>
          <w:rFonts w:ascii="Times New Roman" w:hAnsi="Times New Roman" w:cs="Times New Roman"/>
          <w:sz w:val="28"/>
          <w:szCs w:val="28"/>
        </w:rPr>
        <w:t xml:space="preserve"> </w:t>
      </w:r>
      <w:r w:rsidR="00386549">
        <w:rPr>
          <w:rFonts w:ascii="Times New Roman" w:hAnsi="Times New Roman" w:cs="Times New Roman"/>
          <w:sz w:val="28"/>
          <w:szCs w:val="28"/>
        </w:rPr>
        <w:t xml:space="preserve">сопровождающийся </w:t>
      </w:r>
      <w:r w:rsidRPr="007D1AEC">
        <w:rPr>
          <w:rFonts w:ascii="Times New Roman" w:hAnsi="Times New Roman" w:cs="Times New Roman"/>
          <w:sz w:val="28"/>
          <w:szCs w:val="28"/>
        </w:rPr>
        <w:t>ослабление</w:t>
      </w:r>
      <w:r w:rsidR="00386549">
        <w:rPr>
          <w:rFonts w:ascii="Times New Roman" w:hAnsi="Times New Roman" w:cs="Times New Roman"/>
          <w:sz w:val="28"/>
          <w:szCs w:val="28"/>
        </w:rPr>
        <w:t>м</w:t>
      </w:r>
      <w:r w:rsidRPr="007D1AEC">
        <w:rPr>
          <w:rFonts w:ascii="Times New Roman" w:hAnsi="Times New Roman" w:cs="Times New Roman"/>
          <w:sz w:val="28"/>
          <w:szCs w:val="28"/>
        </w:rPr>
        <w:t xml:space="preserve"> страны в ходе опричного террора, </w:t>
      </w:r>
      <w:r w:rsidR="00386549">
        <w:rPr>
          <w:rFonts w:ascii="Times New Roman" w:hAnsi="Times New Roman" w:cs="Times New Roman"/>
          <w:sz w:val="28"/>
          <w:szCs w:val="28"/>
        </w:rPr>
        <w:t>может послужить подтверждением</w:t>
      </w:r>
      <w:r w:rsidRPr="007D1AEC">
        <w:rPr>
          <w:rFonts w:ascii="Times New Roman" w:hAnsi="Times New Roman" w:cs="Times New Roman"/>
          <w:sz w:val="28"/>
          <w:szCs w:val="28"/>
        </w:rPr>
        <w:t xml:space="preserve"> </w:t>
      </w:r>
      <w:r w:rsidR="00386549">
        <w:rPr>
          <w:rFonts w:ascii="Times New Roman" w:hAnsi="Times New Roman" w:cs="Times New Roman"/>
          <w:sz w:val="28"/>
          <w:szCs w:val="28"/>
        </w:rPr>
        <w:t>другого предположения, согласно которому опричнина</w:t>
      </w:r>
      <w:r w:rsidRPr="007D1AEC">
        <w:rPr>
          <w:rFonts w:ascii="Times New Roman" w:hAnsi="Times New Roman" w:cs="Times New Roman"/>
          <w:sz w:val="28"/>
          <w:szCs w:val="28"/>
        </w:rPr>
        <w:t xml:space="preserve"> воспринима</w:t>
      </w:r>
      <w:r w:rsidR="00386549">
        <w:rPr>
          <w:rFonts w:ascii="Times New Roman" w:hAnsi="Times New Roman" w:cs="Times New Roman"/>
          <w:sz w:val="28"/>
          <w:szCs w:val="28"/>
        </w:rPr>
        <w:t>ется</w:t>
      </w:r>
      <w:r w:rsidRPr="007D1AEC">
        <w:rPr>
          <w:rFonts w:ascii="Times New Roman" w:hAnsi="Times New Roman" w:cs="Times New Roman"/>
          <w:sz w:val="28"/>
          <w:szCs w:val="28"/>
        </w:rPr>
        <w:t xml:space="preserve"> как</w:t>
      </w:r>
      <w:r>
        <w:rPr>
          <w:rFonts w:ascii="Times New Roman" w:hAnsi="Times New Roman" w:cs="Times New Roman"/>
          <w:sz w:val="28"/>
          <w:szCs w:val="28"/>
        </w:rPr>
        <w:t xml:space="preserve"> единственное истинное устремление монарха</w:t>
      </w:r>
      <w:r w:rsidRPr="007D1AEC">
        <w:rPr>
          <w:rFonts w:ascii="Times New Roman" w:hAnsi="Times New Roman" w:cs="Times New Roman"/>
          <w:sz w:val="28"/>
          <w:szCs w:val="28"/>
        </w:rPr>
        <w:t xml:space="preserve">. </w:t>
      </w:r>
      <w:r>
        <w:rPr>
          <w:rFonts w:ascii="Times New Roman" w:hAnsi="Times New Roman" w:cs="Times New Roman"/>
          <w:sz w:val="28"/>
          <w:szCs w:val="28"/>
        </w:rPr>
        <w:t>И</w:t>
      </w:r>
      <w:r w:rsidRPr="007D1AEC">
        <w:rPr>
          <w:rFonts w:ascii="Times New Roman" w:hAnsi="Times New Roman" w:cs="Times New Roman"/>
          <w:sz w:val="28"/>
          <w:szCs w:val="28"/>
        </w:rPr>
        <w:t xml:space="preserve">тог царствования Ивана IV позволяет охарактеризовать </w:t>
      </w:r>
      <w:r w:rsidR="008E2EA2">
        <w:rPr>
          <w:rFonts w:ascii="Times New Roman" w:hAnsi="Times New Roman" w:cs="Times New Roman"/>
          <w:sz w:val="28"/>
          <w:szCs w:val="28"/>
        </w:rPr>
        <w:t>его</w:t>
      </w:r>
      <w:r w:rsidRPr="007D1AEC">
        <w:rPr>
          <w:rFonts w:ascii="Times New Roman" w:hAnsi="Times New Roman" w:cs="Times New Roman"/>
          <w:sz w:val="28"/>
          <w:szCs w:val="28"/>
        </w:rPr>
        <w:t xml:space="preserve"> как «жестокого, </w:t>
      </w:r>
      <w:r w:rsidRPr="007D1AEC">
        <w:rPr>
          <w:rFonts w:ascii="Times New Roman" w:hAnsi="Times New Roman" w:cs="Times New Roman"/>
          <w:sz w:val="28"/>
          <w:szCs w:val="28"/>
        </w:rPr>
        <w:lastRenderedPageBreak/>
        <w:t xml:space="preserve">мятущегося правителя, не желающего считаться с реальными возможностями страны, подорванной ордынским игом». </w:t>
      </w:r>
    </w:p>
    <w:p w14:paraId="773C7A2D" w14:textId="5BAD5AE2" w:rsidR="007D1AEC" w:rsidRPr="007D1AEC" w:rsidRDefault="007D1AEC" w:rsidP="007D1AEC">
      <w:pPr>
        <w:spacing w:after="0" w:line="360" w:lineRule="auto"/>
        <w:ind w:firstLine="709"/>
        <w:jc w:val="both"/>
        <w:rPr>
          <w:rFonts w:ascii="Times New Roman" w:hAnsi="Times New Roman" w:cs="Times New Roman"/>
          <w:sz w:val="28"/>
          <w:szCs w:val="28"/>
        </w:rPr>
      </w:pPr>
      <w:r w:rsidRPr="007D1AEC">
        <w:rPr>
          <w:rFonts w:ascii="Times New Roman" w:hAnsi="Times New Roman" w:cs="Times New Roman"/>
          <w:sz w:val="28"/>
          <w:szCs w:val="28"/>
        </w:rPr>
        <w:t xml:space="preserve">Итак, спорные взгляды </w:t>
      </w:r>
      <w:r w:rsidR="00E04D96">
        <w:rPr>
          <w:rFonts w:ascii="Times New Roman" w:hAnsi="Times New Roman" w:cs="Times New Roman"/>
          <w:sz w:val="28"/>
          <w:szCs w:val="28"/>
        </w:rPr>
        <w:t>историков</w:t>
      </w:r>
      <w:r w:rsidRPr="007D1AEC">
        <w:rPr>
          <w:rFonts w:ascii="Times New Roman" w:hAnsi="Times New Roman" w:cs="Times New Roman"/>
          <w:sz w:val="28"/>
          <w:szCs w:val="28"/>
        </w:rPr>
        <w:t xml:space="preserve"> на деятельность Ивана Грозного, а также огромное количество трудов, посвящённых этой теме, ещё раз доказывают актуальность данной работы. А новые интерпретации эпохи Ивана IV показывают, что в современной историографии всё же существует необходимость пересмотра традиционных подходов в изучении цар</w:t>
      </w:r>
      <w:r w:rsidR="00336DF7">
        <w:rPr>
          <w:rFonts w:ascii="Times New Roman" w:hAnsi="Times New Roman" w:cs="Times New Roman"/>
          <w:sz w:val="28"/>
          <w:szCs w:val="28"/>
        </w:rPr>
        <w:t>ствования</w:t>
      </w:r>
      <w:r w:rsidRPr="007D1AEC">
        <w:rPr>
          <w:rFonts w:ascii="Times New Roman" w:hAnsi="Times New Roman" w:cs="Times New Roman"/>
          <w:sz w:val="28"/>
          <w:szCs w:val="28"/>
        </w:rPr>
        <w:t xml:space="preserve"> Ивана Грозного. </w:t>
      </w:r>
    </w:p>
    <w:p w14:paraId="7E73F5BA" w14:textId="41A4CC83" w:rsidR="00BE5D6D" w:rsidRDefault="007D1AEC" w:rsidP="007D1AEC">
      <w:pPr>
        <w:spacing w:after="0" w:line="360" w:lineRule="auto"/>
        <w:ind w:firstLine="709"/>
        <w:jc w:val="both"/>
        <w:rPr>
          <w:rFonts w:ascii="Times New Roman" w:hAnsi="Times New Roman" w:cs="Times New Roman"/>
          <w:sz w:val="28"/>
          <w:szCs w:val="28"/>
        </w:rPr>
      </w:pPr>
      <w:r w:rsidRPr="007D1AEC">
        <w:rPr>
          <w:rFonts w:ascii="Times New Roman" w:hAnsi="Times New Roman" w:cs="Times New Roman"/>
          <w:sz w:val="28"/>
          <w:szCs w:val="28"/>
        </w:rPr>
        <w:t xml:space="preserve">Безусловно, на нынешнем этапе, даже спустя </w:t>
      </w:r>
      <w:r w:rsidR="00100319">
        <w:rPr>
          <w:rFonts w:ascii="Times New Roman" w:hAnsi="Times New Roman" w:cs="Times New Roman"/>
          <w:sz w:val="28"/>
          <w:szCs w:val="28"/>
        </w:rPr>
        <w:t>несколько</w:t>
      </w:r>
      <w:r w:rsidRPr="007D1AEC">
        <w:rPr>
          <w:rFonts w:ascii="Times New Roman" w:hAnsi="Times New Roman" w:cs="Times New Roman"/>
          <w:sz w:val="28"/>
          <w:szCs w:val="28"/>
        </w:rPr>
        <w:t xml:space="preserve"> столети</w:t>
      </w:r>
      <w:r w:rsidR="00100319">
        <w:rPr>
          <w:rFonts w:ascii="Times New Roman" w:hAnsi="Times New Roman" w:cs="Times New Roman"/>
          <w:sz w:val="28"/>
          <w:szCs w:val="28"/>
        </w:rPr>
        <w:t>й</w:t>
      </w:r>
      <w:r w:rsidRPr="007D1AEC">
        <w:rPr>
          <w:rFonts w:ascii="Times New Roman" w:hAnsi="Times New Roman" w:cs="Times New Roman"/>
          <w:sz w:val="28"/>
          <w:szCs w:val="28"/>
        </w:rPr>
        <w:t>, перед нами существует множество нерешённых вопросов, касающихся деятельности этого царя. Но не вызывает сомнений</w:t>
      </w:r>
      <w:r w:rsidR="00100319">
        <w:rPr>
          <w:rFonts w:ascii="Times New Roman" w:hAnsi="Times New Roman" w:cs="Times New Roman"/>
          <w:sz w:val="28"/>
          <w:szCs w:val="28"/>
        </w:rPr>
        <w:t xml:space="preserve"> тот факт, что </w:t>
      </w:r>
      <w:r w:rsidRPr="007D1AEC">
        <w:rPr>
          <w:rFonts w:ascii="Times New Roman" w:hAnsi="Times New Roman" w:cs="Times New Roman"/>
          <w:sz w:val="28"/>
          <w:szCs w:val="28"/>
        </w:rPr>
        <w:t xml:space="preserve">Россия после </w:t>
      </w:r>
      <w:r w:rsidR="00617499">
        <w:rPr>
          <w:rFonts w:ascii="Times New Roman" w:hAnsi="Times New Roman" w:cs="Times New Roman"/>
          <w:sz w:val="28"/>
          <w:szCs w:val="28"/>
        </w:rPr>
        <w:t xml:space="preserve">Ивана </w:t>
      </w:r>
      <w:r w:rsidRPr="007D1AEC">
        <w:rPr>
          <w:rFonts w:ascii="Times New Roman" w:hAnsi="Times New Roman" w:cs="Times New Roman"/>
          <w:sz w:val="28"/>
          <w:szCs w:val="28"/>
        </w:rPr>
        <w:t>Грозного представляла собой совсем другую страну, нежели до него.</w:t>
      </w:r>
    </w:p>
    <w:p w14:paraId="20302AA8" w14:textId="77777777" w:rsidR="00BE5D6D" w:rsidRPr="00BE5D6D" w:rsidRDefault="00BE5D6D" w:rsidP="00BE5D6D">
      <w:pPr>
        <w:spacing w:after="0" w:line="360" w:lineRule="auto"/>
        <w:ind w:firstLine="709"/>
        <w:jc w:val="both"/>
        <w:rPr>
          <w:rFonts w:ascii="Times New Roman" w:hAnsi="Times New Roman" w:cs="Times New Roman"/>
          <w:sz w:val="28"/>
          <w:szCs w:val="28"/>
        </w:rPr>
      </w:pPr>
    </w:p>
    <w:p w14:paraId="40DB585D" w14:textId="2C1C1285" w:rsidR="00DD58E4" w:rsidRDefault="00DD58E4" w:rsidP="00DD58E4">
      <w:pPr>
        <w:spacing w:after="0"/>
        <w:rPr>
          <w:rFonts w:ascii="Times New Roman" w:hAnsi="Times New Roman" w:cs="Times New Roman"/>
          <w:sz w:val="28"/>
          <w:szCs w:val="28"/>
        </w:rPr>
      </w:pPr>
    </w:p>
    <w:p w14:paraId="01EBB48A" w14:textId="4A79C0AA" w:rsidR="00471047" w:rsidRDefault="00471047" w:rsidP="00DD58E4">
      <w:pPr>
        <w:spacing w:after="0"/>
        <w:rPr>
          <w:rFonts w:ascii="Times New Roman" w:hAnsi="Times New Roman" w:cs="Times New Roman"/>
          <w:sz w:val="28"/>
          <w:szCs w:val="28"/>
        </w:rPr>
      </w:pPr>
    </w:p>
    <w:p w14:paraId="3BE10BE2" w14:textId="4391AA94" w:rsidR="00471047" w:rsidRDefault="00471047" w:rsidP="00DD58E4">
      <w:pPr>
        <w:spacing w:after="0"/>
        <w:rPr>
          <w:rFonts w:ascii="Times New Roman" w:hAnsi="Times New Roman" w:cs="Times New Roman"/>
          <w:sz w:val="28"/>
          <w:szCs w:val="28"/>
        </w:rPr>
      </w:pPr>
    </w:p>
    <w:p w14:paraId="4649C290" w14:textId="16B9DD24" w:rsidR="00471047" w:rsidRDefault="00471047" w:rsidP="00DD58E4">
      <w:pPr>
        <w:spacing w:after="0"/>
        <w:rPr>
          <w:rFonts w:ascii="Times New Roman" w:hAnsi="Times New Roman" w:cs="Times New Roman"/>
          <w:sz w:val="28"/>
          <w:szCs w:val="28"/>
        </w:rPr>
      </w:pPr>
    </w:p>
    <w:p w14:paraId="736564D9" w14:textId="13DAD092" w:rsidR="00471047" w:rsidRDefault="00471047" w:rsidP="00DD58E4">
      <w:pPr>
        <w:spacing w:after="0"/>
        <w:rPr>
          <w:rFonts w:ascii="Times New Roman" w:hAnsi="Times New Roman" w:cs="Times New Roman"/>
          <w:sz w:val="28"/>
          <w:szCs w:val="28"/>
        </w:rPr>
      </w:pPr>
    </w:p>
    <w:p w14:paraId="4C802EB4" w14:textId="6C8C9C09" w:rsidR="00471047" w:rsidRDefault="00471047" w:rsidP="00DD58E4">
      <w:pPr>
        <w:spacing w:after="0"/>
        <w:rPr>
          <w:rFonts w:ascii="Times New Roman" w:hAnsi="Times New Roman" w:cs="Times New Roman"/>
          <w:sz w:val="28"/>
          <w:szCs w:val="28"/>
        </w:rPr>
      </w:pPr>
    </w:p>
    <w:p w14:paraId="694AEDA4" w14:textId="7A8BADD4" w:rsidR="00471047" w:rsidRDefault="00471047" w:rsidP="00DD58E4">
      <w:pPr>
        <w:spacing w:after="0"/>
        <w:rPr>
          <w:rFonts w:ascii="Times New Roman" w:hAnsi="Times New Roman" w:cs="Times New Roman"/>
          <w:sz w:val="28"/>
          <w:szCs w:val="28"/>
        </w:rPr>
      </w:pPr>
    </w:p>
    <w:p w14:paraId="5B988484" w14:textId="0520A861" w:rsidR="00471047" w:rsidRDefault="00471047" w:rsidP="00DD58E4">
      <w:pPr>
        <w:spacing w:after="0"/>
        <w:rPr>
          <w:rFonts w:ascii="Times New Roman" w:hAnsi="Times New Roman" w:cs="Times New Roman"/>
          <w:sz w:val="28"/>
          <w:szCs w:val="28"/>
        </w:rPr>
      </w:pPr>
    </w:p>
    <w:p w14:paraId="50E83E58" w14:textId="78AC9D24" w:rsidR="00471047" w:rsidRDefault="00471047" w:rsidP="00DD58E4">
      <w:pPr>
        <w:spacing w:after="0"/>
        <w:rPr>
          <w:rFonts w:ascii="Times New Roman" w:hAnsi="Times New Roman" w:cs="Times New Roman"/>
          <w:sz w:val="28"/>
          <w:szCs w:val="28"/>
        </w:rPr>
      </w:pPr>
    </w:p>
    <w:p w14:paraId="111572DB" w14:textId="7EE3E9F0" w:rsidR="00471047" w:rsidRDefault="00471047" w:rsidP="00DD58E4">
      <w:pPr>
        <w:spacing w:after="0"/>
        <w:rPr>
          <w:rFonts w:ascii="Times New Roman" w:hAnsi="Times New Roman" w:cs="Times New Roman"/>
          <w:sz w:val="28"/>
          <w:szCs w:val="28"/>
        </w:rPr>
      </w:pPr>
    </w:p>
    <w:p w14:paraId="089286BD" w14:textId="7847BF86" w:rsidR="00471047" w:rsidRDefault="00471047" w:rsidP="00DD58E4">
      <w:pPr>
        <w:spacing w:after="0"/>
        <w:rPr>
          <w:rFonts w:ascii="Times New Roman" w:hAnsi="Times New Roman" w:cs="Times New Roman"/>
          <w:sz w:val="28"/>
          <w:szCs w:val="28"/>
        </w:rPr>
      </w:pPr>
    </w:p>
    <w:p w14:paraId="738B60BA" w14:textId="450AB2E3" w:rsidR="00471047" w:rsidRDefault="00471047" w:rsidP="00DD58E4">
      <w:pPr>
        <w:spacing w:after="0"/>
        <w:rPr>
          <w:rFonts w:ascii="Times New Roman" w:hAnsi="Times New Roman" w:cs="Times New Roman"/>
          <w:sz w:val="28"/>
          <w:szCs w:val="28"/>
        </w:rPr>
      </w:pPr>
    </w:p>
    <w:p w14:paraId="467D76EC" w14:textId="56480803" w:rsidR="00471047" w:rsidRDefault="00471047" w:rsidP="00DD58E4">
      <w:pPr>
        <w:spacing w:after="0"/>
        <w:rPr>
          <w:rFonts w:ascii="Times New Roman" w:hAnsi="Times New Roman" w:cs="Times New Roman"/>
          <w:sz w:val="28"/>
          <w:szCs w:val="28"/>
        </w:rPr>
      </w:pPr>
    </w:p>
    <w:p w14:paraId="2468317C" w14:textId="4C3F2615" w:rsidR="00471047" w:rsidRDefault="00471047" w:rsidP="00DD58E4">
      <w:pPr>
        <w:spacing w:after="0"/>
        <w:rPr>
          <w:rFonts w:ascii="Times New Roman" w:hAnsi="Times New Roman" w:cs="Times New Roman"/>
          <w:sz w:val="28"/>
          <w:szCs w:val="28"/>
        </w:rPr>
      </w:pPr>
    </w:p>
    <w:p w14:paraId="276C7BD7" w14:textId="64CD8CCB" w:rsidR="009B3F82" w:rsidRDefault="009B3F82" w:rsidP="00DD58E4">
      <w:pPr>
        <w:spacing w:after="0"/>
        <w:rPr>
          <w:rFonts w:ascii="Times New Roman" w:hAnsi="Times New Roman" w:cs="Times New Roman"/>
          <w:sz w:val="28"/>
          <w:szCs w:val="28"/>
        </w:rPr>
      </w:pPr>
    </w:p>
    <w:p w14:paraId="3C9F2D59" w14:textId="419B94DC" w:rsidR="00612174" w:rsidRDefault="00612174" w:rsidP="00DD58E4">
      <w:pPr>
        <w:spacing w:after="0"/>
        <w:rPr>
          <w:rFonts w:ascii="Times New Roman" w:hAnsi="Times New Roman" w:cs="Times New Roman"/>
          <w:sz w:val="28"/>
          <w:szCs w:val="28"/>
        </w:rPr>
      </w:pPr>
    </w:p>
    <w:p w14:paraId="08AA9A7C" w14:textId="13F5435E" w:rsidR="00612174" w:rsidRDefault="00612174" w:rsidP="00DD58E4">
      <w:pPr>
        <w:spacing w:after="0"/>
        <w:rPr>
          <w:rFonts w:ascii="Times New Roman" w:hAnsi="Times New Roman" w:cs="Times New Roman"/>
          <w:sz w:val="28"/>
          <w:szCs w:val="28"/>
        </w:rPr>
      </w:pPr>
    </w:p>
    <w:p w14:paraId="43262917" w14:textId="2A033D2F" w:rsidR="00612174" w:rsidRDefault="00612174" w:rsidP="00DD58E4">
      <w:pPr>
        <w:spacing w:after="0"/>
        <w:rPr>
          <w:rFonts w:ascii="Times New Roman" w:hAnsi="Times New Roman" w:cs="Times New Roman"/>
          <w:sz w:val="28"/>
          <w:szCs w:val="28"/>
        </w:rPr>
      </w:pPr>
    </w:p>
    <w:p w14:paraId="594F0824" w14:textId="47F845A3" w:rsidR="00612174" w:rsidRDefault="00612174" w:rsidP="00DD58E4">
      <w:pPr>
        <w:spacing w:after="0"/>
        <w:rPr>
          <w:rFonts w:ascii="Times New Roman" w:hAnsi="Times New Roman" w:cs="Times New Roman"/>
          <w:sz w:val="28"/>
          <w:szCs w:val="28"/>
        </w:rPr>
      </w:pPr>
    </w:p>
    <w:p w14:paraId="1A946206" w14:textId="4981318F" w:rsidR="00612174" w:rsidRDefault="00612174" w:rsidP="00DD58E4">
      <w:pPr>
        <w:spacing w:after="0"/>
        <w:rPr>
          <w:rFonts w:ascii="Times New Roman" w:hAnsi="Times New Roman" w:cs="Times New Roman"/>
          <w:sz w:val="28"/>
          <w:szCs w:val="28"/>
        </w:rPr>
      </w:pPr>
    </w:p>
    <w:p w14:paraId="7C570952" w14:textId="320D8ED8" w:rsidR="00612174" w:rsidRDefault="00612174" w:rsidP="00DD58E4">
      <w:pPr>
        <w:spacing w:after="0"/>
        <w:rPr>
          <w:rFonts w:ascii="Times New Roman" w:hAnsi="Times New Roman" w:cs="Times New Roman"/>
          <w:sz w:val="28"/>
          <w:szCs w:val="28"/>
        </w:rPr>
      </w:pPr>
    </w:p>
    <w:p w14:paraId="4D2DB847" w14:textId="77777777" w:rsidR="00612174" w:rsidRDefault="00612174" w:rsidP="00DD58E4">
      <w:pPr>
        <w:spacing w:after="0"/>
        <w:rPr>
          <w:rFonts w:ascii="Times New Roman" w:hAnsi="Times New Roman" w:cs="Times New Roman"/>
          <w:sz w:val="28"/>
          <w:szCs w:val="28"/>
        </w:rPr>
      </w:pPr>
    </w:p>
    <w:p w14:paraId="3FBAEC47" w14:textId="77777777" w:rsidR="00127B9B" w:rsidRPr="00A33555" w:rsidRDefault="00127B9B" w:rsidP="00127B9B">
      <w:pPr>
        <w:spacing w:after="0" w:line="360" w:lineRule="auto"/>
        <w:ind w:firstLine="709"/>
        <w:jc w:val="both"/>
        <w:rPr>
          <w:rFonts w:ascii="Times New Roman" w:hAnsi="Times New Roman" w:cs="Times New Roman"/>
          <w:sz w:val="28"/>
          <w:szCs w:val="28"/>
        </w:rPr>
      </w:pPr>
      <w:r w:rsidRPr="00A33555">
        <w:rPr>
          <w:rFonts w:ascii="Times New Roman" w:hAnsi="Times New Roman" w:cs="Times New Roman"/>
          <w:sz w:val="28"/>
          <w:szCs w:val="28"/>
        </w:rPr>
        <w:lastRenderedPageBreak/>
        <w:t>СПИСОК ИСПОЛЬЗ</w:t>
      </w:r>
      <w:bookmarkStart w:id="10" w:name="_GoBack"/>
      <w:bookmarkEnd w:id="10"/>
      <w:r w:rsidRPr="00A33555">
        <w:rPr>
          <w:rFonts w:ascii="Times New Roman" w:hAnsi="Times New Roman" w:cs="Times New Roman"/>
          <w:sz w:val="28"/>
          <w:szCs w:val="28"/>
        </w:rPr>
        <w:t>ОВАННЫХ ИСТОЧНИКОВ И ЛИТЕРАТУРЫ</w:t>
      </w:r>
    </w:p>
    <w:p w14:paraId="189775B9" w14:textId="39837CF8" w:rsidR="0016551F" w:rsidRDefault="0016551F" w:rsidP="00127B9B">
      <w:pPr>
        <w:spacing w:after="0" w:line="360" w:lineRule="auto"/>
        <w:jc w:val="both"/>
        <w:rPr>
          <w:rFonts w:ascii="Times New Roman" w:hAnsi="Times New Roman" w:cs="Times New Roman"/>
          <w:sz w:val="28"/>
          <w:szCs w:val="28"/>
        </w:rPr>
      </w:pPr>
    </w:p>
    <w:p w14:paraId="045DFF01" w14:textId="68BE78B9" w:rsidR="004464F5" w:rsidRDefault="004464F5" w:rsidP="004464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Источники</w:t>
      </w:r>
      <w:r w:rsidR="009906DC" w:rsidRPr="009B3F82">
        <w:rPr>
          <w:rFonts w:ascii="Times New Roman" w:hAnsi="Times New Roman" w:cs="Times New Roman"/>
          <w:sz w:val="28"/>
          <w:szCs w:val="28"/>
        </w:rPr>
        <w:t>:</w:t>
      </w:r>
    </w:p>
    <w:p w14:paraId="34A54CDB" w14:textId="448237AA" w:rsidR="004464F5" w:rsidRPr="00370D77" w:rsidRDefault="004464F5" w:rsidP="004464F5">
      <w:pPr>
        <w:spacing w:after="0" w:line="360" w:lineRule="auto"/>
        <w:ind w:firstLine="709"/>
        <w:jc w:val="both"/>
        <w:rPr>
          <w:rFonts w:ascii="Times New Roman" w:hAnsi="Times New Roman" w:cs="Times New Roman"/>
          <w:sz w:val="28"/>
          <w:szCs w:val="28"/>
        </w:rPr>
      </w:pPr>
    </w:p>
    <w:p w14:paraId="2D94B0E9" w14:textId="269007C6" w:rsidR="009207BD" w:rsidRPr="00370D77" w:rsidRDefault="009979C9" w:rsidP="004464F5">
      <w:pPr>
        <w:pStyle w:val="a3"/>
        <w:numPr>
          <w:ilvl w:val="0"/>
          <w:numId w:val="13"/>
        </w:numPr>
        <w:spacing w:after="0" w:line="360" w:lineRule="auto"/>
        <w:ind w:left="0" w:firstLine="709"/>
        <w:jc w:val="both"/>
        <w:rPr>
          <w:rFonts w:ascii="Times New Roman" w:hAnsi="Times New Roman" w:cs="Times New Roman"/>
          <w:sz w:val="28"/>
          <w:szCs w:val="28"/>
        </w:rPr>
      </w:pPr>
      <w:bookmarkStart w:id="11" w:name="_Hlk41181456"/>
      <w:r w:rsidRPr="009979C9">
        <w:rPr>
          <w:rFonts w:ascii="Times New Roman" w:hAnsi="Times New Roman" w:cs="Times New Roman"/>
          <w:sz w:val="28"/>
          <w:szCs w:val="28"/>
        </w:rPr>
        <w:t xml:space="preserve">Летопись по </w:t>
      </w:r>
      <w:r w:rsidR="003C680A">
        <w:rPr>
          <w:rFonts w:ascii="Times New Roman" w:hAnsi="Times New Roman" w:cs="Times New Roman"/>
          <w:sz w:val="28"/>
          <w:szCs w:val="28"/>
        </w:rPr>
        <w:t>В</w:t>
      </w:r>
      <w:r w:rsidRPr="009979C9">
        <w:rPr>
          <w:rFonts w:ascii="Times New Roman" w:hAnsi="Times New Roman" w:cs="Times New Roman"/>
          <w:sz w:val="28"/>
          <w:szCs w:val="28"/>
        </w:rPr>
        <w:t xml:space="preserve">оскресенскому списку </w:t>
      </w:r>
      <w:r>
        <w:rPr>
          <w:rFonts w:ascii="Times New Roman" w:hAnsi="Times New Roman" w:cs="Times New Roman"/>
          <w:sz w:val="28"/>
          <w:szCs w:val="28"/>
        </w:rPr>
        <w:t xml:space="preserve">// </w:t>
      </w:r>
      <w:r w:rsidR="009207BD" w:rsidRPr="00370D77">
        <w:rPr>
          <w:rFonts w:ascii="Times New Roman" w:hAnsi="Times New Roman" w:cs="Times New Roman"/>
          <w:sz w:val="28"/>
          <w:szCs w:val="28"/>
        </w:rPr>
        <w:t>Полное собрание русских летописей. Т. 7</w:t>
      </w:r>
      <w:r>
        <w:rPr>
          <w:rFonts w:ascii="Times New Roman" w:hAnsi="Times New Roman" w:cs="Times New Roman"/>
          <w:sz w:val="28"/>
          <w:szCs w:val="28"/>
        </w:rPr>
        <w:t>.</w:t>
      </w:r>
      <w:r w:rsidR="00370D77">
        <w:rPr>
          <w:rFonts w:ascii="Times New Roman" w:hAnsi="Times New Roman" w:cs="Times New Roman"/>
          <w:sz w:val="28"/>
          <w:szCs w:val="28"/>
        </w:rPr>
        <w:t xml:space="preserve"> </w:t>
      </w:r>
      <w:r w:rsidR="00A213E9">
        <w:rPr>
          <w:rFonts w:ascii="Times New Roman" w:hAnsi="Times New Roman" w:cs="Times New Roman"/>
          <w:sz w:val="28"/>
          <w:szCs w:val="28"/>
        </w:rPr>
        <w:t>// Э</w:t>
      </w:r>
      <w:r w:rsidR="00A213E9" w:rsidRPr="00A213E9">
        <w:rPr>
          <w:rFonts w:ascii="Times New Roman" w:hAnsi="Times New Roman" w:cs="Times New Roman"/>
          <w:sz w:val="28"/>
          <w:szCs w:val="28"/>
        </w:rPr>
        <w:t>лектронн</w:t>
      </w:r>
      <w:r w:rsidR="00A213E9">
        <w:rPr>
          <w:rFonts w:ascii="Times New Roman" w:hAnsi="Times New Roman" w:cs="Times New Roman"/>
          <w:sz w:val="28"/>
          <w:szCs w:val="28"/>
        </w:rPr>
        <w:t>ая</w:t>
      </w:r>
      <w:r w:rsidR="00A213E9" w:rsidRPr="00A213E9">
        <w:rPr>
          <w:rFonts w:ascii="Times New Roman" w:hAnsi="Times New Roman" w:cs="Times New Roman"/>
          <w:sz w:val="28"/>
          <w:szCs w:val="28"/>
        </w:rPr>
        <w:t xml:space="preserve"> энциклопеди</w:t>
      </w:r>
      <w:r w:rsidR="00A213E9">
        <w:rPr>
          <w:rFonts w:ascii="Times New Roman" w:hAnsi="Times New Roman" w:cs="Times New Roman"/>
          <w:sz w:val="28"/>
          <w:szCs w:val="28"/>
        </w:rPr>
        <w:t>я</w:t>
      </w:r>
      <w:r w:rsidR="00A213E9" w:rsidRPr="00A213E9">
        <w:rPr>
          <w:rFonts w:ascii="Times New Roman" w:hAnsi="Times New Roman" w:cs="Times New Roman"/>
          <w:sz w:val="28"/>
          <w:szCs w:val="28"/>
        </w:rPr>
        <w:t xml:space="preserve"> и библиотек</w:t>
      </w:r>
      <w:r w:rsidR="00A213E9">
        <w:rPr>
          <w:rFonts w:ascii="Times New Roman" w:hAnsi="Times New Roman" w:cs="Times New Roman"/>
          <w:sz w:val="28"/>
          <w:szCs w:val="28"/>
        </w:rPr>
        <w:t>а</w:t>
      </w:r>
      <w:r w:rsidR="00A213E9" w:rsidRPr="00A213E9">
        <w:rPr>
          <w:rFonts w:ascii="Times New Roman" w:hAnsi="Times New Roman" w:cs="Times New Roman"/>
          <w:sz w:val="28"/>
          <w:szCs w:val="28"/>
        </w:rPr>
        <w:t xml:space="preserve"> «Руниверс»</w:t>
      </w:r>
      <w:r w:rsidR="00A213E9">
        <w:rPr>
          <w:rFonts w:ascii="Times New Roman" w:hAnsi="Times New Roman" w:cs="Times New Roman"/>
          <w:sz w:val="28"/>
          <w:szCs w:val="28"/>
        </w:rPr>
        <w:t xml:space="preserve">: сайт </w:t>
      </w:r>
      <w:r w:rsidR="00370D77">
        <w:rPr>
          <w:rFonts w:ascii="Times New Roman" w:hAnsi="Times New Roman" w:cs="Times New Roman"/>
          <w:sz w:val="28"/>
          <w:szCs w:val="28"/>
        </w:rPr>
        <w:t>–</w:t>
      </w:r>
      <w:r w:rsidR="009207BD" w:rsidRPr="00370D77">
        <w:rPr>
          <w:rFonts w:ascii="Times New Roman" w:hAnsi="Times New Roman" w:cs="Times New Roman"/>
          <w:sz w:val="28"/>
          <w:szCs w:val="28"/>
        </w:rPr>
        <w:t xml:space="preserve"> </w:t>
      </w:r>
      <w:r w:rsidR="003C680A">
        <w:rPr>
          <w:rFonts w:ascii="Times New Roman" w:hAnsi="Times New Roman" w:cs="Times New Roman"/>
          <w:sz w:val="28"/>
          <w:szCs w:val="28"/>
        </w:rPr>
        <w:t>Санкт-Петербург</w:t>
      </w:r>
      <w:r w:rsidR="009207BD" w:rsidRPr="00370D77">
        <w:rPr>
          <w:rFonts w:ascii="Times New Roman" w:hAnsi="Times New Roman" w:cs="Times New Roman"/>
          <w:sz w:val="28"/>
          <w:szCs w:val="28"/>
        </w:rPr>
        <w:t>: Тип. Эдуарда Праца, 18</w:t>
      </w:r>
      <w:r w:rsidR="003C680A">
        <w:rPr>
          <w:rFonts w:ascii="Times New Roman" w:hAnsi="Times New Roman" w:cs="Times New Roman"/>
          <w:sz w:val="28"/>
          <w:szCs w:val="28"/>
        </w:rPr>
        <w:t>36</w:t>
      </w:r>
      <w:r w:rsidR="009207BD" w:rsidRPr="00370D77">
        <w:rPr>
          <w:rFonts w:ascii="Times New Roman" w:hAnsi="Times New Roman" w:cs="Times New Roman"/>
          <w:sz w:val="28"/>
          <w:szCs w:val="28"/>
        </w:rPr>
        <w:t>. –</w:t>
      </w:r>
      <w:r w:rsidR="001E7AE9" w:rsidRPr="00370D77">
        <w:rPr>
          <w:rFonts w:ascii="Times New Roman" w:hAnsi="Times New Roman" w:cs="Times New Roman"/>
          <w:sz w:val="28"/>
          <w:szCs w:val="28"/>
        </w:rPr>
        <w:t xml:space="preserve"> 589</w:t>
      </w:r>
      <w:r w:rsidR="003C680A">
        <w:rPr>
          <w:rFonts w:ascii="Times New Roman" w:hAnsi="Times New Roman" w:cs="Times New Roman"/>
          <w:sz w:val="28"/>
          <w:szCs w:val="28"/>
        </w:rPr>
        <w:t xml:space="preserve"> с</w:t>
      </w:r>
      <w:r w:rsidR="001E7AE9" w:rsidRPr="00370D77">
        <w:rPr>
          <w:rFonts w:ascii="Times New Roman" w:hAnsi="Times New Roman" w:cs="Times New Roman"/>
          <w:sz w:val="28"/>
          <w:szCs w:val="28"/>
        </w:rPr>
        <w:t xml:space="preserve">. – </w:t>
      </w:r>
      <w:r w:rsidR="009207BD" w:rsidRPr="00370D77">
        <w:rPr>
          <w:rFonts w:ascii="Times New Roman" w:hAnsi="Times New Roman" w:cs="Times New Roman"/>
          <w:sz w:val="28"/>
          <w:szCs w:val="28"/>
        </w:rPr>
        <w:t xml:space="preserve">URL: </w:t>
      </w:r>
      <w:hyperlink r:id="rId8" w:history="1">
        <w:r w:rsidR="00784E31" w:rsidRPr="00F05721">
          <w:rPr>
            <w:rStyle w:val="a9"/>
            <w:rFonts w:ascii="Times New Roman" w:hAnsi="Times New Roman" w:cs="Times New Roman"/>
            <w:sz w:val="28"/>
            <w:szCs w:val="28"/>
          </w:rPr>
          <w:t>https://runivers.ru/bookreader/book479802/#page/1/mode/1up</w:t>
        </w:r>
      </w:hyperlink>
      <w:r w:rsidR="00784E31">
        <w:rPr>
          <w:rFonts w:ascii="Times New Roman" w:hAnsi="Times New Roman" w:cs="Times New Roman"/>
          <w:sz w:val="28"/>
          <w:szCs w:val="28"/>
        </w:rPr>
        <w:t xml:space="preserve"> </w:t>
      </w:r>
      <w:r w:rsidR="009207BD" w:rsidRPr="00370D77">
        <w:rPr>
          <w:rFonts w:ascii="Times New Roman" w:hAnsi="Times New Roman" w:cs="Times New Roman"/>
          <w:sz w:val="28"/>
          <w:szCs w:val="28"/>
        </w:rPr>
        <w:t>(дата обращения: 24.03.2020).</w:t>
      </w:r>
    </w:p>
    <w:p w14:paraId="010C8B2C" w14:textId="7B909C7E" w:rsidR="009207BD" w:rsidRPr="00370D77" w:rsidRDefault="00370D77" w:rsidP="004464F5">
      <w:pPr>
        <w:pStyle w:val="a3"/>
        <w:numPr>
          <w:ilvl w:val="0"/>
          <w:numId w:val="13"/>
        </w:numPr>
        <w:spacing w:after="0" w:line="360" w:lineRule="auto"/>
        <w:ind w:left="0" w:firstLine="709"/>
        <w:jc w:val="both"/>
        <w:rPr>
          <w:rFonts w:ascii="Times New Roman" w:hAnsi="Times New Roman" w:cs="Times New Roman"/>
          <w:sz w:val="28"/>
          <w:szCs w:val="28"/>
        </w:rPr>
      </w:pPr>
      <w:r w:rsidRPr="00370D77">
        <w:rPr>
          <w:rFonts w:ascii="Times New Roman" w:hAnsi="Times New Roman" w:cs="Times New Roman"/>
          <w:sz w:val="28"/>
          <w:szCs w:val="28"/>
        </w:rPr>
        <w:t xml:space="preserve">Львовская летопись // </w:t>
      </w:r>
      <w:r w:rsidR="009207BD" w:rsidRPr="00370D77">
        <w:rPr>
          <w:rFonts w:ascii="Times New Roman" w:hAnsi="Times New Roman" w:cs="Times New Roman"/>
          <w:sz w:val="28"/>
          <w:szCs w:val="28"/>
        </w:rPr>
        <w:t>Полное собрание русских летописей. Т. 20.</w:t>
      </w:r>
      <w:r w:rsidR="00555D79">
        <w:rPr>
          <w:rFonts w:ascii="Times New Roman" w:hAnsi="Times New Roman" w:cs="Times New Roman"/>
          <w:sz w:val="28"/>
          <w:szCs w:val="28"/>
        </w:rPr>
        <w:t xml:space="preserve"> // </w:t>
      </w:r>
      <w:r w:rsidR="00555D79" w:rsidRPr="00555D79">
        <w:rPr>
          <w:rFonts w:ascii="Times New Roman" w:hAnsi="Times New Roman" w:cs="Times New Roman"/>
          <w:sz w:val="28"/>
          <w:szCs w:val="28"/>
        </w:rPr>
        <w:t>Электронная библиотека РГБ</w:t>
      </w:r>
      <w:r w:rsidR="00555D79">
        <w:rPr>
          <w:rFonts w:ascii="Times New Roman" w:hAnsi="Times New Roman" w:cs="Times New Roman"/>
          <w:sz w:val="28"/>
          <w:szCs w:val="28"/>
        </w:rPr>
        <w:t>: сайт</w:t>
      </w:r>
      <w:r>
        <w:rPr>
          <w:rFonts w:ascii="Times New Roman" w:hAnsi="Times New Roman" w:cs="Times New Roman"/>
          <w:sz w:val="28"/>
          <w:szCs w:val="28"/>
        </w:rPr>
        <w:t xml:space="preserve"> – </w:t>
      </w:r>
      <w:r w:rsidR="009207BD" w:rsidRPr="00370D77">
        <w:rPr>
          <w:rFonts w:ascii="Times New Roman" w:hAnsi="Times New Roman" w:cs="Times New Roman"/>
          <w:sz w:val="28"/>
          <w:szCs w:val="28"/>
        </w:rPr>
        <w:t>С</w:t>
      </w:r>
      <w:r w:rsidR="003C680A">
        <w:rPr>
          <w:rFonts w:ascii="Times New Roman" w:hAnsi="Times New Roman" w:cs="Times New Roman"/>
          <w:sz w:val="28"/>
          <w:szCs w:val="28"/>
        </w:rPr>
        <w:t>ан</w:t>
      </w:r>
      <w:r w:rsidR="00507944">
        <w:rPr>
          <w:rFonts w:ascii="Times New Roman" w:hAnsi="Times New Roman" w:cs="Times New Roman"/>
          <w:sz w:val="28"/>
          <w:szCs w:val="28"/>
        </w:rPr>
        <w:t>к</w:t>
      </w:r>
      <w:r w:rsidR="003C680A">
        <w:rPr>
          <w:rFonts w:ascii="Times New Roman" w:hAnsi="Times New Roman" w:cs="Times New Roman"/>
          <w:sz w:val="28"/>
          <w:szCs w:val="28"/>
        </w:rPr>
        <w:t>т-Петербург</w:t>
      </w:r>
      <w:r w:rsidR="009207BD" w:rsidRPr="00370D77">
        <w:rPr>
          <w:rFonts w:ascii="Times New Roman" w:hAnsi="Times New Roman" w:cs="Times New Roman"/>
          <w:sz w:val="28"/>
          <w:szCs w:val="28"/>
        </w:rPr>
        <w:t>: Тип. Эдуарда Праца, 1841-1885. –</w:t>
      </w:r>
      <w:r w:rsidR="001E7AE9" w:rsidRPr="00370D77">
        <w:rPr>
          <w:rFonts w:ascii="Times New Roman" w:hAnsi="Times New Roman" w:cs="Times New Roman"/>
          <w:sz w:val="28"/>
          <w:szCs w:val="28"/>
        </w:rPr>
        <w:t xml:space="preserve"> 418. – </w:t>
      </w:r>
      <w:r w:rsidR="009207BD" w:rsidRPr="00370D77">
        <w:rPr>
          <w:rFonts w:ascii="Times New Roman" w:hAnsi="Times New Roman" w:cs="Times New Roman"/>
          <w:sz w:val="28"/>
          <w:szCs w:val="28"/>
        </w:rPr>
        <w:t xml:space="preserve">URL: </w:t>
      </w:r>
      <w:hyperlink r:id="rId9" w:history="1">
        <w:r w:rsidR="00784E31" w:rsidRPr="00F05721">
          <w:rPr>
            <w:rStyle w:val="a9"/>
            <w:rFonts w:ascii="Times New Roman" w:hAnsi="Times New Roman" w:cs="Times New Roman"/>
            <w:sz w:val="28"/>
            <w:szCs w:val="28"/>
          </w:rPr>
          <w:t>https://dlib.rsl.ru/viewer/01004161973#?page=1</w:t>
        </w:r>
      </w:hyperlink>
      <w:r w:rsidR="00477703">
        <w:rPr>
          <w:rFonts w:ascii="Times New Roman" w:hAnsi="Times New Roman" w:cs="Times New Roman"/>
          <w:sz w:val="28"/>
          <w:szCs w:val="28"/>
        </w:rPr>
        <w:t xml:space="preserve"> </w:t>
      </w:r>
      <w:r w:rsidR="009207BD" w:rsidRPr="00370D77">
        <w:rPr>
          <w:rFonts w:ascii="Times New Roman" w:hAnsi="Times New Roman" w:cs="Times New Roman"/>
          <w:sz w:val="28"/>
          <w:szCs w:val="28"/>
        </w:rPr>
        <w:t>(дата обращения: 24.03.2020).</w:t>
      </w:r>
    </w:p>
    <w:p w14:paraId="791A8E0B" w14:textId="2383C841" w:rsidR="00053E66" w:rsidRPr="00370D77" w:rsidRDefault="00370D77" w:rsidP="00053E66">
      <w:pPr>
        <w:pStyle w:val="a3"/>
        <w:numPr>
          <w:ilvl w:val="0"/>
          <w:numId w:val="13"/>
        </w:numPr>
        <w:spacing w:after="0" w:line="360" w:lineRule="auto"/>
        <w:ind w:left="0" w:firstLine="709"/>
        <w:jc w:val="both"/>
        <w:rPr>
          <w:rFonts w:ascii="Times New Roman" w:hAnsi="Times New Roman" w:cs="Times New Roman"/>
          <w:sz w:val="28"/>
          <w:szCs w:val="28"/>
        </w:rPr>
      </w:pPr>
      <w:r w:rsidRPr="00370D77">
        <w:rPr>
          <w:rFonts w:ascii="Times New Roman" w:hAnsi="Times New Roman" w:cs="Times New Roman"/>
          <w:sz w:val="28"/>
          <w:szCs w:val="28"/>
        </w:rPr>
        <w:t xml:space="preserve">История о Казанском царстве (Казанский летописец) </w:t>
      </w:r>
      <w:r>
        <w:rPr>
          <w:rFonts w:ascii="Times New Roman" w:hAnsi="Times New Roman" w:cs="Times New Roman"/>
          <w:sz w:val="28"/>
          <w:szCs w:val="28"/>
        </w:rPr>
        <w:t xml:space="preserve">// </w:t>
      </w:r>
      <w:r w:rsidR="00053E66" w:rsidRPr="00370D77">
        <w:rPr>
          <w:rFonts w:ascii="Times New Roman" w:hAnsi="Times New Roman" w:cs="Times New Roman"/>
          <w:sz w:val="28"/>
          <w:szCs w:val="28"/>
        </w:rPr>
        <w:t>Полное собрание русских летописей. Т. 19.</w:t>
      </w:r>
      <w:r w:rsidR="009C6E40" w:rsidRPr="009C6E40">
        <w:t xml:space="preserve"> </w:t>
      </w:r>
      <w:r w:rsidR="009C6E40" w:rsidRPr="009C6E40">
        <w:rPr>
          <w:rFonts w:ascii="Times New Roman" w:hAnsi="Times New Roman" w:cs="Times New Roman"/>
          <w:sz w:val="28"/>
          <w:szCs w:val="28"/>
        </w:rPr>
        <w:t>// Электронная библиотека РГБ: сайт</w:t>
      </w:r>
      <w:r>
        <w:rPr>
          <w:rFonts w:ascii="Times New Roman" w:hAnsi="Times New Roman" w:cs="Times New Roman"/>
          <w:sz w:val="28"/>
          <w:szCs w:val="28"/>
        </w:rPr>
        <w:t xml:space="preserve"> – </w:t>
      </w:r>
      <w:r w:rsidR="00053E66" w:rsidRPr="00370D77">
        <w:rPr>
          <w:rFonts w:ascii="Times New Roman" w:hAnsi="Times New Roman" w:cs="Times New Roman"/>
          <w:sz w:val="28"/>
          <w:szCs w:val="28"/>
        </w:rPr>
        <w:t>С</w:t>
      </w:r>
      <w:r w:rsidR="003C680A">
        <w:rPr>
          <w:rFonts w:ascii="Times New Roman" w:hAnsi="Times New Roman" w:cs="Times New Roman"/>
          <w:sz w:val="28"/>
          <w:szCs w:val="28"/>
        </w:rPr>
        <w:t>анкт-Петербург</w:t>
      </w:r>
      <w:r w:rsidR="00053E66" w:rsidRPr="00370D77">
        <w:rPr>
          <w:rFonts w:ascii="Times New Roman" w:hAnsi="Times New Roman" w:cs="Times New Roman"/>
          <w:sz w:val="28"/>
          <w:szCs w:val="28"/>
        </w:rPr>
        <w:t>: Тип. Эдуарда Праца, 1841-1885. – 308</w:t>
      </w:r>
      <w:r w:rsidR="00150F02" w:rsidRPr="00370D77">
        <w:rPr>
          <w:rFonts w:ascii="Times New Roman" w:hAnsi="Times New Roman" w:cs="Times New Roman"/>
          <w:sz w:val="28"/>
          <w:szCs w:val="28"/>
        </w:rPr>
        <w:t xml:space="preserve"> с</w:t>
      </w:r>
      <w:r w:rsidR="00053E66" w:rsidRPr="00370D77">
        <w:rPr>
          <w:rFonts w:ascii="Times New Roman" w:hAnsi="Times New Roman" w:cs="Times New Roman"/>
          <w:sz w:val="28"/>
          <w:szCs w:val="28"/>
        </w:rPr>
        <w:t xml:space="preserve">. – URL: </w:t>
      </w:r>
      <w:hyperlink r:id="rId10" w:history="1">
        <w:r w:rsidR="00784E31" w:rsidRPr="00F05721">
          <w:rPr>
            <w:rStyle w:val="a9"/>
            <w:rFonts w:ascii="Times New Roman" w:hAnsi="Times New Roman" w:cs="Times New Roman"/>
            <w:sz w:val="28"/>
            <w:szCs w:val="28"/>
          </w:rPr>
          <w:t>https://dlib.rsl.ru/viewer/01004162010#?page=1</w:t>
        </w:r>
      </w:hyperlink>
      <w:r w:rsidR="00784E31">
        <w:rPr>
          <w:rFonts w:ascii="Times New Roman" w:hAnsi="Times New Roman" w:cs="Times New Roman"/>
          <w:sz w:val="28"/>
          <w:szCs w:val="28"/>
        </w:rPr>
        <w:t xml:space="preserve"> </w:t>
      </w:r>
      <w:r w:rsidR="00053E66" w:rsidRPr="00370D77">
        <w:rPr>
          <w:rFonts w:ascii="Times New Roman" w:hAnsi="Times New Roman" w:cs="Times New Roman"/>
          <w:sz w:val="28"/>
          <w:szCs w:val="28"/>
        </w:rPr>
        <w:t>(дата обращения: 24.03.2020).</w:t>
      </w:r>
    </w:p>
    <w:bookmarkEnd w:id="11"/>
    <w:p w14:paraId="2736B59D" w14:textId="6BD93AA1" w:rsidR="006C3CB7" w:rsidRDefault="006C3CB7" w:rsidP="001009A5">
      <w:pPr>
        <w:pStyle w:val="a3"/>
        <w:numPr>
          <w:ilvl w:val="0"/>
          <w:numId w:val="13"/>
        </w:numPr>
        <w:spacing w:after="0" w:line="360" w:lineRule="auto"/>
        <w:ind w:left="0" w:firstLine="709"/>
        <w:jc w:val="both"/>
        <w:rPr>
          <w:rFonts w:ascii="Times New Roman" w:hAnsi="Times New Roman" w:cs="Times New Roman"/>
          <w:sz w:val="28"/>
          <w:szCs w:val="28"/>
        </w:rPr>
      </w:pPr>
      <w:r w:rsidRPr="00FB7493">
        <w:rPr>
          <w:rFonts w:ascii="Times New Roman" w:hAnsi="Times New Roman" w:cs="Times New Roman"/>
          <w:sz w:val="28"/>
          <w:szCs w:val="28"/>
        </w:rPr>
        <w:t>Лицевой летописный свод. Факсимильное издание рукописи XVI века в 23 кн.</w:t>
      </w:r>
      <w:r w:rsidR="009C6E40" w:rsidRPr="009C6E40">
        <w:t xml:space="preserve"> </w:t>
      </w:r>
      <w:r w:rsidR="009C6E40" w:rsidRPr="009C6E40">
        <w:rPr>
          <w:rFonts w:ascii="Times New Roman" w:hAnsi="Times New Roman" w:cs="Times New Roman"/>
          <w:sz w:val="28"/>
          <w:szCs w:val="28"/>
        </w:rPr>
        <w:t>// Электронная энциклопедия и библиотека «Руниверс»: сайт</w:t>
      </w:r>
      <w:r w:rsidR="009C6E40">
        <w:rPr>
          <w:rFonts w:ascii="Times New Roman" w:hAnsi="Times New Roman" w:cs="Times New Roman"/>
          <w:sz w:val="28"/>
          <w:szCs w:val="28"/>
        </w:rPr>
        <w:t xml:space="preserve"> – </w:t>
      </w:r>
      <w:r w:rsidRPr="00FB7493">
        <w:rPr>
          <w:rFonts w:ascii="Times New Roman" w:hAnsi="Times New Roman" w:cs="Times New Roman"/>
          <w:sz w:val="28"/>
          <w:szCs w:val="28"/>
        </w:rPr>
        <w:t>М</w:t>
      </w:r>
      <w:r w:rsidR="00A708B6">
        <w:rPr>
          <w:rFonts w:ascii="Times New Roman" w:hAnsi="Times New Roman" w:cs="Times New Roman"/>
          <w:sz w:val="28"/>
          <w:szCs w:val="28"/>
        </w:rPr>
        <w:t>осква</w:t>
      </w:r>
      <w:r w:rsidRPr="00FB7493">
        <w:rPr>
          <w:rFonts w:ascii="Times New Roman" w:hAnsi="Times New Roman" w:cs="Times New Roman"/>
          <w:sz w:val="28"/>
          <w:szCs w:val="28"/>
        </w:rPr>
        <w:t xml:space="preserve">: АКТЕОН, 2006. – URL: </w:t>
      </w:r>
      <w:hyperlink r:id="rId11" w:history="1">
        <w:r w:rsidRPr="009E2EC0">
          <w:rPr>
            <w:rStyle w:val="a9"/>
            <w:rFonts w:ascii="Times New Roman" w:hAnsi="Times New Roman" w:cs="Times New Roman"/>
            <w:sz w:val="28"/>
            <w:szCs w:val="28"/>
          </w:rPr>
          <w:t>https://runivers.ru/lib/book6958/481478/</w:t>
        </w:r>
      </w:hyperlink>
      <w:r>
        <w:rPr>
          <w:rFonts w:ascii="Times New Roman" w:hAnsi="Times New Roman" w:cs="Times New Roman"/>
          <w:sz w:val="28"/>
          <w:szCs w:val="28"/>
        </w:rPr>
        <w:t xml:space="preserve"> </w:t>
      </w:r>
      <w:r w:rsidRPr="00FB7493">
        <w:rPr>
          <w:rFonts w:ascii="Times New Roman" w:hAnsi="Times New Roman" w:cs="Times New Roman"/>
          <w:sz w:val="28"/>
          <w:szCs w:val="28"/>
        </w:rPr>
        <w:t>(дата обращения: 23.03.2020).</w:t>
      </w:r>
    </w:p>
    <w:p w14:paraId="7D6E1883" w14:textId="51AB8068" w:rsidR="001009A5" w:rsidRDefault="001009A5" w:rsidP="001009A5">
      <w:pPr>
        <w:pStyle w:val="a3"/>
        <w:numPr>
          <w:ilvl w:val="0"/>
          <w:numId w:val="13"/>
        </w:numPr>
        <w:spacing w:after="0" w:line="360" w:lineRule="auto"/>
        <w:ind w:left="0" w:firstLine="709"/>
        <w:jc w:val="both"/>
        <w:rPr>
          <w:rFonts w:ascii="Times New Roman" w:hAnsi="Times New Roman" w:cs="Times New Roman"/>
          <w:sz w:val="28"/>
          <w:szCs w:val="28"/>
        </w:rPr>
      </w:pPr>
      <w:r w:rsidRPr="00A91874">
        <w:rPr>
          <w:rFonts w:ascii="Times New Roman" w:hAnsi="Times New Roman" w:cs="Times New Roman"/>
          <w:sz w:val="28"/>
          <w:szCs w:val="28"/>
        </w:rPr>
        <w:t xml:space="preserve">Судебники XV-XVI веков / Сост. Р. Б. Мюллер, Л. В. Черепнин, под ред. Б. Д. Грекова. </w:t>
      </w:r>
      <w:r w:rsidR="00A708B6">
        <w:rPr>
          <w:rFonts w:ascii="Times New Roman" w:hAnsi="Times New Roman" w:cs="Times New Roman"/>
          <w:sz w:val="28"/>
          <w:szCs w:val="28"/>
        </w:rPr>
        <w:t>//</w:t>
      </w:r>
      <w:r w:rsidR="00A708B6" w:rsidRPr="00A708B6">
        <w:t xml:space="preserve"> </w:t>
      </w:r>
      <w:r w:rsidR="00A708B6" w:rsidRPr="00A708B6">
        <w:rPr>
          <w:rFonts w:ascii="Times New Roman" w:hAnsi="Times New Roman" w:cs="Times New Roman"/>
          <w:sz w:val="28"/>
          <w:szCs w:val="28"/>
        </w:rPr>
        <w:t>Хронос: всемирная история в интернете.</w:t>
      </w:r>
      <w:r w:rsidR="00A708B6">
        <w:rPr>
          <w:rFonts w:ascii="Times New Roman" w:hAnsi="Times New Roman" w:cs="Times New Roman"/>
          <w:sz w:val="28"/>
          <w:szCs w:val="28"/>
        </w:rPr>
        <w:t xml:space="preserve"> </w:t>
      </w:r>
      <w:r w:rsidRPr="00A91874">
        <w:rPr>
          <w:rFonts w:ascii="Times New Roman" w:hAnsi="Times New Roman" w:cs="Times New Roman"/>
          <w:sz w:val="28"/>
          <w:szCs w:val="28"/>
        </w:rPr>
        <w:t>– М</w:t>
      </w:r>
      <w:r w:rsidR="00A708B6">
        <w:rPr>
          <w:rFonts w:ascii="Times New Roman" w:hAnsi="Times New Roman" w:cs="Times New Roman"/>
          <w:sz w:val="28"/>
          <w:szCs w:val="28"/>
        </w:rPr>
        <w:t>осква</w:t>
      </w:r>
      <w:r w:rsidRPr="00A91874">
        <w:rPr>
          <w:rFonts w:ascii="Times New Roman" w:hAnsi="Times New Roman" w:cs="Times New Roman"/>
          <w:sz w:val="28"/>
          <w:szCs w:val="28"/>
        </w:rPr>
        <w:t xml:space="preserve">: Изд-во Акад. наук СССР, 1952. – 619 с. – URL: </w:t>
      </w:r>
      <w:hyperlink r:id="rId12" w:history="1">
        <w:r w:rsidRPr="009E2EC0">
          <w:rPr>
            <w:rStyle w:val="a9"/>
            <w:rFonts w:ascii="Times New Roman" w:hAnsi="Times New Roman" w:cs="Times New Roman"/>
            <w:sz w:val="28"/>
            <w:szCs w:val="28"/>
          </w:rPr>
          <w:t>http://www.hrono.ru/dokum/1500dok/1550sudeb.php</w:t>
        </w:r>
      </w:hyperlink>
      <w:r>
        <w:rPr>
          <w:rFonts w:ascii="Times New Roman" w:hAnsi="Times New Roman" w:cs="Times New Roman"/>
          <w:sz w:val="28"/>
          <w:szCs w:val="28"/>
        </w:rPr>
        <w:t xml:space="preserve"> </w:t>
      </w:r>
      <w:r w:rsidRPr="00A91874">
        <w:rPr>
          <w:rFonts w:ascii="Times New Roman" w:hAnsi="Times New Roman" w:cs="Times New Roman"/>
          <w:sz w:val="28"/>
          <w:szCs w:val="28"/>
        </w:rPr>
        <w:t>(дата обращения: 26.03.2020).</w:t>
      </w:r>
    </w:p>
    <w:p w14:paraId="431A9061" w14:textId="77777777" w:rsidR="001731C7" w:rsidRDefault="001009A5" w:rsidP="001731C7">
      <w:pPr>
        <w:pStyle w:val="a3"/>
        <w:numPr>
          <w:ilvl w:val="0"/>
          <w:numId w:val="13"/>
        </w:numPr>
        <w:spacing w:after="0" w:line="360" w:lineRule="auto"/>
        <w:ind w:left="0" w:firstLine="709"/>
        <w:jc w:val="both"/>
        <w:rPr>
          <w:rFonts w:ascii="Times New Roman" w:hAnsi="Times New Roman" w:cs="Times New Roman"/>
          <w:sz w:val="28"/>
          <w:szCs w:val="28"/>
        </w:rPr>
      </w:pPr>
      <w:r w:rsidRPr="00EF589A">
        <w:rPr>
          <w:rFonts w:ascii="Times New Roman" w:hAnsi="Times New Roman" w:cs="Times New Roman"/>
          <w:sz w:val="28"/>
          <w:szCs w:val="28"/>
        </w:rPr>
        <w:t xml:space="preserve">Российское законодательство X </w:t>
      </w:r>
      <w:r w:rsidR="00742654">
        <w:rPr>
          <w:rFonts w:ascii="Times New Roman" w:hAnsi="Times New Roman" w:cs="Times New Roman"/>
          <w:sz w:val="28"/>
          <w:szCs w:val="28"/>
        </w:rPr>
        <w:t>–</w:t>
      </w:r>
      <w:r w:rsidRPr="00EF589A">
        <w:rPr>
          <w:rFonts w:ascii="Times New Roman" w:hAnsi="Times New Roman" w:cs="Times New Roman"/>
          <w:sz w:val="28"/>
          <w:szCs w:val="28"/>
        </w:rPr>
        <w:t xml:space="preserve"> XX веков: Законодательство периода образования и укрепления Русского централизованного государства. В 9 т. Т. 2 / Отв. ред. Горский А.</w:t>
      </w:r>
      <w:r w:rsidR="00742654">
        <w:rPr>
          <w:rFonts w:ascii="Times New Roman" w:hAnsi="Times New Roman" w:cs="Times New Roman"/>
          <w:sz w:val="28"/>
          <w:szCs w:val="28"/>
        </w:rPr>
        <w:t xml:space="preserve"> </w:t>
      </w:r>
      <w:r w:rsidRPr="00EF589A">
        <w:rPr>
          <w:rFonts w:ascii="Times New Roman" w:hAnsi="Times New Roman" w:cs="Times New Roman"/>
          <w:sz w:val="28"/>
          <w:szCs w:val="28"/>
        </w:rPr>
        <w:t>Д., под общ. ред. Чистякова О.</w:t>
      </w:r>
      <w:r w:rsidR="00742654">
        <w:rPr>
          <w:rFonts w:ascii="Times New Roman" w:hAnsi="Times New Roman" w:cs="Times New Roman"/>
          <w:sz w:val="28"/>
          <w:szCs w:val="28"/>
        </w:rPr>
        <w:t xml:space="preserve"> </w:t>
      </w:r>
      <w:r w:rsidRPr="00EF589A">
        <w:rPr>
          <w:rFonts w:ascii="Times New Roman" w:hAnsi="Times New Roman" w:cs="Times New Roman"/>
          <w:sz w:val="28"/>
          <w:szCs w:val="28"/>
        </w:rPr>
        <w:t>И.</w:t>
      </w:r>
      <w:r w:rsidR="00A708B6">
        <w:rPr>
          <w:rFonts w:ascii="Times New Roman" w:hAnsi="Times New Roman" w:cs="Times New Roman"/>
          <w:sz w:val="28"/>
          <w:szCs w:val="28"/>
        </w:rPr>
        <w:t xml:space="preserve"> //</w:t>
      </w:r>
      <w:r w:rsidR="00A708B6" w:rsidRPr="00A708B6">
        <w:t xml:space="preserve"> </w:t>
      </w:r>
      <w:r w:rsidR="00A708B6" w:rsidRPr="00A708B6">
        <w:rPr>
          <w:rFonts w:ascii="Times New Roman" w:hAnsi="Times New Roman" w:cs="Times New Roman"/>
          <w:sz w:val="28"/>
          <w:szCs w:val="28"/>
        </w:rPr>
        <w:t>Хронос: всемирная история в интернете.</w:t>
      </w:r>
      <w:r w:rsidRPr="00EF589A">
        <w:rPr>
          <w:rFonts w:ascii="Times New Roman" w:hAnsi="Times New Roman" w:cs="Times New Roman"/>
          <w:sz w:val="28"/>
          <w:szCs w:val="28"/>
        </w:rPr>
        <w:t xml:space="preserve"> – М</w:t>
      </w:r>
      <w:r w:rsidR="00A708B6">
        <w:rPr>
          <w:rFonts w:ascii="Times New Roman" w:hAnsi="Times New Roman" w:cs="Times New Roman"/>
          <w:sz w:val="28"/>
          <w:szCs w:val="28"/>
        </w:rPr>
        <w:t>осква</w:t>
      </w:r>
      <w:r w:rsidRPr="00EF589A">
        <w:rPr>
          <w:rFonts w:ascii="Times New Roman" w:hAnsi="Times New Roman" w:cs="Times New Roman"/>
          <w:sz w:val="28"/>
          <w:szCs w:val="28"/>
        </w:rPr>
        <w:t xml:space="preserve">: Юрид. лит., 1985. – 520 c. – URL: </w:t>
      </w:r>
      <w:hyperlink r:id="rId13" w:history="1">
        <w:r w:rsidRPr="009E2EC0">
          <w:rPr>
            <w:rStyle w:val="a9"/>
            <w:rFonts w:ascii="Times New Roman" w:hAnsi="Times New Roman" w:cs="Times New Roman"/>
            <w:sz w:val="28"/>
            <w:szCs w:val="28"/>
          </w:rPr>
          <w:t>http://www.hrono.ru/dokum/1500dok/1551_100glav.php</w:t>
        </w:r>
      </w:hyperlink>
      <w:r>
        <w:rPr>
          <w:rFonts w:ascii="Times New Roman" w:hAnsi="Times New Roman" w:cs="Times New Roman"/>
          <w:sz w:val="28"/>
          <w:szCs w:val="28"/>
        </w:rPr>
        <w:t xml:space="preserve"> </w:t>
      </w:r>
      <w:r w:rsidRPr="00EF589A">
        <w:rPr>
          <w:rFonts w:ascii="Times New Roman" w:hAnsi="Times New Roman" w:cs="Times New Roman"/>
          <w:sz w:val="28"/>
          <w:szCs w:val="28"/>
        </w:rPr>
        <w:t>(дата обращения: 26.03.2020).</w:t>
      </w:r>
      <w:r w:rsidR="001731C7" w:rsidRPr="001731C7">
        <w:rPr>
          <w:rFonts w:ascii="Times New Roman" w:hAnsi="Times New Roman" w:cs="Times New Roman"/>
          <w:sz w:val="28"/>
          <w:szCs w:val="28"/>
        </w:rPr>
        <w:t xml:space="preserve"> </w:t>
      </w:r>
    </w:p>
    <w:p w14:paraId="6ED08635" w14:textId="06F94DD5" w:rsidR="00FB7493" w:rsidRPr="001731C7" w:rsidRDefault="001731C7" w:rsidP="001731C7">
      <w:pPr>
        <w:pStyle w:val="a3"/>
        <w:numPr>
          <w:ilvl w:val="0"/>
          <w:numId w:val="13"/>
        </w:numPr>
        <w:spacing w:after="0" w:line="360" w:lineRule="auto"/>
        <w:ind w:left="0" w:firstLine="709"/>
        <w:jc w:val="both"/>
        <w:rPr>
          <w:rFonts w:ascii="Times New Roman" w:hAnsi="Times New Roman" w:cs="Times New Roman"/>
          <w:sz w:val="28"/>
          <w:szCs w:val="28"/>
        </w:rPr>
      </w:pPr>
      <w:r w:rsidRPr="005D4432">
        <w:rPr>
          <w:rFonts w:ascii="Times New Roman" w:hAnsi="Times New Roman" w:cs="Times New Roman"/>
          <w:sz w:val="28"/>
          <w:szCs w:val="28"/>
        </w:rPr>
        <w:t>Духовные и договорные грамоты  великих и удельных князей XIV-XVI вв. Духовная грамота царя Ивана Васильевича. / Под ред. С. В. Бахрушин</w:t>
      </w:r>
      <w:r>
        <w:rPr>
          <w:rFonts w:ascii="Times New Roman" w:hAnsi="Times New Roman" w:cs="Times New Roman"/>
          <w:sz w:val="28"/>
          <w:szCs w:val="28"/>
        </w:rPr>
        <w:t>а.</w:t>
      </w:r>
      <w:r w:rsidR="009C6E40" w:rsidRPr="009C6E40">
        <w:t xml:space="preserve"> </w:t>
      </w:r>
      <w:r w:rsidR="009C6E40" w:rsidRPr="009C6E40">
        <w:rPr>
          <w:rFonts w:ascii="Times New Roman" w:hAnsi="Times New Roman" w:cs="Times New Roman"/>
          <w:sz w:val="28"/>
          <w:szCs w:val="28"/>
        </w:rPr>
        <w:t>// Электронная библиотека РГБ: сайт</w:t>
      </w:r>
      <w:r>
        <w:rPr>
          <w:rFonts w:ascii="Times New Roman" w:hAnsi="Times New Roman" w:cs="Times New Roman"/>
          <w:sz w:val="28"/>
          <w:szCs w:val="28"/>
        </w:rPr>
        <w:t xml:space="preserve"> –</w:t>
      </w:r>
      <w:r w:rsidRPr="005D4432">
        <w:rPr>
          <w:rFonts w:ascii="Times New Roman" w:hAnsi="Times New Roman" w:cs="Times New Roman"/>
          <w:sz w:val="28"/>
          <w:szCs w:val="28"/>
        </w:rPr>
        <w:t xml:space="preserve"> Москва</w:t>
      </w:r>
      <w:r>
        <w:rPr>
          <w:rFonts w:ascii="Times New Roman" w:hAnsi="Times New Roman" w:cs="Times New Roman"/>
          <w:sz w:val="28"/>
          <w:szCs w:val="28"/>
        </w:rPr>
        <w:t xml:space="preserve"> – Ленинград</w:t>
      </w:r>
      <w:r w:rsidRPr="005D4432">
        <w:rPr>
          <w:rFonts w:ascii="Times New Roman" w:hAnsi="Times New Roman" w:cs="Times New Roman"/>
          <w:sz w:val="28"/>
          <w:szCs w:val="28"/>
        </w:rPr>
        <w:t>: Издательство Академии наук СССР., 1950. –</w:t>
      </w:r>
      <w:r>
        <w:rPr>
          <w:rFonts w:ascii="Times New Roman" w:hAnsi="Times New Roman" w:cs="Times New Roman"/>
          <w:sz w:val="28"/>
          <w:szCs w:val="28"/>
        </w:rPr>
        <w:t xml:space="preserve"> 585 с. –</w:t>
      </w:r>
      <w:r w:rsidRPr="005D4432">
        <w:rPr>
          <w:rFonts w:ascii="Times New Roman" w:hAnsi="Times New Roman" w:cs="Times New Roman"/>
          <w:sz w:val="28"/>
          <w:szCs w:val="28"/>
        </w:rPr>
        <w:t xml:space="preserve"> URL:</w:t>
      </w:r>
      <w:r>
        <w:rPr>
          <w:rFonts w:ascii="Times New Roman" w:hAnsi="Times New Roman" w:cs="Times New Roman"/>
          <w:sz w:val="28"/>
          <w:szCs w:val="28"/>
        </w:rPr>
        <w:t xml:space="preserve"> </w:t>
      </w:r>
      <w:hyperlink r:id="rId14" w:anchor="?page=1" w:history="1">
        <w:r w:rsidRPr="00AF6D6A">
          <w:rPr>
            <w:rStyle w:val="a9"/>
            <w:rFonts w:ascii="Times New Roman" w:hAnsi="Times New Roman" w:cs="Times New Roman"/>
            <w:sz w:val="28"/>
            <w:szCs w:val="28"/>
          </w:rPr>
          <w:t>https://dlib.rsl.ru/viewer/01004744898#?page=1</w:t>
        </w:r>
      </w:hyperlink>
      <w:r>
        <w:rPr>
          <w:rFonts w:ascii="Times New Roman" w:hAnsi="Times New Roman" w:cs="Times New Roman"/>
          <w:sz w:val="28"/>
          <w:szCs w:val="28"/>
        </w:rPr>
        <w:t xml:space="preserve"> </w:t>
      </w:r>
      <w:r w:rsidRPr="005D4432">
        <w:rPr>
          <w:rFonts w:ascii="Times New Roman" w:hAnsi="Times New Roman" w:cs="Times New Roman"/>
          <w:sz w:val="28"/>
          <w:szCs w:val="28"/>
        </w:rPr>
        <w:t>(дата обращения: 26.03.2020).</w:t>
      </w:r>
    </w:p>
    <w:p w14:paraId="499A1F03" w14:textId="60784785" w:rsidR="006C3CB7" w:rsidRDefault="006C3CB7" w:rsidP="006C3CB7">
      <w:pPr>
        <w:pStyle w:val="a3"/>
        <w:numPr>
          <w:ilvl w:val="0"/>
          <w:numId w:val="13"/>
        </w:numPr>
        <w:spacing w:after="0" w:line="360" w:lineRule="auto"/>
        <w:ind w:left="0" w:firstLine="709"/>
        <w:jc w:val="both"/>
        <w:rPr>
          <w:rFonts w:ascii="Times New Roman" w:hAnsi="Times New Roman" w:cs="Times New Roman"/>
          <w:sz w:val="28"/>
          <w:szCs w:val="28"/>
        </w:rPr>
      </w:pPr>
      <w:r w:rsidRPr="005F6F19">
        <w:rPr>
          <w:rFonts w:ascii="Times New Roman" w:hAnsi="Times New Roman" w:cs="Times New Roman"/>
          <w:sz w:val="28"/>
          <w:szCs w:val="28"/>
        </w:rPr>
        <w:t>Иван IV Грозный. Сочинения. / Иван IV Грозный.</w:t>
      </w:r>
      <w:r w:rsidR="008F4189">
        <w:rPr>
          <w:rFonts w:ascii="Times New Roman" w:hAnsi="Times New Roman" w:cs="Times New Roman"/>
          <w:sz w:val="28"/>
          <w:szCs w:val="28"/>
        </w:rPr>
        <w:t xml:space="preserve"> // Х</w:t>
      </w:r>
      <w:r w:rsidR="008F4189" w:rsidRPr="008F4189">
        <w:rPr>
          <w:rFonts w:ascii="Times New Roman" w:hAnsi="Times New Roman" w:cs="Times New Roman"/>
          <w:sz w:val="28"/>
          <w:szCs w:val="28"/>
        </w:rPr>
        <w:t>ронос: всемирная история в интернете</w:t>
      </w:r>
      <w:r w:rsidR="00A708B6">
        <w:rPr>
          <w:rFonts w:ascii="Times New Roman" w:hAnsi="Times New Roman" w:cs="Times New Roman"/>
          <w:sz w:val="28"/>
          <w:szCs w:val="28"/>
        </w:rPr>
        <w:t>.</w:t>
      </w:r>
      <w:r w:rsidRPr="005F6F19">
        <w:rPr>
          <w:rFonts w:ascii="Times New Roman" w:hAnsi="Times New Roman" w:cs="Times New Roman"/>
          <w:sz w:val="28"/>
          <w:szCs w:val="28"/>
        </w:rPr>
        <w:t xml:space="preserve"> – С</w:t>
      </w:r>
      <w:r w:rsidR="008F4189">
        <w:rPr>
          <w:rFonts w:ascii="Times New Roman" w:hAnsi="Times New Roman" w:cs="Times New Roman"/>
          <w:sz w:val="28"/>
          <w:szCs w:val="28"/>
        </w:rPr>
        <w:t>анкт-Петербург</w:t>
      </w:r>
      <w:r w:rsidRPr="005F6F19">
        <w:rPr>
          <w:rFonts w:ascii="Times New Roman" w:hAnsi="Times New Roman" w:cs="Times New Roman"/>
          <w:sz w:val="28"/>
          <w:szCs w:val="28"/>
        </w:rPr>
        <w:t>: Азбука классики, 2000. – 245</w:t>
      </w:r>
      <w:r w:rsidR="001731C7">
        <w:rPr>
          <w:rFonts w:ascii="Times New Roman" w:hAnsi="Times New Roman" w:cs="Times New Roman"/>
          <w:sz w:val="28"/>
          <w:szCs w:val="28"/>
        </w:rPr>
        <w:t xml:space="preserve"> с</w:t>
      </w:r>
      <w:r w:rsidRPr="005F6F19">
        <w:rPr>
          <w:rFonts w:ascii="Times New Roman" w:hAnsi="Times New Roman" w:cs="Times New Roman"/>
          <w:sz w:val="28"/>
          <w:szCs w:val="28"/>
        </w:rPr>
        <w:t xml:space="preserve">. – URL: </w:t>
      </w:r>
      <w:hyperlink r:id="rId15" w:history="1">
        <w:r w:rsidRPr="005D4A0C">
          <w:rPr>
            <w:rStyle w:val="a9"/>
            <w:rFonts w:ascii="Times New Roman" w:hAnsi="Times New Roman" w:cs="Times New Roman"/>
            <w:sz w:val="28"/>
            <w:szCs w:val="28"/>
          </w:rPr>
          <w:t>http://www.hrono.ru/dokum/1500dok/15701024.php</w:t>
        </w:r>
      </w:hyperlink>
      <w:r>
        <w:rPr>
          <w:rFonts w:ascii="Times New Roman" w:hAnsi="Times New Roman" w:cs="Times New Roman"/>
          <w:sz w:val="28"/>
          <w:szCs w:val="28"/>
        </w:rPr>
        <w:t xml:space="preserve"> </w:t>
      </w:r>
      <w:r w:rsidRPr="005F6F19">
        <w:rPr>
          <w:rFonts w:ascii="Times New Roman" w:hAnsi="Times New Roman" w:cs="Times New Roman"/>
          <w:sz w:val="28"/>
          <w:szCs w:val="28"/>
        </w:rPr>
        <w:t>(дата обращения: 25.03.2020).</w:t>
      </w:r>
    </w:p>
    <w:p w14:paraId="208E204A" w14:textId="7933F1B7" w:rsidR="005F6F19" w:rsidRPr="006C3CB7" w:rsidRDefault="004464F5" w:rsidP="006C3CB7">
      <w:pPr>
        <w:pStyle w:val="a3"/>
        <w:numPr>
          <w:ilvl w:val="0"/>
          <w:numId w:val="13"/>
        </w:numPr>
        <w:spacing w:after="0" w:line="360" w:lineRule="auto"/>
        <w:ind w:left="0" w:firstLine="709"/>
        <w:jc w:val="both"/>
        <w:rPr>
          <w:rFonts w:ascii="Times New Roman" w:hAnsi="Times New Roman" w:cs="Times New Roman"/>
          <w:sz w:val="28"/>
          <w:szCs w:val="28"/>
        </w:rPr>
      </w:pPr>
      <w:r w:rsidRPr="004464F5">
        <w:rPr>
          <w:rFonts w:ascii="Times New Roman" w:hAnsi="Times New Roman" w:cs="Times New Roman"/>
          <w:sz w:val="28"/>
          <w:szCs w:val="28"/>
        </w:rPr>
        <w:t>Послания Ивана Грозного.</w:t>
      </w:r>
      <w:r w:rsidR="004514FB">
        <w:rPr>
          <w:rFonts w:ascii="Times New Roman" w:hAnsi="Times New Roman" w:cs="Times New Roman"/>
          <w:sz w:val="28"/>
          <w:szCs w:val="28"/>
        </w:rPr>
        <w:t xml:space="preserve"> /</w:t>
      </w:r>
      <w:r w:rsidRPr="004464F5">
        <w:rPr>
          <w:rFonts w:ascii="Times New Roman" w:hAnsi="Times New Roman" w:cs="Times New Roman"/>
          <w:sz w:val="28"/>
          <w:szCs w:val="28"/>
        </w:rPr>
        <w:t xml:space="preserve"> </w:t>
      </w:r>
      <w:r w:rsidR="004514FB">
        <w:rPr>
          <w:rFonts w:ascii="Times New Roman" w:hAnsi="Times New Roman" w:cs="Times New Roman"/>
          <w:sz w:val="28"/>
          <w:szCs w:val="28"/>
        </w:rPr>
        <w:t>сост.</w:t>
      </w:r>
      <w:r w:rsidRPr="004464F5">
        <w:rPr>
          <w:rFonts w:ascii="Times New Roman" w:hAnsi="Times New Roman" w:cs="Times New Roman"/>
          <w:sz w:val="28"/>
          <w:szCs w:val="28"/>
        </w:rPr>
        <w:t xml:space="preserve"> Д.</w:t>
      </w:r>
      <w:r w:rsidR="00742654">
        <w:rPr>
          <w:rFonts w:ascii="Times New Roman" w:hAnsi="Times New Roman" w:cs="Times New Roman"/>
          <w:sz w:val="28"/>
          <w:szCs w:val="28"/>
        </w:rPr>
        <w:t xml:space="preserve"> </w:t>
      </w:r>
      <w:r w:rsidRPr="004464F5">
        <w:rPr>
          <w:rFonts w:ascii="Times New Roman" w:hAnsi="Times New Roman" w:cs="Times New Roman"/>
          <w:sz w:val="28"/>
          <w:szCs w:val="28"/>
        </w:rPr>
        <w:t>С. Лихачева</w:t>
      </w:r>
      <w:r w:rsidR="004514FB">
        <w:rPr>
          <w:rFonts w:ascii="Times New Roman" w:hAnsi="Times New Roman" w:cs="Times New Roman"/>
          <w:sz w:val="28"/>
          <w:szCs w:val="28"/>
        </w:rPr>
        <w:t xml:space="preserve">, </w:t>
      </w:r>
      <w:r w:rsidRPr="004464F5">
        <w:rPr>
          <w:rFonts w:ascii="Times New Roman" w:hAnsi="Times New Roman" w:cs="Times New Roman"/>
          <w:sz w:val="28"/>
          <w:szCs w:val="28"/>
        </w:rPr>
        <w:t>Я.</w:t>
      </w:r>
      <w:r w:rsidR="00742654">
        <w:rPr>
          <w:rFonts w:ascii="Times New Roman" w:hAnsi="Times New Roman" w:cs="Times New Roman"/>
          <w:sz w:val="28"/>
          <w:szCs w:val="28"/>
        </w:rPr>
        <w:t xml:space="preserve"> </w:t>
      </w:r>
      <w:r w:rsidRPr="004464F5">
        <w:rPr>
          <w:rFonts w:ascii="Times New Roman" w:hAnsi="Times New Roman" w:cs="Times New Roman"/>
          <w:sz w:val="28"/>
          <w:szCs w:val="28"/>
        </w:rPr>
        <w:t>С. Лурье.</w:t>
      </w:r>
      <w:r w:rsidR="004514FB">
        <w:rPr>
          <w:rFonts w:ascii="Times New Roman" w:hAnsi="Times New Roman" w:cs="Times New Roman"/>
          <w:sz w:val="28"/>
          <w:szCs w:val="28"/>
        </w:rPr>
        <w:t xml:space="preserve">, </w:t>
      </w:r>
      <w:r w:rsidRPr="004464F5">
        <w:rPr>
          <w:rFonts w:ascii="Times New Roman" w:hAnsi="Times New Roman" w:cs="Times New Roman"/>
          <w:sz w:val="28"/>
          <w:szCs w:val="28"/>
        </w:rPr>
        <w:t>ред</w:t>
      </w:r>
      <w:r w:rsidR="004514FB">
        <w:rPr>
          <w:rFonts w:ascii="Times New Roman" w:hAnsi="Times New Roman" w:cs="Times New Roman"/>
          <w:sz w:val="28"/>
          <w:szCs w:val="28"/>
        </w:rPr>
        <w:t>.</w:t>
      </w:r>
      <w:r w:rsidRPr="004464F5">
        <w:rPr>
          <w:rFonts w:ascii="Times New Roman" w:hAnsi="Times New Roman" w:cs="Times New Roman"/>
          <w:sz w:val="28"/>
          <w:szCs w:val="28"/>
        </w:rPr>
        <w:t xml:space="preserve"> В.</w:t>
      </w:r>
      <w:r w:rsidR="00742654">
        <w:rPr>
          <w:rFonts w:ascii="Times New Roman" w:hAnsi="Times New Roman" w:cs="Times New Roman"/>
          <w:sz w:val="28"/>
          <w:szCs w:val="28"/>
        </w:rPr>
        <w:t xml:space="preserve"> </w:t>
      </w:r>
      <w:r w:rsidRPr="004464F5">
        <w:rPr>
          <w:rFonts w:ascii="Times New Roman" w:hAnsi="Times New Roman" w:cs="Times New Roman"/>
          <w:sz w:val="28"/>
          <w:szCs w:val="28"/>
        </w:rPr>
        <w:t>П. Андриановой-Перетц.</w:t>
      </w:r>
      <w:r w:rsidR="009C6E40">
        <w:rPr>
          <w:rFonts w:ascii="Times New Roman" w:hAnsi="Times New Roman" w:cs="Times New Roman"/>
          <w:sz w:val="28"/>
          <w:szCs w:val="28"/>
        </w:rPr>
        <w:t xml:space="preserve"> </w:t>
      </w:r>
      <w:bookmarkStart w:id="12" w:name="_Hlk42085959"/>
      <w:r w:rsidR="009C6E40">
        <w:rPr>
          <w:rFonts w:ascii="Times New Roman" w:hAnsi="Times New Roman" w:cs="Times New Roman"/>
          <w:sz w:val="28"/>
          <w:szCs w:val="28"/>
        </w:rPr>
        <w:t>// ЛитМир – электронная библиотека: сайт</w:t>
      </w:r>
      <w:r w:rsidR="005D4432">
        <w:rPr>
          <w:rFonts w:ascii="Times New Roman" w:hAnsi="Times New Roman" w:cs="Times New Roman"/>
          <w:sz w:val="28"/>
          <w:szCs w:val="28"/>
        </w:rPr>
        <w:t xml:space="preserve"> </w:t>
      </w:r>
      <w:bookmarkEnd w:id="12"/>
      <w:r w:rsidRPr="004464F5">
        <w:rPr>
          <w:rFonts w:ascii="Times New Roman" w:hAnsi="Times New Roman" w:cs="Times New Roman"/>
          <w:sz w:val="28"/>
          <w:szCs w:val="28"/>
        </w:rPr>
        <w:t>– М</w:t>
      </w:r>
      <w:r w:rsidR="005D4432">
        <w:rPr>
          <w:rFonts w:ascii="Times New Roman" w:hAnsi="Times New Roman" w:cs="Times New Roman"/>
          <w:sz w:val="28"/>
          <w:szCs w:val="28"/>
        </w:rPr>
        <w:t>осква</w:t>
      </w:r>
      <w:r w:rsidRPr="004464F5">
        <w:rPr>
          <w:rFonts w:ascii="Times New Roman" w:hAnsi="Times New Roman" w:cs="Times New Roman"/>
          <w:sz w:val="28"/>
          <w:szCs w:val="28"/>
        </w:rPr>
        <w:t xml:space="preserve"> – Л</w:t>
      </w:r>
      <w:r w:rsidR="005D4432">
        <w:rPr>
          <w:rFonts w:ascii="Times New Roman" w:hAnsi="Times New Roman" w:cs="Times New Roman"/>
          <w:sz w:val="28"/>
          <w:szCs w:val="28"/>
        </w:rPr>
        <w:t>енинград</w:t>
      </w:r>
      <w:r w:rsidRPr="004464F5">
        <w:rPr>
          <w:rFonts w:ascii="Times New Roman" w:hAnsi="Times New Roman" w:cs="Times New Roman"/>
          <w:sz w:val="28"/>
          <w:szCs w:val="28"/>
        </w:rPr>
        <w:t>: Издательство</w:t>
      </w:r>
      <w:r w:rsidR="00C533CB">
        <w:rPr>
          <w:rFonts w:ascii="Times New Roman" w:hAnsi="Times New Roman" w:cs="Times New Roman"/>
          <w:sz w:val="28"/>
          <w:szCs w:val="28"/>
        </w:rPr>
        <w:t xml:space="preserve"> </w:t>
      </w:r>
      <w:r w:rsidRPr="004464F5">
        <w:rPr>
          <w:rFonts w:ascii="Times New Roman" w:hAnsi="Times New Roman" w:cs="Times New Roman"/>
          <w:sz w:val="28"/>
          <w:szCs w:val="28"/>
        </w:rPr>
        <w:t>АН СССР, 1951. – 552 с.</w:t>
      </w:r>
      <w:r w:rsidR="004514FB">
        <w:rPr>
          <w:rFonts w:ascii="Times New Roman" w:hAnsi="Times New Roman" w:cs="Times New Roman"/>
          <w:sz w:val="28"/>
          <w:szCs w:val="28"/>
        </w:rPr>
        <w:t xml:space="preserve"> – </w:t>
      </w:r>
      <w:r w:rsidR="004514FB" w:rsidRPr="004514FB">
        <w:rPr>
          <w:rFonts w:ascii="Times New Roman" w:hAnsi="Times New Roman" w:cs="Times New Roman"/>
          <w:sz w:val="28"/>
          <w:szCs w:val="28"/>
        </w:rPr>
        <w:t>URL:</w:t>
      </w:r>
      <w:r w:rsidR="00C533CB">
        <w:rPr>
          <w:rFonts w:ascii="Times New Roman" w:hAnsi="Times New Roman" w:cs="Times New Roman"/>
          <w:sz w:val="28"/>
          <w:szCs w:val="28"/>
        </w:rPr>
        <w:t xml:space="preserve"> </w:t>
      </w:r>
      <w:hyperlink r:id="rId16" w:history="1">
        <w:r w:rsidR="00C533CB" w:rsidRPr="005D4A0C">
          <w:rPr>
            <w:rStyle w:val="a9"/>
            <w:rFonts w:ascii="Times New Roman" w:hAnsi="Times New Roman" w:cs="Times New Roman"/>
            <w:sz w:val="28"/>
            <w:szCs w:val="28"/>
          </w:rPr>
          <w:t>https://www.litmir.me/br/?b=251201&amp;p=1</w:t>
        </w:r>
      </w:hyperlink>
      <w:r w:rsidR="004514FB">
        <w:rPr>
          <w:rFonts w:ascii="Times New Roman" w:hAnsi="Times New Roman" w:cs="Times New Roman"/>
          <w:sz w:val="28"/>
          <w:szCs w:val="28"/>
        </w:rPr>
        <w:t xml:space="preserve"> </w:t>
      </w:r>
      <w:r w:rsidR="00C533CB">
        <w:rPr>
          <w:rFonts w:ascii="Times New Roman" w:hAnsi="Times New Roman" w:cs="Times New Roman"/>
          <w:sz w:val="28"/>
          <w:szCs w:val="28"/>
        </w:rPr>
        <w:t>(дата обращения: 25.03.2020).</w:t>
      </w:r>
    </w:p>
    <w:p w14:paraId="0BAB952B" w14:textId="4BEF5099" w:rsidR="005D4432" w:rsidRDefault="006C3CB7" w:rsidP="005D4432">
      <w:pPr>
        <w:pStyle w:val="a3"/>
        <w:numPr>
          <w:ilvl w:val="0"/>
          <w:numId w:val="13"/>
        </w:numPr>
        <w:spacing w:after="0" w:line="360" w:lineRule="auto"/>
        <w:ind w:left="0" w:firstLine="709"/>
        <w:jc w:val="both"/>
        <w:rPr>
          <w:rFonts w:ascii="Times New Roman" w:hAnsi="Times New Roman" w:cs="Times New Roman"/>
          <w:sz w:val="28"/>
          <w:szCs w:val="28"/>
        </w:rPr>
      </w:pPr>
      <w:r w:rsidRPr="004464F5">
        <w:rPr>
          <w:rFonts w:ascii="Times New Roman" w:hAnsi="Times New Roman" w:cs="Times New Roman"/>
          <w:sz w:val="28"/>
          <w:szCs w:val="28"/>
        </w:rPr>
        <w:t>Курбский</w:t>
      </w:r>
      <w:r w:rsidR="00252728">
        <w:rPr>
          <w:rFonts w:ascii="Times New Roman" w:hAnsi="Times New Roman" w:cs="Times New Roman"/>
          <w:sz w:val="28"/>
          <w:szCs w:val="28"/>
        </w:rPr>
        <w:t>,</w:t>
      </w:r>
      <w:r w:rsidRPr="004464F5">
        <w:rPr>
          <w:rFonts w:ascii="Times New Roman" w:hAnsi="Times New Roman" w:cs="Times New Roman"/>
          <w:sz w:val="28"/>
          <w:szCs w:val="28"/>
        </w:rPr>
        <w:t xml:space="preserve"> А.</w:t>
      </w:r>
      <w:r w:rsidR="005D4432">
        <w:rPr>
          <w:rFonts w:ascii="Times New Roman" w:hAnsi="Times New Roman" w:cs="Times New Roman"/>
          <w:sz w:val="28"/>
          <w:szCs w:val="28"/>
        </w:rPr>
        <w:t xml:space="preserve"> М.</w:t>
      </w:r>
      <w:r w:rsidRPr="004464F5">
        <w:rPr>
          <w:rFonts w:ascii="Times New Roman" w:hAnsi="Times New Roman" w:cs="Times New Roman"/>
          <w:sz w:val="28"/>
          <w:szCs w:val="28"/>
        </w:rPr>
        <w:t xml:space="preserve"> История о великом князе Московском</w:t>
      </w:r>
      <w:r>
        <w:rPr>
          <w:rFonts w:ascii="Times New Roman" w:hAnsi="Times New Roman" w:cs="Times New Roman"/>
          <w:sz w:val="28"/>
          <w:szCs w:val="28"/>
        </w:rPr>
        <w:t>. / А.</w:t>
      </w:r>
      <w:r w:rsidR="005D4432">
        <w:rPr>
          <w:rFonts w:ascii="Times New Roman" w:hAnsi="Times New Roman" w:cs="Times New Roman"/>
          <w:sz w:val="28"/>
          <w:szCs w:val="28"/>
        </w:rPr>
        <w:t xml:space="preserve"> М.</w:t>
      </w:r>
      <w:r>
        <w:rPr>
          <w:rFonts w:ascii="Times New Roman" w:hAnsi="Times New Roman" w:cs="Times New Roman"/>
          <w:sz w:val="28"/>
          <w:szCs w:val="28"/>
        </w:rPr>
        <w:t xml:space="preserve"> Курбский.</w:t>
      </w:r>
      <w:r w:rsidR="009C6E40" w:rsidRPr="009C6E40">
        <w:t xml:space="preserve"> </w:t>
      </w:r>
      <w:r w:rsidR="009C6E40" w:rsidRPr="009C6E40">
        <w:rPr>
          <w:rFonts w:ascii="Times New Roman" w:hAnsi="Times New Roman" w:cs="Times New Roman"/>
          <w:sz w:val="28"/>
          <w:szCs w:val="28"/>
        </w:rPr>
        <w:t>// ЛитМир – электронная библиотека: сайт</w:t>
      </w:r>
      <w:r w:rsidR="005D4432">
        <w:rPr>
          <w:rFonts w:ascii="Times New Roman" w:hAnsi="Times New Roman" w:cs="Times New Roman"/>
          <w:sz w:val="28"/>
          <w:szCs w:val="28"/>
        </w:rPr>
        <w:t xml:space="preserve"> </w:t>
      </w:r>
      <w:r>
        <w:rPr>
          <w:rFonts w:ascii="Times New Roman" w:hAnsi="Times New Roman" w:cs="Times New Roman"/>
          <w:sz w:val="28"/>
          <w:szCs w:val="28"/>
        </w:rPr>
        <w:t>– М</w:t>
      </w:r>
      <w:r w:rsidR="005D4432">
        <w:rPr>
          <w:rFonts w:ascii="Times New Roman" w:hAnsi="Times New Roman" w:cs="Times New Roman"/>
          <w:sz w:val="28"/>
          <w:szCs w:val="28"/>
        </w:rPr>
        <w:t>осква</w:t>
      </w:r>
      <w:r>
        <w:rPr>
          <w:rFonts w:ascii="Times New Roman" w:hAnsi="Times New Roman" w:cs="Times New Roman"/>
          <w:sz w:val="28"/>
          <w:szCs w:val="28"/>
        </w:rPr>
        <w:t>: УРАО, 2001. – 44 с.</w:t>
      </w:r>
      <w:r w:rsidRPr="004464F5">
        <w:rPr>
          <w:rFonts w:ascii="Times New Roman" w:hAnsi="Times New Roman" w:cs="Times New Roman"/>
          <w:sz w:val="28"/>
          <w:szCs w:val="28"/>
        </w:rPr>
        <w:t xml:space="preserve"> </w:t>
      </w:r>
      <w:r w:rsidRPr="00C533CB">
        <w:rPr>
          <w:rFonts w:ascii="Times New Roman" w:hAnsi="Times New Roman" w:cs="Times New Roman"/>
          <w:sz w:val="28"/>
          <w:szCs w:val="28"/>
        </w:rPr>
        <w:t xml:space="preserve">– </w:t>
      </w:r>
      <w:r w:rsidRPr="00C533CB">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7" w:history="1">
        <w:r w:rsidRPr="005D4A0C">
          <w:rPr>
            <w:rStyle w:val="a9"/>
            <w:rFonts w:ascii="Times New Roman" w:hAnsi="Times New Roman" w:cs="Times New Roman"/>
            <w:sz w:val="28"/>
            <w:szCs w:val="28"/>
          </w:rPr>
          <w:t>https://www.litmir.me/br/?b=272986&amp;p=1</w:t>
        </w:r>
      </w:hyperlink>
      <w:r>
        <w:rPr>
          <w:rFonts w:ascii="Times New Roman" w:hAnsi="Times New Roman" w:cs="Times New Roman"/>
          <w:sz w:val="28"/>
          <w:szCs w:val="28"/>
        </w:rPr>
        <w:t xml:space="preserve"> (дата обращения: 25.03.2020).</w:t>
      </w:r>
      <w:r w:rsidR="005D4432">
        <w:rPr>
          <w:rFonts w:ascii="Times New Roman" w:hAnsi="Times New Roman" w:cs="Times New Roman"/>
          <w:sz w:val="28"/>
          <w:szCs w:val="28"/>
        </w:rPr>
        <w:t xml:space="preserve"> – </w:t>
      </w:r>
      <w:r w:rsidR="005D4432" w:rsidRPr="005D4432">
        <w:rPr>
          <w:rFonts w:ascii="Times New Roman" w:hAnsi="Times New Roman" w:cs="Times New Roman"/>
          <w:sz w:val="28"/>
          <w:szCs w:val="28"/>
        </w:rPr>
        <w:t>ISBN 5-204-00251-0</w:t>
      </w:r>
      <w:r w:rsidR="005D4432">
        <w:rPr>
          <w:rFonts w:ascii="Times New Roman" w:hAnsi="Times New Roman" w:cs="Times New Roman"/>
          <w:sz w:val="28"/>
          <w:szCs w:val="28"/>
        </w:rPr>
        <w:t>.</w:t>
      </w:r>
    </w:p>
    <w:p w14:paraId="40D7C051" w14:textId="161B4EDF" w:rsidR="003010E2" w:rsidRDefault="003010E2" w:rsidP="003010E2">
      <w:pPr>
        <w:pStyle w:val="a3"/>
        <w:numPr>
          <w:ilvl w:val="0"/>
          <w:numId w:val="13"/>
        </w:numPr>
        <w:spacing w:after="0" w:line="360" w:lineRule="auto"/>
        <w:ind w:left="0" w:firstLine="709"/>
        <w:jc w:val="both"/>
        <w:rPr>
          <w:rFonts w:ascii="Times New Roman" w:hAnsi="Times New Roman" w:cs="Times New Roman"/>
          <w:sz w:val="28"/>
          <w:szCs w:val="28"/>
        </w:rPr>
      </w:pPr>
      <w:r w:rsidRPr="003010E2">
        <w:rPr>
          <w:rFonts w:ascii="Times New Roman" w:hAnsi="Times New Roman" w:cs="Times New Roman"/>
          <w:sz w:val="28"/>
          <w:szCs w:val="28"/>
        </w:rPr>
        <w:t>Таубе</w:t>
      </w:r>
      <w:r w:rsidR="00252728">
        <w:rPr>
          <w:rFonts w:ascii="Times New Roman" w:hAnsi="Times New Roman" w:cs="Times New Roman"/>
          <w:sz w:val="28"/>
          <w:szCs w:val="28"/>
        </w:rPr>
        <w:t>,</w:t>
      </w:r>
      <w:r w:rsidRPr="003010E2">
        <w:rPr>
          <w:rFonts w:ascii="Times New Roman" w:hAnsi="Times New Roman" w:cs="Times New Roman"/>
          <w:sz w:val="28"/>
          <w:szCs w:val="28"/>
        </w:rPr>
        <w:t xml:space="preserve"> И. Послание Иоганна Таубе и Элерта Крузе. / И. Таубе, Э. Крузе; пер. М.Г. Рогинский, Э. Винтер. – Москва: Директ-Медиа, 2010. – 152 с. – URL: </w:t>
      </w:r>
      <w:hyperlink r:id="rId18" w:history="1">
        <w:r w:rsidRPr="007F4619">
          <w:rPr>
            <w:rStyle w:val="a9"/>
            <w:rFonts w:ascii="Times New Roman" w:hAnsi="Times New Roman" w:cs="Times New Roman"/>
            <w:sz w:val="28"/>
            <w:szCs w:val="28"/>
          </w:rPr>
          <w:t>http://biblioclub.ru/index.php?page=book&amp;id=65531</w:t>
        </w:r>
      </w:hyperlink>
      <w:r>
        <w:rPr>
          <w:rFonts w:ascii="Times New Roman" w:hAnsi="Times New Roman" w:cs="Times New Roman"/>
          <w:sz w:val="28"/>
          <w:szCs w:val="28"/>
        </w:rPr>
        <w:t xml:space="preserve"> </w:t>
      </w:r>
      <w:r w:rsidRPr="003010E2">
        <w:rPr>
          <w:rFonts w:ascii="Times New Roman" w:hAnsi="Times New Roman" w:cs="Times New Roman"/>
          <w:sz w:val="28"/>
          <w:szCs w:val="28"/>
        </w:rPr>
        <w:t>(дата обращения: 23.05.2020).</w:t>
      </w:r>
      <w:r w:rsidR="00043FD8" w:rsidRPr="00043FD8">
        <w:rPr>
          <w:rFonts w:ascii="Times New Roman" w:hAnsi="Times New Roman" w:cs="Times New Roman"/>
          <w:sz w:val="28"/>
          <w:szCs w:val="28"/>
        </w:rPr>
        <w:t xml:space="preserve"> </w:t>
      </w:r>
      <w:r w:rsidR="00043FD8" w:rsidRPr="003010E2">
        <w:rPr>
          <w:rFonts w:ascii="Times New Roman" w:hAnsi="Times New Roman" w:cs="Times New Roman"/>
          <w:sz w:val="28"/>
          <w:szCs w:val="28"/>
        </w:rPr>
        <w:t>– Режим доступа: по подписке.</w:t>
      </w:r>
      <w:r w:rsidRPr="003010E2">
        <w:rPr>
          <w:rFonts w:ascii="Times New Roman" w:hAnsi="Times New Roman" w:cs="Times New Roman"/>
          <w:sz w:val="28"/>
          <w:szCs w:val="28"/>
        </w:rPr>
        <w:t xml:space="preserve"> – ISBN 9785998968495. </w:t>
      </w:r>
    </w:p>
    <w:p w14:paraId="6825CDAC" w14:textId="03E60C00" w:rsidR="003010E2" w:rsidRDefault="003010E2" w:rsidP="003010E2">
      <w:pPr>
        <w:pStyle w:val="a3"/>
        <w:numPr>
          <w:ilvl w:val="0"/>
          <w:numId w:val="13"/>
        </w:numPr>
        <w:spacing w:after="0" w:line="360" w:lineRule="auto"/>
        <w:ind w:left="0" w:firstLine="709"/>
        <w:jc w:val="both"/>
        <w:rPr>
          <w:rFonts w:ascii="Times New Roman" w:hAnsi="Times New Roman" w:cs="Times New Roman"/>
          <w:sz w:val="28"/>
          <w:szCs w:val="28"/>
        </w:rPr>
      </w:pPr>
      <w:r w:rsidRPr="003010E2">
        <w:rPr>
          <w:rFonts w:ascii="Times New Roman" w:hAnsi="Times New Roman" w:cs="Times New Roman"/>
          <w:sz w:val="28"/>
          <w:szCs w:val="28"/>
        </w:rPr>
        <w:t>Шлихтинг</w:t>
      </w:r>
      <w:r w:rsidR="00252728">
        <w:rPr>
          <w:rFonts w:ascii="Times New Roman" w:hAnsi="Times New Roman" w:cs="Times New Roman"/>
          <w:sz w:val="28"/>
          <w:szCs w:val="28"/>
        </w:rPr>
        <w:t>,</w:t>
      </w:r>
      <w:r w:rsidRPr="003010E2">
        <w:rPr>
          <w:rFonts w:ascii="Times New Roman" w:hAnsi="Times New Roman" w:cs="Times New Roman"/>
          <w:sz w:val="28"/>
          <w:szCs w:val="28"/>
        </w:rPr>
        <w:t xml:space="preserve"> А. Новое известие о России времени Ивана Грозного: </w:t>
      </w:r>
      <w:r w:rsidR="00524258">
        <w:rPr>
          <w:rFonts w:ascii="Times New Roman" w:hAnsi="Times New Roman" w:cs="Times New Roman"/>
          <w:sz w:val="28"/>
          <w:szCs w:val="28"/>
        </w:rPr>
        <w:t>«</w:t>
      </w:r>
      <w:r w:rsidRPr="003010E2">
        <w:rPr>
          <w:rFonts w:ascii="Times New Roman" w:hAnsi="Times New Roman" w:cs="Times New Roman"/>
          <w:sz w:val="28"/>
          <w:szCs w:val="28"/>
        </w:rPr>
        <w:t>Сказание</w:t>
      </w:r>
      <w:r w:rsidR="00524258">
        <w:rPr>
          <w:rFonts w:ascii="Times New Roman" w:hAnsi="Times New Roman" w:cs="Times New Roman"/>
          <w:sz w:val="28"/>
          <w:szCs w:val="28"/>
        </w:rPr>
        <w:t>»</w:t>
      </w:r>
      <w:r w:rsidRPr="003010E2">
        <w:rPr>
          <w:rFonts w:ascii="Times New Roman" w:hAnsi="Times New Roman" w:cs="Times New Roman"/>
          <w:sz w:val="28"/>
          <w:szCs w:val="28"/>
        </w:rPr>
        <w:t xml:space="preserve"> Альберта Шлихтинга / Под ред. А. И. Малеина. – Ленинград: изд-во и тип. Изд-ва Акад. наук СССР, 1935. – 97 с. </w:t>
      </w:r>
      <w:r w:rsidR="00030733">
        <w:rPr>
          <w:rFonts w:ascii="Times New Roman" w:hAnsi="Times New Roman" w:cs="Times New Roman"/>
          <w:sz w:val="28"/>
          <w:szCs w:val="28"/>
        </w:rPr>
        <w:t xml:space="preserve">– </w:t>
      </w:r>
      <w:r w:rsidR="00030733">
        <w:rPr>
          <w:rFonts w:ascii="Times New Roman" w:hAnsi="Times New Roman" w:cs="Times New Roman"/>
          <w:sz w:val="28"/>
          <w:szCs w:val="28"/>
          <w:lang w:val="en-US"/>
        </w:rPr>
        <w:t>URL</w:t>
      </w:r>
      <w:r w:rsidR="00030733">
        <w:rPr>
          <w:rFonts w:ascii="Times New Roman" w:hAnsi="Times New Roman" w:cs="Times New Roman"/>
          <w:sz w:val="28"/>
          <w:szCs w:val="28"/>
        </w:rPr>
        <w:t xml:space="preserve">: </w:t>
      </w:r>
      <w:hyperlink r:id="rId19" w:history="1">
        <w:r w:rsidR="00C46444" w:rsidRPr="00F05721">
          <w:rPr>
            <w:rStyle w:val="a9"/>
            <w:rFonts w:ascii="Times New Roman" w:hAnsi="Times New Roman" w:cs="Times New Roman"/>
            <w:sz w:val="28"/>
            <w:szCs w:val="28"/>
          </w:rPr>
          <w:t>https://rusneb.ru/catalog/000200_000018_rc_2785738/viewer/</w:t>
        </w:r>
      </w:hyperlink>
      <w:r>
        <w:rPr>
          <w:rFonts w:ascii="Times New Roman" w:hAnsi="Times New Roman" w:cs="Times New Roman"/>
          <w:sz w:val="28"/>
          <w:szCs w:val="28"/>
        </w:rPr>
        <w:t xml:space="preserve"> </w:t>
      </w:r>
      <w:r w:rsidRPr="003010E2">
        <w:rPr>
          <w:rFonts w:ascii="Times New Roman" w:hAnsi="Times New Roman" w:cs="Times New Roman"/>
          <w:sz w:val="28"/>
          <w:szCs w:val="28"/>
        </w:rPr>
        <w:t>(дата обращения 27.03.2020).</w:t>
      </w:r>
      <w:r w:rsidR="00043FD8">
        <w:rPr>
          <w:rFonts w:ascii="Times New Roman" w:hAnsi="Times New Roman" w:cs="Times New Roman"/>
          <w:sz w:val="28"/>
          <w:szCs w:val="28"/>
        </w:rPr>
        <w:t xml:space="preserve"> – Режим доступа: для авториз. пользователей.</w:t>
      </w:r>
    </w:p>
    <w:p w14:paraId="76216C39" w14:textId="0824054B" w:rsidR="00DB548E" w:rsidRPr="00DB548E" w:rsidRDefault="003010E2" w:rsidP="00DB548E">
      <w:pPr>
        <w:pStyle w:val="a3"/>
        <w:numPr>
          <w:ilvl w:val="0"/>
          <w:numId w:val="13"/>
        </w:numPr>
        <w:spacing w:after="0" w:line="360" w:lineRule="auto"/>
        <w:ind w:left="0" w:firstLine="709"/>
        <w:jc w:val="both"/>
        <w:rPr>
          <w:rFonts w:ascii="Times New Roman" w:hAnsi="Times New Roman" w:cs="Times New Roman"/>
          <w:color w:val="C00000"/>
          <w:sz w:val="28"/>
          <w:szCs w:val="28"/>
        </w:rPr>
      </w:pPr>
      <w:bookmarkStart w:id="13" w:name="_Hlk41182725"/>
      <w:r w:rsidRPr="003010E2">
        <w:rPr>
          <w:rFonts w:ascii="Times New Roman" w:hAnsi="Times New Roman" w:cs="Times New Roman"/>
          <w:sz w:val="28"/>
          <w:szCs w:val="28"/>
        </w:rPr>
        <w:t>Штаден</w:t>
      </w:r>
      <w:r w:rsidR="00252728">
        <w:rPr>
          <w:rFonts w:ascii="Times New Roman" w:hAnsi="Times New Roman" w:cs="Times New Roman"/>
          <w:sz w:val="28"/>
          <w:szCs w:val="28"/>
        </w:rPr>
        <w:t>,</w:t>
      </w:r>
      <w:r w:rsidRPr="003010E2">
        <w:rPr>
          <w:rFonts w:ascii="Times New Roman" w:hAnsi="Times New Roman" w:cs="Times New Roman"/>
          <w:sz w:val="28"/>
          <w:szCs w:val="28"/>
        </w:rPr>
        <w:t xml:space="preserve"> Г. </w:t>
      </w:r>
      <w:r w:rsidR="00524258">
        <w:rPr>
          <w:rFonts w:ascii="Times New Roman" w:hAnsi="Times New Roman" w:cs="Times New Roman"/>
          <w:sz w:val="28"/>
          <w:szCs w:val="28"/>
        </w:rPr>
        <w:t>О Москве Ивана Грозного. Записки немца-опричника</w:t>
      </w:r>
      <w:r w:rsidRPr="003010E2">
        <w:rPr>
          <w:rFonts w:ascii="Times New Roman" w:hAnsi="Times New Roman" w:cs="Times New Roman"/>
          <w:sz w:val="28"/>
          <w:szCs w:val="28"/>
        </w:rPr>
        <w:t xml:space="preserve"> /</w:t>
      </w:r>
      <w:r w:rsidR="00043FD8" w:rsidRPr="00043FD8">
        <w:t xml:space="preserve"> </w:t>
      </w:r>
      <w:r w:rsidR="00043FD8">
        <w:rPr>
          <w:rFonts w:ascii="Times New Roman" w:hAnsi="Times New Roman" w:cs="Times New Roman"/>
          <w:sz w:val="28"/>
          <w:szCs w:val="28"/>
        </w:rPr>
        <w:t>П</w:t>
      </w:r>
      <w:r w:rsidR="00043FD8" w:rsidRPr="00043FD8">
        <w:rPr>
          <w:rFonts w:ascii="Times New Roman" w:hAnsi="Times New Roman" w:cs="Times New Roman"/>
          <w:sz w:val="28"/>
          <w:szCs w:val="28"/>
        </w:rPr>
        <w:t>од ред. С. В. Бахрушина и М. А. Цявловского</w:t>
      </w:r>
      <w:r w:rsidR="009C6E40">
        <w:rPr>
          <w:rFonts w:ascii="Times New Roman" w:hAnsi="Times New Roman" w:cs="Times New Roman"/>
          <w:sz w:val="28"/>
          <w:szCs w:val="28"/>
        </w:rPr>
        <w:t>.</w:t>
      </w:r>
      <w:r w:rsidR="009C6E40" w:rsidRPr="009C6E40">
        <w:t xml:space="preserve"> </w:t>
      </w:r>
      <w:r w:rsidR="009C6E40" w:rsidRPr="009C6E40">
        <w:rPr>
          <w:rFonts w:ascii="Times New Roman" w:hAnsi="Times New Roman" w:cs="Times New Roman"/>
          <w:sz w:val="28"/>
          <w:szCs w:val="28"/>
        </w:rPr>
        <w:t xml:space="preserve">// Электронная </w:t>
      </w:r>
      <w:r w:rsidR="009C6E40" w:rsidRPr="009C6E40">
        <w:rPr>
          <w:rFonts w:ascii="Times New Roman" w:hAnsi="Times New Roman" w:cs="Times New Roman"/>
          <w:sz w:val="28"/>
          <w:szCs w:val="28"/>
        </w:rPr>
        <w:lastRenderedPageBreak/>
        <w:t>энциклопедия и библиотека «Руниверс»: сайт</w:t>
      </w:r>
      <w:r w:rsidR="00043FD8" w:rsidRPr="00043FD8">
        <w:rPr>
          <w:rFonts w:ascii="Times New Roman" w:hAnsi="Times New Roman" w:cs="Times New Roman"/>
          <w:sz w:val="28"/>
          <w:szCs w:val="28"/>
        </w:rPr>
        <w:t xml:space="preserve"> </w:t>
      </w:r>
      <w:r w:rsidR="00043FD8">
        <w:rPr>
          <w:rFonts w:ascii="Times New Roman" w:hAnsi="Times New Roman" w:cs="Times New Roman"/>
          <w:sz w:val="28"/>
          <w:szCs w:val="28"/>
        </w:rPr>
        <w:t>–</w:t>
      </w:r>
      <w:r w:rsidRPr="003010E2">
        <w:rPr>
          <w:rFonts w:ascii="Times New Roman" w:hAnsi="Times New Roman" w:cs="Times New Roman"/>
          <w:sz w:val="28"/>
          <w:szCs w:val="28"/>
        </w:rPr>
        <w:t xml:space="preserve"> </w:t>
      </w:r>
      <w:r w:rsidR="00043FD8">
        <w:rPr>
          <w:rFonts w:ascii="Times New Roman" w:hAnsi="Times New Roman" w:cs="Times New Roman"/>
          <w:sz w:val="28"/>
          <w:szCs w:val="28"/>
        </w:rPr>
        <w:t>Ленинград</w:t>
      </w:r>
      <w:r w:rsidRPr="003010E2">
        <w:rPr>
          <w:rFonts w:ascii="Times New Roman" w:hAnsi="Times New Roman" w:cs="Times New Roman"/>
          <w:sz w:val="28"/>
          <w:szCs w:val="28"/>
        </w:rPr>
        <w:t>:</w:t>
      </w:r>
      <w:r w:rsidR="00043FD8">
        <w:rPr>
          <w:rFonts w:ascii="Times New Roman" w:hAnsi="Times New Roman" w:cs="Times New Roman"/>
          <w:sz w:val="28"/>
          <w:szCs w:val="28"/>
        </w:rPr>
        <w:t xml:space="preserve"> </w:t>
      </w:r>
      <w:r w:rsidR="00043FD8" w:rsidRPr="00043FD8">
        <w:rPr>
          <w:rFonts w:ascii="Times New Roman" w:hAnsi="Times New Roman" w:cs="Times New Roman"/>
          <w:sz w:val="28"/>
          <w:szCs w:val="28"/>
        </w:rPr>
        <w:t>Российская Государственная Академическая Типография</w:t>
      </w:r>
      <w:r w:rsidR="00043FD8">
        <w:rPr>
          <w:rFonts w:ascii="Times New Roman" w:hAnsi="Times New Roman" w:cs="Times New Roman"/>
          <w:sz w:val="28"/>
          <w:szCs w:val="28"/>
        </w:rPr>
        <w:t>, 1925</w:t>
      </w:r>
      <w:r w:rsidRPr="003010E2">
        <w:rPr>
          <w:rFonts w:ascii="Times New Roman" w:hAnsi="Times New Roman" w:cs="Times New Roman"/>
          <w:sz w:val="28"/>
          <w:szCs w:val="28"/>
        </w:rPr>
        <w:t xml:space="preserve"> – </w:t>
      </w:r>
      <w:r w:rsidR="00043FD8">
        <w:rPr>
          <w:rFonts w:ascii="Times New Roman" w:hAnsi="Times New Roman" w:cs="Times New Roman"/>
          <w:sz w:val="28"/>
          <w:szCs w:val="28"/>
        </w:rPr>
        <w:t>192</w:t>
      </w:r>
      <w:r w:rsidRPr="003010E2">
        <w:rPr>
          <w:rFonts w:ascii="Times New Roman" w:hAnsi="Times New Roman" w:cs="Times New Roman"/>
          <w:sz w:val="28"/>
          <w:szCs w:val="28"/>
        </w:rPr>
        <w:t xml:space="preserve"> с., URL: </w:t>
      </w:r>
      <w:hyperlink r:id="rId20" w:history="1">
        <w:r w:rsidR="00043FD8" w:rsidRPr="00AF6D6A">
          <w:rPr>
            <w:rStyle w:val="a9"/>
            <w:rFonts w:ascii="Times New Roman" w:hAnsi="Times New Roman" w:cs="Times New Roman"/>
            <w:sz w:val="28"/>
            <w:szCs w:val="28"/>
          </w:rPr>
          <w:t>https://runivers.ru/lib/book19738/592268/</w:t>
        </w:r>
      </w:hyperlink>
      <w:r w:rsidR="00043FD8">
        <w:rPr>
          <w:rFonts w:ascii="Times New Roman" w:hAnsi="Times New Roman" w:cs="Times New Roman"/>
          <w:sz w:val="28"/>
          <w:szCs w:val="28"/>
        </w:rPr>
        <w:t xml:space="preserve"> </w:t>
      </w:r>
      <w:r w:rsidRPr="003010E2">
        <w:rPr>
          <w:rFonts w:ascii="Times New Roman" w:hAnsi="Times New Roman" w:cs="Times New Roman"/>
          <w:sz w:val="28"/>
          <w:szCs w:val="28"/>
        </w:rPr>
        <w:t>(дата обращения: 23.05.2020).</w:t>
      </w:r>
      <w:r w:rsidR="00043FD8">
        <w:rPr>
          <w:rFonts w:ascii="Times New Roman" w:hAnsi="Times New Roman" w:cs="Times New Roman"/>
          <w:sz w:val="28"/>
          <w:szCs w:val="28"/>
        </w:rPr>
        <w:t xml:space="preserve"> </w:t>
      </w:r>
    </w:p>
    <w:bookmarkEnd w:id="13"/>
    <w:p w14:paraId="2B0DF549" w14:textId="77777777" w:rsidR="00DB548E" w:rsidRPr="00DB548E" w:rsidRDefault="00DB548E" w:rsidP="00DB548E">
      <w:pPr>
        <w:spacing w:after="0" w:line="360" w:lineRule="auto"/>
        <w:jc w:val="both"/>
        <w:rPr>
          <w:rFonts w:ascii="Times New Roman" w:hAnsi="Times New Roman" w:cs="Times New Roman"/>
          <w:color w:val="C00000"/>
          <w:sz w:val="28"/>
          <w:szCs w:val="28"/>
        </w:rPr>
      </w:pPr>
    </w:p>
    <w:p w14:paraId="7BDF420A" w14:textId="5187B1F5" w:rsidR="005F7ADC" w:rsidRDefault="005F7ADC" w:rsidP="00DB548E">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Литература</w:t>
      </w:r>
      <w:r w:rsidR="009906DC" w:rsidRPr="00742654">
        <w:rPr>
          <w:rFonts w:ascii="Times New Roman" w:hAnsi="Times New Roman" w:cs="Times New Roman"/>
          <w:sz w:val="28"/>
          <w:szCs w:val="28"/>
        </w:rPr>
        <w:t>:</w:t>
      </w:r>
    </w:p>
    <w:p w14:paraId="5DC2E5EF" w14:textId="77777777" w:rsidR="00DB548E" w:rsidRPr="00DB548E" w:rsidRDefault="00DB548E" w:rsidP="00DB548E">
      <w:pPr>
        <w:pStyle w:val="a3"/>
        <w:spacing w:after="0" w:line="360" w:lineRule="auto"/>
        <w:ind w:left="709"/>
        <w:jc w:val="both"/>
        <w:rPr>
          <w:rFonts w:ascii="Times New Roman" w:hAnsi="Times New Roman" w:cs="Times New Roman"/>
          <w:sz w:val="28"/>
          <w:szCs w:val="28"/>
        </w:rPr>
      </w:pPr>
    </w:p>
    <w:p w14:paraId="627AF581" w14:textId="4D00894D" w:rsidR="001E34AA" w:rsidRDefault="002F2607" w:rsidP="001E34AA">
      <w:pPr>
        <w:pStyle w:val="a3"/>
        <w:numPr>
          <w:ilvl w:val="0"/>
          <w:numId w:val="13"/>
        </w:numPr>
        <w:spacing w:after="0" w:line="360" w:lineRule="auto"/>
        <w:ind w:left="0" w:firstLine="709"/>
        <w:jc w:val="both"/>
        <w:rPr>
          <w:rFonts w:ascii="Times New Roman" w:hAnsi="Times New Roman" w:cs="Times New Roman"/>
          <w:sz w:val="28"/>
          <w:szCs w:val="28"/>
        </w:rPr>
      </w:pPr>
      <w:r w:rsidRPr="002F2607">
        <w:rPr>
          <w:rFonts w:ascii="Times New Roman" w:hAnsi="Times New Roman" w:cs="Times New Roman"/>
          <w:sz w:val="28"/>
          <w:szCs w:val="28"/>
        </w:rPr>
        <w:t>Аль</w:t>
      </w:r>
      <w:r w:rsidR="00742654">
        <w:rPr>
          <w:rFonts w:ascii="Times New Roman" w:hAnsi="Times New Roman" w:cs="Times New Roman"/>
          <w:sz w:val="28"/>
          <w:szCs w:val="28"/>
        </w:rPr>
        <w:t>ш</w:t>
      </w:r>
      <w:r w:rsidRPr="002F2607">
        <w:rPr>
          <w:rFonts w:ascii="Times New Roman" w:hAnsi="Times New Roman" w:cs="Times New Roman"/>
          <w:sz w:val="28"/>
          <w:szCs w:val="28"/>
        </w:rPr>
        <w:t>иц</w:t>
      </w:r>
      <w:r w:rsidR="00252728">
        <w:rPr>
          <w:rFonts w:ascii="Times New Roman" w:hAnsi="Times New Roman" w:cs="Times New Roman"/>
          <w:sz w:val="28"/>
          <w:szCs w:val="28"/>
        </w:rPr>
        <w:t>,</w:t>
      </w:r>
      <w:r w:rsidRPr="002F2607">
        <w:rPr>
          <w:rFonts w:ascii="Times New Roman" w:hAnsi="Times New Roman" w:cs="Times New Roman"/>
          <w:sz w:val="28"/>
          <w:szCs w:val="28"/>
        </w:rPr>
        <w:t xml:space="preserve"> </w:t>
      </w:r>
      <w:r w:rsidRPr="00742654">
        <w:rPr>
          <w:rFonts w:ascii="Times New Roman" w:hAnsi="Times New Roman" w:cs="Times New Roman"/>
          <w:sz w:val="28"/>
          <w:szCs w:val="28"/>
        </w:rPr>
        <w:t>Д.</w:t>
      </w:r>
      <w:r w:rsidR="00742654" w:rsidRPr="00742654">
        <w:rPr>
          <w:rFonts w:ascii="Times New Roman" w:hAnsi="Times New Roman" w:cs="Times New Roman"/>
          <w:sz w:val="28"/>
          <w:szCs w:val="28"/>
        </w:rPr>
        <w:t xml:space="preserve"> </w:t>
      </w:r>
      <w:r w:rsidRPr="00742654">
        <w:rPr>
          <w:rFonts w:ascii="Times New Roman" w:hAnsi="Times New Roman" w:cs="Times New Roman"/>
          <w:sz w:val="28"/>
          <w:szCs w:val="28"/>
        </w:rPr>
        <w:t>Н</w:t>
      </w:r>
      <w:r w:rsidRPr="002F2607">
        <w:rPr>
          <w:rFonts w:ascii="Times New Roman" w:hAnsi="Times New Roman" w:cs="Times New Roman"/>
          <w:sz w:val="28"/>
          <w:szCs w:val="28"/>
        </w:rPr>
        <w:t xml:space="preserve"> Начало самодержавия в России: Государство Ивана Грозного. / Д.</w:t>
      </w:r>
      <w:r w:rsidR="00742654">
        <w:rPr>
          <w:rFonts w:ascii="Times New Roman" w:hAnsi="Times New Roman" w:cs="Times New Roman"/>
          <w:sz w:val="28"/>
          <w:szCs w:val="28"/>
        </w:rPr>
        <w:t xml:space="preserve"> </w:t>
      </w:r>
      <w:r w:rsidRPr="002F2607">
        <w:rPr>
          <w:rFonts w:ascii="Times New Roman" w:hAnsi="Times New Roman" w:cs="Times New Roman"/>
          <w:sz w:val="28"/>
          <w:szCs w:val="28"/>
        </w:rPr>
        <w:t>Н. Альшиц</w:t>
      </w:r>
      <w:r w:rsidR="006316B5">
        <w:rPr>
          <w:rFonts w:ascii="Times New Roman" w:hAnsi="Times New Roman" w:cs="Times New Roman"/>
          <w:sz w:val="28"/>
          <w:szCs w:val="28"/>
        </w:rPr>
        <w:t>.</w:t>
      </w:r>
      <w:r w:rsidR="009C6E40" w:rsidRPr="009C6E40">
        <w:t xml:space="preserve"> </w:t>
      </w:r>
      <w:r w:rsidR="009C6E40" w:rsidRPr="009C6E40">
        <w:rPr>
          <w:rFonts w:ascii="Times New Roman" w:hAnsi="Times New Roman" w:cs="Times New Roman"/>
          <w:sz w:val="28"/>
          <w:szCs w:val="28"/>
        </w:rPr>
        <w:t>// ЛитМир – электронная библиотека: сайт</w:t>
      </w:r>
      <w:r w:rsidR="006316B5">
        <w:rPr>
          <w:rFonts w:ascii="Times New Roman" w:hAnsi="Times New Roman" w:cs="Times New Roman"/>
          <w:sz w:val="28"/>
          <w:szCs w:val="28"/>
        </w:rPr>
        <w:t xml:space="preserve"> </w:t>
      </w:r>
      <w:r w:rsidRPr="002F2607">
        <w:rPr>
          <w:rFonts w:ascii="Times New Roman" w:hAnsi="Times New Roman" w:cs="Times New Roman"/>
          <w:sz w:val="28"/>
          <w:szCs w:val="28"/>
        </w:rPr>
        <w:t>– Л</w:t>
      </w:r>
      <w:r w:rsidR="006316B5">
        <w:rPr>
          <w:rFonts w:ascii="Times New Roman" w:hAnsi="Times New Roman" w:cs="Times New Roman"/>
          <w:sz w:val="28"/>
          <w:szCs w:val="28"/>
        </w:rPr>
        <w:t>енинград</w:t>
      </w:r>
      <w:r w:rsidRPr="002F2607">
        <w:rPr>
          <w:rFonts w:ascii="Times New Roman" w:hAnsi="Times New Roman" w:cs="Times New Roman"/>
          <w:sz w:val="28"/>
          <w:szCs w:val="28"/>
        </w:rPr>
        <w:t xml:space="preserve">: Наука. – 1988. – 244 с. – URL: </w:t>
      </w:r>
      <w:hyperlink r:id="rId21" w:history="1">
        <w:r w:rsidRPr="009E2EC0">
          <w:rPr>
            <w:rStyle w:val="a9"/>
            <w:rFonts w:ascii="Times New Roman" w:hAnsi="Times New Roman" w:cs="Times New Roman"/>
            <w:sz w:val="28"/>
            <w:szCs w:val="28"/>
          </w:rPr>
          <w:t>https://www.litmir.me/br/?b=190870&amp;p=1</w:t>
        </w:r>
      </w:hyperlink>
      <w:r>
        <w:rPr>
          <w:rFonts w:ascii="Times New Roman" w:hAnsi="Times New Roman" w:cs="Times New Roman"/>
          <w:sz w:val="28"/>
          <w:szCs w:val="28"/>
        </w:rPr>
        <w:t xml:space="preserve"> </w:t>
      </w:r>
      <w:r w:rsidRPr="002F2607">
        <w:rPr>
          <w:rFonts w:ascii="Times New Roman" w:hAnsi="Times New Roman" w:cs="Times New Roman"/>
          <w:sz w:val="28"/>
          <w:szCs w:val="28"/>
        </w:rPr>
        <w:t>(дата обращения: 04.04.2020).</w:t>
      </w:r>
      <w:r w:rsidR="006316B5">
        <w:rPr>
          <w:rFonts w:ascii="Times New Roman" w:hAnsi="Times New Roman" w:cs="Times New Roman"/>
          <w:sz w:val="28"/>
          <w:szCs w:val="28"/>
        </w:rPr>
        <w:t xml:space="preserve"> – </w:t>
      </w:r>
      <w:r w:rsidR="006316B5" w:rsidRPr="006316B5">
        <w:rPr>
          <w:rFonts w:ascii="Times New Roman" w:hAnsi="Times New Roman" w:cs="Times New Roman"/>
          <w:sz w:val="28"/>
          <w:szCs w:val="28"/>
        </w:rPr>
        <w:t>ISBN</w:t>
      </w:r>
      <w:r w:rsidR="006316B5">
        <w:rPr>
          <w:rFonts w:ascii="Times New Roman" w:hAnsi="Times New Roman" w:cs="Times New Roman"/>
          <w:sz w:val="28"/>
          <w:szCs w:val="28"/>
        </w:rPr>
        <w:t xml:space="preserve"> 5-02-027217-5.</w:t>
      </w:r>
    </w:p>
    <w:p w14:paraId="738E8DC1" w14:textId="41A6CA2B" w:rsidR="001E34AA" w:rsidRPr="001E34AA" w:rsidRDefault="001E34AA" w:rsidP="001E34AA">
      <w:pPr>
        <w:pStyle w:val="a3"/>
        <w:numPr>
          <w:ilvl w:val="0"/>
          <w:numId w:val="13"/>
        </w:numPr>
        <w:spacing w:after="0" w:line="360" w:lineRule="auto"/>
        <w:ind w:left="0" w:firstLine="709"/>
        <w:jc w:val="both"/>
        <w:rPr>
          <w:rFonts w:ascii="Times New Roman" w:hAnsi="Times New Roman" w:cs="Times New Roman"/>
          <w:sz w:val="28"/>
          <w:szCs w:val="28"/>
        </w:rPr>
      </w:pPr>
      <w:r w:rsidRPr="001E34AA">
        <w:rPr>
          <w:rFonts w:ascii="Times New Roman" w:hAnsi="Times New Roman" w:cs="Times New Roman"/>
          <w:sz w:val="28"/>
          <w:szCs w:val="28"/>
        </w:rPr>
        <w:t>Бахрушин</w:t>
      </w:r>
      <w:r w:rsidR="00252728">
        <w:rPr>
          <w:rFonts w:ascii="Times New Roman" w:hAnsi="Times New Roman" w:cs="Times New Roman"/>
          <w:sz w:val="28"/>
          <w:szCs w:val="28"/>
        </w:rPr>
        <w:t>,</w:t>
      </w:r>
      <w:r w:rsidRPr="001E34AA">
        <w:rPr>
          <w:rFonts w:ascii="Times New Roman" w:hAnsi="Times New Roman" w:cs="Times New Roman"/>
          <w:sz w:val="28"/>
          <w:szCs w:val="28"/>
        </w:rPr>
        <w:t xml:space="preserve"> С.</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В. Иван Грозный. / С.</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В. Бахрушин. – М</w:t>
      </w:r>
      <w:r w:rsidR="006316B5">
        <w:rPr>
          <w:rFonts w:ascii="Times New Roman" w:hAnsi="Times New Roman" w:cs="Times New Roman"/>
          <w:sz w:val="28"/>
          <w:szCs w:val="28"/>
        </w:rPr>
        <w:t>осква</w:t>
      </w:r>
      <w:r w:rsidRPr="001E34AA">
        <w:rPr>
          <w:rFonts w:ascii="Times New Roman" w:hAnsi="Times New Roman" w:cs="Times New Roman"/>
          <w:sz w:val="28"/>
          <w:szCs w:val="28"/>
        </w:rPr>
        <w:t xml:space="preserve">: Госполитиздат, 1945. – 100 с. – URL: </w:t>
      </w:r>
      <w:hyperlink r:id="rId22" w:history="1">
        <w:r w:rsidRPr="002472A3">
          <w:rPr>
            <w:rStyle w:val="a9"/>
            <w:rFonts w:ascii="Times New Roman" w:hAnsi="Times New Roman" w:cs="Times New Roman"/>
            <w:sz w:val="28"/>
            <w:szCs w:val="28"/>
          </w:rPr>
          <w:t>https://rusneb.ru/catalog/000199_000009_005348137/viewer/</w:t>
        </w:r>
      </w:hyperlink>
      <w:r>
        <w:rPr>
          <w:rFonts w:ascii="Times New Roman" w:hAnsi="Times New Roman" w:cs="Times New Roman"/>
          <w:sz w:val="28"/>
          <w:szCs w:val="28"/>
        </w:rPr>
        <w:t xml:space="preserve"> </w:t>
      </w:r>
      <w:r w:rsidRPr="001E34AA">
        <w:rPr>
          <w:rFonts w:ascii="Times New Roman" w:hAnsi="Times New Roman" w:cs="Times New Roman"/>
          <w:sz w:val="28"/>
          <w:szCs w:val="28"/>
        </w:rPr>
        <w:t>(дата обращения: 02.04.2020).</w:t>
      </w:r>
      <w:r w:rsidR="006316B5">
        <w:rPr>
          <w:rFonts w:ascii="Times New Roman" w:hAnsi="Times New Roman" w:cs="Times New Roman"/>
          <w:sz w:val="28"/>
          <w:szCs w:val="28"/>
        </w:rPr>
        <w:t xml:space="preserve"> – Режим доступа: для авториз. пользователей.</w:t>
      </w:r>
    </w:p>
    <w:p w14:paraId="5B10C21B" w14:textId="3A1F5AC2" w:rsidR="001E34AA" w:rsidRDefault="00520609" w:rsidP="001E34AA">
      <w:pPr>
        <w:pStyle w:val="a3"/>
        <w:numPr>
          <w:ilvl w:val="0"/>
          <w:numId w:val="13"/>
        </w:numPr>
        <w:spacing w:after="0" w:line="360" w:lineRule="auto"/>
        <w:ind w:left="0" w:firstLine="709"/>
        <w:jc w:val="both"/>
        <w:rPr>
          <w:rFonts w:ascii="Times New Roman" w:hAnsi="Times New Roman" w:cs="Times New Roman"/>
          <w:sz w:val="28"/>
          <w:szCs w:val="28"/>
        </w:rPr>
      </w:pPr>
      <w:bookmarkStart w:id="14" w:name="_Hlk41180331"/>
      <w:r w:rsidRPr="005F7ADC">
        <w:rPr>
          <w:rFonts w:ascii="Times New Roman" w:hAnsi="Times New Roman" w:cs="Times New Roman"/>
          <w:sz w:val="28"/>
          <w:szCs w:val="28"/>
        </w:rPr>
        <w:t>Беляев</w:t>
      </w:r>
      <w:r w:rsidR="00252728">
        <w:rPr>
          <w:rFonts w:ascii="Times New Roman" w:hAnsi="Times New Roman" w:cs="Times New Roman"/>
          <w:sz w:val="28"/>
          <w:szCs w:val="28"/>
        </w:rPr>
        <w:t>,</w:t>
      </w:r>
      <w:r w:rsidRPr="005F7ADC">
        <w:rPr>
          <w:rFonts w:ascii="Times New Roman" w:hAnsi="Times New Roman" w:cs="Times New Roman"/>
          <w:sz w:val="28"/>
          <w:szCs w:val="28"/>
        </w:rPr>
        <w:t xml:space="preserve"> И.</w:t>
      </w:r>
      <w:r w:rsidR="00742654">
        <w:rPr>
          <w:rFonts w:ascii="Times New Roman" w:hAnsi="Times New Roman" w:cs="Times New Roman"/>
          <w:sz w:val="28"/>
          <w:szCs w:val="28"/>
        </w:rPr>
        <w:t xml:space="preserve"> </w:t>
      </w:r>
      <w:r w:rsidRPr="005F7ADC">
        <w:rPr>
          <w:rFonts w:ascii="Times New Roman" w:hAnsi="Times New Roman" w:cs="Times New Roman"/>
          <w:sz w:val="28"/>
          <w:szCs w:val="28"/>
        </w:rPr>
        <w:t>Д. Земские соборы на Руси. / И.</w:t>
      </w:r>
      <w:r w:rsidR="00742654">
        <w:rPr>
          <w:rFonts w:ascii="Times New Roman" w:hAnsi="Times New Roman" w:cs="Times New Roman"/>
          <w:sz w:val="28"/>
          <w:szCs w:val="28"/>
        </w:rPr>
        <w:t xml:space="preserve"> </w:t>
      </w:r>
      <w:r w:rsidRPr="005F7ADC">
        <w:rPr>
          <w:rFonts w:ascii="Times New Roman" w:hAnsi="Times New Roman" w:cs="Times New Roman"/>
          <w:sz w:val="28"/>
          <w:szCs w:val="28"/>
        </w:rPr>
        <w:t>Д. Беляев.</w:t>
      </w:r>
      <w:r w:rsidR="009C6E40" w:rsidRPr="009C6E40">
        <w:t xml:space="preserve"> </w:t>
      </w:r>
      <w:r w:rsidR="009C6E40" w:rsidRPr="009C6E40">
        <w:rPr>
          <w:rFonts w:ascii="Times New Roman" w:hAnsi="Times New Roman" w:cs="Times New Roman"/>
          <w:sz w:val="28"/>
          <w:szCs w:val="28"/>
        </w:rPr>
        <w:t>// Электронная энциклопедия и библиотека «Руниверс»: сайт</w:t>
      </w:r>
      <w:r w:rsidRPr="005F7ADC">
        <w:rPr>
          <w:rFonts w:ascii="Times New Roman" w:hAnsi="Times New Roman" w:cs="Times New Roman"/>
          <w:sz w:val="28"/>
          <w:szCs w:val="28"/>
        </w:rPr>
        <w:t xml:space="preserve"> – М</w:t>
      </w:r>
      <w:r w:rsidR="006316B5">
        <w:rPr>
          <w:rFonts w:ascii="Times New Roman" w:hAnsi="Times New Roman" w:cs="Times New Roman"/>
          <w:sz w:val="28"/>
          <w:szCs w:val="28"/>
        </w:rPr>
        <w:t>осква</w:t>
      </w:r>
      <w:r w:rsidRPr="005F7ADC">
        <w:rPr>
          <w:rFonts w:ascii="Times New Roman" w:hAnsi="Times New Roman" w:cs="Times New Roman"/>
          <w:sz w:val="28"/>
          <w:szCs w:val="28"/>
        </w:rPr>
        <w:t xml:space="preserve">: Тип. Вильде, 1902. </w:t>
      </w:r>
      <w:r w:rsidR="005F7ADC" w:rsidRPr="005F7ADC">
        <w:rPr>
          <w:rFonts w:ascii="Times New Roman" w:hAnsi="Times New Roman" w:cs="Times New Roman"/>
          <w:sz w:val="28"/>
          <w:szCs w:val="28"/>
        </w:rPr>
        <w:t>–  82 с.</w:t>
      </w:r>
      <w:r w:rsidR="005F7ADC">
        <w:rPr>
          <w:rFonts w:ascii="Times New Roman" w:hAnsi="Times New Roman" w:cs="Times New Roman"/>
          <w:sz w:val="28"/>
          <w:szCs w:val="28"/>
        </w:rPr>
        <w:t xml:space="preserve"> – </w:t>
      </w:r>
      <w:hyperlink r:id="rId23" w:anchor="page/1/mode/1up" w:history="1">
        <w:r w:rsidR="005F7ADC" w:rsidRPr="009E2EC0">
          <w:rPr>
            <w:rStyle w:val="a9"/>
            <w:rFonts w:ascii="Times New Roman" w:hAnsi="Times New Roman" w:cs="Times New Roman"/>
            <w:sz w:val="28"/>
            <w:szCs w:val="28"/>
          </w:rPr>
          <w:t>https://runivers.ru/bookreader/book55047/#page/1/mode/1up</w:t>
        </w:r>
      </w:hyperlink>
      <w:r w:rsidR="005F7ADC">
        <w:rPr>
          <w:rFonts w:ascii="Times New Roman" w:hAnsi="Times New Roman" w:cs="Times New Roman"/>
          <w:sz w:val="28"/>
          <w:szCs w:val="28"/>
        </w:rPr>
        <w:t xml:space="preserve"> (дата обращения</w:t>
      </w:r>
      <w:r w:rsidR="00A07930">
        <w:rPr>
          <w:rFonts w:ascii="Times New Roman" w:hAnsi="Times New Roman" w:cs="Times New Roman"/>
          <w:sz w:val="28"/>
          <w:szCs w:val="28"/>
        </w:rPr>
        <w:t>: 28.03.2020).</w:t>
      </w:r>
      <w:r w:rsidR="005F7ADC">
        <w:rPr>
          <w:rFonts w:ascii="Times New Roman" w:hAnsi="Times New Roman" w:cs="Times New Roman"/>
          <w:sz w:val="28"/>
          <w:szCs w:val="28"/>
        </w:rPr>
        <w:t xml:space="preserve"> </w:t>
      </w:r>
    </w:p>
    <w:bookmarkEnd w:id="14"/>
    <w:p w14:paraId="68C276EA" w14:textId="11595E8F" w:rsidR="001E34AA" w:rsidRDefault="001E34AA" w:rsidP="001E34AA">
      <w:pPr>
        <w:pStyle w:val="a3"/>
        <w:numPr>
          <w:ilvl w:val="0"/>
          <w:numId w:val="13"/>
        </w:numPr>
        <w:spacing w:after="0" w:line="360" w:lineRule="auto"/>
        <w:ind w:left="0" w:firstLine="709"/>
        <w:jc w:val="both"/>
        <w:rPr>
          <w:rFonts w:ascii="Times New Roman" w:hAnsi="Times New Roman" w:cs="Times New Roman"/>
          <w:sz w:val="28"/>
          <w:szCs w:val="28"/>
        </w:rPr>
      </w:pPr>
      <w:r w:rsidRPr="001E34AA">
        <w:rPr>
          <w:rFonts w:ascii="Times New Roman" w:hAnsi="Times New Roman" w:cs="Times New Roman"/>
          <w:sz w:val="28"/>
          <w:szCs w:val="28"/>
        </w:rPr>
        <w:t>Веселовский</w:t>
      </w:r>
      <w:r w:rsidR="00252728">
        <w:rPr>
          <w:rFonts w:ascii="Times New Roman" w:hAnsi="Times New Roman" w:cs="Times New Roman"/>
          <w:sz w:val="28"/>
          <w:szCs w:val="28"/>
        </w:rPr>
        <w:t>,</w:t>
      </w:r>
      <w:r w:rsidRPr="001E34AA">
        <w:rPr>
          <w:rFonts w:ascii="Times New Roman" w:hAnsi="Times New Roman" w:cs="Times New Roman"/>
          <w:sz w:val="28"/>
          <w:szCs w:val="28"/>
        </w:rPr>
        <w:t xml:space="preserve"> С.</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Б. Исследования по истории опричнины. / С.</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Б. Веселовский.</w:t>
      </w:r>
      <w:r w:rsidR="009C6E40">
        <w:rPr>
          <w:rFonts w:ascii="Times New Roman" w:hAnsi="Times New Roman" w:cs="Times New Roman"/>
          <w:sz w:val="28"/>
          <w:szCs w:val="28"/>
        </w:rPr>
        <w:t xml:space="preserve"> // Исторический сайт: сайт</w:t>
      </w:r>
      <w:r w:rsidRPr="001E34AA">
        <w:rPr>
          <w:rFonts w:ascii="Times New Roman" w:hAnsi="Times New Roman" w:cs="Times New Roman"/>
          <w:sz w:val="28"/>
          <w:szCs w:val="28"/>
        </w:rPr>
        <w:t xml:space="preserve"> – М</w:t>
      </w:r>
      <w:r w:rsidR="006316B5">
        <w:rPr>
          <w:rFonts w:ascii="Times New Roman" w:hAnsi="Times New Roman" w:cs="Times New Roman"/>
          <w:sz w:val="28"/>
          <w:szCs w:val="28"/>
        </w:rPr>
        <w:t>осква</w:t>
      </w:r>
      <w:r w:rsidRPr="001E34AA">
        <w:rPr>
          <w:rFonts w:ascii="Times New Roman" w:hAnsi="Times New Roman" w:cs="Times New Roman"/>
          <w:sz w:val="28"/>
          <w:szCs w:val="28"/>
        </w:rPr>
        <w:t xml:space="preserve">: Академия Наук СССР, 1963. – 538 с. – URL: </w:t>
      </w:r>
      <w:hyperlink r:id="rId24" w:history="1">
        <w:r w:rsidRPr="002472A3">
          <w:rPr>
            <w:rStyle w:val="a9"/>
            <w:rFonts w:ascii="Times New Roman" w:hAnsi="Times New Roman" w:cs="Times New Roman"/>
            <w:sz w:val="28"/>
            <w:szCs w:val="28"/>
          </w:rPr>
          <w:t>http://www.historichka.ru/materials/veselov</w:t>
        </w:r>
        <w:r w:rsidRPr="002472A3">
          <w:rPr>
            <w:rStyle w:val="a9"/>
            <w:rFonts w:ascii="Times New Roman" w:hAnsi="Times New Roman" w:cs="Times New Roman"/>
            <w:sz w:val="28"/>
            <w:szCs w:val="28"/>
          </w:rPr>
          <w:t>s</w:t>
        </w:r>
        <w:r w:rsidRPr="002472A3">
          <w:rPr>
            <w:rStyle w:val="a9"/>
            <w:rFonts w:ascii="Times New Roman" w:hAnsi="Times New Roman" w:cs="Times New Roman"/>
            <w:sz w:val="28"/>
            <w:szCs w:val="28"/>
          </w:rPr>
          <w:t>kii/veselovskiy.pdf</w:t>
        </w:r>
      </w:hyperlink>
      <w:r>
        <w:rPr>
          <w:rFonts w:ascii="Times New Roman" w:hAnsi="Times New Roman" w:cs="Times New Roman"/>
          <w:sz w:val="28"/>
          <w:szCs w:val="28"/>
        </w:rPr>
        <w:t xml:space="preserve"> </w:t>
      </w:r>
      <w:r w:rsidRPr="001E34AA">
        <w:rPr>
          <w:rFonts w:ascii="Times New Roman" w:hAnsi="Times New Roman" w:cs="Times New Roman"/>
          <w:sz w:val="28"/>
          <w:szCs w:val="28"/>
        </w:rPr>
        <w:t>(дата обращения: 02.04.2020).</w:t>
      </w:r>
    </w:p>
    <w:p w14:paraId="4990E903" w14:textId="6BE326C6" w:rsidR="001E34AA" w:rsidRDefault="001E34AA" w:rsidP="001E34AA">
      <w:pPr>
        <w:pStyle w:val="a3"/>
        <w:numPr>
          <w:ilvl w:val="0"/>
          <w:numId w:val="13"/>
        </w:numPr>
        <w:spacing w:after="0" w:line="360" w:lineRule="auto"/>
        <w:ind w:left="0" w:firstLine="709"/>
        <w:jc w:val="both"/>
        <w:rPr>
          <w:rFonts w:ascii="Times New Roman" w:hAnsi="Times New Roman" w:cs="Times New Roman"/>
          <w:sz w:val="28"/>
          <w:szCs w:val="28"/>
        </w:rPr>
      </w:pPr>
      <w:r w:rsidRPr="001E34AA">
        <w:rPr>
          <w:rFonts w:ascii="Times New Roman" w:hAnsi="Times New Roman" w:cs="Times New Roman"/>
          <w:sz w:val="28"/>
          <w:szCs w:val="28"/>
        </w:rPr>
        <w:t>Виппер</w:t>
      </w:r>
      <w:r w:rsidR="00252728">
        <w:rPr>
          <w:rFonts w:ascii="Times New Roman" w:hAnsi="Times New Roman" w:cs="Times New Roman"/>
          <w:sz w:val="28"/>
          <w:szCs w:val="28"/>
        </w:rPr>
        <w:t>,</w:t>
      </w:r>
      <w:r w:rsidRPr="001E34AA">
        <w:rPr>
          <w:rFonts w:ascii="Times New Roman" w:hAnsi="Times New Roman" w:cs="Times New Roman"/>
          <w:sz w:val="28"/>
          <w:szCs w:val="28"/>
        </w:rPr>
        <w:t xml:space="preserve"> Р.</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Ю. Иван Грозный. / Р.</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Ю. Виппер.</w:t>
      </w:r>
      <w:r w:rsidR="00AD029F">
        <w:rPr>
          <w:rFonts w:ascii="Times New Roman" w:hAnsi="Times New Roman" w:cs="Times New Roman"/>
          <w:sz w:val="28"/>
          <w:szCs w:val="28"/>
        </w:rPr>
        <w:t xml:space="preserve"> // </w:t>
      </w:r>
      <w:r w:rsidR="00AD029F" w:rsidRPr="00AD029F">
        <w:rPr>
          <w:rFonts w:ascii="Times New Roman" w:hAnsi="Times New Roman" w:cs="Times New Roman"/>
          <w:sz w:val="28"/>
          <w:szCs w:val="28"/>
        </w:rPr>
        <w:t>Румянцевский музей</w:t>
      </w:r>
      <w:r w:rsidR="00AD029F">
        <w:rPr>
          <w:rFonts w:ascii="Times New Roman" w:hAnsi="Times New Roman" w:cs="Times New Roman"/>
          <w:sz w:val="28"/>
          <w:szCs w:val="28"/>
        </w:rPr>
        <w:t>.</w:t>
      </w:r>
      <w:r w:rsidRPr="001E34AA">
        <w:rPr>
          <w:rFonts w:ascii="Times New Roman" w:hAnsi="Times New Roman" w:cs="Times New Roman"/>
          <w:sz w:val="28"/>
          <w:szCs w:val="28"/>
        </w:rPr>
        <w:t xml:space="preserve"> –  М</w:t>
      </w:r>
      <w:r w:rsidR="00AD029F">
        <w:rPr>
          <w:rFonts w:ascii="Times New Roman" w:hAnsi="Times New Roman" w:cs="Times New Roman"/>
          <w:sz w:val="28"/>
          <w:szCs w:val="28"/>
        </w:rPr>
        <w:t>осква</w:t>
      </w:r>
      <w:r w:rsidRPr="001E34AA">
        <w:rPr>
          <w:rFonts w:ascii="Times New Roman" w:hAnsi="Times New Roman" w:cs="Times New Roman"/>
          <w:sz w:val="28"/>
          <w:szCs w:val="28"/>
        </w:rPr>
        <w:t xml:space="preserve">: Академия Наук СССР, 1944. – 160 с. – URL: </w:t>
      </w:r>
      <w:hyperlink r:id="rId25" w:history="1">
        <w:r w:rsidRPr="002472A3">
          <w:rPr>
            <w:rStyle w:val="a9"/>
            <w:rFonts w:ascii="Times New Roman" w:hAnsi="Times New Roman" w:cs="Times New Roman"/>
            <w:sz w:val="28"/>
            <w:szCs w:val="28"/>
          </w:rPr>
          <w:t>http://www.rummuseum.ru/portal/node/882</w:t>
        </w:r>
      </w:hyperlink>
      <w:r>
        <w:rPr>
          <w:rFonts w:ascii="Times New Roman" w:hAnsi="Times New Roman" w:cs="Times New Roman"/>
          <w:sz w:val="28"/>
          <w:szCs w:val="28"/>
        </w:rPr>
        <w:t xml:space="preserve"> </w:t>
      </w:r>
      <w:r w:rsidRPr="001E34AA">
        <w:rPr>
          <w:rFonts w:ascii="Times New Roman" w:hAnsi="Times New Roman" w:cs="Times New Roman"/>
          <w:sz w:val="28"/>
          <w:szCs w:val="28"/>
        </w:rPr>
        <w:t>(дата обращения: 31.03.2020).</w:t>
      </w:r>
    </w:p>
    <w:p w14:paraId="26DDBC4A" w14:textId="26558230" w:rsidR="001E34AA" w:rsidRPr="001E34AA" w:rsidRDefault="001E34AA" w:rsidP="001E34AA">
      <w:pPr>
        <w:pStyle w:val="a3"/>
        <w:numPr>
          <w:ilvl w:val="0"/>
          <w:numId w:val="13"/>
        </w:numPr>
        <w:spacing w:after="0" w:line="360" w:lineRule="auto"/>
        <w:ind w:left="0" w:firstLine="709"/>
        <w:jc w:val="both"/>
        <w:rPr>
          <w:rFonts w:ascii="Times New Roman" w:hAnsi="Times New Roman" w:cs="Times New Roman"/>
          <w:sz w:val="28"/>
          <w:szCs w:val="28"/>
        </w:rPr>
      </w:pPr>
      <w:r w:rsidRPr="001E34AA">
        <w:rPr>
          <w:rFonts w:ascii="Times New Roman" w:hAnsi="Times New Roman" w:cs="Times New Roman"/>
          <w:sz w:val="28"/>
          <w:szCs w:val="28"/>
        </w:rPr>
        <w:t>Зимин</w:t>
      </w:r>
      <w:r w:rsidR="00252728">
        <w:rPr>
          <w:rFonts w:ascii="Times New Roman" w:hAnsi="Times New Roman" w:cs="Times New Roman"/>
          <w:sz w:val="28"/>
          <w:szCs w:val="28"/>
        </w:rPr>
        <w:t>,</w:t>
      </w:r>
      <w:r w:rsidRPr="001E34AA">
        <w:rPr>
          <w:rFonts w:ascii="Times New Roman" w:hAnsi="Times New Roman" w:cs="Times New Roman"/>
          <w:sz w:val="28"/>
          <w:szCs w:val="28"/>
        </w:rPr>
        <w:t xml:space="preserve"> А.</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А. Опричнина Ивана Грозного. / А.</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А. Зимин.</w:t>
      </w:r>
      <w:r w:rsidR="009C6E40" w:rsidRPr="009C6E40">
        <w:t xml:space="preserve"> </w:t>
      </w:r>
      <w:r w:rsidR="009C6E40" w:rsidRPr="009C6E40">
        <w:rPr>
          <w:rFonts w:ascii="Times New Roman" w:hAnsi="Times New Roman" w:cs="Times New Roman"/>
          <w:sz w:val="28"/>
          <w:szCs w:val="28"/>
        </w:rPr>
        <w:t>// ЛитМир – электронная библиотека: сайт</w:t>
      </w:r>
      <w:r w:rsidRPr="001E34AA">
        <w:rPr>
          <w:rFonts w:ascii="Times New Roman" w:hAnsi="Times New Roman" w:cs="Times New Roman"/>
          <w:sz w:val="28"/>
          <w:szCs w:val="28"/>
        </w:rPr>
        <w:t xml:space="preserve"> – М</w:t>
      </w:r>
      <w:r w:rsidR="00AD029F">
        <w:rPr>
          <w:rFonts w:ascii="Times New Roman" w:hAnsi="Times New Roman" w:cs="Times New Roman"/>
          <w:sz w:val="28"/>
          <w:szCs w:val="28"/>
        </w:rPr>
        <w:t>осква</w:t>
      </w:r>
      <w:r w:rsidRPr="001E34AA">
        <w:rPr>
          <w:rFonts w:ascii="Times New Roman" w:hAnsi="Times New Roman" w:cs="Times New Roman"/>
          <w:sz w:val="28"/>
          <w:szCs w:val="28"/>
        </w:rPr>
        <w:t>:</w:t>
      </w:r>
      <w:r w:rsidR="00252728">
        <w:rPr>
          <w:rFonts w:ascii="Times New Roman" w:hAnsi="Times New Roman" w:cs="Times New Roman"/>
          <w:sz w:val="28"/>
          <w:szCs w:val="28"/>
        </w:rPr>
        <w:t xml:space="preserve"> </w:t>
      </w:r>
      <w:r w:rsidRPr="001E34AA">
        <w:rPr>
          <w:rFonts w:ascii="Times New Roman" w:hAnsi="Times New Roman" w:cs="Times New Roman"/>
          <w:sz w:val="28"/>
          <w:szCs w:val="28"/>
        </w:rPr>
        <w:t xml:space="preserve">Территория, 2001. – 450 с. </w:t>
      </w:r>
      <w:r w:rsidRPr="001E34AA">
        <w:rPr>
          <w:rFonts w:ascii="Times New Roman" w:hAnsi="Times New Roman" w:cs="Times New Roman"/>
          <w:sz w:val="28"/>
          <w:szCs w:val="28"/>
        </w:rPr>
        <w:lastRenderedPageBreak/>
        <w:t xml:space="preserve">– URL: </w:t>
      </w:r>
      <w:hyperlink r:id="rId26" w:anchor="section_1" w:history="1">
        <w:r w:rsidRPr="002472A3">
          <w:rPr>
            <w:rStyle w:val="a9"/>
            <w:rFonts w:ascii="Times New Roman" w:hAnsi="Times New Roman" w:cs="Times New Roman"/>
            <w:sz w:val="28"/>
            <w:szCs w:val="28"/>
          </w:rPr>
          <w:t>https://www.litmir.me/br/?b=215977&amp;p=1#section_1</w:t>
        </w:r>
      </w:hyperlink>
      <w:r>
        <w:rPr>
          <w:rFonts w:ascii="Times New Roman" w:hAnsi="Times New Roman" w:cs="Times New Roman"/>
          <w:sz w:val="28"/>
          <w:szCs w:val="28"/>
        </w:rPr>
        <w:t xml:space="preserve"> </w:t>
      </w:r>
      <w:r w:rsidRPr="001E34AA">
        <w:rPr>
          <w:rFonts w:ascii="Times New Roman" w:hAnsi="Times New Roman" w:cs="Times New Roman"/>
          <w:sz w:val="28"/>
          <w:szCs w:val="28"/>
        </w:rPr>
        <w:t>(дата обращения: 03.04.2020)</w:t>
      </w:r>
      <w:r w:rsidR="00AD029F">
        <w:rPr>
          <w:rFonts w:ascii="Times New Roman" w:hAnsi="Times New Roman" w:cs="Times New Roman"/>
          <w:sz w:val="28"/>
          <w:szCs w:val="28"/>
        </w:rPr>
        <w:t xml:space="preserve">. – </w:t>
      </w:r>
      <w:r w:rsidR="00AD029F" w:rsidRPr="00AD029F">
        <w:rPr>
          <w:rFonts w:ascii="Times New Roman" w:hAnsi="Times New Roman" w:cs="Times New Roman"/>
          <w:sz w:val="28"/>
          <w:szCs w:val="28"/>
        </w:rPr>
        <w:t>ISBN 5-900829-07-3</w:t>
      </w:r>
      <w:r w:rsidR="00AD029F">
        <w:rPr>
          <w:rFonts w:ascii="Times New Roman" w:hAnsi="Times New Roman" w:cs="Times New Roman"/>
          <w:sz w:val="28"/>
          <w:szCs w:val="28"/>
        </w:rPr>
        <w:t>.</w:t>
      </w:r>
    </w:p>
    <w:p w14:paraId="2705548C" w14:textId="16C4935B" w:rsidR="00AD029F" w:rsidRDefault="00AD3082" w:rsidP="00AD029F">
      <w:pPr>
        <w:pStyle w:val="a3"/>
        <w:numPr>
          <w:ilvl w:val="0"/>
          <w:numId w:val="13"/>
        </w:numPr>
        <w:spacing w:after="0" w:line="360" w:lineRule="auto"/>
        <w:ind w:left="0" w:firstLine="709"/>
        <w:jc w:val="both"/>
        <w:rPr>
          <w:rFonts w:ascii="Times New Roman" w:hAnsi="Times New Roman" w:cs="Times New Roman"/>
          <w:sz w:val="28"/>
          <w:szCs w:val="28"/>
        </w:rPr>
      </w:pPr>
      <w:r w:rsidRPr="0005005B">
        <w:rPr>
          <w:rFonts w:ascii="Times New Roman" w:hAnsi="Times New Roman" w:cs="Times New Roman"/>
          <w:sz w:val="28"/>
          <w:szCs w:val="28"/>
        </w:rPr>
        <w:t>Карамзин</w:t>
      </w:r>
      <w:r w:rsidR="00252728">
        <w:rPr>
          <w:rFonts w:ascii="Times New Roman" w:hAnsi="Times New Roman" w:cs="Times New Roman"/>
          <w:sz w:val="28"/>
          <w:szCs w:val="28"/>
        </w:rPr>
        <w:t>,</w:t>
      </w:r>
      <w:r w:rsidRPr="0005005B">
        <w:rPr>
          <w:rFonts w:ascii="Times New Roman" w:hAnsi="Times New Roman" w:cs="Times New Roman"/>
          <w:sz w:val="28"/>
          <w:szCs w:val="28"/>
        </w:rPr>
        <w:t xml:space="preserve"> Н.</w:t>
      </w:r>
      <w:r w:rsidR="00742654">
        <w:rPr>
          <w:rFonts w:ascii="Times New Roman" w:hAnsi="Times New Roman" w:cs="Times New Roman"/>
          <w:sz w:val="28"/>
          <w:szCs w:val="28"/>
        </w:rPr>
        <w:t xml:space="preserve"> </w:t>
      </w:r>
      <w:r w:rsidRPr="0005005B">
        <w:rPr>
          <w:rFonts w:ascii="Times New Roman" w:hAnsi="Times New Roman" w:cs="Times New Roman"/>
          <w:sz w:val="28"/>
          <w:szCs w:val="28"/>
        </w:rPr>
        <w:t>М. История государства Российского</w:t>
      </w:r>
      <w:r w:rsidR="00AD029F">
        <w:rPr>
          <w:rFonts w:ascii="Times New Roman" w:hAnsi="Times New Roman" w:cs="Times New Roman"/>
          <w:sz w:val="28"/>
          <w:szCs w:val="28"/>
        </w:rPr>
        <w:t xml:space="preserve">: </w:t>
      </w:r>
      <w:r w:rsidR="00AD029F" w:rsidRPr="0005005B">
        <w:rPr>
          <w:rFonts w:ascii="Times New Roman" w:hAnsi="Times New Roman" w:cs="Times New Roman"/>
          <w:sz w:val="28"/>
          <w:szCs w:val="28"/>
        </w:rPr>
        <w:t>Т. VIII</w:t>
      </w:r>
      <w:r w:rsidRPr="0005005B">
        <w:rPr>
          <w:rFonts w:ascii="Times New Roman" w:hAnsi="Times New Roman" w:cs="Times New Roman"/>
          <w:sz w:val="28"/>
          <w:szCs w:val="28"/>
        </w:rPr>
        <w:t>.</w:t>
      </w:r>
      <w:r w:rsidR="00DB23C7" w:rsidRPr="0005005B">
        <w:rPr>
          <w:rFonts w:ascii="Times New Roman" w:hAnsi="Times New Roman" w:cs="Times New Roman"/>
          <w:sz w:val="28"/>
          <w:szCs w:val="28"/>
        </w:rPr>
        <w:t xml:space="preserve"> / Н.</w:t>
      </w:r>
      <w:r w:rsidR="00742654">
        <w:rPr>
          <w:rFonts w:ascii="Times New Roman" w:hAnsi="Times New Roman" w:cs="Times New Roman"/>
          <w:sz w:val="28"/>
          <w:szCs w:val="28"/>
        </w:rPr>
        <w:t xml:space="preserve"> </w:t>
      </w:r>
      <w:r w:rsidR="00DB23C7" w:rsidRPr="0005005B">
        <w:rPr>
          <w:rFonts w:ascii="Times New Roman" w:hAnsi="Times New Roman" w:cs="Times New Roman"/>
          <w:sz w:val="28"/>
          <w:szCs w:val="28"/>
        </w:rPr>
        <w:t>М. Карамзин.</w:t>
      </w:r>
      <w:r w:rsidR="009C6E40" w:rsidRPr="009C6E40">
        <w:t xml:space="preserve"> </w:t>
      </w:r>
      <w:r w:rsidR="009C6E40" w:rsidRPr="009C6E40">
        <w:rPr>
          <w:rFonts w:ascii="Times New Roman" w:hAnsi="Times New Roman" w:cs="Times New Roman"/>
          <w:sz w:val="28"/>
          <w:szCs w:val="28"/>
        </w:rPr>
        <w:t>// Электронная энциклопедия и библиотека «Руниверс»: сайт</w:t>
      </w:r>
      <w:r w:rsidR="00DB23C7" w:rsidRPr="0005005B">
        <w:rPr>
          <w:rFonts w:ascii="Times New Roman" w:hAnsi="Times New Roman" w:cs="Times New Roman"/>
          <w:sz w:val="28"/>
          <w:szCs w:val="28"/>
        </w:rPr>
        <w:t xml:space="preserve"> –</w:t>
      </w:r>
      <w:r w:rsidR="002E234F" w:rsidRPr="0005005B">
        <w:rPr>
          <w:rFonts w:ascii="Times New Roman" w:hAnsi="Times New Roman" w:cs="Times New Roman"/>
          <w:sz w:val="28"/>
          <w:szCs w:val="28"/>
        </w:rPr>
        <w:t xml:space="preserve"> </w:t>
      </w:r>
      <w:r w:rsidRPr="0005005B">
        <w:rPr>
          <w:rFonts w:ascii="Times New Roman" w:hAnsi="Times New Roman" w:cs="Times New Roman"/>
          <w:sz w:val="28"/>
          <w:szCs w:val="28"/>
        </w:rPr>
        <w:t>С</w:t>
      </w:r>
      <w:r w:rsidR="00AD029F">
        <w:rPr>
          <w:rFonts w:ascii="Times New Roman" w:hAnsi="Times New Roman" w:cs="Times New Roman"/>
          <w:sz w:val="28"/>
          <w:szCs w:val="28"/>
        </w:rPr>
        <w:t>анкт-Петербург</w:t>
      </w:r>
      <w:r w:rsidRPr="0005005B">
        <w:rPr>
          <w:rFonts w:ascii="Times New Roman" w:hAnsi="Times New Roman" w:cs="Times New Roman"/>
          <w:sz w:val="28"/>
          <w:szCs w:val="28"/>
        </w:rPr>
        <w:t>: Тип. Н. Греча, 1819. –</w:t>
      </w:r>
      <w:r w:rsidR="00AD029F">
        <w:rPr>
          <w:rFonts w:ascii="Times New Roman" w:hAnsi="Times New Roman" w:cs="Times New Roman"/>
          <w:sz w:val="28"/>
          <w:szCs w:val="28"/>
        </w:rPr>
        <w:t xml:space="preserve"> </w:t>
      </w:r>
      <w:r w:rsidRPr="0005005B">
        <w:rPr>
          <w:rFonts w:ascii="Times New Roman" w:hAnsi="Times New Roman" w:cs="Times New Roman"/>
          <w:sz w:val="28"/>
          <w:szCs w:val="28"/>
        </w:rPr>
        <w:t xml:space="preserve">487 с. – URL: </w:t>
      </w:r>
      <w:hyperlink r:id="rId27" w:anchor="page/1/mode/1up" w:history="1">
        <w:r w:rsidRPr="0005005B">
          <w:rPr>
            <w:rStyle w:val="a9"/>
            <w:rFonts w:ascii="Times New Roman" w:hAnsi="Times New Roman" w:cs="Times New Roman"/>
            <w:sz w:val="28"/>
            <w:szCs w:val="28"/>
          </w:rPr>
          <w:t>https://runivers.ru/bookreader/book451053/#page/1/mode/1up</w:t>
        </w:r>
      </w:hyperlink>
      <w:r w:rsidRPr="0005005B">
        <w:rPr>
          <w:rFonts w:ascii="Times New Roman" w:hAnsi="Times New Roman" w:cs="Times New Roman"/>
          <w:sz w:val="28"/>
          <w:szCs w:val="28"/>
        </w:rPr>
        <w:t xml:space="preserve"> (дата обращения: 31. 03.2020)</w:t>
      </w:r>
      <w:r w:rsidR="0005005B">
        <w:rPr>
          <w:rFonts w:ascii="Times New Roman" w:hAnsi="Times New Roman" w:cs="Times New Roman"/>
          <w:sz w:val="28"/>
          <w:szCs w:val="28"/>
        </w:rPr>
        <w:t>.</w:t>
      </w:r>
    </w:p>
    <w:p w14:paraId="0B412FB5" w14:textId="00A0018A" w:rsidR="00B2659B" w:rsidRPr="00AD029F" w:rsidRDefault="00B2659B" w:rsidP="00AD029F">
      <w:pPr>
        <w:pStyle w:val="a3"/>
        <w:numPr>
          <w:ilvl w:val="0"/>
          <w:numId w:val="13"/>
        </w:numPr>
        <w:spacing w:after="0" w:line="360" w:lineRule="auto"/>
        <w:ind w:left="0" w:firstLine="709"/>
        <w:jc w:val="both"/>
        <w:rPr>
          <w:rFonts w:ascii="Times New Roman" w:hAnsi="Times New Roman" w:cs="Times New Roman"/>
          <w:sz w:val="28"/>
          <w:szCs w:val="28"/>
        </w:rPr>
      </w:pPr>
      <w:r w:rsidRPr="00AD029F">
        <w:rPr>
          <w:rFonts w:ascii="Times New Roman" w:hAnsi="Times New Roman" w:cs="Times New Roman"/>
          <w:sz w:val="28"/>
          <w:szCs w:val="28"/>
        </w:rPr>
        <w:t>Ключевский</w:t>
      </w:r>
      <w:r w:rsidR="00252728">
        <w:rPr>
          <w:rFonts w:ascii="Times New Roman" w:hAnsi="Times New Roman" w:cs="Times New Roman"/>
          <w:sz w:val="28"/>
          <w:szCs w:val="28"/>
        </w:rPr>
        <w:t>,</w:t>
      </w:r>
      <w:r w:rsidRPr="00AD029F">
        <w:rPr>
          <w:rFonts w:ascii="Times New Roman" w:hAnsi="Times New Roman" w:cs="Times New Roman"/>
          <w:sz w:val="28"/>
          <w:szCs w:val="28"/>
        </w:rPr>
        <w:t xml:space="preserve"> В. О. Курс русской истории</w:t>
      </w:r>
      <w:r w:rsidR="00AD029F">
        <w:rPr>
          <w:rFonts w:ascii="Times New Roman" w:hAnsi="Times New Roman" w:cs="Times New Roman"/>
          <w:sz w:val="28"/>
          <w:szCs w:val="28"/>
        </w:rPr>
        <w:t>:</w:t>
      </w:r>
      <w:r w:rsidRPr="00AD029F">
        <w:rPr>
          <w:rFonts w:ascii="Times New Roman" w:hAnsi="Times New Roman" w:cs="Times New Roman"/>
          <w:sz w:val="28"/>
          <w:szCs w:val="28"/>
        </w:rPr>
        <w:t xml:space="preserve"> </w:t>
      </w:r>
      <w:r w:rsidR="00AD029F">
        <w:rPr>
          <w:rFonts w:ascii="Times New Roman" w:hAnsi="Times New Roman" w:cs="Times New Roman"/>
          <w:sz w:val="28"/>
          <w:szCs w:val="28"/>
        </w:rPr>
        <w:t>л</w:t>
      </w:r>
      <w:r w:rsidR="00AD029F" w:rsidRPr="00AD029F">
        <w:rPr>
          <w:rFonts w:ascii="Times New Roman" w:hAnsi="Times New Roman" w:cs="Times New Roman"/>
          <w:sz w:val="28"/>
          <w:szCs w:val="28"/>
        </w:rPr>
        <w:t>екции I-XXIX: От древности до эпохи Ивана Грозного.</w:t>
      </w:r>
      <w:r w:rsidR="00AD029F">
        <w:rPr>
          <w:rFonts w:ascii="Times New Roman" w:hAnsi="Times New Roman" w:cs="Times New Roman"/>
          <w:sz w:val="28"/>
          <w:szCs w:val="28"/>
        </w:rPr>
        <w:t xml:space="preserve"> </w:t>
      </w:r>
      <w:r w:rsidRPr="00AD029F">
        <w:rPr>
          <w:rFonts w:ascii="Times New Roman" w:hAnsi="Times New Roman" w:cs="Times New Roman"/>
          <w:sz w:val="28"/>
          <w:szCs w:val="28"/>
        </w:rPr>
        <w:t xml:space="preserve">/ В. О. Ключевский. </w:t>
      </w:r>
      <w:r w:rsidR="00AD029F">
        <w:rPr>
          <w:rFonts w:ascii="Times New Roman" w:hAnsi="Times New Roman" w:cs="Times New Roman"/>
          <w:sz w:val="28"/>
          <w:szCs w:val="28"/>
        </w:rPr>
        <w:t>–</w:t>
      </w:r>
      <w:r w:rsidRPr="00AD029F">
        <w:rPr>
          <w:rFonts w:ascii="Times New Roman" w:hAnsi="Times New Roman" w:cs="Times New Roman"/>
          <w:sz w:val="28"/>
          <w:szCs w:val="28"/>
        </w:rPr>
        <w:t xml:space="preserve"> Москва: Академический проект, 2015. </w:t>
      </w:r>
      <w:r w:rsidR="00AD029F">
        <w:rPr>
          <w:rFonts w:ascii="Times New Roman" w:hAnsi="Times New Roman" w:cs="Times New Roman"/>
          <w:sz w:val="28"/>
          <w:szCs w:val="28"/>
        </w:rPr>
        <w:t>–</w:t>
      </w:r>
      <w:r w:rsidRPr="00AD029F">
        <w:rPr>
          <w:rFonts w:ascii="Times New Roman" w:hAnsi="Times New Roman" w:cs="Times New Roman"/>
          <w:sz w:val="28"/>
          <w:szCs w:val="28"/>
        </w:rPr>
        <w:t xml:space="preserve"> 485</w:t>
      </w:r>
      <w:r w:rsidR="00AD029F">
        <w:rPr>
          <w:rFonts w:ascii="Times New Roman" w:hAnsi="Times New Roman" w:cs="Times New Roman"/>
          <w:sz w:val="28"/>
          <w:szCs w:val="28"/>
        </w:rPr>
        <w:t xml:space="preserve"> с. –</w:t>
      </w:r>
      <w:r w:rsidRPr="00AD029F">
        <w:rPr>
          <w:rFonts w:ascii="Times New Roman" w:hAnsi="Times New Roman" w:cs="Times New Roman"/>
          <w:sz w:val="28"/>
          <w:szCs w:val="28"/>
        </w:rPr>
        <w:t xml:space="preserve"> ISBN 978-5-8291-1749-8</w:t>
      </w:r>
      <w:r w:rsidR="00AD029F">
        <w:rPr>
          <w:rFonts w:ascii="Times New Roman" w:hAnsi="Times New Roman" w:cs="Times New Roman"/>
          <w:sz w:val="28"/>
          <w:szCs w:val="28"/>
        </w:rPr>
        <w:t>.</w:t>
      </w:r>
    </w:p>
    <w:p w14:paraId="4378FF16" w14:textId="22696E9D" w:rsidR="00D42F78" w:rsidRPr="00D42F78" w:rsidRDefault="00D42F78" w:rsidP="00D42F78">
      <w:pPr>
        <w:pStyle w:val="a3"/>
        <w:numPr>
          <w:ilvl w:val="0"/>
          <w:numId w:val="13"/>
        </w:numPr>
        <w:spacing w:after="0" w:line="360" w:lineRule="auto"/>
        <w:ind w:left="0" w:firstLine="709"/>
        <w:jc w:val="both"/>
        <w:rPr>
          <w:rFonts w:ascii="Times New Roman" w:hAnsi="Times New Roman" w:cs="Times New Roman"/>
          <w:sz w:val="28"/>
          <w:szCs w:val="28"/>
        </w:rPr>
      </w:pPr>
      <w:r w:rsidRPr="00D42F78">
        <w:rPr>
          <w:rFonts w:ascii="Times New Roman" w:hAnsi="Times New Roman" w:cs="Times New Roman"/>
          <w:sz w:val="28"/>
          <w:szCs w:val="28"/>
        </w:rPr>
        <w:t>Кобрин</w:t>
      </w:r>
      <w:r w:rsidR="00252728">
        <w:rPr>
          <w:rFonts w:ascii="Times New Roman" w:hAnsi="Times New Roman" w:cs="Times New Roman"/>
          <w:sz w:val="28"/>
          <w:szCs w:val="28"/>
        </w:rPr>
        <w:t>,</w:t>
      </w:r>
      <w:r w:rsidRPr="00D42F78">
        <w:rPr>
          <w:rFonts w:ascii="Times New Roman" w:hAnsi="Times New Roman" w:cs="Times New Roman"/>
          <w:sz w:val="28"/>
          <w:szCs w:val="28"/>
        </w:rPr>
        <w:t xml:space="preserve"> В.</w:t>
      </w:r>
      <w:r w:rsidR="00742654">
        <w:rPr>
          <w:rFonts w:ascii="Times New Roman" w:hAnsi="Times New Roman" w:cs="Times New Roman"/>
          <w:sz w:val="28"/>
          <w:szCs w:val="28"/>
        </w:rPr>
        <w:t xml:space="preserve"> </w:t>
      </w:r>
      <w:r w:rsidRPr="00D42F78">
        <w:rPr>
          <w:rFonts w:ascii="Times New Roman" w:hAnsi="Times New Roman" w:cs="Times New Roman"/>
          <w:sz w:val="28"/>
          <w:szCs w:val="28"/>
        </w:rPr>
        <w:t>Б. Иван Грозный. / В.</w:t>
      </w:r>
      <w:r w:rsidR="00742654">
        <w:rPr>
          <w:rFonts w:ascii="Times New Roman" w:hAnsi="Times New Roman" w:cs="Times New Roman"/>
          <w:sz w:val="28"/>
          <w:szCs w:val="28"/>
        </w:rPr>
        <w:t xml:space="preserve"> </w:t>
      </w:r>
      <w:r w:rsidRPr="00D42F78">
        <w:rPr>
          <w:rFonts w:ascii="Times New Roman" w:hAnsi="Times New Roman" w:cs="Times New Roman"/>
          <w:sz w:val="28"/>
          <w:szCs w:val="28"/>
        </w:rPr>
        <w:t>Б Кобрин.</w:t>
      </w:r>
      <w:r w:rsidR="009C6E40" w:rsidRPr="009C6E40">
        <w:t xml:space="preserve"> </w:t>
      </w:r>
      <w:r w:rsidR="009C6E40" w:rsidRPr="009C6E40">
        <w:rPr>
          <w:rFonts w:ascii="Times New Roman" w:hAnsi="Times New Roman" w:cs="Times New Roman"/>
          <w:sz w:val="28"/>
          <w:szCs w:val="28"/>
        </w:rPr>
        <w:t>// ЛитМир – электронная библиотека: сайт</w:t>
      </w:r>
      <w:r w:rsidR="00B2659B">
        <w:rPr>
          <w:rFonts w:ascii="Times New Roman" w:hAnsi="Times New Roman" w:cs="Times New Roman"/>
          <w:sz w:val="28"/>
          <w:szCs w:val="28"/>
        </w:rPr>
        <w:t xml:space="preserve"> </w:t>
      </w:r>
      <w:r w:rsidRPr="00D42F78">
        <w:rPr>
          <w:rFonts w:ascii="Times New Roman" w:hAnsi="Times New Roman" w:cs="Times New Roman"/>
          <w:sz w:val="28"/>
          <w:szCs w:val="28"/>
        </w:rPr>
        <w:t>– М</w:t>
      </w:r>
      <w:r w:rsidR="00B2659B">
        <w:rPr>
          <w:rFonts w:ascii="Times New Roman" w:hAnsi="Times New Roman" w:cs="Times New Roman"/>
          <w:sz w:val="28"/>
          <w:szCs w:val="28"/>
        </w:rPr>
        <w:t>осква</w:t>
      </w:r>
      <w:r w:rsidRPr="00D42F78">
        <w:rPr>
          <w:rFonts w:ascii="Times New Roman" w:hAnsi="Times New Roman" w:cs="Times New Roman"/>
          <w:sz w:val="28"/>
          <w:szCs w:val="28"/>
        </w:rPr>
        <w:t xml:space="preserve">: </w:t>
      </w:r>
      <w:r w:rsidR="00742654">
        <w:rPr>
          <w:rFonts w:ascii="Times New Roman" w:hAnsi="Times New Roman" w:cs="Times New Roman"/>
          <w:sz w:val="28"/>
          <w:szCs w:val="28"/>
        </w:rPr>
        <w:t>«</w:t>
      </w:r>
      <w:r w:rsidRPr="00D42F78">
        <w:rPr>
          <w:rFonts w:ascii="Times New Roman" w:hAnsi="Times New Roman" w:cs="Times New Roman"/>
          <w:sz w:val="28"/>
          <w:szCs w:val="28"/>
        </w:rPr>
        <w:t>Московский рабочий</w:t>
      </w:r>
      <w:r w:rsidR="00742654">
        <w:rPr>
          <w:rFonts w:ascii="Times New Roman" w:hAnsi="Times New Roman" w:cs="Times New Roman"/>
          <w:sz w:val="28"/>
          <w:szCs w:val="28"/>
        </w:rPr>
        <w:t>»</w:t>
      </w:r>
      <w:r w:rsidRPr="00D42F78">
        <w:rPr>
          <w:rFonts w:ascii="Times New Roman" w:hAnsi="Times New Roman" w:cs="Times New Roman"/>
          <w:sz w:val="28"/>
          <w:szCs w:val="28"/>
        </w:rPr>
        <w:t xml:space="preserve">, 1989 г. – 175 с. – URL: </w:t>
      </w:r>
      <w:hyperlink r:id="rId28" w:history="1">
        <w:r w:rsidRPr="002472A3">
          <w:rPr>
            <w:rStyle w:val="a9"/>
            <w:rFonts w:ascii="Times New Roman" w:hAnsi="Times New Roman" w:cs="Times New Roman"/>
            <w:sz w:val="28"/>
            <w:szCs w:val="28"/>
          </w:rPr>
          <w:t>https://www.litmir.me/br/?b=239312&amp;p=1</w:t>
        </w:r>
      </w:hyperlink>
      <w:r>
        <w:rPr>
          <w:rFonts w:ascii="Times New Roman" w:hAnsi="Times New Roman" w:cs="Times New Roman"/>
          <w:sz w:val="28"/>
          <w:szCs w:val="28"/>
        </w:rPr>
        <w:t xml:space="preserve"> </w:t>
      </w:r>
      <w:r w:rsidRPr="00D42F78">
        <w:rPr>
          <w:rFonts w:ascii="Times New Roman" w:hAnsi="Times New Roman" w:cs="Times New Roman"/>
          <w:sz w:val="28"/>
          <w:szCs w:val="28"/>
        </w:rPr>
        <w:t>(дата обращения: 02.04.2020)</w:t>
      </w:r>
      <w:r w:rsidR="00B2659B">
        <w:rPr>
          <w:rFonts w:ascii="Times New Roman" w:hAnsi="Times New Roman" w:cs="Times New Roman"/>
          <w:sz w:val="28"/>
          <w:szCs w:val="28"/>
        </w:rPr>
        <w:t xml:space="preserve">. – </w:t>
      </w:r>
      <w:r w:rsidR="00B2659B" w:rsidRPr="00B2659B">
        <w:rPr>
          <w:rFonts w:ascii="Times New Roman" w:hAnsi="Times New Roman" w:cs="Times New Roman"/>
          <w:sz w:val="28"/>
          <w:szCs w:val="28"/>
        </w:rPr>
        <w:t>ISBN 5-239-00266-5</w:t>
      </w:r>
      <w:r w:rsidR="00B2659B">
        <w:rPr>
          <w:rFonts w:ascii="Times New Roman" w:hAnsi="Times New Roman" w:cs="Times New Roman"/>
          <w:sz w:val="28"/>
          <w:szCs w:val="28"/>
        </w:rPr>
        <w:t>.</w:t>
      </w:r>
    </w:p>
    <w:p w14:paraId="61FF2500" w14:textId="493B5136" w:rsidR="001E34AA" w:rsidRDefault="00B830EF" w:rsidP="001E34AA">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Костомаров</w:t>
      </w:r>
      <w:r w:rsidR="00252728">
        <w:rPr>
          <w:rFonts w:ascii="Times New Roman" w:hAnsi="Times New Roman" w:cs="Times New Roman"/>
          <w:sz w:val="28"/>
          <w:szCs w:val="28"/>
        </w:rPr>
        <w:t>,</w:t>
      </w:r>
      <w:r>
        <w:rPr>
          <w:rFonts w:ascii="Times New Roman" w:hAnsi="Times New Roman" w:cs="Times New Roman"/>
          <w:sz w:val="28"/>
          <w:szCs w:val="28"/>
        </w:rPr>
        <w:t xml:space="preserve"> </w:t>
      </w:r>
      <w:r w:rsidR="00EA48EC" w:rsidRPr="00B830EF">
        <w:rPr>
          <w:rFonts w:ascii="Times New Roman" w:hAnsi="Times New Roman" w:cs="Times New Roman"/>
          <w:sz w:val="28"/>
          <w:szCs w:val="28"/>
        </w:rPr>
        <w:t>Н.</w:t>
      </w:r>
      <w:r w:rsidR="00742654">
        <w:rPr>
          <w:rFonts w:ascii="Times New Roman" w:hAnsi="Times New Roman" w:cs="Times New Roman"/>
          <w:sz w:val="28"/>
          <w:szCs w:val="28"/>
        </w:rPr>
        <w:t xml:space="preserve"> </w:t>
      </w:r>
      <w:r w:rsidR="00EA48EC" w:rsidRPr="00B830EF">
        <w:rPr>
          <w:rFonts w:ascii="Times New Roman" w:hAnsi="Times New Roman" w:cs="Times New Roman"/>
          <w:sz w:val="28"/>
          <w:szCs w:val="28"/>
        </w:rPr>
        <w:t>И. Русская история в жизнеописаниях ее главнейших деятелей</w:t>
      </w:r>
      <w:r w:rsidR="00B2659B">
        <w:rPr>
          <w:rFonts w:ascii="Times New Roman" w:hAnsi="Times New Roman" w:cs="Times New Roman"/>
          <w:sz w:val="28"/>
          <w:szCs w:val="28"/>
        </w:rPr>
        <w:t xml:space="preserve">: в 3 т. Т. 1. </w:t>
      </w:r>
      <w:r w:rsidR="00EA48EC" w:rsidRPr="00B830EF">
        <w:rPr>
          <w:rFonts w:ascii="Times New Roman" w:hAnsi="Times New Roman" w:cs="Times New Roman"/>
          <w:sz w:val="28"/>
          <w:szCs w:val="28"/>
        </w:rPr>
        <w:t>/ Н.</w:t>
      </w:r>
      <w:r w:rsidR="00742654">
        <w:rPr>
          <w:rFonts w:ascii="Times New Roman" w:hAnsi="Times New Roman" w:cs="Times New Roman"/>
          <w:sz w:val="28"/>
          <w:szCs w:val="28"/>
        </w:rPr>
        <w:t xml:space="preserve"> </w:t>
      </w:r>
      <w:r w:rsidR="00EA48EC" w:rsidRPr="00B830EF">
        <w:rPr>
          <w:rFonts w:ascii="Times New Roman" w:hAnsi="Times New Roman" w:cs="Times New Roman"/>
          <w:sz w:val="28"/>
          <w:szCs w:val="28"/>
        </w:rPr>
        <w:t>И. Костомаров.</w:t>
      </w:r>
      <w:r w:rsidR="009C6E40" w:rsidRPr="009C6E40">
        <w:t xml:space="preserve"> </w:t>
      </w:r>
      <w:r w:rsidR="009C6E40" w:rsidRPr="009C6E40">
        <w:rPr>
          <w:rFonts w:ascii="Times New Roman" w:hAnsi="Times New Roman" w:cs="Times New Roman"/>
          <w:sz w:val="28"/>
          <w:szCs w:val="28"/>
        </w:rPr>
        <w:t>// ЛитМир – электронная библиотека: сайт</w:t>
      </w:r>
      <w:r w:rsidR="00B2659B">
        <w:rPr>
          <w:rFonts w:ascii="Times New Roman" w:hAnsi="Times New Roman" w:cs="Times New Roman"/>
          <w:sz w:val="28"/>
          <w:szCs w:val="28"/>
        </w:rPr>
        <w:t xml:space="preserve"> </w:t>
      </w:r>
      <w:r w:rsidR="00EA48EC" w:rsidRPr="00B830EF">
        <w:rPr>
          <w:rFonts w:ascii="Times New Roman" w:hAnsi="Times New Roman" w:cs="Times New Roman"/>
          <w:sz w:val="28"/>
          <w:szCs w:val="28"/>
        </w:rPr>
        <w:t>– М</w:t>
      </w:r>
      <w:r w:rsidR="00B2659B">
        <w:rPr>
          <w:rFonts w:ascii="Times New Roman" w:hAnsi="Times New Roman" w:cs="Times New Roman"/>
          <w:sz w:val="28"/>
          <w:szCs w:val="28"/>
        </w:rPr>
        <w:t xml:space="preserve">осква: </w:t>
      </w:r>
      <w:r w:rsidR="00B2659B" w:rsidRPr="00B2659B">
        <w:rPr>
          <w:rFonts w:ascii="Times New Roman" w:hAnsi="Times New Roman" w:cs="Times New Roman"/>
          <w:sz w:val="28"/>
          <w:szCs w:val="28"/>
        </w:rPr>
        <w:t>Лениздат</w:t>
      </w:r>
      <w:r w:rsidR="00B2659B">
        <w:rPr>
          <w:rFonts w:ascii="Times New Roman" w:hAnsi="Times New Roman" w:cs="Times New Roman"/>
          <w:sz w:val="28"/>
          <w:szCs w:val="28"/>
        </w:rPr>
        <w:t>,</w:t>
      </w:r>
      <w:r w:rsidR="00EA48EC" w:rsidRPr="00B830EF">
        <w:rPr>
          <w:rFonts w:ascii="Times New Roman" w:hAnsi="Times New Roman" w:cs="Times New Roman"/>
          <w:sz w:val="28"/>
          <w:szCs w:val="28"/>
        </w:rPr>
        <w:t xml:space="preserve"> 200</w:t>
      </w:r>
      <w:r w:rsidR="00B2659B">
        <w:rPr>
          <w:rFonts w:ascii="Times New Roman" w:hAnsi="Times New Roman" w:cs="Times New Roman"/>
          <w:sz w:val="28"/>
          <w:szCs w:val="28"/>
        </w:rPr>
        <w:t>7</w:t>
      </w:r>
      <w:r w:rsidR="00EA48EC" w:rsidRPr="00B830EF">
        <w:rPr>
          <w:rFonts w:ascii="Times New Roman" w:hAnsi="Times New Roman" w:cs="Times New Roman"/>
          <w:sz w:val="28"/>
          <w:szCs w:val="28"/>
        </w:rPr>
        <w:t xml:space="preserve">. – 631 с. – URL: </w:t>
      </w:r>
      <w:hyperlink r:id="rId29" w:history="1">
        <w:r w:rsidR="00EA48EC" w:rsidRPr="00B830EF">
          <w:rPr>
            <w:rStyle w:val="a9"/>
            <w:rFonts w:ascii="Times New Roman" w:hAnsi="Times New Roman" w:cs="Times New Roman"/>
            <w:sz w:val="28"/>
            <w:szCs w:val="28"/>
          </w:rPr>
          <w:t>https://www.litmir.me/bd/?b=48296</w:t>
        </w:r>
      </w:hyperlink>
      <w:r w:rsidR="006C5BD0" w:rsidRPr="00B830EF">
        <w:rPr>
          <w:rFonts w:ascii="Times New Roman" w:hAnsi="Times New Roman" w:cs="Times New Roman"/>
          <w:sz w:val="28"/>
          <w:szCs w:val="28"/>
        </w:rPr>
        <w:t xml:space="preserve"> </w:t>
      </w:r>
      <w:r w:rsidR="00EA48EC" w:rsidRPr="00B830EF">
        <w:rPr>
          <w:rFonts w:ascii="Times New Roman" w:hAnsi="Times New Roman" w:cs="Times New Roman"/>
          <w:sz w:val="28"/>
          <w:szCs w:val="28"/>
        </w:rPr>
        <w:t>(дата обращения: 26.03.2020).</w:t>
      </w:r>
      <w:bookmarkStart w:id="15" w:name="_Hlk37268410"/>
      <w:r w:rsidR="00195439">
        <w:rPr>
          <w:rFonts w:ascii="Times New Roman" w:hAnsi="Times New Roman" w:cs="Times New Roman"/>
          <w:sz w:val="28"/>
          <w:szCs w:val="28"/>
        </w:rPr>
        <w:t xml:space="preserve"> </w:t>
      </w:r>
      <w:r w:rsidR="00B2659B">
        <w:rPr>
          <w:rFonts w:ascii="Times New Roman" w:hAnsi="Times New Roman" w:cs="Times New Roman"/>
          <w:sz w:val="28"/>
          <w:szCs w:val="28"/>
        </w:rPr>
        <w:t xml:space="preserve">– </w:t>
      </w:r>
      <w:r w:rsidR="00B2659B" w:rsidRPr="00B2659B">
        <w:rPr>
          <w:rFonts w:ascii="Times New Roman" w:hAnsi="Times New Roman" w:cs="Times New Roman"/>
          <w:sz w:val="28"/>
          <w:szCs w:val="28"/>
        </w:rPr>
        <w:t>ISBN 5-289-02505-7</w:t>
      </w:r>
      <w:r w:rsidR="00B2659B">
        <w:rPr>
          <w:rFonts w:ascii="Times New Roman" w:hAnsi="Times New Roman" w:cs="Times New Roman"/>
          <w:sz w:val="28"/>
          <w:szCs w:val="28"/>
        </w:rPr>
        <w:t>.</w:t>
      </w:r>
    </w:p>
    <w:p w14:paraId="5467A5CD" w14:textId="5D3E27D7" w:rsidR="001E34AA" w:rsidRDefault="001E34AA" w:rsidP="001E34AA">
      <w:pPr>
        <w:pStyle w:val="a3"/>
        <w:numPr>
          <w:ilvl w:val="0"/>
          <w:numId w:val="13"/>
        </w:numPr>
        <w:spacing w:after="0" w:line="360" w:lineRule="auto"/>
        <w:ind w:left="0" w:firstLine="709"/>
        <w:jc w:val="both"/>
        <w:rPr>
          <w:rFonts w:ascii="Times New Roman" w:hAnsi="Times New Roman" w:cs="Times New Roman"/>
          <w:sz w:val="28"/>
          <w:szCs w:val="28"/>
        </w:rPr>
      </w:pPr>
      <w:r w:rsidRPr="001E34AA">
        <w:rPr>
          <w:rFonts w:ascii="Times New Roman" w:hAnsi="Times New Roman" w:cs="Times New Roman"/>
          <w:sz w:val="28"/>
          <w:szCs w:val="28"/>
        </w:rPr>
        <w:t>Платонов</w:t>
      </w:r>
      <w:r w:rsidR="00252728">
        <w:rPr>
          <w:rFonts w:ascii="Times New Roman" w:hAnsi="Times New Roman" w:cs="Times New Roman"/>
          <w:sz w:val="28"/>
          <w:szCs w:val="28"/>
        </w:rPr>
        <w:t>,</w:t>
      </w:r>
      <w:r w:rsidRPr="001E34AA">
        <w:rPr>
          <w:rFonts w:ascii="Times New Roman" w:hAnsi="Times New Roman" w:cs="Times New Roman"/>
          <w:sz w:val="28"/>
          <w:szCs w:val="28"/>
        </w:rPr>
        <w:t xml:space="preserve"> С.</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Ф. Очерки по истории смуты в московском государстве XVI-XVII вв. / С.</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Ф. Платонов.</w:t>
      </w:r>
      <w:r w:rsidR="009C6E40" w:rsidRPr="009C6E40">
        <w:t xml:space="preserve"> </w:t>
      </w:r>
      <w:r w:rsidR="009C6E40" w:rsidRPr="009C6E40">
        <w:rPr>
          <w:rFonts w:ascii="Times New Roman" w:hAnsi="Times New Roman" w:cs="Times New Roman"/>
          <w:sz w:val="28"/>
          <w:szCs w:val="28"/>
        </w:rPr>
        <w:t>// Электронная энциклопедия и библиотека «Руниверс»: сайт</w:t>
      </w:r>
      <w:r w:rsidRPr="001E34AA">
        <w:rPr>
          <w:rFonts w:ascii="Times New Roman" w:hAnsi="Times New Roman" w:cs="Times New Roman"/>
          <w:sz w:val="28"/>
          <w:szCs w:val="28"/>
        </w:rPr>
        <w:t xml:space="preserve"> – С</w:t>
      </w:r>
      <w:r w:rsidR="00C46C80">
        <w:rPr>
          <w:rFonts w:ascii="Times New Roman" w:hAnsi="Times New Roman" w:cs="Times New Roman"/>
          <w:sz w:val="28"/>
          <w:szCs w:val="28"/>
        </w:rPr>
        <w:t>анкт-Петербург</w:t>
      </w:r>
      <w:r w:rsidRPr="001E34AA">
        <w:rPr>
          <w:rFonts w:ascii="Times New Roman" w:hAnsi="Times New Roman" w:cs="Times New Roman"/>
          <w:sz w:val="28"/>
          <w:szCs w:val="28"/>
        </w:rPr>
        <w:t>: Тип. М.</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 xml:space="preserve">А. Александрова, 1910. – 642 с. – URL: </w:t>
      </w:r>
      <w:hyperlink r:id="rId30" w:anchor="page/1/mode/1up" w:history="1">
        <w:r w:rsidRPr="002472A3">
          <w:rPr>
            <w:rStyle w:val="a9"/>
            <w:rFonts w:ascii="Times New Roman" w:hAnsi="Times New Roman" w:cs="Times New Roman"/>
            <w:sz w:val="28"/>
            <w:szCs w:val="28"/>
          </w:rPr>
          <w:t>https://runivers.ru/bookreader/book450979/#page/1/mode/1up</w:t>
        </w:r>
      </w:hyperlink>
      <w:r>
        <w:rPr>
          <w:rFonts w:ascii="Times New Roman" w:hAnsi="Times New Roman" w:cs="Times New Roman"/>
          <w:sz w:val="28"/>
          <w:szCs w:val="28"/>
        </w:rPr>
        <w:t xml:space="preserve"> </w:t>
      </w:r>
      <w:r w:rsidRPr="001E34AA">
        <w:rPr>
          <w:rFonts w:ascii="Times New Roman" w:hAnsi="Times New Roman" w:cs="Times New Roman"/>
          <w:sz w:val="28"/>
          <w:szCs w:val="28"/>
        </w:rPr>
        <w:t>(дата обращения: 31.03.2020).</w:t>
      </w:r>
    </w:p>
    <w:p w14:paraId="726A5510" w14:textId="4943C4A1" w:rsidR="006C5A9A" w:rsidRDefault="001E34AA" w:rsidP="006C5A9A">
      <w:pPr>
        <w:pStyle w:val="a3"/>
        <w:numPr>
          <w:ilvl w:val="0"/>
          <w:numId w:val="13"/>
        </w:numPr>
        <w:spacing w:after="0" w:line="360" w:lineRule="auto"/>
        <w:ind w:left="0" w:firstLine="709"/>
        <w:jc w:val="both"/>
        <w:rPr>
          <w:rFonts w:ascii="Times New Roman" w:hAnsi="Times New Roman" w:cs="Times New Roman"/>
          <w:sz w:val="28"/>
          <w:szCs w:val="28"/>
        </w:rPr>
      </w:pPr>
      <w:r w:rsidRPr="001E34AA">
        <w:rPr>
          <w:rFonts w:ascii="Times New Roman" w:hAnsi="Times New Roman" w:cs="Times New Roman"/>
          <w:sz w:val="28"/>
          <w:szCs w:val="28"/>
        </w:rPr>
        <w:t>Платонов</w:t>
      </w:r>
      <w:r w:rsidR="00252728">
        <w:rPr>
          <w:rFonts w:ascii="Times New Roman" w:hAnsi="Times New Roman" w:cs="Times New Roman"/>
          <w:sz w:val="28"/>
          <w:szCs w:val="28"/>
        </w:rPr>
        <w:t>,</w:t>
      </w:r>
      <w:r w:rsidRPr="001E34AA">
        <w:rPr>
          <w:rFonts w:ascii="Times New Roman" w:hAnsi="Times New Roman" w:cs="Times New Roman"/>
          <w:sz w:val="28"/>
          <w:szCs w:val="28"/>
        </w:rPr>
        <w:t xml:space="preserve"> С.</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Ф. Полный курс лекций по русской истории / С.</w:t>
      </w:r>
      <w:r w:rsidR="00742654">
        <w:rPr>
          <w:rFonts w:ascii="Times New Roman" w:hAnsi="Times New Roman" w:cs="Times New Roman"/>
          <w:sz w:val="28"/>
          <w:szCs w:val="28"/>
        </w:rPr>
        <w:t xml:space="preserve"> </w:t>
      </w:r>
      <w:r w:rsidRPr="001E34AA">
        <w:rPr>
          <w:rFonts w:ascii="Times New Roman" w:hAnsi="Times New Roman" w:cs="Times New Roman"/>
          <w:sz w:val="28"/>
          <w:szCs w:val="28"/>
        </w:rPr>
        <w:t>Ф. Платонов.</w:t>
      </w:r>
      <w:r w:rsidR="009C6E40" w:rsidRPr="009C6E40">
        <w:t xml:space="preserve"> </w:t>
      </w:r>
      <w:r w:rsidR="009C6E40" w:rsidRPr="009C6E40">
        <w:rPr>
          <w:rFonts w:ascii="Times New Roman" w:hAnsi="Times New Roman" w:cs="Times New Roman"/>
          <w:sz w:val="28"/>
          <w:szCs w:val="28"/>
        </w:rPr>
        <w:t>// ЛитМир – электронная библиотека: сайт</w:t>
      </w:r>
      <w:r w:rsidR="00C46C80">
        <w:rPr>
          <w:rFonts w:ascii="Times New Roman" w:hAnsi="Times New Roman" w:cs="Times New Roman"/>
          <w:sz w:val="28"/>
          <w:szCs w:val="28"/>
        </w:rPr>
        <w:t xml:space="preserve"> </w:t>
      </w:r>
      <w:r w:rsidRPr="001E34AA">
        <w:rPr>
          <w:rFonts w:ascii="Times New Roman" w:hAnsi="Times New Roman" w:cs="Times New Roman"/>
          <w:sz w:val="28"/>
          <w:szCs w:val="28"/>
        </w:rPr>
        <w:t>– М</w:t>
      </w:r>
      <w:r w:rsidR="00C46C80">
        <w:rPr>
          <w:rFonts w:ascii="Times New Roman" w:hAnsi="Times New Roman" w:cs="Times New Roman"/>
          <w:sz w:val="28"/>
          <w:szCs w:val="28"/>
        </w:rPr>
        <w:t>осква</w:t>
      </w:r>
      <w:r w:rsidRPr="001E34AA">
        <w:rPr>
          <w:rFonts w:ascii="Times New Roman" w:hAnsi="Times New Roman" w:cs="Times New Roman"/>
          <w:sz w:val="28"/>
          <w:szCs w:val="28"/>
        </w:rPr>
        <w:t xml:space="preserve">: Астрель, 2006. – 209 с. – URL: </w:t>
      </w:r>
      <w:hyperlink r:id="rId31" w:history="1">
        <w:r w:rsidRPr="002472A3">
          <w:rPr>
            <w:rStyle w:val="a9"/>
            <w:rFonts w:ascii="Times New Roman" w:hAnsi="Times New Roman" w:cs="Times New Roman"/>
            <w:sz w:val="28"/>
            <w:szCs w:val="28"/>
          </w:rPr>
          <w:t>https://www.litmir.me/br/?b=21962&amp;p=1</w:t>
        </w:r>
      </w:hyperlink>
      <w:r>
        <w:rPr>
          <w:rFonts w:ascii="Times New Roman" w:hAnsi="Times New Roman" w:cs="Times New Roman"/>
          <w:sz w:val="28"/>
          <w:szCs w:val="28"/>
        </w:rPr>
        <w:t xml:space="preserve"> </w:t>
      </w:r>
      <w:r w:rsidRPr="001E34AA">
        <w:rPr>
          <w:rFonts w:ascii="Times New Roman" w:hAnsi="Times New Roman" w:cs="Times New Roman"/>
          <w:sz w:val="28"/>
          <w:szCs w:val="28"/>
        </w:rPr>
        <w:t>(дата обращения: 31.03.2020).</w:t>
      </w:r>
      <w:r w:rsidR="00C46C80">
        <w:rPr>
          <w:rFonts w:ascii="Times New Roman" w:hAnsi="Times New Roman" w:cs="Times New Roman"/>
          <w:sz w:val="28"/>
          <w:szCs w:val="28"/>
        </w:rPr>
        <w:t xml:space="preserve"> –</w:t>
      </w:r>
      <w:r w:rsidR="00195439">
        <w:rPr>
          <w:rFonts w:ascii="Times New Roman" w:hAnsi="Times New Roman" w:cs="Times New Roman"/>
          <w:sz w:val="28"/>
          <w:szCs w:val="28"/>
        </w:rPr>
        <w:t xml:space="preserve"> </w:t>
      </w:r>
      <w:r w:rsidR="00C46C80" w:rsidRPr="00C46C80">
        <w:rPr>
          <w:rFonts w:ascii="Times New Roman" w:hAnsi="Times New Roman" w:cs="Times New Roman"/>
          <w:sz w:val="28"/>
          <w:szCs w:val="28"/>
        </w:rPr>
        <w:t>ISBN 5-17-034724-3</w:t>
      </w:r>
      <w:r w:rsidR="00C46C80">
        <w:rPr>
          <w:rFonts w:ascii="Times New Roman" w:hAnsi="Times New Roman" w:cs="Times New Roman"/>
          <w:sz w:val="28"/>
          <w:szCs w:val="28"/>
        </w:rPr>
        <w:t>.</w:t>
      </w:r>
    </w:p>
    <w:p w14:paraId="3EF9E2D1" w14:textId="0B25B073" w:rsidR="006A4BCE" w:rsidRPr="006C5A9A" w:rsidRDefault="00021082" w:rsidP="006C5A9A">
      <w:pPr>
        <w:pStyle w:val="a3"/>
        <w:numPr>
          <w:ilvl w:val="0"/>
          <w:numId w:val="13"/>
        </w:numPr>
        <w:spacing w:after="0" w:line="360" w:lineRule="auto"/>
        <w:ind w:left="0" w:firstLine="709"/>
        <w:jc w:val="both"/>
        <w:rPr>
          <w:rFonts w:ascii="Times New Roman" w:hAnsi="Times New Roman" w:cs="Times New Roman"/>
          <w:sz w:val="28"/>
          <w:szCs w:val="28"/>
        </w:rPr>
      </w:pPr>
      <w:r w:rsidRPr="006C5A9A">
        <w:rPr>
          <w:rFonts w:ascii="Times New Roman" w:hAnsi="Times New Roman" w:cs="Times New Roman"/>
          <w:sz w:val="28"/>
          <w:szCs w:val="28"/>
        </w:rPr>
        <w:lastRenderedPageBreak/>
        <w:t>Скрынников</w:t>
      </w:r>
      <w:r w:rsidR="00252728">
        <w:rPr>
          <w:rFonts w:ascii="Times New Roman" w:hAnsi="Times New Roman" w:cs="Times New Roman"/>
          <w:sz w:val="28"/>
          <w:szCs w:val="28"/>
        </w:rPr>
        <w:t>,</w:t>
      </w:r>
      <w:r w:rsidRPr="006C5A9A">
        <w:rPr>
          <w:rFonts w:ascii="Times New Roman" w:hAnsi="Times New Roman" w:cs="Times New Roman"/>
          <w:sz w:val="28"/>
          <w:szCs w:val="28"/>
        </w:rPr>
        <w:t xml:space="preserve"> Р.</w:t>
      </w:r>
      <w:r w:rsidR="00742654" w:rsidRPr="006C5A9A">
        <w:rPr>
          <w:rFonts w:ascii="Times New Roman" w:hAnsi="Times New Roman" w:cs="Times New Roman"/>
          <w:sz w:val="28"/>
          <w:szCs w:val="28"/>
        </w:rPr>
        <w:t xml:space="preserve"> </w:t>
      </w:r>
      <w:r w:rsidRPr="006C5A9A">
        <w:rPr>
          <w:rFonts w:ascii="Times New Roman" w:hAnsi="Times New Roman" w:cs="Times New Roman"/>
          <w:sz w:val="28"/>
          <w:szCs w:val="28"/>
        </w:rPr>
        <w:t xml:space="preserve">Г. </w:t>
      </w:r>
      <w:r w:rsidR="00BA7B94" w:rsidRPr="006C5A9A">
        <w:rPr>
          <w:rFonts w:ascii="Times New Roman" w:hAnsi="Times New Roman" w:cs="Times New Roman"/>
          <w:sz w:val="28"/>
          <w:szCs w:val="28"/>
        </w:rPr>
        <w:t>Иван Грозный.</w:t>
      </w:r>
      <w:r w:rsidR="003E0CD3" w:rsidRPr="006C5A9A">
        <w:rPr>
          <w:rFonts w:ascii="Times New Roman" w:hAnsi="Times New Roman" w:cs="Times New Roman"/>
          <w:sz w:val="28"/>
          <w:szCs w:val="28"/>
        </w:rPr>
        <w:t xml:space="preserve"> / Р. Г. Скрынников.</w:t>
      </w:r>
      <w:r w:rsidR="00C46C80" w:rsidRPr="006C5A9A">
        <w:rPr>
          <w:rFonts w:ascii="Times New Roman" w:hAnsi="Times New Roman" w:cs="Times New Roman"/>
          <w:sz w:val="28"/>
          <w:szCs w:val="28"/>
        </w:rPr>
        <w:t xml:space="preserve"> // Сайт «Военная литература»</w:t>
      </w:r>
      <w:r w:rsidR="00BA7B94" w:rsidRPr="006C5A9A">
        <w:rPr>
          <w:rFonts w:ascii="Times New Roman" w:hAnsi="Times New Roman" w:cs="Times New Roman"/>
          <w:sz w:val="28"/>
          <w:szCs w:val="28"/>
        </w:rPr>
        <w:t xml:space="preserve"> </w:t>
      </w:r>
      <w:r w:rsidR="008C7F99" w:rsidRPr="006C5A9A">
        <w:rPr>
          <w:rFonts w:ascii="Times New Roman" w:hAnsi="Times New Roman" w:cs="Times New Roman"/>
          <w:sz w:val="28"/>
          <w:szCs w:val="28"/>
        </w:rPr>
        <w:t xml:space="preserve">– </w:t>
      </w:r>
      <w:r w:rsidR="00BA7B94" w:rsidRPr="006C5A9A">
        <w:rPr>
          <w:rFonts w:ascii="Times New Roman" w:hAnsi="Times New Roman" w:cs="Times New Roman"/>
          <w:sz w:val="28"/>
          <w:szCs w:val="28"/>
        </w:rPr>
        <w:t>М</w:t>
      </w:r>
      <w:r w:rsidR="008C7F99" w:rsidRPr="006C5A9A">
        <w:rPr>
          <w:rFonts w:ascii="Times New Roman" w:hAnsi="Times New Roman" w:cs="Times New Roman"/>
          <w:sz w:val="28"/>
          <w:szCs w:val="28"/>
        </w:rPr>
        <w:t>осква</w:t>
      </w:r>
      <w:r w:rsidR="00BA7B94" w:rsidRPr="006C5A9A">
        <w:rPr>
          <w:rFonts w:ascii="Times New Roman" w:hAnsi="Times New Roman" w:cs="Times New Roman"/>
          <w:sz w:val="28"/>
          <w:szCs w:val="28"/>
        </w:rPr>
        <w:t xml:space="preserve">: ООО «Издательство АСТ», 2001. </w:t>
      </w:r>
      <w:r w:rsidR="008C7F99" w:rsidRPr="006C5A9A">
        <w:rPr>
          <w:rFonts w:ascii="Times New Roman" w:hAnsi="Times New Roman" w:cs="Times New Roman"/>
          <w:sz w:val="28"/>
          <w:szCs w:val="28"/>
        </w:rPr>
        <w:t>–</w:t>
      </w:r>
      <w:r w:rsidR="00BA7B94" w:rsidRPr="006C5A9A">
        <w:rPr>
          <w:rFonts w:ascii="Times New Roman" w:hAnsi="Times New Roman" w:cs="Times New Roman"/>
          <w:sz w:val="28"/>
          <w:szCs w:val="28"/>
        </w:rPr>
        <w:t xml:space="preserve"> 480 с. </w:t>
      </w:r>
      <w:r w:rsidR="008C7F99" w:rsidRPr="006C5A9A">
        <w:rPr>
          <w:rFonts w:ascii="Times New Roman" w:hAnsi="Times New Roman" w:cs="Times New Roman"/>
          <w:sz w:val="28"/>
          <w:szCs w:val="28"/>
        </w:rPr>
        <w:t>–</w:t>
      </w:r>
      <w:r w:rsidR="003E0CD3" w:rsidRPr="006C5A9A">
        <w:rPr>
          <w:rFonts w:ascii="Times New Roman" w:hAnsi="Times New Roman" w:cs="Times New Roman"/>
          <w:sz w:val="28"/>
          <w:szCs w:val="28"/>
        </w:rPr>
        <w:t xml:space="preserve"> URL: </w:t>
      </w:r>
      <w:hyperlink r:id="rId32" w:history="1">
        <w:r w:rsidR="003E0CD3" w:rsidRPr="006C5A9A">
          <w:rPr>
            <w:rStyle w:val="a9"/>
            <w:rFonts w:ascii="Times New Roman" w:hAnsi="Times New Roman" w:cs="Times New Roman"/>
            <w:sz w:val="28"/>
            <w:szCs w:val="28"/>
          </w:rPr>
          <w:t>http://militera.lib.ru/bio/skrynnikov_rg/index.html</w:t>
        </w:r>
      </w:hyperlink>
      <w:r w:rsidR="003E0CD3" w:rsidRPr="006C5A9A">
        <w:rPr>
          <w:rFonts w:ascii="Times New Roman" w:hAnsi="Times New Roman" w:cs="Times New Roman"/>
          <w:sz w:val="28"/>
          <w:szCs w:val="28"/>
        </w:rPr>
        <w:t xml:space="preserve"> (дата обращения: 05.04.2020). </w:t>
      </w:r>
      <w:r w:rsidR="00BA7B94" w:rsidRPr="006C5A9A">
        <w:rPr>
          <w:rFonts w:ascii="Times New Roman" w:hAnsi="Times New Roman" w:cs="Times New Roman"/>
          <w:sz w:val="28"/>
          <w:szCs w:val="28"/>
        </w:rPr>
        <w:t>— ISBN 5-17-004358-9.</w:t>
      </w:r>
      <w:r w:rsidR="003E0CD3" w:rsidRPr="006C5A9A">
        <w:rPr>
          <w:rFonts w:ascii="Times New Roman" w:hAnsi="Times New Roman" w:cs="Times New Roman"/>
          <w:sz w:val="28"/>
          <w:szCs w:val="28"/>
        </w:rPr>
        <w:t xml:space="preserve"> </w:t>
      </w:r>
    </w:p>
    <w:p w14:paraId="5554C7C0" w14:textId="3AD9801D" w:rsidR="0005005B" w:rsidRPr="008C7F99" w:rsidRDefault="006A4BCE" w:rsidP="008C7F99">
      <w:pPr>
        <w:pStyle w:val="a3"/>
        <w:numPr>
          <w:ilvl w:val="0"/>
          <w:numId w:val="13"/>
        </w:numPr>
        <w:spacing w:after="0" w:line="360" w:lineRule="auto"/>
        <w:ind w:left="0" w:firstLine="709"/>
        <w:jc w:val="both"/>
        <w:rPr>
          <w:rFonts w:ascii="Times New Roman" w:hAnsi="Times New Roman" w:cs="Times New Roman"/>
          <w:sz w:val="28"/>
          <w:szCs w:val="28"/>
        </w:rPr>
      </w:pPr>
      <w:r w:rsidRPr="0005005B">
        <w:rPr>
          <w:rFonts w:ascii="Times New Roman" w:hAnsi="Times New Roman" w:cs="Times New Roman"/>
          <w:sz w:val="28"/>
          <w:szCs w:val="28"/>
        </w:rPr>
        <w:t>Соловьев</w:t>
      </w:r>
      <w:r w:rsidR="00252728">
        <w:rPr>
          <w:rFonts w:ascii="Times New Roman" w:hAnsi="Times New Roman" w:cs="Times New Roman"/>
          <w:sz w:val="28"/>
          <w:szCs w:val="28"/>
        </w:rPr>
        <w:t>,</w:t>
      </w:r>
      <w:r w:rsidRPr="0005005B">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05005B">
        <w:rPr>
          <w:rFonts w:ascii="Times New Roman" w:hAnsi="Times New Roman" w:cs="Times New Roman"/>
          <w:sz w:val="28"/>
          <w:szCs w:val="28"/>
        </w:rPr>
        <w:t xml:space="preserve">М. </w:t>
      </w:r>
      <w:r w:rsidR="006C5BD0" w:rsidRPr="008C7F99">
        <w:rPr>
          <w:rFonts w:ascii="Times New Roman" w:hAnsi="Times New Roman" w:cs="Times New Roman"/>
          <w:sz w:val="28"/>
          <w:szCs w:val="28"/>
        </w:rPr>
        <w:t>История России с древнейших времен: в 29 т.</w:t>
      </w:r>
      <w:r w:rsidR="00BA7B94" w:rsidRPr="008C7F99">
        <w:rPr>
          <w:rFonts w:ascii="Times New Roman" w:hAnsi="Times New Roman" w:cs="Times New Roman"/>
          <w:sz w:val="28"/>
          <w:szCs w:val="28"/>
        </w:rPr>
        <w:t xml:space="preserve"> Т 6</w:t>
      </w:r>
      <w:r w:rsidR="008C7F99" w:rsidRPr="008C7F99">
        <w:rPr>
          <w:rFonts w:ascii="Times New Roman" w:hAnsi="Times New Roman" w:cs="Times New Roman"/>
          <w:sz w:val="28"/>
          <w:szCs w:val="28"/>
        </w:rPr>
        <w:t>-7</w:t>
      </w:r>
      <w:r w:rsidR="008C7F99">
        <w:rPr>
          <w:rFonts w:ascii="Times New Roman" w:hAnsi="Times New Roman" w:cs="Times New Roman"/>
          <w:sz w:val="28"/>
          <w:szCs w:val="28"/>
        </w:rPr>
        <w:t>.</w:t>
      </w:r>
      <w:r w:rsidR="006C5BD0" w:rsidRPr="008C7F99">
        <w:rPr>
          <w:rFonts w:ascii="Times New Roman" w:hAnsi="Times New Roman" w:cs="Times New Roman"/>
          <w:sz w:val="28"/>
          <w:szCs w:val="28"/>
        </w:rPr>
        <w:t xml:space="preserve"> / С.</w:t>
      </w:r>
      <w:r w:rsidR="00742654" w:rsidRPr="008C7F99">
        <w:rPr>
          <w:rFonts w:ascii="Times New Roman" w:hAnsi="Times New Roman" w:cs="Times New Roman"/>
          <w:sz w:val="28"/>
          <w:szCs w:val="28"/>
        </w:rPr>
        <w:t xml:space="preserve"> </w:t>
      </w:r>
      <w:r w:rsidR="006C5BD0" w:rsidRPr="008C7F99">
        <w:rPr>
          <w:rFonts w:ascii="Times New Roman" w:hAnsi="Times New Roman" w:cs="Times New Roman"/>
          <w:sz w:val="28"/>
          <w:szCs w:val="28"/>
        </w:rPr>
        <w:t>М. Соловьев.</w:t>
      </w:r>
      <w:r w:rsidR="009C6E40" w:rsidRPr="009C6E40">
        <w:t xml:space="preserve"> </w:t>
      </w:r>
      <w:r w:rsidR="009C6E40" w:rsidRPr="009C6E40">
        <w:rPr>
          <w:rFonts w:ascii="Times New Roman" w:hAnsi="Times New Roman" w:cs="Times New Roman"/>
          <w:sz w:val="28"/>
          <w:szCs w:val="28"/>
        </w:rPr>
        <w:t>// Электронная энциклопедия и библиотека «Руниверс»: сайт</w:t>
      </w:r>
      <w:r w:rsidR="006C5BD0" w:rsidRPr="008C7F99">
        <w:rPr>
          <w:rFonts w:ascii="Times New Roman" w:hAnsi="Times New Roman" w:cs="Times New Roman"/>
          <w:sz w:val="28"/>
          <w:szCs w:val="28"/>
        </w:rPr>
        <w:t xml:space="preserve"> – С</w:t>
      </w:r>
      <w:r w:rsidR="00C943F1" w:rsidRPr="008C7F99">
        <w:rPr>
          <w:rFonts w:ascii="Times New Roman" w:hAnsi="Times New Roman" w:cs="Times New Roman"/>
          <w:sz w:val="28"/>
          <w:szCs w:val="28"/>
        </w:rPr>
        <w:t>анкт-Петербург</w:t>
      </w:r>
      <w:r w:rsidR="006C5BD0" w:rsidRPr="008C7F99">
        <w:rPr>
          <w:rFonts w:ascii="Times New Roman" w:hAnsi="Times New Roman" w:cs="Times New Roman"/>
          <w:sz w:val="28"/>
          <w:szCs w:val="28"/>
        </w:rPr>
        <w:t>: Товарищество «Общественная польза», 1851</w:t>
      </w:r>
      <w:r w:rsidR="00252728">
        <w:rPr>
          <w:rFonts w:ascii="Times New Roman" w:hAnsi="Times New Roman" w:cs="Times New Roman"/>
          <w:sz w:val="28"/>
          <w:szCs w:val="28"/>
        </w:rPr>
        <w:t>-</w:t>
      </w:r>
      <w:r w:rsidR="006C5BD0" w:rsidRPr="008C7F99">
        <w:rPr>
          <w:rFonts w:ascii="Times New Roman" w:hAnsi="Times New Roman" w:cs="Times New Roman"/>
          <w:sz w:val="28"/>
          <w:szCs w:val="28"/>
        </w:rPr>
        <w:t>1879.</w:t>
      </w:r>
      <w:r w:rsidR="00BA7B94" w:rsidRPr="008C7F99">
        <w:rPr>
          <w:rFonts w:ascii="Times New Roman" w:hAnsi="Times New Roman" w:cs="Times New Roman"/>
          <w:sz w:val="28"/>
          <w:szCs w:val="28"/>
        </w:rPr>
        <w:t xml:space="preserve"> </w:t>
      </w:r>
      <w:r w:rsidR="006C5BD0" w:rsidRPr="008C7F99">
        <w:rPr>
          <w:rFonts w:ascii="Times New Roman" w:hAnsi="Times New Roman" w:cs="Times New Roman"/>
          <w:sz w:val="28"/>
          <w:szCs w:val="28"/>
        </w:rPr>
        <w:t xml:space="preserve">– </w:t>
      </w:r>
      <w:r w:rsidR="004749D8" w:rsidRPr="008C7F99">
        <w:rPr>
          <w:rFonts w:ascii="Times New Roman" w:hAnsi="Times New Roman" w:cs="Times New Roman"/>
          <w:sz w:val="28"/>
          <w:szCs w:val="28"/>
        </w:rPr>
        <w:t>349</w:t>
      </w:r>
      <w:r w:rsidR="006C5BD0" w:rsidRPr="008C7F99">
        <w:rPr>
          <w:rFonts w:ascii="Times New Roman" w:hAnsi="Times New Roman" w:cs="Times New Roman"/>
          <w:sz w:val="28"/>
          <w:szCs w:val="28"/>
        </w:rPr>
        <w:t xml:space="preserve"> с. – URL: </w:t>
      </w:r>
      <w:hyperlink r:id="rId33" w:anchor="page/1/mode/1up" w:history="1">
        <w:r w:rsidR="004749D8" w:rsidRPr="008C7F99">
          <w:rPr>
            <w:rStyle w:val="a9"/>
            <w:rFonts w:ascii="Times New Roman" w:hAnsi="Times New Roman" w:cs="Times New Roman"/>
            <w:sz w:val="28"/>
            <w:szCs w:val="28"/>
          </w:rPr>
          <w:t>https://runivers.ru/bookreader/book54656/#page/1/mode/1up</w:t>
        </w:r>
      </w:hyperlink>
      <w:r w:rsidR="004749D8" w:rsidRPr="008C7F99">
        <w:rPr>
          <w:rFonts w:ascii="Times New Roman" w:hAnsi="Times New Roman" w:cs="Times New Roman"/>
          <w:sz w:val="28"/>
          <w:szCs w:val="28"/>
        </w:rPr>
        <w:t xml:space="preserve"> </w:t>
      </w:r>
      <w:r w:rsidR="006C5BD0" w:rsidRPr="008C7F99">
        <w:rPr>
          <w:rFonts w:ascii="Times New Roman" w:hAnsi="Times New Roman" w:cs="Times New Roman"/>
          <w:sz w:val="28"/>
          <w:szCs w:val="28"/>
        </w:rPr>
        <w:t>(дата обращения 30.03.20</w:t>
      </w:r>
      <w:r w:rsidR="004749D8" w:rsidRPr="008C7F99">
        <w:rPr>
          <w:rFonts w:ascii="Times New Roman" w:hAnsi="Times New Roman" w:cs="Times New Roman"/>
          <w:sz w:val="28"/>
          <w:szCs w:val="28"/>
        </w:rPr>
        <w:t>20</w:t>
      </w:r>
      <w:r w:rsidR="006C5BD0" w:rsidRPr="008C7F99">
        <w:rPr>
          <w:rFonts w:ascii="Times New Roman" w:hAnsi="Times New Roman" w:cs="Times New Roman"/>
          <w:sz w:val="28"/>
          <w:szCs w:val="28"/>
        </w:rPr>
        <w:t>).</w:t>
      </w:r>
      <w:bookmarkEnd w:id="15"/>
      <w:r w:rsidR="006C4850" w:rsidRPr="008C7F99">
        <w:rPr>
          <w:rFonts w:ascii="Times New Roman" w:hAnsi="Times New Roman" w:cs="Times New Roman"/>
          <w:sz w:val="28"/>
          <w:szCs w:val="28"/>
        </w:rPr>
        <w:t xml:space="preserve"> </w:t>
      </w:r>
    </w:p>
    <w:p w14:paraId="5B0482BA" w14:textId="3F2B3713" w:rsidR="009465CC" w:rsidRDefault="00EA29BD" w:rsidP="009465CC">
      <w:pPr>
        <w:pStyle w:val="a3"/>
        <w:numPr>
          <w:ilvl w:val="0"/>
          <w:numId w:val="13"/>
        </w:numPr>
        <w:spacing w:after="0" w:line="360" w:lineRule="auto"/>
        <w:ind w:left="0" w:firstLine="709"/>
        <w:jc w:val="both"/>
        <w:rPr>
          <w:rFonts w:ascii="Times New Roman" w:hAnsi="Times New Roman" w:cs="Times New Roman"/>
          <w:sz w:val="28"/>
          <w:szCs w:val="28"/>
        </w:rPr>
      </w:pPr>
      <w:r w:rsidRPr="0005005B">
        <w:rPr>
          <w:rFonts w:ascii="Times New Roman" w:hAnsi="Times New Roman" w:cs="Times New Roman"/>
          <w:sz w:val="28"/>
          <w:szCs w:val="28"/>
        </w:rPr>
        <w:t>Флоря</w:t>
      </w:r>
      <w:r w:rsidR="00252728">
        <w:rPr>
          <w:rFonts w:ascii="Times New Roman" w:hAnsi="Times New Roman" w:cs="Times New Roman"/>
          <w:sz w:val="28"/>
          <w:szCs w:val="28"/>
        </w:rPr>
        <w:t>,</w:t>
      </w:r>
      <w:r w:rsidRPr="0005005B">
        <w:rPr>
          <w:rFonts w:ascii="Times New Roman" w:hAnsi="Times New Roman" w:cs="Times New Roman"/>
          <w:sz w:val="28"/>
          <w:szCs w:val="28"/>
        </w:rPr>
        <w:t xml:space="preserve"> Б.</w:t>
      </w:r>
      <w:r w:rsidR="00742654">
        <w:rPr>
          <w:rFonts w:ascii="Times New Roman" w:hAnsi="Times New Roman" w:cs="Times New Roman"/>
          <w:sz w:val="28"/>
          <w:szCs w:val="28"/>
        </w:rPr>
        <w:t xml:space="preserve"> </w:t>
      </w:r>
      <w:r w:rsidRPr="0005005B">
        <w:rPr>
          <w:rFonts w:ascii="Times New Roman" w:hAnsi="Times New Roman" w:cs="Times New Roman"/>
          <w:sz w:val="28"/>
          <w:szCs w:val="28"/>
        </w:rPr>
        <w:t>H. Иван Грозный. / Б.</w:t>
      </w:r>
      <w:r w:rsidR="00742654">
        <w:rPr>
          <w:rFonts w:ascii="Times New Roman" w:hAnsi="Times New Roman" w:cs="Times New Roman"/>
          <w:sz w:val="28"/>
          <w:szCs w:val="28"/>
        </w:rPr>
        <w:t xml:space="preserve"> </w:t>
      </w:r>
      <w:r w:rsidRPr="0005005B">
        <w:rPr>
          <w:rFonts w:ascii="Times New Roman" w:hAnsi="Times New Roman" w:cs="Times New Roman"/>
          <w:sz w:val="28"/>
          <w:szCs w:val="28"/>
        </w:rPr>
        <w:t>Н. Флоря.</w:t>
      </w:r>
      <w:r w:rsidR="009C6E40" w:rsidRPr="009C6E40">
        <w:t xml:space="preserve"> </w:t>
      </w:r>
      <w:r w:rsidR="009C6E40" w:rsidRPr="009C6E40">
        <w:rPr>
          <w:rFonts w:ascii="Times New Roman" w:hAnsi="Times New Roman" w:cs="Times New Roman"/>
          <w:sz w:val="28"/>
          <w:szCs w:val="28"/>
        </w:rPr>
        <w:t>// ЛитМир – электронная библиотека: сайт</w:t>
      </w:r>
      <w:r w:rsidR="00C943F1">
        <w:rPr>
          <w:rFonts w:ascii="Times New Roman" w:hAnsi="Times New Roman" w:cs="Times New Roman"/>
          <w:sz w:val="28"/>
          <w:szCs w:val="28"/>
        </w:rPr>
        <w:t xml:space="preserve"> </w:t>
      </w:r>
      <w:r w:rsidRPr="0005005B">
        <w:rPr>
          <w:rFonts w:ascii="Times New Roman" w:hAnsi="Times New Roman" w:cs="Times New Roman"/>
          <w:sz w:val="28"/>
          <w:szCs w:val="28"/>
        </w:rPr>
        <w:t>– М</w:t>
      </w:r>
      <w:r w:rsidR="00252728">
        <w:rPr>
          <w:rFonts w:ascii="Times New Roman" w:hAnsi="Times New Roman" w:cs="Times New Roman"/>
          <w:sz w:val="28"/>
          <w:szCs w:val="28"/>
        </w:rPr>
        <w:t>осква</w:t>
      </w:r>
      <w:r w:rsidRPr="0005005B">
        <w:rPr>
          <w:rFonts w:ascii="Times New Roman" w:hAnsi="Times New Roman" w:cs="Times New Roman"/>
          <w:sz w:val="28"/>
          <w:szCs w:val="28"/>
        </w:rPr>
        <w:t>: Молодая гвардия, 1999. – 40</w:t>
      </w:r>
      <w:r w:rsidR="00C943F1">
        <w:rPr>
          <w:rFonts w:ascii="Times New Roman" w:hAnsi="Times New Roman" w:cs="Times New Roman"/>
          <w:sz w:val="28"/>
          <w:szCs w:val="28"/>
        </w:rPr>
        <w:t>1</w:t>
      </w:r>
      <w:r w:rsidRPr="0005005B">
        <w:rPr>
          <w:rFonts w:ascii="Times New Roman" w:hAnsi="Times New Roman" w:cs="Times New Roman"/>
          <w:sz w:val="28"/>
          <w:szCs w:val="28"/>
        </w:rPr>
        <w:t xml:space="preserve"> с. </w:t>
      </w:r>
      <w:bookmarkStart w:id="16" w:name="_Hlk41159763"/>
      <w:r w:rsidRPr="0005005B">
        <w:rPr>
          <w:rFonts w:ascii="Times New Roman" w:hAnsi="Times New Roman" w:cs="Times New Roman"/>
          <w:sz w:val="28"/>
          <w:szCs w:val="28"/>
        </w:rPr>
        <w:t xml:space="preserve">URL: </w:t>
      </w:r>
      <w:hyperlink r:id="rId34" w:history="1">
        <w:r w:rsidRPr="0005005B">
          <w:rPr>
            <w:rStyle w:val="a9"/>
            <w:rFonts w:ascii="Times New Roman" w:hAnsi="Times New Roman" w:cs="Times New Roman"/>
            <w:sz w:val="28"/>
            <w:szCs w:val="28"/>
          </w:rPr>
          <w:t>https://www.litmir.me/br/?b=119522&amp;p=1</w:t>
        </w:r>
      </w:hyperlink>
      <w:r w:rsidRPr="0005005B">
        <w:rPr>
          <w:rFonts w:ascii="Times New Roman" w:hAnsi="Times New Roman" w:cs="Times New Roman"/>
          <w:sz w:val="28"/>
          <w:szCs w:val="28"/>
        </w:rPr>
        <w:t xml:space="preserve"> (дата обращения: 05.04.2020).</w:t>
      </w:r>
      <w:r w:rsidR="00C943F1">
        <w:rPr>
          <w:rFonts w:ascii="Times New Roman" w:hAnsi="Times New Roman" w:cs="Times New Roman"/>
          <w:sz w:val="28"/>
          <w:szCs w:val="28"/>
        </w:rPr>
        <w:t xml:space="preserve"> – </w:t>
      </w:r>
      <w:r w:rsidR="00C943F1" w:rsidRPr="00C943F1">
        <w:rPr>
          <w:rFonts w:ascii="Times New Roman" w:hAnsi="Times New Roman" w:cs="Times New Roman"/>
          <w:sz w:val="28"/>
          <w:szCs w:val="28"/>
        </w:rPr>
        <w:t>ISBN 5-235-02340-4</w:t>
      </w:r>
      <w:r w:rsidR="00C943F1">
        <w:rPr>
          <w:rFonts w:ascii="Times New Roman" w:hAnsi="Times New Roman" w:cs="Times New Roman"/>
          <w:sz w:val="28"/>
          <w:szCs w:val="28"/>
        </w:rPr>
        <w:t>.</w:t>
      </w:r>
    </w:p>
    <w:bookmarkEnd w:id="16"/>
    <w:p w14:paraId="12535CD1" w14:textId="68590FC1" w:rsidR="002E1194" w:rsidRPr="0028422E" w:rsidRDefault="009465CC" w:rsidP="006728B6">
      <w:pPr>
        <w:pStyle w:val="a3"/>
        <w:numPr>
          <w:ilvl w:val="0"/>
          <w:numId w:val="13"/>
        </w:numPr>
        <w:spacing w:after="0" w:line="360" w:lineRule="auto"/>
        <w:ind w:left="0" w:firstLine="709"/>
        <w:jc w:val="both"/>
        <w:rPr>
          <w:rFonts w:ascii="Times New Roman" w:hAnsi="Times New Roman" w:cs="Times New Roman"/>
          <w:sz w:val="28"/>
          <w:szCs w:val="28"/>
        </w:rPr>
      </w:pPr>
      <w:r w:rsidRPr="009465CC">
        <w:rPr>
          <w:rFonts w:ascii="Times New Roman" w:hAnsi="Times New Roman" w:cs="Times New Roman"/>
          <w:sz w:val="28"/>
          <w:szCs w:val="28"/>
        </w:rPr>
        <w:t>Фроянов</w:t>
      </w:r>
      <w:r w:rsidR="00252728">
        <w:rPr>
          <w:rFonts w:ascii="Times New Roman" w:hAnsi="Times New Roman" w:cs="Times New Roman"/>
          <w:sz w:val="28"/>
          <w:szCs w:val="28"/>
        </w:rPr>
        <w:t>,</w:t>
      </w:r>
      <w:r w:rsidRPr="009465CC">
        <w:rPr>
          <w:rFonts w:ascii="Times New Roman" w:hAnsi="Times New Roman" w:cs="Times New Roman"/>
          <w:sz w:val="28"/>
          <w:szCs w:val="28"/>
        </w:rPr>
        <w:t xml:space="preserve"> И.</w:t>
      </w:r>
      <w:r w:rsidR="00742654">
        <w:rPr>
          <w:rFonts w:ascii="Times New Roman" w:hAnsi="Times New Roman" w:cs="Times New Roman"/>
          <w:sz w:val="28"/>
          <w:szCs w:val="28"/>
        </w:rPr>
        <w:t xml:space="preserve"> </w:t>
      </w:r>
      <w:r w:rsidRPr="009465CC">
        <w:rPr>
          <w:rFonts w:ascii="Times New Roman" w:hAnsi="Times New Roman" w:cs="Times New Roman"/>
          <w:sz w:val="28"/>
          <w:szCs w:val="28"/>
        </w:rPr>
        <w:t>Я. Драма русской истории: На путях к Опричнине / И.</w:t>
      </w:r>
      <w:r w:rsidR="00742654">
        <w:rPr>
          <w:rFonts w:ascii="Times New Roman" w:hAnsi="Times New Roman" w:cs="Times New Roman"/>
          <w:sz w:val="28"/>
          <w:szCs w:val="28"/>
        </w:rPr>
        <w:t xml:space="preserve"> </w:t>
      </w:r>
      <w:r w:rsidRPr="009465CC">
        <w:rPr>
          <w:rFonts w:ascii="Times New Roman" w:hAnsi="Times New Roman" w:cs="Times New Roman"/>
          <w:sz w:val="28"/>
          <w:szCs w:val="28"/>
        </w:rPr>
        <w:t>Я. Фроянов. – М</w:t>
      </w:r>
      <w:r w:rsidR="00C943F1">
        <w:rPr>
          <w:rFonts w:ascii="Times New Roman" w:hAnsi="Times New Roman" w:cs="Times New Roman"/>
          <w:sz w:val="28"/>
          <w:szCs w:val="28"/>
        </w:rPr>
        <w:t>осква</w:t>
      </w:r>
      <w:r w:rsidRPr="009465CC">
        <w:rPr>
          <w:rFonts w:ascii="Times New Roman" w:hAnsi="Times New Roman" w:cs="Times New Roman"/>
          <w:sz w:val="28"/>
          <w:szCs w:val="28"/>
        </w:rPr>
        <w:t>: Парад, 2007. – 952 с.</w:t>
      </w:r>
      <w:r w:rsidR="00C943F1">
        <w:rPr>
          <w:rFonts w:ascii="Times New Roman" w:hAnsi="Times New Roman" w:cs="Times New Roman"/>
          <w:sz w:val="28"/>
          <w:szCs w:val="28"/>
        </w:rPr>
        <w:t xml:space="preserve"> – </w:t>
      </w:r>
      <w:r w:rsidR="00C943F1" w:rsidRPr="00C943F1">
        <w:rPr>
          <w:rFonts w:ascii="Times New Roman" w:hAnsi="Times New Roman" w:cs="Times New Roman"/>
          <w:sz w:val="28"/>
          <w:szCs w:val="28"/>
        </w:rPr>
        <w:t>ISBN 978-5-8061-0098-7</w:t>
      </w:r>
      <w:r w:rsidR="00252728">
        <w:rPr>
          <w:rFonts w:ascii="Times New Roman" w:hAnsi="Times New Roman" w:cs="Times New Roman"/>
          <w:sz w:val="28"/>
          <w:szCs w:val="28"/>
        </w:rPr>
        <w:t>.</w:t>
      </w:r>
    </w:p>
    <w:sectPr w:rsidR="002E1194" w:rsidRPr="0028422E" w:rsidSect="00812877">
      <w:footerReference w:type="default" r:id="rId35"/>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CF92A" w14:textId="77777777" w:rsidR="00091B7B" w:rsidRDefault="00091B7B" w:rsidP="00471047">
      <w:pPr>
        <w:spacing w:after="0" w:line="240" w:lineRule="auto"/>
      </w:pPr>
      <w:r>
        <w:separator/>
      </w:r>
    </w:p>
  </w:endnote>
  <w:endnote w:type="continuationSeparator" w:id="0">
    <w:p w14:paraId="7A900768" w14:textId="77777777" w:rsidR="00091B7B" w:rsidRDefault="00091B7B" w:rsidP="0047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172152"/>
      <w:docPartObj>
        <w:docPartGallery w:val="Page Numbers (Bottom of Page)"/>
        <w:docPartUnique/>
      </w:docPartObj>
    </w:sdtPr>
    <w:sdtContent>
      <w:p w14:paraId="3769C262" w14:textId="5EFCD49E" w:rsidR="00C46444" w:rsidRDefault="00C46444">
        <w:pPr>
          <w:pStyle w:val="a7"/>
          <w:jc w:val="center"/>
        </w:pPr>
        <w:r>
          <w:fldChar w:fldCharType="begin"/>
        </w:r>
        <w:r>
          <w:instrText>PAGE   \* MERGEFORMAT</w:instrText>
        </w:r>
        <w:r>
          <w:fldChar w:fldCharType="separate"/>
        </w:r>
        <w:r>
          <w:rPr>
            <w:noProof/>
          </w:rPr>
          <w:t>36</w:t>
        </w:r>
        <w:r>
          <w:fldChar w:fldCharType="end"/>
        </w:r>
      </w:p>
    </w:sdtContent>
  </w:sdt>
  <w:p w14:paraId="053BEE26" w14:textId="77777777" w:rsidR="00C46444" w:rsidRDefault="00C464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8BEE9" w14:textId="77777777" w:rsidR="00091B7B" w:rsidRDefault="00091B7B" w:rsidP="00471047">
      <w:pPr>
        <w:spacing w:after="0" w:line="240" w:lineRule="auto"/>
      </w:pPr>
      <w:r>
        <w:separator/>
      </w:r>
    </w:p>
  </w:footnote>
  <w:footnote w:type="continuationSeparator" w:id="0">
    <w:p w14:paraId="16BA28F1" w14:textId="77777777" w:rsidR="00091B7B" w:rsidRDefault="00091B7B" w:rsidP="00471047">
      <w:pPr>
        <w:spacing w:after="0" w:line="240" w:lineRule="auto"/>
      </w:pPr>
      <w:r>
        <w:continuationSeparator/>
      </w:r>
    </w:p>
  </w:footnote>
  <w:footnote w:id="1">
    <w:p w14:paraId="703B62F0" w14:textId="0349A244" w:rsidR="00C46444" w:rsidRPr="0048761E" w:rsidRDefault="00C46444" w:rsidP="008713B4">
      <w:pPr>
        <w:pStyle w:val="aa"/>
        <w:ind w:firstLine="709"/>
        <w:jc w:val="both"/>
        <w:rPr>
          <w:rFonts w:ascii="Times New Roman" w:hAnsi="Times New Roman" w:cs="Times New Roman"/>
          <w:sz w:val="24"/>
          <w:szCs w:val="24"/>
        </w:rPr>
      </w:pPr>
      <w:r w:rsidRPr="008713B4">
        <w:rPr>
          <w:rStyle w:val="ac"/>
          <w:sz w:val="24"/>
          <w:szCs w:val="24"/>
        </w:rPr>
        <w:footnoteRef/>
      </w:r>
      <w:r w:rsidRPr="008713B4">
        <w:rPr>
          <w:sz w:val="24"/>
          <w:szCs w:val="24"/>
        </w:rPr>
        <w:t xml:space="preserve"> </w:t>
      </w:r>
      <w:r w:rsidRPr="0048761E">
        <w:rPr>
          <w:rFonts w:ascii="Times New Roman" w:hAnsi="Times New Roman" w:cs="Times New Roman"/>
          <w:sz w:val="24"/>
          <w:szCs w:val="24"/>
        </w:rPr>
        <w:t>Карамзин Н. М. История государства Российского: Т. VIII. / Н. М. Карамзин. – Санкт-Петербург: Тип. Н. Греча, 1819. –</w:t>
      </w:r>
      <w:r>
        <w:rPr>
          <w:rFonts w:ascii="Times New Roman" w:hAnsi="Times New Roman" w:cs="Times New Roman"/>
          <w:sz w:val="24"/>
          <w:szCs w:val="24"/>
        </w:rPr>
        <w:t xml:space="preserve"> </w:t>
      </w:r>
      <w:r w:rsidRPr="0048761E">
        <w:rPr>
          <w:rFonts w:ascii="Times New Roman" w:hAnsi="Times New Roman" w:cs="Times New Roman"/>
          <w:sz w:val="24"/>
          <w:szCs w:val="24"/>
        </w:rPr>
        <w:t>С.</w:t>
      </w:r>
      <w:r>
        <w:rPr>
          <w:rFonts w:ascii="Times New Roman" w:hAnsi="Times New Roman" w:cs="Times New Roman"/>
          <w:sz w:val="24"/>
          <w:szCs w:val="24"/>
        </w:rPr>
        <w:t xml:space="preserve"> </w:t>
      </w:r>
      <w:r w:rsidRPr="0048761E">
        <w:rPr>
          <w:rFonts w:ascii="Times New Roman" w:hAnsi="Times New Roman" w:cs="Times New Roman"/>
          <w:sz w:val="24"/>
          <w:szCs w:val="24"/>
        </w:rPr>
        <w:t>198-479</w:t>
      </w:r>
      <w:r>
        <w:rPr>
          <w:rFonts w:ascii="Times New Roman" w:hAnsi="Times New Roman" w:cs="Times New Roman"/>
          <w:sz w:val="24"/>
          <w:szCs w:val="24"/>
        </w:rPr>
        <w:t xml:space="preserve"> </w:t>
      </w:r>
      <w:r w:rsidRPr="0048761E">
        <w:rPr>
          <w:rFonts w:ascii="Times New Roman" w:hAnsi="Times New Roman" w:cs="Times New Roman"/>
          <w:sz w:val="24"/>
          <w:szCs w:val="24"/>
        </w:rPr>
        <w:t xml:space="preserve">– URL: </w:t>
      </w:r>
      <w:hyperlink r:id="rId1" w:anchor="page/1/mode/1up" w:history="1">
        <w:r w:rsidRPr="00AF6D6A">
          <w:rPr>
            <w:rStyle w:val="a9"/>
            <w:rFonts w:ascii="Times New Roman" w:hAnsi="Times New Roman" w:cs="Times New Roman"/>
            <w:sz w:val="24"/>
            <w:szCs w:val="24"/>
          </w:rPr>
          <w:t>https://runivers.ru/bookreader/book451053/#page/1/mode/1up</w:t>
        </w:r>
      </w:hyperlink>
      <w:r>
        <w:rPr>
          <w:rFonts w:ascii="Times New Roman" w:hAnsi="Times New Roman" w:cs="Times New Roman"/>
          <w:sz w:val="24"/>
          <w:szCs w:val="24"/>
        </w:rPr>
        <w:t xml:space="preserve"> </w:t>
      </w:r>
      <w:r w:rsidRPr="0048761E">
        <w:rPr>
          <w:rFonts w:ascii="Times New Roman" w:hAnsi="Times New Roman" w:cs="Times New Roman"/>
          <w:sz w:val="24"/>
          <w:szCs w:val="24"/>
        </w:rPr>
        <w:t>(дата обращения: 31. 03.2020).</w:t>
      </w:r>
    </w:p>
  </w:footnote>
  <w:footnote w:id="2">
    <w:p w14:paraId="45E49ABB" w14:textId="5A296775" w:rsidR="00C46444" w:rsidRPr="008713B4" w:rsidRDefault="00C46444" w:rsidP="008713B4">
      <w:pPr>
        <w:pStyle w:val="aa"/>
        <w:ind w:firstLine="709"/>
        <w:jc w:val="both"/>
        <w:rPr>
          <w:rFonts w:ascii="Times New Roman" w:hAnsi="Times New Roman" w:cs="Times New Roman"/>
          <w:sz w:val="24"/>
          <w:szCs w:val="24"/>
          <w:highlight w:val="red"/>
        </w:rPr>
      </w:pPr>
      <w:r w:rsidRPr="008713B4">
        <w:rPr>
          <w:rStyle w:val="ac"/>
          <w:rFonts w:ascii="Times New Roman" w:hAnsi="Times New Roman" w:cs="Times New Roman"/>
          <w:sz w:val="24"/>
          <w:szCs w:val="24"/>
        </w:rPr>
        <w:footnoteRef/>
      </w:r>
      <w:r w:rsidRPr="008713B4">
        <w:rPr>
          <w:rFonts w:ascii="Times New Roman" w:hAnsi="Times New Roman" w:cs="Times New Roman"/>
          <w:sz w:val="24"/>
          <w:szCs w:val="24"/>
        </w:rPr>
        <w:t xml:space="preserve"> </w:t>
      </w:r>
      <w:r w:rsidRPr="0048761E">
        <w:rPr>
          <w:rFonts w:ascii="Times New Roman" w:hAnsi="Times New Roman" w:cs="Times New Roman"/>
          <w:sz w:val="24"/>
          <w:szCs w:val="24"/>
        </w:rPr>
        <w:t>Костомаров Н. И. Русская история в жизнеописаниях ее главнейших деятелей: в 3 т. Т. 1. / Н. И. Костомаров. – Москва: Лениздат, 2007. – С. 92-105</w:t>
      </w:r>
      <w:r>
        <w:rPr>
          <w:rFonts w:ascii="Times New Roman" w:hAnsi="Times New Roman" w:cs="Times New Roman"/>
          <w:sz w:val="24"/>
          <w:szCs w:val="24"/>
        </w:rPr>
        <w:t xml:space="preserve"> </w:t>
      </w:r>
      <w:r w:rsidRPr="0048761E">
        <w:rPr>
          <w:rFonts w:ascii="Times New Roman" w:hAnsi="Times New Roman" w:cs="Times New Roman"/>
          <w:sz w:val="24"/>
          <w:szCs w:val="24"/>
        </w:rPr>
        <w:t xml:space="preserve">– URL: </w:t>
      </w:r>
      <w:hyperlink r:id="rId2" w:history="1">
        <w:r w:rsidRPr="00AF6D6A">
          <w:rPr>
            <w:rStyle w:val="a9"/>
            <w:rFonts w:ascii="Times New Roman" w:hAnsi="Times New Roman" w:cs="Times New Roman"/>
            <w:sz w:val="24"/>
            <w:szCs w:val="24"/>
          </w:rPr>
          <w:t>https://www.litmir.me/bd/?b=48296</w:t>
        </w:r>
      </w:hyperlink>
      <w:r>
        <w:rPr>
          <w:rFonts w:ascii="Times New Roman" w:hAnsi="Times New Roman" w:cs="Times New Roman"/>
          <w:sz w:val="24"/>
          <w:szCs w:val="24"/>
        </w:rPr>
        <w:t xml:space="preserve"> </w:t>
      </w:r>
      <w:r w:rsidRPr="0048761E">
        <w:rPr>
          <w:rFonts w:ascii="Times New Roman" w:hAnsi="Times New Roman" w:cs="Times New Roman"/>
          <w:sz w:val="24"/>
          <w:szCs w:val="24"/>
        </w:rPr>
        <w:t>(дата обращения: 26.03.2020).</w:t>
      </w:r>
      <w:r w:rsidR="00374DBD">
        <w:rPr>
          <w:rFonts w:ascii="Times New Roman" w:hAnsi="Times New Roman" w:cs="Times New Roman"/>
          <w:sz w:val="24"/>
          <w:szCs w:val="24"/>
        </w:rPr>
        <w:t xml:space="preserve"> </w:t>
      </w:r>
      <w:r w:rsidRPr="0048761E">
        <w:rPr>
          <w:rFonts w:ascii="Times New Roman" w:hAnsi="Times New Roman" w:cs="Times New Roman"/>
          <w:sz w:val="24"/>
          <w:szCs w:val="24"/>
        </w:rPr>
        <w:t>– ISBN 5-289-02505-7.</w:t>
      </w:r>
    </w:p>
  </w:footnote>
  <w:footnote w:id="3">
    <w:p w14:paraId="6383BC00" w14:textId="3E31513E" w:rsidR="00C46444" w:rsidRPr="004A3DA7" w:rsidRDefault="00C46444" w:rsidP="004A3DA7">
      <w:pPr>
        <w:pStyle w:val="aa"/>
        <w:ind w:firstLine="709"/>
        <w:jc w:val="both"/>
        <w:rPr>
          <w:rFonts w:ascii="Times New Roman" w:hAnsi="Times New Roman" w:cs="Times New Roman"/>
          <w:sz w:val="24"/>
          <w:szCs w:val="24"/>
        </w:rPr>
      </w:pPr>
      <w:r w:rsidRPr="004A3DA7">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4A3DA7">
        <w:rPr>
          <w:rFonts w:ascii="Times New Roman" w:hAnsi="Times New Roman" w:cs="Times New Roman"/>
          <w:sz w:val="24"/>
          <w:szCs w:val="24"/>
        </w:rPr>
        <w:t>Соловьев С. М. История России с древнейших времен: в 29 т. Т 6-7. / С. М. Соловьев. – Санкт-Петербург: Товарищество «Общественная польза», 1851</w:t>
      </w:r>
      <w:r>
        <w:rPr>
          <w:rFonts w:ascii="Times New Roman" w:hAnsi="Times New Roman" w:cs="Times New Roman"/>
          <w:sz w:val="24"/>
          <w:szCs w:val="24"/>
        </w:rPr>
        <w:t>-</w:t>
      </w:r>
      <w:r w:rsidRPr="004A3DA7">
        <w:rPr>
          <w:rFonts w:ascii="Times New Roman" w:hAnsi="Times New Roman" w:cs="Times New Roman"/>
          <w:sz w:val="24"/>
          <w:szCs w:val="24"/>
        </w:rPr>
        <w:t>1879. –</w:t>
      </w:r>
      <w:r>
        <w:rPr>
          <w:rFonts w:ascii="Times New Roman" w:hAnsi="Times New Roman" w:cs="Times New Roman"/>
          <w:sz w:val="24"/>
          <w:szCs w:val="24"/>
        </w:rPr>
        <w:t xml:space="preserve"> </w:t>
      </w:r>
      <w:r w:rsidRPr="002B2AC2">
        <w:rPr>
          <w:rFonts w:ascii="Times New Roman" w:hAnsi="Times New Roman" w:cs="Times New Roman"/>
          <w:sz w:val="24"/>
          <w:szCs w:val="24"/>
        </w:rPr>
        <w:t>С. 40</w:t>
      </w:r>
      <w:r>
        <w:rPr>
          <w:rFonts w:ascii="Times New Roman" w:hAnsi="Times New Roman" w:cs="Times New Roman"/>
          <w:sz w:val="24"/>
          <w:szCs w:val="24"/>
        </w:rPr>
        <w:t>-</w:t>
      </w:r>
      <w:r w:rsidRPr="002B2AC2">
        <w:rPr>
          <w:rFonts w:ascii="Times New Roman" w:hAnsi="Times New Roman" w:cs="Times New Roman"/>
          <w:sz w:val="24"/>
          <w:szCs w:val="24"/>
        </w:rPr>
        <w:t>76.</w:t>
      </w:r>
      <w:r>
        <w:rPr>
          <w:rFonts w:ascii="Times New Roman" w:hAnsi="Times New Roman" w:cs="Times New Roman"/>
          <w:sz w:val="24"/>
          <w:szCs w:val="24"/>
        </w:rPr>
        <w:t xml:space="preserve"> </w:t>
      </w:r>
      <w:r w:rsidRPr="004A3DA7">
        <w:rPr>
          <w:rFonts w:ascii="Times New Roman" w:hAnsi="Times New Roman" w:cs="Times New Roman"/>
          <w:sz w:val="24"/>
          <w:szCs w:val="24"/>
        </w:rPr>
        <w:t xml:space="preserve">– URL: </w:t>
      </w:r>
      <w:hyperlink r:id="rId3" w:anchor="page/1/mode/1up" w:history="1">
        <w:r w:rsidRPr="00AF6D6A">
          <w:rPr>
            <w:rStyle w:val="a9"/>
            <w:rFonts w:ascii="Times New Roman" w:hAnsi="Times New Roman" w:cs="Times New Roman"/>
            <w:sz w:val="24"/>
            <w:szCs w:val="24"/>
          </w:rPr>
          <w:t>https://runivers.ru/bookreader/book54656/#page/1/mode/1up</w:t>
        </w:r>
      </w:hyperlink>
      <w:r>
        <w:rPr>
          <w:rFonts w:ascii="Times New Roman" w:hAnsi="Times New Roman" w:cs="Times New Roman"/>
          <w:sz w:val="24"/>
          <w:szCs w:val="24"/>
        </w:rPr>
        <w:t xml:space="preserve"> </w:t>
      </w:r>
      <w:r w:rsidRPr="004A3DA7">
        <w:rPr>
          <w:rFonts w:ascii="Times New Roman" w:hAnsi="Times New Roman" w:cs="Times New Roman"/>
          <w:sz w:val="24"/>
          <w:szCs w:val="24"/>
        </w:rPr>
        <w:t>(дата обращения 30.03.2020).</w:t>
      </w:r>
    </w:p>
  </w:footnote>
  <w:footnote w:id="4">
    <w:p w14:paraId="14B1706E" w14:textId="7CB32896" w:rsidR="00C46444"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7A33DC">
        <w:rPr>
          <w:rFonts w:ascii="Times New Roman" w:hAnsi="Times New Roman" w:cs="Times New Roman"/>
          <w:sz w:val="24"/>
          <w:szCs w:val="24"/>
        </w:rPr>
        <w:t>Беляев И. Д. Земские соборы на Руси. / И. Д. Беляев. – Москва: Тип. Вильде, 1902. –</w:t>
      </w:r>
      <w:r>
        <w:rPr>
          <w:rFonts w:ascii="Times New Roman" w:hAnsi="Times New Roman" w:cs="Times New Roman"/>
          <w:sz w:val="24"/>
          <w:szCs w:val="24"/>
        </w:rPr>
        <w:t xml:space="preserve"> </w:t>
      </w:r>
      <w:r w:rsidRPr="002B2AC2">
        <w:rPr>
          <w:rFonts w:ascii="Times New Roman" w:hAnsi="Times New Roman" w:cs="Times New Roman"/>
          <w:sz w:val="24"/>
          <w:szCs w:val="24"/>
        </w:rPr>
        <w:t>С. 4-12</w:t>
      </w:r>
      <w:r w:rsidRPr="007A33DC">
        <w:rPr>
          <w:rFonts w:ascii="Times New Roman" w:hAnsi="Times New Roman" w:cs="Times New Roman"/>
          <w:sz w:val="24"/>
          <w:szCs w:val="24"/>
        </w:rPr>
        <w:t xml:space="preserve">. – </w:t>
      </w:r>
      <w:hyperlink r:id="rId4" w:anchor="page/1/mode/1up" w:history="1">
        <w:r w:rsidRPr="00AF6D6A">
          <w:rPr>
            <w:rStyle w:val="a9"/>
            <w:rFonts w:ascii="Times New Roman" w:hAnsi="Times New Roman" w:cs="Times New Roman"/>
            <w:sz w:val="24"/>
            <w:szCs w:val="24"/>
          </w:rPr>
          <w:t>https://runivers.ru/bookreader/book55047/#page/1/mode/1up</w:t>
        </w:r>
      </w:hyperlink>
      <w:r>
        <w:rPr>
          <w:rFonts w:ascii="Times New Roman" w:hAnsi="Times New Roman" w:cs="Times New Roman"/>
          <w:sz w:val="24"/>
          <w:szCs w:val="24"/>
        </w:rPr>
        <w:t xml:space="preserve"> </w:t>
      </w:r>
      <w:r w:rsidRPr="007A33DC">
        <w:rPr>
          <w:rFonts w:ascii="Times New Roman" w:hAnsi="Times New Roman" w:cs="Times New Roman"/>
          <w:sz w:val="24"/>
          <w:szCs w:val="24"/>
        </w:rPr>
        <w:t>(дата обращения: 28.03.2020).</w:t>
      </w:r>
    </w:p>
    <w:p w14:paraId="554A331C" w14:textId="590501B0" w:rsidR="00C46444" w:rsidRPr="00B8731D" w:rsidRDefault="00C46444" w:rsidP="002B2AC2">
      <w:pPr>
        <w:pStyle w:val="aa"/>
        <w:ind w:firstLine="709"/>
        <w:jc w:val="both"/>
        <w:rPr>
          <w:rFonts w:ascii="Times New Roman" w:hAnsi="Times New Roman" w:cs="Times New Roman"/>
        </w:rPr>
      </w:pPr>
      <w:bookmarkStart w:id="4" w:name="_Hlk37707260"/>
    </w:p>
    <w:bookmarkEnd w:id="4"/>
  </w:footnote>
  <w:footnote w:id="5">
    <w:p w14:paraId="37A0F617" w14:textId="3BCC1C42" w:rsidR="00C46444" w:rsidRPr="002B2AC2" w:rsidRDefault="00C46444" w:rsidP="000C6E18">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0C6E18">
        <w:rPr>
          <w:rFonts w:ascii="Times New Roman" w:hAnsi="Times New Roman" w:cs="Times New Roman"/>
          <w:sz w:val="24"/>
          <w:szCs w:val="24"/>
        </w:rPr>
        <w:t>Ключевский В. О. Курс русской истории: лекции I-XXIX: От древности до эпохи Ивана Грозного. / В. О. Ключевский. – Москва: Академический проект, 2015. –</w:t>
      </w:r>
      <w:r>
        <w:rPr>
          <w:rFonts w:ascii="Times New Roman" w:hAnsi="Times New Roman" w:cs="Times New Roman"/>
          <w:sz w:val="24"/>
          <w:szCs w:val="24"/>
        </w:rPr>
        <w:t xml:space="preserve"> </w:t>
      </w:r>
      <w:r w:rsidRPr="002B2AC2">
        <w:rPr>
          <w:rFonts w:ascii="Times New Roman" w:hAnsi="Times New Roman" w:cs="Times New Roman"/>
          <w:sz w:val="24"/>
          <w:szCs w:val="24"/>
        </w:rPr>
        <w:t>С. 183-185.</w:t>
      </w:r>
      <w:r>
        <w:rPr>
          <w:rFonts w:ascii="Times New Roman" w:hAnsi="Times New Roman" w:cs="Times New Roman"/>
          <w:sz w:val="24"/>
          <w:szCs w:val="24"/>
        </w:rPr>
        <w:t xml:space="preserve"> </w:t>
      </w:r>
      <w:r w:rsidRPr="000C6E18">
        <w:rPr>
          <w:rFonts w:ascii="Times New Roman" w:hAnsi="Times New Roman" w:cs="Times New Roman"/>
          <w:sz w:val="24"/>
          <w:szCs w:val="24"/>
        </w:rPr>
        <w:t>– ISBN 978-5-8291-1749-8.</w:t>
      </w:r>
    </w:p>
  </w:footnote>
  <w:footnote w:id="6">
    <w:p w14:paraId="6A8D0C16" w14:textId="67E9E41C" w:rsidR="00C46444" w:rsidRPr="002B2AC2" w:rsidRDefault="00C46444" w:rsidP="000C6E18">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0C6E18">
        <w:rPr>
          <w:rFonts w:ascii="Times New Roman" w:hAnsi="Times New Roman" w:cs="Times New Roman"/>
          <w:sz w:val="24"/>
          <w:szCs w:val="24"/>
        </w:rPr>
        <w:t>Платонов С. Ф. Очерки по истории смуты в московском государстве XVI-XVII вв. / С. Ф. Платонов. – Санкт-Петербург: Тип. М. А. Александрова, 1910. –</w:t>
      </w:r>
      <w:r>
        <w:rPr>
          <w:rFonts w:ascii="Times New Roman" w:hAnsi="Times New Roman" w:cs="Times New Roman"/>
          <w:sz w:val="24"/>
          <w:szCs w:val="24"/>
        </w:rPr>
        <w:t xml:space="preserve"> </w:t>
      </w:r>
      <w:r w:rsidRPr="002B2AC2">
        <w:rPr>
          <w:rFonts w:ascii="Times New Roman" w:hAnsi="Times New Roman" w:cs="Times New Roman"/>
          <w:sz w:val="24"/>
          <w:szCs w:val="24"/>
        </w:rPr>
        <w:t xml:space="preserve">С. 146-163. </w:t>
      </w:r>
      <w:r w:rsidRPr="000C6E18">
        <w:rPr>
          <w:rFonts w:ascii="Times New Roman" w:hAnsi="Times New Roman" w:cs="Times New Roman"/>
          <w:sz w:val="24"/>
          <w:szCs w:val="24"/>
        </w:rPr>
        <w:t xml:space="preserve">– URL: </w:t>
      </w:r>
      <w:hyperlink r:id="rId5" w:anchor="page/1/mode/1up" w:history="1">
        <w:r w:rsidRPr="00AF6D6A">
          <w:rPr>
            <w:rStyle w:val="a9"/>
            <w:rFonts w:ascii="Times New Roman" w:hAnsi="Times New Roman" w:cs="Times New Roman"/>
            <w:sz w:val="24"/>
            <w:szCs w:val="24"/>
          </w:rPr>
          <w:t>https://runivers.ru/bookreader/book450979/#page/1/mode/1up</w:t>
        </w:r>
      </w:hyperlink>
      <w:r>
        <w:rPr>
          <w:rFonts w:ascii="Times New Roman" w:hAnsi="Times New Roman" w:cs="Times New Roman"/>
          <w:sz w:val="24"/>
          <w:szCs w:val="24"/>
        </w:rPr>
        <w:t xml:space="preserve"> </w:t>
      </w:r>
      <w:r w:rsidRPr="000C6E18">
        <w:rPr>
          <w:rFonts w:ascii="Times New Roman" w:hAnsi="Times New Roman" w:cs="Times New Roman"/>
          <w:sz w:val="24"/>
          <w:szCs w:val="24"/>
        </w:rPr>
        <w:t>(дата обращения: 31.03.2020).</w:t>
      </w:r>
    </w:p>
  </w:footnote>
  <w:footnote w:id="7">
    <w:p w14:paraId="30EB4F84" w14:textId="498737E2" w:rsidR="00C46444" w:rsidRPr="000C6E18" w:rsidRDefault="00C46444" w:rsidP="000C6E18">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0C6E18">
        <w:rPr>
          <w:rFonts w:ascii="Times New Roman" w:hAnsi="Times New Roman" w:cs="Times New Roman"/>
          <w:sz w:val="24"/>
          <w:szCs w:val="24"/>
        </w:rPr>
        <w:t>Виппер Р. Ю. Иван Грозный. / Р. Ю. Виппер.</w:t>
      </w:r>
      <w:r w:rsidR="0063524B">
        <w:rPr>
          <w:rFonts w:ascii="Times New Roman" w:hAnsi="Times New Roman" w:cs="Times New Roman"/>
          <w:sz w:val="24"/>
          <w:szCs w:val="24"/>
        </w:rPr>
        <w:t xml:space="preserve"> </w:t>
      </w:r>
      <w:r w:rsidRPr="000C6E18">
        <w:rPr>
          <w:rFonts w:ascii="Times New Roman" w:hAnsi="Times New Roman" w:cs="Times New Roman"/>
          <w:sz w:val="24"/>
          <w:szCs w:val="24"/>
        </w:rPr>
        <w:t xml:space="preserve">–  Москва: Академия Наук СССР, 1944. – С. 24-27. – URL: </w:t>
      </w:r>
      <w:hyperlink r:id="rId6" w:history="1">
        <w:r w:rsidRPr="00AF6D6A">
          <w:rPr>
            <w:rStyle w:val="a9"/>
            <w:rFonts w:ascii="Times New Roman" w:hAnsi="Times New Roman" w:cs="Times New Roman"/>
            <w:sz w:val="24"/>
            <w:szCs w:val="24"/>
          </w:rPr>
          <w:t>http://www.rummuseum.ru/portal/node/882</w:t>
        </w:r>
      </w:hyperlink>
      <w:r>
        <w:rPr>
          <w:rFonts w:ascii="Times New Roman" w:hAnsi="Times New Roman" w:cs="Times New Roman"/>
          <w:sz w:val="24"/>
          <w:szCs w:val="24"/>
        </w:rPr>
        <w:t xml:space="preserve"> </w:t>
      </w:r>
      <w:r w:rsidRPr="000C6E18">
        <w:rPr>
          <w:rFonts w:ascii="Times New Roman" w:hAnsi="Times New Roman" w:cs="Times New Roman"/>
          <w:sz w:val="24"/>
          <w:szCs w:val="24"/>
        </w:rPr>
        <w:t>(дата обращения: 31.03.2020).</w:t>
      </w:r>
    </w:p>
  </w:footnote>
  <w:footnote w:id="8">
    <w:p w14:paraId="63A67933" w14:textId="1917A3AC" w:rsidR="00C46444" w:rsidRPr="000D3668" w:rsidRDefault="00C46444" w:rsidP="000D3668">
      <w:pPr>
        <w:pStyle w:val="aa"/>
        <w:ind w:firstLine="709"/>
        <w:jc w:val="both"/>
        <w:rPr>
          <w:rFonts w:ascii="Times New Roman" w:hAnsi="Times New Roman" w:cs="Times New Roman"/>
          <w:sz w:val="24"/>
          <w:szCs w:val="24"/>
        </w:rPr>
      </w:pPr>
      <w:r w:rsidRPr="001A5248">
        <w:rPr>
          <w:rStyle w:val="ac"/>
          <w:rFonts w:ascii="Times New Roman" w:hAnsi="Times New Roman" w:cs="Times New Roman"/>
          <w:sz w:val="24"/>
          <w:szCs w:val="24"/>
        </w:rPr>
        <w:footnoteRef/>
      </w:r>
      <w:r w:rsidRPr="001A5248">
        <w:rPr>
          <w:rFonts w:ascii="Times New Roman" w:hAnsi="Times New Roman" w:cs="Times New Roman"/>
          <w:sz w:val="24"/>
          <w:szCs w:val="24"/>
        </w:rPr>
        <w:t xml:space="preserve"> </w:t>
      </w:r>
      <w:r w:rsidRPr="000D3668">
        <w:rPr>
          <w:rFonts w:ascii="Times New Roman" w:hAnsi="Times New Roman" w:cs="Times New Roman"/>
          <w:sz w:val="24"/>
          <w:szCs w:val="24"/>
        </w:rPr>
        <w:t>Веселовский С. Б. Исследования по истории опричнины. / С. Б. Веселовский. – Москва: Академия Наук СССР, 1963. –</w:t>
      </w:r>
      <w:r>
        <w:rPr>
          <w:rFonts w:ascii="Times New Roman" w:hAnsi="Times New Roman" w:cs="Times New Roman"/>
          <w:sz w:val="24"/>
          <w:szCs w:val="24"/>
        </w:rPr>
        <w:t xml:space="preserve"> С. 190-198. </w:t>
      </w:r>
      <w:r w:rsidRPr="000D3668">
        <w:rPr>
          <w:rFonts w:ascii="Times New Roman" w:hAnsi="Times New Roman" w:cs="Times New Roman"/>
          <w:sz w:val="24"/>
          <w:szCs w:val="24"/>
        </w:rPr>
        <w:t xml:space="preserve">– URL: </w:t>
      </w:r>
      <w:hyperlink r:id="rId7" w:history="1">
        <w:r w:rsidRPr="00AF6D6A">
          <w:rPr>
            <w:rStyle w:val="a9"/>
            <w:rFonts w:ascii="Times New Roman" w:hAnsi="Times New Roman" w:cs="Times New Roman"/>
            <w:sz w:val="24"/>
            <w:szCs w:val="24"/>
          </w:rPr>
          <w:t>http://www.historichka.ru/materials/veselovskii/veselovskiy.pdf</w:t>
        </w:r>
      </w:hyperlink>
      <w:r>
        <w:rPr>
          <w:rFonts w:ascii="Times New Roman" w:hAnsi="Times New Roman" w:cs="Times New Roman"/>
          <w:sz w:val="24"/>
          <w:szCs w:val="24"/>
        </w:rPr>
        <w:t xml:space="preserve"> </w:t>
      </w:r>
      <w:r w:rsidRPr="000D3668">
        <w:rPr>
          <w:rFonts w:ascii="Times New Roman" w:hAnsi="Times New Roman" w:cs="Times New Roman"/>
          <w:sz w:val="24"/>
          <w:szCs w:val="24"/>
        </w:rPr>
        <w:t>(дата обращения: 02.04.2020)</w:t>
      </w:r>
      <w:r w:rsidRPr="001A5248">
        <w:rPr>
          <w:rFonts w:ascii="Times New Roman" w:hAnsi="Times New Roman" w:cs="Times New Roman"/>
          <w:sz w:val="24"/>
          <w:szCs w:val="24"/>
        </w:rPr>
        <w:t>.</w:t>
      </w:r>
    </w:p>
  </w:footnote>
  <w:footnote w:id="9">
    <w:p w14:paraId="4281489C" w14:textId="6C549172" w:rsidR="00C46444" w:rsidRPr="000D3668" w:rsidRDefault="00C46444" w:rsidP="000D3668">
      <w:pPr>
        <w:pStyle w:val="aa"/>
        <w:ind w:firstLine="709"/>
        <w:jc w:val="both"/>
        <w:rPr>
          <w:rFonts w:ascii="Times New Roman" w:hAnsi="Times New Roman" w:cs="Times New Roman"/>
          <w:sz w:val="24"/>
          <w:szCs w:val="24"/>
        </w:rPr>
      </w:pPr>
      <w:r w:rsidRPr="00627A8A">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0D3668">
        <w:rPr>
          <w:rFonts w:ascii="Times New Roman" w:hAnsi="Times New Roman" w:cs="Times New Roman"/>
          <w:sz w:val="24"/>
          <w:szCs w:val="24"/>
        </w:rPr>
        <w:t>Бахрушин С. В. Иван Грозный. / С. В. Бахрушин. – Москва: Госполитиздат, 1945. –</w:t>
      </w:r>
      <w:r>
        <w:rPr>
          <w:rFonts w:ascii="Times New Roman" w:hAnsi="Times New Roman" w:cs="Times New Roman"/>
          <w:sz w:val="24"/>
          <w:szCs w:val="24"/>
        </w:rPr>
        <w:t xml:space="preserve"> С. 52-70</w:t>
      </w:r>
      <w:r w:rsidRPr="000D3668">
        <w:rPr>
          <w:rFonts w:ascii="Times New Roman" w:hAnsi="Times New Roman" w:cs="Times New Roman"/>
          <w:sz w:val="24"/>
          <w:szCs w:val="24"/>
        </w:rPr>
        <w:t>.</w:t>
      </w:r>
      <w:r>
        <w:rPr>
          <w:rFonts w:ascii="Times New Roman" w:hAnsi="Times New Roman" w:cs="Times New Roman"/>
          <w:sz w:val="24"/>
          <w:szCs w:val="24"/>
        </w:rPr>
        <w:t xml:space="preserve"> </w:t>
      </w:r>
      <w:r w:rsidRPr="000D3668">
        <w:rPr>
          <w:rFonts w:ascii="Times New Roman" w:hAnsi="Times New Roman" w:cs="Times New Roman"/>
          <w:sz w:val="24"/>
          <w:szCs w:val="24"/>
        </w:rPr>
        <w:t xml:space="preserve">– URL: </w:t>
      </w:r>
      <w:hyperlink r:id="rId8" w:history="1">
        <w:r w:rsidRPr="00AF6D6A">
          <w:rPr>
            <w:rStyle w:val="a9"/>
            <w:rFonts w:ascii="Times New Roman" w:hAnsi="Times New Roman" w:cs="Times New Roman"/>
            <w:sz w:val="24"/>
            <w:szCs w:val="24"/>
          </w:rPr>
          <w:t>https://rusneb.ru/catalog/000199_000009_005348137/viewer/</w:t>
        </w:r>
      </w:hyperlink>
      <w:r>
        <w:rPr>
          <w:rFonts w:ascii="Times New Roman" w:hAnsi="Times New Roman" w:cs="Times New Roman"/>
          <w:sz w:val="24"/>
          <w:szCs w:val="24"/>
        </w:rPr>
        <w:t xml:space="preserve"> </w:t>
      </w:r>
      <w:r w:rsidRPr="000D3668">
        <w:rPr>
          <w:rFonts w:ascii="Times New Roman" w:hAnsi="Times New Roman" w:cs="Times New Roman"/>
          <w:sz w:val="24"/>
          <w:szCs w:val="24"/>
        </w:rPr>
        <w:t>(дата обращения: 02.04.2020).</w:t>
      </w:r>
    </w:p>
  </w:footnote>
  <w:footnote w:id="10">
    <w:p w14:paraId="68DF4390" w14:textId="35A6F1C8" w:rsidR="00C46444" w:rsidRPr="002B2AC2" w:rsidRDefault="00C46444" w:rsidP="000D3668">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0D3668">
        <w:rPr>
          <w:rFonts w:ascii="Times New Roman" w:hAnsi="Times New Roman" w:cs="Times New Roman"/>
          <w:sz w:val="24"/>
          <w:szCs w:val="24"/>
        </w:rPr>
        <w:t xml:space="preserve">Кобрин В. Б. Иван Грозный. / В. Б Кобрин. – Москва: «Московский рабочий», 1989 г. – </w:t>
      </w:r>
      <w:r w:rsidRPr="002B2AC2">
        <w:rPr>
          <w:rFonts w:ascii="Times New Roman" w:hAnsi="Times New Roman" w:cs="Times New Roman"/>
          <w:sz w:val="24"/>
          <w:szCs w:val="24"/>
        </w:rPr>
        <w:t xml:space="preserve">С. 9-13. </w:t>
      </w:r>
      <w:r w:rsidRPr="000D3668">
        <w:rPr>
          <w:rFonts w:ascii="Times New Roman" w:hAnsi="Times New Roman" w:cs="Times New Roman"/>
          <w:sz w:val="24"/>
          <w:szCs w:val="24"/>
        </w:rPr>
        <w:t xml:space="preserve">– URL: </w:t>
      </w:r>
      <w:hyperlink r:id="rId9" w:history="1">
        <w:r w:rsidRPr="00AF6D6A">
          <w:rPr>
            <w:rStyle w:val="a9"/>
            <w:rFonts w:ascii="Times New Roman" w:hAnsi="Times New Roman" w:cs="Times New Roman"/>
            <w:sz w:val="24"/>
            <w:szCs w:val="24"/>
          </w:rPr>
          <w:t>https://www.litmir.me/br/?b=239312&amp;p=1</w:t>
        </w:r>
      </w:hyperlink>
      <w:r>
        <w:rPr>
          <w:rFonts w:ascii="Times New Roman" w:hAnsi="Times New Roman" w:cs="Times New Roman"/>
          <w:sz w:val="24"/>
          <w:szCs w:val="24"/>
        </w:rPr>
        <w:t xml:space="preserve"> </w:t>
      </w:r>
      <w:r w:rsidRPr="000D3668">
        <w:rPr>
          <w:rFonts w:ascii="Times New Roman" w:hAnsi="Times New Roman" w:cs="Times New Roman"/>
          <w:sz w:val="24"/>
          <w:szCs w:val="24"/>
        </w:rPr>
        <w:t>(дата обращения: 02.04.2020). –</w:t>
      </w:r>
      <w:r w:rsidR="0063575C">
        <w:rPr>
          <w:rFonts w:ascii="Times New Roman" w:hAnsi="Times New Roman" w:cs="Times New Roman"/>
          <w:sz w:val="24"/>
          <w:szCs w:val="24"/>
        </w:rPr>
        <w:t xml:space="preserve"> </w:t>
      </w:r>
      <w:r w:rsidRPr="000D3668">
        <w:rPr>
          <w:rFonts w:ascii="Times New Roman" w:hAnsi="Times New Roman" w:cs="Times New Roman"/>
          <w:sz w:val="24"/>
          <w:szCs w:val="24"/>
        </w:rPr>
        <w:t>ISBN 5-239-00266-5.</w:t>
      </w:r>
    </w:p>
  </w:footnote>
  <w:footnote w:id="11">
    <w:p w14:paraId="7D495478" w14:textId="02958B6D" w:rsidR="00C46444" w:rsidRPr="000D3668" w:rsidRDefault="00C46444" w:rsidP="000D3668">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0D3668">
        <w:rPr>
          <w:rFonts w:ascii="Times New Roman" w:hAnsi="Times New Roman" w:cs="Times New Roman"/>
          <w:sz w:val="24"/>
          <w:szCs w:val="24"/>
        </w:rPr>
        <w:t>Зимин А. А. Опричнина Ивана Грозного. / А. А. Зимин. – Москва: Территория, 2001. –</w:t>
      </w:r>
      <w:r>
        <w:rPr>
          <w:rFonts w:ascii="Times New Roman" w:hAnsi="Times New Roman" w:cs="Times New Roman"/>
          <w:sz w:val="24"/>
          <w:szCs w:val="24"/>
        </w:rPr>
        <w:t xml:space="preserve"> </w:t>
      </w:r>
      <w:r w:rsidRPr="002B2AC2">
        <w:rPr>
          <w:rFonts w:ascii="Times New Roman" w:hAnsi="Times New Roman" w:cs="Times New Roman"/>
          <w:sz w:val="24"/>
          <w:szCs w:val="24"/>
        </w:rPr>
        <w:t xml:space="preserve">С. 67-84 </w:t>
      </w:r>
      <w:r w:rsidRPr="000D3668">
        <w:rPr>
          <w:rFonts w:ascii="Times New Roman" w:hAnsi="Times New Roman" w:cs="Times New Roman"/>
          <w:sz w:val="24"/>
          <w:szCs w:val="24"/>
        </w:rPr>
        <w:t xml:space="preserve">– URL: </w:t>
      </w:r>
      <w:hyperlink r:id="rId10" w:anchor="section_1" w:history="1">
        <w:r w:rsidRPr="00AF6D6A">
          <w:rPr>
            <w:rStyle w:val="a9"/>
            <w:rFonts w:ascii="Times New Roman" w:hAnsi="Times New Roman" w:cs="Times New Roman"/>
            <w:sz w:val="24"/>
            <w:szCs w:val="24"/>
          </w:rPr>
          <w:t>https://www.litmir.me/br/?b=215977&amp;p=1#section_1</w:t>
        </w:r>
      </w:hyperlink>
      <w:r>
        <w:rPr>
          <w:rFonts w:ascii="Times New Roman" w:hAnsi="Times New Roman" w:cs="Times New Roman"/>
          <w:sz w:val="24"/>
          <w:szCs w:val="24"/>
        </w:rPr>
        <w:t xml:space="preserve"> </w:t>
      </w:r>
      <w:r w:rsidRPr="000D3668">
        <w:rPr>
          <w:rFonts w:ascii="Times New Roman" w:hAnsi="Times New Roman" w:cs="Times New Roman"/>
          <w:sz w:val="24"/>
          <w:szCs w:val="24"/>
        </w:rPr>
        <w:t>(дата обращения: 03.04.2020).</w:t>
      </w:r>
      <w:r w:rsidR="0063575C">
        <w:rPr>
          <w:rFonts w:ascii="Times New Roman" w:hAnsi="Times New Roman" w:cs="Times New Roman"/>
          <w:sz w:val="24"/>
          <w:szCs w:val="24"/>
        </w:rPr>
        <w:t xml:space="preserve"> </w:t>
      </w:r>
      <w:r w:rsidRPr="000D3668">
        <w:rPr>
          <w:rFonts w:ascii="Times New Roman" w:hAnsi="Times New Roman" w:cs="Times New Roman"/>
          <w:sz w:val="24"/>
          <w:szCs w:val="24"/>
        </w:rPr>
        <w:t>– ISBN 5-900829-07-3.</w:t>
      </w:r>
    </w:p>
  </w:footnote>
  <w:footnote w:id="12">
    <w:p w14:paraId="786F6E2B" w14:textId="3C5BF964" w:rsidR="00C46444" w:rsidRPr="002B2AC2" w:rsidRDefault="00C46444" w:rsidP="000D3668">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bookmarkStart w:id="5" w:name="_Hlk41186681"/>
      <w:r w:rsidRPr="000D3668">
        <w:rPr>
          <w:rFonts w:ascii="Times New Roman" w:hAnsi="Times New Roman" w:cs="Times New Roman"/>
          <w:sz w:val="24"/>
          <w:szCs w:val="24"/>
        </w:rPr>
        <w:t>Скрынников Р. Г. Иван Грозный. / Р. Г. Скрынников.</w:t>
      </w:r>
      <w:r w:rsidR="00B36ABF">
        <w:rPr>
          <w:rFonts w:ascii="Times New Roman" w:hAnsi="Times New Roman" w:cs="Times New Roman"/>
          <w:sz w:val="24"/>
          <w:szCs w:val="24"/>
        </w:rPr>
        <w:t xml:space="preserve"> </w:t>
      </w:r>
      <w:r w:rsidRPr="000D3668">
        <w:rPr>
          <w:rFonts w:ascii="Times New Roman" w:hAnsi="Times New Roman" w:cs="Times New Roman"/>
          <w:sz w:val="24"/>
          <w:szCs w:val="24"/>
        </w:rPr>
        <w:t>– Москва: ООО «Издательство АСТ», 2001. –</w:t>
      </w:r>
      <w:r>
        <w:rPr>
          <w:rFonts w:ascii="Times New Roman" w:hAnsi="Times New Roman" w:cs="Times New Roman"/>
          <w:sz w:val="24"/>
          <w:szCs w:val="24"/>
        </w:rPr>
        <w:t xml:space="preserve"> </w:t>
      </w:r>
      <w:r w:rsidRPr="002B2AC2">
        <w:rPr>
          <w:rFonts w:ascii="Times New Roman" w:hAnsi="Times New Roman" w:cs="Times New Roman"/>
          <w:sz w:val="24"/>
          <w:szCs w:val="24"/>
        </w:rPr>
        <w:t xml:space="preserve">С. 32-70. </w:t>
      </w:r>
      <w:r w:rsidRPr="000D3668">
        <w:rPr>
          <w:rFonts w:ascii="Times New Roman" w:hAnsi="Times New Roman" w:cs="Times New Roman"/>
          <w:sz w:val="24"/>
          <w:szCs w:val="24"/>
        </w:rPr>
        <w:t xml:space="preserve">– URL: </w:t>
      </w:r>
      <w:hyperlink r:id="rId11" w:history="1">
        <w:r w:rsidRPr="00AF6D6A">
          <w:rPr>
            <w:rStyle w:val="a9"/>
            <w:rFonts w:ascii="Times New Roman" w:hAnsi="Times New Roman" w:cs="Times New Roman"/>
            <w:sz w:val="24"/>
            <w:szCs w:val="24"/>
          </w:rPr>
          <w:t>http://militera.lib.ru/bio/skrynnikov_rg/index.html</w:t>
        </w:r>
      </w:hyperlink>
      <w:r>
        <w:rPr>
          <w:rFonts w:ascii="Times New Roman" w:hAnsi="Times New Roman" w:cs="Times New Roman"/>
          <w:sz w:val="24"/>
          <w:szCs w:val="24"/>
        </w:rPr>
        <w:t xml:space="preserve"> </w:t>
      </w:r>
      <w:r w:rsidRPr="000D3668">
        <w:rPr>
          <w:rFonts w:ascii="Times New Roman" w:hAnsi="Times New Roman" w:cs="Times New Roman"/>
          <w:sz w:val="24"/>
          <w:szCs w:val="24"/>
        </w:rPr>
        <w:t>(дата обращения: 05.04.2020). — ISBN 5-17-004358-9.</w:t>
      </w:r>
    </w:p>
    <w:bookmarkEnd w:id="5"/>
  </w:footnote>
  <w:footnote w:id="13">
    <w:p w14:paraId="3A88DBB7" w14:textId="294FD32A" w:rsidR="00C46444" w:rsidRPr="002B2AC2" w:rsidRDefault="00C46444" w:rsidP="000D3668">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0D3668">
        <w:rPr>
          <w:rFonts w:ascii="Times New Roman" w:hAnsi="Times New Roman" w:cs="Times New Roman"/>
          <w:sz w:val="24"/>
          <w:szCs w:val="24"/>
        </w:rPr>
        <w:t>Альшиц Д. Н Начало самодержавия в России: Государство Ивана Грозного. / Д. Н. Альшиц. – Ленинград: Наука. – 1988. –</w:t>
      </w:r>
      <w:r>
        <w:rPr>
          <w:rFonts w:ascii="Times New Roman" w:hAnsi="Times New Roman" w:cs="Times New Roman"/>
          <w:sz w:val="24"/>
          <w:szCs w:val="24"/>
        </w:rPr>
        <w:t xml:space="preserve"> </w:t>
      </w:r>
      <w:r w:rsidRPr="002B2AC2">
        <w:rPr>
          <w:rFonts w:ascii="Times New Roman" w:hAnsi="Times New Roman" w:cs="Times New Roman"/>
          <w:sz w:val="24"/>
          <w:szCs w:val="24"/>
        </w:rPr>
        <w:t>С. 29-42.</w:t>
      </w:r>
      <w:r>
        <w:rPr>
          <w:rFonts w:ascii="Times New Roman" w:hAnsi="Times New Roman" w:cs="Times New Roman"/>
          <w:sz w:val="24"/>
          <w:szCs w:val="24"/>
        </w:rPr>
        <w:t xml:space="preserve"> </w:t>
      </w:r>
      <w:r w:rsidRPr="000D3668">
        <w:rPr>
          <w:rFonts w:ascii="Times New Roman" w:hAnsi="Times New Roman" w:cs="Times New Roman"/>
          <w:sz w:val="24"/>
          <w:szCs w:val="24"/>
        </w:rPr>
        <w:t xml:space="preserve">– URL: </w:t>
      </w:r>
      <w:hyperlink r:id="rId12" w:history="1">
        <w:r w:rsidRPr="00AF6D6A">
          <w:rPr>
            <w:rStyle w:val="a9"/>
            <w:rFonts w:ascii="Times New Roman" w:hAnsi="Times New Roman" w:cs="Times New Roman"/>
            <w:sz w:val="24"/>
            <w:szCs w:val="24"/>
          </w:rPr>
          <w:t>https://www.litmir.me/br/?b=190870&amp;p=1</w:t>
        </w:r>
      </w:hyperlink>
      <w:r>
        <w:rPr>
          <w:rFonts w:ascii="Times New Roman" w:hAnsi="Times New Roman" w:cs="Times New Roman"/>
          <w:sz w:val="24"/>
          <w:szCs w:val="24"/>
        </w:rPr>
        <w:t xml:space="preserve"> </w:t>
      </w:r>
      <w:r w:rsidRPr="000D3668">
        <w:rPr>
          <w:rFonts w:ascii="Times New Roman" w:hAnsi="Times New Roman" w:cs="Times New Roman"/>
          <w:sz w:val="24"/>
          <w:szCs w:val="24"/>
        </w:rPr>
        <w:t>(дата обращения: 04.04.2020).</w:t>
      </w:r>
      <w:r w:rsidR="00B36ABF">
        <w:rPr>
          <w:rFonts w:ascii="Times New Roman" w:hAnsi="Times New Roman" w:cs="Times New Roman"/>
          <w:sz w:val="24"/>
          <w:szCs w:val="24"/>
        </w:rPr>
        <w:t xml:space="preserve"> </w:t>
      </w:r>
      <w:r w:rsidRPr="000D3668">
        <w:rPr>
          <w:rFonts w:ascii="Times New Roman" w:hAnsi="Times New Roman" w:cs="Times New Roman"/>
          <w:sz w:val="24"/>
          <w:szCs w:val="24"/>
        </w:rPr>
        <w:t>– ISBN 5-02-027217-5.</w:t>
      </w:r>
    </w:p>
  </w:footnote>
  <w:footnote w:id="14">
    <w:p w14:paraId="19D52E8A" w14:textId="10A0F32B" w:rsidR="00C46444" w:rsidRPr="000D3668" w:rsidRDefault="00C46444" w:rsidP="000D3668">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0D3668">
        <w:rPr>
          <w:rFonts w:ascii="Times New Roman" w:hAnsi="Times New Roman" w:cs="Times New Roman"/>
          <w:sz w:val="24"/>
          <w:szCs w:val="24"/>
        </w:rPr>
        <w:t>Флоря Б. H. Иван Грозный. / Б. Н. Флоря. – М.: Молодая гвардия, 1999. –</w:t>
      </w:r>
      <w:r>
        <w:rPr>
          <w:rFonts w:ascii="Times New Roman" w:hAnsi="Times New Roman" w:cs="Times New Roman"/>
          <w:sz w:val="24"/>
          <w:szCs w:val="24"/>
        </w:rPr>
        <w:t xml:space="preserve"> </w:t>
      </w:r>
      <w:r w:rsidRPr="002B2AC2">
        <w:rPr>
          <w:rFonts w:ascii="Times New Roman" w:hAnsi="Times New Roman" w:cs="Times New Roman"/>
          <w:sz w:val="24"/>
          <w:szCs w:val="24"/>
        </w:rPr>
        <w:t>С. 54-87</w:t>
      </w:r>
      <w:r>
        <w:rPr>
          <w:rFonts w:ascii="Times New Roman" w:hAnsi="Times New Roman" w:cs="Times New Roman"/>
          <w:sz w:val="24"/>
          <w:szCs w:val="24"/>
        </w:rPr>
        <w:t xml:space="preserve">. – </w:t>
      </w:r>
      <w:r w:rsidRPr="000D3668">
        <w:rPr>
          <w:rFonts w:ascii="Times New Roman" w:hAnsi="Times New Roman" w:cs="Times New Roman"/>
          <w:sz w:val="24"/>
          <w:szCs w:val="24"/>
        </w:rPr>
        <w:t xml:space="preserve">URL: </w:t>
      </w:r>
      <w:hyperlink r:id="rId13" w:history="1">
        <w:r w:rsidRPr="00AF6D6A">
          <w:rPr>
            <w:rStyle w:val="a9"/>
            <w:rFonts w:ascii="Times New Roman" w:hAnsi="Times New Roman" w:cs="Times New Roman"/>
            <w:sz w:val="24"/>
            <w:szCs w:val="24"/>
          </w:rPr>
          <w:t>https://www.litmir.me/br/?b=119522&amp;p=1</w:t>
        </w:r>
      </w:hyperlink>
      <w:r>
        <w:rPr>
          <w:rFonts w:ascii="Times New Roman" w:hAnsi="Times New Roman" w:cs="Times New Roman"/>
          <w:sz w:val="24"/>
          <w:szCs w:val="24"/>
        </w:rPr>
        <w:t xml:space="preserve"> </w:t>
      </w:r>
      <w:r w:rsidRPr="000D3668">
        <w:rPr>
          <w:rFonts w:ascii="Times New Roman" w:hAnsi="Times New Roman" w:cs="Times New Roman"/>
          <w:sz w:val="24"/>
          <w:szCs w:val="24"/>
        </w:rPr>
        <w:t>(дата обращения: 05.04.2020). –</w:t>
      </w:r>
      <w:r w:rsidR="00B36ABF">
        <w:rPr>
          <w:rFonts w:ascii="Times New Roman" w:hAnsi="Times New Roman" w:cs="Times New Roman"/>
          <w:sz w:val="24"/>
          <w:szCs w:val="24"/>
        </w:rPr>
        <w:t xml:space="preserve"> </w:t>
      </w:r>
      <w:r w:rsidRPr="000D3668">
        <w:rPr>
          <w:rFonts w:ascii="Times New Roman" w:hAnsi="Times New Roman" w:cs="Times New Roman"/>
          <w:sz w:val="24"/>
          <w:szCs w:val="24"/>
        </w:rPr>
        <w:t>ISBN 5-235-02340-4.</w:t>
      </w:r>
    </w:p>
  </w:footnote>
  <w:footnote w:id="15">
    <w:p w14:paraId="41421F6D" w14:textId="1C595C5A" w:rsidR="00C46444" w:rsidRPr="002C4CC4" w:rsidRDefault="00C46444" w:rsidP="002B2AC2">
      <w:pPr>
        <w:pStyle w:val="aa"/>
        <w:ind w:firstLine="709"/>
        <w:jc w:val="both"/>
        <w:rPr>
          <w:rFonts w:ascii="Times New Roman" w:hAnsi="Times New Roman" w:cs="Times New Roman"/>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0D3668">
        <w:rPr>
          <w:rFonts w:ascii="Times New Roman" w:hAnsi="Times New Roman" w:cs="Times New Roman"/>
          <w:sz w:val="24"/>
          <w:szCs w:val="24"/>
        </w:rPr>
        <w:t>Фроянов И. Я. Драма русской истории: На путях к Опричнине / И. Я. Фроянов. – Москва: Парад, 2007. – С. 5.– ISBN 978-5-8061-0098-7</w:t>
      </w:r>
      <w:r>
        <w:rPr>
          <w:rFonts w:ascii="Times New Roman" w:hAnsi="Times New Roman" w:cs="Times New Roman"/>
          <w:sz w:val="24"/>
          <w:szCs w:val="24"/>
        </w:rPr>
        <w:t>.</w:t>
      </w:r>
    </w:p>
  </w:footnote>
  <w:footnote w:id="16">
    <w:p w14:paraId="62B37BCE" w14:textId="3A4878A4"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D15EC9">
        <w:rPr>
          <w:rFonts w:ascii="Times New Roman" w:hAnsi="Times New Roman" w:cs="Times New Roman"/>
          <w:sz w:val="24"/>
          <w:szCs w:val="24"/>
        </w:rPr>
        <w:t>Лицевой летописный свод. Факсимильное издание рукописи XVI века в 23 кн.</w:t>
      </w:r>
      <w:r>
        <w:rPr>
          <w:rFonts w:ascii="Times New Roman" w:hAnsi="Times New Roman" w:cs="Times New Roman"/>
          <w:sz w:val="24"/>
          <w:szCs w:val="24"/>
        </w:rPr>
        <w:t xml:space="preserve"> Кн. 21-23.</w:t>
      </w:r>
      <w:r w:rsidRPr="00D15EC9">
        <w:rPr>
          <w:rFonts w:ascii="Times New Roman" w:hAnsi="Times New Roman" w:cs="Times New Roman"/>
          <w:sz w:val="24"/>
          <w:szCs w:val="24"/>
        </w:rPr>
        <w:t xml:space="preserve"> / Москва: АКТЕОН, 2006. – URL:</w:t>
      </w:r>
      <w:r>
        <w:rPr>
          <w:rFonts w:ascii="Times New Roman" w:hAnsi="Times New Roman" w:cs="Times New Roman"/>
          <w:sz w:val="24"/>
          <w:szCs w:val="24"/>
        </w:rPr>
        <w:t xml:space="preserve"> </w:t>
      </w:r>
      <w:hyperlink r:id="rId14" w:history="1">
        <w:r w:rsidRPr="00AF6D6A">
          <w:rPr>
            <w:rStyle w:val="a9"/>
            <w:rFonts w:ascii="Times New Roman" w:hAnsi="Times New Roman" w:cs="Times New Roman"/>
            <w:sz w:val="24"/>
            <w:szCs w:val="24"/>
          </w:rPr>
          <w:t>https://runivers.ru/lib/book6958/481478/</w:t>
        </w:r>
      </w:hyperlink>
      <w:r>
        <w:rPr>
          <w:rFonts w:ascii="Times New Roman" w:hAnsi="Times New Roman" w:cs="Times New Roman"/>
          <w:sz w:val="24"/>
          <w:szCs w:val="24"/>
        </w:rPr>
        <w:t xml:space="preserve"> </w:t>
      </w:r>
      <w:r w:rsidRPr="00D15EC9">
        <w:rPr>
          <w:rFonts w:ascii="Times New Roman" w:hAnsi="Times New Roman" w:cs="Times New Roman"/>
          <w:sz w:val="24"/>
          <w:szCs w:val="24"/>
        </w:rPr>
        <w:t>(дата обращения: 23.03.2020).</w:t>
      </w:r>
    </w:p>
  </w:footnote>
  <w:footnote w:id="17">
    <w:p w14:paraId="252885DB" w14:textId="294F8AF4" w:rsidR="00C46444" w:rsidRPr="002B2AC2" w:rsidRDefault="00C46444" w:rsidP="00D15EC9">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D15EC9">
        <w:rPr>
          <w:rFonts w:ascii="Times New Roman" w:hAnsi="Times New Roman" w:cs="Times New Roman"/>
          <w:sz w:val="24"/>
          <w:szCs w:val="24"/>
        </w:rPr>
        <w:t xml:space="preserve">Летопись по Воскресенскому списку // Полное собрание русских летописей. Т. 7. – Санкт-Петербург: Тип. Эдуарда Праца, 1836. – </w:t>
      </w:r>
      <w:r>
        <w:rPr>
          <w:rFonts w:ascii="Times New Roman" w:hAnsi="Times New Roman" w:cs="Times New Roman"/>
          <w:sz w:val="24"/>
          <w:szCs w:val="24"/>
        </w:rPr>
        <w:t>С. 468-</w:t>
      </w:r>
      <w:r w:rsidRPr="00D15EC9">
        <w:rPr>
          <w:rFonts w:ascii="Times New Roman" w:hAnsi="Times New Roman" w:cs="Times New Roman"/>
          <w:sz w:val="24"/>
          <w:szCs w:val="24"/>
        </w:rPr>
        <w:t>589</w:t>
      </w:r>
      <w:r>
        <w:rPr>
          <w:rFonts w:ascii="Times New Roman" w:hAnsi="Times New Roman" w:cs="Times New Roman"/>
          <w:sz w:val="24"/>
          <w:szCs w:val="24"/>
        </w:rPr>
        <w:t>.</w:t>
      </w:r>
      <w:r w:rsidRPr="00D15EC9">
        <w:rPr>
          <w:rFonts w:ascii="Times New Roman" w:hAnsi="Times New Roman" w:cs="Times New Roman"/>
          <w:sz w:val="24"/>
          <w:szCs w:val="24"/>
        </w:rPr>
        <w:t xml:space="preserve"> – URL: </w:t>
      </w:r>
      <w:hyperlink r:id="rId15" w:history="1">
        <w:r w:rsidRPr="00AF6D6A">
          <w:rPr>
            <w:rStyle w:val="a9"/>
            <w:rFonts w:ascii="Times New Roman" w:hAnsi="Times New Roman" w:cs="Times New Roman"/>
            <w:sz w:val="24"/>
            <w:szCs w:val="24"/>
          </w:rPr>
          <w:t>https://runivers.ru/lib/book9142/</w:t>
        </w:r>
      </w:hyperlink>
      <w:r>
        <w:rPr>
          <w:rFonts w:ascii="Times New Roman" w:hAnsi="Times New Roman" w:cs="Times New Roman"/>
          <w:sz w:val="24"/>
          <w:szCs w:val="24"/>
        </w:rPr>
        <w:t xml:space="preserve"> </w:t>
      </w:r>
      <w:r w:rsidRPr="00D15EC9">
        <w:rPr>
          <w:rFonts w:ascii="Times New Roman" w:hAnsi="Times New Roman" w:cs="Times New Roman"/>
          <w:sz w:val="24"/>
          <w:szCs w:val="24"/>
        </w:rPr>
        <w:t>(дата обращения: 24.03.2020).</w:t>
      </w:r>
    </w:p>
  </w:footnote>
  <w:footnote w:id="18">
    <w:p w14:paraId="2E4E1719" w14:textId="6924595B"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D15EC9">
        <w:rPr>
          <w:rFonts w:ascii="Times New Roman" w:hAnsi="Times New Roman" w:cs="Times New Roman"/>
          <w:sz w:val="24"/>
          <w:szCs w:val="24"/>
        </w:rPr>
        <w:t>Львовская летопись // Полное собрание русских летописей. Т. 20. – Сан</w:t>
      </w:r>
      <w:r>
        <w:rPr>
          <w:rFonts w:ascii="Times New Roman" w:hAnsi="Times New Roman" w:cs="Times New Roman"/>
          <w:sz w:val="24"/>
          <w:szCs w:val="24"/>
        </w:rPr>
        <w:t>к</w:t>
      </w:r>
      <w:r w:rsidRPr="00D15EC9">
        <w:rPr>
          <w:rFonts w:ascii="Times New Roman" w:hAnsi="Times New Roman" w:cs="Times New Roman"/>
          <w:sz w:val="24"/>
          <w:szCs w:val="24"/>
        </w:rPr>
        <w:t xml:space="preserve">т-Петербург: Тип. Эдуарда Праца, 1841-1885. – </w:t>
      </w:r>
      <w:r>
        <w:rPr>
          <w:rFonts w:ascii="Times New Roman" w:hAnsi="Times New Roman" w:cs="Times New Roman"/>
          <w:sz w:val="24"/>
          <w:szCs w:val="24"/>
        </w:rPr>
        <w:t>С. 378-</w:t>
      </w:r>
      <w:r w:rsidRPr="00D15EC9">
        <w:rPr>
          <w:rFonts w:ascii="Times New Roman" w:hAnsi="Times New Roman" w:cs="Times New Roman"/>
          <w:sz w:val="24"/>
          <w:szCs w:val="24"/>
        </w:rPr>
        <w:t>418</w:t>
      </w:r>
      <w:r>
        <w:rPr>
          <w:rFonts w:ascii="Times New Roman" w:hAnsi="Times New Roman" w:cs="Times New Roman"/>
          <w:sz w:val="24"/>
          <w:szCs w:val="24"/>
        </w:rPr>
        <w:t xml:space="preserve">. </w:t>
      </w:r>
      <w:r w:rsidRPr="00D15EC9">
        <w:rPr>
          <w:rFonts w:ascii="Times New Roman" w:hAnsi="Times New Roman" w:cs="Times New Roman"/>
          <w:sz w:val="24"/>
          <w:szCs w:val="24"/>
        </w:rPr>
        <w:t xml:space="preserve">– URL: </w:t>
      </w:r>
      <w:hyperlink r:id="rId16" w:anchor="?page=1" w:history="1">
        <w:r w:rsidRPr="00AF6D6A">
          <w:rPr>
            <w:rStyle w:val="a9"/>
            <w:rFonts w:ascii="Times New Roman" w:hAnsi="Times New Roman" w:cs="Times New Roman"/>
            <w:sz w:val="24"/>
            <w:szCs w:val="24"/>
          </w:rPr>
          <w:t>https://dlib.rsl.ru/viewer/01004161973#?page=1</w:t>
        </w:r>
      </w:hyperlink>
      <w:r>
        <w:rPr>
          <w:rFonts w:ascii="Times New Roman" w:hAnsi="Times New Roman" w:cs="Times New Roman"/>
          <w:sz w:val="24"/>
          <w:szCs w:val="24"/>
        </w:rPr>
        <w:t xml:space="preserve"> </w:t>
      </w:r>
      <w:r w:rsidRPr="00D15EC9">
        <w:rPr>
          <w:rFonts w:ascii="Times New Roman" w:hAnsi="Times New Roman" w:cs="Times New Roman"/>
          <w:sz w:val="24"/>
          <w:szCs w:val="24"/>
        </w:rPr>
        <w:t>(дата обращения: 24.03.2020).</w:t>
      </w:r>
    </w:p>
  </w:footnote>
  <w:footnote w:id="19">
    <w:p w14:paraId="580F4A29" w14:textId="60FA0D7A"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D15EC9">
        <w:rPr>
          <w:rFonts w:ascii="Times New Roman" w:hAnsi="Times New Roman" w:cs="Times New Roman"/>
          <w:sz w:val="24"/>
          <w:szCs w:val="24"/>
        </w:rPr>
        <w:t xml:space="preserve">История о Казанском царстве (Казанский летописец) // Полное собрание русских летописей. Т. 19. – Санкт-Петербург: Тип. Эдуарда Праца, 1841-1885. – </w:t>
      </w:r>
      <w:r>
        <w:rPr>
          <w:rFonts w:ascii="Times New Roman" w:hAnsi="Times New Roman" w:cs="Times New Roman"/>
          <w:sz w:val="24"/>
          <w:szCs w:val="24"/>
        </w:rPr>
        <w:t>С. 293-</w:t>
      </w:r>
      <w:r w:rsidRPr="00D15EC9">
        <w:rPr>
          <w:rFonts w:ascii="Times New Roman" w:hAnsi="Times New Roman" w:cs="Times New Roman"/>
          <w:sz w:val="24"/>
          <w:szCs w:val="24"/>
        </w:rPr>
        <w:t>308</w:t>
      </w:r>
      <w:r>
        <w:rPr>
          <w:rFonts w:ascii="Times New Roman" w:hAnsi="Times New Roman" w:cs="Times New Roman"/>
          <w:sz w:val="24"/>
          <w:szCs w:val="24"/>
        </w:rPr>
        <w:t>.</w:t>
      </w:r>
      <w:r w:rsidRPr="00D15EC9">
        <w:rPr>
          <w:rFonts w:ascii="Times New Roman" w:hAnsi="Times New Roman" w:cs="Times New Roman"/>
          <w:sz w:val="24"/>
          <w:szCs w:val="24"/>
        </w:rPr>
        <w:t xml:space="preserve"> – URL: </w:t>
      </w:r>
      <w:hyperlink r:id="rId17" w:anchor="?page=1" w:history="1">
        <w:r w:rsidRPr="00AF6D6A">
          <w:rPr>
            <w:rStyle w:val="a9"/>
            <w:rFonts w:ascii="Times New Roman" w:hAnsi="Times New Roman" w:cs="Times New Roman"/>
            <w:sz w:val="24"/>
            <w:szCs w:val="24"/>
          </w:rPr>
          <w:t>https://dlib.rsl.ru/viewer/01004162010#?page=1</w:t>
        </w:r>
      </w:hyperlink>
      <w:r>
        <w:rPr>
          <w:rFonts w:ascii="Times New Roman" w:hAnsi="Times New Roman" w:cs="Times New Roman"/>
          <w:sz w:val="24"/>
          <w:szCs w:val="24"/>
        </w:rPr>
        <w:t xml:space="preserve"> </w:t>
      </w:r>
      <w:r w:rsidRPr="00D15EC9">
        <w:rPr>
          <w:rFonts w:ascii="Times New Roman" w:hAnsi="Times New Roman" w:cs="Times New Roman"/>
          <w:sz w:val="24"/>
          <w:szCs w:val="24"/>
        </w:rPr>
        <w:t>(дата обращения: 24.03.2020).</w:t>
      </w:r>
    </w:p>
  </w:footnote>
  <w:footnote w:id="20">
    <w:p w14:paraId="5F521EAB" w14:textId="194DE3BF"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D15EC9">
        <w:rPr>
          <w:rFonts w:ascii="Times New Roman" w:hAnsi="Times New Roman" w:cs="Times New Roman"/>
          <w:sz w:val="24"/>
          <w:szCs w:val="24"/>
        </w:rPr>
        <w:t xml:space="preserve">Послания Ивана Грозного. / сост. Д. С. Лихачева, Я. С. Лурье., ред. В. П. Андриановой-Перетц. – Москва – Ленинград: Издательство АН СССР, 1951. – </w:t>
      </w:r>
      <w:r>
        <w:rPr>
          <w:rFonts w:ascii="Times New Roman" w:hAnsi="Times New Roman" w:cs="Times New Roman"/>
          <w:sz w:val="24"/>
          <w:szCs w:val="24"/>
        </w:rPr>
        <w:t>С. 128-266.</w:t>
      </w:r>
      <w:r w:rsidRPr="00D15EC9">
        <w:rPr>
          <w:rFonts w:ascii="Times New Roman" w:hAnsi="Times New Roman" w:cs="Times New Roman"/>
          <w:sz w:val="24"/>
          <w:szCs w:val="24"/>
        </w:rPr>
        <w:t xml:space="preserve"> – URL: </w:t>
      </w:r>
      <w:hyperlink r:id="rId18" w:history="1">
        <w:r w:rsidRPr="00AF6D6A">
          <w:rPr>
            <w:rStyle w:val="a9"/>
            <w:rFonts w:ascii="Times New Roman" w:hAnsi="Times New Roman" w:cs="Times New Roman"/>
            <w:sz w:val="24"/>
            <w:szCs w:val="24"/>
          </w:rPr>
          <w:t>https://www.litmir.me/br/?b=251201&amp;p=1</w:t>
        </w:r>
      </w:hyperlink>
      <w:r>
        <w:rPr>
          <w:rFonts w:ascii="Times New Roman" w:hAnsi="Times New Roman" w:cs="Times New Roman"/>
          <w:sz w:val="24"/>
          <w:szCs w:val="24"/>
        </w:rPr>
        <w:t xml:space="preserve"> </w:t>
      </w:r>
      <w:r w:rsidRPr="00D15EC9">
        <w:rPr>
          <w:rFonts w:ascii="Times New Roman" w:hAnsi="Times New Roman" w:cs="Times New Roman"/>
          <w:sz w:val="24"/>
          <w:szCs w:val="24"/>
        </w:rPr>
        <w:t>(дата обращения: 25.03.2020).</w:t>
      </w:r>
    </w:p>
  </w:footnote>
  <w:footnote w:id="21">
    <w:p w14:paraId="6D95DC42" w14:textId="593A4804" w:rsidR="00C46444" w:rsidRPr="009F3A57" w:rsidRDefault="00C46444" w:rsidP="00D15EC9">
      <w:pPr>
        <w:spacing w:after="0"/>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D15EC9">
        <w:rPr>
          <w:rFonts w:ascii="Times New Roman" w:hAnsi="Times New Roman" w:cs="Times New Roman"/>
          <w:sz w:val="24"/>
          <w:szCs w:val="24"/>
        </w:rPr>
        <w:t>Иван IV Грозный. Сочинения. / Иван IV Грозный.</w:t>
      </w:r>
      <w:r w:rsidR="00B36ABF">
        <w:rPr>
          <w:rFonts w:ascii="Times New Roman" w:hAnsi="Times New Roman" w:cs="Times New Roman"/>
          <w:sz w:val="24"/>
          <w:szCs w:val="24"/>
        </w:rPr>
        <w:t xml:space="preserve"> </w:t>
      </w:r>
      <w:r w:rsidRPr="00D15EC9">
        <w:rPr>
          <w:rFonts w:ascii="Times New Roman" w:hAnsi="Times New Roman" w:cs="Times New Roman"/>
          <w:sz w:val="24"/>
          <w:szCs w:val="24"/>
        </w:rPr>
        <w:t xml:space="preserve">– Санкт-Петербург: Азбука классики, 2000. – </w:t>
      </w:r>
      <w:r>
        <w:rPr>
          <w:rFonts w:ascii="Times New Roman" w:hAnsi="Times New Roman" w:cs="Times New Roman"/>
          <w:sz w:val="24"/>
          <w:szCs w:val="24"/>
        </w:rPr>
        <w:t>С. 128.</w:t>
      </w:r>
      <w:r w:rsidRPr="00D15EC9">
        <w:rPr>
          <w:rFonts w:ascii="Times New Roman" w:hAnsi="Times New Roman" w:cs="Times New Roman"/>
          <w:sz w:val="24"/>
          <w:szCs w:val="24"/>
        </w:rPr>
        <w:t xml:space="preserve"> – URL: </w:t>
      </w:r>
      <w:hyperlink r:id="rId19" w:history="1">
        <w:r w:rsidRPr="00AF6D6A">
          <w:rPr>
            <w:rStyle w:val="a9"/>
            <w:rFonts w:ascii="Times New Roman" w:hAnsi="Times New Roman" w:cs="Times New Roman"/>
            <w:sz w:val="24"/>
            <w:szCs w:val="24"/>
          </w:rPr>
          <w:t>http://www.hrono.ru/dokum/1500dok/15701024.php</w:t>
        </w:r>
      </w:hyperlink>
      <w:r>
        <w:rPr>
          <w:rFonts w:ascii="Times New Roman" w:hAnsi="Times New Roman" w:cs="Times New Roman"/>
          <w:sz w:val="24"/>
          <w:szCs w:val="24"/>
        </w:rPr>
        <w:t xml:space="preserve"> </w:t>
      </w:r>
      <w:r w:rsidRPr="00D15EC9">
        <w:rPr>
          <w:rFonts w:ascii="Times New Roman" w:hAnsi="Times New Roman" w:cs="Times New Roman"/>
          <w:sz w:val="24"/>
          <w:szCs w:val="24"/>
        </w:rPr>
        <w:t>(дата обращения: 25.03.2020).</w:t>
      </w:r>
      <w:r w:rsidRPr="00D15EC9">
        <w:rPr>
          <w:rFonts w:ascii="Times New Roman" w:hAnsi="Times New Roman" w:cs="Times New Roman"/>
          <w:sz w:val="24"/>
          <w:szCs w:val="24"/>
        </w:rPr>
        <w:tab/>
      </w:r>
    </w:p>
  </w:footnote>
  <w:footnote w:id="22">
    <w:p w14:paraId="216E0C1C" w14:textId="48D09361"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bookmarkStart w:id="8" w:name="_Hlk41187059"/>
      <w:r w:rsidRPr="00D15EC9">
        <w:rPr>
          <w:rFonts w:ascii="Times New Roman" w:hAnsi="Times New Roman" w:cs="Times New Roman"/>
          <w:sz w:val="24"/>
          <w:szCs w:val="24"/>
        </w:rPr>
        <w:t xml:space="preserve">Курбский А. М. История о великом князе Московском. / А. М. Курбский. – Москва: УРАО, 2001. – </w:t>
      </w:r>
      <w:r>
        <w:rPr>
          <w:rFonts w:ascii="Times New Roman" w:hAnsi="Times New Roman" w:cs="Times New Roman"/>
          <w:sz w:val="24"/>
          <w:szCs w:val="24"/>
        </w:rPr>
        <w:t>С. 10-16.</w:t>
      </w:r>
      <w:r w:rsidRPr="00D15EC9">
        <w:rPr>
          <w:rFonts w:ascii="Times New Roman" w:hAnsi="Times New Roman" w:cs="Times New Roman"/>
          <w:sz w:val="24"/>
          <w:szCs w:val="24"/>
        </w:rPr>
        <w:t xml:space="preserve"> – URL: </w:t>
      </w:r>
      <w:hyperlink r:id="rId20" w:history="1">
        <w:r w:rsidRPr="00AF6D6A">
          <w:rPr>
            <w:rStyle w:val="a9"/>
            <w:rFonts w:ascii="Times New Roman" w:hAnsi="Times New Roman" w:cs="Times New Roman"/>
            <w:sz w:val="24"/>
            <w:szCs w:val="24"/>
          </w:rPr>
          <w:t>https://www.litmir.me/br/?b=272986&amp;p=1</w:t>
        </w:r>
      </w:hyperlink>
      <w:r>
        <w:rPr>
          <w:rFonts w:ascii="Times New Roman" w:hAnsi="Times New Roman" w:cs="Times New Roman"/>
          <w:sz w:val="24"/>
          <w:szCs w:val="24"/>
        </w:rPr>
        <w:t xml:space="preserve"> </w:t>
      </w:r>
      <w:r w:rsidRPr="00D15EC9">
        <w:rPr>
          <w:rFonts w:ascii="Times New Roman" w:hAnsi="Times New Roman" w:cs="Times New Roman"/>
          <w:sz w:val="24"/>
          <w:szCs w:val="24"/>
        </w:rPr>
        <w:t>(дата обращения: 25.03.2020).</w:t>
      </w:r>
      <w:r w:rsidR="005A07B0">
        <w:rPr>
          <w:rFonts w:ascii="Times New Roman" w:hAnsi="Times New Roman" w:cs="Times New Roman"/>
          <w:sz w:val="24"/>
          <w:szCs w:val="24"/>
        </w:rPr>
        <w:t xml:space="preserve"> </w:t>
      </w:r>
      <w:r w:rsidRPr="00D15EC9">
        <w:rPr>
          <w:rFonts w:ascii="Times New Roman" w:hAnsi="Times New Roman" w:cs="Times New Roman"/>
          <w:sz w:val="24"/>
          <w:szCs w:val="24"/>
        </w:rPr>
        <w:t>– ISBN 5-204-00251-0.</w:t>
      </w:r>
    </w:p>
    <w:bookmarkEnd w:id="8"/>
  </w:footnote>
  <w:footnote w:id="23">
    <w:p w14:paraId="26DECB2B" w14:textId="0B704132" w:rsidR="00C46444" w:rsidRPr="00D15EC9" w:rsidRDefault="00C46444" w:rsidP="00D15EC9">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D15EC9">
        <w:rPr>
          <w:rFonts w:ascii="Times New Roman" w:hAnsi="Times New Roman" w:cs="Times New Roman"/>
          <w:sz w:val="24"/>
          <w:szCs w:val="24"/>
        </w:rPr>
        <w:t xml:space="preserve">Судебники XV-XVI веков / Сост. Р. Б. Мюллер, Л. В. Черепнин, под ред. Б. Д. Грекова.– Москва: Изд-во Акад. наук СССР, 1952. – С. 141-176. – URL: </w:t>
      </w:r>
      <w:hyperlink r:id="rId21" w:history="1">
        <w:r w:rsidRPr="00AF6D6A">
          <w:rPr>
            <w:rStyle w:val="a9"/>
            <w:rFonts w:ascii="Times New Roman" w:hAnsi="Times New Roman" w:cs="Times New Roman"/>
            <w:sz w:val="24"/>
            <w:szCs w:val="24"/>
          </w:rPr>
          <w:t>http://www.hrono.ru/dokum/1500dok/1550sudeb.php</w:t>
        </w:r>
      </w:hyperlink>
      <w:r>
        <w:rPr>
          <w:rFonts w:ascii="Times New Roman" w:hAnsi="Times New Roman" w:cs="Times New Roman"/>
          <w:sz w:val="24"/>
          <w:szCs w:val="24"/>
        </w:rPr>
        <w:t xml:space="preserve"> </w:t>
      </w:r>
      <w:r w:rsidRPr="00D15EC9">
        <w:rPr>
          <w:rFonts w:ascii="Times New Roman" w:hAnsi="Times New Roman" w:cs="Times New Roman"/>
          <w:sz w:val="24"/>
          <w:szCs w:val="24"/>
        </w:rPr>
        <w:t>(дата обращения: 26.03.2020).</w:t>
      </w:r>
    </w:p>
  </w:footnote>
  <w:footnote w:id="24">
    <w:p w14:paraId="5D96385D" w14:textId="2AE2CE1B"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Уложение о службе.</w:t>
      </w:r>
      <w:r w:rsidR="005A07B0">
        <w:rPr>
          <w:rFonts w:ascii="Times New Roman" w:hAnsi="Times New Roman" w:cs="Times New Roman"/>
          <w:sz w:val="24"/>
          <w:szCs w:val="24"/>
        </w:rPr>
        <w:t xml:space="preserve"> – </w:t>
      </w:r>
      <w:r w:rsidRPr="002B2AC2">
        <w:rPr>
          <w:rFonts w:ascii="Times New Roman" w:hAnsi="Times New Roman" w:cs="Times New Roman"/>
          <w:sz w:val="24"/>
          <w:szCs w:val="24"/>
        </w:rPr>
        <w:t xml:space="preserve">URL: </w:t>
      </w:r>
      <w:hyperlink r:id="rId22" w:history="1">
        <w:r w:rsidRPr="002B2AC2">
          <w:rPr>
            <w:rStyle w:val="a9"/>
            <w:rFonts w:ascii="Times New Roman" w:hAnsi="Times New Roman" w:cs="Times New Roman"/>
            <w:sz w:val="24"/>
            <w:szCs w:val="24"/>
          </w:rPr>
          <w:t>http://www.hrono.ru/dokum/1500dok/1556uloz.php</w:t>
        </w:r>
      </w:hyperlink>
      <w:r w:rsidRPr="002B2AC2">
        <w:rPr>
          <w:rFonts w:ascii="Times New Roman" w:hAnsi="Times New Roman" w:cs="Times New Roman"/>
          <w:sz w:val="24"/>
          <w:szCs w:val="24"/>
        </w:rPr>
        <w:t xml:space="preserve"> (дата обращения: 24.03.2020). – С. 265-269.</w:t>
      </w:r>
    </w:p>
  </w:footnote>
  <w:footnote w:id="25">
    <w:p w14:paraId="5645D079" w14:textId="407F575A"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D15EC9">
        <w:rPr>
          <w:rFonts w:ascii="Times New Roman" w:hAnsi="Times New Roman" w:cs="Times New Roman"/>
          <w:sz w:val="24"/>
          <w:szCs w:val="24"/>
        </w:rPr>
        <w:t>Российское законодательство X – XX веков: Законодательство периода образования и укрепления Русского централизованного государства. В 9 т. Т. 2 / Отв. ред. Горский А. Д., под общ. ред. Чистякова О. И.</w:t>
      </w:r>
      <w:r w:rsidR="005A07B0">
        <w:rPr>
          <w:rFonts w:ascii="Times New Roman" w:hAnsi="Times New Roman" w:cs="Times New Roman"/>
          <w:sz w:val="24"/>
          <w:szCs w:val="24"/>
        </w:rPr>
        <w:t xml:space="preserve"> </w:t>
      </w:r>
      <w:r w:rsidRPr="00D15EC9">
        <w:rPr>
          <w:rFonts w:ascii="Times New Roman" w:hAnsi="Times New Roman" w:cs="Times New Roman"/>
          <w:sz w:val="24"/>
          <w:szCs w:val="24"/>
        </w:rPr>
        <w:t>– Москва: Юрид. лит., 1985. – С. 267-374.</w:t>
      </w:r>
      <w:r>
        <w:rPr>
          <w:rFonts w:ascii="Times New Roman" w:hAnsi="Times New Roman" w:cs="Times New Roman"/>
          <w:sz w:val="24"/>
          <w:szCs w:val="24"/>
        </w:rPr>
        <w:t xml:space="preserve"> </w:t>
      </w:r>
      <w:r w:rsidRPr="00D15EC9">
        <w:rPr>
          <w:rFonts w:ascii="Times New Roman" w:hAnsi="Times New Roman" w:cs="Times New Roman"/>
          <w:sz w:val="24"/>
          <w:szCs w:val="24"/>
        </w:rPr>
        <w:t xml:space="preserve">– URL: </w:t>
      </w:r>
      <w:hyperlink r:id="rId23" w:history="1">
        <w:r w:rsidRPr="00AF6D6A">
          <w:rPr>
            <w:rStyle w:val="a9"/>
            <w:rFonts w:ascii="Times New Roman" w:hAnsi="Times New Roman" w:cs="Times New Roman"/>
            <w:sz w:val="24"/>
            <w:szCs w:val="24"/>
          </w:rPr>
          <w:t>http://www.hrono.ru/dokum/1500dok/1551_100glav.php</w:t>
        </w:r>
      </w:hyperlink>
      <w:r>
        <w:rPr>
          <w:rFonts w:ascii="Times New Roman" w:hAnsi="Times New Roman" w:cs="Times New Roman"/>
          <w:sz w:val="24"/>
          <w:szCs w:val="24"/>
        </w:rPr>
        <w:t xml:space="preserve"> </w:t>
      </w:r>
      <w:r w:rsidRPr="00D15EC9">
        <w:rPr>
          <w:rFonts w:ascii="Times New Roman" w:hAnsi="Times New Roman" w:cs="Times New Roman"/>
          <w:sz w:val="24"/>
          <w:szCs w:val="24"/>
        </w:rPr>
        <w:t>(дата обращения: 26.03.2020).</w:t>
      </w:r>
    </w:p>
  </w:footnote>
  <w:footnote w:id="26">
    <w:p w14:paraId="33B2EFC3" w14:textId="487042F7" w:rsidR="00C46444" w:rsidRPr="005350DB" w:rsidRDefault="00C46444" w:rsidP="005350DB">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5350DB">
        <w:rPr>
          <w:rFonts w:ascii="Times New Roman" w:hAnsi="Times New Roman" w:cs="Times New Roman"/>
          <w:sz w:val="24"/>
          <w:szCs w:val="24"/>
        </w:rPr>
        <w:t>Духовные и договорные грамоты  великих и удельных князей XIV-XVI вв. Духовная грамота царя Ивана Васильевича. / Под ред. С. В. Бахрушина. – Москва – Ленинград: Издательство Академии наук СССР., 1950. – С. 426-444.</w:t>
      </w:r>
      <w:r>
        <w:rPr>
          <w:rFonts w:ascii="Times New Roman" w:hAnsi="Times New Roman" w:cs="Times New Roman"/>
          <w:sz w:val="24"/>
          <w:szCs w:val="24"/>
        </w:rPr>
        <w:t xml:space="preserve"> </w:t>
      </w:r>
      <w:r w:rsidRPr="005350DB">
        <w:rPr>
          <w:rFonts w:ascii="Times New Roman" w:hAnsi="Times New Roman" w:cs="Times New Roman"/>
          <w:sz w:val="24"/>
          <w:szCs w:val="24"/>
        </w:rPr>
        <w:t xml:space="preserve">– URL: </w:t>
      </w:r>
      <w:hyperlink r:id="rId24" w:anchor="?page=1" w:history="1">
        <w:r w:rsidRPr="00AF6D6A">
          <w:rPr>
            <w:rStyle w:val="a9"/>
            <w:rFonts w:ascii="Times New Roman" w:hAnsi="Times New Roman" w:cs="Times New Roman"/>
            <w:sz w:val="24"/>
            <w:szCs w:val="24"/>
          </w:rPr>
          <w:t>https://dlib.rsl.ru/viewer/01004744898#?page=1</w:t>
        </w:r>
      </w:hyperlink>
      <w:r>
        <w:rPr>
          <w:rFonts w:ascii="Times New Roman" w:hAnsi="Times New Roman" w:cs="Times New Roman"/>
          <w:sz w:val="24"/>
          <w:szCs w:val="24"/>
        </w:rPr>
        <w:t xml:space="preserve"> </w:t>
      </w:r>
      <w:r w:rsidRPr="005350DB">
        <w:rPr>
          <w:rFonts w:ascii="Times New Roman" w:hAnsi="Times New Roman" w:cs="Times New Roman"/>
          <w:sz w:val="24"/>
          <w:szCs w:val="24"/>
        </w:rPr>
        <w:t>(дата обращения: 26.03.2020).</w:t>
      </w:r>
    </w:p>
  </w:footnote>
  <w:footnote w:id="27">
    <w:p w14:paraId="66305303" w14:textId="568D26AF"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F61997">
        <w:rPr>
          <w:rFonts w:ascii="Times New Roman" w:hAnsi="Times New Roman" w:cs="Times New Roman"/>
          <w:sz w:val="24"/>
          <w:szCs w:val="24"/>
        </w:rPr>
        <w:t xml:space="preserve">Шлихтинг А. Новое известие о России времени Ивана Грозного: «Сказание» Альберта Шлихтинга / Под ред. А. И. Малеина. – Ленинград: изд-во и тип. Изд-ва Акад. наук СССР, 1935. – </w:t>
      </w:r>
      <w:r>
        <w:rPr>
          <w:rFonts w:ascii="Times New Roman" w:hAnsi="Times New Roman" w:cs="Times New Roman"/>
          <w:sz w:val="24"/>
          <w:szCs w:val="24"/>
        </w:rPr>
        <w:t>С. 4-33.</w:t>
      </w:r>
      <w:r w:rsidRPr="00F61997">
        <w:rPr>
          <w:rFonts w:ascii="Times New Roman" w:hAnsi="Times New Roman" w:cs="Times New Roman"/>
          <w:sz w:val="24"/>
          <w:szCs w:val="24"/>
        </w:rPr>
        <w:t xml:space="preserve"> </w:t>
      </w:r>
      <w:hyperlink r:id="rId25" w:history="1">
        <w:r w:rsidRPr="00AF6D6A">
          <w:rPr>
            <w:rStyle w:val="a9"/>
            <w:rFonts w:ascii="Times New Roman" w:hAnsi="Times New Roman" w:cs="Times New Roman"/>
            <w:sz w:val="24"/>
            <w:szCs w:val="24"/>
          </w:rPr>
          <w:t>https://rusneb.ru/catalog/000200_000018_rc_2785738/viewer/</w:t>
        </w:r>
      </w:hyperlink>
      <w:r>
        <w:rPr>
          <w:rFonts w:ascii="Times New Roman" w:hAnsi="Times New Roman" w:cs="Times New Roman"/>
          <w:sz w:val="24"/>
          <w:szCs w:val="24"/>
        </w:rPr>
        <w:t xml:space="preserve"> </w:t>
      </w:r>
      <w:r w:rsidRPr="00F61997">
        <w:rPr>
          <w:rFonts w:ascii="Times New Roman" w:hAnsi="Times New Roman" w:cs="Times New Roman"/>
          <w:sz w:val="24"/>
          <w:szCs w:val="24"/>
        </w:rPr>
        <w:t>(дата обращения 27.03.2020).</w:t>
      </w:r>
    </w:p>
  </w:footnote>
  <w:footnote w:id="28">
    <w:p w14:paraId="3E27A6C1" w14:textId="32BBC894"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F61997">
        <w:rPr>
          <w:rFonts w:ascii="Times New Roman" w:hAnsi="Times New Roman" w:cs="Times New Roman"/>
          <w:sz w:val="24"/>
          <w:szCs w:val="24"/>
        </w:rPr>
        <w:t xml:space="preserve">Таубе И. Послание Иоганна Таубе и Элерта Крузе. / И. Таубе, Э. Крузе; пер. М.Г. Рогинский, Э. Винтер. – Москва: Директ-Медиа, 2010. – </w:t>
      </w:r>
      <w:r>
        <w:rPr>
          <w:rFonts w:ascii="Times New Roman" w:hAnsi="Times New Roman" w:cs="Times New Roman"/>
          <w:sz w:val="24"/>
          <w:szCs w:val="24"/>
        </w:rPr>
        <w:t>С. 11-41.</w:t>
      </w:r>
      <w:r w:rsidRPr="00F61997">
        <w:rPr>
          <w:rFonts w:ascii="Times New Roman" w:hAnsi="Times New Roman" w:cs="Times New Roman"/>
          <w:sz w:val="24"/>
          <w:szCs w:val="24"/>
        </w:rPr>
        <w:t xml:space="preserve"> – URL: </w:t>
      </w:r>
      <w:hyperlink r:id="rId26" w:history="1">
        <w:r w:rsidRPr="00AF6D6A">
          <w:rPr>
            <w:rStyle w:val="a9"/>
            <w:rFonts w:ascii="Times New Roman" w:hAnsi="Times New Roman" w:cs="Times New Roman"/>
            <w:sz w:val="24"/>
            <w:szCs w:val="24"/>
          </w:rPr>
          <w:t>http://biblioclub.ru/index.php?page=book&amp;id=65531</w:t>
        </w:r>
      </w:hyperlink>
      <w:r>
        <w:rPr>
          <w:rFonts w:ascii="Times New Roman" w:hAnsi="Times New Roman" w:cs="Times New Roman"/>
          <w:sz w:val="24"/>
          <w:szCs w:val="24"/>
        </w:rPr>
        <w:t xml:space="preserve"> </w:t>
      </w:r>
      <w:r w:rsidRPr="00F61997">
        <w:rPr>
          <w:rFonts w:ascii="Times New Roman" w:hAnsi="Times New Roman" w:cs="Times New Roman"/>
          <w:sz w:val="24"/>
          <w:szCs w:val="24"/>
        </w:rPr>
        <w:t>(дата обращения: 23.05.2020). –</w:t>
      </w:r>
      <w:r w:rsidR="005A07B0">
        <w:rPr>
          <w:rFonts w:ascii="Times New Roman" w:hAnsi="Times New Roman" w:cs="Times New Roman"/>
          <w:sz w:val="24"/>
          <w:szCs w:val="24"/>
        </w:rPr>
        <w:t xml:space="preserve"> </w:t>
      </w:r>
      <w:r w:rsidRPr="00F61997">
        <w:rPr>
          <w:rFonts w:ascii="Times New Roman" w:hAnsi="Times New Roman" w:cs="Times New Roman"/>
          <w:sz w:val="24"/>
          <w:szCs w:val="24"/>
        </w:rPr>
        <w:t>ISBN 9785998968495.</w:t>
      </w:r>
    </w:p>
  </w:footnote>
  <w:footnote w:id="29">
    <w:p w14:paraId="61DAB9AC" w14:textId="7FBB82A1"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F61997">
        <w:rPr>
          <w:rFonts w:ascii="Times New Roman" w:hAnsi="Times New Roman" w:cs="Times New Roman"/>
          <w:sz w:val="24"/>
          <w:szCs w:val="24"/>
        </w:rPr>
        <w:t xml:space="preserve">Штаден Г. О Москве Ивана Грозного. Записки немца-опричника / Под ред. С. В. Бахрушина и М. А. Цявловского – Ленинград: Российская Государственная Академическая Типография, 1925 – </w:t>
      </w:r>
      <w:r>
        <w:rPr>
          <w:rFonts w:ascii="Times New Roman" w:hAnsi="Times New Roman" w:cs="Times New Roman"/>
          <w:sz w:val="24"/>
          <w:szCs w:val="24"/>
        </w:rPr>
        <w:t>С. 44-50. –</w:t>
      </w:r>
      <w:r w:rsidRPr="00F61997">
        <w:rPr>
          <w:rFonts w:ascii="Times New Roman" w:hAnsi="Times New Roman" w:cs="Times New Roman"/>
          <w:sz w:val="24"/>
          <w:szCs w:val="24"/>
        </w:rPr>
        <w:t xml:space="preserve"> URL: </w:t>
      </w:r>
      <w:hyperlink r:id="rId27" w:history="1">
        <w:r w:rsidRPr="00AF6D6A">
          <w:rPr>
            <w:rStyle w:val="a9"/>
            <w:rFonts w:ascii="Times New Roman" w:hAnsi="Times New Roman" w:cs="Times New Roman"/>
            <w:sz w:val="24"/>
            <w:szCs w:val="24"/>
          </w:rPr>
          <w:t>https://runivers.ru/lib/book19738/592268/</w:t>
        </w:r>
      </w:hyperlink>
      <w:r>
        <w:rPr>
          <w:rFonts w:ascii="Times New Roman" w:hAnsi="Times New Roman" w:cs="Times New Roman"/>
          <w:sz w:val="24"/>
          <w:szCs w:val="24"/>
        </w:rPr>
        <w:t xml:space="preserve"> </w:t>
      </w:r>
      <w:r w:rsidRPr="00F61997">
        <w:rPr>
          <w:rFonts w:ascii="Times New Roman" w:hAnsi="Times New Roman" w:cs="Times New Roman"/>
          <w:sz w:val="24"/>
          <w:szCs w:val="24"/>
        </w:rPr>
        <w:t>(дата обращения: 23.05.2020).</w:t>
      </w:r>
    </w:p>
  </w:footnote>
  <w:footnote w:id="30">
    <w:p w14:paraId="458DAA72" w14:textId="7A27BE0D" w:rsidR="00C46444" w:rsidRPr="00F61997" w:rsidRDefault="00C46444" w:rsidP="00F61997">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F61997">
        <w:rPr>
          <w:rFonts w:ascii="Times New Roman" w:hAnsi="Times New Roman" w:cs="Times New Roman"/>
          <w:sz w:val="24"/>
          <w:szCs w:val="24"/>
        </w:rPr>
        <w:t>Веселовский С. Б. Исследования по истории опричнины. / С. Б. Веселовский. – Москва: Академия Наук СССР, 1963. – С. 200-236</w:t>
      </w:r>
      <w:r>
        <w:rPr>
          <w:rFonts w:ascii="Times New Roman" w:hAnsi="Times New Roman" w:cs="Times New Roman"/>
          <w:sz w:val="24"/>
          <w:szCs w:val="24"/>
        </w:rPr>
        <w:t xml:space="preserve"> </w:t>
      </w:r>
      <w:r w:rsidRPr="00F61997">
        <w:rPr>
          <w:rFonts w:ascii="Times New Roman" w:hAnsi="Times New Roman" w:cs="Times New Roman"/>
          <w:sz w:val="24"/>
          <w:szCs w:val="24"/>
        </w:rPr>
        <w:t xml:space="preserve">– URL: </w:t>
      </w:r>
      <w:hyperlink r:id="rId28" w:history="1">
        <w:r w:rsidRPr="00AF6D6A">
          <w:rPr>
            <w:rStyle w:val="a9"/>
            <w:rFonts w:ascii="Times New Roman" w:hAnsi="Times New Roman" w:cs="Times New Roman"/>
            <w:sz w:val="24"/>
            <w:szCs w:val="24"/>
          </w:rPr>
          <w:t>http://www.historichka.ru/materials/veselovskii/veselovskiy.pdf</w:t>
        </w:r>
      </w:hyperlink>
      <w:r>
        <w:rPr>
          <w:rFonts w:ascii="Times New Roman" w:hAnsi="Times New Roman" w:cs="Times New Roman"/>
          <w:sz w:val="24"/>
          <w:szCs w:val="24"/>
        </w:rPr>
        <w:t xml:space="preserve"> </w:t>
      </w:r>
      <w:r w:rsidRPr="00F61997">
        <w:rPr>
          <w:rFonts w:ascii="Times New Roman" w:hAnsi="Times New Roman" w:cs="Times New Roman"/>
          <w:sz w:val="24"/>
          <w:szCs w:val="24"/>
        </w:rPr>
        <w:t>(дата обращения: 02.04.2020).</w:t>
      </w:r>
    </w:p>
  </w:footnote>
  <w:footnote w:id="31">
    <w:p w14:paraId="31F59A15" w14:textId="5CC3BAB8"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D0521C">
        <w:rPr>
          <w:rFonts w:ascii="Times New Roman" w:hAnsi="Times New Roman" w:cs="Times New Roman"/>
          <w:sz w:val="24"/>
          <w:szCs w:val="24"/>
        </w:rPr>
        <w:t>Скрынников Р. Г. Иван Грозный. / Р. Г. Скрынников.</w:t>
      </w:r>
      <w:r w:rsidR="005A07B0">
        <w:rPr>
          <w:rFonts w:ascii="Times New Roman" w:hAnsi="Times New Roman" w:cs="Times New Roman"/>
          <w:sz w:val="24"/>
          <w:szCs w:val="24"/>
        </w:rPr>
        <w:t xml:space="preserve"> </w:t>
      </w:r>
      <w:r w:rsidRPr="00D0521C">
        <w:rPr>
          <w:rFonts w:ascii="Times New Roman" w:hAnsi="Times New Roman" w:cs="Times New Roman"/>
          <w:sz w:val="24"/>
          <w:szCs w:val="24"/>
        </w:rPr>
        <w:t xml:space="preserve">– Москва: ООО «Издательство АСТ», 2001. – С. 32-70. – URL: </w:t>
      </w:r>
      <w:hyperlink r:id="rId29" w:history="1">
        <w:r w:rsidRPr="00AF6D6A">
          <w:rPr>
            <w:rStyle w:val="a9"/>
            <w:rFonts w:ascii="Times New Roman" w:hAnsi="Times New Roman" w:cs="Times New Roman"/>
            <w:sz w:val="24"/>
            <w:szCs w:val="24"/>
          </w:rPr>
          <w:t>http://militera.lib.ru/bio/skrynnikov_rg/index.html</w:t>
        </w:r>
      </w:hyperlink>
      <w:r>
        <w:rPr>
          <w:rFonts w:ascii="Times New Roman" w:hAnsi="Times New Roman" w:cs="Times New Roman"/>
          <w:sz w:val="24"/>
          <w:szCs w:val="24"/>
        </w:rPr>
        <w:t xml:space="preserve"> </w:t>
      </w:r>
      <w:r w:rsidRPr="00D0521C">
        <w:rPr>
          <w:rFonts w:ascii="Times New Roman" w:hAnsi="Times New Roman" w:cs="Times New Roman"/>
          <w:sz w:val="24"/>
          <w:szCs w:val="24"/>
        </w:rPr>
        <w:t>(дата обращения: 05.04.2020).</w:t>
      </w:r>
      <w:r>
        <w:rPr>
          <w:rFonts w:ascii="Times New Roman" w:hAnsi="Times New Roman" w:cs="Times New Roman"/>
          <w:sz w:val="24"/>
          <w:szCs w:val="24"/>
        </w:rPr>
        <w:t xml:space="preserve"> – </w:t>
      </w:r>
      <w:r w:rsidRPr="00D0521C">
        <w:rPr>
          <w:rFonts w:ascii="Times New Roman" w:hAnsi="Times New Roman" w:cs="Times New Roman"/>
          <w:sz w:val="24"/>
          <w:szCs w:val="24"/>
        </w:rPr>
        <w:t>ISBN 5-17-004358-9.</w:t>
      </w:r>
    </w:p>
  </w:footnote>
  <w:footnote w:id="32">
    <w:p w14:paraId="397DBB77" w14:textId="6410C5F6"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D0521C">
        <w:rPr>
          <w:rFonts w:ascii="Times New Roman" w:hAnsi="Times New Roman" w:cs="Times New Roman"/>
          <w:sz w:val="24"/>
          <w:szCs w:val="24"/>
        </w:rPr>
        <w:t xml:space="preserve">Соловьев С. М. История России с древнейших времен: в 29 т. Т 6-7. / С. М. Соловьев. – Санкт-Петербург: Товарищество «Общественная польза», 1851-1879. – С. 40-76. – URL: </w:t>
      </w:r>
      <w:hyperlink r:id="rId30" w:anchor="page/1/mode/1up" w:history="1">
        <w:r w:rsidRPr="00AF6D6A">
          <w:rPr>
            <w:rStyle w:val="a9"/>
            <w:rFonts w:ascii="Times New Roman" w:hAnsi="Times New Roman" w:cs="Times New Roman"/>
            <w:sz w:val="24"/>
            <w:szCs w:val="24"/>
          </w:rPr>
          <w:t>https://runivers.ru/bookreader/book54656/#page/1/mode/1up</w:t>
        </w:r>
      </w:hyperlink>
      <w:r>
        <w:rPr>
          <w:rFonts w:ascii="Times New Roman" w:hAnsi="Times New Roman" w:cs="Times New Roman"/>
          <w:sz w:val="24"/>
          <w:szCs w:val="24"/>
        </w:rPr>
        <w:t xml:space="preserve"> </w:t>
      </w:r>
      <w:r w:rsidRPr="00D0521C">
        <w:rPr>
          <w:rFonts w:ascii="Times New Roman" w:hAnsi="Times New Roman" w:cs="Times New Roman"/>
          <w:sz w:val="24"/>
          <w:szCs w:val="24"/>
        </w:rPr>
        <w:t>(дата обращения 30.03.2020).</w:t>
      </w:r>
    </w:p>
  </w:footnote>
  <w:footnote w:id="33">
    <w:p w14:paraId="6468DF58" w14:textId="158129E1"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D0521C">
        <w:rPr>
          <w:rFonts w:ascii="Times New Roman" w:hAnsi="Times New Roman" w:cs="Times New Roman"/>
          <w:sz w:val="24"/>
          <w:szCs w:val="24"/>
        </w:rPr>
        <w:t xml:space="preserve">Платонов С. Ф. Полный курс лекций по русской истории / С. Ф. Платонов. – Москва: Астрель, 2006. – </w:t>
      </w:r>
      <w:r>
        <w:rPr>
          <w:rFonts w:ascii="Times New Roman" w:hAnsi="Times New Roman" w:cs="Times New Roman"/>
          <w:sz w:val="24"/>
          <w:szCs w:val="24"/>
        </w:rPr>
        <w:t>С. 98-116</w:t>
      </w:r>
      <w:r w:rsidRPr="00D0521C">
        <w:rPr>
          <w:rFonts w:ascii="Times New Roman" w:hAnsi="Times New Roman" w:cs="Times New Roman"/>
          <w:sz w:val="24"/>
          <w:szCs w:val="24"/>
        </w:rPr>
        <w:t xml:space="preserve"> – URL: </w:t>
      </w:r>
      <w:hyperlink r:id="rId31" w:history="1">
        <w:r w:rsidRPr="00AF6D6A">
          <w:rPr>
            <w:rStyle w:val="a9"/>
            <w:rFonts w:ascii="Times New Roman" w:hAnsi="Times New Roman" w:cs="Times New Roman"/>
            <w:sz w:val="24"/>
            <w:szCs w:val="24"/>
          </w:rPr>
          <w:t>https://www.litmir.me/br/?b=21962&amp;p=1</w:t>
        </w:r>
      </w:hyperlink>
      <w:r>
        <w:rPr>
          <w:rFonts w:ascii="Times New Roman" w:hAnsi="Times New Roman" w:cs="Times New Roman"/>
          <w:sz w:val="24"/>
          <w:szCs w:val="24"/>
        </w:rPr>
        <w:t xml:space="preserve"> </w:t>
      </w:r>
      <w:r w:rsidRPr="00D0521C">
        <w:rPr>
          <w:rFonts w:ascii="Times New Roman" w:hAnsi="Times New Roman" w:cs="Times New Roman"/>
          <w:sz w:val="24"/>
          <w:szCs w:val="24"/>
        </w:rPr>
        <w:t>(дата обращения: 31.03.2020). –</w:t>
      </w:r>
      <w:r w:rsidR="005A07B0">
        <w:rPr>
          <w:rFonts w:ascii="Times New Roman" w:hAnsi="Times New Roman" w:cs="Times New Roman"/>
          <w:sz w:val="24"/>
          <w:szCs w:val="24"/>
        </w:rPr>
        <w:t xml:space="preserve"> </w:t>
      </w:r>
      <w:r w:rsidRPr="00D0521C">
        <w:rPr>
          <w:rFonts w:ascii="Times New Roman" w:hAnsi="Times New Roman" w:cs="Times New Roman"/>
          <w:sz w:val="24"/>
          <w:szCs w:val="24"/>
        </w:rPr>
        <w:t>ISBN 5-17-034724-3.</w:t>
      </w:r>
    </w:p>
  </w:footnote>
  <w:footnote w:id="34">
    <w:p w14:paraId="76465C37" w14:textId="5A6A41B5" w:rsidR="00C46444" w:rsidRPr="002B2AC2" w:rsidRDefault="00C46444" w:rsidP="002B2AC2">
      <w:pPr>
        <w:pStyle w:val="aa"/>
        <w:ind w:firstLine="709"/>
        <w:jc w:val="both"/>
        <w:rPr>
          <w:color w:val="C00000"/>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Там же. С 117.</w:t>
      </w:r>
    </w:p>
  </w:footnote>
  <w:footnote w:id="35">
    <w:p w14:paraId="4852AB03" w14:textId="645618A0"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5A5CD0">
        <w:rPr>
          <w:rFonts w:ascii="Times New Roman" w:hAnsi="Times New Roman" w:cs="Times New Roman"/>
          <w:sz w:val="24"/>
          <w:szCs w:val="24"/>
        </w:rPr>
        <w:t xml:space="preserve">Курбский А. М. История о великом князе Московском. / А. М. Курбский. – Москва: УРАО, 2001. – </w:t>
      </w:r>
      <w:r>
        <w:rPr>
          <w:rFonts w:ascii="Times New Roman" w:hAnsi="Times New Roman" w:cs="Times New Roman"/>
          <w:sz w:val="24"/>
          <w:szCs w:val="24"/>
        </w:rPr>
        <w:t>С. 8.</w:t>
      </w:r>
      <w:r w:rsidRPr="005A5CD0">
        <w:rPr>
          <w:rFonts w:ascii="Times New Roman" w:hAnsi="Times New Roman" w:cs="Times New Roman"/>
          <w:sz w:val="24"/>
          <w:szCs w:val="24"/>
        </w:rPr>
        <w:t xml:space="preserve"> – URL: </w:t>
      </w:r>
      <w:hyperlink r:id="rId32" w:history="1">
        <w:r w:rsidRPr="00AF6D6A">
          <w:rPr>
            <w:rStyle w:val="a9"/>
            <w:rFonts w:ascii="Times New Roman" w:hAnsi="Times New Roman" w:cs="Times New Roman"/>
            <w:sz w:val="24"/>
            <w:szCs w:val="24"/>
          </w:rPr>
          <w:t>https://www.litmir.me/br/?b=272986&amp;p=1</w:t>
        </w:r>
      </w:hyperlink>
      <w:r>
        <w:rPr>
          <w:rFonts w:ascii="Times New Roman" w:hAnsi="Times New Roman" w:cs="Times New Roman"/>
          <w:sz w:val="24"/>
          <w:szCs w:val="24"/>
        </w:rPr>
        <w:t xml:space="preserve"> </w:t>
      </w:r>
      <w:r w:rsidRPr="005A5CD0">
        <w:rPr>
          <w:rFonts w:ascii="Times New Roman" w:hAnsi="Times New Roman" w:cs="Times New Roman"/>
          <w:sz w:val="24"/>
          <w:szCs w:val="24"/>
        </w:rPr>
        <w:t>(дата обращения: 25.03.2020). –</w:t>
      </w:r>
      <w:r w:rsidR="006026F9">
        <w:rPr>
          <w:rFonts w:ascii="Times New Roman" w:hAnsi="Times New Roman" w:cs="Times New Roman"/>
          <w:sz w:val="24"/>
          <w:szCs w:val="24"/>
        </w:rPr>
        <w:t xml:space="preserve"> </w:t>
      </w:r>
      <w:r w:rsidRPr="005A5CD0">
        <w:rPr>
          <w:rFonts w:ascii="Times New Roman" w:hAnsi="Times New Roman" w:cs="Times New Roman"/>
          <w:sz w:val="24"/>
          <w:szCs w:val="24"/>
        </w:rPr>
        <w:t>ISBN 5-204-00251-0.</w:t>
      </w:r>
    </w:p>
  </w:footnote>
  <w:footnote w:id="36">
    <w:p w14:paraId="5338B979" w14:textId="63EC7AE8" w:rsidR="00C46444" w:rsidRPr="002B2AC2" w:rsidRDefault="00C46444" w:rsidP="007D5FC7">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7D5FC7">
        <w:rPr>
          <w:rFonts w:ascii="Times New Roman" w:hAnsi="Times New Roman" w:cs="Times New Roman"/>
          <w:sz w:val="24"/>
          <w:szCs w:val="24"/>
        </w:rPr>
        <w:t>Ключевский В. О. Курс русской истории: лекции I-XXIX: От древности до эпохи Ивана Грозного. / В. О. Ключевский. – Москва: Академический проект, 2015. –</w:t>
      </w:r>
      <w:r>
        <w:rPr>
          <w:rFonts w:ascii="Times New Roman" w:hAnsi="Times New Roman" w:cs="Times New Roman"/>
          <w:sz w:val="24"/>
          <w:szCs w:val="24"/>
        </w:rPr>
        <w:t xml:space="preserve"> </w:t>
      </w:r>
      <w:r w:rsidRPr="002B2AC2">
        <w:rPr>
          <w:rFonts w:ascii="Times New Roman" w:hAnsi="Times New Roman" w:cs="Times New Roman"/>
          <w:sz w:val="24"/>
          <w:szCs w:val="24"/>
        </w:rPr>
        <w:t>С. 117</w:t>
      </w:r>
      <w:r w:rsidRPr="007D5FC7">
        <w:rPr>
          <w:rFonts w:ascii="Times New Roman" w:hAnsi="Times New Roman" w:cs="Times New Roman"/>
          <w:sz w:val="24"/>
          <w:szCs w:val="24"/>
        </w:rPr>
        <w:t>. – ISBN 978-5-8291-1749-8.</w:t>
      </w:r>
    </w:p>
  </w:footnote>
  <w:footnote w:id="37">
    <w:p w14:paraId="2BC8BC50" w14:textId="06E494FE" w:rsidR="00C46444" w:rsidRPr="002B2AC2" w:rsidRDefault="00C46444" w:rsidP="007D5FC7">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7D5FC7">
        <w:rPr>
          <w:rFonts w:ascii="Times New Roman" w:hAnsi="Times New Roman" w:cs="Times New Roman"/>
          <w:sz w:val="24"/>
          <w:szCs w:val="24"/>
        </w:rPr>
        <w:t>Соловьев С. М. История России с древнейших времен: в 29 т. Т 6-7. / С. М. Соловьев. – Санкт-Петербург: Товарищество «Общественная польза», 1851–1879. –</w:t>
      </w:r>
      <w:r w:rsidRPr="007D5FC7">
        <w:t xml:space="preserve"> </w:t>
      </w:r>
      <w:r w:rsidRPr="007D5FC7">
        <w:rPr>
          <w:rFonts w:ascii="Times New Roman" w:hAnsi="Times New Roman" w:cs="Times New Roman"/>
          <w:sz w:val="24"/>
          <w:szCs w:val="24"/>
        </w:rPr>
        <w:t>С. 40-49.</w:t>
      </w:r>
      <w:r>
        <w:rPr>
          <w:rFonts w:ascii="Times New Roman" w:hAnsi="Times New Roman" w:cs="Times New Roman"/>
          <w:sz w:val="24"/>
          <w:szCs w:val="24"/>
        </w:rPr>
        <w:t xml:space="preserve"> </w:t>
      </w:r>
      <w:r w:rsidRPr="007D5FC7">
        <w:rPr>
          <w:rFonts w:ascii="Times New Roman" w:hAnsi="Times New Roman" w:cs="Times New Roman"/>
          <w:sz w:val="24"/>
          <w:szCs w:val="24"/>
        </w:rPr>
        <w:t xml:space="preserve">– URL: </w:t>
      </w:r>
      <w:hyperlink r:id="rId33" w:anchor="page/1/mode/1up" w:history="1">
        <w:r w:rsidRPr="00AF6D6A">
          <w:rPr>
            <w:rStyle w:val="a9"/>
            <w:rFonts w:ascii="Times New Roman" w:hAnsi="Times New Roman" w:cs="Times New Roman"/>
            <w:sz w:val="24"/>
            <w:szCs w:val="24"/>
          </w:rPr>
          <w:t>https://runivers.ru/bookreader/book54656/#page/1/mode/1up</w:t>
        </w:r>
      </w:hyperlink>
      <w:r>
        <w:rPr>
          <w:rFonts w:ascii="Times New Roman" w:hAnsi="Times New Roman" w:cs="Times New Roman"/>
          <w:sz w:val="24"/>
          <w:szCs w:val="24"/>
        </w:rPr>
        <w:t xml:space="preserve"> </w:t>
      </w:r>
      <w:r w:rsidRPr="007D5FC7">
        <w:rPr>
          <w:rFonts w:ascii="Times New Roman" w:hAnsi="Times New Roman" w:cs="Times New Roman"/>
          <w:sz w:val="24"/>
          <w:szCs w:val="24"/>
        </w:rPr>
        <w:t>(дата обращения 30.03.2020).</w:t>
      </w:r>
    </w:p>
  </w:footnote>
  <w:footnote w:id="38">
    <w:p w14:paraId="5C753CC1" w14:textId="350773FA" w:rsidR="00C46444" w:rsidRPr="007D5FC7" w:rsidRDefault="00C46444" w:rsidP="007D5FC7">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7D5FC7">
        <w:rPr>
          <w:rFonts w:ascii="Times New Roman" w:hAnsi="Times New Roman" w:cs="Times New Roman"/>
          <w:sz w:val="24"/>
          <w:szCs w:val="24"/>
        </w:rPr>
        <w:t>Платонов С. Ф. Очерки по истории смуты в московском государстве XVI-XVII вв. / С. Ф. Платонов. – Санкт-Петербург: Тип. М. А. Александрова, 1910. –</w:t>
      </w:r>
      <w:r>
        <w:rPr>
          <w:rFonts w:ascii="Times New Roman" w:hAnsi="Times New Roman" w:cs="Times New Roman"/>
          <w:sz w:val="24"/>
          <w:szCs w:val="24"/>
        </w:rPr>
        <w:t xml:space="preserve"> </w:t>
      </w:r>
      <w:r w:rsidRPr="002B2AC2">
        <w:rPr>
          <w:rFonts w:ascii="Times New Roman" w:hAnsi="Times New Roman" w:cs="Times New Roman"/>
          <w:sz w:val="24"/>
          <w:szCs w:val="24"/>
        </w:rPr>
        <w:t>С. 104.</w:t>
      </w:r>
      <w:r>
        <w:rPr>
          <w:rFonts w:ascii="Times New Roman" w:hAnsi="Times New Roman" w:cs="Times New Roman"/>
          <w:sz w:val="24"/>
          <w:szCs w:val="24"/>
        </w:rPr>
        <w:t xml:space="preserve"> </w:t>
      </w:r>
      <w:r w:rsidRPr="007D5FC7">
        <w:rPr>
          <w:rFonts w:ascii="Times New Roman" w:hAnsi="Times New Roman" w:cs="Times New Roman"/>
          <w:sz w:val="24"/>
          <w:szCs w:val="24"/>
        </w:rPr>
        <w:t xml:space="preserve">– URL: </w:t>
      </w:r>
      <w:hyperlink r:id="rId34" w:anchor="page/1/mode/1up" w:history="1">
        <w:r w:rsidRPr="00AF6D6A">
          <w:rPr>
            <w:rStyle w:val="a9"/>
            <w:rFonts w:ascii="Times New Roman" w:hAnsi="Times New Roman" w:cs="Times New Roman"/>
            <w:sz w:val="24"/>
            <w:szCs w:val="24"/>
          </w:rPr>
          <w:t>https://runivers.ru/bookreader/book450979/#page/1/mode/1up</w:t>
        </w:r>
      </w:hyperlink>
      <w:r>
        <w:rPr>
          <w:rFonts w:ascii="Times New Roman" w:hAnsi="Times New Roman" w:cs="Times New Roman"/>
          <w:sz w:val="24"/>
          <w:szCs w:val="24"/>
        </w:rPr>
        <w:t xml:space="preserve"> </w:t>
      </w:r>
      <w:r w:rsidRPr="007D5FC7">
        <w:rPr>
          <w:rFonts w:ascii="Times New Roman" w:hAnsi="Times New Roman" w:cs="Times New Roman"/>
          <w:sz w:val="24"/>
          <w:szCs w:val="24"/>
        </w:rPr>
        <w:t>(дата обращения: 31.03.2020).</w:t>
      </w:r>
    </w:p>
  </w:footnote>
  <w:footnote w:id="39">
    <w:p w14:paraId="03CBB364" w14:textId="3CE423BB" w:rsidR="00C46444" w:rsidRPr="007D5FC7" w:rsidRDefault="00C46444" w:rsidP="007D5FC7">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7D5FC7">
        <w:rPr>
          <w:rFonts w:ascii="Times New Roman" w:hAnsi="Times New Roman" w:cs="Times New Roman"/>
          <w:sz w:val="24"/>
          <w:szCs w:val="24"/>
        </w:rPr>
        <w:t>Зимин А. А. Опричнина Ивана Грозного. / А. А. Зимин. – Москва: Территория, 2001. –</w:t>
      </w:r>
      <w:r>
        <w:rPr>
          <w:rFonts w:ascii="Times New Roman" w:hAnsi="Times New Roman" w:cs="Times New Roman"/>
          <w:sz w:val="24"/>
          <w:szCs w:val="24"/>
        </w:rPr>
        <w:t xml:space="preserve"> </w:t>
      </w:r>
      <w:r w:rsidRPr="002B2AC2">
        <w:rPr>
          <w:rFonts w:ascii="Times New Roman" w:hAnsi="Times New Roman" w:cs="Times New Roman"/>
          <w:sz w:val="24"/>
          <w:szCs w:val="24"/>
        </w:rPr>
        <w:t>С. 67-74.</w:t>
      </w:r>
      <w:r>
        <w:rPr>
          <w:rFonts w:ascii="Times New Roman" w:hAnsi="Times New Roman" w:cs="Times New Roman"/>
          <w:sz w:val="24"/>
          <w:szCs w:val="24"/>
        </w:rPr>
        <w:t xml:space="preserve"> </w:t>
      </w:r>
      <w:r w:rsidRPr="007D5FC7">
        <w:rPr>
          <w:rFonts w:ascii="Times New Roman" w:hAnsi="Times New Roman" w:cs="Times New Roman"/>
          <w:sz w:val="24"/>
          <w:szCs w:val="24"/>
        </w:rPr>
        <w:t xml:space="preserve">– URL: </w:t>
      </w:r>
      <w:hyperlink r:id="rId35" w:anchor="section_1" w:history="1">
        <w:r w:rsidRPr="00AF6D6A">
          <w:rPr>
            <w:rStyle w:val="a9"/>
            <w:rFonts w:ascii="Times New Roman" w:hAnsi="Times New Roman" w:cs="Times New Roman"/>
            <w:sz w:val="24"/>
            <w:szCs w:val="24"/>
          </w:rPr>
          <w:t>https://www.litmir.me/br/?b=215977&amp;p=1#section_1</w:t>
        </w:r>
      </w:hyperlink>
      <w:r>
        <w:rPr>
          <w:rFonts w:ascii="Times New Roman" w:hAnsi="Times New Roman" w:cs="Times New Roman"/>
          <w:sz w:val="24"/>
          <w:szCs w:val="24"/>
        </w:rPr>
        <w:t xml:space="preserve"> </w:t>
      </w:r>
      <w:r w:rsidRPr="007D5FC7">
        <w:rPr>
          <w:rFonts w:ascii="Times New Roman" w:hAnsi="Times New Roman" w:cs="Times New Roman"/>
          <w:sz w:val="24"/>
          <w:szCs w:val="24"/>
        </w:rPr>
        <w:t>(дата обращения: 03.04.2020). –</w:t>
      </w:r>
      <w:r w:rsidR="006026F9">
        <w:rPr>
          <w:rFonts w:ascii="Times New Roman" w:hAnsi="Times New Roman" w:cs="Times New Roman"/>
          <w:sz w:val="24"/>
          <w:szCs w:val="24"/>
        </w:rPr>
        <w:t xml:space="preserve"> </w:t>
      </w:r>
      <w:r w:rsidRPr="007D5FC7">
        <w:rPr>
          <w:rFonts w:ascii="Times New Roman" w:hAnsi="Times New Roman" w:cs="Times New Roman"/>
          <w:sz w:val="24"/>
          <w:szCs w:val="24"/>
        </w:rPr>
        <w:t>ISBN 5-900829-07-3.</w:t>
      </w:r>
    </w:p>
  </w:footnote>
  <w:footnote w:id="40">
    <w:p w14:paraId="04A77032" w14:textId="76BC9CC9" w:rsidR="00C46444" w:rsidRPr="008959A0" w:rsidRDefault="00C46444" w:rsidP="007D5FC7">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7D5FC7">
        <w:rPr>
          <w:rFonts w:ascii="Times New Roman" w:hAnsi="Times New Roman" w:cs="Times New Roman"/>
          <w:sz w:val="24"/>
          <w:szCs w:val="24"/>
        </w:rPr>
        <w:t xml:space="preserve">Кобрин В. Б. Иван Грозный. / В. Б Кобрин. – Москва: «Московский рабочий», 1989 г. – </w:t>
      </w:r>
      <w:r w:rsidRPr="002B2AC2">
        <w:rPr>
          <w:rFonts w:ascii="Times New Roman" w:hAnsi="Times New Roman" w:cs="Times New Roman"/>
          <w:sz w:val="24"/>
          <w:szCs w:val="24"/>
        </w:rPr>
        <w:t>С. 8-9.</w:t>
      </w:r>
      <w:r>
        <w:rPr>
          <w:rFonts w:ascii="Times New Roman" w:hAnsi="Times New Roman" w:cs="Times New Roman"/>
          <w:sz w:val="24"/>
          <w:szCs w:val="24"/>
        </w:rPr>
        <w:t xml:space="preserve"> </w:t>
      </w:r>
      <w:r w:rsidRPr="007D5FC7">
        <w:rPr>
          <w:rFonts w:ascii="Times New Roman" w:hAnsi="Times New Roman" w:cs="Times New Roman"/>
          <w:sz w:val="24"/>
          <w:szCs w:val="24"/>
        </w:rPr>
        <w:t xml:space="preserve">– URL: </w:t>
      </w:r>
      <w:hyperlink r:id="rId36" w:history="1">
        <w:r w:rsidRPr="00AF6D6A">
          <w:rPr>
            <w:rStyle w:val="a9"/>
            <w:rFonts w:ascii="Times New Roman" w:hAnsi="Times New Roman" w:cs="Times New Roman"/>
            <w:sz w:val="24"/>
            <w:szCs w:val="24"/>
          </w:rPr>
          <w:t>https://www.litmir.me/br/?b=239312&amp;p=1</w:t>
        </w:r>
      </w:hyperlink>
      <w:r>
        <w:rPr>
          <w:rFonts w:ascii="Times New Roman" w:hAnsi="Times New Roman" w:cs="Times New Roman"/>
          <w:sz w:val="24"/>
          <w:szCs w:val="24"/>
        </w:rPr>
        <w:t xml:space="preserve"> </w:t>
      </w:r>
      <w:r w:rsidRPr="007D5FC7">
        <w:rPr>
          <w:rFonts w:ascii="Times New Roman" w:hAnsi="Times New Roman" w:cs="Times New Roman"/>
          <w:sz w:val="24"/>
          <w:szCs w:val="24"/>
        </w:rPr>
        <w:t>(дата обращения: 02.04.2020). –</w:t>
      </w:r>
      <w:r w:rsidR="006026F9">
        <w:rPr>
          <w:rFonts w:ascii="Times New Roman" w:hAnsi="Times New Roman" w:cs="Times New Roman"/>
          <w:sz w:val="24"/>
          <w:szCs w:val="24"/>
        </w:rPr>
        <w:t xml:space="preserve"> </w:t>
      </w:r>
      <w:r w:rsidRPr="007D5FC7">
        <w:rPr>
          <w:rFonts w:ascii="Times New Roman" w:hAnsi="Times New Roman" w:cs="Times New Roman"/>
          <w:sz w:val="24"/>
          <w:szCs w:val="24"/>
        </w:rPr>
        <w:t>ISBN 5-239-00266-5.</w:t>
      </w:r>
    </w:p>
  </w:footnote>
  <w:footnote w:id="41">
    <w:p w14:paraId="0FD4EA1F" w14:textId="6317FA9B" w:rsidR="00C46444" w:rsidRPr="002B2AC2" w:rsidRDefault="00C46444" w:rsidP="007D5FC7">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7D5FC7">
        <w:rPr>
          <w:rFonts w:ascii="Times New Roman" w:hAnsi="Times New Roman" w:cs="Times New Roman"/>
          <w:sz w:val="24"/>
          <w:szCs w:val="24"/>
        </w:rPr>
        <w:t>Ключевский В. О. Курс русской истории: лекции I-XXIX: От древности до эпохи Ивана Грозного. / В. О. Ключевский. – Москва: Академический проект, 2015. –</w:t>
      </w:r>
      <w:r>
        <w:rPr>
          <w:rFonts w:ascii="Times New Roman" w:hAnsi="Times New Roman" w:cs="Times New Roman"/>
          <w:sz w:val="24"/>
          <w:szCs w:val="24"/>
        </w:rPr>
        <w:t xml:space="preserve"> </w:t>
      </w:r>
      <w:r w:rsidRPr="002B2AC2">
        <w:rPr>
          <w:rFonts w:ascii="Times New Roman" w:hAnsi="Times New Roman" w:cs="Times New Roman"/>
          <w:sz w:val="24"/>
          <w:szCs w:val="24"/>
        </w:rPr>
        <w:t>С. 120-127.</w:t>
      </w:r>
      <w:r>
        <w:rPr>
          <w:rFonts w:ascii="Times New Roman" w:hAnsi="Times New Roman" w:cs="Times New Roman"/>
          <w:sz w:val="24"/>
          <w:szCs w:val="24"/>
        </w:rPr>
        <w:t xml:space="preserve"> </w:t>
      </w:r>
      <w:r w:rsidRPr="007D5FC7">
        <w:rPr>
          <w:rFonts w:ascii="Times New Roman" w:hAnsi="Times New Roman" w:cs="Times New Roman"/>
          <w:sz w:val="24"/>
          <w:szCs w:val="24"/>
        </w:rPr>
        <w:t>– ISBN 978-5-8291-1749-8.</w:t>
      </w:r>
    </w:p>
  </w:footnote>
  <w:footnote w:id="42">
    <w:p w14:paraId="11A2B50F" w14:textId="54AE8217" w:rsidR="00C46444" w:rsidRPr="002B2AC2" w:rsidRDefault="00C46444" w:rsidP="007D5FC7">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7D5FC7">
        <w:rPr>
          <w:rFonts w:ascii="Times New Roman" w:hAnsi="Times New Roman" w:cs="Times New Roman"/>
          <w:sz w:val="24"/>
          <w:szCs w:val="24"/>
        </w:rPr>
        <w:t>Платонов С. Ф. Полный курс лекций по русской истории / С. Ф. Платонов. – Москва: Астрель, 2006. –</w:t>
      </w:r>
      <w:r>
        <w:rPr>
          <w:rFonts w:ascii="Times New Roman" w:hAnsi="Times New Roman" w:cs="Times New Roman"/>
          <w:sz w:val="24"/>
          <w:szCs w:val="24"/>
        </w:rPr>
        <w:t xml:space="preserve"> </w:t>
      </w:r>
      <w:r w:rsidRPr="002B2AC2">
        <w:rPr>
          <w:rFonts w:ascii="Times New Roman" w:hAnsi="Times New Roman" w:cs="Times New Roman"/>
          <w:sz w:val="24"/>
          <w:szCs w:val="24"/>
        </w:rPr>
        <w:t>С. 125-130.</w:t>
      </w:r>
      <w:r>
        <w:rPr>
          <w:rFonts w:ascii="Times New Roman" w:hAnsi="Times New Roman" w:cs="Times New Roman"/>
          <w:sz w:val="24"/>
          <w:szCs w:val="24"/>
        </w:rPr>
        <w:t xml:space="preserve"> </w:t>
      </w:r>
      <w:r w:rsidRPr="007D5FC7">
        <w:rPr>
          <w:rFonts w:ascii="Times New Roman" w:hAnsi="Times New Roman" w:cs="Times New Roman"/>
          <w:sz w:val="24"/>
          <w:szCs w:val="24"/>
        </w:rPr>
        <w:t xml:space="preserve">– URL: </w:t>
      </w:r>
      <w:hyperlink r:id="rId37" w:history="1">
        <w:r w:rsidRPr="00AF6D6A">
          <w:rPr>
            <w:rStyle w:val="a9"/>
            <w:rFonts w:ascii="Times New Roman" w:hAnsi="Times New Roman" w:cs="Times New Roman"/>
            <w:sz w:val="24"/>
            <w:szCs w:val="24"/>
          </w:rPr>
          <w:t>https://www.litmir.me/br/?b=21962&amp;p=1</w:t>
        </w:r>
      </w:hyperlink>
      <w:r>
        <w:rPr>
          <w:rFonts w:ascii="Times New Roman" w:hAnsi="Times New Roman" w:cs="Times New Roman"/>
          <w:sz w:val="24"/>
          <w:szCs w:val="24"/>
        </w:rPr>
        <w:t xml:space="preserve"> </w:t>
      </w:r>
      <w:r w:rsidRPr="007D5FC7">
        <w:rPr>
          <w:rFonts w:ascii="Times New Roman" w:hAnsi="Times New Roman" w:cs="Times New Roman"/>
          <w:sz w:val="24"/>
          <w:szCs w:val="24"/>
        </w:rPr>
        <w:t>(дата обращения: 31.03.2020). –</w:t>
      </w:r>
      <w:r w:rsidR="006026F9">
        <w:rPr>
          <w:rFonts w:ascii="Times New Roman" w:hAnsi="Times New Roman" w:cs="Times New Roman"/>
          <w:sz w:val="24"/>
          <w:szCs w:val="24"/>
        </w:rPr>
        <w:t xml:space="preserve"> </w:t>
      </w:r>
      <w:r w:rsidRPr="007D5FC7">
        <w:rPr>
          <w:rFonts w:ascii="Times New Roman" w:hAnsi="Times New Roman" w:cs="Times New Roman"/>
          <w:sz w:val="24"/>
          <w:szCs w:val="24"/>
        </w:rPr>
        <w:t>ISBN 5-17-034724-3.</w:t>
      </w:r>
    </w:p>
  </w:footnote>
  <w:footnote w:id="43">
    <w:p w14:paraId="1D85D50C" w14:textId="10F6904D" w:rsidR="00C46444" w:rsidRPr="007D5FC7" w:rsidRDefault="00C46444" w:rsidP="007D5FC7">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7D5FC7">
        <w:rPr>
          <w:rFonts w:ascii="Times New Roman" w:hAnsi="Times New Roman" w:cs="Times New Roman"/>
          <w:sz w:val="24"/>
          <w:szCs w:val="24"/>
        </w:rPr>
        <w:t xml:space="preserve">Беляев И. Д. Земские соборы на Руси. / И. Д. Беляев. – Москва: Тип. Вильде, 1902. –  </w:t>
      </w:r>
      <w:r w:rsidRPr="002B2AC2">
        <w:rPr>
          <w:rFonts w:ascii="Times New Roman" w:hAnsi="Times New Roman" w:cs="Times New Roman"/>
          <w:sz w:val="24"/>
          <w:szCs w:val="24"/>
        </w:rPr>
        <w:t>С. 4-12.</w:t>
      </w:r>
      <w:r>
        <w:rPr>
          <w:rFonts w:ascii="Times New Roman" w:hAnsi="Times New Roman" w:cs="Times New Roman"/>
          <w:sz w:val="24"/>
          <w:szCs w:val="24"/>
        </w:rPr>
        <w:t xml:space="preserve"> </w:t>
      </w:r>
      <w:r w:rsidRPr="007D5FC7">
        <w:rPr>
          <w:rFonts w:ascii="Times New Roman" w:hAnsi="Times New Roman" w:cs="Times New Roman"/>
          <w:sz w:val="24"/>
          <w:szCs w:val="24"/>
        </w:rPr>
        <w:t xml:space="preserve">– </w:t>
      </w:r>
      <w:hyperlink r:id="rId38" w:anchor="page/1/mode/1up" w:history="1">
        <w:r w:rsidRPr="00AF6D6A">
          <w:rPr>
            <w:rStyle w:val="a9"/>
            <w:rFonts w:ascii="Times New Roman" w:hAnsi="Times New Roman" w:cs="Times New Roman"/>
            <w:sz w:val="24"/>
            <w:szCs w:val="24"/>
          </w:rPr>
          <w:t>https://runivers.ru/bookreader/book55047/#page/1/mode/1up</w:t>
        </w:r>
      </w:hyperlink>
      <w:r>
        <w:rPr>
          <w:rFonts w:ascii="Times New Roman" w:hAnsi="Times New Roman" w:cs="Times New Roman"/>
          <w:sz w:val="24"/>
          <w:szCs w:val="24"/>
        </w:rPr>
        <w:t xml:space="preserve"> </w:t>
      </w:r>
      <w:r w:rsidRPr="007D5FC7">
        <w:rPr>
          <w:rFonts w:ascii="Times New Roman" w:hAnsi="Times New Roman" w:cs="Times New Roman"/>
          <w:sz w:val="24"/>
          <w:szCs w:val="24"/>
        </w:rPr>
        <w:t>(дата обращения: 28.03.2020).</w:t>
      </w:r>
    </w:p>
  </w:footnote>
  <w:footnote w:id="44">
    <w:p w14:paraId="15464276" w14:textId="557EAE2D"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3243F1">
        <w:rPr>
          <w:rFonts w:ascii="Times New Roman" w:hAnsi="Times New Roman" w:cs="Times New Roman"/>
          <w:sz w:val="24"/>
          <w:szCs w:val="24"/>
        </w:rPr>
        <w:t>Судебники XV-XVI веков / Сост. Р. Б. Мюллер, Л. В. Черепнин, под ред. Б. Д. Грекова.</w:t>
      </w:r>
      <w:r w:rsidR="006026F9">
        <w:rPr>
          <w:rFonts w:ascii="Times New Roman" w:hAnsi="Times New Roman" w:cs="Times New Roman"/>
          <w:sz w:val="24"/>
          <w:szCs w:val="24"/>
        </w:rPr>
        <w:t xml:space="preserve"> </w:t>
      </w:r>
      <w:r w:rsidRPr="003243F1">
        <w:rPr>
          <w:rFonts w:ascii="Times New Roman" w:hAnsi="Times New Roman" w:cs="Times New Roman"/>
          <w:sz w:val="24"/>
          <w:szCs w:val="24"/>
        </w:rPr>
        <w:t xml:space="preserve">– Москва: Изд-во Акад. наук СССР, 1952. – 619 с. – URL: </w:t>
      </w:r>
      <w:hyperlink r:id="rId39" w:history="1">
        <w:r w:rsidRPr="00AF6D6A">
          <w:rPr>
            <w:rStyle w:val="a9"/>
            <w:rFonts w:ascii="Times New Roman" w:hAnsi="Times New Roman" w:cs="Times New Roman"/>
            <w:sz w:val="24"/>
            <w:szCs w:val="24"/>
          </w:rPr>
          <w:t>http://www.hrono.ru/dokum/1500dok/1550sudeb.php</w:t>
        </w:r>
      </w:hyperlink>
      <w:r>
        <w:rPr>
          <w:rFonts w:ascii="Times New Roman" w:hAnsi="Times New Roman" w:cs="Times New Roman"/>
          <w:sz w:val="24"/>
          <w:szCs w:val="24"/>
        </w:rPr>
        <w:t xml:space="preserve"> </w:t>
      </w:r>
      <w:r w:rsidRPr="003243F1">
        <w:rPr>
          <w:rFonts w:ascii="Times New Roman" w:hAnsi="Times New Roman" w:cs="Times New Roman"/>
          <w:sz w:val="24"/>
          <w:szCs w:val="24"/>
        </w:rPr>
        <w:t>(дата обращения: 26.03.2020).</w:t>
      </w:r>
    </w:p>
  </w:footnote>
  <w:footnote w:id="45">
    <w:p w14:paraId="5916F33C" w14:textId="0C0A2EBC" w:rsidR="00C46444" w:rsidRPr="002B2AC2" w:rsidRDefault="00C46444" w:rsidP="00C56A0E">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C56A0E">
        <w:rPr>
          <w:rFonts w:ascii="Times New Roman" w:hAnsi="Times New Roman" w:cs="Times New Roman"/>
          <w:sz w:val="24"/>
          <w:szCs w:val="24"/>
        </w:rPr>
        <w:t>Российское законодательство X – XX веков: Законодательство периода образования и укрепления Русского централизованного государства. В 9 т. Т. 2 / Отв. ред. Горский А. Д., под общ. ред. Чистякова О. И. – Москва: Юрид. лит., 1985. –</w:t>
      </w:r>
      <w:r>
        <w:rPr>
          <w:rFonts w:ascii="Times New Roman" w:hAnsi="Times New Roman" w:cs="Times New Roman"/>
          <w:sz w:val="24"/>
          <w:szCs w:val="24"/>
        </w:rPr>
        <w:t xml:space="preserve"> </w:t>
      </w:r>
      <w:r w:rsidRPr="002B2AC2">
        <w:rPr>
          <w:rFonts w:ascii="Times New Roman" w:hAnsi="Times New Roman" w:cs="Times New Roman"/>
          <w:sz w:val="24"/>
          <w:szCs w:val="24"/>
        </w:rPr>
        <w:t>С. 267-374.</w:t>
      </w:r>
      <w:r>
        <w:rPr>
          <w:rFonts w:ascii="Times New Roman" w:hAnsi="Times New Roman" w:cs="Times New Roman"/>
          <w:sz w:val="24"/>
          <w:szCs w:val="24"/>
        </w:rPr>
        <w:t xml:space="preserve"> </w:t>
      </w:r>
      <w:r w:rsidRPr="00C56A0E">
        <w:rPr>
          <w:rFonts w:ascii="Times New Roman" w:hAnsi="Times New Roman" w:cs="Times New Roman"/>
          <w:sz w:val="24"/>
          <w:szCs w:val="24"/>
        </w:rPr>
        <w:t xml:space="preserve">– URL: </w:t>
      </w:r>
      <w:hyperlink r:id="rId40" w:history="1">
        <w:r w:rsidRPr="00AF6D6A">
          <w:rPr>
            <w:rStyle w:val="a9"/>
            <w:rFonts w:ascii="Times New Roman" w:hAnsi="Times New Roman" w:cs="Times New Roman"/>
            <w:sz w:val="24"/>
            <w:szCs w:val="24"/>
          </w:rPr>
          <w:t>http://www.hrono.ru/dokum/1500dok/1551_100glav.php</w:t>
        </w:r>
      </w:hyperlink>
      <w:r>
        <w:rPr>
          <w:rFonts w:ascii="Times New Roman" w:hAnsi="Times New Roman" w:cs="Times New Roman"/>
          <w:sz w:val="24"/>
          <w:szCs w:val="24"/>
        </w:rPr>
        <w:t xml:space="preserve"> </w:t>
      </w:r>
      <w:r w:rsidRPr="00C56A0E">
        <w:rPr>
          <w:rFonts w:ascii="Times New Roman" w:hAnsi="Times New Roman" w:cs="Times New Roman"/>
          <w:sz w:val="24"/>
          <w:szCs w:val="24"/>
        </w:rPr>
        <w:t>(дата обращения: 26.03.2020).</w:t>
      </w:r>
    </w:p>
  </w:footnote>
  <w:footnote w:id="46">
    <w:p w14:paraId="62DA513E" w14:textId="47C92E83"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C56A0E">
        <w:rPr>
          <w:rFonts w:ascii="Times New Roman" w:hAnsi="Times New Roman" w:cs="Times New Roman"/>
          <w:sz w:val="24"/>
          <w:szCs w:val="24"/>
        </w:rPr>
        <w:t>Уложение о службе.</w:t>
      </w:r>
      <w:r w:rsidR="006026F9">
        <w:rPr>
          <w:rFonts w:ascii="Times New Roman" w:hAnsi="Times New Roman" w:cs="Times New Roman"/>
          <w:sz w:val="24"/>
          <w:szCs w:val="24"/>
        </w:rPr>
        <w:t xml:space="preserve"> – </w:t>
      </w:r>
      <w:r w:rsidRPr="00C56A0E">
        <w:rPr>
          <w:rFonts w:ascii="Times New Roman" w:hAnsi="Times New Roman" w:cs="Times New Roman"/>
          <w:sz w:val="24"/>
          <w:szCs w:val="24"/>
        </w:rPr>
        <w:t xml:space="preserve">URL: </w:t>
      </w:r>
      <w:hyperlink r:id="rId41" w:history="1">
        <w:r w:rsidRPr="00AF6D6A">
          <w:rPr>
            <w:rStyle w:val="a9"/>
            <w:rFonts w:ascii="Times New Roman" w:hAnsi="Times New Roman" w:cs="Times New Roman"/>
            <w:sz w:val="24"/>
            <w:szCs w:val="24"/>
          </w:rPr>
          <w:t>http://www.hrono.ru/dokum/1500dok/1556uloz.php</w:t>
        </w:r>
      </w:hyperlink>
      <w:r>
        <w:rPr>
          <w:rFonts w:ascii="Times New Roman" w:hAnsi="Times New Roman" w:cs="Times New Roman"/>
          <w:sz w:val="24"/>
          <w:szCs w:val="24"/>
        </w:rPr>
        <w:t xml:space="preserve"> </w:t>
      </w:r>
      <w:r w:rsidRPr="00C56A0E">
        <w:rPr>
          <w:rFonts w:ascii="Times New Roman" w:hAnsi="Times New Roman" w:cs="Times New Roman"/>
          <w:sz w:val="24"/>
          <w:szCs w:val="24"/>
        </w:rPr>
        <w:t>(дата обращения: 24.03.2020). – С. 265-269.</w:t>
      </w:r>
    </w:p>
  </w:footnote>
  <w:footnote w:id="47">
    <w:p w14:paraId="00662079" w14:textId="35BCD5BA" w:rsidR="00C46444" w:rsidRPr="002B2AC2" w:rsidRDefault="00C46444" w:rsidP="00AE60AB">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AE60AB">
        <w:rPr>
          <w:rFonts w:ascii="Times New Roman" w:hAnsi="Times New Roman" w:cs="Times New Roman"/>
          <w:sz w:val="24"/>
          <w:szCs w:val="24"/>
        </w:rPr>
        <w:t xml:space="preserve">Соловьев С. М. История России с древнейших времен: в 29 т. Т 6-7. / С. М. Соловьев. – Санкт-Петербург: Товарищество «Общественная польза», 1851–1879. – </w:t>
      </w:r>
      <w:r w:rsidRPr="002B2AC2">
        <w:rPr>
          <w:rFonts w:ascii="Times New Roman" w:hAnsi="Times New Roman" w:cs="Times New Roman"/>
          <w:sz w:val="24"/>
          <w:szCs w:val="24"/>
        </w:rPr>
        <w:t>С. 708-709.</w:t>
      </w:r>
      <w:r>
        <w:rPr>
          <w:rFonts w:ascii="Times New Roman" w:hAnsi="Times New Roman" w:cs="Times New Roman"/>
          <w:sz w:val="24"/>
          <w:szCs w:val="24"/>
        </w:rPr>
        <w:t xml:space="preserve"> </w:t>
      </w:r>
      <w:r w:rsidRPr="00AE60AB">
        <w:rPr>
          <w:rFonts w:ascii="Times New Roman" w:hAnsi="Times New Roman" w:cs="Times New Roman"/>
          <w:sz w:val="24"/>
          <w:szCs w:val="24"/>
        </w:rPr>
        <w:t xml:space="preserve">– URL: </w:t>
      </w:r>
      <w:hyperlink r:id="rId42" w:anchor="page/1/mode/1up" w:history="1">
        <w:r w:rsidRPr="00AF6D6A">
          <w:rPr>
            <w:rStyle w:val="a9"/>
            <w:rFonts w:ascii="Times New Roman" w:hAnsi="Times New Roman" w:cs="Times New Roman"/>
            <w:sz w:val="24"/>
            <w:szCs w:val="24"/>
          </w:rPr>
          <w:t>https://runivers.ru/bookreader/book54656/#page/1/mode/1up</w:t>
        </w:r>
      </w:hyperlink>
      <w:r>
        <w:rPr>
          <w:rFonts w:ascii="Times New Roman" w:hAnsi="Times New Roman" w:cs="Times New Roman"/>
          <w:sz w:val="24"/>
          <w:szCs w:val="24"/>
        </w:rPr>
        <w:t xml:space="preserve"> </w:t>
      </w:r>
      <w:r w:rsidRPr="00AE60AB">
        <w:rPr>
          <w:rFonts w:ascii="Times New Roman" w:hAnsi="Times New Roman" w:cs="Times New Roman"/>
          <w:sz w:val="24"/>
          <w:szCs w:val="24"/>
        </w:rPr>
        <w:t>(дата обращения 30.03.2020).</w:t>
      </w:r>
    </w:p>
  </w:footnote>
  <w:footnote w:id="48">
    <w:p w14:paraId="21088921" w14:textId="3891699F" w:rsidR="00C46444" w:rsidRPr="00AE60AB" w:rsidRDefault="00C46444" w:rsidP="00AE60AB">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AE60AB">
        <w:rPr>
          <w:rFonts w:ascii="Times New Roman" w:hAnsi="Times New Roman" w:cs="Times New Roman"/>
          <w:sz w:val="24"/>
          <w:szCs w:val="24"/>
        </w:rPr>
        <w:t>Ключевский В. О. Курс русской истории: лекции I-XXIX: От древности до эпохи Ивана Грозного. / В. О. Ключевский. – Москва: Академический проект, 2015. – С. 181-184.</w:t>
      </w:r>
      <w:r>
        <w:rPr>
          <w:rFonts w:ascii="Times New Roman" w:hAnsi="Times New Roman" w:cs="Times New Roman"/>
          <w:sz w:val="24"/>
          <w:szCs w:val="24"/>
        </w:rPr>
        <w:t xml:space="preserve"> </w:t>
      </w:r>
      <w:r w:rsidRPr="00AE60AB">
        <w:rPr>
          <w:rFonts w:ascii="Times New Roman" w:hAnsi="Times New Roman" w:cs="Times New Roman"/>
          <w:sz w:val="24"/>
          <w:szCs w:val="24"/>
        </w:rPr>
        <w:t>– ISBN 978-5-8291-1749-8</w:t>
      </w:r>
      <w:r>
        <w:rPr>
          <w:rFonts w:ascii="Times New Roman" w:hAnsi="Times New Roman" w:cs="Times New Roman"/>
          <w:sz w:val="24"/>
          <w:szCs w:val="24"/>
        </w:rPr>
        <w:t>.</w:t>
      </w:r>
    </w:p>
  </w:footnote>
  <w:footnote w:id="49">
    <w:p w14:paraId="14E125C2" w14:textId="4A4D7F1E" w:rsidR="00C46444" w:rsidRPr="002B2AC2" w:rsidRDefault="00C46444" w:rsidP="00AE60AB">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AE60AB">
        <w:rPr>
          <w:rFonts w:ascii="Times New Roman" w:hAnsi="Times New Roman" w:cs="Times New Roman"/>
          <w:sz w:val="24"/>
          <w:szCs w:val="24"/>
        </w:rPr>
        <w:t>Платонов С. Ф. Полный курс лекций по русской истории / С. Ф. Платонов. – Москва: Астрель, 2006. –</w:t>
      </w:r>
      <w:r>
        <w:rPr>
          <w:rFonts w:ascii="Times New Roman" w:hAnsi="Times New Roman" w:cs="Times New Roman"/>
          <w:sz w:val="24"/>
          <w:szCs w:val="24"/>
        </w:rPr>
        <w:t xml:space="preserve"> </w:t>
      </w:r>
      <w:r w:rsidRPr="002B2AC2">
        <w:rPr>
          <w:rFonts w:ascii="Times New Roman" w:hAnsi="Times New Roman" w:cs="Times New Roman"/>
          <w:sz w:val="24"/>
          <w:szCs w:val="24"/>
        </w:rPr>
        <w:t>С. 95-121.</w:t>
      </w:r>
      <w:r>
        <w:rPr>
          <w:rFonts w:ascii="Times New Roman" w:hAnsi="Times New Roman" w:cs="Times New Roman"/>
          <w:sz w:val="24"/>
          <w:szCs w:val="24"/>
        </w:rPr>
        <w:t xml:space="preserve"> </w:t>
      </w:r>
      <w:r w:rsidRPr="00AE60AB">
        <w:rPr>
          <w:rFonts w:ascii="Times New Roman" w:hAnsi="Times New Roman" w:cs="Times New Roman"/>
          <w:sz w:val="24"/>
          <w:szCs w:val="24"/>
        </w:rPr>
        <w:t xml:space="preserve">– URL: </w:t>
      </w:r>
      <w:hyperlink r:id="rId43" w:history="1">
        <w:r w:rsidRPr="00AF6D6A">
          <w:rPr>
            <w:rStyle w:val="a9"/>
            <w:rFonts w:ascii="Times New Roman" w:hAnsi="Times New Roman" w:cs="Times New Roman"/>
            <w:sz w:val="24"/>
            <w:szCs w:val="24"/>
          </w:rPr>
          <w:t>https://www.litmir.me/br/?b=21962&amp;p=1</w:t>
        </w:r>
      </w:hyperlink>
      <w:r>
        <w:rPr>
          <w:rFonts w:ascii="Times New Roman" w:hAnsi="Times New Roman" w:cs="Times New Roman"/>
          <w:sz w:val="24"/>
          <w:szCs w:val="24"/>
        </w:rPr>
        <w:t xml:space="preserve"> </w:t>
      </w:r>
      <w:r w:rsidRPr="00AE60AB">
        <w:rPr>
          <w:rFonts w:ascii="Times New Roman" w:hAnsi="Times New Roman" w:cs="Times New Roman"/>
          <w:sz w:val="24"/>
          <w:szCs w:val="24"/>
        </w:rPr>
        <w:t>(дата обращения: 31.03.2020). – ISBN 5-17-034724-3.</w:t>
      </w:r>
    </w:p>
  </w:footnote>
  <w:footnote w:id="50">
    <w:p w14:paraId="48818EC5" w14:textId="6D9D48E0" w:rsidR="00C46444" w:rsidRPr="00AE60AB" w:rsidRDefault="00C46444" w:rsidP="00AE60AB">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AE60AB">
        <w:rPr>
          <w:rFonts w:ascii="Times New Roman" w:hAnsi="Times New Roman" w:cs="Times New Roman"/>
          <w:sz w:val="24"/>
          <w:szCs w:val="24"/>
        </w:rPr>
        <w:t>Альшиц Д. Н Начало самодержавия в России: Государство Ивана Грозного. / Д. Н. Альшиц. – Ленинград: Наука. – 1988. –</w:t>
      </w:r>
      <w:r>
        <w:rPr>
          <w:rFonts w:ascii="Times New Roman" w:hAnsi="Times New Roman" w:cs="Times New Roman"/>
          <w:sz w:val="24"/>
          <w:szCs w:val="24"/>
        </w:rPr>
        <w:t xml:space="preserve"> </w:t>
      </w:r>
      <w:r w:rsidRPr="002B2AC2">
        <w:rPr>
          <w:rFonts w:ascii="Times New Roman" w:hAnsi="Times New Roman" w:cs="Times New Roman"/>
          <w:sz w:val="24"/>
          <w:szCs w:val="24"/>
        </w:rPr>
        <w:t>С. 29-42.</w:t>
      </w:r>
      <w:r>
        <w:rPr>
          <w:rFonts w:ascii="Times New Roman" w:hAnsi="Times New Roman" w:cs="Times New Roman"/>
          <w:sz w:val="24"/>
          <w:szCs w:val="24"/>
        </w:rPr>
        <w:t xml:space="preserve"> </w:t>
      </w:r>
      <w:r w:rsidRPr="00AE60AB">
        <w:rPr>
          <w:rFonts w:ascii="Times New Roman" w:hAnsi="Times New Roman" w:cs="Times New Roman"/>
          <w:sz w:val="24"/>
          <w:szCs w:val="24"/>
        </w:rPr>
        <w:t xml:space="preserve">– URL: </w:t>
      </w:r>
      <w:hyperlink r:id="rId44" w:history="1">
        <w:r w:rsidRPr="00AF6D6A">
          <w:rPr>
            <w:rStyle w:val="a9"/>
            <w:rFonts w:ascii="Times New Roman" w:hAnsi="Times New Roman" w:cs="Times New Roman"/>
            <w:sz w:val="24"/>
            <w:szCs w:val="24"/>
          </w:rPr>
          <w:t>https://www.litmir.me/br/?b=190870&amp;p=1</w:t>
        </w:r>
      </w:hyperlink>
      <w:r>
        <w:rPr>
          <w:rFonts w:ascii="Times New Roman" w:hAnsi="Times New Roman" w:cs="Times New Roman"/>
          <w:sz w:val="24"/>
          <w:szCs w:val="24"/>
        </w:rPr>
        <w:t xml:space="preserve"> </w:t>
      </w:r>
      <w:r w:rsidRPr="00AE60AB">
        <w:rPr>
          <w:rFonts w:ascii="Times New Roman" w:hAnsi="Times New Roman" w:cs="Times New Roman"/>
          <w:sz w:val="24"/>
          <w:szCs w:val="24"/>
        </w:rPr>
        <w:t>(дата обращения: 04.04.2020). – ISBN 5-02-027217-5.</w:t>
      </w:r>
    </w:p>
  </w:footnote>
  <w:footnote w:id="51">
    <w:p w14:paraId="320B43FE" w14:textId="3E8CBB2C" w:rsidR="00C46444" w:rsidRPr="00816D37" w:rsidRDefault="00C46444" w:rsidP="002B2AC2">
      <w:pPr>
        <w:pStyle w:val="aa"/>
        <w:ind w:firstLine="709"/>
        <w:jc w:val="both"/>
        <w:rPr>
          <w:rFonts w:ascii="Times New Roman" w:hAnsi="Times New Roman" w:cs="Times New Roman"/>
        </w:rPr>
      </w:pPr>
      <w:r w:rsidRPr="00816D37">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AE60AB">
        <w:rPr>
          <w:rFonts w:ascii="Times New Roman" w:hAnsi="Times New Roman" w:cs="Times New Roman"/>
          <w:sz w:val="24"/>
          <w:szCs w:val="24"/>
        </w:rPr>
        <w:t xml:space="preserve">Фроянов И. Я. Драма русской истории: На путях к Опричнине / И. Я. Фроянов. – Москва: Парад, 2007. – </w:t>
      </w:r>
      <w:r>
        <w:rPr>
          <w:rFonts w:ascii="Times New Roman" w:hAnsi="Times New Roman" w:cs="Times New Roman"/>
          <w:sz w:val="24"/>
          <w:szCs w:val="24"/>
        </w:rPr>
        <w:t>С. 5.</w:t>
      </w:r>
      <w:r w:rsidRPr="00AE60AB">
        <w:rPr>
          <w:rFonts w:ascii="Times New Roman" w:hAnsi="Times New Roman" w:cs="Times New Roman"/>
          <w:sz w:val="24"/>
          <w:szCs w:val="24"/>
        </w:rPr>
        <w:t xml:space="preserve"> – ISBN 978-5-8061-0098-7</w:t>
      </w:r>
    </w:p>
  </w:footnote>
  <w:footnote w:id="52">
    <w:p w14:paraId="77601CF2" w14:textId="1EAF1F31" w:rsidR="00C46444" w:rsidRPr="002B2AC2" w:rsidRDefault="00C46444" w:rsidP="007343A9">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7343A9">
        <w:rPr>
          <w:rFonts w:ascii="Times New Roman" w:hAnsi="Times New Roman" w:cs="Times New Roman"/>
          <w:sz w:val="24"/>
          <w:szCs w:val="24"/>
        </w:rPr>
        <w:t>Скрынников Р. Г. Иван Грозный. / Р. Г. Скрынников.</w:t>
      </w:r>
      <w:r w:rsidR="006026F9">
        <w:rPr>
          <w:rFonts w:ascii="Times New Roman" w:hAnsi="Times New Roman" w:cs="Times New Roman"/>
          <w:sz w:val="24"/>
          <w:szCs w:val="24"/>
        </w:rPr>
        <w:t xml:space="preserve"> </w:t>
      </w:r>
      <w:r w:rsidRPr="007343A9">
        <w:rPr>
          <w:rFonts w:ascii="Times New Roman" w:hAnsi="Times New Roman" w:cs="Times New Roman"/>
          <w:sz w:val="24"/>
          <w:szCs w:val="24"/>
        </w:rPr>
        <w:t xml:space="preserve">– Москва: ООО «Издательство АСТ», 2001. – </w:t>
      </w:r>
      <w:r w:rsidRPr="002B2AC2">
        <w:rPr>
          <w:rFonts w:ascii="Times New Roman" w:hAnsi="Times New Roman" w:cs="Times New Roman"/>
          <w:sz w:val="24"/>
          <w:szCs w:val="24"/>
        </w:rPr>
        <w:t>С. 32-70.</w:t>
      </w:r>
      <w:r>
        <w:rPr>
          <w:rFonts w:ascii="Times New Roman" w:hAnsi="Times New Roman" w:cs="Times New Roman"/>
          <w:sz w:val="24"/>
          <w:szCs w:val="24"/>
        </w:rPr>
        <w:t xml:space="preserve"> </w:t>
      </w:r>
      <w:r w:rsidRPr="007343A9">
        <w:rPr>
          <w:rFonts w:ascii="Times New Roman" w:hAnsi="Times New Roman" w:cs="Times New Roman"/>
          <w:sz w:val="24"/>
          <w:szCs w:val="24"/>
        </w:rPr>
        <w:t xml:space="preserve">– URL: </w:t>
      </w:r>
      <w:hyperlink r:id="rId45" w:history="1">
        <w:r w:rsidRPr="00AF6D6A">
          <w:rPr>
            <w:rStyle w:val="a9"/>
            <w:rFonts w:ascii="Times New Roman" w:hAnsi="Times New Roman" w:cs="Times New Roman"/>
            <w:sz w:val="24"/>
            <w:szCs w:val="24"/>
          </w:rPr>
          <w:t>http://militera.lib.ru/bio/skrynnikov_rg/index.html</w:t>
        </w:r>
      </w:hyperlink>
      <w:r>
        <w:rPr>
          <w:rFonts w:ascii="Times New Roman" w:hAnsi="Times New Roman" w:cs="Times New Roman"/>
          <w:sz w:val="24"/>
          <w:szCs w:val="24"/>
        </w:rPr>
        <w:t xml:space="preserve"> </w:t>
      </w:r>
      <w:r w:rsidRPr="007343A9">
        <w:rPr>
          <w:rFonts w:ascii="Times New Roman" w:hAnsi="Times New Roman" w:cs="Times New Roman"/>
          <w:sz w:val="24"/>
          <w:szCs w:val="24"/>
        </w:rPr>
        <w:t>(дата обращения: 05.04.2020). — ISBN 5-17-004358-9.</w:t>
      </w:r>
    </w:p>
  </w:footnote>
  <w:footnote w:id="53">
    <w:p w14:paraId="70A3978A" w14:textId="758C06DB"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Pr>
          <w:rFonts w:ascii="Times New Roman" w:hAnsi="Times New Roman" w:cs="Times New Roman"/>
          <w:sz w:val="24"/>
          <w:szCs w:val="24"/>
        </w:rPr>
        <w:t xml:space="preserve">Там же. </w:t>
      </w:r>
      <w:r w:rsidRPr="002B2AC2">
        <w:rPr>
          <w:rFonts w:ascii="Times New Roman" w:hAnsi="Times New Roman" w:cs="Times New Roman"/>
          <w:sz w:val="24"/>
          <w:szCs w:val="24"/>
        </w:rPr>
        <w:t>С. 32-70.</w:t>
      </w:r>
    </w:p>
  </w:footnote>
  <w:footnote w:id="54">
    <w:p w14:paraId="00C55115" w14:textId="7F9F4909" w:rsidR="00C46444" w:rsidRPr="002B2AC2" w:rsidRDefault="00C46444" w:rsidP="0055680F">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55680F">
        <w:rPr>
          <w:rFonts w:ascii="Times New Roman" w:hAnsi="Times New Roman" w:cs="Times New Roman"/>
          <w:sz w:val="24"/>
          <w:szCs w:val="24"/>
        </w:rPr>
        <w:t>Веселовский С. Б. Исследования по истории опричнины. / С. Б. Веселовский. – Москва: Академия Наук СССР, 1963. –</w:t>
      </w:r>
      <w:r>
        <w:rPr>
          <w:rFonts w:ascii="Times New Roman" w:hAnsi="Times New Roman" w:cs="Times New Roman"/>
          <w:sz w:val="24"/>
          <w:szCs w:val="24"/>
        </w:rPr>
        <w:t xml:space="preserve"> </w:t>
      </w:r>
      <w:r w:rsidRPr="002B2AC2">
        <w:rPr>
          <w:rFonts w:ascii="Times New Roman" w:hAnsi="Times New Roman" w:cs="Times New Roman"/>
          <w:sz w:val="24"/>
          <w:szCs w:val="24"/>
        </w:rPr>
        <w:t>С. 232.</w:t>
      </w:r>
      <w:r>
        <w:rPr>
          <w:rFonts w:ascii="Times New Roman" w:hAnsi="Times New Roman" w:cs="Times New Roman"/>
          <w:sz w:val="24"/>
          <w:szCs w:val="24"/>
        </w:rPr>
        <w:t xml:space="preserve"> </w:t>
      </w:r>
      <w:r w:rsidRPr="0055680F">
        <w:rPr>
          <w:rFonts w:ascii="Times New Roman" w:hAnsi="Times New Roman" w:cs="Times New Roman"/>
          <w:sz w:val="24"/>
          <w:szCs w:val="24"/>
        </w:rPr>
        <w:t xml:space="preserve">– URL: </w:t>
      </w:r>
      <w:hyperlink r:id="rId46" w:history="1">
        <w:r w:rsidRPr="00AF6D6A">
          <w:rPr>
            <w:rStyle w:val="a9"/>
            <w:rFonts w:ascii="Times New Roman" w:hAnsi="Times New Roman" w:cs="Times New Roman"/>
            <w:sz w:val="24"/>
            <w:szCs w:val="24"/>
          </w:rPr>
          <w:t>http://www.historichka.ru/materials/veselovskii/veselovskiy.pdf</w:t>
        </w:r>
      </w:hyperlink>
      <w:r>
        <w:rPr>
          <w:rFonts w:ascii="Times New Roman" w:hAnsi="Times New Roman" w:cs="Times New Roman"/>
          <w:sz w:val="24"/>
          <w:szCs w:val="24"/>
        </w:rPr>
        <w:t xml:space="preserve"> </w:t>
      </w:r>
      <w:r w:rsidRPr="0055680F">
        <w:rPr>
          <w:rFonts w:ascii="Times New Roman" w:hAnsi="Times New Roman" w:cs="Times New Roman"/>
          <w:sz w:val="24"/>
          <w:szCs w:val="24"/>
        </w:rPr>
        <w:t>(дата обращения: 02.04.2020).</w:t>
      </w:r>
    </w:p>
  </w:footnote>
  <w:footnote w:id="55">
    <w:p w14:paraId="06CC6A2A" w14:textId="265E9BA4" w:rsidR="00C46444" w:rsidRPr="002B2AC2" w:rsidRDefault="00C46444" w:rsidP="0055680F">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55680F">
        <w:rPr>
          <w:rFonts w:ascii="Times New Roman" w:hAnsi="Times New Roman" w:cs="Times New Roman"/>
          <w:sz w:val="24"/>
          <w:szCs w:val="24"/>
        </w:rPr>
        <w:t xml:space="preserve">Шлихтинг А. Новое известие о России времени Ивана Грозного: «Сказание» Альберта Шлихтинга / Под ред. А. И. Малеина. – Ленинград: изд-во и тип. Изд-ва Акад. наук СССР, 1935. – С. 4-33. </w:t>
      </w:r>
      <w:hyperlink r:id="rId47" w:history="1">
        <w:r w:rsidRPr="00AF6D6A">
          <w:rPr>
            <w:rStyle w:val="a9"/>
            <w:rFonts w:ascii="Times New Roman" w:hAnsi="Times New Roman" w:cs="Times New Roman"/>
            <w:sz w:val="24"/>
            <w:szCs w:val="24"/>
          </w:rPr>
          <w:t>https://rusneb.ru/catalog/000200_000018_rc_2785738/viewer/</w:t>
        </w:r>
      </w:hyperlink>
      <w:r>
        <w:rPr>
          <w:rFonts w:ascii="Times New Roman" w:hAnsi="Times New Roman" w:cs="Times New Roman"/>
          <w:sz w:val="24"/>
          <w:szCs w:val="24"/>
        </w:rPr>
        <w:t xml:space="preserve"> </w:t>
      </w:r>
      <w:r w:rsidRPr="0055680F">
        <w:rPr>
          <w:rFonts w:ascii="Times New Roman" w:hAnsi="Times New Roman" w:cs="Times New Roman"/>
          <w:sz w:val="24"/>
          <w:szCs w:val="24"/>
        </w:rPr>
        <w:t>(дата обращения 27.03.2020).</w:t>
      </w:r>
    </w:p>
  </w:footnote>
  <w:footnote w:id="56">
    <w:p w14:paraId="20A2456E" w14:textId="0723D783" w:rsidR="00C46444" w:rsidRDefault="00C46444" w:rsidP="002B2AC2">
      <w:pPr>
        <w:pStyle w:val="aa"/>
        <w:ind w:firstLine="709"/>
        <w:jc w:val="both"/>
      </w:pPr>
      <w:r w:rsidRPr="002B2AC2">
        <w:rPr>
          <w:rStyle w:val="ac"/>
          <w:rFonts w:ascii="Times New Roman" w:hAnsi="Times New Roman" w:cs="Times New Roman"/>
          <w:sz w:val="24"/>
          <w:szCs w:val="24"/>
        </w:rPr>
        <w:footnoteRef/>
      </w:r>
      <w:r w:rsidRPr="002B2AC2">
        <w:rPr>
          <w:rFonts w:ascii="Times New Roman" w:hAnsi="Times New Roman" w:cs="Times New Roman"/>
          <w:sz w:val="24"/>
          <w:szCs w:val="24"/>
        </w:rPr>
        <w:t xml:space="preserve"> </w:t>
      </w:r>
      <w:r w:rsidRPr="0055680F">
        <w:rPr>
          <w:rFonts w:ascii="Times New Roman" w:hAnsi="Times New Roman" w:cs="Times New Roman"/>
          <w:sz w:val="24"/>
          <w:szCs w:val="24"/>
        </w:rPr>
        <w:t xml:space="preserve">Таубе И. Послание Иоганна Таубе и Элерта Крузе. / И. Таубе, Э. Крузе; пер. М.Г. Рогинский, Э. Винтер. – Москва: Директ-Медиа, 2010. – С. 11-41. – URL: </w:t>
      </w:r>
      <w:hyperlink r:id="rId48" w:history="1">
        <w:r w:rsidRPr="00AF6D6A">
          <w:rPr>
            <w:rStyle w:val="a9"/>
            <w:rFonts w:ascii="Times New Roman" w:hAnsi="Times New Roman" w:cs="Times New Roman"/>
            <w:sz w:val="24"/>
            <w:szCs w:val="24"/>
          </w:rPr>
          <w:t>http://biblioclub.ru/index.php?page=book&amp;id=65531</w:t>
        </w:r>
      </w:hyperlink>
      <w:r>
        <w:rPr>
          <w:rFonts w:ascii="Times New Roman" w:hAnsi="Times New Roman" w:cs="Times New Roman"/>
          <w:sz w:val="24"/>
          <w:szCs w:val="24"/>
        </w:rPr>
        <w:t xml:space="preserve"> </w:t>
      </w:r>
      <w:r w:rsidRPr="0055680F">
        <w:rPr>
          <w:rFonts w:ascii="Times New Roman" w:hAnsi="Times New Roman" w:cs="Times New Roman"/>
          <w:sz w:val="24"/>
          <w:szCs w:val="24"/>
        </w:rPr>
        <w:t>(дата обращения: 23.05.2020). – ISBN 9785998968495.</w:t>
      </w:r>
    </w:p>
  </w:footnote>
  <w:footnote w:id="57">
    <w:p w14:paraId="603F5652" w14:textId="4CC944B5" w:rsidR="00C46444" w:rsidRPr="002B2AC2" w:rsidRDefault="00C46444" w:rsidP="00612659">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612659">
        <w:rPr>
          <w:rFonts w:ascii="Times New Roman" w:hAnsi="Times New Roman" w:cs="Times New Roman"/>
          <w:sz w:val="24"/>
          <w:szCs w:val="24"/>
        </w:rPr>
        <w:t>Скрынников Р. Г. Иван Грозный. / Р. Г. Скрынников. – Москва: ООО «Издательство АСТ», 2001. – С.</w:t>
      </w:r>
      <w:r>
        <w:rPr>
          <w:rFonts w:ascii="Times New Roman" w:hAnsi="Times New Roman" w:cs="Times New Roman"/>
          <w:sz w:val="24"/>
          <w:szCs w:val="24"/>
        </w:rPr>
        <w:t xml:space="preserve"> </w:t>
      </w:r>
      <w:r w:rsidRPr="002B2AC2">
        <w:rPr>
          <w:rFonts w:ascii="Times New Roman" w:hAnsi="Times New Roman" w:cs="Times New Roman"/>
          <w:sz w:val="24"/>
          <w:szCs w:val="24"/>
        </w:rPr>
        <w:t>62-90.</w:t>
      </w:r>
      <w:r>
        <w:rPr>
          <w:rFonts w:ascii="Times New Roman" w:hAnsi="Times New Roman" w:cs="Times New Roman"/>
          <w:sz w:val="24"/>
          <w:szCs w:val="24"/>
        </w:rPr>
        <w:t xml:space="preserve"> </w:t>
      </w:r>
      <w:r w:rsidRPr="00612659">
        <w:rPr>
          <w:rFonts w:ascii="Times New Roman" w:hAnsi="Times New Roman" w:cs="Times New Roman"/>
          <w:sz w:val="24"/>
          <w:szCs w:val="24"/>
        </w:rPr>
        <w:t xml:space="preserve">– URL: </w:t>
      </w:r>
      <w:hyperlink r:id="rId49" w:history="1">
        <w:r w:rsidRPr="00AF6D6A">
          <w:rPr>
            <w:rStyle w:val="a9"/>
            <w:rFonts w:ascii="Times New Roman" w:hAnsi="Times New Roman" w:cs="Times New Roman"/>
            <w:sz w:val="24"/>
            <w:szCs w:val="24"/>
          </w:rPr>
          <w:t>http://militera.lib.ru/bio/skrynnikov_rg/index.html</w:t>
        </w:r>
      </w:hyperlink>
      <w:r>
        <w:rPr>
          <w:rFonts w:ascii="Times New Roman" w:hAnsi="Times New Roman" w:cs="Times New Roman"/>
          <w:sz w:val="24"/>
          <w:szCs w:val="24"/>
        </w:rPr>
        <w:t xml:space="preserve"> </w:t>
      </w:r>
      <w:r w:rsidRPr="00612659">
        <w:rPr>
          <w:rFonts w:ascii="Times New Roman" w:hAnsi="Times New Roman" w:cs="Times New Roman"/>
          <w:sz w:val="24"/>
          <w:szCs w:val="24"/>
        </w:rPr>
        <w:t>(дата обращения: 05.04.2020). — ISBN 5-17-004358-9.</w:t>
      </w:r>
    </w:p>
  </w:footnote>
  <w:footnote w:id="58">
    <w:p w14:paraId="63F07E59" w14:textId="546ABC40" w:rsidR="00C46444" w:rsidRPr="002B2AC2" w:rsidRDefault="00C46444" w:rsidP="002B2AC2">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55680F">
        <w:rPr>
          <w:rFonts w:ascii="Times New Roman" w:hAnsi="Times New Roman" w:cs="Times New Roman"/>
          <w:sz w:val="24"/>
          <w:szCs w:val="24"/>
        </w:rPr>
        <w:t xml:space="preserve">Штаден Г. О Москве Ивана Грозного. Записки немца-опричника / Под ред. С. В. Бахрушина и М. А. Цявловского – Ленинград: Российская Государственная Академическая Типография, 1925 – С. 44-50. – URL: </w:t>
      </w:r>
      <w:hyperlink r:id="rId50" w:history="1">
        <w:r w:rsidRPr="00AF6D6A">
          <w:rPr>
            <w:rStyle w:val="a9"/>
            <w:rFonts w:ascii="Times New Roman" w:hAnsi="Times New Roman" w:cs="Times New Roman"/>
            <w:sz w:val="24"/>
            <w:szCs w:val="24"/>
          </w:rPr>
          <w:t>https://runivers.ru/lib/book19738/592268/</w:t>
        </w:r>
      </w:hyperlink>
      <w:r>
        <w:rPr>
          <w:rFonts w:ascii="Times New Roman" w:hAnsi="Times New Roman" w:cs="Times New Roman"/>
          <w:sz w:val="24"/>
          <w:szCs w:val="24"/>
        </w:rPr>
        <w:t xml:space="preserve"> </w:t>
      </w:r>
      <w:r w:rsidRPr="0055680F">
        <w:rPr>
          <w:rFonts w:ascii="Times New Roman" w:hAnsi="Times New Roman" w:cs="Times New Roman"/>
          <w:sz w:val="24"/>
          <w:szCs w:val="24"/>
        </w:rPr>
        <w:t>(дата обращения: 23.05.2020).</w:t>
      </w:r>
    </w:p>
  </w:footnote>
  <w:footnote w:id="59">
    <w:p w14:paraId="3BCCE936" w14:textId="73873FBA" w:rsidR="00C46444" w:rsidRPr="002B2AC2" w:rsidRDefault="00C46444" w:rsidP="00612659">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612659">
        <w:rPr>
          <w:rFonts w:ascii="Times New Roman" w:hAnsi="Times New Roman" w:cs="Times New Roman"/>
          <w:sz w:val="24"/>
          <w:szCs w:val="24"/>
        </w:rPr>
        <w:t>Бахрушин С. В. Иван Грозный. / С. В. Бахрушин. – Москва: Госполитиздат, 1945. –</w:t>
      </w:r>
      <w:r>
        <w:rPr>
          <w:rFonts w:ascii="Times New Roman" w:hAnsi="Times New Roman" w:cs="Times New Roman"/>
          <w:sz w:val="24"/>
          <w:szCs w:val="24"/>
        </w:rPr>
        <w:t xml:space="preserve"> </w:t>
      </w:r>
      <w:r w:rsidRPr="002B2AC2">
        <w:rPr>
          <w:rFonts w:ascii="Times New Roman" w:hAnsi="Times New Roman" w:cs="Times New Roman"/>
          <w:sz w:val="24"/>
          <w:szCs w:val="24"/>
        </w:rPr>
        <w:t>С.</w:t>
      </w:r>
      <w:r>
        <w:rPr>
          <w:rFonts w:ascii="Times New Roman" w:hAnsi="Times New Roman" w:cs="Times New Roman"/>
          <w:sz w:val="24"/>
          <w:szCs w:val="24"/>
        </w:rPr>
        <w:t xml:space="preserve"> </w:t>
      </w:r>
      <w:r w:rsidRPr="002B2AC2">
        <w:rPr>
          <w:rFonts w:ascii="Times New Roman" w:hAnsi="Times New Roman" w:cs="Times New Roman"/>
          <w:sz w:val="24"/>
          <w:szCs w:val="24"/>
        </w:rPr>
        <w:t>52-70</w:t>
      </w:r>
      <w:r>
        <w:rPr>
          <w:rFonts w:ascii="Times New Roman" w:hAnsi="Times New Roman" w:cs="Times New Roman"/>
          <w:sz w:val="24"/>
          <w:szCs w:val="24"/>
        </w:rPr>
        <w:t xml:space="preserve">. </w:t>
      </w:r>
      <w:r w:rsidRPr="00612659">
        <w:rPr>
          <w:rFonts w:ascii="Times New Roman" w:hAnsi="Times New Roman" w:cs="Times New Roman"/>
          <w:sz w:val="24"/>
          <w:szCs w:val="24"/>
        </w:rPr>
        <w:t xml:space="preserve">– URL: </w:t>
      </w:r>
      <w:hyperlink r:id="rId51" w:history="1">
        <w:r w:rsidRPr="00AF6D6A">
          <w:rPr>
            <w:rStyle w:val="a9"/>
            <w:rFonts w:ascii="Times New Roman" w:hAnsi="Times New Roman" w:cs="Times New Roman"/>
            <w:sz w:val="24"/>
            <w:szCs w:val="24"/>
          </w:rPr>
          <w:t>https://rusneb.ru/catalog/000199_000009_005348137/viewer/</w:t>
        </w:r>
      </w:hyperlink>
      <w:r>
        <w:rPr>
          <w:rFonts w:ascii="Times New Roman" w:hAnsi="Times New Roman" w:cs="Times New Roman"/>
          <w:sz w:val="24"/>
          <w:szCs w:val="24"/>
        </w:rPr>
        <w:t xml:space="preserve"> </w:t>
      </w:r>
      <w:r w:rsidRPr="00612659">
        <w:rPr>
          <w:rFonts w:ascii="Times New Roman" w:hAnsi="Times New Roman" w:cs="Times New Roman"/>
          <w:sz w:val="24"/>
          <w:szCs w:val="24"/>
        </w:rPr>
        <w:t>(дата обращения: 02.04.2020).</w:t>
      </w:r>
    </w:p>
  </w:footnote>
  <w:footnote w:id="60">
    <w:p w14:paraId="29D25F76" w14:textId="72B316A9" w:rsidR="00C46444" w:rsidRPr="00E04BEB" w:rsidRDefault="00C46444" w:rsidP="00E04BEB">
      <w:pPr>
        <w:pStyle w:val="aa"/>
        <w:ind w:firstLine="709"/>
        <w:jc w:val="both"/>
        <w:rPr>
          <w:rFonts w:ascii="Times New Roman" w:hAnsi="Times New Roman" w:cs="Times New Roman"/>
          <w:sz w:val="24"/>
          <w:szCs w:val="24"/>
        </w:rPr>
      </w:pPr>
      <w:r w:rsidRPr="002B2AC2">
        <w:rPr>
          <w:rStyle w:val="ac"/>
          <w:rFonts w:ascii="Times New Roman" w:hAnsi="Times New Roman" w:cs="Times New Roman"/>
          <w:sz w:val="24"/>
          <w:szCs w:val="24"/>
        </w:rPr>
        <w:footnoteRef/>
      </w:r>
      <w:r>
        <w:rPr>
          <w:rFonts w:ascii="Times New Roman" w:hAnsi="Times New Roman" w:cs="Times New Roman"/>
          <w:sz w:val="24"/>
          <w:szCs w:val="24"/>
        </w:rPr>
        <w:t xml:space="preserve"> </w:t>
      </w:r>
      <w:r w:rsidRPr="00E04BEB">
        <w:rPr>
          <w:rFonts w:ascii="Times New Roman" w:hAnsi="Times New Roman" w:cs="Times New Roman"/>
          <w:sz w:val="24"/>
          <w:szCs w:val="24"/>
        </w:rPr>
        <w:t>Платонов С. Ф. Полный курс лекций по русской истории / С. Ф. Платонов. – Москва: Астрель, 2006. –</w:t>
      </w:r>
      <w:r>
        <w:rPr>
          <w:rFonts w:ascii="Times New Roman" w:hAnsi="Times New Roman" w:cs="Times New Roman"/>
          <w:sz w:val="24"/>
          <w:szCs w:val="24"/>
        </w:rPr>
        <w:t xml:space="preserve"> </w:t>
      </w:r>
      <w:r w:rsidRPr="002B2AC2">
        <w:rPr>
          <w:rFonts w:ascii="Times New Roman" w:hAnsi="Times New Roman" w:cs="Times New Roman"/>
          <w:sz w:val="24"/>
          <w:szCs w:val="24"/>
        </w:rPr>
        <w:t>С. 95-121.</w:t>
      </w:r>
      <w:r>
        <w:rPr>
          <w:rFonts w:ascii="Times New Roman" w:hAnsi="Times New Roman" w:cs="Times New Roman"/>
          <w:sz w:val="24"/>
          <w:szCs w:val="24"/>
        </w:rPr>
        <w:t xml:space="preserve"> </w:t>
      </w:r>
      <w:r w:rsidRPr="00E04BEB">
        <w:rPr>
          <w:rFonts w:ascii="Times New Roman" w:hAnsi="Times New Roman" w:cs="Times New Roman"/>
          <w:sz w:val="24"/>
          <w:szCs w:val="24"/>
        </w:rPr>
        <w:t xml:space="preserve">– URL: </w:t>
      </w:r>
      <w:hyperlink r:id="rId52" w:history="1">
        <w:r w:rsidRPr="00AF6D6A">
          <w:rPr>
            <w:rStyle w:val="a9"/>
            <w:rFonts w:ascii="Times New Roman" w:hAnsi="Times New Roman" w:cs="Times New Roman"/>
            <w:sz w:val="24"/>
            <w:szCs w:val="24"/>
          </w:rPr>
          <w:t>https://www.litmir.me/br/?b=21962&amp;p=1</w:t>
        </w:r>
      </w:hyperlink>
      <w:r>
        <w:rPr>
          <w:rFonts w:ascii="Times New Roman" w:hAnsi="Times New Roman" w:cs="Times New Roman"/>
          <w:sz w:val="24"/>
          <w:szCs w:val="24"/>
        </w:rPr>
        <w:t xml:space="preserve"> </w:t>
      </w:r>
      <w:r w:rsidRPr="00E04BEB">
        <w:rPr>
          <w:rFonts w:ascii="Times New Roman" w:hAnsi="Times New Roman" w:cs="Times New Roman"/>
          <w:sz w:val="24"/>
          <w:szCs w:val="24"/>
        </w:rPr>
        <w:t>(дата обращения: 31.03.2020). – ISBN 5-17-034724-3.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1088"/>
    <w:multiLevelType w:val="hybridMultilevel"/>
    <w:tmpl w:val="EAD82204"/>
    <w:lvl w:ilvl="0" w:tplc="1FE4E39A">
      <w:start w:val="1"/>
      <w:numFmt w:val="decimal"/>
      <w:lvlText w:val="%1"/>
      <w:lvlJc w:val="left"/>
      <w:pPr>
        <w:ind w:left="7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53409"/>
    <w:multiLevelType w:val="multilevel"/>
    <w:tmpl w:val="F704ED6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3BE076E"/>
    <w:multiLevelType w:val="hybridMultilevel"/>
    <w:tmpl w:val="26201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110DF7"/>
    <w:multiLevelType w:val="hybridMultilevel"/>
    <w:tmpl w:val="7E342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B577E"/>
    <w:multiLevelType w:val="hybridMultilevel"/>
    <w:tmpl w:val="5630C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7878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0D0352"/>
    <w:multiLevelType w:val="hybridMultilevel"/>
    <w:tmpl w:val="D82A4B3C"/>
    <w:lvl w:ilvl="0" w:tplc="8A50ADC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DF69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2803C3"/>
    <w:multiLevelType w:val="hybridMultilevel"/>
    <w:tmpl w:val="36CED032"/>
    <w:lvl w:ilvl="0" w:tplc="C28AC18E">
      <w:start w:val="1"/>
      <w:numFmt w:val="decimal"/>
      <w:lvlText w:val="%1"/>
      <w:lvlJc w:val="left"/>
      <w:pPr>
        <w:ind w:left="1211" w:hanging="360"/>
      </w:pPr>
      <w:rPr>
        <w:rFonts w:hint="default"/>
        <w:color w:val="auto"/>
      </w:r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9" w15:restartNumberingAfterBreak="0">
    <w:nsid w:val="5C6C5C90"/>
    <w:multiLevelType w:val="hybridMultilevel"/>
    <w:tmpl w:val="410E3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144144"/>
    <w:multiLevelType w:val="multilevel"/>
    <w:tmpl w:val="1D1C13F8"/>
    <w:lvl w:ilvl="0">
      <w:start w:val="1"/>
      <w:numFmt w:val="decimal"/>
      <w:lvlText w:val="%1"/>
      <w:lvlJc w:val="left"/>
      <w:pPr>
        <w:ind w:left="375" w:hanging="375"/>
      </w:pPr>
      <w:rPr>
        <w:rFonts w:hint="default"/>
      </w:rPr>
    </w:lvl>
    <w:lvl w:ilvl="1">
      <w:start w:val="4"/>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1" w15:restartNumberingAfterBreak="0">
    <w:nsid w:val="5F191856"/>
    <w:multiLevelType w:val="hybridMultilevel"/>
    <w:tmpl w:val="DA467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2B2AD7"/>
    <w:multiLevelType w:val="hybridMultilevel"/>
    <w:tmpl w:val="4E86E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4A40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28491B"/>
    <w:multiLevelType w:val="hybridMultilevel"/>
    <w:tmpl w:val="A11A1354"/>
    <w:lvl w:ilvl="0" w:tplc="185AAB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7"/>
  </w:num>
  <w:num w:numId="4">
    <w:abstractNumId w:val="11"/>
  </w:num>
  <w:num w:numId="5">
    <w:abstractNumId w:val="13"/>
  </w:num>
  <w:num w:numId="6">
    <w:abstractNumId w:val="9"/>
  </w:num>
  <w:num w:numId="7">
    <w:abstractNumId w:val="4"/>
  </w:num>
  <w:num w:numId="8">
    <w:abstractNumId w:val="5"/>
  </w:num>
  <w:num w:numId="9">
    <w:abstractNumId w:val="2"/>
  </w:num>
  <w:num w:numId="10">
    <w:abstractNumId w:val="3"/>
  </w:num>
  <w:num w:numId="11">
    <w:abstractNumId w:val="10"/>
  </w:num>
  <w:num w:numId="12">
    <w:abstractNumId w:val="0"/>
  </w:num>
  <w:num w:numId="13">
    <w:abstractNumId w:val="8"/>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F15"/>
    <w:rsid w:val="00002F0C"/>
    <w:rsid w:val="000101CD"/>
    <w:rsid w:val="000127AF"/>
    <w:rsid w:val="00013866"/>
    <w:rsid w:val="00015B02"/>
    <w:rsid w:val="00021082"/>
    <w:rsid w:val="0002269F"/>
    <w:rsid w:val="00025823"/>
    <w:rsid w:val="00025D91"/>
    <w:rsid w:val="00030733"/>
    <w:rsid w:val="00031790"/>
    <w:rsid w:val="00037794"/>
    <w:rsid w:val="0004105B"/>
    <w:rsid w:val="00042B11"/>
    <w:rsid w:val="00043FD8"/>
    <w:rsid w:val="0005005B"/>
    <w:rsid w:val="00053E66"/>
    <w:rsid w:val="00054179"/>
    <w:rsid w:val="000544CB"/>
    <w:rsid w:val="00056BD6"/>
    <w:rsid w:val="00060E4A"/>
    <w:rsid w:val="000610B1"/>
    <w:rsid w:val="00062407"/>
    <w:rsid w:val="000805EC"/>
    <w:rsid w:val="000864C1"/>
    <w:rsid w:val="00091B7B"/>
    <w:rsid w:val="000A3704"/>
    <w:rsid w:val="000A45C9"/>
    <w:rsid w:val="000A62C0"/>
    <w:rsid w:val="000A655F"/>
    <w:rsid w:val="000A67BA"/>
    <w:rsid w:val="000B153C"/>
    <w:rsid w:val="000B6B2D"/>
    <w:rsid w:val="000C0130"/>
    <w:rsid w:val="000C04DA"/>
    <w:rsid w:val="000C5947"/>
    <w:rsid w:val="000C6E18"/>
    <w:rsid w:val="000D1076"/>
    <w:rsid w:val="000D2907"/>
    <w:rsid w:val="000D3668"/>
    <w:rsid w:val="000D69FD"/>
    <w:rsid w:val="000D6D14"/>
    <w:rsid w:val="000D747B"/>
    <w:rsid w:val="000D76DA"/>
    <w:rsid w:val="000E1607"/>
    <w:rsid w:val="000E2188"/>
    <w:rsid w:val="000E72FA"/>
    <w:rsid w:val="000F3F59"/>
    <w:rsid w:val="000F572C"/>
    <w:rsid w:val="000F6CC9"/>
    <w:rsid w:val="000F7D47"/>
    <w:rsid w:val="00100319"/>
    <w:rsid w:val="001009A5"/>
    <w:rsid w:val="0010221C"/>
    <w:rsid w:val="0010317A"/>
    <w:rsid w:val="00103F76"/>
    <w:rsid w:val="001040A0"/>
    <w:rsid w:val="00115A31"/>
    <w:rsid w:val="00127B9B"/>
    <w:rsid w:val="00133332"/>
    <w:rsid w:val="00135C8A"/>
    <w:rsid w:val="00141C2B"/>
    <w:rsid w:val="00150F02"/>
    <w:rsid w:val="00162C16"/>
    <w:rsid w:val="0016551F"/>
    <w:rsid w:val="001731C7"/>
    <w:rsid w:val="0018415A"/>
    <w:rsid w:val="00192094"/>
    <w:rsid w:val="00192DA4"/>
    <w:rsid w:val="00195439"/>
    <w:rsid w:val="00195836"/>
    <w:rsid w:val="00197AF1"/>
    <w:rsid w:val="001A1515"/>
    <w:rsid w:val="001A4505"/>
    <w:rsid w:val="001A4A2B"/>
    <w:rsid w:val="001A5248"/>
    <w:rsid w:val="001B19ED"/>
    <w:rsid w:val="001B3100"/>
    <w:rsid w:val="001C1044"/>
    <w:rsid w:val="001C1742"/>
    <w:rsid w:val="001C1EDB"/>
    <w:rsid w:val="001C46A1"/>
    <w:rsid w:val="001C78A7"/>
    <w:rsid w:val="001C7A5E"/>
    <w:rsid w:val="001D0B3A"/>
    <w:rsid w:val="001D0C9D"/>
    <w:rsid w:val="001D18E3"/>
    <w:rsid w:val="001D1C4D"/>
    <w:rsid w:val="001D2399"/>
    <w:rsid w:val="001D23BD"/>
    <w:rsid w:val="001D27EF"/>
    <w:rsid w:val="001D3F3F"/>
    <w:rsid w:val="001D5524"/>
    <w:rsid w:val="001D7C35"/>
    <w:rsid w:val="001E34AA"/>
    <w:rsid w:val="001E6EBE"/>
    <w:rsid w:val="001E7AE9"/>
    <w:rsid w:val="001F3F20"/>
    <w:rsid w:val="001F5127"/>
    <w:rsid w:val="00212583"/>
    <w:rsid w:val="00213E27"/>
    <w:rsid w:val="0021496E"/>
    <w:rsid w:val="00216C8C"/>
    <w:rsid w:val="002202D6"/>
    <w:rsid w:val="0022345D"/>
    <w:rsid w:val="00224D7D"/>
    <w:rsid w:val="00224FE3"/>
    <w:rsid w:val="00225C0B"/>
    <w:rsid w:val="00232013"/>
    <w:rsid w:val="00241C5F"/>
    <w:rsid w:val="0024658B"/>
    <w:rsid w:val="00252728"/>
    <w:rsid w:val="00255846"/>
    <w:rsid w:val="00257B54"/>
    <w:rsid w:val="00260DC9"/>
    <w:rsid w:val="00261B56"/>
    <w:rsid w:val="002644AF"/>
    <w:rsid w:val="0027389B"/>
    <w:rsid w:val="002743EF"/>
    <w:rsid w:val="00276275"/>
    <w:rsid w:val="00282618"/>
    <w:rsid w:val="0028422E"/>
    <w:rsid w:val="00290CA0"/>
    <w:rsid w:val="002931EA"/>
    <w:rsid w:val="0029474D"/>
    <w:rsid w:val="002A563D"/>
    <w:rsid w:val="002B0138"/>
    <w:rsid w:val="002B18B6"/>
    <w:rsid w:val="002B2AC2"/>
    <w:rsid w:val="002B4D7B"/>
    <w:rsid w:val="002C141A"/>
    <w:rsid w:val="002C2303"/>
    <w:rsid w:val="002C4CC4"/>
    <w:rsid w:val="002C7575"/>
    <w:rsid w:val="002D0510"/>
    <w:rsid w:val="002D15EA"/>
    <w:rsid w:val="002D4C09"/>
    <w:rsid w:val="002E1194"/>
    <w:rsid w:val="002E234F"/>
    <w:rsid w:val="002E4080"/>
    <w:rsid w:val="002F2607"/>
    <w:rsid w:val="002F47AE"/>
    <w:rsid w:val="002F6CE9"/>
    <w:rsid w:val="002F79BC"/>
    <w:rsid w:val="003006D6"/>
    <w:rsid w:val="00300E63"/>
    <w:rsid w:val="003010E2"/>
    <w:rsid w:val="00302529"/>
    <w:rsid w:val="00307B01"/>
    <w:rsid w:val="003129F9"/>
    <w:rsid w:val="00316ADD"/>
    <w:rsid w:val="00322025"/>
    <w:rsid w:val="003243F1"/>
    <w:rsid w:val="0032463F"/>
    <w:rsid w:val="00331982"/>
    <w:rsid w:val="00332C7B"/>
    <w:rsid w:val="00336DF7"/>
    <w:rsid w:val="0034504C"/>
    <w:rsid w:val="00345711"/>
    <w:rsid w:val="00347782"/>
    <w:rsid w:val="00347A0B"/>
    <w:rsid w:val="00350C51"/>
    <w:rsid w:val="003517D8"/>
    <w:rsid w:val="00352D3F"/>
    <w:rsid w:val="00353293"/>
    <w:rsid w:val="003559A5"/>
    <w:rsid w:val="003574F8"/>
    <w:rsid w:val="003614F8"/>
    <w:rsid w:val="00367139"/>
    <w:rsid w:val="00370D77"/>
    <w:rsid w:val="00374DBD"/>
    <w:rsid w:val="00381CA1"/>
    <w:rsid w:val="00384462"/>
    <w:rsid w:val="003856B1"/>
    <w:rsid w:val="00386549"/>
    <w:rsid w:val="003876B1"/>
    <w:rsid w:val="0038784F"/>
    <w:rsid w:val="00390926"/>
    <w:rsid w:val="0039315F"/>
    <w:rsid w:val="00394256"/>
    <w:rsid w:val="003A25BE"/>
    <w:rsid w:val="003A4598"/>
    <w:rsid w:val="003A4B5D"/>
    <w:rsid w:val="003B04CA"/>
    <w:rsid w:val="003B0FDF"/>
    <w:rsid w:val="003B356C"/>
    <w:rsid w:val="003C56BF"/>
    <w:rsid w:val="003C680A"/>
    <w:rsid w:val="003D0F5F"/>
    <w:rsid w:val="003D5D39"/>
    <w:rsid w:val="003E0558"/>
    <w:rsid w:val="003E0C7E"/>
    <w:rsid w:val="003E0CD3"/>
    <w:rsid w:val="003F2DA1"/>
    <w:rsid w:val="003F38E7"/>
    <w:rsid w:val="003F4D9A"/>
    <w:rsid w:val="00401943"/>
    <w:rsid w:val="0040554F"/>
    <w:rsid w:val="0040617A"/>
    <w:rsid w:val="0041539A"/>
    <w:rsid w:val="0042288A"/>
    <w:rsid w:val="00426E54"/>
    <w:rsid w:val="00427F33"/>
    <w:rsid w:val="00430EA1"/>
    <w:rsid w:val="0043111E"/>
    <w:rsid w:val="00443A0B"/>
    <w:rsid w:val="004440D2"/>
    <w:rsid w:val="004464F5"/>
    <w:rsid w:val="004466FD"/>
    <w:rsid w:val="00450F8F"/>
    <w:rsid w:val="004514FB"/>
    <w:rsid w:val="00456D8C"/>
    <w:rsid w:val="004576BA"/>
    <w:rsid w:val="00461C2B"/>
    <w:rsid w:val="00471047"/>
    <w:rsid w:val="004749D8"/>
    <w:rsid w:val="00477703"/>
    <w:rsid w:val="00483381"/>
    <w:rsid w:val="00484D61"/>
    <w:rsid w:val="0048733E"/>
    <w:rsid w:val="0048761E"/>
    <w:rsid w:val="00491D76"/>
    <w:rsid w:val="004943A7"/>
    <w:rsid w:val="00495B3E"/>
    <w:rsid w:val="004A3DA7"/>
    <w:rsid w:val="004A588B"/>
    <w:rsid w:val="004B1A08"/>
    <w:rsid w:val="004B3D49"/>
    <w:rsid w:val="004B42F3"/>
    <w:rsid w:val="004B6B9F"/>
    <w:rsid w:val="004B7ACE"/>
    <w:rsid w:val="004C25E3"/>
    <w:rsid w:val="004C4ADB"/>
    <w:rsid w:val="004C59A6"/>
    <w:rsid w:val="004C6E2B"/>
    <w:rsid w:val="004C7381"/>
    <w:rsid w:val="004D0273"/>
    <w:rsid w:val="004D16FF"/>
    <w:rsid w:val="004D22CB"/>
    <w:rsid w:val="004E25CB"/>
    <w:rsid w:val="004E324C"/>
    <w:rsid w:val="004E4F70"/>
    <w:rsid w:val="004F5AEC"/>
    <w:rsid w:val="005060FB"/>
    <w:rsid w:val="00507944"/>
    <w:rsid w:val="00512E0C"/>
    <w:rsid w:val="005132E6"/>
    <w:rsid w:val="00515482"/>
    <w:rsid w:val="00517B70"/>
    <w:rsid w:val="00520609"/>
    <w:rsid w:val="005209CE"/>
    <w:rsid w:val="0052356F"/>
    <w:rsid w:val="00523971"/>
    <w:rsid w:val="00524258"/>
    <w:rsid w:val="00524F15"/>
    <w:rsid w:val="00525E89"/>
    <w:rsid w:val="00530EF2"/>
    <w:rsid w:val="00534B0B"/>
    <w:rsid w:val="005350DB"/>
    <w:rsid w:val="00535B97"/>
    <w:rsid w:val="00536963"/>
    <w:rsid w:val="0055047D"/>
    <w:rsid w:val="00555D79"/>
    <w:rsid w:val="0055680F"/>
    <w:rsid w:val="00561D28"/>
    <w:rsid w:val="00565E1C"/>
    <w:rsid w:val="00566922"/>
    <w:rsid w:val="00576530"/>
    <w:rsid w:val="005807BE"/>
    <w:rsid w:val="0058385F"/>
    <w:rsid w:val="005933A3"/>
    <w:rsid w:val="0059481A"/>
    <w:rsid w:val="00594886"/>
    <w:rsid w:val="00594F71"/>
    <w:rsid w:val="005961ED"/>
    <w:rsid w:val="00597ED5"/>
    <w:rsid w:val="005A07B0"/>
    <w:rsid w:val="005A14CD"/>
    <w:rsid w:val="005A199C"/>
    <w:rsid w:val="005A22AC"/>
    <w:rsid w:val="005A5CD0"/>
    <w:rsid w:val="005B49FC"/>
    <w:rsid w:val="005B5B73"/>
    <w:rsid w:val="005C279B"/>
    <w:rsid w:val="005C2B83"/>
    <w:rsid w:val="005C4D93"/>
    <w:rsid w:val="005C7D51"/>
    <w:rsid w:val="005D4432"/>
    <w:rsid w:val="005E5BE1"/>
    <w:rsid w:val="005E5FD3"/>
    <w:rsid w:val="005F3928"/>
    <w:rsid w:val="005F69FB"/>
    <w:rsid w:val="005F6F19"/>
    <w:rsid w:val="005F7ADC"/>
    <w:rsid w:val="00601A72"/>
    <w:rsid w:val="006024B9"/>
    <w:rsid w:val="006026F9"/>
    <w:rsid w:val="00605C12"/>
    <w:rsid w:val="0060617C"/>
    <w:rsid w:val="006076B9"/>
    <w:rsid w:val="00612174"/>
    <w:rsid w:val="00612659"/>
    <w:rsid w:val="006144CF"/>
    <w:rsid w:val="006162F0"/>
    <w:rsid w:val="00617499"/>
    <w:rsid w:val="00621B72"/>
    <w:rsid w:val="006246AF"/>
    <w:rsid w:val="00627A8A"/>
    <w:rsid w:val="006316B5"/>
    <w:rsid w:val="0063524B"/>
    <w:rsid w:val="0063575C"/>
    <w:rsid w:val="006366C8"/>
    <w:rsid w:val="00644DD2"/>
    <w:rsid w:val="00645375"/>
    <w:rsid w:val="0065292A"/>
    <w:rsid w:val="0066066A"/>
    <w:rsid w:val="006607A5"/>
    <w:rsid w:val="00666464"/>
    <w:rsid w:val="006719E8"/>
    <w:rsid w:val="006728B6"/>
    <w:rsid w:val="00673798"/>
    <w:rsid w:val="00673E15"/>
    <w:rsid w:val="006745B2"/>
    <w:rsid w:val="006771BF"/>
    <w:rsid w:val="006806CA"/>
    <w:rsid w:val="006963F4"/>
    <w:rsid w:val="006A0875"/>
    <w:rsid w:val="006A1581"/>
    <w:rsid w:val="006A4BCE"/>
    <w:rsid w:val="006B3035"/>
    <w:rsid w:val="006C1D8B"/>
    <w:rsid w:val="006C2B05"/>
    <w:rsid w:val="006C3CB7"/>
    <w:rsid w:val="006C4850"/>
    <w:rsid w:val="006C5387"/>
    <w:rsid w:val="006C5A9A"/>
    <w:rsid w:val="006C5BD0"/>
    <w:rsid w:val="006C6775"/>
    <w:rsid w:val="006D1DA7"/>
    <w:rsid w:val="006D5F88"/>
    <w:rsid w:val="006D7B12"/>
    <w:rsid w:val="006E531A"/>
    <w:rsid w:val="006E7508"/>
    <w:rsid w:val="006F1A15"/>
    <w:rsid w:val="006F1D6B"/>
    <w:rsid w:val="00700F8D"/>
    <w:rsid w:val="007017F6"/>
    <w:rsid w:val="007145D2"/>
    <w:rsid w:val="00715F47"/>
    <w:rsid w:val="00717248"/>
    <w:rsid w:val="0072064D"/>
    <w:rsid w:val="007210AE"/>
    <w:rsid w:val="00723486"/>
    <w:rsid w:val="007259DE"/>
    <w:rsid w:val="00725BC2"/>
    <w:rsid w:val="007266E8"/>
    <w:rsid w:val="007343A9"/>
    <w:rsid w:val="00742654"/>
    <w:rsid w:val="00742E19"/>
    <w:rsid w:val="00743B86"/>
    <w:rsid w:val="007473F1"/>
    <w:rsid w:val="00751D6E"/>
    <w:rsid w:val="007528A6"/>
    <w:rsid w:val="00756B2E"/>
    <w:rsid w:val="00757E9F"/>
    <w:rsid w:val="00761B71"/>
    <w:rsid w:val="00762BF0"/>
    <w:rsid w:val="00773DB5"/>
    <w:rsid w:val="00782DE3"/>
    <w:rsid w:val="00784E31"/>
    <w:rsid w:val="0078668A"/>
    <w:rsid w:val="00786BEC"/>
    <w:rsid w:val="00792935"/>
    <w:rsid w:val="00795B99"/>
    <w:rsid w:val="007A0673"/>
    <w:rsid w:val="007A33DC"/>
    <w:rsid w:val="007A3983"/>
    <w:rsid w:val="007A4BA3"/>
    <w:rsid w:val="007A7AF5"/>
    <w:rsid w:val="007B054C"/>
    <w:rsid w:val="007B4AA9"/>
    <w:rsid w:val="007B6279"/>
    <w:rsid w:val="007C5126"/>
    <w:rsid w:val="007C592B"/>
    <w:rsid w:val="007D14F7"/>
    <w:rsid w:val="007D1AEC"/>
    <w:rsid w:val="007D297D"/>
    <w:rsid w:val="007D2E13"/>
    <w:rsid w:val="007D5FC7"/>
    <w:rsid w:val="007E0300"/>
    <w:rsid w:val="007E2822"/>
    <w:rsid w:val="007E3594"/>
    <w:rsid w:val="007E6AF4"/>
    <w:rsid w:val="007F0E98"/>
    <w:rsid w:val="007F24FF"/>
    <w:rsid w:val="007F3CB7"/>
    <w:rsid w:val="00800D6C"/>
    <w:rsid w:val="0080332C"/>
    <w:rsid w:val="0080551C"/>
    <w:rsid w:val="00812877"/>
    <w:rsid w:val="00815A73"/>
    <w:rsid w:val="00816D37"/>
    <w:rsid w:val="00820026"/>
    <w:rsid w:val="00825EF6"/>
    <w:rsid w:val="008304BB"/>
    <w:rsid w:val="00832C86"/>
    <w:rsid w:val="0084117C"/>
    <w:rsid w:val="008462C8"/>
    <w:rsid w:val="008464AD"/>
    <w:rsid w:val="0085371C"/>
    <w:rsid w:val="00856111"/>
    <w:rsid w:val="00864A6A"/>
    <w:rsid w:val="008713B4"/>
    <w:rsid w:val="008715EC"/>
    <w:rsid w:val="0087163E"/>
    <w:rsid w:val="00875EF4"/>
    <w:rsid w:val="00880027"/>
    <w:rsid w:val="00884301"/>
    <w:rsid w:val="008916BB"/>
    <w:rsid w:val="00891875"/>
    <w:rsid w:val="00893176"/>
    <w:rsid w:val="008959A0"/>
    <w:rsid w:val="00897CB3"/>
    <w:rsid w:val="008A4135"/>
    <w:rsid w:val="008A420C"/>
    <w:rsid w:val="008A4566"/>
    <w:rsid w:val="008A708E"/>
    <w:rsid w:val="008B145C"/>
    <w:rsid w:val="008B1739"/>
    <w:rsid w:val="008B233F"/>
    <w:rsid w:val="008C039B"/>
    <w:rsid w:val="008C1BF6"/>
    <w:rsid w:val="008C75F0"/>
    <w:rsid w:val="008C7F99"/>
    <w:rsid w:val="008D0096"/>
    <w:rsid w:val="008D14F1"/>
    <w:rsid w:val="008E2EA2"/>
    <w:rsid w:val="008E7355"/>
    <w:rsid w:val="008F2E26"/>
    <w:rsid w:val="008F4189"/>
    <w:rsid w:val="00900E6F"/>
    <w:rsid w:val="00901997"/>
    <w:rsid w:val="009041A6"/>
    <w:rsid w:val="00910062"/>
    <w:rsid w:val="00911D96"/>
    <w:rsid w:val="009130FF"/>
    <w:rsid w:val="009155AF"/>
    <w:rsid w:val="00915FE1"/>
    <w:rsid w:val="009176AF"/>
    <w:rsid w:val="009207BD"/>
    <w:rsid w:val="009212D4"/>
    <w:rsid w:val="00923437"/>
    <w:rsid w:val="00923B9F"/>
    <w:rsid w:val="009257F7"/>
    <w:rsid w:val="00926462"/>
    <w:rsid w:val="0092712C"/>
    <w:rsid w:val="009310ED"/>
    <w:rsid w:val="00944B51"/>
    <w:rsid w:val="009465CC"/>
    <w:rsid w:val="00946A70"/>
    <w:rsid w:val="0094798E"/>
    <w:rsid w:val="00951DE5"/>
    <w:rsid w:val="00956BAB"/>
    <w:rsid w:val="0096556D"/>
    <w:rsid w:val="00971275"/>
    <w:rsid w:val="009719E2"/>
    <w:rsid w:val="00972C26"/>
    <w:rsid w:val="00974FB1"/>
    <w:rsid w:val="00981499"/>
    <w:rsid w:val="0098489A"/>
    <w:rsid w:val="00986AF1"/>
    <w:rsid w:val="009906DC"/>
    <w:rsid w:val="00993206"/>
    <w:rsid w:val="009934F1"/>
    <w:rsid w:val="00995879"/>
    <w:rsid w:val="009977D2"/>
    <w:rsid w:val="009979C9"/>
    <w:rsid w:val="009A56E6"/>
    <w:rsid w:val="009B3F82"/>
    <w:rsid w:val="009C67F5"/>
    <w:rsid w:val="009C6E40"/>
    <w:rsid w:val="009D13F7"/>
    <w:rsid w:val="009D4A55"/>
    <w:rsid w:val="009D5024"/>
    <w:rsid w:val="009D748A"/>
    <w:rsid w:val="009D7FC3"/>
    <w:rsid w:val="009E0C15"/>
    <w:rsid w:val="009E3D83"/>
    <w:rsid w:val="009F08A7"/>
    <w:rsid w:val="009F33B7"/>
    <w:rsid w:val="009F3984"/>
    <w:rsid w:val="009F3A57"/>
    <w:rsid w:val="009F5F53"/>
    <w:rsid w:val="00A0339F"/>
    <w:rsid w:val="00A037D5"/>
    <w:rsid w:val="00A041DB"/>
    <w:rsid w:val="00A0466B"/>
    <w:rsid w:val="00A07930"/>
    <w:rsid w:val="00A07E2B"/>
    <w:rsid w:val="00A11DCD"/>
    <w:rsid w:val="00A1488D"/>
    <w:rsid w:val="00A20C75"/>
    <w:rsid w:val="00A213E9"/>
    <w:rsid w:val="00A23B49"/>
    <w:rsid w:val="00A27CDB"/>
    <w:rsid w:val="00A30E9E"/>
    <w:rsid w:val="00A41FCF"/>
    <w:rsid w:val="00A50C3A"/>
    <w:rsid w:val="00A57E40"/>
    <w:rsid w:val="00A67968"/>
    <w:rsid w:val="00A708B6"/>
    <w:rsid w:val="00A778FD"/>
    <w:rsid w:val="00A83345"/>
    <w:rsid w:val="00A85976"/>
    <w:rsid w:val="00A86842"/>
    <w:rsid w:val="00A877F0"/>
    <w:rsid w:val="00A91874"/>
    <w:rsid w:val="00A93813"/>
    <w:rsid w:val="00A94E07"/>
    <w:rsid w:val="00AA4E75"/>
    <w:rsid w:val="00AA4E89"/>
    <w:rsid w:val="00AA4EBE"/>
    <w:rsid w:val="00AB1FE0"/>
    <w:rsid w:val="00AB3076"/>
    <w:rsid w:val="00AB5E1B"/>
    <w:rsid w:val="00AB6673"/>
    <w:rsid w:val="00AC06AD"/>
    <w:rsid w:val="00AC5C0D"/>
    <w:rsid w:val="00AD029F"/>
    <w:rsid w:val="00AD2F8C"/>
    <w:rsid w:val="00AD3082"/>
    <w:rsid w:val="00AD54B9"/>
    <w:rsid w:val="00AD7774"/>
    <w:rsid w:val="00AE2F21"/>
    <w:rsid w:val="00AE5489"/>
    <w:rsid w:val="00AE5B0B"/>
    <w:rsid w:val="00AE60AB"/>
    <w:rsid w:val="00AE707D"/>
    <w:rsid w:val="00AF16A2"/>
    <w:rsid w:val="00AF5ACB"/>
    <w:rsid w:val="00AF6E24"/>
    <w:rsid w:val="00AF7DD0"/>
    <w:rsid w:val="00B0046F"/>
    <w:rsid w:val="00B062AC"/>
    <w:rsid w:val="00B10A0F"/>
    <w:rsid w:val="00B10C1C"/>
    <w:rsid w:val="00B1291E"/>
    <w:rsid w:val="00B147C3"/>
    <w:rsid w:val="00B16AFE"/>
    <w:rsid w:val="00B21CE4"/>
    <w:rsid w:val="00B2659B"/>
    <w:rsid w:val="00B275B9"/>
    <w:rsid w:val="00B275CA"/>
    <w:rsid w:val="00B31C03"/>
    <w:rsid w:val="00B34964"/>
    <w:rsid w:val="00B34D4D"/>
    <w:rsid w:val="00B36ABF"/>
    <w:rsid w:val="00B37990"/>
    <w:rsid w:val="00B42EA8"/>
    <w:rsid w:val="00B51CE7"/>
    <w:rsid w:val="00B52E91"/>
    <w:rsid w:val="00B64990"/>
    <w:rsid w:val="00B7371D"/>
    <w:rsid w:val="00B803D4"/>
    <w:rsid w:val="00B830EF"/>
    <w:rsid w:val="00B83FEE"/>
    <w:rsid w:val="00B8455E"/>
    <w:rsid w:val="00B86DFC"/>
    <w:rsid w:val="00B86FB9"/>
    <w:rsid w:val="00B8731D"/>
    <w:rsid w:val="00B8732A"/>
    <w:rsid w:val="00B90699"/>
    <w:rsid w:val="00B9337C"/>
    <w:rsid w:val="00B93999"/>
    <w:rsid w:val="00B9559C"/>
    <w:rsid w:val="00BA3DD5"/>
    <w:rsid w:val="00BA7A4C"/>
    <w:rsid w:val="00BA7B94"/>
    <w:rsid w:val="00BB5958"/>
    <w:rsid w:val="00BC0C53"/>
    <w:rsid w:val="00BC10B6"/>
    <w:rsid w:val="00BC3B86"/>
    <w:rsid w:val="00BD0C13"/>
    <w:rsid w:val="00BD2759"/>
    <w:rsid w:val="00BD38EF"/>
    <w:rsid w:val="00BE186F"/>
    <w:rsid w:val="00BE2799"/>
    <w:rsid w:val="00BE4CE9"/>
    <w:rsid w:val="00BE4DFE"/>
    <w:rsid w:val="00BE50FF"/>
    <w:rsid w:val="00BE5D6D"/>
    <w:rsid w:val="00BF71FB"/>
    <w:rsid w:val="00C01BF2"/>
    <w:rsid w:val="00C02883"/>
    <w:rsid w:val="00C129D6"/>
    <w:rsid w:val="00C13564"/>
    <w:rsid w:val="00C15484"/>
    <w:rsid w:val="00C17177"/>
    <w:rsid w:val="00C23D49"/>
    <w:rsid w:val="00C262A6"/>
    <w:rsid w:val="00C264A6"/>
    <w:rsid w:val="00C3175C"/>
    <w:rsid w:val="00C34815"/>
    <w:rsid w:val="00C37991"/>
    <w:rsid w:val="00C444FC"/>
    <w:rsid w:val="00C45B64"/>
    <w:rsid w:val="00C46444"/>
    <w:rsid w:val="00C46C80"/>
    <w:rsid w:val="00C533CB"/>
    <w:rsid w:val="00C548F4"/>
    <w:rsid w:val="00C56A0E"/>
    <w:rsid w:val="00C61F35"/>
    <w:rsid w:val="00C62F38"/>
    <w:rsid w:val="00C630ED"/>
    <w:rsid w:val="00C64D0D"/>
    <w:rsid w:val="00C74EE0"/>
    <w:rsid w:val="00C81B1C"/>
    <w:rsid w:val="00C8228E"/>
    <w:rsid w:val="00C84168"/>
    <w:rsid w:val="00C8546E"/>
    <w:rsid w:val="00C85D63"/>
    <w:rsid w:val="00C8760A"/>
    <w:rsid w:val="00C943F1"/>
    <w:rsid w:val="00C94EF3"/>
    <w:rsid w:val="00C95F6D"/>
    <w:rsid w:val="00CA20C6"/>
    <w:rsid w:val="00CB17FE"/>
    <w:rsid w:val="00CB1B67"/>
    <w:rsid w:val="00CB1F63"/>
    <w:rsid w:val="00CB7E15"/>
    <w:rsid w:val="00CB7E7E"/>
    <w:rsid w:val="00CC2334"/>
    <w:rsid w:val="00CC5250"/>
    <w:rsid w:val="00CC7B63"/>
    <w:rsid w:val="00CD0C14"/>
    <w:rsid w:val="00CD1F5B"/>
    <w:rsid w:val="00CD421E"/>
    <w:rsid w:val="00CD4FF4"/>
    <w:rsid w:val="00CD55B6"/>
    <w:rsid w:val="00CD65B6"/>
    <w:rsid w:val="00CE49F0"/>
    <w:rsid w:val="00CE53D7"/>
    <w:rsid w:val="00CE617D"/>
    <w:rsid w:val="00CE6781"/>
    <w:rsid w:val="00CE6D56"/>
    <w:rsid w:val="00CE7C44"/>
    <w:rsid w:val="00CF1463"/>
    <w:rsid w:val="00CF1B81"/>
    <w:rsid w:val="00CF5235"/>
    <w:rsid w:val="00CF6792"/>
    <w:rsid w:val="00CF7835"/>
    <w:rsid w:val="00D03931"/>
    <w:rsid w:val="00D0521C"/>
    <w:rsid w:val="00D1287D"/>
    <w:rsid w:val="00D15EC9"/>
    <w:rsid w:val="00D16D38"/>
    <w:rsid w:val="00D20DD7"/>
    <w:rsid w:val="00D2156F"/>
    <w:rsid w:val="00D22A1C"/>
    <w:rsid w:val="00D3091A"/>
    <w:rsid w:val="00D30E2A"/>
    <w:rsid w:val="00D42F78"/>
    <w:rsid w:val="00D44BFC"/>
    <w:rsid w:val="00D45AA1"/>
    <w:rsid w:val="00D550BC"/>
    <w:rsid w:val="00D5581F"/>
    <w:rsid w:val="00D605D3"/>
    <w:rsid w:val="00D718D9"/>
    <w:rsid w:val="00D758B0"/>
    <w:rsid w:val="00D83238"/>
    <w:rsid w:val="00D86D8A"/>
    <w:rsid w:val="00D91250"/>
    <w:rsid w:val="00D941B4"/>
    <w:rsid w:val="00D942AF"/>
    <w:rsid w:val="00D964C1"/>
    <w:rsid w:val="00DA2C1E"/>
    <w:rsid w:val="00DA3DB0"/>
    <w:rsid w:val="00DA424B"/>
    <w:rsid w:val="00DA5AEE"/>
    <w:rsid w:val="00DA684E"/>
    <w:rsid w:val="00DB0C86"/>
    <w:rsid w:val="00DB1111"/>
    <w:rsid w:val="00DB23C7"/>
    <w:rsid w:val="00DB241D"/>
    <w:rsid w:val="00DB2D77"/>
    <w:rsid w:val="00DB548E"/>
    <w:rsid w:val="00DB5E45"/>
    <w:rsid w:val="00DC194A"/>
    <w:rsid w:val="00DC63F7"/>
    <w:rsid w:val="00DD0432"/>
    <w:rsid w:val="00DD58E4"/>
    <w:rsid w:val="00DE01B7"/>
    <w:rsid w:val="00DE0240"/>
    <w:rsid w:val="00DE3CE6"/>
    <w:rsid w:val="00DE4FA2"/>
    <w:rsid w:val="00DF61CC"/>
    <w:rsid w:val="00E04BEB"/>
    <w:rsid w:val="00E04D96"/>
    <w:rsid w:val="00E13E06"/>
    <w:rsid w:val="00E13FC7"/>
    <w:rsid w:val="00E14103"/>
    <w:rsid w:val="00E15C38"/>
    <w:rsid w:val="00E22F3D"/>
    <w:rsid w:val="00E279BD"/>
    <w:rsid w:val="00E30BFA"/>
    <w:rsid w:val="00E33B83"/>
    <w:rsid w:val="00E44553"/>
    <w:rsid w:val="00E44991"/>
    <w:rsid w:val="00E47D66"/>
    <w:rsid w:val="00E57CDE"/>
    <w:rsid w:val="00E61581"/>
    <w:rsid w:val="00E649C5"/>
    <w:rsid w:val="00E7172F"/>
    <w:rsid w:val="00E75175"/>
    <w:rsid w:val="00E76712"/>
    <w:rsid w:val="00E82062"/>
    <w:rsid w:val="00E84E7A"/>
    <w:rsid w:val="00E86668"/>
    <w:rsid w:val="00E8711C"/>
    <w:rsid w:val="00E913C2"/>
    <w:rsid w:val="00E92704"/>
    <w:rsid w:val="00E92F64"/>
    <w:rsid w:val="00EA03DA"/>
    <w:rsid w:val="00EA1D5C"/>
    <w:rsid w:val="00EA29BD"/>
    <w:rsid w:val="00EA48EC"/>
    <w:rsid w:val="00EA5D0E"/>
    <w:rsid w:val="00EA65B9"/>
    <w:rsid w:val="00EB57ED"/>
    <w:rsid w:val="00EB5EA0"/>
    <w:rsid w:val="00EC2D5F"/>
    <w:rsid w:val="00EC4223"/>
    <w:rsid w:val="00ED0141"/>
    <w:rsid w:val="00ED7A3F"/>
    <w:rsid w:val="00EE01DF"/>
    <w:rsid w:val="00EE56D3"/>
    <w:rsid w:val="00EF1449"/>
    <w:rsid w:val="00EF589A"/>
    <w:rsid w:val="00F108DE"/>
    <w:rsid w:val="00F137F3"/>
    <w:rsid w:val="00F17FD4"/>
    <w:rsid w:val="00F21BF8"/>
    <w:rsid w:val="00F23717"/>
    <w:rsid w:val="00F25B6C"/>
    <w:rsid w:val="00F26297"/>
    <w:rsid w:val="00F30E84"/>
    <w:rsid w:val="00F3230D"/>
    <w:rsid w:val="00F424BC"/>
    <w:rsid w:val="00F4605A"/>
    <w:rsid w:val="00F53E9B"/>
    <w:rsid w:val="00F54A70"/>
    <w:rsid w:val="00F6108E"/>
    <w:rsid w:val="00F61997"/>
    <w:rsid w:val="00F62077"/>
    <w:rsid w:val="00F65837"/>
    <w:rsid w:val="00F65860"/>
    <w:rsid w:val="00F71134"/>
    <w:rsid w:val="00F7503C"/>
    <w:rsid w:val="00F76890"/>
    <w:rsid w:val="00F81AC0"/>
    <w:rsid w:val="00F84E9C"/>
    <w:rsid w:val="00F90082"/>
    <w:rsid w:val="00F903B4"/>
    <w:rsid w:val="00F9093A"/>
    <w:rsid w:val="00F91DDF"/>
    <w:rsid w:val="00F92B7B"/>
    <w:rsid w:val="00FA06D7"/>
    <w:rsid w:val="00FA1468"/>
    <w:rsid w:val="00FA2E93"/>
    <w:rsid w:val="00FA37ED"/>
    <w:rsid w:val="00FB158C"/>
    <w:rsid w:val="00FB5441"/>
    <w:rsid w:val="00FB7493"/>
    <w:rsid w:val="00FC1057"/>
    <w:rsid w:val="00FC2DB4"/>
    <w:rsid w:val="00FC5C5B"/>
    <w:rsid w:val="00FD1135"/>
    <w:rsid w:val="00FD2F5E"/>
    <w:rsid w:val="00FD5C07"/>
    <w:rsid w:val="00FE0954"/>
    <w:rsid w:val="00FE2A9C"/>
    <w:rsid w:val="00FF277D"/>
    <w:rsid w:val="00FF2CA4"/>
    <w:rsid w:val="00FF39E6"/>
    <w:rsid w:val="00FF4FD7"/>
    <w:rsid w:val="00FF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415B"/>
  <w15:docId w15:val="{66893B24-C5D2-4B50-82A7-B081AC0E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0D2"/>
    <w:pPr>
      <w:ind w:left="720"/>
      <w:contextualSpacing/>
    </w:pPr>
  </w:style>
  <w:style w:type="table" w:styleId="a4">
    <w:name w:val="Table Grid"/>
    <w:basedOn w:val="a1"/>
    <w:uiPriority w:val="39"/>
    <w:rsid w:val="0088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10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1047"/>
  </w:style>
  <w:style w:type="paragraph" w:styleId="a7">
    <w:name w:val="footer"/>
    <w:basedOn w:val="a"/>
    <w:link w:val="a8"/>
    <w:uiPriority w:val="99"/>
    <w:unhideWhenUsed/>
    <w:rsid w:val="004710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1047"/>
  </w:style>
  <w:style w:type="character" w:styleId="a9">
    <w:name w:val="Hyperlink"/>
    <w:basedOn w:val="a0"/>
    <w:uiPriority w:val="99"/>
    <w:unhideWhenUsed/>
    <w:rsid w:val="000864C1"/>
    <w:rPr>
      <w:color w:val="0563C1" w:themeColor="hyperlink"/>
      <w:u w:val="single"/>
    </w:rPr>
  </w:style>
  <w:style w:type="character" w:customStyle="1" w:styleId="1">
    <w:name w:val="Неразрешенное упоминание1"/>
    <w:basedOn w:val="a0"/>
    <w:uiPriority w:val="99"/>
    <w:semiHidden/>
    <w:unhideWhenUsed/>
    <w:rsid w:val="000864C1"/>
    <w:rPr>
      <w:color w:val="605E5C"/>
      <w:shd w:val="clear" w:color="auto" w:fill="E1DFDD"/>
    </w:rPr>
  </w:style>
  <w:style w:type="paragraph" w:styleId="aa">
    <w:name w:val="footnote text"/>
    <w:basedOn w:val="a"/>
    <w:link w:val="ab"/>
    <w:uiPriority w:val="99"/>
    <w:semiHidden/>
    <w:unhideWhenUsed/>
    <w:rsid w:val="00AD3082"/>
    <w:pPr>
      <w:spacing w:after="0" w:line="240" w:lineRule="auto"/>
    </w:pPr>
    <w:rPr>
      <w:sz w:val="20"/>
      <w:szCs w:val="20"/>
    </w:rPr>
  </w:style>
  <w:style w:type="character" w:customStyle="1" w:styleId="ab">
    <w:name w:val="Текст сноски Знак"/>
    <w:basedOn w:val="a0"/>
    <w:link w:val="aa"/>
    <w:uiPriority w:val="99"/>
    <w:semiHidden/>
    <w:rsid w:val="00AD3082"/>
    <w:rPr>
      <w:sz w:val="20"/>
      <w:szCs w:val="20"/>
    </w:rPr>
  </w:style>
  <w:style w:type="character" w:styleId="ac">
    <w:name w:val="footnote reference"/>
    <w:basedOn w:val="a0"/>
    <w:uiPriority w:val="99"/>
    <w:semiHidden/>
    <w:unhideWhenUsed/>
    <w:rsid w:val="00AD3082"/>
    <w:rPr>
      <w:vertAlign w:val="superscript"/>
    </w:rPr>
  </w:style>
  <w:style w:type="character" w:styleId="ad">
    <w:name w:val="FollowedHyperlink"/>
    <w:basedOn w:val="a0"/>
    <w:uiPriority w:val="99"/>
    <w:semiHidden/>
    <w:unhideWhenUsed/>
    <w:rsid w:val="00EA48EC"/>
    <w:rPr>
      <w:color w:val="954F72" w:themeColor="followedHyperlink"/>
      <w:u w:val="single"/>
    </w:rPr>
  </w:style>
  <w:style w:type="character" w:styleId="ae">
    <w:name w:val="Unresolved Mention"/>
    <w:basedOn w:val="a0"/>
    <w:uiPriority w:val="99"/>
    <w:semiHidden/>
    <w:unhideWhenUsed/>
    <w:rsid w:val="0070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5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nivers.ru/bookreader/book479802/#page/1/mode/1up" TargetMode="External"/><Relationship Id="rId13" Type="http://schemas.openxmlformats.org/officeDocument/2006/relationships/hyperlink" Target="http://www.hrono.ru/dokum/1500dok/1551_100glav.php" TargetMode="External"/><Relationship Id="rId18" Type="http://schemas.openxmlformats.org/officeDocument/2006/relationships/hyperlink" Target="http://biblioclub.ru/index.php?page=book&amp;id=65531" TargetMode="External"/><Relationship Id="rId26" Type="http://schemas.openxmlformats.org/officeDocument/2006/relationships/hyperlink" Target="https://www.litmir.me/br/?b=215977&amp;p=1" TargetMode="External"/><Relationship Id="rId3" Type="http://schemas.openxmlformats.org/officeDocument/2006/relationships/styles" Target="styles.xml"/><Relationship Id="rId21" Type="http://schemas.openxmlformats.org/officeDocument/2006/relationships/hyperlink" Target="https://www.litmir.me/br/?b=190870&amp;p=1" TargetMode="External"/><Relationship Id="rId34" Type="http://schemas.openxmlformats.org/officeDocument/2006/relationships/hyperlink" Target="https://www.litmir.me/br/?b=119522&amp;p=1" TargetMode="External"/><Relationship Id="rId7" Type="http://schemas.openxmlformats.org/officeDocument/2006/relationships/endnotes" Target="endnotes.xml"/><Relationship Id="rId12" Type="http://schemas.openxmlformats.org/officeDocument/2006/relationships/hyperlink" Target="http://www.hrono.ru/dokum/1500dok/1550sudeb.php" TargetMode="External"/><Relationship Id="rId17" Type="http://schemas.openxmlformats.org/officeDocument/2006/relationships/hyperlink" Target="https://www.litmir.me/br/?b=272986&amp;p=1" TargetMode="External"/><Relationship Id="rId25" Type="http://schemas.openxmlformats.org/officeDocument/2006/relationships/hyperlink" Target="http://www.rummuseum.ru/portal/node/882" TargetMode="External"/><Relationship Id="rId33" Type="http://schemas.openxmlformats.org/officeDocument/2006/relationships/hyperlink" Target="https://runivers.ru/bookreader/book54656/" TargetMode="External"/><Relationship Id="rId2" Type="http://schemas.openxmlformats.org/officeDocument/2006/relationships/numbering" Target="numbering.xml"/><Relationship Id="rId16" Type="http://schemas.openxmlformats.org/officeDocument/2006/relationships/hyperlink" Target="https://www.litmir.me/br/?b=251201&amp;p=1" TargetMode="External"/><Relationship Id="rId20" Type="http://schemas.openxmlformats.org/officeDocument/2006/relationships/hyperlink" Target="https://runivers.ru/lib/book19738/592268/" TargetMode="External"/><Relationship Id="rId29" Type="http://schemas.openxmlformats.org/officeDocument/2006/relationships/hyperlink" Target="https://www.litmir.me/bd/?b=482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nivers.ru/lib/book6958/481478/" TargetMode="External"/><Relationship Id="rId24" Type="http://schemas.openxmlformats.org/officeDocument/2006/relationships/hyperlink" Target="http://www.historichka.ru/materials/veselovskii/veselovskiy.pdf" TargetMode="External"/><Relationship Id="rId32" Type="http://schemas.openxmlformats.org/officeDocument/2006/relationships/hyperlink" Target="http://militera.lib.ru/bio/skrynnikov_rg/index.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rono.ru/dokum/1500dok/15701024.php" TargetMode="External"/><Relationship Id="rId23" Type="http://schemas.openxmlformats.org/officeDocument/2006/relationships/hyperlink" Target="https://runivers.ru/bookreader/book55047/" TargetMode="External"/><Relationship Id="rId28" Type="http://schemas.openxmlformats.org/officeDocument/2006/relationships/hyperlink" Target="https://www.litmir.me/br/?b=239312&amp;p=1" TargetMode="External"/><Relationship Id="rId36" Type="http://schemas.openxmlformats.org/officeDocument/2006/relationships/fontTable" Target="fontTable.xml"/><Relationship Id="rId10" Type="http://schemas.openxmlformats.org/officeDocument/2006/relationships/hyperlink" Target="https://dlib.rsl.ru/viewer/01004162010#?page=1" TargetMode="External"/><Relationship Id="rId19" Type="http://schemas.openxmlformats.org/officeDocument/2006/relationships/hyperlink" Target="https://rusneb.ru/catalog/000200_000018_rc_2785738/viewer/" TargetMode="External"/><Relationship Id="rId31" Type="http://schemas.openxmlformats.org/officeDocument/2006/relationships/hyperlink" Target="https://www.litmir.me/br/?b=21962&amp;p=1" TargetMode="External"/><Relationship Id="rId4" Type="http://schemas.openxmlformats.org/officeDocument/2006/relationships/settings" Target="settings.xml"/><Relationship Id="rId9" Type="http://schemas.openxmlformats.org/officeDocument/2006/relationships/hyperlink" Target="https://dlib.rsl.ru/viewer/01004161973#?page=1" TargetMode="External"/><Relationship Id="rId14" Type="http://schemas.openxmlformats.org/officeDocument/2006/relationships/hyperlink" Target="https://dlib.rsl.ru/viewer/01004744898" TargetMode="External"/><Relationship Id="rId22" Type="http://schemas.openxmlformats.org/officeDocument/2006/relationships/hyperlink" Target="https://rusneb.ru/catalog/000199_000009_005348137/viewer/" TargetMode="External"/><Relationship Id="rId27" Type="http://schemas.openxmlformats.org/officeDocument/2006/relationships/hyperlink" Target="https://runivers.ru/bookreader/book451053/" TargetMode="External"/><Relationship Id="rId30" Type="http://schemas.openxmlformats.org/officeDocument/2006/relationships/hyperlink" Target="https://runivers.ru/bookreader/book450979/"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litmir.me/br/?b=119522&amp;p=1" TargetMode="External"/><Relationship Id="rId18" Type="http://schemas.openxmlformats.org/officeDocument/2006/relationships/hyperlink" Target="https://www.litmir.me/br/?b=251201&amp;p=1" TargetMode="External"/><Relationship Id="rId26" Type="http://schemas.openxmlformats.org/officeDocument/2006/relationships/hyperlink" Target="http://biblioclub.ru/index.php?page=book&amp;id=65531" TargetMode="External"/><Relationship Id="rId39" Type="http://schemas.openxmlformats.org/officeDocument/2006/relationships/hyperlink" Target="http://www.hrono.ru/dokum/1500dok/1550sudeb.php" TargetMode="External"/><Relationship Id="rId3" Type="http://schemas.openxmlformats.org/officeDocument/2006/relationships/hyperlink" Target="https://runivers.ru/bookreader/book54656/" TargetMode="External"/><Relationship Id="rId21" Type="http://schemas.openxmlformats.org/officeDocument/2006/relationships/hyperlink" Target="http://www.hrono.ru/dokum/1500dok/1550sudeb.php" TargetMode="External"/><Relationship Id="rId34" Type="http://schemas.openxmlformats.org/officeDocument/2006/relationships/hyperlink" Target="https://runivers.ru/bookreader/book450979/" TargetMode="External"/><Relationship Id="rId42" Type="http://schemas.openxmlformats.org/officeDocument/2006/relationships/hyperlink" Target="https://runivers.ru/bookreader/book54656/" TargetMode="External"/><Relationship Id="rId47" Type="http://schemas.openxmlformats.org/officeDocument/2006/relationships/hyperlink" Target="https://rusneb.ru/catalog/000200_000018_rc_2785738/viewer/" TargetMode="External"/><Relationship Id="rId50" Type="http://schemas.openxmlformats.org/officeDocument/2006/relationships/hyperlink" Target="https://runivers.ru/lib/book19738/592268/" TargetMode="External"/><Relationship Id="rId7" Type="http://schemas.openxmlformats.org/officeDocument/2006/relationships/hyperlink" Target="http://www.historichka.ru/materials/veselovskii/veselovskiy.pdf" TargetMode="External"/><Relationship Id="rId12" Type="http://schemas.openxmlformats.org/officeDocument/2006/relationships/hyperlink" Target="https://www.litmir.me/br/?b=190870&amp;p=1" TargetMode="External"/><Relationship Id="rId17" Type="http://schemas.openxmlformats.org/officeDocument/2006/relationships/hyperlink" Target="https://dlib.rsl.ru/viewer/01004162010" TargetMode="External"/><Relationship Id="rId25" Type="http://schemas.openxmlformats.org/officeDocument/2006/relationships/hyperlink" Target="https://rusneb.ru/catalog/000200_000018_rc_2785738/viewer/" TargetMode="External"/><Relationship Id="rId33" Type="http://schemas.openxmlformats.org/officeDocument/2006/relationships/hyperlink" Target="https://runivers.ru/bookreader/book54656/" TargetMode="External"/><Relationship Id="rId38" Type="http://schemas.openxmlformats.org/officeDocument/2006/relationships/hyperlink" Target="https://runivers.ru/bookreader/book55047/" TargetMode="External"/><Relationship Id="rId46" Type="http://schemas.openxmlformats.org/officeDocument/2006/relationships/hyperlink" Target="http://www.historichka.ru/materials/veselovskii/veselovskiy.pdf" TargetMode="External"/><Relationship Id="rId2" Type="http://schemas.openxmlformats.org/officeDocument/2006/relationships/hyperlink" Target="https://www.litmir.me/bd/?b=48296" TargetMode="External"/><Relationship Id="rId16" Type="http://schemas.openxmlformats.org/officeDocument/2006/relationships/hyperlink" Target="https://dlib.rsl.ru/viewer/01004161973" TargetMode="External"/><Relationship Id="rId20" Type="http://schemas.openxmlformats.org/officeDocument/2006/relationships/hyperlink" Target="https://www.litmir.me/br/?b=272986&amp;p=1" TargetMode="External"/><Relationship Id="rId29" Type="http://schemas.openxmlformats.org/officeDocument/2006/relationships/hyperlink" Target="http://militera.lib.ru/bio/skrynnikov_rg/index.html" TargetMode="External"/><Relationship Id="rId41" Type="http://schemas.openxmlformats.org/officeDocument/2006/relationships/hyperlink" Target="http://www.hrono.ru/dokum/1500dok/1556uloz.php" TargetMode="External"/><Relationship Id="rId1" Type="http://schemas.openxmlformats.org/officeDocument/2006/relationships/hyperlink" Target="https://runivers.ru/bookreader/book451053/" TargetMode="External"/><Relationship Id="rId6" Type="http://schemas.openxmlformats.org/officeDocument/2006/relationships/hyperlink" Target="http://www.rummuseum.ru/portal/node/882" TargetMode="External"/><Relationship Id="rId11" Type="http://schemas.openxmlformats.org/officeDocument/2006/relationships/hyperlink" Target="http://militera.lib.ru/bio/skrynnikov_rg/index.html" TargetMode="External"/><Relationship Id="rId24" Type="http://schemas.openxmlformats.org/officeDocument/2006/relationships/hyperlink" Target="https://dlib.rsl.ru/viewer/01004744898" TargetMode="External"/><Relationship Id="rId32" Type="http://schemas.openxmlformats.org/officeDocument/2006/relationships/hyperlink" Target="https://www.litmir.me/br/?b=272986&amp;p=1" TargetMode="External"/><Relationship Id="rId37" Type="http://schemas.openxmlformats.org/officeDocument/2006/relationships/hyperlink" Target="https://www.litmir.me/br/?b=21962&amp;p=1" TargetMode="External"/><Relationship Id="rId40" Type="http://schemas.openxmlformats.org/officeDocument/2006/relationships/hyperlink" Target="http://www.hrono.ru/dokum/1500dok/1551_100glav.php" TargetMode="External"/><Relationship Id="rId45" Type="http://schemas.openxmlformats.org/officeDocument/2006/relationships/hyperlink" Target="http://militera.lib.ru/bio/skrynnikov_rg/index.html" TargetMode="External"/><Relationship Id="rId5" Type="http://schemas.openxmlformats.org/officeDocument/2006/relationships/hyperlink" Target="https://runivers.ru/bookreader/book450979/" TargetMode="External"/><Relationship Id="rId15" Type="http://schemas.openxmlformats.org/officeDocument/2006/relationships/hyperlink" Target="https://runivers.ru/lib/book9142/" TargetMode="External"/><Relationship Id="rId23" Type="http://schemas.openxmlformats.org/officeDocument/2006/relationships/hyperlink" Target="http://www.hrono.ru/dokum/1500dok/1551_100glav.php" TargetMode="External"/><Relationship Id="rId28" Type="http://schemas.openxmlformats.org/officeDocument/2006/relationships/hyperlink" Target="http://www.historichka.ru/materials/veselovskii/veselovskiy.pdf" TargetMode="External"/><Relationship Id="rId36" Type="http://schemas.openxmlformats.org/officeDocument/2006/relationships/hyperlink" Target="https://www.litmir.me/br/?b=239312&amp;p=1" TargetMode="External"/><Relationship Id="rId49" Type="http://schemas.openxmlformats.org/officeDocument/2006/relationships/hyperlink" Target="http://militera.lib.ru/bio/skrynnikov_rg/index.html" TargetMode="External"/><Relationship Id="rId10" Type="http://schemas.openxmlformats.org/officeDocument/2006/relationships/hyperlink" Target="https://www.litmir.me/br/?b=215977&amp;p=1" TargetMode="External"/><Relationship Id="rId19" Type="http://schemas.openxmlformats.org/officeDocument/2006/relationships/hyperlink" Target="http://www.hrono.ru/dokum/1500dok/15701024.php" TargetMode="External"/><Relationship Id="rId31" Type="http://schemas.openxmlformats.org/officeDocument/2006/relationships/hyperlink" Target="https://www.litmir.me/br/?b=21962&amp;p=1" TargetMode="External"/><Relationship Id="rId44" Type="http://schemas.openxmlformats.org/officeDocument/2006/relationships/hyperlink" Target="https://www.litmir.me/br/?b=190870&amp;p=1" TargetMode="External"/><Relationship Id="rId52" Type="http://schemas.openxmlformats.org/officeDocument/2006/relationships/hyperlink" Target="https://www.litmir.me/br/?b=21962&amp;p=1" TargetMode="External"/><Relationship Id="rId4" Type="http://schemas.openxmlformats.org/officeDocument/2006/relationships/hyperlink" Target="https://runivers.ru/bookreader/book55047/" TargetMode="External"/><Relationship Id="rId9" Type="http://schemas.openxmlformats.org/officeDocument/2006/relationships/hyperlink" Target="https://www.litmir.me/br/?b=239312&amp;p=1" TargetMode="External"/><Relationship Id="rId14" Type="http://schemas.openxmlformats.org/officeDocument/2006/relationships/hyperlink" Target="https://runivers.ru/lib/book6958/481478/" TargetMode="External"/><Relationship Id="rId22" Type="http://schemas.openxmlformats.org/officeDocument/2006/relationships/hyperlink" Target="http://www.hrono.ru/dokum/1500dok/1556uloz.php" TargetMode="External"/><Relationship Id="rId27" Type="http://schemas.openxmlformats.org/officeDocument/2006/relationships/hyperlink" Target="https://runivers.ru/lib/book19738/592268/" TargetMode="External"/><Relationship Id="rId30" Type="http://schemas.openxmlformats.org/officeDocument/2006/relationships/hyperlink" Target="https://runivers.ru/bookreader/book54656/" TargetMode="External"/><Relationship Id="rId35" Type="http://schemas.openxmlformats.org/officeDocument/2006/relationships/hyperlink" Target="https://www.litmir.me/br/?b=215977&amp;p=1" TargetMode="External"/><Relationship Id="rId43" Type="http://schemas.openxmlformats.org/officeDocument/2006/relationships/hyperlink" Target="https://www.litmir.me/br/?b=21962&amp;p=1" TargetMode="External"/><Relationship Id="rId48" Type="http://schemas.openxmlformats.org/officeDocument/2006/relationships/hyperlink" Target="http://biblioclub.ru/index.php?page=book&amp;id=65531" TargetMode="External"/><Relationship Id="rId8" Type="http://schemas.openxmlformats.org/officeDocument/2006/relationships/hyperlink" Target="https://rusneb.ru/catalog/000199_000009_005348137/viewer/" TargetMode="External"/><Relationship Id="rId51" Type="http://schemas.openxmlformats.org/officeDocument/2006/relationships/hyperlink" Target="https://rusneb.ru/catalog/000199_000009_005348137/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46AF-5818-4A69-9748-48431B04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40</Pages>
  <Words>9088</Words>
  <Characters>51802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Муль</dc:creator>
  <cp:lastModifiedBy>Дарья Муль</cp:lastModifiedBy>
  <cp:revision>139</cp:revision>
  <dcterms:created xsi:type="dcterms:W3CDTF">2020-05-17T12:35:00Z</dcterms:created>
  <dcterms:modified xsi:type="dcterms:W3CDTF">2020-06-03T11:35:00Z</dcterms:modified>
</cp:coreProperties>
</file>