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8C" w:rsidRPr="001B738C" w:rsidRDefault="001B738C" w:rsidP="001B738C">
      <w:pPr>
        <w:ind w:firstLine="709"/>
        <w:jc w:val="center"/>
        <w:rPr>
          <w:sz w:val="28"/>
          <w:szCs w:val="28"/>
          <w:lang w:val="ru-RU"/>
        </w:rPr>
      </w:pPr>
      <w:r w:rsidRPr="001B738C">
        <w:rPr>
          <w:sz w:val="28"/>
          <w:szCs w:val="28"/>
          <w:lang w:val="ru-RU"/>
        </w:rPr>
        <w:t>МИНИСТЕРСТВО НАУКИ И ВЫСШЕГО ОБРАЗОВАНИЯ РОССИЙСКОЙ ФЕДЕРАЦИИ</w:t>
      </w: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  <w:r w:rsidRPr="00D66E2D">
        <w:rPr>
          <w:rFonts w:eastAsia="SimSun"/>
          <w:sz w:val="28"/>
          <w:szCs w:val="28"/>
          <w:lang w:val="ru-RU" w:eastAsia="zh-CN"/>
        </w:rPr>
        <w:t xml:space="preserve">Федеральное государственное бюджетное образовательное учреждение </w:t>
      </w: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  <w:r w:rsidRPr="00D66E2D">
        <w:rPr>
          <w:rFonts w:eastAsia="SimSun"/>
          <w:sz w:val="28"/>
          <w:szCs w:val="28"/>
          <w:lang w:val="ru-RU" w:eastAsia="zh-CN"/>
        </w:rPr>
        <w:t>высшего образования</w:t>
      </w:r>
    </w:p>
    <w:p w:rsidR="004D6626" w:rsidRPr="00D66E2D" w:rsidRDefault="004D6626" w:rsidP="004D6626">
      <w:pPr>
        <w:widowControl/>
        <w:jc w:val="center"/>
        <w:rPr>
          <w:rFonts w:eastAsia="SimSun"/>
          <w:b/>
          <w:sz w:val="28"/>
          <w:szCs w:val="28"/>
          <w:lang w:val="ru-RU" w:eastAsia="zh-CN"/>
        </w:rPr>
      </w:pPr>
      <w:r w:rsidRPr="00D66E2D">
        <w:rPr>
          <w:rFonts w:eastAsia="SimSun"/>
          <w:b/>
          <w:sz w:val="28"/>
          <w:szCs w:val="28"/>
          <w:lang w:val="ru-RU" w:eastAsia="zh-CN"/>
        </w:rPr>
        <w:t>«КУБАНСКИЙ ГОСУДАРСТВЕННЫЙ УНИВЕРСИТЕТ»</w:t>
      </w:r>
    </w:p>
    <w:p w:rsidR="004D6626" w:rsidRPr="00D66E2D" w:rsidRDefault="004D6626" w:rsidP="004D6626">
      <w:pPr>
        <w:widowControl/>
        <w:jc w:val="center"/>
        <w:rPr>
          <w:rFonts w:eastAsia="SimSun"/>
          <w:b/>
          <w:sz w:val="28"/>
          <w:szCs w:val="28"/>
          <w:lang w:val="ru-RU" w:eastAsia="zh-CN"/>
        </w:rPr>
      </w:pPr>
      <w:r w:rsidRPr="00D66E2D">
        <w:rPr>
          <w:rFonts w:eastAsia="SimSun"/>
          <w:b/>
          <w:sz w:val="28"/>
          <w:szCs w:val="28"/>
          <w:lang w:val="ru-RU" w:eastAsia="zh-CN"/>
        </w:rPr>
        <w:t>(ФГБОУ ВО «</w:t>
      </w:r>
      <w:proofErr w:type="spellStart"/>
      <w:r w:rsidRPr="00D66E2D">
        <w:rPr>
          <w:rFonts w:eastAsia="SimSun"/>
          <w:b/>
          <w:sz w:val="28"/>
          <w:szCs w:val="28"/>
          <w:lang w:val="ru-RU" w:eastAsia="zh-CN"/>
        </w:rPr>
        <w:t>КубГУ</w:t>
      </w:r>
      <w:proofErr w:type="spellEnd"/>
      <w:r w:rsidRPr="00D66E2D">
        <w:rPr>
          <w:rFonts w:eastAsia="SimSun"/>
          <w:b/>
          <w:sz w:val="28"/>
          <w:szCs w:val="28"/>
          <w:lang w:val="ru-RU" w:eastAsia="zh-CN"/>
        </w:rPr>
        <w:t>»)</w:t>
      </w:r>
    </w:p>
    <w:p w:rsidR="004D6626" w:rsidRPr="00D66E2D" w:rsidRDefault="004D6626" w:rsidP="004D6626">
      <w:pPr>
        <w:widowControl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spacing w:line="360" w:lineRule="auto"/>
        <w:jc w:val="center"/>
        <w:rPr>
          <w:rFonts w:eastAsia="SimSun"/>
          <w:b/>
          <w:sz w:val="28"/>
          <w:szCs w:val="28"/>
          <w:lang w:val="ru-RU" w:eastAsia="zh-CN"/>
        </w:rPr>
      </w:pPr>
      <w:r w:rsidRPr="00D66E2D">
        <w:rPr>
          <w:rFonts w:eastAsia="SimSun"/>
          <w:b/>
          <w:sz w:val="28"/>
          <w:szCs w:val="28"/>
          <w:lang w:val="ru-RU" w:eastAsia="zh-CN"/>
        </w:rPr>
        <w:t>Кафедра государственного и муниципального управления</w:t>
      </w: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spacing w:line="360" w:lineRule="auto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spacing w:line="360" w:lineRule="auto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spacing w:line="360" w:lineRule="auto"/>
        <w:jc w:val="center"/>
        <w:rPr>
          <w:rFonts w:eastAsia="SimSun"/>
          <w:b/>
          <w:sz w:val="28"/>
          <w:szCs w:val="28"/>
          <w:lang w:val="ru-RU" w:eastAsia="zh-CN"/>
        </w:rPr>
      </w:pPr>
      <w:r w:rsidRPr="00D66E2D">
        <w:rPr>
          <w:rFonts w:eastAsia="SimSun"/>
          <w:b/>
          <w:sz w:val="28"/>
          <w:szCs w:val="28"/>
          <w:lang w:val="ru-RU" w:eastAsia="zh-CN"/>
        </w:rPr>
        <w:t>КУРСОВАЯ РАБОТА</w:t>
      </w:r>
    </w:p>
    <w:p w:rsidR="004D6626" w:rsidRPr="00D66E2D" w:rsidRDefault="004D6626" w:rsidP="004D6626">
      <w:pPr>
        <w:widowControl/>
        <w:spacing w:line="360" w:lineRule="auto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spacing w:line="360" w:lineRule="auto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4D6626" w:rsidRDefault="0065199F" w:rsidP="004D6626">
      <w:pPr>
        <w:widowControl/>
        <w:spacing w:line="360" w:lineRule="auto"/>
        <w:jc w:val="center"/>
        <w:rPr>
          <w:b/>
          <w:color w:val="000000"/>
          <w:sz w:val="28"/>
          <w:szCs w:val="28"/>
          <w:lang w:val="ru-RU" w:eastAsia="ru-RU"/>
        </w:rPr>
      </w:pPr>
      <w:r w:rsidRPr="0065199F">
        <w:rPr>
          <w:b/>
          <w:color w:val="000000"/>
          <w:sz w:val="28"/>
          <w:szCs w:val="28"/>
          <w:lang w:val="ru-RU" w:eastAsia="ru-RU"/>
        </w:rPr>
        <w:t>И</w:t>
      </w:r>
      <w:r>
        <w:rPr>
          <w:b/>
          <w:color w:val="000000"/>
          <w:sz w:val="28"/>
          <w:szCs w:val="28"/>
          <w:lang w:val="ru-RU" w:eastAsia="ru-RU"/>
        </w:rPr>
        <w:t>НВЕСТИЦИИ</w:t>
      </w:r>
      <w:r w:rsidRPr="0065199F">
        <w:rPr>
          <w:b/>
          <w:color w:val="000000"/>
          <w:sz w:val="28"/>
          <w:szCs w:val="28"/>
          <w:lang w:val="ru-RU" w:eastAsia="ru-RU"/>
        </w:rPr>
        <w:t>:</w:t>
      </w:r>
      <w:r>
        <w:rPr>
          <w:b/>
          <w:color w:val="000000"/>
          <w:sz w:val="28"/>
          <w:szCs w:val="28"/>
          <w:lang w:val="ru-RU" w:eastAsia="ru-RU"/>
        </w:rPr>
        <w:t xml:space="preserve"> ПОНЯТИЕ, СТРУКТУРА И РОЛЬ В ЭКОНОМИЧЕСКОМ РАЗВИТИИ РФ</w:t>
      </w:r>
    </w:p>
    <w:p w:rsidR="00F00A4C" w:rsidRDefault="00F00A4C" w:rsidP="004D6626">
      <w:pPr>
        <w:widowControl/>
        <w:spacing w:line="360" w:lineRule="auto"/>
        <w:jc w:val="center"/>
        <w:rPr>
          <w:b/>
          <w:color w:val="000000"/>
          <w:sz w:val="28"/>
          <w:szCs w:val="28"/>
          <w:lang w:val="ru-RU" w:eastAsia="ru-RU"/>
        </w:rPr>
      </w:pPr>
    </w:p>
    <w:p w:rsidR="00F00A4C" w:rsidRPr="0065199F" w:rsidRDefault="00F00A4C" w:rsidP="004D6626">
      <w:pPr>
        <w:widowControl/>
        <w:spacing w:line="360" w:lineRule="auto"/>
        <w:jc w:val="center"/>
        <w:rPr>
          <w:rFonts w:eastAsia="SimSun"/>
          <w:b/>
          <w:sz w:val="28"/>
          <w:szCs w:val="28"/>
          <w:lang w:val="ru-RU" w:eastAsia="zh-CN"/>
        </w:rPr>
      </w:pP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Работу выполнил</w:t>
      </w:r>
      <w:r>
        <w:rPr>
          <w:sz w:val="28"/>
          <w:szCs w:val="28"/>
          <w:lang w:val="ru-RU"/>
        </w:rPr>
        <w:t>а</w:t>
      </w:r>
      <w:r w:rsidRPr="00F00A4C">
        <w:rPr>
          <w:sz w:val="28"/>
          <w:szCs w:val="28"/>
          <w:lang w:val="ru-RU"/>
        </w:rPr>
        <w:t xml:space="preserve">                  </w:t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>В.В.Долгова</w:t>
      </w:r>
      <w:r w:rsidRPr="00F00A4C">
        <w:rPr>
          <w:sz w:val="28"/>
          <w:szCs w:val="28"/>
          <w:lang w:val="ru-RU"/>
        </w:rPr>
        <w:t xml:space="preserve">   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                                                  (подпись дата)                                  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Факультет                                     управления и психологии    1 курс</w:t>
      </w:r>
    </w:p>
    <w:p w:rsidR="00F00A4C" w:rsidRPr="00F00A4C" w:rsidRDefault="00F00A4C" w:rsidP="00F00A4C">
      <w:pPr>
        <w:spacing w:line="360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Направление 38.03.04.          «Государственное и муниципальное управление»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Научный руководитель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д-р эконом. наук,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зав. кафедрой                           </w:t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lang w:val="ru-RU"/>
        </w:rPr>
        <w:t xml:space="preserve">Т. А. </w:t>
      </w:r>
      <w:proofErr w:type="spellStart"/>
      <w:r w:rsidRPr="00F00A4C">
        <w:rPr>
          <w:sz w:val="28"/>
          <w:szCs w:val="28"/>
          <w:lang w:val="ru-RU"/>
        </w:rPr>
        <w:t>Мясникова</w:t>
      </w:r>
      <w:proofErr w:type="spellEnd"/>
      <w:r w:rsidRPr="00F00A4C">
        <w:rPr>
          <w:sz w:val="28"/>
          <w:szCs w:val="28"/>
          <w:lang w:val="ru-RU"/>
        </w:rPr>
        <w:t xml:space="preserve">   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                                                     (подпись дата)                                           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proofErr w:type="spellStart"/>
      <w:r w:rsidRPr="00F00A4C">
        <w:rPr>
          <w:sz w:val="28"/>
          <w:szCs w:val="28"/>
          <w:lang w:val="ru-RU"/>
        </w:rPr>
        <w:t>Нормоконтролер</w:t>
      </w:r>
      <w:proofErr w:type="spellEnd"/>
      <w:r w:rsidRPr="00F00A4C">
        <w:rPr>
          <w:sz w:val="28"/>
          <w:szCs w:val="28"/>
          <w:lang w:val="ru-RU"/>
        </w:rPr>
        <w:t>,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д-р эконом. наук,</w:t>
      </w:r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зав. кафедрой                           </w:t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u w:val="single"/>
          <w:lang w:val="ru-RU"/>
        </w:rPr>
        <w:tab/>
      </w:r>
      <w:r w:rsidRPr="00F00A4C">
        <w:rPr>
          <w:sz w:val="28"/>
          <w:szCs w:val="28"/>
          <w:lang w:val="ru-RU"/>
        </w:rPr>
        <w:t xml:space="preserve">Т. А. </w:t>
      </w:r>
      <w:proofErr w:type="spellStart"/>
      <w:r w:rsidRPr="00F00A4C">
        <w:rPr>
          <w:sz w:val="28"/>
          <w:szCs w:val="28"/>
          <w:lang w:val="ru-RU"/>
        </w:rPr>
        <w:t>Мясникова</w:t>
      </w:r>
      <w:proofErr w:type="spellEnd"/>
    </w:p>
    <w:p w:rsidR="00F00A4C" w:rsidRPr="00F00A4C" w:rsidRDefault="00F00A4C" w:rsidP="00F00A4C">
      <w:pPr>
        <w:spacing w:line="276" w:lineRule="auto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                                                     (подпись дата)</w:t>
      </w: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4D6626" w:rsidRPr="00D66E2D" w:rsidRDefault="004D6626" w:rsidP="004D6626">
      <w:pPr>
        <w:widowControl/>
        <w:jc w:val="center"/>
        <w:rPr>
          <w:rFonts w:eastAsia="SimSun"/>
          <w:sz w:val="28"/>
          <w:szCs w:val="28"/>
          <w:lang w:val="ru-RU" w:eastAsia="zh-CN"/>
        </w:rPr>
      </w:pPr>
    </w:p>
    <w:p w:rsidR="006522E2" w:rsidRDefault="006522E2" w:rsidP="00F00A4C">
      <w:pPr>
        <w:rPr>
          <w:rFonts w:eastAsia="SimSun"/>
          <w:sz w:val="28"/>
          <w:szCs w:val="28"/>
          <w:lang w:val="ru-RU" w:eastAsia="zh-CN"/>
        </w:rPr>
      </w:pPr>
    </w:p>
    <w:p w:rsidR="00894917" w:rsidRPr="00F00A4C" w:rsidRDefault="004D6626" w:rsidP="00F00A4C">
      <w:pPr>
        <w:jc w:val="center"/>
        <w:rPr>
          <w:rFonts w:eastAsia="SimSun"/>
          <w:sz w:val="28"/>
          <w:szCs w:val="28"/>
          <w:lang w:val="ru-RU" w:eastAsia="zh-CN"/>
        </w:rPr>
      </w:pPr>
      <w:r w:rsidRPr="00D66E2D">
        <w:rPr>
          <w:rFonts w:eastAsia="SimSun"/>
          <w:sz w:val="28"/>
          <w:szCs w:val="28"/>
          <w:lang w:val="ru-RU" w:eastAsia="zh-CN"/>
        </w:rPr>
        <w:t>Краснодар 201</w:t>
      </w:r>
      <w:r w:rsidR="006522E2">
        <w:rPr>
          <w:rFonts w:eastAsia="SimSun"/>
          <w:sz w:val="28"/>
          <w:szCs w:val="28"/>
          <w:lang w:val="ru-RU" w:eastAsia="zh-CN"/>
        </w:rPr>
        <w:t>8</w:t>
      </w:r>
    </w:p>
    <w:sdt>
      <w:sdtPr>
        <w:rPr>
          <w:rFonts w:eastAsia="Times New Roman" w:cs="Times New Roman"/>
          <w:b w:val="0"/>
          <w:bCs w:val="0"/>
          <w:sz w:val="22"/>
          <w:szCs w:val="22"/>
          <w:lang w:val="en-US"/>
        </w:rPr>
        <w:id w:val="-841847918"/>
        <w:docPartObj>
          <w:docPartGallery w:val="Table of Contents"/>
          <w:docPartUnique/>
        </w:docPartObj>
      </w:sdtPr>
      <w:sdtContent>
        <w:p w:rsidR="002D13F2" w:rsidRDefault="002D13F2">
          <w:pPr>
            <w:pStyle w:val="a3"/>
          </w:pPr>
          <w:r>
            <w:t>Содержание</w:t>
          </w:r>
        </w:p>
        <w:p w:rsidR="002D13F2" w:rsidRPr="00F00A4C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r w:rsidRPr="00985185">
            <w:fldChar w:fldCharType="begin"/>
          </w:r>
          <w:r w:rsidR="002D13F2">
            <w:instrText xml:space="preserve"> TOC \o "1-3" \h \z \u </w:instrText>
          </w:r>
          <w:r w:rsidRPr="00985185">
            <w:fldChar w:fldCharType="separate"/>
          </w:r>
          <w:hyperlink w:anchor="_Toc534847973" w:history="1">
            <w:r w:rsidR="002D13F2" w:rsidRPr="00F00A4C">
              <w:rPr>
                <w:rStyle w:val="aa"/>
                <w:noProof/>
                <w:sz w:val="28"/>
                <w:szCs w:val="28"/>
                <w:lang w:val="ru-RU"/>
              </w:rPr>
              <w:t>ВВЕДЕНИЕ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_Toc534847973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2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534847974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2D13F2" w:rsidRPr="00F00A4C">
              <w:rPr>
                <w:rStyle w:val="aa"/>
                <w:noProof/>
                <w:sz w:val="28"/>
                <w:szCs w:val="28"/>
                <w:lang w:val="ru-RU"/>
              </w:rPr>
              <w:t xml:space="preserve"> Понятие и структура инвестиций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_Toc534847974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4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75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>1.1</w:t>
            </w:r>
            <w:r w:rsidR="002D13F2" w:rsidRPr="00F00A4C">
              <w:rPr>
                <w:rStyle w:val="aa"/>
                <w:noProof/>
                <w:sz w:val="28"/>
                <w:szCs w:val="28"/>
                <w:lang w:val="ru-RU" w:eastAsia="ru-RU"/>
              </w:rPr>
              <w:t xml:space="preserve"> Понятие «инвестиции»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_Toc534847975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4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76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 xml:space="preserve">1.2 </w:t>
            </w:r>
            <w:r w:rsidR="002D13F2" w:rsidRPr="00F00A4C">
              <w:rPr>
                <w:rStyle w:val="aa"/>
                <w:noProof/>
                <w:sz w:val="28"/>
                <w:szCs w:val="28"/>
                <w:lang w:val="ru-RU" w:eastAsia="ru-RU"/>
              </w:rPr>
              <w:t>Классификация и виды инвестиций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_Toc534847976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5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77" w:history="1">
            <w:r w:rsidR="002D13F2" w:rsidRPr="00F00A4C">
              <w:rPr>
                <w:rStyle w:val="aa"/>
                <w:noProof/>
                <w:sz w:val="28"/>
                <w:szCs w:val="28"/>
              </w:rPr>
              <w:t>1.3 Объекты и субъекты инвестиций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_Toc534847977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7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78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>1.4 Роль инвестиций в развитии экономической системы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_Toc534847978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11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534847979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>2. Инвестиции в Российской Федерации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_Toc534847979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15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80" w:history="1">
            <w:r w:rsidR="002D13F2" w:rsidRPr="00F00A4C">
              <w:rPr>
                <w:rStyle w:val="aa"/>
                <w:noProof/>
                <w:sz w:val="28"/>
                <w:szCs w:val="28"/>
              </w:rPr>
              <w:t>2.1 Общий обзор на инвестиции РФ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_Toc534847980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15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81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 xml:space="preserve">2.2 </w:t>
            </w:r>
            <w:r w:rsidR="002D13F2" w:rsidRPr="00F00A4C">
              <w:rPr>
                <w:rStyle w:val="aa"/>
                <w:noProof/>
                <w:sz w:val="28"/>
                <w:szCs w:val="28"/>
                <w:lang w:val="ru-RU" w:eastAsia="ru-RU"/>
              </w:rPr>
              <w:t>Региональная инвестиционная политика РФ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_Toc534847981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16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noProof/>
              <w:sz w:val="28"/>
              <w:szCs w:val="28"/>
            </w:rPr>
          </w:pPr>
          <w:hyperlink w:anchor="_Toc534847982" w:history="1">
            <w:r w:rsidR="002D13F2" w:rsidRPr="00F00A4C">
              <w:rPr>
                <w:rStyle w:val="aa"/>
                <w:noProof/>
                <w:sz w:val="28"/>
                <w:szCs w:val="28"/>
                <w:lang w:val="ru-RU"/>
              </w:rPr>
              <w:t>2.3 Инвестиционный фонд, как инструмент государственной инвестиционной политики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_Toc534847982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18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534847983" w:history="1">
            <w:r w:rsidR="002D13F2" w:rsidRPr="00F00A4C">
              <w:rPr>
                <w:rStyle w:val="aa"/>
                <w:noProof/>
                <w:sz w:val="28"/>
                <w:szCs w:val="28"/>
              </w:rPr>
              <w:t>3. Основные меры, принимаемые с целью привлечения иностранного капитала в экономику Российской Федерации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_Toc534847983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21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Pr="00F00A4C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  <w:sz w:val="28"/>
              <w:szCs w:val="28"/>
            </w:rPr>
          </w:pPr>
          <w:hyperlink w:anchor="_Toc534847984" w:history="1">
            <w:r w:rsidR="002D13F2" w:rsidRPr="00F00A4C">
              <w:rPr>
                <w:rStyle w:val="aa"/>
                <w:noProof/>
                <w:sz w:val="28"/>
                <w:szCs w:val="28"/>
                <w:lang w:val="ru-RU"/>
              </w:rPr>
              <w:t>ЗАКЛЮЧЕНИЕ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_Toc534847984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23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Default="00985185" w:rsidP="00DF442F">
          <w:pPr>
            <w:pStyle w:val="11"/>
            <w:tabs>
              <w:tab w:val="right" w:leader="dot" w:pos="9628"/>
            </w:tabs>
            <w:spacing w:after="0" w:line="360" w:lineRule="auto"/>
            <w:rPr>
              <w:noProof/>
            </w:rPr>
          </w:pPr>
          <w:hyperlink w:anchor="_Toc534847985" w:history="1">
            <w:r w:rsidR="002D13F2" w:rsidRPr="00F00A4C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 xml:space="preserve">СПИСОК </w:t>
            </w:r>
            <w:r w:rsidR="00DF442F">
              <w:rPr>
                <w:rStyle w:val="aa"/>
                <w:noProof/>
                <w:sz w:val="28"/>
                <w:szCs w:val="28"/>
                <w:shd w:val="clear" w:color="auto" w:fill="FFFFFF"/>
                <w:lang w:val="ru-RU"/>
              </w:rPr>
              <w:t>ИСПОЛЬЗОВАННЫХ ИСТОЧНИКОВ</w:t>
            </w:r>
            <w:r w:rsidR="002D13F2" w:rsidRPr="00F00A4C">
              <w:rPr>
                <w:noProof/>
                <w:webHidden/>
                <w:sz w:val="28"/>
                <w:szCs w:val="28"/>
              </w:rPr>
              <w:tab/>
            </w:r>
            <w:r w:rsidRPr="00F00A4C">
              <w:rPr>
                <w:noProof/>
                <w:webHidden/>
                <w:sz w:val="28"/>
                <w:szCs w:val="28"/>
              </w:rPr>
              <w:fldChar w:fldCharType="begin"/>
            </w:r>
            <w:r w:rsidR="002D13F2" w:rsidRPr="00F00A4C">
              <w:rPr>
                <w:noProof/>
                <w:webHidden/>
                <w:sz w:val="28"/>
                <w:szCs w:val="28"/>
              </w:rPr>
              <w:instrText xml:space="preserve"> PAGEREF _Toc534847985 \h </w:instrText>
            </w:r>
            <w:r w:rsidRPr="00F00A4C">
              <w:rPr>
                <w:noProof/>
                <w:webHidden/>
                <w:sz w:val="28"/>
                <w:szCs w:val="28"/>
              </w:rPr>
            </w:r>
            <w:r w:rsidRPr="00F00A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8481E">
              <w:rPr>
                <w:noProof/>
                <w:webHidden/>
                <w:sz w:val="28"/>
                <w:szCs w:val="28"/>
              </w:rPr>
              <w:t>25</w:t>
            </w:r>
            <w:r w:rsidRPr="00F00A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13F2" w:rsidRDefault="00985185">
          <w:r>
            <w:rPr>
              <w:b/>
              <w:bCs/>
            </w:rPr>
            <w:fldChar w:fldCharType="end"/>
          </w:r>
        </w:p>
      </w:sdtContent>
    </w:sdt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lang w:val="ru-RU"/>
        </w:rPr>
      </w:pPr>
    </w:p>
    <w:p w:rsidR="00894917" w:rsidRDefault="00894917" w:rsidP="00C11296">
      <w:pPr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p w:rsidR="00894917" w:rsidRDefault="00894917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5543A5" w:rsidRDefault="005543A5" w:rsidP="00C11296">
      <w:pPr>
        <w:spacing w:line="360" w:lineRule="auto"/>
        <w:rPr>
          <w:sz w:val="28"/>
          <w:szCs w:val="28"/>
          <w:lang w:val="ru-RU"/>
        </w:rPr>
      </w:pPr>
    </w:p>
    <w:p w:rsidR="00894917" w:rsidRDefault="004849E8" w:rsidP="0062002E">
      <w:pPr>
        <w:pStyle w:val="1"/>
        <w:rPr>
          <w:lang w:val="ru-RU"/>
        </w:rPr>
      </w:pPr>
      <w:bookmarkStart w:id="1" w:name="_Toc534847973"/>
      <w:r w:rsidRPr="00A26C0D">
        <w:rPr>
          <w:lang w:val="ru-RU"/>
        </w:rPr>
        <w:lastRenderedPageBreak/>
        <w:t>ВВЕДЕНИЕ</w:t>
      </w:r>
      <w:bookmarkEnd w:id="1"/>
    </w:p>
    <w:p w:rsidR="0062002E" w:rsidRPr="00A26C0D" w:rsidRDefault="0062002E" w:rsidP="00BF2F6C">
      <w:pPr>
        <w:spacing w:line="360" w:lineRule="auto"/>
        <w:jc w:val="center"/>
        <w:rPr>
          <w:sz w:val="28"/>
          <w:szCs w:val="28"/>
          <w:lang w:val="ru-RU"/>
        </w:rPr>
      </w:pPr>
    </w:p>
    <w:p w:rsidR="00894917" w:rsidRPr="00A26C0D" w:rsidRDefault="00894917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В нашей стране одной из самых актуальных тем является проблема инвестиций. Актуальность данной проблемы заключается в том, что на инвестициях можно нажить довольно большое состояние, но с дугой стороны инвесторы с опаской распоряжаются своими средствами, так как боятся потерять вложенное</w:t>
      </w:r>
      <w:r w:rsidR="00C92376">
        <w:rPr>
          <w:sz w:val="28"/>
          <w:szCs w:val="28"/>
          <w:lang w:val="ru-RU"/>
        </w:rPr>
        <w:t xml:space="preserve">, из-за присущего в данной деятельности риска. </w:t>
      </w:r>
      <w:r w:rsidRPr="00A26C0D">
        <w:rPr>
          <w:sz w:val="28"/>
          <w:szCs w:val="28"/>
          <w:lang w:val="ru-RU"/>
        </w:rPr>
        <w:t>Иностранные инвесторы всегда были очень заинтересованы российским рынком, поскольку каждый из них хочет заполучить кусок этого рынка</w:t>
      </w:r>
      <w:r w:rsidR="00C92376">
        <w:rPr>
          <w:sz w:val="28"/>
          <w:szCs w:val="28"/>
          <w:lang w:val="ru-RU"/>
        </w:rPr>
        <w:t>, а иными слова претендовать на определенную долю</w:t>
      </w:r>
      <w:r w:rsidRPr="00A26C0D">
        <w:rPr>
          <w:sz w:val="28"/>
          <w:szCs w:val="28"/>
          <w:lang w:val="ru-RU"/>
        </w:rPr>
        <w:t xml:space="preserve">. Но если смотреть глубже, то непредсказуемость и нестабильность вводят иностранных инвесторов в заблуждение, и они вынуждены рисковать, </w:t>
      </w:r>
      <w:r w:rsidR="00C92376">
        <w:rPr>
          <w:sz w:val="28"/>
          <w:szCs w:val="28"/>
          <w:lang w:val="ru-RU"/>
        </w:rPr>
        <w:t>опять же, чтобы не потерять свой</w:t>
      </w:r>
      <w:r w:rsidRPr="00A26C0D">
        <w:rPr>
          <w:sz w:val="28"/>
          <w:szCs w:val="28"/>
          <w:lang w:val="ru-RU"/>
        </w:rPr>
        <w:t xml:space="preserve"> </w:t>
      </w:r>
      <w:r w:rsidR="00C92376">
        <w:rPr>
          <w:sz w:val="28"/>
          <w:szCs w:val="28"/>
          <w:lang w:val="ru-RU"/>
        </w:rPr>
        <w:t>капитал</w:t>
      </w:r>
      <w:r w:rsidRPr="00A26C0D">
        <w:rPr>
          <w:sz w:val="28"/>
          <w:szCs w:val="28"/>
          <w:lang w:val="ru-RU"/>
        </w:rPr>
        <w:t>. При всем этом иностранцы ориентируются, в первую очередь, на инвестиционный климат в России, который в свою очередь определяется независимыми экспертами и указывает на эффективность вложений в той или иной сфере.</w:t>
      </w:r>
      <w:r w:rsidR="006768F9">
        <w:rPr>
          <w:sz w:val="28"/>
          <w:szCs w:val="28"/>
          <w:lang w:val="ru-RU"/>
        </w:rPr>
        <w:t xml:space="preserve"> Главным инициатором в создании инвестиционной деятельности для отечественного рынка является государство, так как оно в первую очередь выступает как самый главный инвестор.</w:t>
      </w:r>
    </w:p>
    <w:p w:rsidR="00894917" w:rsidRPr="00A26C0D" w:rsidRDefault="00894917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 xml:space="preserve">На самом деле частные инвесторы проводят капиталовложения в первую очередь ради прибыли, на которую </w:t>
      </w:r>
      <w:r w:rsidR="00773D5A" w:rsidRPr="00A26C0D">
        <w:rPr>
          <w:sz w:val="28"/>
          <w:szCs w:val="28"/>
          <w:lang w:val="ru-RU"/>
        </w:rPr>
        <w:t>рассчитывают</w:t>
      </w:r>
      <w:r w:rsidRPr="00A26C0D">
        <w:rPr>
          <w:sz w:val="28"/>
          <w:szCs w:val="28"/>
          <w:lang w:val="ru-RU"/>
        </w:rPr>
        <w:t xml:space="preserve">, </w:t>
      </w:r>
      <w:r w:rsidR="00773D5A" w:rsidRPr="00A26C0D">
        <w:rPr>
          <w:sz w:val="28"/>
          <w:szCs w:val="28"/>
          <w:lang w:val="ru-RU"/>
        </w:rPr>
        <w:t xml:space="preserve">но, пока в стране не ясная политическая ситуация, нестабильная и неуравновешенная экономика, </w:t>
      </w:r>
      <w:r w:rsidR="006768F9">
        <w:rPr>
          <w:sz w:val="28"/>
          <w:szCs w:val="28"/>
          <w:lang w:val="ru-RU"/>
        </w:rPr>
        <w:t>то</w:t>
      </w:r>
      <w:r w:rsidR="00773D5A" w:rsidRPr="00A26C0D">
        <w:rPr>
          <w:sz w:val="28"/>
          <w:szCs w:val="28"/>
          <w:lang w:val="ru-RU"/>
        </w:rPr>
        <w:t xml:space="preserve"> ни о какой прибыли не может быть и речи, так же, как и о долгосрочных инвестициях в российскую экономику. Следовательно, будут невозможны подъем производства и улучшение экономики России.</w:t>
      </w:r>
    </w:p>
    <w:p w:rsidR="004C1255" w:rsidRPr="00A26C0D" w:rsidRDefault="004C1255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Главным условием роста экономики в стране, и, как следствие социального благополучия, является масштабное инвестирование в наиболее важные и перспективные отрасли, отказ от профицитного бюджета, и нак</w:t>
      </w:r>
      <w:r w:rsidR="006768F9">
        <w:rPr>
          <w:sz w:val="28"/>
          <w:szCs w:val="28"/>
          <w:lang w:val="ru-RU"/>
        </w:rPr>
        <w:t>опление государством не</w:t>
      </w:r>
      <w:r w:rsidRPr="00A26C0D">
        <w:rPr>
          <w:sz w:val="28"/>
          <w:szCs w:val="28"/>
          <w:lang w:val="ru-RU"/>
        </w:rPr>
        <w:t>используемых финансовых средств.</w:t>
      </w:r>
    </w:p>
    <w:p w:rsidR="00773D5A" w:rsidRPr="00A26C0D" w:rsidRDefault="00773D5A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Целью этой работы</w:t>
      </w:r>
      <w:r w:rsidR="006768F9">
        <w:rPr>
          <w:sz w:val="28"/>
          <w:szCs w:val="28"/>
          <w:lang w:val="ru-RU"/>
        </w:rPr>
        <w:t>: дать оценку понятию и структуре</w:t>
      </w:r>
      <w:r w:rsidRPr="00A26C0D">
        <w:rPr>
          <w:sz w:val="28"/>
          <w:szCs w:val="28"/>
          <w:lang w:val="ru-RU"/>
        </w:rPr>
        <w:t xml:space="preserve"> инвестиций, </w:t>
      </w:r>
      <w:r w:rsidR="006768F9">
        <w:rPr>
          <w:sz w:val="28"/>
          <w:szCs w:val="28"/>
          <w:lang w:val="ru-RU"/>
        </w:rPr>
        <w:t xml:space="preserve">определить </w:t>
      </w:r>
      <w:r w:rsidRPr="00A26C0D">
        <w:rPr>
          <w:sz w:val="28"/>
          <w:szCs w:val="28"/>
          <w:lang w:val="ru-RU"/>
        </w:rPr>
        <w:t>их роль в экономическом развитии России, выяв</w:t>
      </w:r>
      <w:r w:rsidR="006768F9">
        <w:rPr>
          <w:sz w:val="28"/>
          <w:szCs w:val="28"/>
          <w:lang w:val="ru-RU"/>
        </w:rPr>
        <w:t xml:space="preserve">лю </w:t>
      </w:r>
      <w:r w:rsidRPr="00A26C0D">
        <w:rPr>
          <w:sz w:val="28"/>
          <w:szCs w:val="28"/>
          <w:lang w:val="ru-RU"/>
        </w:rPr>
        <w:t xml:space="preserve">слабые черты и </w:t>
      </w:r>
      <w:r w:rsidRPr="00A26C0D">
        <w:rPr>
          <w:sz w:val="28"/>
          <w:szCs w:val="28"/>
          <w:lang w:val="ru-RU"/>
        </w:rPr>
        <w:lastRenderedPageBreak/>
        <w:t>ука</w:t>
      </w:r>
      <w:r w:rsidR="006768F9">
        <w:rPr>
          <w:sz w:val="28"/>
          <w:szCs w:val="28"/>
          <w:lang w:val="ru-RU"/>
        </w:rPr>
        <w:t>жу</w:t>
      </w:r>
      <w:r w:rsidRPr="00A26C0D">
        <w:rPr>
          <w:sz w:val="28"/>
          <w:szCs w:val="28"/>
          <w:lang w:val="ru-RU"/>
        </w:rPr>
        <w:t xml:space="preserve"> необходимые меры для их устранения.</w:t>
      </w:r>
    </w:p>
    <w:p w:rsidR="00773D5A" w:rsidRPr="00A26C0D" w:rsidRDefault="00773D5A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Задачами данной курсовой работы будут:</w:t>
      </w:r>
    </w:p>
    <w:p w:rsidR="00773D5A" w:rsidRPr="00A26C0D" w:rsidRDefault="00773D5A" w:rsidP="00C14E9A">
      <w:pPr>
        <w:pStyle w:val="a4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Исследовать инвестиционную деятельность, а так же, определить, что является инвестициями и их структурой.</w:t>
      </w:r>
    </w:p>
    <w:p w:rsidR="00773D5A" w:rsidRPr="00A26C0D" w:rsidRDefault="00773D5A" w:rsidP="00C14E9A">
      <w:pPr>
        <w:pStyle w:val="a4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Определить: какие существуют виды инвестиций и в чем заключается их суть.</w:t>
      </w:r>
    </w:p>
    <w:p w:rsidR="00773D5A" w:rsidRDefault="00773D5A" w:rsidP="00C14E9A">
      <w:pPr>
        <w:pStyle w:val="a4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Рассмотреть источники инвестиций, дать оценку их положению и определить их перспективу на данный момент.</w:t>
      </w:r>
    </w:p>
    <w:p w:rsidR="002815D4" w:rsidRPr="00A26C0D" w:rsidRDefault="002815D4" w:rsidP="00C14E9A">
      <w:pPr>
        <w:pStyle w:val="a4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Выявить основные направления на улучшение инвестиционного климата.</w:t>
      </w:r>
    </w:p>
    <w:p w:rsidR="004C1255" w:rsidRPr="00A26C0D" w:rsidRDefault="004C1255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 xml:space="preserve">В своей работе я определила именно эти задачи и постараюсь прийти к их наилучшему решению. Структура работы обусловлена ее темой, целью и задачами </w:t>
      </w:r>
      <w:r w:rsidR="00C11296" w:rsidRPr="00A26C0D">
        <w:rPr>
          <w:sz w:val="28"/>
          <w:szCs w:val="28"/>
          <w:lang w:val="ru-RU"/>
        </w:rPr>
        <w:t>исследования.</w:t>
      </w:r>
    </w:p>
    <w:p w:rsidR="00B3110A" w:rsidRPr="00A26C0D" w:rsidRDefault="00B3110A" w:rsidP="00C14E9A">
      <w:pPr>
        <w:spacing w:line="360" w:lineRule="auto"/>
        <w:ind w:left="-142" w:firstLine="141"/>
        <w:jc w:val="both"/>
        <w:rPr>
          <w:sz w:val="28"/>
          <w:szCs w:val="28"/>
          <w:lang w:val="ru-RU"/>
        </w:rPr>
      </w:pPr>
    </w:p>
    <w:p w:rsidR="00B3110A" w:rsidRPr="00A26C0D" w:rsidRDefault="00B3110A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B3110A" w:rsidRPr="00A26C0D" w:rsidRDefault="00B3110A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B3110A" w:rsidRPr="00A26C0D" w:rsidRDefault="00B3110A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B3110A" w:rsidRPr="00A26C0D" w:rsidRDefault="00B3110A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B3110A" w:rsidRPr="00A26C0D" w:rsidRDefault="00B3110A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C11296" w:rsidRPr="00A26C0D" w:rsidRDefault="00C11296" w:rsidP="00A26C0D">
      <w:pPr>
        <w:spacing w:line="360" w:lineRule="auto"/>
        <w:ind w:left="-142" w:firstLine="141"/>
        <w:rPr>
          <w:sz w:val="28"/>
          <w:szCs w:val="28"/>
          <w:lang w:val="ru-RU"/>
        </w:rPr>
      </w:pPr>
    </w:p>
    <w:p w:rsidR="0030539D" w:rsidRDefault="0030539D" w:rsidP="00A26C0D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906237" w:rsidRPr="00C14E9A" w:rsidRDefault="00906237" w:rsidP="00C14E9A">
      <w:pPr>
        <w:pStyle w:val="1"/>
        <w:spacing w:before="0"/>
        <w:ind w:firstLine="709"/>
        <w:jc w:val="both"/>
        <w:rPr>
          <w:b/>
          <w:lang w:val="ru-RU"/>
        </w:rPr>
      </w:pPr>
      <w:bookmarkStart w:id="2" w:name="_Toc534847974"/>
      <w:r w:rsidRPr="00C14E9A">
        <w:rPr>
          <w:b/>
          <w:shd w:val="clear" w:color="auto" w:fill="FFFFFF"/>
          <w:lang w:val="ru-RU"/>
        </w:rPr>
        <w:lastRenderedPageBreak/>
        <w:t>1</w:t>
      </w:r>
      <w:r w:rsidR="00A26C0D" w:rsidRPr="00C14E9A">
        <w:rPr>
          <w:b/>
          <w:lang w:val="ru-RU"/>
        </w:rPr>
        <w:t xml:space="preserve"> Понятие и структура инвестиций</w:t>
      </w:r>
      <w:bookmarkEnd w:id="2"/>
    </w:p>
    <w:p w:rsidR="00A26C0D" w:rsidRPr="00C14E9A" w:rsidRDefault="00A26C0D" w:rsidP="00C14E9A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5543A5" w:rsidRPr="00C14E9A" w:rsidRDefault="005543A5" w:rsidP="00C14E9A">
      <w:pPr>
        <w:pStyle w:val="2"/>
        <w:spacing w:before="0"/>
        <w:ind w:firstLine="709"/>
        <w:jc w:val="both"/>
        <w:rPr>
          <w:b/>
          <w:lang w:val="ru-RU" w:eastAsia="ru-RU"/>
        </w:rPr>
      </w:pPr>
      <w:bookmarkStart w:id="3" w:name="_Toc534847975"/>
      <w:r w:rsidRPr="00C14E9A">
        <w:rPr>
          <w:b/>
          <w:shd w:val="clear" w:color="auto" w:fill="FFFFFF"/>
          <w:lang w:val="ru-RU"/>
        </w:rPr>
        <w:t>1.1</w:t>
      </w:r>
      <w:r w:rsidR="00187AF0" w:rsidRPr="00C14E9A">
        <w:rPr>
          <w:b/>
          <w:lang w:val="ru-RU" w:eastAsia="ru-RU"/>
        </w:rPr>
        <w:t xml:space="preserve"> Понятие «инвестиции»</w:t>
      </w:r>
      <w:bookmarkEnd w:id="3"/>
    </w:p>
    <w:p w:rsidR="00A26C0D" w:rsidRPr="00A26C0D" w:rsidRDefault="00A26C0D" w:rsidP="00BF2F6C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</w:p>
    <w:p w:rsidR="00B3110A" w:rsidRPr="00A26C0D" w:rsidRDefault="0030539D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Наиболее важную роль в сложном производственном процессе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играет 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замена изношенных </w:t>
      </w:r>
      <w:r>
        <w:rPr>
          <w:color w:val="000000"/>
          <w:sz w:val="28"/>
          <w:szCs w:val="28"/>
          <w:shd w:val="clear" w:color="auto" w:fill="FFFFFF"/>
          <w:lang w:val="ru-RU"/>
        </w:rPr>
        <w:t>устарелых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средств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новы</w:t>
      </w:r>
      <w:r>
        <w:rPr>
          <w:color w:val="000000"/>
          <w:sz w:val="28"/>
          <w:szCs w:val="28"/>
          <w:shd w:val="clear" w:color="auto" w:fill="FFFFFF"/>
          <w:lang w:val="ru-RU"/>
        </w:rPr>
        <w:t>е. Как известно, глобальное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расширение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любого 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производства может быть обеспечено только за счет </w:t>
      </w:r>
      <w:r>
        <w:rPr>
          <w:color w:val="000000"/>
          <w:sz w:val="28"/>
          <w:szCs w:val="28"/>
          <w:shd w:val="clear" w:color="auto" w:fill="FFFFFF"/>
          <w:lang w:val="ru-RU"/>
        </w:rPr>
        <w:t>вложения новых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средств</w:t>
      </w:r>
      <w:r>
        <w:rPr>
          <w:color w:val="000000"/>
          <w:sz w:val="28"/>
          <w:szCs w:val="28"/>
          <w:shd w:val="clear" w:color="auto" w:fill="FFFFFF"/>
          <w:lang w:val="ru-RU"/>
        </w:rPr>
        <w:t>, которые последовательно будут направлены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на создание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нового качества техники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и качественное обновление </w:t>
      </w:r>
      <w:r w:rsidR="006960F8">
        <w:rPr>
          <w:color w:val="000000"/>
          <w:sz w:val="28"/>
          <w:szCs w:val="28"/>
          <w:shd w:val="clear" w:color="auto" w:fill="FFFFFF"/>
          <w:lang w:val="ru-RU"/>
        </w:rPr>
        <w:t>техни</w:t>
      </w:r>
      <w:r>
        <w:rPr>
          <w:color w:val="000000"/>
          <w:sz w:val="28"/>
          <w:szCs w:val="28"/>
          <w:shd w:val="clear" w:color="auto" w:fill="FFFFFF"/>
          <w:lang w:val="ru-RU"/>
        </w:rPr>
        <w:t>ческого оборудования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>. Именно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данные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вложения, которые используются для ра</w:t>
      </w:r>
      <w:r>
        <w:rPr>
          <w:color w:val="000000"/>
          <w:sz w:val="28"/>
          <w:szCs w:val="28"/>
          <w:shd w:val="clear" w:color="auto" w:fill="FFFFFF"/>
          <w:lang w:val="ru-RU"/>
        </w:rPr>
        <w:t>звития и расширения производственного результата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>, с целью извлечения дохода в будущем, составляют экономический смысл инвестици</w:t>
      </w:r>
      <w:r>
        <w:rPr>
          <w:color w:val="000000"/>
          <w:sz w:val="28"/>
          <w:szCs w:val="28"/>
          <w:shd w:val="clear" w:color="auto" w:fill="FFFFFF"/>
          <w:lang w:val="ru-RU"/>
        </w:rPr>
        <w:t>онной деятельности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3110A" w:rsidRPr="00A867A7" w:rsidRDefault="006960F8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Слово «инвестиции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произошло</w:t>
      </w:r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от латинского слова </w:t>
      </w:r>
      <w:proofErr w:type="spellStart"/>
      <w:r w:rsidR="00B3110A" w:rsidRPr="00A26C0D">
        <w:rPr>
          <w:color w:val="000000"/>
          <w:sz w:val="28"/>
          <w:szCs w:val="28"/>
          <w:shd w:val="clear" w:color="auto" w:fill="FFFFFF"/>
        </w:rPr>
        <w:t>investire</w:t>
      </w:r>
      <w:proofErr w:type="spellEnd"/>
      <w:r w:rsidR="00B3110A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– облачать. В рамках централизованной плановой экономики он не использовался, а речь всегда шла о капитальных вложениях, т.е. о затратах, которые направлена на воспроизводство основных фондов, на их увеличение и усовершенствование. Под инвестициями подразумевалось долгосрочное вложение денежных средств в различные отрасли экономики, иными словами, инвестиции приравнивались к капитальным вложениям. С появлением в нашей стране рыночных преобразований точка зрения на содержание категории «инвестиции» изменилась.</w:t>
      </w:r>
      <w:r w:rsidR="00A867A7" w:rsidRPr="00A867A7">
        <w:rPr>
          <w:color w:val="000000"/>
          <w:sz w:val="28"/>
          <w:szCs w:val="28"/>
          <w:shd w:val="clear" w:color="auto" w:fill="FFFFFF"/>
          <w:lang w:val="ru-RU"/>
        </w:rPr>
        <w:t xml:space="preserve"> [1]</w:t>
      </w:r>
    </w:p>
    <w:p w:rsidR="00B3110A" w:rsidRPr="00DF442F" w:rsidRDefault="00B3110A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Под «инвестициями» понима</w:t>
      </w:r>
      <w:r w:rsidR="00150BAD" w:rsidRPr="00A26C0D">
        <w:rPr>
          <w:color w:val="000000"/>
          <w:sz w:val="28"/>
          <w:szCs w:val="28"/>
          <w:shd w:val="clear" w:color="auto" w:fill="FFFFFF"/>
          <w:lang w:val="ru-RU"/>
        </w:rPr>
        <w:t>ют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совокупность затрат, в виде целенаправленного вложения </w:t>
      </w:r>
      <w:r w:rsidR="00150BAD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своего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капитала на определённый срок в различные сферы и отрасли экономики, а так же и в объекты предпринимательской </w:t>
      </w:r>
      <w:r w:rsidR="00150BAD" w:rsidRPr="00A26C0D">
        <w:rPr>
          <w:color w:val="000000"/>
          <w:sz w:val="28"/>
          <w:szCs w:val="28"/>
          <w:shd w:val="clear" w:color="auto" w:fill="FFFFFF"/>
          <w:lang w:val="ru-RU"/>
        </w:rPr>
        <w:t>деятельности, с целью получить прибыль (доход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) и дости</w:t>
      </w:r>
      <w:r w:rsidR="00150BAD" w:rsidRPr="00A26C0D">
        <w:rPr>
          <w:color w:val="000000"/>
          <w:sz w:val="28"/>
          <w:szCs w:val="28"/>
          <w:shd w:val="clear" w:color="auto" w:fill="FFFFFF"/>
          <w:lang w:val="ru-RU"/>
        </w:rPr>
        <w:t>чь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индивидуальных целей </w:t>
      </w:r>
      <w:r w:rsidR="00150BAD" w:rsidRPr="00A26C0D">
        <w:rPr>
          <w:color w:val="000000"/>
          <w:sz w:val="28"/>
          <w:szCs w:val="28"/>
          <w:shd w:val="clear" w:color="auto" w:fill="FFFFFF"/>
          <w:lang w:val="ru-RU"/>
        </w:rPr>
        <w:t>инвесторов, что приведет к положительному социальному эффекту.</w:t>
      </w:r>
      <w:r w:rsidR="00A867A7" w:rsidRPr="00A867A7">
        <w:rPr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867A7" w:rsidRPr="00DF442F">
        <w:rPr>
          <w:color w:val="000000"/>
          <w:sz w:val="28"/>
          <w:szCs w:val="28"/>
          <w:shd w:val="clear" w:color="auto" w:fill="FFFFFF"/>
          <w:lang w:val="ru-RU"/>
        </w:rPr>
        <w:t>2]</w:t>
      </w:r>
    </w:p>
    <w:p w:rsidR="004849E8" w:rsidRPr="00A26C0D" w:rsidRDefault="004849E8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В России в капитальные вложения включаются затраты на новое </w:t>
      </w:r>
      <w:r w:rsidR="00187AF0" w:rsidRPr="00A26C0D">
        <w:rPr>
          <w:color w:val="000000"/>
          <w:sz w:val="28"/>
          <w:szCs w:val="28"/>
          <w:shd w:val="clear" w:color="auto" w:fill="FFFFFF"/>
          <w:lang w:val="ru-RU"/>
        </w:rPr>
        <w:t>строительство,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на реконструкцию, расширение и техническое перевооружение действующих в стране предприятий, затраты на жилищное, коммунальное и культурно-бытовое строительство.</w:t>
      </w:r>
    </w:p>
    <w:p w:rsidR="002630CF" w:rsidRPr="00A26C0D" w:rsidRDefault="002630CF" w:rsidP="00C14E9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</w:rPr>
        <w:lastRenderedPageBreak/>
        <w:t>Наиболее важными признаками инвестиций являются:</w:t>
      </w:r>
    </w:p>
    <w:p w:rsidR="002630CF" w:rsidRPr="00A26C0D" w:rsidRDefault="002630CF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</w:rPr>
        <w:t xml:space="preserve">Наличие риска </w:t>
      </w:r>
      <w:r w:rsidR="006960F8">
        <w:rPr>
          <w:color w:val="000000"/>
          <w:sz w:val="28"/>
          <w:szCs w:val="28"/>
        </w:rPr>
        <w:t>у инвестора, в связи с потерей денежных средств</w:t>
      </w:r>
      <w:r w:rsidRPr="00A26C0D">
        <w:rPr>
          <w:color w:val="000000"/>
          <w:sz w:val="28"/>
          <w:szCs w:val="28"/>
        </w:rPr>
        <w:t>.</w:t>
      </w:r>
    </w:p>
    <w:p w:rsidR="002630CF" w:rsidRPr="00A26C0D" w:rsidRDefault="008B5C79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Капиталовложение</w:t>
      </w:r>
      <w:r w:rsidR="002630CF" w:rsidRPr="00A26C0D">
        <w:rPr>
          <w:color w:val="000000"/>
          <w:sz w:val="28"/>
          <w:szCs w:val="28"/>
        </w:rPr>
        <w:t xml:space="preserve"> инвестор</w:t>
      </w:r>
      <w:r>
        <w:rPr>
          <w:color w:val="000000"/>
          <w:sz w:val="28"/>
          <w:szCs w:val="28"/>
        </w:rPr>
        <w:t>ом</w:t>
      </w:r>
      <w:r w:rsidR="002630CF" w:rsidRPr="00A26C0D">
        <w:rPr>
          <w:color w:val="000000"/>
          <w:sz w:val="28"/>
          <w:szCs w:val="28"/>
        </w:rPr>
        <w:t>, которы</w:t>
      </w:r>
      <w:r>
        <w:rPr>
          <w:color w:val="000000"/>
          <w:sz w:val="28"/>
          <w:szCs w:val="28"/>
        </w:rPr>
        <w:t>й</w:t>
      </w:r>
      <w:r w:rsidR="002630CF" w:rsidRPr="00A26C0D">
        <w:rPr>
          <w:color w:val="000000"/>
          <w:sz w:val="28"/>
          <w:szCs w:val="28"/>
        </w:rPr>
        <w:t xml:space="preserve"> име</w:t>
      </w:r>
      <w:r>
        <w:rPr>
          <w:color w:val="000000"/>
          <w:sz w:val="28"/>
          <w:szCs w:val="28"/>
        </w:rPr>
        <w:t>ет</w:t>
      </w:r>
      <w:r w:rsidR="002630CF" w:rsidRPr="00A26C0D">
        <w:rPr>
          <w:color w:val="000000"/>
          <w:sz w:val="28"/>
          <w:szCs w:val="28"/>
        </w:rPr>
        <w:t xml:space="preserve"> собственные цели, которые</w:t>
      </w:r>
      <w:r>
        <w:rPr>
          <w:color w:val="000000"/>
          <w:sz w:val="28"/>
          <w:szCs w:val="28"/>
        </w:rPr>
        <w:t xml:space="preserve"> в свою очередь</w:t>
      </w:r>
      <w:r w:rsidR="002630CF" w:rsidRPr="00A26C0D">
        <w:rPr>
          <w:color w:val="000000"/>
          <w:sz w:val="28"/>
          <w:szCs w:val="28"/>
        </w:rPr>
        <w:t xml:space="preserve"> не всегда </w:t>
      </w:r>
      <w:r>
        <w:rPr>
          <w:color w:val="000000"/>
          <w:sz w:val="28"/>
          <w:szCs w:val="28"/>
        </w:rPr>
        <w:t>выгодны</w:t>
      </w:r>
      <w:r w:rsidR="002630CF" w:rsidRPr="00A26C0D">
        <w:rPr>
          <w:color w:val="000000"/>
          <w:sz w:val="28"/>
          <w:szCs w:val="28"/>
        </w:rPr>
        <w:t xml:space="preserve"> для всей экономики в целом;</w:t>
      </w:r>
    </w:p>
    <w:p w:rsidR="002630CF" w:rsidRPr="00A26C0D" w:rsidRDefault="008B5C79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доказанная</w:t>
      </w:r>
      <w:r w:rsidR="002630CF" w:rsidRPr="00A26C0D">
        <w:rPr>
          <w:color w:val="000000"/>
          <w:sz w:val="28"/>
          <w:szCs w:val="28"/>
        </w:rPr>
        <w:t xml:space="preserve"> способность инвестиций приносить доход своему инвестору;</w:t>
      </w:r>
    </w:p>
    <w:p w:rsidR="002630CF" w:rsidRPr="00A26C0D" w:rsidRDefault="002630CF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</w:rPr>
        <w:t>Определенный срок вложения средств, который выбирается непосредственно инвестором;</w:t>
      </w:r>
    </w:p>
    <w:p w:rsidR="002630CF" w:rsidRPr="00A26C0D" w:rsidRDefault="002630CF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</w:rPr>
        <w:t>Целенаправленный характер вложения капитала в объекты инвестирования;</w:t>
      </w:r>
    </w:p>
    <w:p w:rsidR="002630CF" w:rsidRPr="00A26C0D" w:rsidRDefault="002630CF" w:rsidP="00C14E9A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</w:rPr>
        <w:t xml:space="preserve">В процессе </w:t>
      </w:r>
      <w:r w:rsidR="008B5C79">
        <w:rPr>
          <w:color w:val="000000"/>
          <w:sz w:val="28"/>
          <w:szCs w:val="28"/>
        </w:rPr>
        <w:t>инвестиционной деятельности</w:t>
      </w:r>
      <w:r w:rsidRPr="00A26C0D">
        <w:rPr>
          <w:color w:val="000000"/>
          <w:sz w:val="28"/>
          <w:szCs w:val="28"/>
        </w:rPr>
        <w:t xml:space="preserve"> использование разных инвестиционных ресурсов, характеризующихся спросом, предложением и ценой;</w:t>
      </w:r>
    </w:p>
    <w:p w:rsidR="002630CF" w:rsidRPr="006840AD" w:rsidRDefault="00C11296" w:rsidP="006840A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40AD">
        <w:rPr>
          <w:color w:val="000000"/>
          <w:sz w:val="28"/>
          <w:szCs w:val="28"/>
          <w:shd w:val="clear" w:color="auto" w:fill="FFFFFF"/>
          <w:lang w:val="ru-RU"/>
        </w:rPr>
        <w:t xml:space="preserve">На макроуровне инвестиции играют преимущественно важную для осуществления политики воспроизводства, ускорения НТП, улучшения качества и обеспечения конкурентоспособности </w:t>
      </w:r>
      <w:r w:rsidR="008B5C79" w:rsidRPr="006840AD">
        <w:rPr>
          <w:color w:val="000000"/>
          <w:sz w:val="28"/>
          <w:szCs w:val="28"/>
          <w:shd w:val="clear" w:color="auto" w:fill="FFFFFF"/>
          <w:lang w:val="ru-RU"/>
        </w:rPr>
        <w:t xml:space="preserve">данной </w:t>
      </w:r>
      <w:r w:rsidRPr="006840AD">
        <w:rPr>
          <w:color w:val="000000"/>
          <w:sz w:val="28"/>
          <w:szCs w:val="28"/>
          <w:shd w:val="clear" w:color="auto" w:fill="FFFFFF"/>
          <w:lang w:val="ru-RU"/>
        </w:rPr>
        <w:t xml:space="preserve">продукции, создания сырьевой базы промышленности, развития социальной жизни людей, решения проблем обороноспособности нашей страны, проблем безработицы и охраны </w:t>
      </w:r>
      <w:r w:rsidR="008B5C79" w:rsidRPr="006840AD">
        <w:rPr>
          <w:color w:val="000000"/>
          <w:sz w:val="28"/>
          <w:szCs w:val="28"/>
          <w:shd w:val="clear" w:color="auto" w:fill="FFFFFF"/>
          <w:lang w:val="ru-RU"/>
        </w:rPr>
        <w:t>природного наследия</w:t>
      </w:r>
      <w:r w:rsidRPr="006840A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C11296" w:rsidRPr="006840AD" w:rsidRDefault="00C11296" w:rsidP="006840A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6840AD">
        <w:rPr>
          <w:color w:val="000000"/>
          <w:sz w:val="28"/>
          <w:szCs w:val="28"/>
          <w:shd w:val="clear" w:color="auto" w:fill="FFFFFF"/>
          <w:lang w:val="ru-RU"/>
        </w:rPr>
        <w:t>Не менее важную роль играют инвестиции на микроуровне. Они способны обеспечить нормальное функционирование предприятий, стабильное финансовое состояние и максимизацию прибыли субъекта. В стране невозможно будет обеспечить конкурентоспособность выпускаемых продуктов и услуг без хорошего инвестирования в данную сферу.</w:t>
      </w:r>
      <w:r w:rsidR="00A867A7" w:rsidRPr="006840AD">
        <w:rPr>
          <w:color w:val="000000"/>
          <w:sz w:val="28"/>
          <w:szCs w:val="28"/>
          <w:shd w:val="clear" w:color="auto" w:fill="FFFFFF"/>
          <w:lang w:val="ru-RU"/>
        </w:rPr>
        <w:t xml:space="preserve"> [3]</w:t>
      </w:r>
    </w:p>
    <w:p w:rsidR="00A26C0D" w:rsidRPr="00A26C0D" w:rsidRDefault="00A26C0D" w:rsidP="00A26C0D">
      <w:pPr>
        <w:spacing w:line="360" w:lineRule="auto"/>
        <w:ind w:left="-142" w:firstLine="141"/>
        <w:rPr>
          <w:color w:val="000000"/>
          <w:sz w:val="28"/>
          <w:szCs w:val="28"/>
          <w:shd w:val="clear" w:color="auto" w:fill="FFFFFF"/>
          <w:lang w:val="ru-RU"/>
        </w:rPr>
      </w:pPr>
    </w:p>
    <w:p w:rsidR="005543A5" w:rsidRPr="00C14E9A" w:rsidRDefault="005543A5" w:rsidP="00C14E9A">
      <w:pPr>
        <w:pStyle w:val="2"/>
        <w:spacing w:before="0"/>
        <w:ind w:firstLine="709"/>
        <w:rPr>
          <w:b/>
          <w:shd w:val="clear" w:color="auto" w:fill="FFFFFF"/>
          <w:lang w:val="ru-RU"/>
        </w:rPr>
      </w:pPr>
      <w:bookmarkStart w:id="4" w:name="_Toc534847976"/>
      <w:r w:rsidRPr="00C14E9A">
        <w:rPr>
          <w:b/>
          <w:shd w:val="clear" w:color="auto" w:fill="FFFFFF"/>
          <w:lang w:val="ru-RU"/>
        </w:rPr>
        <w:t>1.2</w:t>
      </w:r>
      <w:r w:rsidR="00A26C0D" w:rsidRPr="00C14E9A">
        <w:rPr>
          <w:b/>
          <w:shd w:val="clear" w:color="auto" w:fill="FFFFFF"/>
          <w:lang w:val="ru-RU"/>
        </w:rPr>
        <w:t xml:space="preserve"> </w:t>
      </w:r>
      <w:r w:rsidR="00A26C0D" w:rsidRPr="00C14E9A">
        <w:rPr>
          <w:b/>
          <w:lang w:val="ru-RU" w:eastAsia="ru-RU"/>
        </w:rPr>
        <w:t>Классификация и виды инвестиций</w:t>
      </w:r>
      <w:bookmarkEnd w:id="4"/>
    </w:p>
    <w:p w:rsidR="00A26C0D" w:rsidRPr="00A26C0D" w:rsidRDefault="00A26C0D" w:rsidP="00C14E9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</w:p>
    <w:p w:rsidR="00466A6F" w:rsidRPr="00A26C0D" w:rsidRDefault="006870B4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На макроуровне, так же, как и на микро-, важно отчетливо понимать и </w:t>
      </w:r>
      <w:r w:rsidR="00466A6F" w:rsidRPr="00A26C0D">
        <w:rPr>
          <w:color w:val="000000"/>
          <w:sz w:val="28"/>
          <w:szCs w:val="28"/>
          <w:shd w:val="clear" w:color="auto" w:fill="FFFFFF"/>
          <w:lang w:val="ru-RU"/>
        </w:rPr>
        <w:t>представлять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все существующие типы и виды инвестиций, которые </w:t>
      </w:r>
      <w:r w:rsidR="00466A6F" w:rsidRPr="00A26C0D">
        <w:rPr>
          <w:color w:val="000000"/>
          <w:sz w:val="28"/>
          <w:szCs w:val="28"/>
          <w:shd w:val="clear" w:color="auto" w:fill="FFFFFF"/>
          <w:lang w:val="ru-RU"/>
        </w:rPr>
        <w:t>классифицируются по определенным признакам:</w:t>
      </w:r>
    </w:p>
    <w:p w:rsidR="006870B4" w:rsidRPr="00A26C0D" w:rsidRDefault="00466A6F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lastRenderedPageBreak/>
        <w:t>Зависящие от объектов вложения капитала</w:t>
      </w:r>
      <w:r w:rsidR="00855BD5" w:rsidRPr="00A26C0D">
        <w:rPr>
          <w:sz w:val="28"/>
          <w:szCs w:val="28"/>
          <w:lang w:val="ru-RU"/>
        </w:rPr>
        <w:t>:</w:t>
      </w:r>
    </w:p>
    <w:p w:rsidR="00466A6F" w:rsidRPr="00A26C0D" w:rsidRDefault="00466A6F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26C0D">
        <w:rPr>
          <w:sz w:val="28"/>
          <w:szCs w:val="28"/>
          <w:lang w:val="ru-RU"/>
        </w:rPr>
        <w:t>В таких случаях выделяют финансовые и реальные инвестиции.</w:t>
      </w:r>
    </w:p>
    <w:p w:rsidR="00BF2F6C" w:rsidRPr="00DF442F" w:rsidRDefault="00466A6F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Реальные инвестиции-это вложения капитала в создание собственных активов, которые в свою очередь связаны с осуществлением операционной деятельности, а так же с решением социальных и экономических проблем субъекта. Крупное инвестирующее предприятие, осуществляя реальные инвестиции, тем самым увеличивает свой потенциал производственной деятельности – основные производственные фонды и оборотные средства, необходимые для их лучшего функционирования.</w:t>
      </w:r>
      <w:r w:rsidR="00A867A7" w:rsidRPr="00A867A7">
        <w:rPr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867A7" w:rsidRPr="00DF442F">
        <w:rPr>
          <w:color w:val="000000"/>
          <w:sz w:val="28"/>
          <w:szCs w:val="28"/>
          <w:shd w:val="clear" w:color="auto" w:fill="FFFFFF"/>
          <w:lang w:val="ru-RU"/>
        </w:rPr>
        <w:t>4]</w:t>
      </w:r>
    </w:p>
    <w:p w:rsidR="00BF2F6C" w:rsidRDefault="00466A6F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iCs/>
          <w:sz w:val="28"/>
          <w:szCs w:val="28"/>
          <w:shd w:val="clear" w:color="auto" w:fill="FFFFFF"/>
          <w:lang w:val="ru-RU"/>
        </w:rPr>
        <w:t xml:space="preserve">Под Финансовыми инвестициями понимают </w:t>
      </w:r>
      <w:r w:rsidRPr="00A26C0D">
        <w:rPr>
          <w:sz w:val="28"/>
          <w:szCs w:val="28"/>
          <w:shd w:val="clear" w:color="auto" w:fill="FFFFFF"/>
          <w:lang w:val="ru-RU"/>
        </w:rPr>
        <w:t xml:space="preserve">вложение капитала в различные финансовые инструменты, в первую очередь это в ценные бумаги и активы других развивающихся предприятий. При </w:t>
      </w:r>
      <w:r w:rsidR="0093099F" w:rsidRPr="00A26C0D">
        <w:rPr>
          <w:sz w:val="28"/>
          <w:szCs w:val="28"/>
          <w:shd w:val="clear" w:color="auto" w:fill="FFFFFF"/>
          <w:lang w:val="ru-RU"/>
        </w:rPr>
        <w:t>финансовом инвестировании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инвестор увеличивает свой финансовый капитал, </w:t>
      </w:r>
      <w:r w:rsidR="0093099F" w:rsidRPr="00A26C0D">
        <w:rPr>
          <w:sz w:val="28"/>
          <w:szCs w:val="28"/>
          <w:shd w:val="clear" w:color="auto" w:fill="FFFFFF"/>
          <w:lang w:val="ru-RU"/>
        </w:rPr>
        <w:t>приобретая дивиденды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и </w:t>
      </w:r>
      <w:r w:rsidR="0093099F" w:rsidRPr="00A26C0D">
        <w:rPr>
          <w:sz w:val="28"/>
          <w:szCs w:val="28"/>
          <w:shd w:val="clear" w:color="auto" w:fill="FFFFFF"/>
          <w:lang w:val="ru-RU"/>
        </w:rPr>
        <w:t>различного вида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доходы. Финансовые инвестиции </w:t>
      </w:r>
      <w:r w:rsidR="0093099F" w:rsidRPr="00A26C0D">
        <w:rPr>
          <w:sz w:val="28"/>
          <w:szCs w:val="28"/>
          <w:shd w:val="clear" w:color="auto" w:fill="FFFFFF"/>
          <w:lang w:val="ru-RU"/>
        </w:rPr>
        <w:t>могут быть спекулятивного</w:t>
      </w:r>
      <w:r w:rsidRPr="00A26C0D">
        <w:rPr>
          <w:sz w:val="28"/>
          <w:szCs w:val="28"/>
          <w:shd w:val="clear" w:color="auto" w:fill="FFFFFF"/>
          <w:lang w:val="ru-RU"/>
        </w:rPr>
        <w:t xml:space="preserve"> характер</w:t>
      </w:r>
      <w:r w:rsidR="0093099F" w:rsidRPr="00A26C0D">
        <w:rPr>
          <w:sz w:val="28"/>
          <w:szCs w:val="28"/>
          <w:shd w:val="clear" w:color="auto" w:fill="FFFFFF"/>
          <w:lang w:val="ru-RU"/>
        </w:rPr>
        <w:t>а</w:t>
      </w:r>
      <w:r w:rsidRPr="00A26C0D">
        <w:rPr>
          <w:sz w:val="28"/>
          <w:szCs w:val="28"/>
          <w:shd w:val="clear" w:color="auto" w:fill="FFFFFF"/>
          <w:lang w:val="ru-RU"/>
        </w:rPr>
        <w:t xml:space="preserve">, </w:t>
      </w:r>
      <w:r w:rsidR="0093099F" w:rsidRPr="00A26C0D">
        <w:rPr>
          <w:sz w:val="28"/>
          <w:szCs w:val="28"/>
          <w:shd w:val="clear" w:color="auto" w:fill="FFFFFF"/>
          <w:lang w:val="ru-RU"/>
        </w:rPr>
        <w:t>а так же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ориентирова</w:t>
      </w:r>
      <w:r w:rsidR="0093099F" w:rsidRPr="00A26C0D">
        <w:rPr>
          <w:sz w:val="28"/>
          <w:szCs w:val="28"/>
          <w:shd w:val="clear" w:color="auto" w:fill="FFFFFF"/>
          <w:lang w:val="ru-RU"/>
        </w:rPr>
        <w:t>ться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на долгосрочные вложения</w:t>
      </w:r>
      <w:r w:rsidR="0093099F" w:rsidRPr="00A26C0D">
        <w:rPr>
          <w:sz w:val="28"/>
          <w:szCs w:val="28"/>
          <w:shd w:val="clear" w:color="auto" w:fill="FFFFFF"/>
          <w:lang w:val="ru-RU"/>
        </w:rPr>
        <w:t xml:space="preserve"> средств инвестора</w:t>
      </w:r>
      <w:r w:rsidRPr="00A26C0D">
        <w:rPr>
          <w:sz w:val="28"/>
          <w:szCs w:val="28"/>
          <w:shd w:val="clear" w:color="auto" w:fill="FFFFFF"/>
          <w:lang w:val="ru-RU"/>
        </w:rPr>
        <w:t xml:space="preserve">. </w:t>
      </w:r>
      <w:r w:rsidR="0093099F" w:rsidRPr="00A26C0D">
        <w:rPr>
          <w:sz w:val="28"/>
          <w:szCs w:val="28"/>
          <w:shd w:val="clear" w:color="auto" w:fill="FFFFFF"/>
          <w:lang w:val="ru-RU"/>
        </w:rPr>
        <w:t>Преследуя цель получить определенный доход в виде денег или дивидендов, инвестор определенно выберет спекулятивное финансовое инвестирование</w:t>
      </w:r>
      <w:r w:rsidRPr="00A26C0D">
        <w:rPr>
          <w:sz w:val="28"/>
          <w:szCs w:val="28"/>
          <w:shd w:val="clear" w:color="auto" w:fill="FFFFFF"/>
          <w:lang w:val="ru-RU"/>
        </w:rPr>
        <w:t xml:space="preserve">. Долгосрочные финансовые инвестиции </w:t>
      </w:r>
      <w:r w:rsidR="0093099F" w:rsidRPr="00A26C0D">
        <w:rPr>
          <w:sz w:val="28"/>
          <w:szCs w:val="28"/>
          <w:shd w:val="clear" w:color="auto" w:fill="FFFFFF"/>
          <w:lang w:val="ru-RU"/>
        </w:rPr>
        <w:t>чаще всего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преследуют</w:t>
      </w:r>
      <w:r w:rsidR="0093099F" w:rsidRPr="00A26C0D">
        <w:rPr>
          <w:sz w:val="28"/>
          <w:szCs w:val="28"/>
          <w:shd w:val="clear" w:color="auto" w:fill="FFFFFF"/>
          <w:lang w:val="ru-RU"/>
        </w:rPr>
        <w:t xml:space="preserve"> своего рода</w:t>
      </w:r>
      <w:r w:rsidRPr="00A26C0D">
        <w:rPr>
          <w:sz w:val="28"/>
          <w:szCs w:val="28"/>
          <w:shd w:val="clear" w:color="auto" w:fill="FFFFFF"/>
          <w:lang w:val="ru-RU"/>
        </w:rPr>
        <w:t xml:space="preserve"> стратегические цели инвестора и </w:t>
      </w:r>
      <w:r w:rsidR="0093099F" w:rsidRPr="00A26C0D">
        <w:rPr>
          <w:sz w:val="28"/>
          <w:szCs w:val="28"/>
          <w:shd w:val="clear" w:color="auto" w:fill="FFFFFF"/>
          <w:lang w:val="ru-RU"/>
        </w:rPr>
        <w:t xml:space="preserve">всегда </w:t>
      </w:r>
      <w:r w:rsidRPr="00A26C0D">
        <w:rPr>
          <w:sz w:val="28"/>
          <w:szCs w:val="28"/>
          <w:shd w:val="clear" w:color="auto" w:fill="FFFFFF"/>
          <w:lang w:val="ru-RU"/>
        </w:rPr>
        <w:t>связаны с участием в управлении предприятием, в которое</w:t>
      </w:r>
      <w:r w:rsidR="0093099F" w:rsidRPr="00A26C0D">
        <w:rPr>
          <w:sz w:val="28"/>
          <w:szCs w:val="28"/>
          <w:shd w:val="clear" w:color="auto" w:fill="FFFFFF"/>
          <w:lang w:val="ru-RU"/>
        </w:rPr>
        <w:t xml:space="preserve"> и вкладывается</w:t>
      </w:r>
      <w:r w:rsidRPr="00A26C0D">
        <w:rPr>
          <w:sz w:val="28"/>
          <w:szCs w:val="28"/>
          <w:shd w:val="clear" w:color="auto" w:fill="FFFFFF"/>
          <w:lang w:val="ru-RU"/>
        </w:rPr>
        <w:t xml:space="preserve"> капитал</w:t>
      </w:r>
      <w:r w:rsidR="0093099F" w:rsidRPr="00A26C0D">
        <w:rPr>
          <w:sz w:val="28"/>
          <w:szCs w:val="28"/>
          <w:shd w:val="clear" w:color="auto" w:fill="FFFFFF"/>
          <w:lang w:val="ru-RU"/>
        </w:rPr>
        <w:t xml:space="preserve"> инвестора</w:t>
      </w:r>
      <w:r w:rsidRPr="00A26C0D">
        <w:rPr>
          <w:sz w:val="28"/>
          <w:szCs w:val="28"/>
          <w:shd w:val="clear" w:color="auto" w:fill="FFFFFF"/>
          <w:lang w:val="ru-RU"/>
        </w:rPr>
        <w:t>.</w:t>
      </w:r>
    </w:p>
    <w:p w:rsidR="0093099F" w:rsidRPr="00BF2F6C" w:rsidRDefault="0093099F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>По приобретаемому инвестором праву собственности</w:t>
      </w:r>
      <w:r w:rsidR="00855BD5"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BF2F6C" w:rsidRDefault="0093099F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В данном случае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инвестиции делят на прямые и косвенные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. Прямые инвестиции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– это определенная форма вложения, которая даёт инвестору непосредственное право собственности на имущество и ценные бумаги.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Косвенные же инвестиции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представляют собой вложения в набор имущественных ценностей</w:t>
      </w:r>
      <w:r w:rsidR="00855BD5" w:rsidRPr="00A26C0D">
        <w:rPr>
          <w:color w:val="000000"/>
          <w:sz w:val="28"/>
          <w:szCs w:val="28"/>
          <w:shd w:val="clear" w:color="auto" w:fill="FFFFFF"/>
          <w:lang w:val="ru-RU"/>
        </w:rPr>
        <w:t>, а так же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ценных бумаг. В этом случае инвестор будет владеть </w:t>
      </w:r>
      <w:r w:rsidR="00855BD5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а долей в портфеле (наборе), а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не требованием к активам </w:t>
      </w:r>
      <w:r w:rsidR="00855BD5" w:rsidRPr="00A26C0D">
        <w:rPr>
          <w:color w:val="000000"/>
          <w:sz w:val="28"/>
          <w:szCs w:val="28"/>
          <w:shd w:val="clear" w:color="auto" w:fill="FFFFFF"/>
          <w:lang w:val="ru-RU"/>
        </w:rPr>
        <w:t>определенной компании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55BD5" w:rsidRPr="00BF2F6C" w:rsidRDefault="00855BD5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>По периоду инвестирования:</w:t>
      </w:r>
    </w:p>
    <w:p w:rsidR="00BF2F6C" w:rsidRDefault="00855BD5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lastRenderedPageBreak/>
        <w:t>Различаются долгосрочные, краткосрочные, среднесрочные инвестиции.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Долгосрочные инвестиции –</w:t>
      </w:r>
      <w:r w:rsidRPr="00A26C0D">
        <w:rPr>
          <w:iCs/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это вложения капитала от одного до трёх и более лет,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среднесрочные инвестиции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– вложения от одного до трёх лет,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краткосрочные инвестиции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– вложения на период длительности одного года.</w:t>
      </w:r>
    </w:p>
    <w:p w:rsidR="006522E2" w:rsidRPr="00A26C0D" w:rsidRDefault="004849E8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По региональному </w:t>
      </w:r>
      <w:r w:rsidR="006522E2"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>признаку</w:t>
      </w:r>
      <w:r w:rsidR="006522E2" w:rsidRPr="00A26C0D"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:rsidR="00BF2F6C" w:rsidRDefault="006522E2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Тут можно выделить внешние (зарубежные) и внутренние (отечественные) инвестиции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4849E8" w:rsidRPr="00A26C0D">
        <w:rPr>
          <w:color w:val="000000"/>
          <w:sz w:val="28"/>
          <w:szCs w:val="28"/>
          <w:shd w:val="clear" w:color="auto" w:fill="FFFFFF"/>
        </w:rPr>
        <w:t> </w:t>
      </w:r>
      <w:r w:rsidR="004849E8"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Внутренние инвестиции</w:t>
      </w:r>
      <w:r w:rsidR="004849E8"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- это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инвестирования, находящиеся внутри страны;</w:t>
      </w:r>
      <w:r w:rsidR="004849E8" w:rsidRPr="00A26C0D">
        <w:rPr>
          <w:color w:val="000000"/>
          <w:sz w:val="28"/>
          <w:szCs w:val="28"/>
          <w:shd w:val="clear" w:color="auto" w:fill="FFFFFF"/>
        </w:rPr>
        <w:t> </w:t>
      </w:r>
      <w:r w:rsidR="004849E8"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внешние инвестиции</w:t>
      </w:r>
      <w:r w:rsidR="004849E8" w:rsidRPr="00A26C0D">
        <w:rPr>
          <w:color w:val="000000"/>
          <w:sz w:val="28"/>
          <w:szCs w:val="28"/>
          <w:shd w:val="clear" w:color="auto" w:fill="FFFFFF"/>
        </w:rPr>
        <w:t> 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это инвестирования, находящиеся за 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>пределами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страны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Сюда относят и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приобретение различных финансовых инструментов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, такие как акции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з</w:t>
      </w:r>
      <w:r w:rsidR="009F45AF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арубежных компаний,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облигации</w:t>
      </w:r>
      <w:r w:rsidR="004849E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других государств.</w:t>
      </w:r>
    </w:p>
    <w:p w:rsidR="00EF112D" w:rsidRPr="00BF2F6C" w:rsidRDefault="00EF112D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bCs/>
          <w:iCs/>
          <w:color w:val="000000"/>
          <w:sz w:val="28"/>
          <w:szCs w:val="28"/>
          <w:shd w:val="clear" w:color="auto" w:fill="FFFFFF"/>
          <w:lang w:val="ru-RU"/>
        </w:rPr>
        <w:t>По формам собственности используемого инвестором капитала:</w:t>
      </w:r>
    </w:p>
    <w:p w:rsidR="00EF112D" w:rsidRPr="00A26C0D" w:rsidRDefault="00EF112D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Инвестиции бывают: государственные, иностранные, частные и совместные. 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Частные инвестиции</w:t>
      </w:r>
      <w:r w:rsidRPr="00A26C0D">
        <w:rPr>
          <w:iCs/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- это вложения капитала физическими и юридическими лицами негосударственной формы собственности. 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Государственные инвестиции- это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вложения капитала, осуществляемые центральными и местными органами власти и управления за счет бюджетов, внебюджетных фондов и заемных средств, сюда же входят вложения государственных предприятий за счет собственных и заемных средств.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Иностранные инвестиции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– это вложения капитала как физическими, так и юридическими лицами в объекты другого государства.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Совместные инвестиции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-это инвестиции, которые осуществляются совместно с субъектами страны и иностранных государств.</w:t>
      </w:r>
    </w:p>
    <w:p w:rsidR="00A26C0D" w:rsidRPr="00A26C0D" w:rsidRDefault="00A26C0D" w:rsidP="00A26C0D">
      <w:pPr>
        <w:spacing w:line="360" w:lineRule="auto"/>
        <w:ind w:left="-142" w:firstLine="141"/>
        <w:rPr>
          <w:color w:val="000000"/>
          <w:sz w:val="28"/>
          <w:szCs w:val="28"/>
          <w:shd w:val="clear" w:color="auto" w:fill="FFFFFF"/>
          <w:lang w:val="ru-RU"/>
        </w:rPr>
      </w:pPr>
    </w:p>
    <w:p w:rsidR="00EF112D" w:rsidRDefault="00A26C0D" w:rsidP="00C14E9A">
      <w:pPr>
        <w:pStyle w:val="2"/>
        <w:ind w:firstLine="709"/>
        <w:rPr>
          <w:b/>
          <w:lang w:val="ru-RU"/>
        </w:rPr>
      </w:pPr>
      <w:bookmarkStart w:id="5" w:name="_Toc534847977"/>
      <w:r w:rsidRPr="00C14E9A">
        <w:rPr>
          <w:b/>
          <w:lang w:val="ru-RU"/>
        </w:rPr>
        <w:t>1.3</w:t>
      </w:r>
      <w:r w:rsidR="00EF112D" w:rsidRPr="00C14E9A">
        <w:rPr>
          <w:b/>
        </w:rPr>
        <w:t> </w:t>
      </w:r>
      <w:r w:rsidRPr="00C14E9A">
        <w:rPr>
          <w:b/>
          <w:lang w:val="ru-RU"/>
        </w:rPr>
        <w:t>Объекты и субъекты инвестиций</w:t>
      </w:r>
      <w:bookmarkEnd w:id="5"/>
    </w:p>
    <w:p w:rsidR="00C14E9A" w:rsidRPr="00C14E9A" w:rsidRDefault="00C14E9A" w:rsidP="00C14E9A">
      <w:pPr>
        <w:rPr>
          <w:lang w:val="ru-RU"/>
        </w:rPr>
      </w:pPr>
    </w:p>
    <w:p w:rsidR="002815D4" w:rsidRPr="002815D4" w:rsidRDefault="002815D4" w:rsidP="002815D4">
      <w:pPr>
        <w:rPr>
          <w:lang w:val="ru-RU"/>
        </w:rPr>
      </w:pPr>
    </w:p>
    <w:p w:rsidR="00BF2F6C" w:rsidRPr="00A867A7" w:rsidRDefault="00796100" w:rsidP="00C14E9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C0D">
        <w:rPr>
          <w:iCs/>
          <w:color w:val="000000"/>
          <w:sz w:val="28"/>
          <w:szCs w:val="28"/>
        </w:rPr>
        <w:t>Главное и основополагающее звено инвестиционной деятельности я являются ее субъекты, без которых она не могла бы существовать. Ее субъектами</w:t>
      </w:r>
      <w:r w:rsidR="00EF112D" w:rsidRPr="00A26C0D">
        <w:rPr>
          <w:color w:val="000000"/>
          <w:sz w:val="28"/>
          <w:szCs w:val="28"/>
        </w:rPr>
        <w:t xml:space="preserve"> являются все участники реал</w:t>
      </w:r>
      <w:r w:rsidRPr="00A26C0D">
        <w:rPr>
          <w:color w:val="000000"/>
          <w:sz w:val="28"/>
          <w:szCs w:val="28"/>
        </w:rPr>
        <w:t xml:space="preserve">изации инвестиционных проектов, то </w:t>
      </w:r>
      <w:r w:rsidRPr="00A26C0D">
        <w:rPr>
          <w:color w:val="000000"/>
          <w:sz w:val="28"/>
          <w:szCs w:val="28"/>
        </w:rPr>
        <w:lastRenderedPageBreak/>
        <w:t xml:space="preserve">есть </w:t>
      </w:r>
      <w:r w:rsidR="00EF112D" w:rsidRPr="00A26C0D">
        <w:rPr>
          <w:color w:val="000000"/>
          <w:sz w:val="28"/>
          <w:szCs w:val="28"/>
        </w:rPr>
        <w:t xml:space="preserve">инвесторы, заказчики, исполнители работ, пользователи объектов </w:t>
      </w:r>
      <w:r w:rsidRPr="00A26C0D">
        <w:rPr>
          <w:color w:val="000000"/>
          <w:sz w:val="28"/>
          <w:szCs w:val="28"/>
        </w:rPr>
        <w:t>инвестиций</w:t>
      </w:r>
      <w:r w:rsidR="00EF112D" w:rsidRPr="00A26C0D">
        <w:rPr>
          <w:color w:val="000000"/>
          <w:sz w:val="28"/>
          <w:szCs w:val="28"/>
        </w:rPr>
        <w:t xml:space="preserve">, </w:t>
      </w:r>
      <w:r w:rsidRPr="00A26C0D">
        <w:rPr>
          <w:color w:val="000000"/>
          <w:sz w:val="28"/>
          <w:szCs w:val="28"/>
        </w:rPr>
        <w:t xml:space="preserve">различные </w:t>
      </w:r>
      <w:r w:rsidR="00EF112D" w:rsidRPr="00A26C0D">
        <w:rPr>
          <w:color w:val="000000"/>
          <w:sz w:val="28"/>
          <w:szCs w:val="28"/>
        </w:rPr>
        <w:t xml:space="preserve">поставщики, банковские, страховые и посреднические организации, инвестиционные биржи и </w:t>
      </w:r>
      <w:r w:rsidR="00E3551D" w:rsidRPr="00A26C0D">
        <w:rPr>
          <w:color w:val="000000"/>
          <w:sz w:val="28"/>
          <w:szCs w:val="28"/>
        </w:rPr>
        <w:t>т.д.</w:t>
      </w:r>
      <w:r w:rsidR="00A867A7" w:rsidRPr="00A867A7">
        <w:rPr>
          <w:color w:val="000000"/>
          <w:sz w:val="28"/>
          <w:szCs w:val="28"/>
        </w:rPr>
        <w:t xml:space="preserve"> [1]</w:t>
      </w:r>
    </w:p>
    <w:p w:rsidR="00BF2F6C" w:rsidRDefault="00EF112D" w:rsidP="00C14E9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C0D">
        <w:rPr>
          <w:iCs/>
          <w:color w:val="000000"/>
          <w:sz w:val="28"/>
          <w:szCs w:val="28"/>
        </w:rPr>
        <w:t>Инвесторы </w:t>
      </w:r>
      <w:r w:rsidRPr="00A26C0D">
        <w:rPr>
          <w:color w:val="000000"/>
          <w:sz w:val="28"/>
          <w:szCs w:val="28"/>
        </w:rPr>
        <w:t xml:space="preserve">– субъекты инвестиционной </w:t>
      </w:r>
      <w:r w:rsidR="00796100" w:rsidRPr="00A26C0D">
        <w:rPr>
          <w:color w:val="000000"/>
          <w:sz w:val="28"/>
          <w:szCs w:val="28"/>
        </w:rPr>
        <w:t>деятельности, задача которых</w:t>
      </w:r>
      <w:r w:rsidRPr="00A26C0D">
        <w:rPr>
          <w:color w:val="000000"/>
          <w:sz w:val="28"/>
          <w:szCs w:val="28"/>
        </w:rPr>
        <w:t xml:space="preserve"> </w:t>
      </w:r>
      <w:r w:rsidR="00796100" w:rsidRPr="00A26C0D">
        <w:rPr>
          <w:color w:val="000000"/>
          <w:sz w:val="28"/>
          <w:szCs w:val="28"/>
        </w:rPr>
        <w:t>осуществление вложений</w:t>
      </w:r>
      <w:r w:rsidRPr="00A26C0D">
        <w:rPr>
          <w:color w:val="000000"/>
          <w:sz w:val="28"/>
          <w:szCs w:val="28"/>
        </w:rPr>
        <w:t xml:space="preserve"> собственных, заемных и привлече</w:t>
      </w:r>
      <w:r w:rsidR="00796100" w:rsidRPr="00A26C0D">
        <w:rPr>
          <w:color w:val="000000"/>
          <w:sz w:val="28"/>
          <w:szCs w:val="28"/>
        </w:rPr>
        <w:t>нных средств в форме инвестиций.</w:t>
      </w:r>
      <w:r w:rsidR="00BF2F6C">
        <w:rPr>
          <w:color w:val="000000"/>
          <w:sz w:val="28"/>
          <w:szCs w:val="28"/>
        </w:rPr>
        <w:t xml:space="preserve"> </w:t>
      </w:r>
    </w:p>
    <w:p w:rsidR="00EF112D" w:rsidRPr="00BF2F6C" w:rsidRDefault="00796100" w:rsidP="00C14E9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C0D">
        <w:rPr>
          <w:color w:val="000000"/>
          <w:sz w:val="28"/>
          <w:szCs w:val="28"/>
          <w:shd w:val="clear" w:color="auto" w:fill="FFFFFF"/>
        </w:rPr>
        <w:t>Инвесторами или субъектами инвестиций могут выступать как отдельные предприниматели, так и целые предприятия, а так же их объединения, государственные органы и инвестиционные фонды, которые в свою очередь планируют получить прибыль от вложения средств в данный объект.</w:t>
      </w:r>
    </w:p>
    <w:p w:rsidR="00796100" w:rsidRPr="00A26C0D" w:rsidRDefault="00796100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Инвесторами могут быть:</w:t>
      </w:r>
    </w:p>
    <w:p w:rsidR="00796100" w:rsidRPr="00A26C0D" w:rsidRDefault="0058525A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Участники Правительства</w:t>
      </w:r>
      <w:r w:rsidR="00796100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Р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оссийской </w:t>
      </w:r>
      <w:r w:rsidR="00796100" w:rsidRPr="00A26C0D">
        <w:rPr>
          <w:color w:val="000000"/>
          <w:sz w:val="28"/>
          <w:szCs w:val="28"/>
          <w:shd w:val="clear" w:color="auto" w:fill="FFFFFF"/>
          <w:lang w:val="ru-RU"/>
        </w:rPr>
        <w:t>Ф</w:t>
      </w:r>
      <w:r>
        <w:rPr>
          <w:color w:val="000000"/>
          <w:sz w:val="28"/>
          <w:szCs w:val="28"/>
          <w:shd w:val="clear" w:color="auto" w:fill="FFFFFF"/>
          <w:lang w:val="ru-RU"/>
        </w:rPr>
        <w:t>едерации,</w:t>
      </w:r>
      <w:r w:rsidR="00796100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органы, уполномоченные управлять государственным имуществом или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органы,</w:t>
      </w:r>
      <w:r w:rsidR="00796100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наделённы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796100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имущественными правами;</w:t>
      </w:r>
    </w:p>
    <w:p w:rsidR="00E77508" w:rsidRPr="00A26C0D" w:rsidRDefault="0058525A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Представители и органы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местного самоуправления, муниципалитеты, органы и службы, уполномоченные в законодательном порядке;</w:t>
      </w:r>
    </w:p>
    <w:p w:rsidR="00E77508" w:rsidRPr="00A26C0D" w:rsidRDefault="00E77508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Отечественные предприятия, </w:t>
      </w:r>
      <w:r w:rsidR="0058525A">
        <w:rPr>
          <w:color w:val="000000"/>
          <w:sz w:val="28"/>
          <w:szCs w:val="28"/>
          <w:shd w:val="clear" w:color="auto" w:fill="FFFFFF"/>
          <w:lang w:val="ru-RU"/>
        </w:rPr>
        <w:t xml:space="preserve">местные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предпринимательские объединения, организации</w:t>
      </w:r>
      <w:r w:rsidR="00F2053A">
        <w:rPr>
          <w:color w:val="000000"/>
          <w:sz w:val="28"/>
          <w:szCs w:val="28"/>
          <w:shd w:val="clear" w:color="auto" w:fill="FFFFFF"/>
          <w:lang w:val="ru-RU"/>
        </w:rPr>
        <w:t xml:space="preserve"> (коммерческие, некоммерческие)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, юридические</w:t>
      </w:r>
      <w:r w:rsidR="00F2053A">
        <w:rPr>
          <w:color w:val="000000"/>
          <w:sz w:val="28"/>
          <w:szCs w:val="28"/>
          <w:shd w:val="clear" w:color="auto" w:fill="FFFFFF"/>
          <w:lang w:val="ru-RU"/>
        </w:rPr>
        <w:t xml:space="preserve"> и физические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лица, наделённые необходимыми правами;</w:t>
      </w:r>
    </w:p>
    <w:p w:rsidR="00E77508" w:rsidRPr="00A26C0D" w:rsidRDefault="00F2053A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З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арубежные </w:t>
      </w:r>
      <w:r>
        <w:rPr>
          <w:color w:val="000000"/>
          <w:sz w:val="28"/>
          <w:szCs w:val="28"/>
          <w:shd w:val="clear" w:color="auto" w:fill="FFFFFF"/>
          <w:lang w:val="ru-RU"/>
        </w:rPr>
        <w:t>и н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ациональные организации;</w:t>
      </w:r>
    </w:p>
    <w:p w:rsidR="00E77508" w:rsidRPr="00A26C0D" w:rsidRDefault="00E77508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Иностранные юридические лица;</w:t>
      </w:r>
    </w:p>
    <w:p w:rsidR="00E77508" w:rsidRPr="00A26C0D" w:rsidRDefault="00E77508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Уполномоченные</w:t>
      </w:r>
      <w:r w:rsidR="00F2053A">
        <w:rPr>
          <w:color w:val="000000"/>
          <w:sz w:val="28"/>
          <w:szCs w:val="28"/>
          <w:shd w:val="clear" w:color="auto" w:fill="FFFFFF"/>
          <w:lang w:val="ru-RU"/>
        </w:rPr>
        <w:t xml:space="preserve"> в законодательном порядке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иностранные государства;</w:t>
      </w:r>
    </w:p>
    <w:p w:rsidR="00E77508" w:rsidRPr="00A26C0D" w:rsidRDefault="00E77508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Международные организации;</w:t>
      </w:r>
    </w:p>
    <w:p w:rsidR="00E77508" w:rsidRPr="00A26C0D" w:rsidRDefault="00E77508" w:rsidP="00C14E9A">
      <w:pPr>
        <w:pStyle w:val="a4"/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>Совместные российско-зарубежные предприятия.</w:t>
      </w:r>
    </w:p>
    <w:p w:rsidR="00E77508" w:rsidRPr="00A867A7" w:rsidRDefault="00F2053A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Инвесторы, 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в первую очередь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преподносят себя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в роли прямых вкладчиков собственных финансовых средств и других капиталов, а также, в роли пользователей продукции инвестирования (построенных заводов, фабрик, транспортных сооружений и т</w:t>
      </w:r>
      <w:r w:rsidR="00B574D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B574DF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). Каждый инвестор напрямую заинтересовал в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развитии того или иного бизнеса,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предприятия и 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>т.д.</w:t>
      </w:r>
      <w:r>
        <w:rPr>
          <w:color w:val="000000"/>
          <w:sz w:val="28"/>
          <w:szCs w:val="28"/>
          <w:shd w:val="clear" w:color="auto" w:fill="FFFFFF"/>
          <w:lang w:val="ru-RU"/>
        </w:rPr>
        <w:t>, в который он вложил средства и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 xml:space="preserve"> уже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по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 xml:space="preserve">тенциально ждет своей выгоды. Ведь известен факт, что процент получаемой инвестором доли может достигать половины от доходов предприятия. 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Инвесторы вкладывают средства в акции создаваемых и существующих предприятий, которые осуществляют на средства от продажи акц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>ий модернизацию (обновление) или диверсификацию (процесс интенсивного расширения выпускаемой на данный момент продукции, освоение новых видов продукций, с целью получения экономической выгоды)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A867A7" w:rsidRPr="00A867A7">
        <w:rPr>
          <w:color w:val="000000"/>
          <w:sz w:val="28"/>
          <w:szCs w:val="28"/>
          <w:shd w:val="clear" w:color="auto" w:fill="FFFFFF"/>
          <w:lang w:val="ru-RU"/>
        </w:rPr>
        <w:t xml:space="preserve"> [8]</w:t>
      </w:r>
    </w:p>
    <w:p w:rsidR="00E77508" w:rsidRPr="00A26C0D" w:rsidRDefault="00E77508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iCs/>
          <w:color w:val="000000"/>
          <w:sz w:val="28"/>
          <w:szCs w:val="28"/>
          <w:shd w:val="clear" w:color="auto" w:fill="FFFFFF"/>
          <w:lang w:val="ru-RU"/>
        </w:rPr>
        <w:t>Объектами инвестиций</w:t>
      </w:r>
      <w:r w:rsidRPr="00A26C0D">
        <w:rPr>
          <w:color w:val="000000"/>
          <w:sz w:val="28"/>
          <w:szCs w:val="28"/>
          <w:shd w:val="clear" w:color="auto" w:fill="FFFFFF"/>
        </w:rPr>
        <w:t> 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обычно бываю:</w:t>
      </w:r>
    </w:p>
    <w:p w:rsidR="00E77508" w:rsidRPr="00A26C0D" w:rsidRDefault="00055704" w:rsidP="00C14E9A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Производство новых изделий или </w:t>
      </w:r>
      <w:r w:rsidR="00E77508" w:rsidRPr="00A26C0D">
        <w:rPr>
          <w:color w:val="000000"/>
          <w:sz w:val="28"/>
          <w:szCs w:val="28"/>
          <w:shd w:val="clear" w:color="auto" w:fill="FFFFFF"/>
          <w:lang w:val="ru-RU"/>
        </w:rPr>
        <w:t>услуг на имею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щихся производственных площадях.</w:t>
      </w:r>
    </w:p>
    <w:p w:rsidR="00E77508" w:rsidRPr="00A26C0D" w:rsidRDefault="00E77508" w:rsidP="00C14E9A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Строящиеся или реконструируемые </w:t>
      </w:r>
      <w:r w:rsidR="00B25600" w:rsidRPr="00A26C0D">
        <w:rPr>
          <w:color w:val="000000"/>
          <w:sz w:val="28"/>
          <w:szCs w:val="28"/>
          <w:shd w:val="clear" w:color="auto" w:fill="FFFFFF"/>
          <w:lang w:val="ru-RU"/>
        </w:rPr>
        <w:t>предприятия, предназначенные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для производства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 xml:space="preserve"> и выпуска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 xml:space="preserve"> новых товаров и услуг.</w:t>
      </w:r>
    </w:p>
    <w:p w:rsidR="00B25600" w:rsidRPr="00A26C0D" w:rsidRDefault="00B25600" w:rsidP="00C14E9A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Комплексы строящихся или реконструируемых производств, которые ориентированы на выполнение определенных </w:t>
      </w:r>
      <w:r w:rsidR="00055704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производственных </w:t>
      </w:r>
      <w:r w:rsidRPr="00A26C0D">
        <w:rPr>
          <w:color w:val="000000"/>
          <w:sz w:val="28"/>
          <w:szCs w:val="28"/>
          <w:shd w:val="clear" w:color="auto" w:fill="FFFFFF"/>
          <w:lang w:val="ru-RU"/>
        </w:rPr>
        <w:t>программ.</w:t>
      </w:r>
    </w:p>
    <w:p w:rsidR="00B25600" w:rsidRPr="00A26C0D" w:rsidRDefault="00055704" w:rsidP="00C14E9A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Объекты, </w:t>
      </w:r>
      <w:r w:rsidR="00B25600" w:rsidRPr="00A26C0D">
        <w:rPr>
          <w:color w:val="000000"/>
          <w:sz w:val="28"/>
          <w:szCs w:val="28"/>
          <w:shd w:val="clear" w:color="auto" w:fill="FFFFFF"/>
          <w:lang w:val="ru-RU"/>
        </w:rPr>
        <w:t>различны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B25600" w:rsidRPr="00A26C0D">
        <w:rPr>
          <w:color w:val="000000"/>
          <w:sz w:val="28"/>
          <w:szCs w:val="28"/>
          <w:shd w:val="clear" w:color="auto" w:fill="FFFFFF"/>
          <w:lang w:val="ru-RU"/>
        </w:rPr>
        <w:t xml:space="preserve"> по масштабам, эффективности использования вкладываемых средств, социальной значимости и степени участия государства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 их развитии</w:t>
      </w:r>
      <w:r w:rsidR="00B25600" w:rsidRPr="00A26C0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25600" w:rsidRDefault="00B25600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D7F0A">
        <w:rPr>
          <w:color w:val="000000"/>
          <w:sz w:val="28"/>
          <w:szCs w:val="28"/>
          <w:shd w:val="clear" w:color="auto" w:fill="FFFFFF"/>
          <w:lang w:val="ru-RU"/>
        </w:rPr>
        <w:t xml:space="preserve">Инвестиции, </w:t>
      </w:r>
      <w:r w:rsidR="00ED7F0A">
        <w:rPr>
          <w:color w:val="000000"/>
          <w:sz w:val="28"/>
          <w:szCs w:val="28"/>
          <w:shd w:val="clear" w:color="auto" w:fill="FFFFFF"/>
          <w:lang w:val="ru-RU"/>
        </w:rPr>
        <w:t>вклю</w:t>
      </w:r>
      <w:r w:rsidR="00ED7F0A" w:rsidRPr="00ED7F0A">
        <w:rPr>
          <w:color w:val="000000"/>
          <w:sz w:val="28"/>
          <w:szCs w:val="28"/>
          <w:shd w:val="clear" w:color="auto" w:fill="FFFFFF"/>
          <w:lang w:val="ru-RU"/>
        </w:rPr>
        <w:t>чающие</w:t>
      </w:r>
      <w:r w:rsidR="00ED7F0A">
        <w:rPr>
          <w:color w:val="000000"/>
          <w:sz w:val="28"/>
          <w:szCs w:val="28"/>
          <w:shd w:val="clear" w:color="auto" w:fill="FFFFFF"/>
          <w:lang w:val="ru-RU"/>
        </w:rPr>
        <w:t xml:space="preserve"> в свою деятельность</w:t>
      </w:r>
      <w:r w:rsidR="00ED7F0A" w:rsidRPr="00ED7F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>затраты на новое строительство и техническое перевоор</w:t>
      </w:r>
      <w:r w:rsidR="00ED7F0A">
        <w:rPr>
          <w:color w:val="000000"/>
          <w:sz w:val="28"/>
          <w:szCs w:val="28"/>
          <w:shd w:val="clear" w:color="auto" w:fill="FFFFFF"/>
          <w:lang w:val="ru-RU"/>
        </w:rPr>
        <w:t xml:space="preserve">ужения действующих промышленных и 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>сельскохозяйственных предприятий</w:t>
      </w:r>
      <w:r w:rsidR="00ED7F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>относят к</w:t>
      </w:r>
      <w:r w:rsidRPr="00ED7F0A">
        <w:rPr>
          <w:color w:val="000000"/>
          <w:sz w:val="28"/>
          <w:szCs w:val="28"/>
          <w:shd w:val="clear" w:color="auto" w:fill="FFFFFF"/>
        </w:rPr>
        <w:t> </w:t>
      </w:r>
      <w:r w:rsidRPr="00ED7F0A">
        <w:rPr>
          <w:iCs/>
          <w:color w:val="000000"/>
          <w:sz w:val="28"/>
          <w:szCs w:val="28"/>
          <w:shd w:val="clear" w:color="auto" w:fill="FFFFFF"/>
          <w:lang w:val="ru-RU"/>
        </w:rPr>
        <w:t>капитальным вложениям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 xml:space="preserve">. В </w:t>
      </w:r>
      <w:r w:rsidR="00ED7F0A">
        <w:rPr>
          <w:color w:val="000000"/>
          <w:sz w:val="28"/>
          <w:szCs w:val="28"/>
          <w:shd w:val="clear" w:color="auto" w:fill="FFFFFF"/>
          <w:lang w:val="ru-RU"/>
        </w:rPr>
        <w:t xml:space="preserve">такие инвестиции как правило 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>включают следующие расходы:</w:t>
      </w:r>
    </w:p>
    <w:p w:rsidR="00ED7F0A" w:rsidRPr="00ED7F0A" w:rsidRDefault="00ED7F0A" w:rsidP="00C14E9A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ED7F0A">
        <w:rPr>
          <w:color w:val="000000"/>
          <w:sz w:val="28"/>
          <w:szCs w:val="28"/>
          <w:shd w:val="clear" w:color="auto" w:fill="FFFFFF"/>
          <w:lang w:val="ru-RU"/>
        </w:rPr>
        <w:t xml:space="preserve">троительство </w:t>
      </w:r>
      <w:r>
        <w:rPr>
          <w:color w:val="000000"/>
          <w:sz w:val="28"/>
          <w:szCs w:val="28"/>
          <w:shd w:val="clear" w:color="auto" w:fill="FFFFFF"/>
          <w:lang w:val="ru-RU"/>
        </w:rPr>
        <w:t>различ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ного вида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сооружений.</w:t>
      </w:r>
    </w:p>
    <w:p w:rsidR="00ED7F0A" w:rsidRPr="00ED7F0A" w:rsidRDefault="00ED7F0A" w:rsidP="00C14E9A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Строительство зданий, 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инженерных коммуникаций.</w:t>
      </w:r>
    </w:p>
    <w:p w:rsidR="00ED7F0A" w:rsidRPr="00ED7F0A" w:rsidRDefault="00ED7F0A" w:rsidP="00C14E9A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Проектные и 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конструкторские работы.</w:t>
      </w:r>
    </w:p>
    <w:p w:rsidR="00ED7F0A" w:rsidRPr="00ED7F0A" w:rsidRDefault="00251696" w:rsidP="00C14E9A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Подготовка</w:t>
      </w:r>
      <w:r w:rsidR="00ED7F0A" w:rsidRPr="00ED7F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 xml:space="preserve">к </w:t>
      </w:r>
      <w:r>
        <w:rPr>
          <w:color w:val="000000"/>
          <w:sz w:val="28"/>
          <w:szCs w:val="28"/>
          <w:shd w:val="clear" w:color="auto" w:fill="FFFFFF"/>
          <w:lang w:val="ru-RU"/>
        </w:rPr>
        <w:t>создани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ю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строительной площадки.</w:t>
      </w:r>
    </w:p>
    <w:p w:rsidR="00ED7F0A" w:rsidRDefault="00251696" w:rsidP="00C14E9A">
      <w:pPr>
        <w:pStyle w:val="a4"/>
        <w:numPr>
          <w:ilvl w:val="0"/>
          <w:numId w:val="42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="00ED7F0A" w:rsidRPr="00ED7F0A">
        <w:rPr>
          <w:color w:val="000000"/>
          <w:sz w:val="28"/>
          <w:szCs w:val="28"/>
          <w:shd w:val="clear" w:color="auto" w:fill="FFFFFF"/>
          <w:lang w:val="ru-RU"/>
        </w:rPr>
        <w:t>он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тажные и пусконаладочные работы.</w:t>
      </w:r>
    </w:p>
    <w:p w:rsidR="00251696" w:rsidRPr="00BF2F6C" w:rsidRDefault="00251696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F2F6C">
        <w:rPr>
          <w:color w:val="000000"/>
          <w:sz w:val="28"/>
          <w:szCs w:val="28"/>
          <w:shd w:val="clear" w:color="auto" w:fill="FFFFFF"/>
          <w:lang w:val="ru-RU"/>
        </w:rPr>
        <w:t>Каждая затрат а при инвестировании объекта характеризуется:</w:t>
      </w:r>
    </w:p>
    <w:p w:rsidR="00251696" w:rsidRPr="00BF2F6C" w:rsidRDefault="00C14E9A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Величиной инвестиционных денег.</w:t>
      </w:r>
    </w:p>
    <w:p w:rsidR="00251696" w:rsidRPr="00BF2F6C" w:rsidRDefault="00251696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F2F6C">
        <w:rPr>
          <w:color w:val="000000"/>
          <w:sz w:val="28"/>
          <w:szCs w:val="28"/>
          <w:shd w:val="clear" w:color="auto" w:fill="FFFFFF"/>
          <w:lang w:val="ru-RU"/>
        </w:rPr>
        <w:t>Датой начала и окон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чания вложения денежных средств.</w:t>
      </w:r>
    </w:p>
    <w:p w:rsidR="00251696" w:rsidRPr="00EC0FD6" w:rsidRDefault="00251696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0FD6">
        <w:rPr>
          <w:color w:val="000000"/>
          <w:sz w:val="28"/>
          <w:szCs w:val="28"/>
          <w:shd w:val="clear" w:color="auto" w:fill="FFFFFF"/>
          <w:lang w:val="ru-RU"/>
        </w:rPr>
        <w:t>Способ</w:t>
      </w:r>
      <w:r w:rsidR="00EC0FD6" w:rsidRPr="00EC0FD6">
        <w:rPr>
          <w:color w:val="000000"/>
          <w:sz w:val="28"/>
          <w:szCs w:val="28"/>
          <w:shd w:val="clear" w:color="auto" w:fill="FFFFFF"/>
          <w:lang w:val="ru-RU"/>
        </w:rPr>
        <w:t>ностью</w:t>
      </w:r>
      <w:r w:rsidRPr="00EC0FD6">
        <w:rPr>
          <w:color w:val="000000"/>
          <w:sz w:val="28"/>
          <w:szCs w:val="28"/>
          <w:shd w:val="clear" w:color="auto" w:fill="FFFFFF"/>
          <w:lang w:val="ru-RU"/>
        </w:rPr>
        <w:t xml:space="preserve"> амортиз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ировать</w:t>
      </w:r>
      <w:r w:rsidRPr="00EC0FD6">
        <w:rPr>
          <w:color w:val="000000"/>
          <w:sz w:val="28"/>
          <w:szCs w:val="28"/>
          <w:shd w:val="clear" w:color="auto" w:fill="FFFFFF"/>
          <w:lang w:val="ru-RU"/>
        </w:rPr>
        <w:t xml:space="preserve"> вложенны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е денежные</w:t>
      </w:r>
      <w:r w:rsidRPr="00EC0FD6">
        <w:rPr>
          <w:color w:val="000000"/>
          <w:sz w:val="28"/>
          <w:szCs w:val="28"/>
          <w:shd w:val="clear" w:color="auto" w:fill="FFFFFF"/>
          <w:lang w:val="ru-RU"/>
        </w:rPr>
        <w:t xml:space="preserve"> средств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EC0FD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51696" w:rsidRPr="00BF2F6C" w:rsidRDefault="00251696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F2F6C">
        <w:rPr>
          <w:color w:val="000000"/>
          <w:sz w:val="28"/>
          <w:szCs w:val="28"/>
          <w:shd w:val="clear" w:color="auto" w:fill="FFFFFF"/>
          <w:lang w:val="ru-RU"/>
        </w:rPr>
        <w:t xml:space="preserve">Параметры, играющие основополагающую роль при выборе 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 xml:space="preserve">наилучших </w:t>
      </w:r>
      <w:r w:rsidRPr="00BF2F6C">
        <w:rPr>
          <w:color w:val="000000"/>
          <w:sz w:val="28"/>
          <w:szCs w:val="28"/>
          <w:shd w:val="clear" w:color="auto" w:fill="FFFFFF"/>
          <w:lang w:val="ru-RU"/>
        </w:rPr>
        <w:t>источников инвестиций. Это могут быть:</w:t>
      </w:r>
    </w:p>
    <w:p w:rsidR="00251696" w:rsidRPr="00EC0FD6" w:rsidRDefault="00C14E9A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Ресурсы бюджетов всех уровней.</w:t>
      </w:r>
    </w:p>
    <w:p w:rsidR="00251696" w:rsidRPr="00EC0FD6" w:rsidRDefault="00251696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0FD6">
        <w:rPr>
          <w:color w:val="000000"/>
          <w:sz w:val="28"/>
          <w:szCs w:val="28"/>
          <w:shd w:val="clear" w:color="auto" w:fill="FFFFFF"/>
          <w:lang w:val="ru-RU"/>
        </w:rPr>
        <w:t xml:space="preserve">Собственные </w:t>
      </w:r>
      <w:r w:rsidR="00C14E9A">
        <w:rPr>
          <w:color w:val="000000"/>
          <w:sz w:val="28"/>
          <w:szCs w:val="28"/>
          <w:shd w:val="clear" w:color="auto" w:fill="FFFFFF"/>
          <w:lang w:val="ru-RU"/>
        </w:rPr>
        <w:t>средства различных  предприятий.</w:t>
      </w:r>
    </w:p>
    <w:p w:rsidR="00251696" w:rsidRPr="00EC0FD6" w:rsidRDefault="00C14E9A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Кредитные средства.</w:t>
      </w:r>
    </w:p>
    <w:p w:rsidR="00251696" w:rsidRPr="00EC0FD6" w:rsidRDefault="00C14E9A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Сбережения населения.</w:t>
      </w:r>
    </w:p>
    <w:p w:rsidR="00251696" w:rsidRPr="00EC0FD6" w:rsidRDefault="006D691E" w:rsidP="00C14E9A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0FD6">
        <w:rPr>
          <w:color w:val="000000"/>
          <w:sz w:val="28"/>
          <w:szCs w:val="28"/>
          <w:shd w:val="clear" w:color="auto" w:fill="FFFFFF"/>
          <w:lang w:val="ru-RU"/>
        </w:rPr>
        <w:t xml:space="preserve">Инвестиции иностранного </w:t>
      </w:r>
      <w:r w:rsidR="00EC0FD6" w:rsidRPr="00EC0FD6">
        <w:rPr>
          <w:color w:val="000000"/>
          <w:sz w:val="28"/>
          <w:szCs w:val="28"/>
          <w:shd w:val="clear" w:color="auto" w:fill="FFFFFF"/>
          <w:lang w:val="ru-RU"/>
        </w:rPr>
        <w:t>происхождения</w:t>
      </w:r>
      <w:r w:rsidR="00251696" w:rsidRPr="00EC0FD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251696" w:rsidRDefault="00251696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Из-за сложившейся в России экономической ситуации нельзя ожидать крупных инвестиционных сложений из </w:t>
      </w:r>
      <w:r w:rsidR="00BF2F6C">
        <w:rPr>
          <w:color w:val="000000"/>
          <w:sz w:val="28"/>
          <w:szCs w:val="28"/>
          <w:shd w:val="clear" w:color="auto" w:fill="FFFFFF"/>
          <w:lang w:val="ru-RU"/>
        </w:rPr>
        <w:t>бюджета. Сбережения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населения, которые составляют основную долгосрочную инвестиционную деятельность во всем мире, в России крайне низкие и не стабильные.</w:t>
      </w:r>
    </w:p>
    <w:p w:rsidR="00251696" w:rsidRDefault="00251696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Действительно, ситуацию могут изменить </w:t>
      </w:r>
      <w:r w:rsidR="005F3647">
        <w:rPr>
          <w:color w:val="000000"/>
          <w:sz w:val="28"/>
          <w:szCs w:val="28"/>
          <w:shd w:val="clear" w:color="auto" w:fill="FFFFFF"/>
          <w:lang w:val="ru-RU"/>
        </w:rPr>
        <w:t>только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частные </w:t>
      </w:r>
      <w:r w:rsidR="00E3551D">
        <w:rPr>
          <w:color w:val="000000"/>
          <w:sz w:val="28"/>
          <w:szCs w:val="28"/>
          <w:shd w:val="clear" w:color="auto" w:fill="FFFFFF"/>
          <w:lang w:val="ru-RU"/>
        </w:rPr>
        <w:t>инвесторы,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которые ориентируются с одной стороны на огромные потенциальные </w:t>
      </w:r>
      <w:r w:rsidR="005F3647">
        <w:rPr>
          <w:color w:val="000000"/>
          <w:sz w:val="28"/>
          <w:szCs w:val="28"/>
          <w:shd w:val="clear" w:color="auto" w:fill="FFFFFF"/>
          <w:lang w:val="ru-RU"/>
        </w:rPr>
        <w:t>возможности российского рынка,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 xml:space="preserve"> с целью получения большого процента доли от дохода,</w:t>
      </w:r>
      <w:r w:rsidR="005F3647">
        <w:rPr>
          <w:color w:val="000000"/>
          <w:sz w:val="28"/>
          <w:szCs w:val="28"/>
          <w:shd w:val="clear" w:color="auto" w:fill="FFFFFF"/>
          <w:lang w:val="ru-RU"/>
        </w:rPr>
        <w:t xml:space="preserve"> а с другой – на риск в условиях нестабильности социально-экономического положения нашей страны.</w:t>
      </w:r>
    </w:p>
    <w:p w:rsidR="005F3647" w:rsidRDefault="005F3647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Основным источником финансирования инвестиций в России являются собственные средства предприятий и организаций.</w:t>
      </w:r>
    </w:p>
    <w:p w:rsidR="005F3647" w:rsidRPr="00DF442F" w:rsidRDefault="005F3647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Для того, чтобы достойно реализовать инвестиционный проект</w:t>
      </w:r>
      <w:r w:rsidR="00EC0FD6">
        <w:rPr>
          <w:color w:val="000000"/>
          <w:sz w:val="28"/>
          <w:szCs w:val="28"/>
          <w:shd w:val="clear" w:color="auto" w:fill="FFFFFF"/>
          <w:lang w:val="ru-RU"/>
        </w:rPr>
        <w:t>, без</w:t>
      </w:r>
      <w:r w:rsidR="001C0848">
        <w:rPr>
          <w:color w:val="000000"/>
          <w:sz w:val="28"/>
          <w:szCs w:val="28"/>
          <w:shd w:val="clear" w:color="auto" w:fill="FFFFFF"/>
          <w:lang w:val="ru-RU"/>
        </w:rPr>
        <w:t xml:space="preserve"> шансов прогореть в данной деятельности,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необходимы тщательная разработка бизнес-планов, проведение инженерных изысканий, разработка проектных документов на строительство и возведение зданий, проведение работ, </w:t>
      </w:r>
      <w:r w:rsidR="001C0848">
        <w:rPr>
          <w:color w:val="000000"/>
          <w:sz w:val="28"/>
          <w:szCs w:val="28"/>
          <w:shd w:val="clear" w:color="auto" w:fill="FFFFFF"/>
          <w:lang w:val="ru-RU"/>
        </w:rPr>
        <w:t xml:space="preserve">и самое главное 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заключение договоров со строительными организациями на осуществление незамедлительных строительных и монтажных работ. Эти функции заказчика могут осуществить инвесторы либо через свои соответствующие службы, либо же через каких-то посредников (физических или юридических лиц). Для этого инвестор наделяет данные лица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необходимыми правами для распоряжения инвестиционными </w:t>
      </w:r>
      <w:r w:rsidR="001C0848">
        <w:rPr>
          <w:color w:val="000000"/>
          <w:sz w:val="28"/>
          <w:szCs w:val="28"/>
          <w:shd w:val="clear" w:color="auto" w:fill="FFFFFF"/>
          <w:lang w:val="ru-RU"/>
        </w:rPr>
        <w:t xml:space="preserve">денежными </w:t>
      </w:r>
      <w:r>
        <w:rPr>
          <w:color w:val="000000"/>
          <w:sz w:val="28"/>
          <w:szCs w:val="28"/>
          <w:shd w:val="clear" w:color="auto" w:fill="FFFFFF"/>
          <w:lang w:val="ru-RU"/>
        </w:rPr>
        <w:t>средствами в рамках, дозволенных</w:t>
      </w:r>
      <w:r w:rsidR="001C0848">
        <w:rPr>
          <w:color w:val="000000"/>
          <w:sz w:val="28"/>
          <w:szCs w:val="28"/>
          <w:shd w:val="clear" w:color="auto" w:fill="FFFFFF"/>
          <w:lang w:val="ru-RU"/>
        </w:rPr>
        <w:t xml:space="preserve"> данным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инвестором.</w:t>
      </w:r>
      <w:r w:rsidR="00A867A7" w:rsidRPr="00A867A7">
        <w:rPr>
          <w:color w:val="000000"/>
          <w:sz w:val="28"/>
          <w:szCs w:val="28"/>
          <w:shd w:val="clear" w:color="auto" w:fill="FFFFFF"/>
          <w:lang w:val="ru-RU"/>
        </w:rPr>
        <w:t xml:space="preserve"> [</w:t>
      </w:r>
      <w:r w:rsidR="00A867A7" w:rsidRPr="00DF442F">
        <w:rPr>
          <w:color w:val="000000"/>
          <w:sz w:val="28"/>
          <w:szCs w:val="28"/>
          <w:shd w:val="clear" w:color="auto" w:fill="FFFFFF"/>
          <w:lang w:val="ru-RU"/>
        </w:rPr>
        <w:t>4]</w:t>
      </w:r>
    </w:p>
    <w:p w:rsidR="00E77508" w:rsidRDefault="005F3647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 реализации инвестиционных проектов исполнителями различных работ выступают проектные, изыскательные, строительные, производственные фирмы.</w:t>
      </w:r>
    </w:p>
    <w:p w:rsidR="005206E0" w:rsidRDefault="005206E0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 исполнителям относятся и инженерные фирмы, которые не имеют собственной производственной мощности, выступают в качестве генеральных подрядчиков по реализации инвестиционных проектов, привлекая разные строительные и другие компании.</w:t>
      </w:r>
    </w:p>
    <w:p w:rsidR="005206E0" w:rsidRDefault="005206E0" w:rsidP="00C14E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Большую часть субъектов инвестиционной деятельности составляют своего рода институциональные инвесторы: страховые компании, инвестиционные фонды, негосударственные пенсионные фонды и т.д. Функция этих организаций- это привлечение свободных средств населения.</w:t>
      </w:r>
    </w:p>
    <w:p w:rsidR="005206E0" w:rsidRDefault="005206E0" w:rsidP="005F3647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5206E0" w:rsidRPr="00C14E9A" w:rsidRDefault="005206E0" w:rsidP="00C14E9A">
      <w:pPr>
        <w:pStyle w:val="2"/>
        <w:spacing w:before="0"/>
        <w:ind w:firstLine="709"/>
        <w:rPr>
          <w:b/>
          <w:shd w:val="clear" w:color="auto" w:fill="FFFFFF"/>
          <w:lang w:val="ru-RU"/>
        </w:rPr>
      </w:pPr>
      <w:bookmarkStart w:id="6" w:name="_Toc534847978"/>
      <w:r w:rsidRPr="00C14E9A">
        <w:rPr>
          <w:b/>
          <w:shd w:val="clear" w:color="auto" w:fill="FFFFFF"/>
          <w:lang w:val="ru-RU"/>
        </w:rPr>
        <w:t>1.4 Роль инвестиций в развитии экономической системы</w:t>
      </w:r>
      <w:bookmarkEnd w:id="6"/>
    </w:p>
    <w:p w:rsidR="005206E0" w:rsidRPr="00C14E9A" w:rsidRDefault="005206E0" w:rsidP="00C14E9A">
      <w:pPr>
        <w:spacing w:line="360" w:lineRule="auto"/>
        <w:ind w:firstLine="709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BF2F6C" w:rsidRPr="0030539D" w:rsidRDefault="00552602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0539D">
        <w:rPr>
          <w:sz w:val="28"/>
          <w:szCs w:val="28"/>
          <w:lang w:val="ru-RU"/>
        </w:rPr>
        <w:t>Исходя из длительного опыта</w:t>
      </w:r>
      <w:r w:rsidR="005206E0" w:rsidRPr="0030539D">
        <w:rPr>
          <w:sz w:val="28"/>
          <w:szCs w:val="28"/>
          <w:lang w:val="ru-RU"/>
        </w:rPr>
        <w:t>,</w:t>
      </w:r>
      <w:r w:rsidRPr="0030539D">
        <w:rPr>
          <w:sz w:val="28"/>
          <w:szCs w:val="28"/>
          <w:lang w:val="ru-RU"/>
        </w:rPr>
        <w:t xml:space="preserve"> можно сделать вывод, что</w:t>
      </w:r>
      <w:r w:rsidR="005206E0" w:rsidRPr="0030539D">
        <w:rPr>
          <w:sz w:val="28"/>
          <w:szCs w:val="28"/>
          <w:lang w:val="ru-RU"/>
        </w:rPr>
        <w:t xml:space="preserve"> привлечение</w:t>
      </w:r>
      <w:r w:rsidR="006960F8">
        <w:rPr>
          <w:sz w:val="28"/>
          <w:szCs w:val="28"/>
          <w:lang w:val="ru-RU"/>
        </w:rPr>
        <w:t xml:space="preserve"> в отечественную экономику</w:t>
      </w:r>
      <w:r w:rsidR="005206E0" w:rsidRPr="0030539D">
        <w:rPr>
          <w:sz w:val="28"/>
          <w:szCs w:val="28"/>
          <w:lang w:val="ru-RU"/>
        </w:rPr>
        <w:t xml:space="preserve"> зарубежных инвестиций </w:t>
      </w:r>
      <w:r w:rsidRPr="0030539D">
        <w:rPr>
          <w:sz w:val="28"/>
          <w:szCs w:val="28"/>
          <w:lang w:val="ru-RU"/>
        </w:rPr>
        <w:t>положительно сказывается на экономике принимающих стран. В том числе и на экономической системе Российской Федерации</w:t>
      </w:r>
      <w:r w:rsidR="006960F8">
        <w:rPr>
          <w:sz w:val="28"/>
          <w:szCs w:val="28"/>
          <w:lang w:val="ru-RU"/>
        </w:rPr>
        <w:t>, так как это можно рассматривать, как спонсирование нашей промышленности.</w:t>
      </w:r>
    </w:p>
    <w:p w:rsidR="00C60C35" w:rsidRPr="0030539D" w:rsidRDefault="008B5C79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Проанализировав иностранные капиталовложения </w:t>
      </w:r>
      <w:r w:rsidR="00C4370F">
        <w:rPr>
          <w:sz w:val="28"/>
          <w:szCs w:val="28"/>
          <w:lang w:val="ru-RU"/>
        </w:rPr>
        <w:t>в России за 10 лет в</w:t>
      </w:r>
      <w:r w:rsidR="005206E0" w:rsidRPr="0030539D">
        <w:rPr>
          <w:sz w:val="28"/>
          <w:szCs w:val="28"/>
          <w:lang w:val="ru-RU"/>
        </w:rPr>
        <w:t xml:space="preserve"> 90-е годы </w:t>
      </w:r>
      <w:r w:rsidR="005206E0" w:rsidRPr="002D13F2">
        <w:rPr>
          <w:sz w:val="28"/>
          <w:szCs w:val="28"/>
        </w:rPr>
        <w:t>XX</w:t>
      </w:r>
      <w:r w:rsidR="005206E0" w:rsidRPr="0030539D">
        <w:rPr>
          <w:sz w:val="28"/>
          <w:szCs w:val="28"/>
          <w:lang w:val="ru-RU"/>
        </w:rPr>
        <w:t xml:space="preserve"> века, к сожалению, </w:t>
      </w:r>
      <w:r w:rsidR="00C4370F">
        <w:rPr>
          <w:sz w:val="28"/>
          <w:szCs w:val="28"/>
          <w:lang w:val="ru-RU"/>
        </w:rPr>
        <w:t>можно сделать вывод</w:t>
      </w:r>
      <w:r w:rsidR="00552602" w:rsidRPr="0030539D">
        <w:rPr>
          <w:sz w:val="28"/>
          <w:szCs w:val="28"/>
          <w:lang w:val="ru-RU"/>
        </w:rPr>
        <w:t xml:space="preserve"> </w:t>
      </w:r>
      <w:r w:rsidR="005206E0" w:rsidRPr="0030539D">
        <w:rPr>
          <w:sz w:val="28"/>
          <w:szCs w:val="28"/>
          <w:lang w:val="ru-RU"/>
        </w:rPr>
        <w:t xml:space="preserve">о том, что </w:t>
      </w:r>
      <w:r w:rsidR="00C4370F">
        <w:rPr>
          <w:sz w:val="28"/>
          <w:szCs w:val="28"/>
          <w:lang w:val="ru-RU"/>
        </w:rPr>
        <w:t>н</w:t>
      </w:r>
      <w:r w:rsidR="005206E0" w:rsidRPr="0030539D">
        <w:rPr>
          <w:sz w:val="28"/>
          <w:szCs w:val="28"/>
          <w:lang w:val="ru-RU"/>
        </w:rPr>
        <w:t>а</w:t>
      </w:r>
      <w:r w:rsidR="00C4370F">
        <w:rPr>
          <w:sz w:val="28"/>
          <w:szCs w:val="28"/>
          <w:lang w:val="ru-RU"/>
        </w:rPr>
        <w:t xml:space="preserve"> то время</w:t>
      </w:r>
      <w:r w:rsidR="005206E0" w:rsidRPr="0030539D">
        <w:rPr>
          <w:sz w:val="28"/>
          <w:szCs w:val="28"/>
          <w:lang w:val="ru-RU"/>
        </w:rPr>
        <w:t xml:space="preserve"> зарубежные капиталовложения не являлись</w:t>
      </w:r>
      <w:r w:rsidR="00C4370F">
        <w:rPr>
          <w:sz w:val="28"/>
          <w:szCs w:val="28"/>
          <w:lang w:val="ru-RU"/>
        </w:rPr>
        <w:t xml:space="preserve"> для нашего государства</w:t>
      </w:r>
      <w:r w:rsidR="005206E0" w:rsidRPr="0030539D">
        <w:rPr>
          <w:sz w:val="28"/>
          <w:szCs w:val="28"/>
          <w:lang w:val="ru-RU"/>
        </w:rPr>
        <w:t xml:space="preserve"> </w:t>
      </w:r>
      <w:r w:rsidR="00552602" w:rsidRPr="0030539D">
        <w:rPr>
          <w:sz w:val="28"/>
          <w:szCs w:val="28"/>
          <w:lang w:val="ru-RU"/>
        </w:rPr>
        <w:t xml:space="preserve">основным </w:t>
      </w:r>
      <w:r w:rsidR="006960F8">
        <w:rPr>
          <w:sz w:val="28"/>
          <w:szCs w:val="28"/>
          <w:lang w:val="ru-RU"/>
        </w:rPr>
        <w:t xml:space="preserve">элементом, </w:t>
      </w:r>
      <w:r w:rsidR="00F00A4C">
        <w:rPr>
          <w:sz w:val="28"/>
          <w:szCs w:val="28"/>
          <w:lang w:val="ru-RU"/>
        </w:rPr>
        <w:t xml:space="preserve">обеспечивающим </w:t>
      </w:r>
      <w:r w:rsidR="00F00A4C" w:rsidRPr="0030539D">
        <w:rPr>
          <w:sz w:val="28"/>
          <w:szCs w:val="28"/>
          <w:lang w:val="ru-RU"/>
        </w:rPr>
        <w:t>рост</w:t>
      </w:r>
      <w:r w:rsidR="00552602" w:rsidRPr="0030539D">
        <w:rPr>
          <w:sz w:val="28"/>
          <w:szCs w:val="28"/>
          <w:lang w:val="ru-RU"/>
        </w:rPr>
        <w:t xml:space="preserve"> экономической системы</w:t>
      </w:r>
      <w:r w:rsidR="005206E0" w:rsidRPr="0030539D">
        <w:rPr>
          <w:sz w:val="28"/>
          <w:szCs w:val="28"/>
          <w:lang w:val="ru-RU"/>
        </w:rPr>
        <w:t xml:space="preserve"> даже в тех отраслях, регионах и областях России, где его концентрация была </w:t>
      </w:r>
      <w:r w:rsidR="006960F8">
        <w:rPr>
          <w:sz w:val="28"/>
          <w:szCs w:val="28"/>
          <w:lang w:val="ru-RU"/>
        </w:rPr>
        <w:t>огромная</w:t>
      </w:r>
      <w:r w:rsidR="001C0848">
        <w:rPr>
          <w:sz w:val="28"/>
          <w:szCs w:val="28"/>
          <w:lang w:val="ru-RU"/>
        </w:rPr>
        <w:t xml:space="preserve"> </w:t>
      </w:r>
      <w:r w:rsidR="00F00A4C">
        <w:rPr>
          <w:sz w:val="28"/>
          <w:szCs w:val="28"/>
          <w:lang w:val="ru-RU"/>
        </w:rPr>
        <w:t>и значительная</w:t>
      </w:r>
      <w:r w:rsidR="00C4370F">
        <w:rPr>
          <w:sz w:val="28"/>
          <w:szCs w:val="28"/>
          <w:lang w:val="ru-RU"/>
        </w:rPr>
        <w:t xml:space="preserve"> для экономики</w:t>
      </w:r>
      <w:r w:rsidR="00552602" w:rsidRPr="0030539D">
        <w:rPr>
          <w:sz w:val="28"/>
          <w:szCs w:val="28"/>
          <w:lang w:val="ru-RU"/>
        </w:rPr>
        <w:t>.</w:t>
      </w:r>
    </w:p>
    <w:p w:rsidR="005206E0" w:rsidRDefault="00C4370F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Значительное количество валовых инвестици</w:t>
      </w:r>
      <w:r w:rsidR="001C0848">
        <w:rPr>
          <w:sz w:val="28"/>
          <w:szCs w:val="28"/>
          <w:lang w:val="ru-RU"/>
        </w:rPr>
        <w:t>й, вложенных</w:t>
      </w:r>
      <w:r>
        <w:rPr>
          <w:sz w:val="28"/>
          <w:szCs w:val="28"/>
          <w:lang w:val="ru-RU"/>
        </w:rPr>
        <w:t xml:space="preserve"> в основной капитал, взятое </w:t>
      </w:r>
      <w:r w:rsidR="005206E0" w:rsidRPr="0030539D">
        <w:rPr>
          <w:sz w:val="28"/>
          <w:szCs w:val="28"/>
          <w:lang w:val="ru-RU"/>
        </w:rPr>
        <w:t xml:space="preserve">из всех источников </w:t>
      </w:r>
      <w:r>
        <w:rPr>
          <w:sz w:val="28"/>
          <w:szCs w:val="28"/>
          <w:lang w:val="ru-RU"/>
        </w:rPr>
        <w:t>уменьшалось</w:t>
      </w:r>
      <w:r w:rsidR="006960F8">
        <w:rPr>
          <w:sz w:val="28"/>
          <w:szCs w:val="28"/>
          <w:lang w:val="ru-RU"/>
        </w:rPr>
        <w:t xml:space="preserve"> и уменьша</w:t>
      </w:r>
      <w:r>
        <w:rPr>
          <w:sz w:val="28"/>
          <w:szCs w:val="28"/>
          <w:lang w:val="ru-RU"/>
        </w:rPr>
        <w:t>ется</w:t>
      </w:r>
      <w:r w:rsidR="005206E0" w:rsidRPr="0030539D">
        <w:rPr>
          <w:sz w:val="28"/>
          <w:szCs w:val="28"/>
          <w:lang w:val="ru-RU"/>
        </w:rPr>
        <w:t xml:space="preserve"> в реальном исчислении, и</w:t>
      </w:r>
      <w:r w:rsidR="00552602" w:rsidRPr="0030539D">
        <w:rPr>
          <w:sz w:val="28"/>
          <w:szCs w:val="28"/>
          <w:lang w:val="ru-RU"/>
        </w:rPr>
        <w:t xml:space="preserve">ностранные </w:t>
      </w:r>
      <w:r w:rsidR="006960F8">
        <w:rPr>
          <w:sz w:val="28"/>
          <w:szCs w:val="28"/>
          <w:lang w:val="ru-RU"/>
        </w:rPr>
        <w:t>инвестиции всегда</w:t>
      </w:r>
      <w:r w:rsidR="005206E0" w:rsidRPr="0030539D">
        <w:rPr>
          <w:sz w:val="28"/>
          <w:szCs w:val="28"/>
          <w:lang w:val="ru-RU"/>
        </w:rPr>
        <w:t xml:space="preserve"> имели тенденцию к</w:t>
      </w:r>
      <w:r w:rsidR="006960F8">
        <w:rPr>
          <w:sz w:val="28"/>
          <w:szCs w:val="28"/>
          <w:lang w:val="ru-RU"/>
        </w:rPr>
        <w:t xml:space="preserve"> </w:t>
      </w:r>
      <w:r w:rsidR="006960F8">
        <w:rPr>
          <w:sz w:val="28"/>
          <w:szCs w:val="28"/>
          <w:lang w:val="ru-RU"/>
        </w:rPr>
        <w:lastRenderedPageBreak/>
        <w:t>значительному</w:t>
      </w:r>
      <w:r w:rsidR="005206E0" w:rsidRPr="0030539D">
        <w:rPr>
          <w:sz w:val="28"/>
          <w:szCs w:val="28"/>
          <w:lang w:val="ru-RU"/>
        </w:rPr>
        <w:t xml:space="preserve"> росту</w:t>
      </w:r>
      <w:r w:rsidR="00552602" w:rsidRPr="0030539D">
        <w:rPr>
          <w:sz w:val="28"/>
          <w:szCs w:val="28"/>
          <w:lang w:val="ru-RU"/>
        </w:rPr>
        <w:t xml:space="preserve">, несмотря на </w:t>
      </w:r>
      <w:r w:rsidR="006960F8">
        <w:rPr>
          <w:sz w:val="28"/>
          <w:szCs w:val="28"/>
          <w:lang w:val="ru-RU"/>
        </w:rPr>
        <w:t xml:space="preserve">регулярные, </w:t>
      </w:r>
      <w:r w:rsidR="00A867A7">
        <w:rPr>
          <w:sz w:val="28"/>
          <w:szCs w:val="28"/>
          <w:lang w:val="ru-RU"/>
        </w:rPr>
        <w:t xml:space="preserve">значительные </w:t>
      </w:r>
      <w:r w:rsidR="00A867A7" w:rsidRPr="0030539D">
        <w:rPr>
          <w:sz w:val="28"/>
          <w:szCs w:val="28"/>
          <w:lang w:val="ru-RU"/>
        </w:rPr>
        <w:t>колебания</w:t>
      </w:r>
      <w:r w:rsidR="00552602" w:rsidRPr="0030539D">
        <w:rPr>
          <w:sz w:val="28"/>
          <w:szCs w:val="28"/>
          <w:lang w:val="ru-RU"/>
        </w:rPr>
        <w:t xml:space="preserve"> объёмов </w:t>
      </w:r>
      <w:r w:rsidR="006960F8">
        <w:rPr>
          <w:sz w:val="28"/>
          <w:szCs w:val="28"/>
          <w:lang w:val="ru-RU"/>
        </w:rPr>
        <w:t>денежных средств</w:t>
      </w:r>
      <w:r w:rsidR="00552602" w:rsidRPr="0030539D">
        <w:rPr>
          <w:sz w:val="28"/>
          <w:szCs w:val="28"/>
          <w:lang w:val="ru-RU"/>
        </w:rPr>
        <w:t>.</w:t>
      </w:r>
    </w:p>
    <w:p w:rsidR="00A222C2" w:rsidRDefault="00A222C2" w:rsidP="00C14E9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222C2" w:rsidRPr="00C60C35" w:rsidRDefault="00A222C2" w:rsidP="00CF3F7F">
      <w:pPr>
        <w:pStyle w:val="a5"/>
        <w:shd w:val="clear" w:color="auto" w:fill="FFFFFF"/>
        <w:spacing w:before="0" w:beforeAutospacing="0" w:after="285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C60C35">
        <w:rPr>
          <w:color w:val="000000"/>
          <w:sz w:val="28"/>
          <w:szCs w:val="28"/>
          <w:shd w:val="clear" w:color="auto" w:fill="FFFFFF"/>
        </w:rPr>
        <w:t>Таблица 1</w:t>
      </w:r>
      <w:r>
        <w:rPr>
          <w:color w:val="000000"/>
          <w:sz w:val="28"/>
          <w:szCs w:val="28"/>
          <w:shd w:val="clear" w:color="auto" w:fill="FFFFFF"/>
        </w:rPr>
        <w:t xml:space="preserve"> – Количество валовых инвестиций</w:t>
      </w:r>
    </w:p>
    <w:tbl>
      <w:tblPr>
        <w:tblW w:w="9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2"/>
        <w:gridCol w:w="1816"/>
        <w:gridCol w:w="1882"/>
        <w:gridCol w:w="2062"/>
        <w:gridCol w:w="1882"/>
      </w:tblGrid>
      <w:tr w:rsidR="00A222C2" w:rsidRPr="00552602" w:rsidTr="00A222C2">
        <w:trPr>
          <w:trHeight w:val="1183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A222C2" w:rsidRPr="00552602" w:rsidRDefault="00A222C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Годы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A222C2" w:rsidRPr="00552602" w:rsidRDefault="00A222C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Весь объём</w:t>
            </w:r>
          </w:p>
          <w:p w:rsidR="00A222C2" w:rsidRPr="00552602" w:rsidRDefault="00A222C2" w:rsidP="00552602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в млн долл.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A222C2" w:rsidRPr="00552602" w:rsidRDefault="00A222C2" w:rsidP="00A222C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Прямые</w:t>
            </w:r>
          </w:p>
          <w:p w:rsidR="00A222C2" w:rsidRPr="00552602" w:rsidRDefault="00A222C2" w:rsidP="00552602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в процентах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A222C2" w:rsidRPr="00552602" w:rsidRDefault="00A222C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Портфельные</w:t>
            </w:r>
          </w:p>
          <w:p w:rsidR="00A222C2" w:rsidRPr="00552602" w:rsidRDefault="00A222C2" w:rsidP="00552602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в млн долл.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A222C2" w:rsidRPr="00552602" w:rsidRDefault="00A222C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Прочие</w:t>
            </w:r>
          </w:p>
          <w:p w:rsidR="00A222C2" w:rsidRPr="00552602" w:rsidRDefault="00A222C2" w:rsidP="00552602">
            <w:pPr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в процентах</w:t>
            </w:r>
          </w:p>
        </w:tc>
      </w:tr>
      <w:tr w:rsidR="00552602" w:rsidRPr="00552602" w:rsidTr="00A222C2">
        <w:trPr>
          <w:trHeight w:val="798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1991-1993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2,92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2,57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88,0</w:t>
            </w:r>
          </w:p>
        </w:tc>
      </w:tr>
      <w:tr w:rsidR="00552602" w:rsidRPr="00552602" w:rsidTr="00A222C2">
        <w:trPr>
          <w:trHeight w:val="549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1053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549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52,1</w:t>
            </w:r>
          </w:p>
        </w:tc>
      </w:tr>
      <w:tr w:rsidR="00552602" w:rsidRPr="00552602" w:rsidTr="00A222C2">
        <w:trPr>
          <w:trHeight w:val="549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1995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2797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1877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67,1</w:t>
            </w:r>
          </w:p>
        </w:tc>
      </w:tr>
      <w:tr w:rsidR="00552602" w:rsidRPr="00552602" w:rsidTr="00A222C2">
        <w:trPr>
          <w:trHeight w:val="549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6506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2090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30,5</w:t>
            </w:r>
          </w:p>
        </w:tc>
      </w:tr>
      <w:tr w:rsidR="00552602" w:rsidRPr="00552602" w:rsidTr="00A222C2">
        <w:trPr>
          <w:trHeight w:val="549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1997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12295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5334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43,4</w:t>
            </w:r>
          </w:p>
        </w:tc>
      </w:tr>
      <w:tr w:rsidR="00552602" w:rsidRPr="00552602" w:rsidTr="00A222C2">
        <w:trPr>
          <w:trHeight w:val="532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1998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11773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3361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28,6</w:t>
            </w:r>
          </w:p>
        </w:tc>
      </w:tr>
      <w:tr w:rsidR="00552602" w:rsidRPr="00552602" w:rsidTr="00A222C2">
        <w:trPr>
          <w:trHeight w:val="549"/>
        </w:trPr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1999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9560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4260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552602" w:rsidRPr="00552602" w:rsidRDefault="00552602" w:rsidP="00552602">
            <w:pPr>
              <w:widowControl/>
              <w:spacing w:after="285"/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</w:pPr>
            <w:r w:rsidRPr="00552602">
              <w:rPr>
                <w:rFonts w:ascii="Roboto-Regular" w:hAnsi="Roboto-Regular"/>
                <w:color w:val="000000"/>
                <w:sz w:val="23"/>
                <w:szCs w:val="23"/>
                <w:lang w:val="ru-RU" w:eastAsia="ru-RU"/>
              </w:rPr>
              <w:t>44,6</w:t>
            </w:r>
          </w:p>
        </w:tc>
      </w:tr>
    </w:tbl>
    <w:p w:rsidR="00552602" w:rsidRDefault="00552602" w:rsidP="005206E0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552602" w:rsidRPr="00552CF7" w:rsidRDefault="00C05341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552CF7">
        <w:rPr>
          <w:sz w:val="28"/>
          <w:szCs w:val="28"/>
          <w:shd w:val="clear" w:color="auto" w:fill="FFFFFF"/>
          <w:lang w:val="ru-RU"/>
        </w:rPr>
        <w:t>Довольно часто на территории России обсуждается вопрос привлечения инвестиций в нашу экономику</w:t>
      </w:r>
      <w:r w:rsidR="00552602" w:rsidRPr="00552CF7">
        <w:rPr>
          <w:sz w:val="28"/>
          <w:szCs w:val="28"/>
          <w:shd w:val="clear" w:color="auto" w:fill="FFFFFF"/>
          <w:lang w:val="ru-RU"/>
        </w:rPr>
        <w:t xml:space="preserve">. Из-за низкой эффективности </w:t>
      </w:r>
      <w:r w:rsidRPr="00552CF7">
        <w:rPr>
          <w:sz w:val="28"/>
          <w:szCs w:val="28"/>
          <w:shd w:val="clear" w:color="auto" w:fill="FFFFFF"/>
          <w:lang w:val="ru-RU"/>
        </w:rPr>
        <w:t>возникает серьезный вопрос, а иногда даже разногласия</w:t>
      </w:r>
      <w:r w:rsidR="00552602" w:rsidRPr="00552CF7">
        <w:rPr>
          <w:sz w:val="28"/>
          <w:szCs w:val="28"/>
          <w:shd w:val="clear" w:color="auto" w:fill="FFFFFF"/>
          <w:lang w:val="ru-RU"/>
        </w:rPr>
        <w:t>, нужны ли они вообще</w:t>
      </w:r>
      <w:r w:rsidRPr="00552CF7">
        <w:rPr>
          <w:sz w:val="28"/>
          <w:szCs w:val="28"/>
          <w:shd w:val="clear" w:color="auto" w:fill="FFFFFF"/>
          <w:lang w:val="ru-RU"/>
        </w:rPr>
        <w:t xml:space="preserve">? </w:t>
      </w:r>
      <w:r w:rsidR="00552602" w:rsidRPr="00552CF7">
        <w:rPr>
          <w:sz w:val="28"/>
          <w:szCs w:val="28"/>
          <w:shd w:val="clear" w:color="auto" w:fill="FFFFFF"/>
          <w:lang w:val="ru-RU"/>
        </w:rPr>
        <w:t xml:space="preserve">Да, они действительно </w:t>
      </w:r>
      <w:r w:rsidRPr="00552CF7">
        <w:rPr>
          <w:sz w:val="28"/>
          <w:szCs w:val="28"/>
          <w:shd w:val="clear" w:color="auto" w:fill="FFFFFF"/>
          <w:lang w:val="ru-RU"/>
        </w:rPr>
        <w:t xml:space="preserve">необходимы нам </w:t>
      </w:r>
      <w:r w:rsidR="00552602" w:rsidRPr="00552CF7">
        <w:rPr>
          <w:sz w:val="28"/>
          <w:szCs w:val="28"/>
          <w:shd w:val="clear" w:color="auto" w:fill="FFFFFF"/>
          <w:lang w:val="ru-RU"/>
        </w:rPr>
        <w:t xml:space="preserve">для достижения устойчивого </w:t>
      </w:r>
      <w:r w:rsidRPr="00552CF7">
        <w:rPr>
          <w:sz w:val="28"/>
          <w:szCs w:val="28"/>
          <w:shd w:val="clear" w:color="auto" w:fill="FFFFFF"/>
          <w:lang w:val="ru-RU"/>
        </w:rPr>
        <w:t>и стабильного развития Российской экономики.</w:t>
      </w:r>
      <w:r w:rsidR="001C0848">
        <w:rPr>
          <w:sz w:val="28"/>
          <w:szCs w:val="28"/>
          <w:shd w:val="clear" w:color="auto" w:fill="FFFFFF"/>
          <w:lang w:val="ru-RU"/>
        </w:rPr>
        <w:t xml:space="preserve"> Стоит помнить о том, что, при привлечении инвестора, нужно иметь очень серьезный аргумент. Нехватка денежных средств - это не то, что могло бы заинтересовать инвестора, в особенности иностранного.</w:t>
      </w:r>
    </w:p>
    <w:p w:rsidR="00C05341" w:rsidRPr="00552CF7" w:rsidRDefault="00C05341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C60C35">
        <w:rPr>
          <w:sz w:val="28"/>
          <w:szCs w:val="28"/>
          <w:shd w:val="clear" w:color="auto" w:fill="FFFFFF"/>
          <w:lang w:val="ru-RU"/>
        </w:rPr>
        <w:t>Стала крайне очевидна актуальность использования иностранны</w:t>
      </w:r>
      <w:r w:rsidR="001C0848">
        <w:rPr>
          <w:sz w:val="28"/>
          <w:szCs w:val="28"/>
          <w:shd w:val="clear" w:color="auto" w:fill="FFFFFF"/>
          <w:lang w:val="ru-RU"/>
        </w:rPr>
        <w:t xml:space="preserve">х </w:t>
      </w:r>
      <w:r w:rsidRPr="00C60C35">
        <w:rPr>
          <w:sz w:val="28"/>
          <w:szCs w:val="28"/>
          <w:shd w:val="clear" w:color="auto" w:fill="FFFFFF"/>
          <w:lang w:val="ru-RU"/>
        </w:rPr>
        <w:lastRenderedPageBreak/>
        <w:t>капиталовложений в экономическое развитие Российской Федерации</w:t>
      </w:r>
      <w:r w:rsidR="00C60C35" w:rsidRPr="00C60C35">
        <w:rPr>
          <w:sz w:val="28"/>
          <w:szCs w:val="28"/>
          <w:shd w:val="clear" w:color="auto" w:fill="FFFFFF"/>
          <w:lang w:val="ru-RU"/>
        </w:rPr>
        <w:t>.</w:t>
      </w:r>
      <w:r w:rsidR="00B574DF">
        <w:rPr>
          <w:sz w:val="28"/>
          <w:szCs w:val="28"/>
          <w:shd w:val="clear" w:color="auto" w:fill="FFFFFF"/>
          <w:lang w:val="ru-RU"/>
        </w:rPr>
        <w:t xml:space="preserve"> </w:t>
      </w:r>
      <w:r w:rsidR="00552602" w:rsidRPr="00C60C35">
        <w:rPr>
          <w:sz w:val="28"/>
          <w:szCs w:val="28"/>
          <w:shd w:val="clear" w:color="auto" w:fill="FFFFFF"/>
          <w:lang w:val="ru-RU"/>
        </w:rPr>
        <w:t xml:space="preserve">Стремление к открытости экономики, </w:t>
      </w:r>
      <w:r w:rsidRPr="00C60C35">
        <w:rPr>
          <w:sz w:val="28"/>
          <w:szCs w:val="28"/>
          <w:shd w:val="clear" w:color="auto" w:fill="FFFFFF"/>
          <w:lang w:val="ru-RU"/>
        </w:rPr>
        <w:t>возрастанию уровня</w:t>
      </w:r>
      <w:r w:rsidR="00552602" w:rsidRPr="00C60C35">
        <w:rPr>
          <w:sz w:val="28"/>
          <w:szCs w:val="28"/>
          <w:shd w:val="clear" w:color="auto" w:fill="FFFFFF"/>
          <w:lang w:val="ru-RU"/>
        </w:rPr>
        <w:t xml:space="preserve"> конкурентоспособности производства, завоеванию доверия на </w:t>
      </w:r>
      <w:r w:rsidRPr="00C60C35">
        <w:rPr>
          <w:sz w:val="28"/>
          <w:szCs w:val="28"/>
          <w:shd w:val="clear" w:color="auto" w:fill="FFFFFF"/>
          <w:lang w:val="ru-RU"/>
        </w:rPr>
        <w:t xml:space="preserve">уровне </w:t>
      </w:r>
      <w:r w:rsidR="00552602" w:rsidRPr="00C60C35">
        <w:rPr>
          <w:sz w:val="28"/>
          <w:szCs w:val="28"/>
          <w:shd w:val="clear" w:color="auto" w:fill="FFFFFF"/>
          <w:lang w:val="ru-RU"/>
        </w:rPr>
        <w:t>мирово</w:t>
      </w:r>
      <w:r w:rsidRPr="00C60C35">
        <w:rPr>
          <w:sz w:val="28"/>
          <w:szCs w:val="28"/>
          <w:shd w:val="clear" w:color="auto" w:fill="FFFFFF"/>
          <w:lang w:val="ru-RU"/>
        </w:rPr>
        <w:t>го рынка</w:t>
      </w:r>
      <w:r w:rsidR="00552602" w:rsidRPr="00C60C35">
        <w:rPr>
          <w:sz w:val="28"/>
          <w:szCs w:val="28"/>
          <w:shd w:val="clear" w:color="auto" w:fill="FFFFFF"/>
          <w:lang w:val="ru-RU"/>
        </w:rPr>
        <w:t xml:space="preserve">, участию в финансовом обмене </w:t>
      </w:r>
      <w:r w:rsidRPr="00C60C35">
        <w:rPr>
          <w:sz w:val="28"/>
          <w:szCs w:val="28"/>
          <w:shd w:val="clear" w:color="auto" w:fill="FFFFFF"/>
          <w:lang w:val="ru-RU"/>
        </w:rPr>
        <w:t>обуславливает необходимость и важность</w:t>
      </w:r>
      <w:r w:rsidR="00552602" w:rsidRPr="00C60C35">
        <w:rPr>
          <w:sz w:val="28"/>
          <w:szCs w:val="28"/>
          <w:shd w:val="clear" w:color="auto" w:fill="FFFFFF"/>
          <w:lang w:val="ru-RU"/>
        </w:rPr>
        <w:t xml:space="preserve"> привлечения иностранных инвестиций. </w:t>
      </w:r>
      <w:r w:rsidRPr="00552CF7">
        <w:rPr>
          <w:sz w:val="28"/>
          <w:szCs w:val="28"/>
          <w:shd w:val="clear" w:color="auto" w:fill="FFFFFF"/>
          <w:lang w:val="ru-RU"/>
        </w:rPr>
        <w:t>Появление внешних щедрых инвесторов, которые будут готовы мобилизовать свои ресурсы для улучшения предприятий, сыграло немаловажную роль в развитии экономического роста когда-то социалистических стран. Особо важное значение иностранных инвесторов</w:t>
      </w:r>
      <w:r w:rsidR="00552602" w:rsidRPr="00552CF7">
        <w:rPr>
          <w:sz w:val="28"/>
          <w:szCs w:val="28"/>
          <w:shd w:val="clear" w:color="auto" w:fill="FFFFFF"/>
          <w:lang w:val="ru-RU"/>
        </w:rPr>
        <w:t xml:space="preserve"> имеет для стран, вставших на путь рыночных преобразований.</w:t>
      </w:r>
    </w:p>
    <w:p w:rsidR="00552602" w:rsidRPr="00552CF7" w:rsidRDefault="00552602" w:rsidP="00A222C2">
      <w:pPr>
        <w:spacing w:line="360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552CF7">
        <w:rPr>
          <w:sz w:val="28"/>
          <w:szCs w:val="28"/>
          <w:shd w:val="clear" w:color="auto" w:fill="FFFFFF"/>
          <w:lang w:val="ru-RU"/>
        </w:rPr>
        <w:t>Рассмотрим влияние иностранных инвестиций на воспроизводственные процес</w:t>
      </w:r>
      <w:r w:rsidR="00A867A7">
        <w:rPr>
          <w:sz w:val="28"/>
          <w:szCs w:val="28"/>
          <w:shd w:val="clear" w:color="auto" w:fill="FFFFFF"/>
          <w:lang w:val="ru-RU"/>
        </w:rPr>
        <w:t>сы в российской экономике к 2010</w:t>
      </w:r>
      <w:r w:rsidRPr="00552CF7">
        <w:rPr>
          <w:sz w:val="28"/>
          <w:szCs w:val="28"/>
          <w:shd w:val="clear" w:color="auto" w:fill="FFFFFF"/>
          <w:lang w:val="ru-RU"/>
        </w:rPr>
        <w:t xml:space="preserve"> году. </w:t>
      </w:r>
    </w:p>
    <w:p w:rsidR="00552602" w:rsidRPr="001C0848" w:rsidRDefault="00552602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1C0848">
        <w:rPr>
          <w:sz w:val="28"/>
          <w:szCs w:val="28"/>
          <w:shd w:val="clear" w:color="auto" w:fill="FFFFFF"/>
          <w:lang w:val="ru-RU"/>
        </w:rPr>
        <w:t>Положительны</w:t>
      </w:r>
      <w:r w:rsidR="00C4370F" w:rsidRPr="001C0848">
        <w:rPr>
          <w:sz w:val="28"/>
          <w:szCs w:val="28"/>
          <w:shd w:val="clear" w:color="auto" w:fill="FFFFFF"/>
          <w:lang w:val="ru-RU"/>
        </w:rPr>
        <w:t>е</w:t>
      </w:r>
      <w:r w:rsidRPr="001C0848">
        <w:rPr>
          <w:sz w:val="28"/>
          <w:szCs w:val="28"/>
          <w:shd w:val="clear" w:color="auto" w:fill="FFFFFF"/>
          <w:lang w:val="ru-RU"/>
        </w:rPr>
        <w:t xml:space="preserve"> эффект</w:t>
      </w:r>
      <w:r w:rsidR="00C4370F" w:rsidRPr="001C0848">
        <w:rPr>
          <w:sz w:val="28"/>
          <w:szCs w:val="28"/>
          <w:shd w:val="clear" w:color="auto" w:fill="FFFFFF"/>
          <w:lang w:val="ru-RU"/>
        </w:rPr>
        <w:t>ы</w:t>
      </w:r>
      <w:r w:rsidRPr="001C0848">
        <w:rPr>
          <w:sz w:val="28"/>
          <w:szCs w:val="28"/>
          <w:shd w:val="clear" w:color="auto" w:fill="FFFFFF"/>
          <w:lang w:val="ru-RU"/>
        </w:rPr>
        <w:t>:</w:t>
      </w:r>
    </w:p>
    <w:p w:rsidR="00552602" w:rsidRPr="00C60C35" w:rsidRDefault="0026261C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Инвестиции иностранного происхождения п</w:t>
      </w:r>
      <w:r w:rsidR="00C60C35" w:rsidRPr="00C60C35">
        <w:rPr>
          <w:sz w:val="28"/>
          <w:szCs w:val="28"/>
          <w:lang w:val="ru-RU"/>
        </w:rPr>
        <w:t>ополняют</w:t>
      </w:r>
      <w:r w:rsidR="00552602" w:rsidRPr="00C60C35">
        <w:rPr>
          <w:sz w:val="28"/>
          <w:szCs w:val="28"/>
          <w:lang w:val="ru-RU"/>
        </w:rPr>
        <w:t xml:space="preserve"> внутренние источники финансирования вложений, восполняя недостаток </w:t>
      </w:r>
      <w:r>
        <w:rPr>
          <w:sz w:val="28"/>
          <w:szCs w:val="28"/>
          <w:lang w:val="ru-RU"/>
        </w:rPr>
        <w:t xml:space="preserve">денежных </w:t>
      </w:r>
      <w:r w:rsidR="00552602" w:rsidRPr="00C60C35">
        <w:rPr>
          <w:sz w:val="28"/>
          <w:szCs w:val="28"/>
          <w:lang w:val="ru-RU"/>
        </w:rPr>
        <w:t>средств в отдельных отраслях</w:t>
      </w:r>
      <w:r>
        <w:rPr>
          <w:sz w:val="28"/>
          <w:szCs w:val="28"/>
          <w:lang w:val="ru-RU"/>
        </w:rPr>
        <w:t xml:space="preserve"> промышленности</w:t>
      </w:r>
      <w:r w:rsidR="00C05341" w:rsidRPr="00C60C35">
        <w:rPr>
          <w:sz w:val="28"/>
          <w:szCs w:val="28"/>
          <w:lang w:val="ru-RU"/>
        </w:rPr>
        <w:t>.</w:t>
      </w:r>
    </w:p>
    <w:p w:rsidR="00552602" w:rsidRPr="00C60C35" w:rsidRDefault="0026261C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Выполняют п</w:t>
      </w:r>
      <w:r w:rsidR="00C60C35" w:rsidRPr="00C60C35">
        <w:rPr>
          <w:sz w:val="28"/>
          <w:szCs w:val="28"/>
          <w:lang w:val="ru-RU"/>
        </w:rPr>
        <w:t>онижательное</w:t>
      </w:r>
      <w:r w:rsidR="00552602" w:rsidRPr="00C60C35">
        <w:rPr>
          <w:sz w:val="28"/>
          <w:szCs w:val="28"/>
          <w:lang w:val="ru-RU"/>
        </w:rPr>
        <w:t xml:space="preserve"> воздействие на процентную ставку банковских кредитов</w:t>
      </w:r>
      <w:r w:rsidR="00C05341" w:rsidRPr="00C60C35">
        <w:rPr>
          <w:sz w:val="28"/>
          <w:szCs w:val="28"/>
          <w:lang w:val="ru-RU"/>
        </w:rPr>
        <w:t>.</w:t>
      </w:r>
    </w:p>
    <w:p w:rsidR="00552602" w:rsidRPr="00C60C35" w:rsidRDefault="00C60C35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0C35">
        <w:rPr>
          <w:sz w:val="28"/>
          <w:szCs w:val="28"/>
          <w:lang w:val="ru-RU"/>
        </w:rPr>
        <w:t>Способны</w:t>
      </w:r>
      <w:r w:rsidR="00552602" w:rsidRPr="00C60C35">
        <w:rPr>
          <w:sz w:val="28"/>
          <w:szCs w:val="28"/>
          <w:lang w:val="ru-RU"/>
        </w:rPr>
        <w:t xml:space="preserve"> повысить</w:t>
      </w:r>
      <w:r w:rsidR="0026261C">
        <w:rPr>
          <w:sz w:val="28"/>
          <w:szCs w:val="28"/>
          <w:lang w:val="ru-RU"/>
        </w:rPr>
        <w:t xml:space="preserve"> уровень эффективности</w:t>
      </w:r>
      <w:r w:rsidR="00552602" w:rsidRPr="00C60C35">
        <w:rPr>
          <w:sz w:val="28"/>
          <w:szCs w:val="28"/>
          <w:lang w:val="ru-RU"/>
        </w:rPr>
        <w:t xml:space="preserve"> производства и расширить</w:t>
      </w:r>
      <w:r w:rsidR="0026261C">
        <w:rPr>
          <w:sz w:val="28"/>
          <w:szCs w:val="28"/>
          <w:lang w:val="ru-RU"/>
        </w:rPr>
        <w:t xml:space="preserve"> границы</w:t>
      </w:r>
      <w:r w:rsidR="00552602" w:rsidRPr="00C60C35">
        <w:rPr>
          <w:sz w:val="28"/>
          <w:szCs w:val="28"/>
          <w:lang w:val="ru-RU"/>
        </w:rPr>
        <w:t xml:space="preserve"> рынк</w:t>
      </w:r>
      <w:r w:rsidR="0026261C">
        <w:rPr>
          <w:sz w:val="28"/>
          <w:szCs w:val="28"/>
          <w:lang w:val="ru-RU"/>
        </w:rPr>
        <w:t>а</w:t>
      </w:r>
      <w:r w:rsidR="00552602" w:rsidRPr="00C60C35">
        <w:rPr>
          <w:sz w:val="28"/>
          <w:szCs w:val="28"/>
          <w:lang w:val="ru-RU"/>
        </w:rPr>
        <w:t xml:space="preserve"> сбыта </w:t>
      </w:r>
      <w:r w:rsidR="0026261C">
        <w:rPr>
          <w:sz w:val="28"/>
          <w:szCs w:val="28"/>
          <w:lang w:val="ru-RU"/>
        </w:rPr>
        <w:t>за счет</w:t>
      </w:r>
      <w:r w:rsidR="00552602" w:rsidRPr="00C60C35">
        <w:rPr>
          <w:sz w:val="28"/>
          <w:szCs w:val="28"/>
          <w:lang w:val="ru-RU"/>
        </w:rPr>
        <w:t xml:space="preserve"> повышения технического уровня и увеличения отдачи </w:t>
      </w:r>
      <w:r w:rsidR="0026261C">
        <w:rPr>
          <w:sz w:val="28"/>
          <w:szCs w:val="28"/>
          <w:lang w:val="ru-RU"/>
        </w:rPr>
        <w:t xml:space="preserve">денежных </w:t>
      </w:r>
      <w:r w:rsidR="00C05341" w:rsidRPr="00C60C35">
        <w:rPr>
          <w:sz w:val="28"/>
          <w:szCs w:val="28"/>
          <w:lang w:val="ru-RU"/>
        </w:rPr>
        <w:t>средств.</w:t>
      </w:r>
    </w:p>
    <w:p w:rsidR="00552602" w:rsidRPr="00C60C35" w:rsidRDefault="00C60C35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0C35">
        <w:rPr>
          <w:sz w:val="28"/>
          <w:szCs w:val="28"/>
          <w:lang w:val="ru-RU"/>
        </w:rPr>
        <w:t>Расширение</w:t>
      </w:r>
      <w:r w:rsidR="00552602" w:rsidRPr="00C60C35">
        <w:rPr>
          <w:sz w:val="28"/>
          <w:szCs w:val="28"/>
          <w:lang w:val="ru-RU"/>
        </w:rPr>
        <w:t xml:space="preserve"> объёма производства в секторе с иностранным участием сопровождается подключением к нему местных поставщиков</w:t>
      </w:r>
      <w:r w:rsidR="0026261C">
        <w:rPr>
          <w:sz w:val="28"/>
          <w:szCs w:val="28"/>
          <w:lang w:val="ru-RU"/>
        </w:rPr>
        <w:t xml:space="preserve"> данного субъекта</w:t>
      </w:r>
      <w:r w:rsidR="00552602" w:rsidRPr="00C60C35">
        <w:rPr>
          <w:sz w:val="28"/>
          <w:szCs w:val="28"/>
          <w:lang w:val="ru-RU"/>
        </w:rPr>
        <w:t>, способствует развёртыванию отраслей.</w:t>
      </w:r>
    </w:p>
    <w:p w:rsidR="00552602" w:rsidRPr="00C60C35" w:rsidRDefault="0026261C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Иностранные капиталовложения и</w:t>
      </w:r>
      <w:r w:rsidR="00C60C35" w:rsidRPr="00C60C35">
        <w:rPr>
          <w:sz w:val="28"/>
          <w:szCs w:val="28"/>
          <w:lang w:val="ru-RU"/>
        </w:rPr>
        <w:t>ницииру</w:t>
      </w:r>
      <w:r>
        <w:rPr>
          <w:sz w:val="28"/>
          <w:szCs w:val="28"/>
          <w:lang w:val="ru-RU"/>
        </w:rPr>
        <w:t>ют</w:t>
      </w:r>
      <w:r w:rsidR="00552602" w:rsidRPr="00C60C35">
        <w:rPr>
          <w:sz w:val="28"/>
          <w:szCs w:val="28"/>
          <w:lang w:val="ru-RU"/>
        </w:rPr>
        <w:t xml:space="preserve"> дополнительный спрос на квалифицированную рабочую силу, инженеров и учёных (в случае </w:t>
      </w:r>
      <w:r>
        <w:rPr>
          <w:sz w:val="28"/>
          <w:szCs w:val="28"/>
          <w:lang w:val="ru-RU"/>
        </w:rPr>
        <w:t>создания и сооружения</w:t>
      </w:r>
      <w:r w:rsidR="00552602" w:rsidRPr="00C60C35">
        <w:rPr>
          <w:sz w:val="28"/>
          <w:szCs w:val="28"/>
          <w:lang w:val="ru-RU"/>
        </w:rPr>
        <w:t xml:space="preserve"> новых хозяйственных объектов</w:t>
      </w:r>
      <w:r>
        <w:rPr>
          <w:sz w:val="28"/>
          <w:szCs w:val="28"/>
          <w:lang w:val="ru-RU"/>
        </w:rPr>
        <w:t xml:space="preserve"> промышленности</w:t>
      </w:r>
      <w:r w:rsidR="00552602" w:rsidRPr="00C60C35">
        <w:rPr>
          <w:sz w:val="28"/>
          <w:szCs w:val="28"/>
          <w:lang w:val="ru-RU"/>
        </w:rPr>
        <w:t>).</w:t>
      </w:r>
    </w:p>
    <w:p w:rsidR="00552602" w:rsidRPr="00C60C35" w:rsidRDefault="0026261C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Иностранные инвесторы н</w:t>
      </w:r>
      <w:r w:rsidR="00C60C35" w:rsidRPr="00C60C35">
        <w:rPr>
          <w:sz w:val="28"/>
          <w:szCs w:val="28"/>
          <w:lang w:val="ru-RU"/>
        </w:rPr>
        <w:t>асыщ</w:t>
      </w:r>
      <w:r>
        <w:rPr>
          <w:sz w:val="28"/>
          <w:szCs w:val="28"/>
          <w:lang w:val="ru-RU"/>
        </w:rPr>
        <w:t>ают</w:t>
      </w:r>
      <w:r w:rsidR="00552602" w:rsidRPr="00C60C35">
        <w:rPr>
          <w:sz w:val="28"/>
          <w:szCs w:val="28"/>
          <w:lang w:val="ru-RU"/>
        </w:rPr>
        <w:t xml:space="preserve"> принимающ</w:t>
      </w:r>
      <w:r>
        <w:rPr>
          <w:sz w:val="28"/>
          <w:szCs w:val="28"/>
          <w:lang w:val="ru-RU"/>
        </w:rPr>
        <w:t>ую</w:t>
      </w:r>
      <w:r w:rsidR="00552602" w:rsidRPr="00C60C35">
        <w:rPr>
          <w:sz w:val="28"/>
          <w:szCs w:val="28"/>
          <w:lang w:val="ru-RU"/>
        </w:rPr>
        <w:t xml:space="preserve"> экономик</w:t>
      </w:r>
      <w:r>
        <w:rPr>
          <w:sz w:val="28"/>
          <w:szCs w:val="28"/>
          <w:lang w:val="ru-RU"/>
        </w:rPr>
        <w:t>у</w:t>
      </w:r>
      <w:r w:rsidR="00552602" w:rsidRPr="00C60C35">
        <w:rPr>
          <w:sz w:val="28"/>
          <w:szCs w:val="28"/>
          <w:lang w:val="ru-RU"/>
        </w:rPr>
        <w:t xml:space="preserve"> остродефицитной, не выпускавшейся ранее продукции</w:t>
      </w:r>
      <w:r>
        <w:rPr>
          <w:sz w:val="28"/>
          <w:szCs w:val="28"/>
          <w:lang w:val="ru-RU"/>
        </w:rPr>
        <w:t xml:space="preserve"> в государстве</w:t>
      </w:r>
      <w:r w:rsidR="00552602" w:rsidRPr="00C60C35">
        <w:rPr>
          <w:sz w:val="28"/>
          <w:szCs w:val="28"/>
          <w:lang w:val="ru-RU"/>
        </w:rPr>
        <w:t>.</w:t>
      </w:r>
    </w:p>
    <w:p w:rsidR="00C05341" w:rsidRPr="00C60C35" w:rsidRDefault="00C60C35" w:rsidP="00A222C2">
      <w:pPr>
        <w:pStyle w:val="a4"/>
        <w:numPr>
          <w:ilvl w:val="3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60C35">
        <w:rPr>
          <w:sz w:val="28"/>
          <w:szCs w:val="28"/>
          <w:lang w:val="ru-RU"/>
        </w:rPr>
        <w:t>П</w:t>
      </w:r>
      <w:r w:rsidR="00552602" w:rsidRPr="00C60C35">
        <w:rPr>
          <w:sz w:val="28"/>
          <w:szCs w:val="28"/>
          <w:lang w:val="ru-RU"/>
        </w:rPr>
        <w:t xml:space="preserve">ривлечение иностранных фирм, работающих на экспорт, ведёт к увеличению </w:t>
      </w:r>
      <w:r w:rsidR="0026261C">
        <w:rPr>
          <w:sz w:val="28"/>
          <w:szCs w:val="28"/>
          <w:lang w:val="ru-RU"/>
        </w:rPr>
        <w:t>доходов от экспорта</w:t>
      </w:r>
      <w:r w:rsidR="00552602" w:rsidRPr="00C60C35">
        <w:rPr>
          <w:sz w:val="28"/>
          <w:szCs w:val="28"/>
          <w:lang w:val="ru-RU"/>
        </w:rPr>
        <w:t xml:space="preserve"> страны-реципиента</w:t>
      </w:r>
      <w:r w:rsidRPr="00C60C35">
        <w:rPr>
          <w:sz w:val="28"/>
          <w:szCs w:val="28"/>
          <w:lang w:val="ru-RU"/>
        </w:rPr>
        <w:t>.</w:t>
      </w:r>
    </w:p>
    <w:p w:rsidR="00552602" w:rsidRPr="00C60C35" w:rsidRDefault="00552602" w:rsidP="00DA76DD">
      <w:pPr>
        <w:spacing w:line="360" w:lineRule="auto"/>
        <w:rPr>
          <w:sz w:val="28"/>
          <w:szCs w:val="28"/>
          <w:lang w:val="ru-RU"/>
        </w:rPr>
      </w:pPr>
      <w:r w:rsidRPr="00C60C35">
        <w:rPr>
          <w:sz w:val="28"/>
          <w:szCs w:val="28"/>
          <w:lang w:val="ru-RU"/>
        </w:rPr>
        <w:lastRenderedPageBreak/>
        <w:t>Отрицательны</w:t>
      </w:r>
      <w:r w:rsidR="0026261C">
        <w:rPr>
          <w:sz w:val="28"/>
          <w:szCs w:val="28"/>
          <w:lang w:val="ru-RU"/>
        </w:rPr>
        <w:t>е</w:t>
      </w:r>
      <w:r w:rsidRPr="00C60C35">
        <w:rPr>
          <w:sz w:val="28"/>
          <w:szCs w:val="28"/>
          <w:lang w:val="ru-RU"/>
        </w:rPr>
        <w:t xml:space="preserve"> эффект</w:t>
      </w:r>
      <w:r w:rsidR="0026261C">
        <w:rPr>
          <w:sz w:val="28"/>
          <w:szCs w:val="28"/>
          <w:lang w:val="ru-RU"/>
        </w:rPr>
        <w:t>ы</w:t>
      </w:r>
      <w:r w:rsidRPr="00C60C35">
        <w:rPr>
          <w:sz w:val="28"/>
          <w:szCs w:val="28"/>
          <w:lang w:val="ru-RU"/>
        </w:rPr>
        <w:t xml:space="preserve"> прямых иностранных инвестиций:</w:t>
      </w:r>
    </w:p>
    <w:p w:rsidR="00552602" w:rsidRPr="00552CF7" w:rsidRDefault="0026261C" w:rsidP="00EE6695">
      <w:pPr>
        <w:pStyle w:val="a4"/>
        <w:numPr>
          <w:ilvl w:val="3"/>
          <w:numId w:val="4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3551D" w:rsidRPr="00552CF7">
        <w:rPr>
          <w:sz w:val="28"/>
          <w:szCs w:val="28"/>
          <w:lang w:val="ru-RU"/>
        </w:rPr>
        <w:t>Зарубежное инвестирование</w:t>
      </w:r>
      <w:r w:rsidR="00552602" w:rsidRPr="00552CF7">
        <w:rPr>
          <w:sz w:val="28"/>
          <w:szCs w:val="28"/>
          <w:lang w:val="ru-RU"/>
        </w:rPr>
        <w:t xml:space="preserve"> </w:t>
      </w:r>
      <w:r w:rsidR="008855FD">
        <w:rPr>
          <w:sz w:val="28"/>
          <w:szCs w:val="28"/>
          <w:lang w:val="ru-RU"/>
        </w:rPr>
        <w:t xml:space="preserve">– это </w:t>
      </w:r>
      <w:r w:rsidR="00552602" w:rsidRPr="00552CF7">
        <w:rPr>
          <w:sz w:val="28"/>
          <w:szCs w:val="28"/>
          <w:lang w:val="ru-RU"/>
        </w:rPr>
        <w:t xml:space="preserve">источник дополнительных </w:t>
      </w:r>
      <w:r w:rsidR="00667FC1">
        <w:rPr>
          <w:sz w:val="28"/>
          <w:szCs w:val="28"/>
          <w:lang w:val="ru-RU"/>
        </w:rPr>
        <w:t xml:space="preserve">денежных </w:t>
      </w:r>
      <w:r w:rsidR="00552602" w:rsidRPr="00552CF7">
        <w:rPr>
          <w:sz w:val="28"/>
          <w:szCs w:val="28"/>
          <w:lang w:val="ru-RU"/>
        </w:rPr>
        <w:t>средств для финансирования внутренних капиталовложений лишь</w:t>
      </w:r>
      <w:r w:rsidR="008855FD">
        <w:rPr>
          <w:sz w:val="28"/>
          <w:szCs w:val="28"/>
          <w:lang w:val="ru-RU"/>
        </w:rPr>
        <w:t xml:space="preserve"> только</w:t>
      </w:r>
      <w:r w:rsidR="00552602" w:rsidRPr="00552CF7">
        <w:rPr>
          <w:sz w:val="28"/>
          <w:szCs w:val="28"/>
          <w:lang w:val="ru-RU"/>
        </w:rPr>
        <w:t xml:space="preserve"> до тех пор, пока репатриация</w:t>
      </w:r>
      <w:r w:rsidR="008855FD">
        <w:rPr>
          <w:sz w:val="28"/>
          <w:szCs w:val="28"/>
          <w:lang w:val="ru-RU"/>
        </w:rPr>
        <w:t xml:space="preserve"> (возвращение прибыли на родину)</w:t>
      </w:r>
      <w:r w:rsidR="00552602" w:rsidRPr="00552CF7">
        <w:rPr>
          <w:sz w:val="28"/>
          <w:szCs w:val="28"/>
          <w:lang w:val="ru-RU"/>
        </w:rPr>
        <w:t xml:space="preserve"> прибылей не превысит эти инвестиции.</w:t>
      </w:r>
    </w:p>
    <w:p w:rsidR="00552602" w:rsidRPr="00552CF7" w:rsidRDefault="0026261C" w:rsidP="00EE6695">
      <w:pPr>
        <w:pStyle w:val="a4"/>
        <w:numPr>
          <w:ilvl w:val="3"/>
          <w:numId w:val="4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3551D" w:rsidRPr="00552CF7">
        <w:rPr>
          <w:sz w:val="28"/>
          <w:szCs w:val="28"/>
          <w:lang w:val="ru-RU"/>
        </w:rPr>
        <w:t>Иностранные</w:t>
      </w:r>
      <w:r w:rsidR="00552602" w:rsidRPr="00552CF7">
        <w:rPr>
          <w:sz w:val="28"/>
          <w:szCs w:val="28"/>
          <w:lang w:val="ru-RU"/>
        </w:rPr>
        <w:t xml:space="preserve"> компании зачастую обращаются к </w:t>
      </w:r>
      <w:r w:rsidR="008855FD">
        <w:rPr>
          <w:sz w:val="28"/>
          <w:szCs w:val="28"/>
          <w:lang w:val="ru-RU"/>
        </w:rPr>
        <w:t>совокупность финансовых рынков, на которых происходит перераспределение капитала между кредиторами и заемщиками при помощи посредников посредством спроса и предложения на капитал</w:t>
      </w:r>
      <w:r w:rsidR="00552602" w:rsidRPr="00552CF7">
        <w:rPr>
          <w:sz w:val="28"/>
          <w:szCs w:val="28"/>
          <w:lang w:val="ru-RU"/>
        </w:rPr>
        <w:t>. Увеличивая спрос на кредиты, они тем самым способствуют их удорожанию.</w:t>
      </w:r>
    </w:p>
    <w:p w:rsidR="00552602" w:rsidRPr="00552CF7" w:rsidRDefault="0026261C" w:rsidP="00EE6695">
      <w:pPr>
        <w:pStyle w:val="a4"/>
        <w:numPr>
          <w:ilvl w:val="3"/>
          <w:numId w:val="4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222C2">
        <w:rPr>
          <w:sz w:val="28"/>
          <w:szCs w:val="28"/>
          <w:lang w:val="ru-RU"/>
        </w:rPr>
        <w:t xml:space="preserve"> </w:t>
      </w:r>
      <w:r w:rsidR="00552602" w:rsidRPr="00A222C2">
        <w:rPr>
          <w:sz w:val="28"/>
          <w:szCs w:val="28"/>
          <w:lang w:val="ru-RU"/>
        </w:rPr>
        <w:t>Инвестиции могут направляться как на воспроизводство износившихся капитальных благ, что необходимо для осуществления производства потребительских благ в прежнем масштабе</w:t>
      </w:r>
      <w:r w:rsidR="00C05341" w:rsidRPr="00A222C2">
        <w:rPr>
          <w:sz w:val="28"/>
          <w:szCs w:val="28"/>
          <w:lang w:val="ru-RU"/>
        </w:rPr>
        <w:t xml:space="preserve">, </w:t>
      </w:r>
      <w:r w:rsidR="00552602" w:rsidRPr="00A222C2">
        <w:rPr>
          <w:sz w:val="28"/>
          <w:szCs w:val="28"/>
          <w:lang w:val="ru-RU"/>
        </w:rPr>
        <w:t>так и на производство дополнительных капитальных благ.</w:t>
      </w:r>
      <w:r w:rsidR="00C05341" w:rsidRPr="00A222C2">
        <w:rPr>
          <w:sz w:val="28"/>
          <w:szCs w:val="28"/>
          <w:lang w:val="ru-RU"/>
        </w:rPr>
        <w:t xml:space="preserve"> Размер и структура инвестиций, их качество и скорость определяют процесс экономического обновления и улучшения, а так же экономического роста.</w:t>
      </w:r>
    </w:p>
    <w:p w:rsidR="00E00D30" w:rsidRDefault="0026261C" w:rsidP="00EE6695">
      <w:pPr>
        <w:pStyle w:val="a4"/>
        <w:numPr>
          <w:ilvl w:val="3"/>
          <w:numId w:val="48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222C2">
        <w:rPr>
          <w:sz w:val="28"/>
          <w:szCs w:val="28"/>
          <w:lang w:val="ru-RU"/>
        </w:rPr>
        <w:t xml:space="preserve"> </w:t>
      </w:r>
      <w:r w:rsidR="00E00D30" w:rsidRPr="00A222C2">
        <w:rPr>
          <w:sz w:val="28"/>
          <w:szCs w:val="28"/>
          <w:lang w:val="ru-RU"/>
        </w:rPr>
        <w:t xml:space="preserve">Иностранные инвестиции </w:t>
      </w:r>
      <w:r w:rsidR="00C05341" w:rsidRPr="00A222C2">
        <w:rPr>
          <w:sz w:val="28"/>
          <w:szCs w:val="28"/>
          <w:lang w:val="ru-RU"/>
        </w:rPr>
        <w:t>служат нам</w:t>
      </w:r>
      <w:r w:rsidR="00E00D30" w:rsidRPr="00A222C2">
        <w:rPr>
          <w:sz w:val="28"/>
          <w:szCs w:val="28"/>
          <w:lang w:val="ru-RU"/>
        </w:rPr>
        <w:t xml:space="preserve"> для временного смягчения денежных затруднений </w:t>
      </w:r>
      <w:r w:rsidR="00C05341" w:rsidRPr="00A222C2">
        <w:rPr>
          <w:sz w:val="28"/>
          <w:szCs w:val="28"/>
          <w:lang w:val="ru-RU"/>
        </w:rPr>
        <w:t xml:space="preserve">у </w:t>
      </w:r>
      <w:r w:rsidR="00E00D30" w:rsidRPr="00A222C2">
        <w:rPr>
          <w:sz w:val="28"/>
          <w:szCs w:val="28"/>
          <w:lang w:val="ru-RU"/>
        </w:rPr>
        <w:t xml:space="preserve">правительства, хотя и путём роста внешнего долга, а </w:t>
      </w:r>
      <w:r w:rsidR="00C05341" w:rsidRPr="00A222C2">
        <w:rPr>
          <w:sz w:val="28"/>
          <w:szCs w:val="28"/>
          <w:lang w:val="ru-RU"/>
        </w:rPr>
        <w:t>в свою очередь и</w:t>
      </w:r>
      <w:r w:rsidR="00E00D30" w:rsidRPr="00A222C2">
        <w:rPr>
          <w:sz w:val="28"/>
          <w:szCs w:val="28"/>
          <w:lang w:val="ru-RU"/>
        </w:rPr>
        <w:t xml:space="preserve"> роста зависимости страны. К тому же их рост является непременным спутником “встраивания” России в мировой цикл движения. </w:t>
      </w:r>
      <w:r w:rsidR="00C05341" w:rsidRPr="00A222C2">
        <w:rPr>
          <w:sz w:val="28"/>
          <w:szCs w:val="28"/>
          <w:lang w:val="ru-RU"/>
        </w:rPr>
        <w:t>Главное</w:t>
      </w:r>
      <w:r w:rsidR="00E00D30" w:rsidRPr="00A222C2">
        <w:rPr>
          <w:sz w:val="28"/>
          <w:szCs w:val="28"/>
          <w:lang w:val="ru-RU"/>
        </w:rPr>
        <w:t>, не стоит забывать о том, что не</w:t>
      </w:r>
      <w:r w:rsidR="00C05341" w:rsidRPr="00A222C2">
        <w:rPr>
          <w:sz w:val="28"/>
          <w:szCs w:val="28"/>
          <w:lang w:val="ru-RU"/>
        </w:rPr>
        <w:t xml:space="preserve">достаточное </w:t>
      </w:r>
      <w:r w:rsidR="00E00D30" w:rsidRPr="00A222C2">
        <w:rPr>
          <w:sz w:val="28"/>
          <w:szCs w:val="28"/>
          <w:lang w:val="ru-RU"/>
        </w:rPr>
        <w:t xml:space="preserve">инвестирование производства </w:t>
      </w:r>
      <w:r w:rsidR="00E3551D" w:rsidRPr="00A222C2">
        <w:rPr>
          <w:sz w:val="28"/>
          <w:szCs w:val="28"/>
          <w:lang w:val="ru-RU"/>
        </w:rPr>
        <w:t xml:space="preserve">в скором времени приведет </w:t>
      </w:r>
      <w:r w:rsidR="00E00D30" w:rsidRPr="00A222C2">
        <w:rPr>
          <w:sz w:val="28"/>
          <w:szCs w:val="28"/>
          <w:lang w:val="ru-RU"/>
        </w:rPr>
        <w:t>к его спаду</w:t>
      </w:r>
      <w:r w:rsidR="00E3551D" w:rsidRPr="00A222C2">
        <w:rPr>
          <w:sz w:val="28"/>
          <w:szCs w:val="28"/>
          <w:lang w:val="ru-RU"/>
        </w:rPr>
        <w:t>.</w:t>
      </w:r>
    </w:p>
    <w:p w:rsidR="0048481E" w:rsidRDefault="0048481E" w:rsidP="00EE6695">
      <w:pPr>
        <w:spacing w:line="360" w:lineRule="auto"/>
        <w:jc w:val="both"/>
        <w:rPr>
          <w:sz w:val="28"/>
          <w:szCs w:val="28"/>
          <w:lang w:val="ru-RU"/>
        </w:rPr>
      </w:pPr>
    </w:p>
    <w:p w:rsidR="0048481E" w:rsidRDefault="0048481E" w:rsidP="00EE6695">
      <w:pPr>
        <w:spacing w:line="360" w:lineRule="auto"/>
        <w:jc w:val="both"/>
        <w:rPr>
          <w:sz w:val="28"/>
          <w:szCs w:val="28"/>
          <w:lang w:val="ru-RU"/>
        </w:rPr>
      </w:pPr>
    </w:p>
    <w:p w:rsidR="0048481E" w:rsidRDefault="0048481E" w:rsidP="00EE6695">
      <w:pPr>
        <w:spacing w:line="360" w:lineRule="auto"/>
        <w:jc w:val="both"/>
        <w:rPr>
          <w:sz w:val="28"/>
          <w:szCs w:val="28"/>
          <w:lang w:val="ru-RU"/>
        </w:rPr>
      </w:pPr>
    </w:p>
    <w:p w:rsidR="0048481E" w:rsidRDefault="0048481E" w:rsidP="00EE6695">
      <w:pPr>
        <w:spacing w:line="360" w:lineRule="auto"/>
        <w:jc w:val="both"/>
        <w:rPr>
          <w:sz w:val="28"/>
          <w:szCs w:val="28"/>
          <w:lang w:val="ru-RU"/>
        </w:rPr>
      </w:pPr>
    </w:p>
    <w:p w:rsidR="0048481E" w:rsidRDefault="0048481E" w:rsidP="0048481E">
      <w:pPr>
        <w:spacing w:line="360" w:lineRule="auto"/>
        <w:rPr>
          <w:sz w:val="28"/>
          <w:szCs w:val="28"/>
          <w:lang w:val="ru-RU"/>
        </w:rPr>
      </w:pPr>
    </w:p>
    <w:p w:rsidR="0048481E" w:rsidRDefault="0048481E" w:rsidP="0048481E">
      <w:pPr>
        <w:spacing w:line="360" w:lineRule="auto"/>
        <w:rPr>
          <w:sz w:val="28"/>
          <w:szCs w:val="28"/>
          <w:lang w:val="ru-RU"/>
        </w:rPr>
      </w:pPr>
    </w:p>
    <w:p w:rsidR="0048481E" w:rsidRPr="0048481E" w:rsidRDefault="0048481E" w:rsidP="0048481E">
      <w:pPr>
        <w:spacing w:line="360" w:lineRule="auto"/>
        <w:rPr>
          <w:sz w:val="28"/>
          <w:szCs w:val="28"/>
          <w:lang w:val="ru-RU"/>
        </w:rPr>
      </w:pPr>
    </w:p>
    <w:p w:rsidR="00E3551D" w:rsidRPr="00A222C2" w:rsidRDefault="00A222C2" w:rsidP="00A222C2">
      <w:pPr>
        <w:pStyle w:val="1"/>
        <w:spacing w:before="0"/>
        <w:ind w:firstLine="709"/>
        <w:jc w:val="left"/>
        <w:rPr>
          <w:b/>
          <w:shd w:val="clear" w:color="auto" w:fill="FFFFFF"/>
          <w:lang w:val="ru-RU"/>
        </w:rPr>
      </w:pPr>
      <w:bookmarkStart w:id="7" w:name="_Toc534847979"/>
      <w:r w:rsidRPr="00A222C2">
        <w:rPr>
          <w:b/>
          <w:shd w:val="clear" w:color="auto" w:fill="FFFFFF"/>
          <w:lang w:val="ru-RU"/>
        </w:rPr>
        <w:lastRenderedPageBreak/>
        <w:t>2</w:t>
      </w:r>
      <w:r w:rsidR="00E3551D" w:rsidRPr="00A222C2">
        <w:rPr>
          <w:b/>
          <w:shd w:val="clear" w:color="auto" w:fill="FFFFFF"/>
          <w:lang w:val="ru-RU"/>
        </w:rPr>
        <w:t xml:space="preserve"> Инвестиции в Российской Федерации</w:t>
      </w:r>
      <w:bookmarkEnd w:id="7"/>
    </w:p>
    <w:p w:rsidR="00E3551D" w:rsidRPr="00A222C2" w:rsidRDefault="00E3551D" w:rsidP="00A222C2">
      <w:pPr>
        <w:spacing w:line="360" w:lineRule="auto"/>
        <w:ind w:firstLine="709"/>
        <w:rPr>
          <w:b/>
          <w:sz w:val="28"/>
          <w:szCs w:val="28"/>
          <w:shd w:val="clear" w:color="auto" w:fill="FFFFFF"/>
          <w:lang w:val="ru-RU"/>
        </w:rPr>
      </w:pPr>
    </w:p>
    <w:p w:rsidR="00E3551D" w:rsidRPr="00A222C2" w:rsidRDefault="00E3551D" w:rsidP="00A222C2">
      <w:pPr>
        <w:pStyle w:val="2"/>
        <w:spacing w:before="0"/>
        <w:ind w:firstLine="709"/>
        <w:rPr>
          <w:b/>
          <w:lang w:val="ru-RU"/>
        </w:rPr>
      </w:pPr>
      <w:bookmarkStart w:id="8" w:name="_Toc534847980"/>
      <w:r w:rsidRPr="00A222C2">
        <w:rPr>
          <w:b/>
          <w:lang w:val="ru-RU"/>
        </w:rPr>
        <w:t xml:space="preserve">2.1 </w:t>
      </w:r>
      <w:r w:rsidR="008A57EC" w:rsidRPr="00A222C2">
        <w:rPr>
          <w:b/>
          <w:lang w:val="ru-RU"/>
        </w:rPr>
        <w:t>Общий обзор на инвестиции РФ</w:t>
      </w:r>
      <w:bookmarkEnd w:id="8"/>
    </w:p>
    <w:p w:rsidR="008A57EC" w:rsidRPr="00552CF7" w:rsidRDefault="008A57EC" w:rsidP="00DA76DD">
      <w:pPr>
        <w:spacing w:line="360" w:lineRule="auto"/>
        <w:rPr>
          <w:sz w:val="28"/>
          <w:szCs w:val="28"/>
          <w:shd w:val="clear" w:color="auto" w:fill="FFFFFF"/>
          <w:lang w:val="ru-RU"/>
        </w:rPr>
      </w:pPr>
    </w:p>
    <w:p w:rsidR="008A57EC" w:rsidRPr="00A867A7" w:rsidRDefault="008A57EC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552CF7">
        <w:rPr>
          <w:sz w:val="28"/>
          <w:szCs w:val="28"/>
          <w:shd w:val="clear" w:color="auto" w:fill="FFFFFF"/>
          <w:lang w:val="ru-RU"/>
        </w:rPr>
        <w:t xml:space="preserve">За последние 20 лет </w:t>
      </w:r>
      <w:r w:rsidR="0058525A">
        <w:rPr>
          <w:sz w:val="28"/>
          <w:szCs w:val="28"/>
          <w:shd w:val="clear" w:color="auto" w:fill="FFFFFF"/>
          <w:lang w:val="ru-RU"/>
        </w:rPr>
        <w:t>Российская Федерация и все ее субъекты</w:t>
      </w:r>
      <w:r w:rsidRPr="00552CF7">
        <w:rPr>
          <w:sz w:val="28"/>
          <w:szCs w:val="28"/>
          <w:shd w:val="clear" w:color="auto" w:fill="FFFFFF"/>
          <w:lang w:val="ru-RU"/>
        </w:rPr>
        <w:t xml:space="preserve"> пере</w:t>
      </w:r>
      <w:r w:rsidR="0058525A">
        <w:rPr>
          <w:sz w:val="28"/>
          <w:szCs w:val="28"/>
          <w:shd w:val="clear" w:color="auto" w:fill="FFFFFF"/>
          <w:lang w:val="ru-RU"/>
        </w:rPr>
        <w:t>несли на себе</w:t>
      </w:r>
      <w:r w:rsidRPr="00552CF7">
        <w:rPr>
          <w:sz w:val="28"/>
          <w:szCs w:val="28"/>
          <w:shd w:val="clear" w:color="auto" w:fill="FFFFFF"/>
          <w:lang w:val="ru-RU"/>
        </w:rPr>
        <w:t xml:space="preserve"> значительные потрясения, которые затронули все формы жизни общества. Развитие </w:t>
      </w:r>
      <w:r w:rsidR="0058525A">
        <w:rPr>
          <w:sz w:val="28"/>
          <w:szCs w:val="28"/>
          <w:shd w:val="clear" w:color="auto" w:fill="FFFFFF"/>
          <w:lang w:val="ru-RU"/>
        </w:rPr>
        <w:t xml:space="preserve">частного </w:t>
      </w:r>
      <w:r w:rsidRPr="00552CF7">
        <w:rPr>
          <w:sz w:val="28"/>
          <w:szCs w:val="28"/>
          <w:shd w:val="clear" w:color="auto" w:fill="FFFFFF"/>
          <w:lang w:val="ru-RU"/>
        </w:rPr>
        <w:t>предпринимательства, частной инициативы, способность самостоятельно формировать свои доходы и многое другое –это основные реалии новой жизни общества.</w:t>
      </w:r>
      <w:r w:rsidR="00A867A7" w:rsidRPr="00A867A7">
        <w:rPr>
          <w:sz w:val="28"/>
          <w:szCs w:val="28"/>
          <w:shd w:val="clear" w:color="auto" w:fill="FFFFFF"/>
          <w:lang w:val="ru-RU"/>
        </w:rPr>
        <w:t xml:space="preserve"> [7]</w:t>
      </w:r>
    </w:p>
    <w:p w:rsidR="008A57EC" w:rsidRPr="00A867A7" w:rsidRDefault="008A57EC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 xml:space="preserve">В данный момент российская экономика нуждается в </w:t>
      </w:r>
      <w:r w:rsidR="0058525A">
        <w:rPr>
          <w:sz w:val="28"/>
          <w:szCs w:val="28"/>
          <w:lang w:val="ru-RU"/>
        </w:rPr>
        <w:t>значительном приросте</w:t>
      </w:r>
      <w:r w:rsidRPr="00552CF7">
        <w:rPr>
          <w:sz w:val="28"/>
          <w:szCs w:val="28"/>
          <w:lang w:val="ru-RU"/>
        </w:rPr>
        <w:t xml:space="preserve"> инвестиций, в том числе иностранных. </w:t>
      </w:r>
      <w:r w:rsidRPr="00DA76DD">
        <w:rPr>
          <w:sz w:val="28"/>
          <w:szCs w:val="28"/>
          <w:lang w:val="ru-RU"/>
        </w:rPr>
        <w:t>Это вызвано практически недостаточным финансирования реального сектора экономики из средств государственного бюджета, из-за отсутствия у них достаточных средств и большого износа оборудования.</w:t>
      </w:r>
      <w:r w:rsidR="00A867A7" w:rsidRPr="00A867A7">
        <w:rPr>
          <w:sz w:val="28"/>
          <w:szCs w:val="28"/>
          <w:lang w:val="ru-RU"/>
        </w:rPr>
        <w:t xml:space="preserve"> [5]</w:t>
      </w:r>
    </w:p>
    <w:p w:rsidR="008A57EC" w:rsidRPr="00A867A7" w:rsidRDefault="008A57EC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76DD">
        <w:rPr>
          <w:sz w:val="28"/>
          <w:szCs w:val="28"/>
          <w:lang w:val="ru-RU"/>
        </w:rPr>
        <w:t xml:space="preserve">За последние годы </w:t>
      </w:r>
      <w:r w:rsidR="00667FC1">
        <w:rPr>
          <w:sz w:val="28"/>
          <w:szCs w:val="28"/>
          <w:lang w:val="ru-RU"/>
        </w:rPr>
        <w:t xml:space="preserve">экспертами </w:t>
      </w:r>
      <w:r w:rsidRPr="00DA76DD">
        <w:rPr>
          <w:sz w:val="28"/>
          <w:szCs w:val="28"/>
          <w:lang w:val="ru-RU"/>
        </w:rPr>
        <w:t xml:space="preserve">был отмечен устойчивый рост деятельности, как </w:t>
      </w:r>
      <w:r w:rsidR="00667FC1" w:rsidRPr="00DA76DD">
        <w:rPr>
          <w:sz w:val="28"/>
          <w:szCs w:val="28"/>
          <w:lang w:val="ru-RU"/>
        </w:rPr>
        <w:t>иностранных,</w:t>
      </w:r>
      <w:r w:rsidRPr="00DA76DD">
        <w:rPr>
          <w:sz w:val="28"/>
          <w:szCs w:val="28"/>
          <w:lang w:val="ru-RU"/>
        </w:rPr>
        <w:t xml:space="preserve"> так и отечественных инвесторов. В настоящее время Россия фактически переживает инвестиционный переворот.</w:t>
      </w:r>
      <w:r w:rsidR="00B574DF">
        <w:rPr>
          <w:sz w:val="28"/>
          <w:szCs w:val="28"/>
          <w:lang w:val="ru-RU"/>
        </w:rPr>
        <w:t xml:space="preserve"> </w:t>
      </w:r>
      <w:r w:rsidRPr="00DA76DD">
        <w:rPr>
          <w:sz w:val="28"/>
          <w:szCs w:val="28"/>
          <w:shd w:val="clear" w:color="auto" w:fill="FFFFFF"/>
          <w:lang w:val="ru-RU"/>
        </w:rPr>
        <w:t>Бол</w:t>
      </w:r>
      <w:r w:rsidR="00DA76DD" w:rsidRPr="00DA76DD">
        <w:rPr>
          <w:sz w:val="28"/>
          <w:szCs w:val="28"/>
          <w:shd w:val="clear" w:color="auto" w:fill="FFFFFF"/>
          <w:lang w:val="ru-RU"/>
        </w:rPr>
        <w:t>ьше</w:t>
      </w:r>
      <w:r w:rsidRPr="00DA76DD">
        <w:rPr>
          <w:sz w:val="28"/>
          <w:szCs w:val="28"/>
          <w:shd w:val="clear" w:color="auto" w:fill="FFFFFF"/>
          <w:lang w:val="ru-RU"/>
        </w:rPr>
        <w:t xml:space="preserve"> половины </w:t>
      </w:r>
      <w:r w:rsidR="00DA76DD" w:rsidRPr="00DA76DD">
        <w:rPr>
          <w:sz w:val="28"/>
          <w:szCs w:val="28"/>
          <w:shd w:val="clear" w:color="auto" w:fill="FFFFFF"/>
          <w:lang w:val="ru-RU"/>
        </w:rPr>
        <w:t>средств,</w:t>
      </w:r>
      <w:r w:rsidRPr="00DA76DD">
        <w:rPr>
          <w:sz w:val="28"/>
          <w:szCs w:val="28"/>
          <w:shd w:val="clear" w:color="auto" w:fill="FFFFFF"/>
          <w:lang w:val="ru-RU"/>
        </w:rPr>
        <w:t xml:space="preserve"> </w:t>
      </w:r>
      <w:r w:rsidR="00DA76DD" w:rsidRPr="00DA76DD">
        <w:rPr>
          <w:sz w:val="28"/>
          <w:szCs w:val="28"/>
          <w:shd w:val="clear" w:color="auto" w:fill="FFFFFF"/>
          <w:lang w:val="ru-RU"/>
        </w:rPr>
        <w:t>которые инвестируются</w:t>
      </w:r>
      <w:r w:rsidRPr="00DA76DD">
        <w:rPr>
          <w:sz w:val="28"/>
          <w:szCs w:val="28"/>
          <w:shd w:val="clear" w:color="auto" w:fill="FFFFFF"/>
          <w:lang w:val="ru-RU"/>
        </w:rPr>
        <w:t xml:space="preserve"> в российский фондовый </w:t>
      </w:r>
      <w:r w:rsidR="00DA76DD" w:rsidRPr="00DA76DD">
        <w:rPr>
          <w:sz w:val="28"/>
          <w:szCs w:val="28"/>
          <w:shd w:val="clear" w:color="auto" w:fill="FFFFFF"/>
          <w:lang w:val="ru-RU"/>
        </w:rPr>
        <w:t>рынок, поступает</w:t>
      </w:r>
      <w:r w:rsidRPr="00DA76DD">
        <w:rPr>
          <w:sz w:val="28"/>
          <w:szCs w:val="28"/>
          <w:shd w:val="clear" w:color="auto" w:fill="FFFFFF"/>
          <w:lang w:val="ru-RU"/>
        </w:rPr>
        <w:t xml:space="preserve"> от отечественных инвесторов:</w:t>
      </w:r>
      <w:r w:rsidR="00DA76DD" w:rsidRPr="00DA76DD">
        <w:rPr>
          <w:sz w:val="28"/>
          <w:szCs w:val="28"/>
          <w:shd w:val="clear" w:color="auto" w:fill="FFFFFF"/>
          <w:lang w:val="ru-RU"/>
        </w:rPr>
        <w:t xml:space="preserve"> </w:t>
      </w:r>
      <w:r w:rsidR="00667FC1">
        <w:rPr>
          <w:sz w:val="28"/>
          <w:szCs w:val="28"/>
          <w:shd w:val="clear" w:color="auto" w:fill="FFFFFF"/>
          <w:lang w:val="ru-RU"/>
        </w:rPr>
        <w:t>30</w:t>
      </w:r>
      <w:r w:rsidRPr="00DA76DD">
        <w:rPr>
          <w:sz w:val="28"/>
          <w:szCs w:val="28"/>
          <w:shd w:val="clear" w:color="auto" w:fill="FFFFFF"/>
          <w:lang w:val="ru-RU"/>
        </w:rPr>
        <w:t xml:space="preserve">% приходится на частных </w:t>
      </w:r>
      <w:r w:rsidR="00DA76DD" w:rsidRPr="00DA76DD">
        <w:rPr>
          <w:sz w:val="28"/>
          <w:szCs w:val="28"/>
          <w:shd w:val="clear" w:color="auto" w:fill="FFFFFF"/>
          <w:lang w:val="ru-RU"/>
        </w:rPr>
        <w:t>инвесторов</w:t>
      </w:r>
      <w:r w:rsidRPr="00DA76DD">
        <w:rPr>
          <w:sz w:val="28"/>
          <w:szCs w:val="28"/>
          <w:shd w:val="clear" w:color="auto" w:fill="FFFFFF"/>
          <w:lang w:val="ru-RU"/>
        </w:rPr>
        <w:t>,</w:t>
      </w:r>
      <w:r w:rsidR="00DA76DD" w:rsidRPr="00DA76DD">
        <w:rPr>
          <w:sz w:val="28"/>
          <w:szCs w:val="28"/>
          <w:shd w:val="clear" w:color="auto" w:fill="FFFFFF"/>
          <w:lang w:val="ru-RU"/>
        </w:rPr>
        <w:t xml:space="preserve"> 25%- на российские банки, </w:t>
      </w:r>
      <w:r w:rsidR="00667FC1">
        <w:rPr>
          <w:sz w:val="28"/>
          <w:szCs w:val="28"/>
          <w:shd w:val="clear" w:color="auto" w:fill="FFFFFF"/>
          <w:lang w:val="ru-RU"/>
        </w:rPr>
        <w:t>45</w:t>
      </w:r>
      <w:r w:rsidRPr="00DA76DD">
        <w:rPr>
          <w:sz w:val="28"/>
          <w:szCs w:val="28"/>
          <w:shd w:val="clear" w:color="auto" w:fill="FFFFFF"/>
          <w:lang w:val="ru-RU"/>
        </w:rPr>
        <w:t>% -на международные фонды.</w:t>
      </w:r>
      <w:r w:rsidR="00A867A7" w:rsidRPr="00A867A7">
        <w:rPr>
          <w:sz w:val="28"/>
          <w:szCs w:val="28"/>
          <w:shd w:val="clear" w:color="auto" w:fill="FFFFFF"/>
          <w:lang w:val="ru-RU"/>
        </w:rPr>
        <w:t xml:space="preserve"> [8]</w:t>
      </w:r>
    </w:p>
    <w:p w:rsidR="008A57EC" w:rsidRPr="00DA76DD" w:rsidRDefault="00DA76DD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76DD">
        <w:rPr>
          <w:sz w:val="28"/>
          <w:szCs w:val="28"/>
          <w:lang w:val="ru-RU"/>
        </w:rPr>
        <w:t>Слабое финансовое положение предприятий, низкий уровень прибыли и недостача собственных денежных средств у субъекта на инвестированные цели, высокий уровень рисков в</w:t>
      </w:r>
      <w:r w:rsidR="00667FC1">
        <w:rPr>
          <w:sz w:val="28"/>
          <w:szCs w:val="28"/>
          <w:lang w:val="ru-RU"/>
        </w:rPr>
        <w:t xml:space="preserve"> процессе</w:t>
      </w:r>
      <w:r w:rsidRPr="00DA76DD">
        <w:rPr>
          <w:sz w:val="28"/>
          <w:szCs w:val="28"/>
          <w:lang w:val="ru-RU"/>
        </w:rPr>
        <w:t xml:space="preserve"> инвестиционной деятельности, невзрачность российского сектора </w:t>
      </w:r>
      <w:r w:rsidR="00667FC1">
        <w:rPr>
          <w:sz w:val="28"/>
          <w:szCs w:val="28"/>
          <w:lang w:val="ru-RU"/>
        </w:rPr>
        <w:t xml:space="preserve">экономики для иностранцев, были, есть </w:t>
      </w:r>
      <w:r w:rsidRPr="00DA76DD">
        <w:rPr>
          <w:sz w:val="28"/>
          <w:szCs w:val="28"/>
          <w:lang w:val="ru-RU"/>
        </w:rPr>
        <w:t xml:space="preserve">и будут оставаться факторами, сдерживающими развитие финансового и инвестиционного процесса. </w:t>
      </w:r>
      <w:r w:rsidR="008A57EC" w:rsidRPr="00DA76DD">
        <w:rPr>
          <w:sz w:val="28"/>
          <w:szCs w:val="28"/>
          <w:lang w:val="ru-RU"/>
        </w:rPr>
        <w:t>Отсутствие же существенной конкуренции, дешевая рабочая сила,</w:t>
      </w:r>
      <w:r w:rsidR="00667FC1">
        <w:rPr>
          <w:sz w:val="28"/>
          <w:szCs w:val="28"/>
          <w:lang w:val="ru-RU"/>
        </w:rPr>
        <w:t xml:space="preserve"> рынок дешевого сырья и большое количество </w:t>
      </w:r>
      <w:r w:rsidR="008A57EC" w:rsidRPr="00DA76DD">
        <w:rPr>
          <w:sz w:val="28"/>
          <w:szCs w:val="28"/>
          <w:lang w:val="ru-RU"/>
        </w:rPr>
        <w:t>рын</w:t>
      </w:r>
      <w:r w:rsidR="00667FC1">
        <w:rPr>
          <w:sz w:val="28"/>
          <w:szCs w:val="28"/>
          <w:lang w:val="ru-RU"/>
        </w:rPr>
        <w:t>ков</w:t>
      </w:r>
      <w:r w:rsidR="008A57EC" w:rsidRPr="00DA76DD">
        <w:rPr>
          <w:sz w:val="28"/>
          <w:szCs w:val="28"/>
          <w:lang w:val="ru-RU"/>
        </w:rPr>
        <w:t xml:space="preserve"> потребления</w:t>
      </w:r>
      <w:r w:rsidR="00667FC1">
        <w:rPr>
          <w:sz w:val="28"/>
          <w:szCs w:val="28"/>
          <w:lang w:val="ru-RU"/>
        </w:rPr>
        <w:t xml:space="preserve"> </w:t>
      </w:r>
      <w:r w:rsidRPr="00DA76DD">
        <w:rPr>
          <w:sz w:val="28"/>
          <w:szCs w:val="28"/>
          <w:lang w:val="ru-RU"/>
        </w:rPr>
        <w:t>-</w:t>
      </w:r>
      <w:r w:rsidR="008A57EC" w:rsidRPr="00DA76DD">
        <w:rPr>
          <w:sz w:val="28"/>
          <w:szCs w:val="28"/>
          <w:lang w:val="ru-RU"/>
        </w:rPr>
        <w:t xml:space="preserve"> </w:t>
      </w:r>
      <w:r w:rsidR="00667FC1">
        <w:rPr>
          <w:sz w:val="28"/>
          <w:szCs w:val="28"/>
          <w:lang w:val="ru-RU"/>
        </w:rPr>
        <w:t xml:space="preserve">напротив, </w:t>
      </w:r>
      <w:r w:rsidR="008A57EC" w:rsidRPr="00DA76DD">
        <w:rPr>
          <w:sz w:val="28"/>
          <w:szCs w:val="28"/>
          <w:lang w:val="ru-RU"/>
        </w:rPr>
        <w:t xml:space="preserve">делают отечественную экономику привлекательной для иностранных </w:t>
      </w:r>
      <w:r w:rsidRPr="00DA76DD">
        <w:rPr>
          <w:sz w:val="28"/>
          <w:szCs w:val="28"/>
          <w:lang w:val="ru-RU"/>
        </w:rPr>
        <w:t>инвесторов-предпринимателей.</w:t>
      </w:r>
    </w:p>
    <w:p w:rsidR="00DA76DD" w:rsidRPr="00552CF7" w:rsidRDefault="007E11CD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присутствие иностранных инвестиций в экономике страны, д</w:t>
      </w:r>
      <w:r w:rsidR="009D23B8" w:rsidRPr="00552CF7">
        <w:rPr>
          <w:sz w:val="28"/>
          <w:szCs w:val="28"/>
          <w:lang w:val="ru-RU"/>
        </w:rPr>
        <w:t xml:space="preserve">искуссионным по сей день остается вопрос, касающийся эффективности и </w:t>
      </w:r>
      <w:r w:rsidR="009D23B8" w:rsidRPr="00552CF7">
        <w:rPr>
          <w:sz w:val="28"/>
          <w:szCs w:val="28"/>
          <w:lang w:val="ru-RU"/>
        </w:rPr>
        <w:lastRenderedPageBreak/>
        <w:t xml:space="preserve">нужности прямых иностранных инвестиций для национальной экономики. </w:t>
      </w:r>
      <w:r w:rsidR="009D23B8" w:rsidRPr="009F5282">
        <w:rPr>
          <w:sz w:val="28"/>
          <w:szCs w:val="28"/>
          <w:lang w:val="ru-RU"/>
        </w:rPr>
        <w:t>Международна</w:t>
      </w:r>
      <w:r w:rsidR="00BD1FA3" w:rsidRPr="009F5282">
        <w:rPr>
          <w:sz w:val="28"/>
          <w:szCs w:val="28"/>
          <w:lang w:val="ru-RU"/>
        </w:rPr>
        <w:t>я</w:t>
      </w:r>
      <w:r w:rsidR="009D23B8" w:rsidRPr="009F5282">
        <w:rPr>
          <w:sz w:val="28"/>
          <w:szCs w:val="28"/>
          <w:lang w:val="ru-RU"/>
        </w:rPr>
        <w:t xml:space="preserve"> практика свидетельствует нам о том, что лишь небольшому количеству стран все же удалось добиться технологического прорыва при помощи зарубежных инвесторов и их средств. </w:t>
      </w:r>
      <w:r w:rsidR="009F5282" w:rsidRPr="009F5282">
        <w:rPr>
          <w:sz w:val="28"/>
          <w:szCs w:val="28"/>
          <w:lang w:val="ru-RU"/>
        </w:rPr>
        <w:t>Так,</w:t>
      </w:r>
      <w:r w:rsidR="009F5282">
        <w:rPr>
          <w:sz w:val="28"/>
          <w:szCs w:val="28"/>
          <w:lang w:val="ru-RU"/>
        </w:rPr>
        <w:t xml:space="preserve"> </w:t>
      </w:r>
      <w:r w:rsidR="00DA76DD" w:rsidRPr="009F5282">
        <w:rPr>
          <w:sz w:val="28"/>
          <w:szCs w:val="28"/>
          <w:lang w:val="ru-RU"/>
        </w:rPr>
        <w:t xml:space="preserve">страны Центральной и Восточной Европы активно поощряли приход инвесторов в национальную политику. </w:t>
      </w:r>
      <w:r w:rsidR="00DA76DD" w:rsidRPr="00552CF7">
        <w:rPr>
          <w:sz w:val="28"/>
          <w:szCs w:val="28"/>
          <w:lang w:val="ru-RU"/>
        </w:rPr>
        <w:t xml:space="preserve">Результатом стала утрата хозяйственной самостоятельности, превращение этих стран в </w:t>
      </w:r>
      <w:r w:rsidR="009D23B8" w:rsidRPr="00552CF7">
        <w:rPr>
          <w:sz w:val="28"/>
          <w:szCs w:val="28"/>
          <w:lang w:val="ru-RU"/>
        </w:rPr>
        <w:t xml:space="preserve">своего рода </w:t>
      </w:r>
      <w:r w:rsidR="00DA76DD" w:rsidRPr="00552CF7">
        <w:rPr>
          <w:sz w:val="28"/>
          <w:szCs w:val="28"/>
          <w:lang w:val="ru-RU"/>
        </w:rPr>
        <w:t>«сборочные цеха» крупных концернов. Другие же экономисты считают, что увеличение масштабов прямых инвестиций приведет к смещению вектора инвестиций в направлении инновационных компаний.</w:t>
      </w:r>
    </w:p>
    <w:p w:rsidR="00DA76DD" w:rsidRPr="009F5282" w:rsidRDefault="009D23B8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 xml:space="preserve">Прямые иностранные инвестиции по большей мере концентрируются в отраслях, обладающих достаточно высокой долей оборачиваемости – торговля, общественное питание, топливная и сырьевая отрасль. </w:t>
      </w:r>
      <w:r w:rsidR="00DA76DD" w:rsidRPr="00552CF7">
        <w:rPr>
          <w:sz w:val="28"/>
          <w:szCs w:val="28"/>
          <w:lang w:val="ru-RU"/>
        </w:rPr>
        <w:t xml:space="preserve">Иностранный капитал, привлеченный в национальную экономику и используемый эффективно, </w:t>
      </w:r>
      <w:r w:rsidRPr="00552CF7">
        <w:rPr>
          <w:sz w:val="28"/>
          <w:szCs w:val="28"/>
          <w:lang w:val="ru-RU"/>
        </w:rPr>
        <w:t>обязан оказать положительное</w:t>
      </w:r>
      <w:r w:rsidR="00DA76DD" w:rsidRPr="00552CF7">
        <w:rPr>
          <w:sz w:val="28"/>
          <w:szCs w:val="28"/>
          <w:lang w:val="ru-RU"/>
        </w:rPr>
        <w:t xml:space="preserve"> влияние на экономический </w:t>
      </w:r>
      <w:r w:rsidRPr="00552CF7">
        <w:rPr>
          <w:sz w:val="28"/>
          <w:szCs w:val="28"/>
          <w:lang w:val="ru-RU"/>
        </w:rPr>
        <w:t>рост, помогая</w:t>
      </w:r>
      <w:r w:rsidR="00DA76DD" w:rsidRPr="00552CF7">
        <w:rPr>
          <w:sz w:val="28"/>
          <w:szCs w:val="28"/>
          <w:lang w:val="ru-RU"/>
        </w:rPr>
        <w:t xml:space="preserve"> интегрироваться в мировую экономику.</w:t>
      </w:r>
    </w:p>
    <w:p w:rsidR="00DA76DD" w:rsidRPr="00552CF7" w:rsidRDefault="00DA76DD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Российская модель экспорта и импорта иностранных инвестиций в глобальной инвестиционной сети приближается к общемировому образцу для богатых капиталами и ресурсами стран. В самом нач</w:t>
      </w:r>
      <w:r w:rsidR="007E11CD">
        <w:rPr>
          <w:sz w:val="28"/>
          <w:szCs w:val="28"/>
          <w:lang w:val="ru-RU"/>
        </w:rPr>
        <w:t xml:space="preserve">але </w:t>
      </w:r>
      <w:r w:rsidR="007E11CD" w:rsidRPr="007E11CD">
        <w:rPr>
          <w:sz w:val="28"/>
          <w:szCs w:val="28"/>
          <w:lang w:val="ru-RU"/>
        </w:rPr>
        <w:t>ХХI</w:t>
      </w:r>
      <w:r w:rsidRPr="00552CF7">
        <w:rPr>
          <w:sz w:val="28"/>
          <w:szCs w:val="28"/>
          <w:lang w:val="ru-RU"/>
        </w:rPr>
        <w:t xml:space="preserve"> века Р</w:t>
      </w:r>
      <w:r w:rsidR="007E11CD">
        <w:rPr>
          <w:sz w:val="28"/>
          <w:szCs w:val="28"/>
          <w:lang w:val="ru-RU"/>
        </w:rPr>
        <w:t xml:space="preserve">оссийская </w:t>
      </w:r>
      <w:r w:rsidRPr="00552CF7">
        <w:rPr>
          <w:sz w:val="28"/>
          <w:szCs w:val="28"/>
          <w:lang w:val="ru-RU"/>
        </w:rPr>
        <w:t>Ф</w:t>
      </w:r>
      <w:r w:rsidR="007E11CD">
        <w:rPr>
          <w:sz w:val="28"/>
          <w:szCs w:val="28"/>
          <w:lang w:val="ru-RU"/>
        </w:rPr>
        <w:t>едерация</w:t>
      </w:r>
      <w:r w:rsidRPr="00552CF7">
        <w:rPr>
          <w:sz w:val="28"/>
          <w:szCs w:val="28"/>
          <w:lang w:val="ru-RU"/>
        </w:rPr>
        <w:t xml:space="preserve"> вошла в число 20 ведущих, принимающих инвестиции стран, заняв</w:t>
      </w:r>
      <w:r w:rsidR="00BD1FA3" w:rsidRPr="00552CF7">
        <w:rPr>
          <w:sz w:val="28"/>
          <w:szCs w:val="28"/>
          <w:lang w:val="ru-RU"/>
        </w:rPr>
        <w:t xml:space="preserve"> в списке</w:t>
      </w:r>
      <w:r w:rsidRPr="00552CF7">
        <w:rPr>
          <w:sz w:val="28"/>
          <w:szCs w:val="28"/>
          <w:lang w:val="ru-RU"/>
        </w:rPr>
        <w:t xml:space="preserve"> 11-е место, </w:t>
      </w:r>
      <w:r w:rsidR="00BD1FA3" w:rsidRPr="00552CF7">
        <w:rPr>
          <w:sz w:val="28"/>
          <w:szCs w:val="28"/>
          <w:lang w:val="ru-RU"/>
        </w:rPr>
        <w:t xml:space="preserve">опередив </w:t>
      </w:r>
      <w:r w:rsidR="007E11CD">
        <w:rPr>
          <w:sz w:val="28"/>
          <w:szCs w:val="28"/>
          <w:lang w:val="ru-RU"/>
        </w:rPr>
        <w:t xml:space="preserve">при этом </w:t>
      </w:r>
      <w:r w:rsidR="00BD1FA3" w:rsidRPr="00552CF7">
        <w:rPr>
          <w:sz w:val="28"/>
          <w:szCs w:val="28"/>
          <w:lang w:val="ru-RU"/>
        </w:rPr>
        <w:t>Швецию, а так же Швейцарию. Постепенно</w:t>
      </w:r>
      <w:r w:rsidRPr="00552CF7">
        <w:rPr>
          <w:sz w:val="28"/>
          <w:szCs w:val="28"/>
          <w:lang w:val="ru-RU"/>
        </w:rPr>
        <w:t xml:space="preserve"> наша страна начинает интегрироваться в глобальную инвестиционную сеть.</w:t>
      </w:r>
    </w:p>
    <w:p w:rsidR="00BD1FA3" w:rsidRPr="009F5282" w:rsidRDefault="00BD1FA3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F5282">
        <w:rPr>
          <w:color w:val="000000"/>
          <w:sz w:val="28"/>
          <w:szCs w:val="28"/>
          <w:shd w:val="clear" w:color="auto" w:fill="FFFFFF"/>
          <w:lang w:val="ru-RU"/>
        </w:rPr>
        <w:t>В нынешнем состоянии российская экономика может быть отнесена к типу развивающихся с низкой степенью эффективности рынков, невысоким уровнем конкуренции и слабо развитой защитой интересов собственников.</w:t>
      </w:r>
    </w:p>
    <w:p w:rsidR="000561F2" w:rsidRPr="009F5282" w:rsidRDefault="000561F2" w:rsidP="009F5282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</w:p>
    <w:p w:rsidR="000561F2" w:rsidRPr="00A222C2" w:rsidRDefault="000561F2" w:rsidP="00A222C2">
      <w:pPr>
        <w:pStyle w:val="2"/>
        <w:spacing w:before="0"/>
        <w:ind w:firstLine="709"/>
        <w:rPr>
          <w:b/>
          <w:lang w:val="ru-RU" w:eastAsia="ru-RU"/>
        </w:rPr>
      </w:pPr>
      <w:bookmarkStart w:id="9" w:name="_Toc534847981"/>
      <w:r w:rsidRPr="00A222C2">
        <w:rPr>
          <w:b/>
          <w:shd w:val="clear" w:color="auto" w:fill="FFFFFF"/>
          <w:lang w:val="ru-RU"/>
        </w:rPr>
        <w:t xml:space="preserve">2.2 </w:t>
      </w:r>
      <w:r w:rsidRPr="00A222C2">
        <w:rPr>
          <w:b/>
          <w:lang w:val="ru-RU" w:eastAsia="ru-RU"/>
        </w:rPr>
        <w:t>Регионал</w:t>
      </w:r>
      <w:r w:rsidR="009F5282" w:rsidRPr="00A222C2">
        <w:rPr>
          <w:b/>
          <w:lang w:val="ru-RU" w:eastAsia="ru-RU"/>
        </w:rPr>
        <w:t>ьная инвестиционная политика РФ</w:t>
      </w:r>
      <w:bookmarkEnd w:id="9"/>
    </w:p>
    <w:p w:rsidR="000561F2" w:rsidRPr="00552CF7" w:rsidRDefault="000561F2" w:rsidP="009F5282">
      <w:pPr>
        <w:spacing w:line="360" w:lineRule="auto"/>
        <w:rPr>
          <w:color w:val="000000"/>
          <w:sz w:val="28"/>
          <w:szCs w:val="28"/>
          <w:lang w:val="ru-RU" w:eastAsia="ru-RU"/>
        </w:rPr>
      </w:pPr>
    </w:p>
    <w:p w:rsidR="000561F2" w:rsidRPr="00552CF7" w:rsidRDefault="000561F2" w:rsidP="00A222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F5282">
        <w:rPr>
          <w:color w:val="000000"/>
          <w:sz w:val="28"/>
          <w:szCs w:val="28"/>
          <w:lang w:val="ru-RU"/>
        </w:rPr>
        <w:t xml:space="preserve">Развитие экономики региона во многом определяется интенсивностью и </w:t>
      </w:r>
      <w:r w:rsidRPr="009F5282">
        <w:rPr>
          <w:color w:val="000000"/>
          <w:sz w:val="28"/>
          <w:szCs w:val="28"/>
          <w:lang w:val="ru-RU"/>
        </w:rPr>
        <w:lastRenderedPageBreak/>
        <w:t>эффективностью реализуемых инвестиционных проектов. Экономический рост российской экономики влечет за собой активизацию инвестиционных процессов, что требует теоретического и практического переосмысления роли инвестиционной политики государства в системе рыночных отношений.</w:t>
      </w:r>
      <w:r w:rsidRPr="009F5282">
        <w:rPr>
          <w:color w:val="000000"/>
          <w:sz w:val="28"/>
          <w:szCs w:val="28"/>
        </w:rPr>
        <w:t> </w:t>
      </w:r>
    </w:p>
    <w:p w:rsidR="000561F2" w:rsidRPr="00552CF7" w:rsidRDefault="000561F2" w:rsidP="00A222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F5282">
        <w:rPr>
          <w:color w:val="000000"/>
          <w:sz w:val="28"/>
          <w:szCs w:val="28"/>
          <w:lang w:val="ru-RU"/>
        </w:rPr>
        <w:t>В условиях роста экономической и инвестиционной самостоятельности региона привлечение инвестиций в региональную экономику является важной практической задачей, стоящей перед субъектами российской экономики.</w:t>
      </w:r>
      <w:r w:rsidRPr="009F5282">
        <w:rPr>
          <w:color w:val="000000"/>
          <w:sz w:val="28"/>
          <w:szCs w:val="28"/>
        </w:rPr>
        <w:t> </w:t>
      </w:r>
    </w:p>
    <w:p w:rsidR="001A1F76" w:rsidRPr="00552CF7" w:rsidRDefault="001A1F76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Формы и методы реализации, так же как цели и задачи региональной инвестиционной политики в разных регионах могут совершенно не совпадать, хотя существуют цели и задачи инвестиционной политики, которые заключаются в следующем:</w:t>
      </w:r>
    </w:p>
    <w:p w:rsidR="000561F2" w:rsidRPr="009F5282" w:rsidRDefault="00E416A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282">
        <w:rPr>
          <w:sz w:val="28"/>
          <w:szCs w:val="28"/>
          <w:lang w:val="ru-RU"/>
        </w:rPr>
        <w:t>Расширение</w:t>
      </w:r>
      <w:r w:rsidR="000561F2" w:rsidRPr="009F5282">
        <w:rPr>
          <w:sz w:val="28"/>
          <w:szCs w:val="28"/>
          <w:lang w:val="ru-RU"/>
        </w:rPr>
        <w:t xml:space="preserve"> объема и повышение эффективности инвестиций </w:t>
      </w:r>
      <w:r w:rsidR="001A1F76" w:rsidRPr="009F5282">
        <w:rPr>
          <w:sz w:val="28"/>
          <w:szCs w:val="28"/>
          <w:lang w:val="ru-RU"/>
        </w:rPr>
        <w:t>при помощи</w:t>
      </w:r>
      <w:r w:rsidR="000561F2" w:rsidRPr="009F5282">
        <w:rPr>
          <w:sz w:val="28"/>
          <w:szCs w:val="28"/>
          <w:lang w:val="ru-RU"/>
        </w:rPr>
        <w:t xml:space="preserve"> </w:t>
      </w:r>
      <w:r w:rsidR="001A1F76" w:rsidRPr="009F5282">
        <w:rPr>
          <w:sz w:val="28"/>
          <w:szCs w:val="28"/>
          <w:lang w:val="ru-RU"/>
        </w:rPr>
        <w:t>у</w:t>
      </w:r>
      <w:r w:rsidR="000561F2" w:rsidRPr="009F5282">
        <w:rPr>
          <w:sz w:val="28"/>
          <w:szCs w:val="28"/>
          <w:lang w:val="ru-RU"/>
        </w:rPr>
        <w:t>совершенствования структуры;</w:t>
      </w:r>
    </w:p>
    <w:p w:rsidR="000561F2" w:rsidRPr="009F5282" w:rsidRDefault="00E416A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282">
        <w:rPr>
          <w:sz w:val="28"/>
          <w:szCs w:val="28"/>
          <w:lang w:val="ru-RU"/>
        </w:rPr>
        <w:t>Приоритетное</w:t>
      </w:r>
      <w:r w:rsidR="000561F2" w:rsidRPr="009F5282">
        <w:rPr>
          <w:sz w:val="28"/>
          <w:szCs w:val="28"/>
          <w:lang w:val="ru-RU"/>
        </w:rPr>
        <w:t xml:space="preserve"> развитие производств, имеющих стратегически важное значение для экономики региона и </w:t>
      </w:r>
      <w:r w:rsidR="001A1F76" w:rsidRPr="009F5282">
        <w:rPr>
          <w:sz w:val="28"/>
          <w:szCs w:val="28"/>
          <w:lang w:val="ru-RU"/>
        </w:rPr>
        <w:t xml:space="preserve">вей </w:t>
      </w:r>
      <w:r w:rsidR="000561F2" w:rsidRPr="009F5282">
        <w:rPr>
          <w:sz w:val="28"/>
          <w:szCs w:val="28"/>
          <w:lang w:val="ru-RU"/>
        </w:rPr>
        <w:t>страны в целом;</w:t>
      </w:r>
    </w:p>
    <w:p w:rsidR="000561F2" w:rsidRPr="009F5282" w:rsidRDefault="00E416A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282">
        <w:rPr>
          <w:sz w:val="28"/>
          <w:szCs w:val="28"/>
          <w:lang w:val="ru-RU"/>
        </w:rPr>
        <w:t>Создание</w:t>
      </w:r>
      <w:r w:rsidR="000561F2" w:rsidRPr="009F5282">
        <w:rPr>
          <w:sz w:val="28"/>
          <w:szCs w:val="28"/>
          <w:lang w:val="ru-RU"/>
        </w:rPr>
        <w:t xml:space="preserve"> благоприятного инвестиционного климата в регионе как предпосылки </w:t>
      </w:r>
      <w:r w:rsidR="001A1F76" w:rsidRPr="009F5282">
        <w:rPr>
          <w:sz w:val="28"/>
          <w:szCs w:val="28"/>
          <w:lang w:val="ru-RU"/>
        </w:rPr>
        <w:t xml:space="preserve">быстрого </w:t>
      </w:r>
      <w:r w:rsidR="000561F2" w:rsidRPr="009F5282">
        <w:rPr>
          <w:sz w:val="28"/>
          <w:szCs w:val="28"/>
          <w:lang w:val="ru-RU"/>
        </w:rPr>
        <w:t>экономического роста.</w:t>
      </w:r>
    </w:p>
    <w:p w:rsidR="00C60C35" w:rsidRDefault="000561F2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9F5282">
        <w:rPr>
          <w:sz w:val="28"/>
          <w:szCs w:val="28"/>
          <w:shd w:val="clear" w:color="auto" w:fill="FFFFFF"/>
          <w:lang w:val="ru-RU"/>
        </w:rPr>
        <w:t>Эффективность инвестиционной политики в федеральном государстве во многом зависит от того, насколько при ее формировании</w:t>
      </w:r>
      <w:r w:rsidR="001A1F76" w:rsidRPr="009F5282">
        <w:rPr>
          <w:sz w:val="28"/>
          <w:szCs w:val="28"/>
          <w:shd w:val="clear" w:color="auto" w:fill="FFFFFF"/>
          <w:lang w:val="ru-RU"/>
        </w:rPr>
        <w:t xml:space="preserve"> были</w:t>
      </w:r>
      <w:r w:rsidRPr="009F5282">
        <w:rPr>
          <w:sz w:val="28"/>
          <w:szCs w:val="28"/>
          <w:shd w:val="clear" w:color="auto" w:fill="FFFFFF"/>
          <w:lang w:val="ru-RU"/>
        </w:rPr>
        <w:t xml:space="preserve"> учтены</w:t>
      </w:r>
      <w:r w:rsidR="001A1F76" w:rsidRPr="009F5282">
        <w:rPr>
          <w:sz w:val="28"/>
          <w:szCs w:val="28"/>
          <w:shd w:val="clear" w:color="auto" w:fill="FFFFFF"/>
          <w:lang w:val="ru-RU"/>
        </w:rPr>
        <w:t>, в первую очередь,</w:t>
      </w:r>
      <w:r w:rsidRPr="009F5282">
        <w:rPr>
          <w:sz w:val="28"/>
          <w:szCs w:val="28"/>
          <w:shd w:val="clear" w:color="auto" w:fill="FFFFFF"/>
          <w:lang w:val="ru-RU"/>
        </w:rPr>
        <w:t xml:space="preserve"> макроэкономический и региональные аспекты, согласованы и сориентированы на достижение общих экономических результатов интересы центра и регионов.</w:t>
      </w:r>
    </w:p>
    <w:p w:rsidR="000561F2" w:rsidRPr="00C60C35" w:rsidRDefault="000561F2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9F5282">
        <w:rPr>
          <w:sz w:val="28"/>
          <w:szCs w:val="28"/>
          <w:lang w:val="ru-RU"/>
        </w:rPr>
        <w:t>В общем виде инвестиционная политика регионов включает следующие основные элементы:</w:t>
      </w:r>
    </w:p>
    <w:p w:rsidR="000561F2" w:rsidRPr="00F00A4C" w:rsidRDefault="000561F2" w:rsidP="00A222C2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Разработка и принятие пакета законодательных и нормативно-правовых актов, </w:t>
      </w:r>
      <w:r w:rsidR="001A1F76" w:rsidRPr="00F00A4C">
        <w:rPr>
          <w:sz w:val="28"/>
          <w:szCs w:val="28"/>
          <w:lang w:val="ru-RU"/>
        </w:rPr>
        <w:t>который регулировали бы инвестиционный процесс.</w:t>
      </w:r>
    </w:p>
    <w:p w:rsidR="001A1F76" w:rsidRPr="00F00A4C" w:rsidRDefault="001A1F76" w:rsidP="00A222C2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Содействие становлению институтов региональной инвестиционной инфраструктуры.</w:t>
      </w:r>
    </w:p>
    <w:p w:rsidR="000561F2" w:rsidRPr="00F00A4C" w:rsidRDefault="000561F2" w:rsidP="00A222C2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Предоставление гарантий сохранности частного капитала.</w:t>
      </w:r>
    </w:p>
    <w:p w:rsidR="001A1F76" w:rsidRPr="00F00A4C" w:rsidRDefault="000561F2" w:rsidP="00A222C2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 xml:space="preserve">Создание организационных структур по поддержке </w:t>
      </w:r>
      <w:r w:rsidRPr="00F00A4C">
        <w:rPr>
          <w:sz w:val="28"/>
          <w:szCs w:val="28"/>
          <w:lang w:val="ru-RU"/>
        </w:rPr>
        <w:lastRenderedPageBreak/>
        <w:t>инвестиционной деятельности.</w:t>
      </w:r>
      <w:r w:rsidR="001A1F76" w:rsidRPr="00F00A4C">
        <w:rPr>
          <w:sz w:val="28"/>
          <w:szCs w:val="28"/>
          <w:lang w:val="ru-RU"/>
        </w:rPr>
        <w:t xml:space="preserve"> </w:t>
      </w:r>
    </w:p>
    <w:p w:rsidR="000561F2" w:rsidRPr="00F00A4C" w:rsidRDefault="001A1F76" w:rsidP="00A222C2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00A4C">
        <w:rPr>
          <w:sz w:val="28"/>
          <w:szCs w:val="28"/>
          <w:lang w:val="ru-RU"/>
        </w:rPr>
        <w:t>Предоставление налоговых и других льгот, отсрочек по налоговым и арендным платежам, нефинансовых стимулов.</w:t>
      </w:r>
    </w:p>
    <w:p w:rsidR="000561F2" w:rsidRPr="009F5282" w:rsidRDefault="000561F2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F5282">
        <w:rPr>
          <w:sz w:val="28"/>
          <w:szCs w:val="28"/>
          <w:lang w:val="ru-RU"/>
        </w:rPr>
        <w:t xml:space="preserve">Для инвесторов, </w:t>
      </w:r>
      <w:r w:rsidR="001A1F76" w:rsidRPr="009F5282">
        <w:rPr>
          <w:sz w:val="28"/>
          <w:szCs w:val="28"/>
          <w:lang w:val="ru-RU"/>
        </w:rPr>
        <w:t>не только</w:t>
      </w:r>
      <w:r w:rsidRPr="009F5282">
        <w:rPr>
          <w:sz w:val="28"/>
          <w:szCs w:val="28"/>
          <w:lang w:val="ru-RU"/>
        </w:rPr>
        <w:t xml:space="preserve"> иностранных, первостепенн</w:t>
      </w:r>
      <w:r w:rsidR="001A1F76" w:rsidRPr="009F5282">
        <w:rPr>
          <w:sz w:val="28"/>
          <w:szCs w:val="28"/>
          <w:lang w:val="ru-RU"/>
        </w:rPr>
        <w:t>ое значение имеют стабильность в</w:t>
      </w:r>
      <w:r w:rsidRPr="009F5282">
        <w:rPr>
          <w:sz w:val="28"/>
          <w:szCs w:val="28"/>
          <w:lang w:val="ru-RU"/>
        </w:rPr>
        <w:t xml:space="preserve"> экономики государства, </w:t>
      </w:r>
      <w:r w:rsidR="001A1F76" w:rsidRPr="009F5282">
        <w:rPr>
          <w:sz w:val="28"/>
          <w:szCs w:val="28"/>
          <w:lang w:val="ru-RU"/>
        </w:rPr>
        <w:t xml:space="preserve">следовательно, </w:t>
      </w:r>
      <w:r w:rsidRPr="009F5282">
        <w:rPr>
          <w:sz w:val="28"/>
          <w:szCs w:val="28"/>
          <w:lang w:val="ru-RU"/>
        </w:rPr>
        <w:t xml:space="preserve">при принятии инвестиционных решений </w:t>
      </w:r>
      <w:r w:rsidR="001A1F76" w:rsidRPr="009F5282">
        <w:rPr>
          <w:sz w:val="28"/>
          <w:szCs w:val="28"/>
          <w:lang w:val="ru-RU"/>
        </w:rPr>
        <w:t xml:space="preserve">учитываются, </w:t>
      </w:r>
      <w:r w:rsidRPr="009F5282">
        <w:rPr>
          <w:sz w:val="28"/>
          <w:szCs w:val="28"/>
          <w:lang w:val="ru-RU"/>
        </w:rPr>
        <w:t>в</w:t>
      </w:r>
      <w:r w:rsidR="001A1F76" w:rsidRPr="009F5282">
        <w:rPr>
          <w:sz w:val="28"/>
          <w:szCs w:val="28"/>
          <w:lang w:val="ru-RU"/>
        </w:rPr>
        <w:t xml:space="preserve"> </w:t>
      </w:r>
      <w:r w:rsidRPr="009F5282">
        <w:rPr>
          <w:sz w:val="28"/>
          <w:szCs w:val="28"/>
          <w:lang w:val="ru-RU"/>
        </w:rPr>
        <w:t>первую очередь, не региональные, а государственные показатели.</w:t>
      </w:r>
    </w:p>
    <w:p w:rsidR="000561F2" w:rsidRPr="00552CF7" w:rsidRDefault="001A1F76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 xml:space="preserve">Высокий уровень знаний, профессионализм и навык помогут управлять процессом инвестирования в рамках региона наиболее удачно. </w:t>
      </w:r>
      <w:r w:rsidR="000561F2" w:rsidRPr="00552CF7">
        <w:rPr>
          <w:sz w:val="28"/>
          <w:szCs w:val="28"/>
          <w:lang w:val="ru-RU"/>
        </w:rPr>
        <w:t xml:space="preserve">Однако, для этого надо располагать системой оценочных показателей результатов управления региональной инвестиционной политикой, а также </w:t>
      </w:r>
      <w:r w:rsidRPr="00552CF7">
        <w:rPr>
          <w:sz w:val="28"/>
          <w:szCs w:val="28"/>
          <w:lang w:val="ru-RU"/>
        </w:rPr>
        <w:t>умением принимать</w:t>
      </w:r>
      <w:r w:rsidR="000561F2" w:rsidRPr="00552CF7">
        <w:rPr>
          <w:sz w:val="28"/>
          <w:szCs w:val="28"/>
          <w:lang w:val="ru-RU"/>
        </w:rPr>
        <w:t xml:space="preserve"> решения в области инвестирования деловой активности.</w:t>
      </w:r>
    </w:p>
    <w:p w:rsidR="009F5282" w:rsidRPr="00552CF7" w:rsidRDefault="009F5282" w:rsidP="009F5282">
      <w:pPr>
        <w:spacing w:line="360" w:lineRule="auto"/>
        <w:rPr>
          <w:sz w:val="28"/>
          <w:szCs w:val="28"/>
          <w:lang w:val="ru-RU"/>
        </w:rPr>
      </w:pPr>
    </w:p>
    <w:p w:rsidR="00E81DAC" w:rsidRPr="00A222C2" w:rsidRDefault="00490DEA" w:rsidP="00A222C2">
      <w:pPr>
        <w:pStyle w:val="2"/>
        <w:spacing w:before="0" w:line="360" w:lineRule="auto"/>
        <w:ind w:firstLine="709"/>
        <w:jc w:val="both"/>
        <w:rPr>
          <w:b/>
          <w:lang w:val="ru-RU"/>
        </w:rPr>
      </w:pPr>
      <w:bookmarkStart w:id="10" w:name="_Toc534847982"/>
      <w:r w:rsidRPr="00A222C2">
        <w:rPr>
          <w:b/>
          <w:lang w:val="ru-RU"/>
        </w:rPr>
        <w:t>2.3</w:t>
      </w:r>
      <w:r w:rsidR="001A1F76" w:rsidRPr="00A222C2">
        <w:rPr>
          <w:b/>
          <w:lang w:val="ru-RU"/>
        </w:rPr>
        <w:t xml:space="preserve"> Инвестиционный </w:t>
      </w:r>
      <w:r w:rsidR="00E416AF" w:rsidRPr="00A222C2">
        <w:rPr>
          <w:b/>
          <w:lang w:val="ru-RU"/>
        </w:rPr>
        <w:t>фонд, как</w:t>
      </w:r>
      <w:r w:rsidR="001A1F76" w:rsidRPr="00A222C2">
        <w:rPr>
          <w:b/>
          <w:lang w:val="ru-RU"/>
        </w:rPr>
        <w:t xml:space="preserve"> инструмент государственной инвестиционной политики</w:t>
      </w:r>
      <w:bookmarkEnd w:id="10"/>
    </w:p>
    <w:p w:rsidR="009F5282" w:rsidRPr="00552CF7" w:rsidRDefault="009F5282" w:rsidP="009F5282">
      <w:pPr>
        <w:spacing w:line="360" w:lineRule="auto"/>
        <w:rPr>
          <w:sz w:val="28"/>
          <w:szCs w:val="28"/>
          <w:lang w:val="ru-RU"/>
        </w:rPr>
      </w:pPr>
    </w:p>
    <w:p w:rsidR="00E81DAC" w:rsidRPr="00552CF7" w:rsidRDefault="00E416A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shd w:val="clear" w:color="auto" w:fill="FFFFFF"/>
          <w:lang w:val="ru-RU"/>
        </w:rPr>
        <w:t xml:space="preserve">На сегодняшний день в результате проводимой государственной экономической политики, которая направлена на обеспечивайте макроэкономического баланса, экономика Российской Федерации продолжает демонстрировать нам рост стабильности, который составляет около 7 %. </w:t>
      </w:r>
      <w:r w:rsidR="00E81DAC" w:rsidRPr="00552CF7">
        <w:rPr>
          <w:sz w:val="28"/>
          <w:szCs w:val="28"/>
          <w:lang w:val="ru-RU"/>
        </w:rPr>
        <w:t xml:space="preserve">Положения о Фонде определяет порядок его формирования, </w:t>
      </w:r>
      <w:r w:rsidRPr="00552CF7">
        <w:rPr>
          <w:sz w:val="28"/>
          <w:szCs w:val="28"/>
          <w:lang w:val="ru-RU"/>
        </w:rPr>
        <w:t xml:space="preserve">а так же </w:t>
      </w:r>
      <w:r w:rsidR="00E81DAC" w:rsidRPr="00552CF7">
        <w:rPr>
          <w:sz w:val="28"/>
          <w:szCs w:val="28"/>
          <w:lang w:val="ru-RU"/>
        </w:rPr>
        <w:t>формы и условия предоставления государственной поддержки проектов</w:t>
      </w:r>
      <w:r w:rsidRPr="00552CF7">
        <w:rPr>
          <w:sz w:val="28"/>
          <w:szCs w:val="28"/>
          <w:lang w:val="ru-RU"/>
        </w:rPr>
        <w:t xml:space="preserve"> </w:t>
      </w:r>
      <w:r w:rsidR="009F5282" w:rsidRPr="00552CF7">
        <w:rPr>
          <w:sz w:val="28"/>
          <w:szCs w:val="28"/>
          <w:lang w:val="ru-RU"/>
        </w:rPr>
        <w:t>и условия</w:t>
      </w:r>
      <w:r w:rsidR="00E81DAC" w:rsidRPr="00552CF7">
        <w:rPr>
          <w:sz w:val="28"/>
          <w:szCs w:val="28"/>
          <w:lang w:val="ru-RU"/>
        </w:rPr>
        <w:t xml:space="preserve"> их </w:t>
      </w:r>
      <w:r w:rsidRPr="00552CF7">
        <w:rPr>
          <w:sz w:val="28"/>
          <w:szCs w:val="28"/>
          <w:lang w:val="ru-RU"/>
        </w:rPr>
        <w:t xml:space="preserve">первоначального </w:t>
      </w:r>
      <w:r w:rsidR="00E81DAC" w:rsidRPr="00552CF7">
        <w:rPr>
          <w:sz w:val="28"/>
          <w:szCs w:val="28"/>
          <w:lang w:val="ru-RU"/>
        </w:rPr>
        <w:t>отбора. В первоначальном варианте предполагалось на проекты ежегодно выделять около 70 млрд. руб</w:t>
      </w:r>
      <w:r w:rsidRPr="00552CF7">
        <w:rPr>
          <w:sz w:val="28"/>
          <w:szCs w:val="28"/>
          <w:lang w:val="ru-RU"/>
        </w:rPr>
        <w:t>. стабильно, но</w:t>
      </w:r>
      <w:r w:rsidR="00E81DAC" w:rsidRPr="00552CF7">
        <w:rPr>
          <w:sz w:val="28"/>
          <w:szCs w:val="28"/>
          <w:lang w:val="ru-RU"/>
        </w:rPr>
        <w:t xml:space="preserve"> благодаря досрочному погашению Россией долга странам Парижского клуба Инвестиционный фонд увеличился за с</w:t>
      </w:r>
      <w:r w:rsidRPr="00552CF7">
        <w:rPr>
          <w:sz w:val="28"/>
          <w:szCs w:val="28"/>
          <w:lang w:val="ru-RU"/>
        </w:rPr>
        <w:t>чет сэкономленных на процентах денежных средствах</w:t>
      </w:r>
      <w:r w:rsidR="00E81DAC" w:rsidRPr="00552CF7">
        <w:rPr>
          <w:sz w:val="28"/>
          <w:szCs w:val="28"/>
          <w:lang w:val="ru-RU"/>
        </w:rPr>
        <w:t>. Несмотря на сложность подсчетов, было подсчитано, что свободных денег в Инвест</w:t>
      </w:r>
      <w:r w:rsidR="007E11CD">
        <w:rPr>
          <w:sz w:val="28"/>
          <w:szCs w:val="28"/>
          <w:lang w:val="ru-RU"/>
        </w:rPr>
        <w:t xml:space="preserve">иционном </w:t>
      </w:r>
      <w:r w:rsidR="00E81DAC" w:rsidRPr="00552CF7">
        <w:rPr>
          <w:sz w:val="28"/>
          <w:szCs w:val="28"/>
          <w:lang w:val="ru-RU"/>
        </w:rPr>
        <w:t>фонде осталось 17</w:t>
      </w:r>
      <w:r w:rsidR="007E11CD">
        <w:rPr>
          <w:sz w:val="28"/>
          <w:szCs w:val="28"/>
          <w:lang w:val="ru-RU"/>
        </w:rPr>
        <w:t>0</w:t>
      </w:r>
      <w:r w:rsidR="00E81DAC" w:rsidRPr="00552CF7">
        <w:rPr>
          <w:sz w:val="28"/>
          <w:szCs w:val="28"/>
          <w:lang w:val="ru-RU"/>
        </w:rPr>
        <w:t xml:space="preserve"> млрд. рублей.</w:t>
      </w:r>
    </w:p>
    <w:p w:rsidR="00E81DAC" w:rsidRPr="009F5282" w:rsidRDefault="00E416A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Господдержка из И</w:t>
      </w:r>
      <w:r w:rsidR="00E81DAC" w:rsidRPr="00552CF7">
        <w:rPr>
          <w:sz w:val="28"/>
          <w:szCs w:val="28"/>
          <w:lang w:val="ru-RU"/>
        </w:rPr>
        <w:t>нвест</w:t>
      </w:r>
      <w:r w:rsidR="007E11CD">
        <w:rPr>
          <w:sz w:val="28"/>
          <w:szCs w:val="28"/>
          <w:lang w:val="ru-RU"/>
        </w:rPr>
        <w:t xml:space="preserve">иционного </w:t>
      </w:r>
      <w:r w:rsidRPr="00552CF7">
        <w:rPr>
          <w:sz w:val="28"/>
          <w:szCs w:val="28"/>
          <w:lang w:val="ru-RU"/>
        </w:rPr>
        <w:t xml:space="preserve">фонда </w:t>
      </w:r>
      <w:r w:rsidR="00E81DAC" w:rsidRPr="00552CF7">
        <w:rPr>
          <w:sz w:val="28"/>
          <w:szCs w:val="28"/>
          <w:lang w:val="ru-RU"/>
        </w:rPr>
        <w:t>осуществляется в трёх форматах:</w:t>
      </w:r>
    </w:p>
    <w:p w:rsidR="00E81DAC" w:rsidRPr="007E11CD" w:rsidRDefault="009F5282" w:rsidP="00A222C2">
      <w:pPr>
        <w:pStyle w:val="a4"/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7E11CD">
        <w:rPr>
          <w:sz w:val="28"/>
          <w:szCs w:val="28"/>
          <w:lang w:val="ru-RU"/>
        </w:rPr>
        <w:lastRenderedPageBreak/>
        <w:t>Прямое</w:t>
      </w:r>
      <w:r w:rsidR="00A222C2">
        <w:rPr>
          <w:sz w:val="28"/>
          <w:szCs w:val="28"/>
          <w:lang w:val="ru-RU"/>
        </w:rPr>
        <w:t xml:space="preserve"> </w:t>
      </w:r>
      <w:proofErr w:type="spellStart"/>
      <w:r w:rsidR="00A222C2">
        <w:rPr>
          <w:sz w:val="28"/>
          <w:szCs w:val="28"/>
          <w:lang w:val="ru-RU"/>
        </w:rPr>
        <w:t>софинансирование</w:t>
      </w:r>
      <w:proofErr w:type="spellEnd"/>
      <w:r w:rsidR="00A222C2">
        <w:rPr>
          <w:sz w:val="28"/>
          <w:szCs w:val="28"/>
          <w:lang w:val="ru-RU"/>
        </w:rPr>
        <w:t xml:space="preserve"> проектов.</w:t>
      </w:r>
    </w:p>
    <w:p w:rsidR="00E81DAC" w:rsidRPr="00552CF7" w:rsidRDefault="009F5282" w:rsidP="00A222C2">
      <w:pPr>
        <w:pStyle w:val="a4"/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Участие</w:t>
      </w:r>
      <w:r w:rsidR="00E81DAC" w:rsidRPr="00552CF7">
        <w:rPr>
          <w:sz w:val="28"/>
          <w:szCs w:val="28"/>
          <w:lang w:val="ru-RU"/>
        </w:rPr>
        <w:t xml:space="preserve"> в акционерном капитале</w:t>
      </w:r>
      <w:r w:rsidR="00212B52">
        <w:rPr>
          <w:sz w:val="28"/>
          <w:szCs w:val="28"/>
          <w:lang w:val="ru-RU"/>
        </w:rPr>
        <w:t xml:space="preserve"> различных</w:t>
      </w:r>
      <w:r w:rsidR="00E81DAC" w:rsidRPr="00552CF7">
        <w:rPr>
          <w:sz w:val="28"/>
          <w:szCs w:val="28"/>
          <w:lang w:val="ru-RU"/>
        </w:rPr>
        <w:t xml:space="preserve"> компании, котор</w:t>
      </w:r>
      <w:r w:rsidRPr="00552CF7">
        <w:rPr>
          <w:sz w:val="28"/>
          <w:szCs w:val="28"/>
          <w:lang w:val="ru-RU"/>
        </w:rPr>
        <w:t>ые бы занимались</w:t>
      </w:r>
      <w:r w:rsidR="00A222C2">
        <w:rPr>
          <w:sz w:val="28"/>
          <w:szCs w:val="28"/>
          <w:lang w:val="ru-RU"/>
        </w:rPr>
        <w:t xml:space="preserve"> тем или иным проектом.</w:t>
      </w:r>
    </w:p>
    <w:p w:rsidR="00E81DAC" w:rsidRPr="00552CF7" w:rsidRDefault="009F5282" w:rsidP="00A222C2">
      <w:pPr>
        <w:pStyle w:val="a4"/>
        <w:numPr>
          <w:ilvl w:val="0"/>
          <w:numId w:val="46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Система</w:t>
      </w:r>
      <w:r w:rsidR="00212B52">
        <w:rPr>
          <w:sz w:val="28"/>
          <w:szCs w:val="28"/>
          <w:lang w:val="ru-RU"/>
        </w:rPr>
        <w:t>, осуществляющая</w:t>
      </w:r>
      <w:r w:rsidR="00E81DAC" w:rsidRPr="00552CF7">
        <w:rPr>
          <w:sz w:val="28"/>
          <w:szCs w:val="28"/>
          <w:lang w:val="ru-RU"/>
        </w:rPr>
        <w:t xml:space="preserve"> государственны</w:t>
      </w:r>
      <w:r w:rsidR="00212B52">
        <w:rPr>
          <w:sz w:val="28"/>
          <w:szCs w:val="28"/>
          <w:lang w:val="ru-RU"/>
        </w:rPr>
        <w:t>е</w:t>
      </w:r>
      <w:r w:rsidR="00E81DAC" w:rsidRPr="00552CF7">
        <w:rPr>
          <w:sz w:val="28"/>
          <w:szCs w:val="28"/>
          <w:lang w:val="ru-RU"/>
        </w:rPr>
        <w:t xml:space="preserve"> гаранти</w:t>
      </w:r>
      <w:r w:rsidR="00212B52">
        <w:rPr>
          <w:sz w:val="28"/>
          <w:szCs w:val="28"/>
          <w:lang w:val="ru-RU"/>
        </w:rPr>
        <w:t>и</w:t>
      </w:r>
      <w:r w:rsidR="00E81DAC" w:rsidRPr="00552CF7">
        <w:rPr>
          <w:sz w:val="28"/>
          <w:szCs w:val="28"/>
          <w:lang w:val="ru-RU"/>
        </w:rPr>
        <w:t>, которая будет отличаться от действующих гарантий Мин</w:t>
      </w:r>
      <w:r w:rsidR="00212B52">
        <w:rPr>
          <w:sz w:val="28"/>
          <w:szCs w:val="28"/>
          <w:lang w:val="ru-RU"/>
        </w:rPr>
        <w:t>истерства по финансам</w:t>
      </w:r>
      <w:r w:rsidR="00E81DAC" w:rsidRPr="00552CF7">
        <w:rPr>
          <w:sz w:val="28"/>
          <w:szCs w:val="28"/>
          <w:lang w:val="ru-RU"/>
        </w:rPr>
        <w:t xml:space="preserve"> (так как их не надо прописывать </w:t>
      </w:r>
      <w:r w:rsidR="00212B52">
        <w:rPr>
          <w:sz w:val="28"/>
          <w:szCs w:val="28"/>
          <w:lang w:val="ru-RU"/>
        </w:rPr>
        <w:t>каждый год</w:t>
      </w:r>
      <w:r w:rsidR="00E81DAC" w:rsidRPr="00552CF7">
        <w:rPr>
          <w:sz w:val="28"/>
          <w:szCs w:val="28"/>
          <w:lang w:val="ru-RU"/>
        </w:rPr>
        <w:t xml:space="preserve"> в бюджете).</w:t>
      </w:r>
    </w:p>
    <w:p w:rsidR="00E81DAC" w:rsidRPr="009F5282" w:rsidRDefault="00E81DAC" w:rsidP="00C60C35">
      <w:pPr>
        <w:spacing w:line="360" w:lineRule="auto"/>
        <w:ind w:firstLine="709"/>
        <w:rPr>
          <w:sz w:val="28"/>
          <w:szCs w:val="28"/>
          <w:lang w:val="ru-RU"/>
        </w:rPr>
      </w:pPr>
      <w:r w:rsidRPr="00C60C35">
        <w:rPr>
          <w:sz w:val="28"/>
          <w:szCs w:val="28"/>
          <w:lang w:val="ru-RU"/>
        </w:rPr>
        <w:t xml:space="preserve">Используется два типа критериев при отборе проектов: качественные и количественные. </w:t>
      </w:r>
      <w:r w:rsidRPr="00552CF7">
        <w:rPr>
          <w:sz w:val="28"/>
          <w:szCs w:val="28"/>
          <w:lang w:val="ru-RU"/>
        </w:rPr>
        <w:t>К качественным критериям относится</w:t>
      </w:r>
      <w:r w:rsidR="009F5282" w:rsidRPr="00552CF7">
        <w:rPr>
          <w:sz w:val="28"/>
          <w:szCs w:val="28"/>
          <w:lang w:val="ru-RU"/>
        </w:rPr>
        <w:t xml:space="preserve"> </w:t>
      </w:r>
      <w:r w:rsidRPr="00552CF7">
        <w:rPr>
          <w:sz w:val="28"/>
          <w:szCs w:val="28"/>
          <w:lang w:val="ru-RU"/>
        </w:rPr>
        <w:t>национальная приоритетность.</w:t>
      </w:r>
    </w:p>
    <w:p w:rsidR="00E81DAC" w:rsidRPr="00552CF7" w:rsidRDefault="009F5282" w:rsidP="00A222C2">
      <w:pPr>
        <w:spacing w:line="360" w:lineRule="auto"/>
        <w:ind w:firstLine="709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К количественным критериям относятся</w:t>
      </w:r>
      <w:r w:rsidR="00E81DAC" w:rsidRPr="00552CF7">
        <w:rPr>
          <w:sz w:val="28"/>
          <w:szCs w:val="28"/>
          <w:lang w:val="ru-RU"/>
        </w:rPr>
        <w:t>:</w:t>
      </w:r>
    </w:p>
    <w:p w:rsidR="00E81DAC" w:rsidRPr="00552CF7" w:rsidRDefault="009F5282" w:rsidP="00A222C2">
      <w:pPr>
        <w:pStyle w:val="a4"/>
        <w:numPr>
          <w:ilvl w:val="0"/>
          <w:numId w:val="47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Общеэкономическая</w:t>
      </w:r>
      <w:r w:rsidR="00E81DAC" w:rsidRPr="00552CF7">
        <w:rPr>
          <w:sz w:val="28"/>
          <w:szCs w:val="28"/>
          <w:lang w:val="ru-RU"/>
        </w:rPr>
        <w:t xml:space="preserve"> эффективность, </w:t>
      </w:r>
      <w:r w:rsidRPr="00552CF7">
        <w:rPr>
          <w:sz w:val="28"/>
          <w:szCs w:val="28"/>
          <w:lang w:val="ru-RU"/>
        </w:rPr>
        <w:t>выражающая себя</w:t>
      </w:r>
      <w:r w:rsidR="00E81DAC" w:rsidRPr="00552CF7">
        <w:rPr>
          <w:sz w:val="28"/>
          <w:szCs w:val="28"/>
          <w:lang w:val="ru-RU"/>
        </w:rPr>
        <w:t xml:space="preserve"> во вкладе проекта в прирост регионального</w:t>
      </w:r>
      <w:r w:rsidRPr="00552CF7">
        <w:rPr>
          <w:sz w:val="28"/>
          <w:szCs w:val="28"/>
          <w:lang w:val="ru-RU"/>
        </w:rPr>
        <w:t xml:space="preserve"> продукта</w:t>
      </w:r>
      <w:r w:rsidR="00E81DAC" w:rsidRPr="00552CF7">
        <w:rPr>
          <w:sz w:val="28"/>
          <w:szCs w:val="28"/>
          <w:lang w:val="ru-RU"/>
        </w:rPr>
        <w:t xml:space="preserve"> и </w:t>
      </w:r>
      <w:r w:rsidRPr="00552CF7">
        <w:rPr>
          <w:sz w:val="28"/>
          <w:szCs w:val="28"/>
          <w:lang w:val="ru-RU"/>
        </w:rPr>
        <w:t>ВВП</w:t>
      </w:r>
      <w:r w:rsidR="00A222C2">
        <w:rPr>
          <w:sz w:val="28"/>
          <w:szCs w:val="28"/>
          <w:lang w:val="ru-RU"/>
        </w:rPr>
        <w:t>.</w:t>
      </w:r>
    </w:p>
    <w:p w:rsidR="009F5282" w:rsidRPr="00C60C35" w:rsidRDefault="00212B52" w:rsidP="00A222C2">
      <w:pPr>
        <w:pStyle w:val="a4"/>
        <w:numPr>
          <w:ilvl w:val="0"/>
          <w:numId w:val="47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Эффективность от финансов</w:t>
      </w:r>
      <w:r w:rsidR="009F5282" w:rsidRPr="00C60C35">
        <w:rPr>
          <w:sz w:val="28"/>
          <w:szCs w:val="28"/>
        </w:rPr>
        <w:t>.</w:t>
      </w:r>
    </w:p>
    <w:p w:rsidR="00E81DAC" w:rsidRPr="00C60C35" w:rsidRDefault="00212B52" w:rsidP="00A222C2">
      <w:pPr>
        <w:pStyle w:val="a4"/>
        <w:numPr>
          <w:ilvl w:val="0"/>
          <w:numId w:val="47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Эффективность от бюджета</w:t>
      </w:r>
      <w:r w:rsidR="00A222C2">
        <w:rPr>
          <w:sz w:val="28"/>
          <w:szCs w:val="28"/>
        </w:rPr>
        <w:t>.</w:t>
      </w:r>
    </w:p>
    <w:p w:rsidR="00E81DAC" w:rsidRPr="00552CF7" w:rsidRDefault="00E81DAC" w:rsidP="00A222C2">
      <w:pPr>
        <w:pStyle w:val="a4"/>
        <w:numPr>
          <w:ilvl w:val="0"/>
          <w:numId w:val="4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Количественные критерии утверждаются совместным приказом Минэкономразвития и Минфина</w:t>
      </w:r>
      <w:r w:rsidR="009F5282" w:rsidRPr="00552CF7">
        <w:rPr>
          <w:sz w:val="28"/>
          <w:szCs w:val="28"/>
          <w:lang w:val="ru-RU"/>
        </w:rPr>
        <w:t>.</w:t>
      </w:r>
    </w:p>
    <w:p w:rsidR="00E81DAC" w:rsidRPr="00552CF7" w:rsidRDefault="00E81DAC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>Правительство дает возможность каждому региону претендовать на</w:t>
      </w:r>
      <w:r w:rsidR="00B90BCD" w:rsidRPr="00552CF7">
        <w:rPr>
          <w:sz w:val="28"/>
          <w:szCs w:val="28"/>
          <w:lang w:val="ru-RU"/>
        </w:rPr>
        <w:t xml:space="preserve"> конкретную сумму в Инвест</w:t>
      </w:r>
      <w:r w:rsidR="00212B52">
        <w:rPr>
          <w:sz w:val="28"/>
          <w:szCs w:val="28"/>
          <w:lang w:val="ru-RU"/>
        </w:rPr>
        <w:t>иционном фонде</w:t>
      </w:r>
      <w:r w:rsidRPr="00552CF7">
        <w:rPr>
          <w:sz w:val="28"/>
          <w:szCs w:val="28"/>
          <w:lang w:val="ru-RU"/>
        </w:rPr>
        <w:t xml:space="preserve">. </w:t>
      </w:r>
      <w:r w:rsidR="00B90BCD" w:rsidRPr="00552CF7">
        <w:rPr>
          <w:sz w:val="28"/>
          <w:szCs w:val="28"/>
          <w:lang w:val="ru-RU"/>
        </w:rPr>
        <w:t xml:space="preserve">Сумма </w:t>
      </w:r>
      <w:r w:rsidRPr="00552CF7">
        <w:rPr>
          <w:sz w:val="28"/>
          <w:szCs w:val="28"/>
          <w:lang w:val="ru-RU"/>
        </w:rPr>
        <w:t xml:space="preserve">будет зависеть от количества жителей и бюджетной обеспеченности края. Воспользоваться </w:t>
      </w:r>
      <w:r w:rsidR="00B90BCD" w:rsidRPr="00552CF7">
        <w:rPr>
          <w:sz w:val="28"/>
          <w:szCs w:val="28"/>
          <w:lang w:val="ru-RU"/>
        </w:rPr>
        <w:t>средствами регион сможет по предоставлению</w:t>
      </w:r>
      <w:r w:rsidRPr="00552CF7">
        <w:rPr>
          <w:sz w:val="28"/>
          <w:szCs w:val="28"/>
          <w:lang w:val="ru-RU"/>
        </w:rPr>
        <w:t xml:space="preserve"> соответствующ</w:t>
      </w:r>
      <w:r w:rsidR="00B90BCD" w:rsidRPr="00552CF7">
        <w:rPr>
          <w:sz w:val="28"/>
          <w:szCs w:val="28"/>
          <w:lang w:val="ru-RU"/>
        </w:rPr>
        <w:t>его</w:t>
      </w:r>
      <w:r w:rsidRPr="00552CF7">
        <w:rPr>
          <w:sz w:val="28"/>
          <w:szCs w:val="28"/>
          <w:lang w:val="ru-RU"/>
        </w:rPr>
        <w:t xml:space="preserve"> проект</w:t>
      </w:r>
      <w:r w:rsidR="00B90BCD" w:rsidRPr="00552CF7">
        <w:rPr>
          <w:sz w:val="28"/>
          <w:szCs w:val="28"/>
          <w:lang w:val="ru-RU"/>
        </w:rPr>
        <w:t>а</w:t>
      </w:r>
      <w:r w:rsidRPr="00552CF7">
        <w:rPr>
          <w:sz w:val="28"/>
          <w:szCs w:val="28"/>
          <w:lang w:val="ru-RU"/>
        </w:rPr>
        <w:t>. Из списка буд</w:t>
      </w:r>
      <w:r w:rsidR="00B90BCD" w:rsidRPr="00552CF7">
        <w:rPr>
          <w:sz w:val="28"/>
          <w:szCs w:val="28"/>
          <w:lang w:val="ru-RU"/>
        </w:rPr>
        <w:t>ут исключены регионы - доноры. Именно таким образом</w:t>
      </w:r>
      <w:r w:rsidRPr="00552CF7">
        <w:rPr>
          <w:sz w:val="28"/>
          <w:szCs w:val="28"/>
          <w:lang w:val="ru-RU"/>
        </w:rPr>
        <w:t xml:space="preserve"> государство простимулирует отстающие и развитые регионы.</w:t>
      </w:r>
    </w:p>
    <w:p w:rsidR="00E81DAC" w:rsidRPr="00B90BCD" w:rsidRDefault="00E81DAC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52CF7">
        <w:rPr>
          <w:sz w:val="28"/>
          <w:szCs w:val="28"/>
          <w:lang w:val="ru-RU"/>
        </w:rPr>
        <w:t xml:space="preserve">Анализ </w:t>
      </w:r>
      <w:r w:rsidR="00B90BCD" w:rsidRPr="00552CF7">
        <w:rPr>
          <w:sz w:val="28"/>
          <w:szCs w:val="28"/>
          <w:lang w:val="ru-RU"/>
        </w:rPr>
        <w:t>данной деятельности дал понять</w:t>
      </w:r>
      <w:r w:rsidRPr="00552CF7">
        <w:rPr>
          <w:sz w:val="28"/>
          <w:szCs w:val="28"/>
          <w:lang w:val="ru-RU"/>
        </w:rPr>
        <w:t>, что частный бизнес заинтересован и готов вкладывать инвестиции в проекты. На рубль государственных вложений</w:t>
      </w:r>
      <w:r w:rsidR="00B90BCD" w:rsidRPr="00552CF7">
        <w:rPr>
          <w:sz w:val="28"/>
          <w:szCs w:val="28"/>
          <w:lang w:val="ru-RU"/>
        </w:rPr>
        <w:t xml:space="preserve"> обязательно</w:t>
      </w:r>
      <w:r w:rsidRPr="00552CF7">
        <w:rPr>
          <w:sz w:val="28"/>
          <w:szCs w:val="28"/>
          <w:lang w:val="ru-RU"/>
        </w:rPr>
        <w:t xml:space="preserve"> привлекается несколько рублей </w:t>
      </w:r>
      <w:r w:rsidR="00B90BCD" w:rsidRPr="00552CF7">
        <w:rPr>
          <w:sz w:val="28"/>
          <w:szCs w:val="28"/>
          <w:lang w:val="ru-RU"/>
        </w:rPr>
        <w:t>их средств частого инвестирования</w:t>
      </w:r>
      <w:r w:rsidRPr="00552CF7">
        <w:rPr>
          <w:sz w:val="28"/>
          <w:szCs w:val="28"/>
          <w:lang w:val="ru-RU"/>
        </w:rPr>
        <w:t>, отдача в виде новых рабочих мест, дополнительных налогов многократно превышает вложения государства.</w:t>
      </w:r>
    </w:p>
    <w:p w:rsidR="003C5D48" w:rsidRDefault="00B90BCD" w:rsidP="00A222C2">
      <w:pPr>
        <w:spacing w:line="360" w:lineRule="auto"/>
        <w:jc w:val="both"/>
        <w:rPr>
          <w:sz w:val="28"/>
          <w:szCs w:val="28"/>
          <w:lang w:val="ru-RU"/>
        </w:rPr>
      </w:pPr>
      <w:r w:rsidRPr="002815D4">
        <w:rPr>
          <w:sz w:val="28"/>
          <w:szCs w:val="28"/>
          <w:lang w:val="ru-RU"/>
        </w:rPr>
        <w:t xml:space="preserve">Инвестиционный Фонд является одним из самых эффективных инструментов государственной инвестиционной политики, который позволяет государству комплексно решать разного рода проблемы, при этом затратив минимальное </w:t>
      </w:r>
      <w:r w:rsidRPr="002815D4">
        <w:rPr>
          <w:sz w:val="28"/>
          <w:szCs w:val="28"/>
          <w:lang w:val="ru-RU"/>
        </w:rPr>
        <w:lastRenderedPageBreak/>
        <w:t>количество средств, а так же обеспечивает интенсивное развитие инфраструктуры на равных условия как для малого бизнеса, так т для государства в целом, что немало важно.</w:t>
      </w:r>
    </w:p>
    <w:p w:rsidR="00A222C2" w:rsidRPr="002815D4" w:rsidRDefault="00A222C2" w:rsidP="002815D4">
      <w:pPr>
        <w:spacing w:line="360" w:lineRule="auto"/>
        <w:rPr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8481E" w:rsidRDefault="0048481E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3C5D48" w:rsidRPr="00A222C2" w:rsidRDefault="003C5D48" w:rsidP="00A222C2">
      <w:pPr>
        <w:spacing w:line="360" w:lineRule="auto"/>
        <w:ind w:firstLine="709"/>
        <w:rPr>
          <w:b/>
          <w:sz w:val="28"/>
          <w:szCs w:val="28"/>
          <w:lang w:val="ru-RU"/>
        </w:rPr>
      </w:pPr>
      <w:r w:rsidRPr="00A222C2">
        <w:rPr>
          <w:b/>
          <w:sz w:val="28"/>
          <w:szCs w:val="28"/>
          <w:lang w:val="ru-RU"/>
        </w:rPr>
        <w:lastRenderedPageBreak/>
        <w:t xml:space="preserve">3 </w:t>
      </w:r>
      <w:bookmarkStart w:id="11" w:name="_Toc534847983"/>
      <w:r w:rsidRPr="00A222C2">
        <w:rPr>
          <w:b/>
          <w:sz w:val="28"/>
          <w:szCs w:val="28"/>
          <w:lang w:val="ru-RU"/>
        </w:rPr>
        <w:t>Основные меры, принимаемые с целью привлечения иностранного капитала в экономику Российской Федерации</w:t>
      </w:r>
      <w:bookmarkEnd w:id="11"/>
    </w:p>
    <w:p w:rsidR="002815D4" w:rsidRPr="002815D4" w:rsidRDefault="002815D4" w:rsidP="002815D4">
      <w:pPr>
        <w:spacing w:line="360" w:lineRule="auto"/>
        <w:rPr>
          <w:sz w:val="28"/>
          <w:szCs w:val="28"/>
          <w:lang w:val="ru-RU"/>
        </w:rPr>
      </w:pPr>
    </w:p>
    <w:p w:rsidR="008E2857" w:rsidRPr="00A867A7" w:rsidRDefault="00F82CFB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815D4">
        <w:rPr>
          <w:sz w:val="28"/>
          <w:szCs w:val="28"/>
          <w:lang w:val="ru-RU"/>
        </w:rPr>
        <w:t xml:space="preserve">Всем давно известен тот факт, </w:t>
      </w:r>
      <w:r w:rsidR="00665BF6" w:rsidRPr="002815D4">
        <w:rPr>
          <w:sz w:val="28"/>
          <w:szCs w:val="28"/>
          <w:lang w:val="ru-RU"/>
        </w:rPr>
        <w:t>что обязательным условие повышения роста капиталовложений является наличие благоприятного инвестиционного климата в российской экономике.</w:t>
      </w:r>
      <w:r w:rsidR="00A867A7" w:rsidRPr="00A867A7">
        <w:rPr>
          <w:sz w:val="28"/>
          <w:szCs w:val="28"/>
          <w:lang w:val="ru-RU"/>
        </w:rPr>
        <w:t xml:space="preserve"> [10]</w:t>
      </w:r>
    </w:p>
    <w:p w:rsidR="008E2857" w:rsidRPr="00B574DF" w:rsidRDefault="002D13F2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1994 </w:t>
      </w:r>
      <w:r w:rsidR="00665BF6" w:rsidRPr="00B574DF">
        <w:rPr>
          <w:sz w:val="28"/>
          <w:szCs w:val="28"/>
          <w:lang w:val="ru-RU"/>
        </w:rPr>
        <w:t>- 1995 годах правительство</w:t>
      </w:r>
      <w:r w:rsidR="008E2857" w:rsidRPr="00B574DF">
        <w:rPr>
          <w:sz w:val="28"/>
          <w:szCs w:val="28"/>
          <w:lang w:val="ru-RU"/>
        </w:rPr>
        <w:t xml:space="preserve"> Росси</w:t>
      </w:r>
      <w:r w:rsidR="00665BF6" w:rsidRPr="00B574DF">
        <w:rPr>
          <w:sz w:val="28"/>
          <w:szCs w:val="28"/>
          <w:lang w:val="ru-RU"/>
        </w:rPr>
        <w:t xml:space="preserve">и </w:t>
      </w:r>
      <w:r w:rsidR="008E2857" w:rsidRPr="00B574DF">
        <w:rPr>
          <w:sz w:val="28"/>
          <w:szCs w:val="28"/>
          <w:lang w:val="ru-RU"/>
        </w:rPr>
        <w:t>предприня</w:t>
      </w:r>
      <w:r w:rsidR="00665BF6" w:rsidRPr="00B574DF">
        <w:rPr>
          <w:sz w:val="28"/>
          <w:szCs w:val="28"/>
          <w:lang w:val="ru-RU"/>
        </w:rPr>
        <w:t>ло наиболее</w:t>
      </w:r>
      <w:r w:rsidR="008E2857" w:rsidRPr="00B574DF">
        <w:rPr>
          <w:sz w:val="28"/>
          <w:szCs w:val="28"/>
          <w:lang w:val="ru-RU"/>
        </w:rPr>
        <w:t xml:space="preserve"> важные меры, </w:t>
      </w:r>
      <w:r w:rsidR="00665BF6" w:rsidRPr="00B574DF">
        <w:rPr>
          <w:sz w:val="28"/>
          <w:szCs w:val="28"/>
          <w:lang w:val="ru-RU"/>
        </w:rPr>
        <w:t xml:space="preserve">которые были </w:t>
      </w:r>
      <w:r w:rsidR="008E2857" w:rsidRPr="00B574DF">
        <w:rPr>
          <w:sz w:val="28"/>
          <w:szCs w:val="28"/>
          <w:lang w:val="ru-RU"/>
        </w:rPr>
        <w:t>направленные на улучшение инвестицион</w:t>
      </w:r>
      <w:r w:rsidR="00665BF6" w:rsidRPr="00B574DF">
        <w:rPr>
          <w:sz w:val="28"/>
          <w:szCs w:val="28"/>
          <w:lang w:val="ru-RU"/>
        </w:rPr>
        <w:t>ного климата для отечественных, а также</w:t>
      </w:r>
      <w:r w:rsidR="008E2857" w:rsidRPr="00B574DF">
        <w:rPr>
          <w:sz w:val="28"/>
          <w:szCs w:val="28"/>
          <w:lang w:val="ru-RU"/>
        </w:rPr>
        <w:t xml:space="preserve"> иностранных инвесторов. В их числе </w:t>
      </w:r>
      <w:r w:rsidR="00665BF6" w:rsidRPr="00B574DF">
        <w:rPr>
          <w:sz w:val="28"/>
          <w:szCs w:val="28"/>
          <w:lang w:val="ru-RU"/>
        </w:rPr>
        <w:t xml:space="preserve">было </w:t>
      </w:r>
      <w:r w:rsidR="008E2857" w:rsidRPr="00B574DF">
        <w:rPr>
          <w:sz w:val="28"/>
          <w:szCs w:val="28"/>
          <w:lang w:val="ru-RU"/>
        </w:rPr>
        <w:t>снижение темпов инфляции, льготы при налогообложении прибыли коммерческих организаций с</w:t>
      </w:r>
      <w:r w:rsidR="00665BF6" w:rsidRPr="00B574DF">
        <w:rPr>
          <w:sz w:val="28"/>
          <w:szCs w:val="28"/>
          <w:lang w:val="ru-RU"/>
        </w:rPr>
        <w:t xml:space="preserve"> наличием</w:t>
      </w:r>
      <w:r w:rsidR="008E2857" w:rsidRPr="00B574DF">
        <w:rPr>
          <w:sz w:val="28"/>
          <w:szCs w:val="28"/>
          <w:lang w:val="ru-RU"/>
        </w:rPr>
        <w:t xml:space="preserve"> иностранны</w:t>
      </w:r>
      <w:r w:rsidR="00665BF6" w:rsidRPr="00B574DF">
        <w:rPr>
          <w:sz w:val="28"/>
          <w:szCs w:val="28"/>
          <w:lang w:val="ru-RU"/>
        </w:rPr>
        <w:t>х</w:t>
      </w:r>
      <w:r w:rsidR="008E2857" w:rsidRPr="00B574DF">
        <w:rPr>
          <w:sz w:val="28"/>
          <w:szCs w:val="28"/>
          <w:lang w:val="ru-RU"/>
        </w:rPr>
        <w:t xml:space="preserve"> инвестици</w:t>
      </w:r>
      <w:r w:rsidR="00665BF6" w:rsidRPr="00B574DF">
        <w:rPr>
          <w:sz w:val="28"/>
          <w:szCs w:val="28"/>
          <w:lang w:val="ru-RU"/>
        </w:rPr>
        <w:t>й</w:t>
      </w:r>
      <w:r w:rsidR="008E2857" w:rsidRPr="00B574DF">
        <w:rPr>
          <w:sz w:val="28"/>
          <w:szCs w:val="28"/>
          <w:lang w:val="ru-RU"/>
        </w:rPr>
        <w:t xml:space="preserve">; освобождение от налога на добавленную стоимость, а также предоставление льготных кредитов в иностранной валюте, полученных от иностранных банков. </w:t>
      </w:r>
      <w:r w:rsidR="00665BF6" w:rsidRPr="00B574DF">
        <w:rPr>
          <w:sz w:val="28"/>
          <w:szCs w:val="28"/>
          <w:lang w:val="ru-RU"/>
        </w:rPr>
        <w:t>Был решен</w:t>
      </w:r>
      <w:r w:rsidR="008E2857" w:rsidRPr="00B574DF">
        <w:rPr>
          <w:sz w:val="28"/>
          <w:szCs w:val="28"/>
          <w:lang w:val="ru-RU"/>
        </w:rPr>
        <w:t xml:space="preserve"> вопрос учета суммы курсовых разниц, возникающих </w:t>
      </w:r>
      <w:r w:rsidR="00665BF6" w:rsidRPr="00B574DF">
        <w:rPr>
          <w:sz w:val="28"/>
          <w:szCs w:val="28"/>
          <w:lang w:val="ru-RU"/>
        </w:rPr>
        <w:t>из-за</w:t>
      </w:r>
      <w:r w:rsidR="008E2857" w:rsidRPr="00B574DF">
        <w:rPr>
          <w:sz w:val="28"/>
          <w:szCs w:val="28"/>
          <w:lang w:val="ru-RU"/>
        </w:rPr>
        <w:t xml:space="preserve"> изменени</w:t>
      </w:r>
      <w:r w:rsidR="00665BF6" w:rsidRPr="00B574DF">
        <w:rPr>
          <w:sz w:val="28"/>
          <w:szCs w:val="28"/>
          <w:lang w:val="ru-RU"/>
        </w:rPr>
        <w:t>я</w:t>
      </w:r>
      <w:r w:rsidR="008E2857" w:rsidRPr="00B574DF">
        <w:rPr>
          <w:sz w:val="28"/>
          <w:szCs w:val="28"/>
          <w:lang w:val="ru-RU"/>
        </w:rPr>
        <w:t xml:space="preserve"> курса рубля к иностранным валютам, при определении предприятием налогооблагаемой прибыли. </w:t>
      </w:r>
      <w:r w:rsidR="00665BF6" w:rsidRPr="00B574DF">
        <w:rPr>
          <w:sz w:val="28"/>
          <w:szCs w:val="28"/>
          <w:lang w:val="ru-RU"/>
        </w:rPr>
        <w:t>Также было п</w:t>
      </w:r>
      <w:r w:rsidR="008E2857" w:rsidRPr="00B574DF">
        <w:rPr>
          <w:sz w:val="28"/>
          <w:szCs w:val="28"/>
          <w:lang w:val="ru-RU"/>
        </w:rPr>
        <w:t>ринято решение об отмене налога на сверхнормативное превышение расходов на оплату труда</w:t>
      </w:r>
      <w:r w:rsidR="00665BF6" w:rsidRPr="00B574DF">
        <w:rPr>
          <w:sz w:val="28"/>
          <w:szCs w:val="28"/>
          <w:lang w:val="ru-RU"/>
        </w:rPr>
        <w:t xml:space="preserve"> с 1 января 1996 года</w:t>
      </w:r>
      <w:r w:rsidR="008E2857" w:rsidRPr="00B574DF">
        <w:rPr>
          <w:sz w:val="28"/>
          <w:szCs w:val="28"/>
          <w:lang w:val="ru-RU"/>
        </w:rPr>
        <w:t>.</w:t>
      </w:r>
    </w:p>
    <w:p w:rsidR="003C5D48" w:rsidRPr="00DF442F" w:rsidRDefault="003C5D48" w:rsidP="00665BF6">
      <w:pPr>
        <w:spacing w:line="360" w:lineRule="auto"/>
        <w:ind w:firstLine="709"/>
        <w:rPr>
          <w:sz w:val="28"/>
          <w:szCs w:val="28"/>
          <w:lang w:val="ru-RU"/>
        </w:rPr>
      </w:pPr>
      <w:r w:rsidRPr="00B574DF">
        <w:rPr>
          <w:sz w:val="28"/>
          <w:szCs w:val="28"/>
          <w:lang w:val="ru-RU"/>
        </w:rPr>
        <w:t>Решение проблемы стимулирования инвестиций в российскую экономику во многом зависит от становления российского рынка ценных бумаг, развитие которого будет осуществляться по мере преодоления инфляционных процессов в и стабилизации производства.</w:t>
      </w:r>
      <w:r w:rsidR="00A867A7" w:rsidRPr="00A867A7">
        <w:rPr>
          <w:sz w:val="28"/>
          <w:szCs w:val="28"/>
          <w:lang w:val="ru-RU"/>
        </w:rPr>
        <w:t xml:space="preserve"> [</w:t>
      </w:r>
      <w:r w:rsidR="00A867A7" w:rsidRPr="00DF442F">
        <w:rPr>
          <w:sz w:val="28"/>
          <w:szCs w:val="28"/>
          <w:lang w:val="ru-RU"/>
        </w:rPr>
        <w:t>6]</w:t>
      </w:r>
    </w:p>
    <w:p w:rsidR="003C5D48" w:rsidRPr="00B574DF" w:rsidRDefault="00665BF6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574DF">
        <w:rPr>
          <w:sz w:val="28"/>
          <w:szCs w:val="28"/>
          <w:lang w:val="ru-RU"/>
        </w:rPr>
        <w:t>Известно, что инвестиционная активность зависит от спроса акции приватизированных предприятий</w:t>
      </w:r>
      <w:r w:rsidR="003C5D48" w:rsidRPr="00B574DF">
        <w:rPr>
          <w:sz w:val="28"/>
          <w:szCs w:val="28"/>
          <w:lang w:val="ru-RU"/>
        </w:rPr>
        <w:t xml:space="preserve">. Рост курса </w:t>
      </w:r>
      <w:r w:rsidRPr="00B574DF">
        <w:rPr>
          <w:sz w:val="28"/>
          <w:szCs w:val="28"/>
          <w:lang w:val="ru-RU"/>
        </w:rPr>
        <w:t>данных</w:t>
      </w:r>
      <w:r w:rsidR="003C5D48" w:rsidRPr="00B574DF">
        <w:rPr>
          <w:sz w:val="28"/>
          <w:szCs w:val="28"/>
          <w:lang w:val="ru-RU"/>
        </w:rPr>
        <w:t xml:space="preserve"> акций в последнее</w:t>
      </w:r>
      <w:r w:rsidRPr="00B574DF">
        <w:rPr>
          <w:sz w:val="28"/>
          <w:szCs w:val="28"/>
          <w:lang w:val="ru-RU"/>
        </w:rPr>
        <w:t xml:space="preserve"> время</w:t>
      </w:r>
      <w:r w:rsidR="003C5D48" w:rsidRPr="00B574DF">
        <w:rPr>
          <w:sz w:val="28"/>
          <w:szCs w:val="28"/>
          <w:lang w:val="ru-RU"/>
        </w:rPr>
        <w:t xml:space="preserve"> характерен для акционерных обществ-монополистов, </w:t>
      </w:r>
      <w:r w:rsidRPr="00B574DF">
        <w:rPr>
          <w:sz w:val="28"/>
          <w:szCs w:val="28"/>
          <w:lang w:val="ru-RU"/>
        </w:rPr>
        <w:t>которые функционируют</w:t>
      </w:r>
      <w:r w:rsidR="003C5D48" w:rsidRPr="00B574DF">
        <w:rPr>
          <w:sz w:val="28"/>
          <w:szCs w:val="28"/>
          <w:lang w:val="ru-RU"/>
        </w:rPr>
        <w:t xml:space="preserve"> в таких отраслях как нефтя</w:t>
      </w:r>
      <w:r w:rsidRPr="00B574DF">
        <w:rPr>
          <w:sz w:val="28"/>
          <w:szCs w:val="28"/>
          <w:lang w:val="ru-RU"/>
        </w:rPr>
        <w:t xml:space="preserve">ная промышленность, энергетика и </w:t>
      </w:r>
      <w:r w:rsidR="003C5D48" w:rsidRPr="00B574DF">
        <w:rPr>
          <w:sz w:val="28"/>
          <w:szCs w:val="28"/>
          <w:lang w:val="ru-RU"/>
        </w:rPr>
        <w:t>связь.</w:t>
      </w:r>
    </w:p>
    <w:p w:rsidR="003C5D48" w:rsidRPr="00B574DF" w:rsidRDefault="00665BF6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74DF">
        <w:rPr>
          <w:sz w:val="28"/>
          <w:szCs w:val="28"/>
          <w:lang w:val="ru-RU"/>
        </w:rPr>
        <w:t xml:space="preserve">Когда значительное количество российских предприятий находятся в приватизации, то процесс привлечения иностранного капитала </w:t>
      </w:r>
      <w:r w:rsidR="00077FE7" w:rsidRPr="00B574DF">
        <w:rPr>
          <w:sz w:val="28"/>
          <w:szCs w:val="28"/>
          <w:lang w:val="ru-RU"/>
        </w:rPr>
        <w:t>будет идти за счет продажи иностранном инвесторам российских акционерных обществ акций</w:t>
      </w:r>
      <w:r w:rsidR="003C5D48" w:rsidRPr="00B574DF">
        <w:rPr>
          <w:sz w:val="28"/>
          <w:szCs w:val="28"/>
          <w:lang w:val="ru-RU"/>
        </w:rPr>
        <w:t>. В обеспечение благоприятного инвестиционного климата существенное значение имеет</w:t>
      </w:r>
      <w:r w:rsidR="00077FE7" w:rsidRPr="00B574DF">
        <w:rPr>
          <w:sz w:val="28"/>
          <w:szCs w:val="28"/>
          <w:lang w:val="ru-RU"/>
        </w:rPr>
        <w:t xml:space="preserve"> и</w:t>
      </w:r>
      <w:r w:rsidR="003C5D48" w:rsidRPr="00B574DF">
        <w:rPr>
          <w:sz w:val="28"/>
          <w:szCs w:val="28"/>
          <w:lang w:val="ru-RU"/>
        </w:rPr>
        <w:t xml:space="preserve"> деятельность органов исполнительной власти субъектов </w:t>
      </w:r>
      <w:r w:rsidR="003C5D48" w:rsidRPr="00B574DF">
        <w:rPr>
          <w:sz w:val="28"/>
          <w:szCs w:val="28"/>
          <w:lang w:val="ru-RU"/>
        </w:rPr>
        <w:lastRenderedPageBreak/>
        <w:t>Р</w:t>
      </w:r>
      <w:r w:rsidR="00077FE7" w:rsidRPr="00B574DF">
        <w:rPr>
          <w:sz w:val="28"/>
          <w:szCs w:val="28"/>
          <w:lang w:val="ru-RU"/>
        </w:rPr>
        <w:t>оссийской Федерации</w:t>
      </w:r>
      <w:r w:rsidR="003C5D48" w:rsidRPr="00B574DF">
        <w:rPr>
          <w:sz w:val="28"/>
          <w:szCs w:val="28"/>
          <w:lang w:val="ru-RU"/>
        </w:rPr>
        <w:t xml:space="preserve"> по привлечению отечественных и иностранных инвестиций. 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Органы государственной власти субъектов Российской Федерации формируют благоприятный инвестиционный климат регионов </w:t>
      </w:r>
      <w:r w:rsidR="00077FE7" w:rsidRPr="00B574DF">
        <w:rPr>
          <w:sz w:val="28"/>
          <w:szCs w:val="28"/>
          <w:shd w:val="clear" w:color="auto" w:fill="FFFFFF"/>
          <w:lang w:val="ru-RU"/>
        </w:rPr>
        <w:t>благодаря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организации выставок и участия в федеральных и международных выставках инвестиционных проектов, осуществления рекламно-информационной кампании в печатных изданиях.</w:t>
      </w:r>
    </w:p>
    <w:p w:rsidR="003C5D48" w:rsidRPr="00B574DF" w:rsidRDefault="003C5D48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74DF">
        <w:rPr>
          <w:sz w:val="28"/>
          <w:szCs w:val="28"/>
          <w:shd w:val="clear" w:color="auto" w:fill="FFFFFF"/>
          <w:lang w:val="ru-RU"/>
        </w:rPr>
        <w:t xml:space="preserve">Привлечение капитала из государств-участников </w:t>
      </w:r>
      <w:r w:rsidR="00077FE7" w:rsidRPr="00B574DF">
        <w:rPr>
          <w:sz w:val="28"/>
          <w:szCs w:val="28"/>
          <w:shd w:val="clear" w:color="auto" w:fill="FFFFFF"/>
          <w:lang w:val="ru-RU"/>
        </w:rPr>
        <w:t>СНГ (</w:t>
      </w:r>
      <w:r w:rsidRPr="00B574DF">
        <w:rPr>
          <w:sz w:val="28"/>
          <w:szCs w:val="28"/>
          <w:shd w:val="clear" w:color="auto" w:fill="FFFFFF"/>
          <w:lang w:val="ru-RU"/>
        </w:rPr>
        <w:t>Содружества Независимых Государств</w:t>
      </w:r>
      <w:r w:rsidR="00077FE7" w:rsidRPr="00B574DF">
        <w:rPr>
          <w:sz w:val="28"/>
          <w:szCs w:val="28"/>
          <w:shd w:val="clear" w:color="auto" w:fill="FFFFFF"/>
          <w:lang w:val="ru-RU"/>
        </w:rPr>
        <w:t>)</w:t>
      </w:r>
      <w:r w:rsidRPr="00B574DF">
        <w:rPr>
          <w:sz w:val="28"/>
          <w:szCs w:val="28"/>
          <w:shd w:val="clear" w:color="auto" w:fill="FFFFFF"/>
          <w:lang w:val="ru-RU"/>
        </w:rPr>
        <w:t xml:space="preserve"> должно </w:t>
      </w:r>
      <w:r w:rsidR="00077FE7" w:rsidRPr="00B574DF">
        <w:rPr>
          <w:sz w:val="28"/>
          <w:szCs w:val="28"/>
          <w:shd w:val="clear" w:color="auto" w:fill="FFFFFF"/>
          <w:lang w:val="ru-RU"/>
        </w:rPr>
        <w:t>протекать</w:t>
      </w:r>
      <w:r w:rsidRPr="00B574DF">
        <w:rPr>
          <w:sz w:val="28"/>
          <w:szCs w:val="28"/>
          <w:shd w:val="clear" w:color="auto" w:fill="FFFFFF"/>
          <w:lang w:val="ru-RU"/>
        </w:rPr>
        <w:t xml:space="preserve"> путем совместного государственно-коммерческого финансирования инвестиционных проектов, создания совместных организаций типа консорциумов для осуществления инвестиционной деятельности. Необходимо также создать условия для </w:t>
      </w:r>
      <w:r w:rsidR="00212B52">
        <w:rPr>
          <w:sz w:val="28"/>
          <w:szCs w:val="28"/>
          <w:shd w:val="clear" w:color="auto" w:fill="FFFFFF"/>
          <w:lang w:val="ru-RU"/>
        </w:rPr>
        <w:t>возможности привлечения</w:t>
      </w:r>
      <w:r w:rsidRPr="00B574DF">
        <w:rPr>
          <w:sz w:val="28"/>
          <w:szCs w:val="28"/>
          <w:shd w:val="clear" w:color="auto" w:fill="FFFFFF"/>
          <w:lang w:val="ru-RU"/>
        </w:rPr>
        <w:t xml:space="preserve"> частных российских инвесторов в производственные объекты государств-участников СНГ в </w:t>
      </w:r>
      <w:r w:rsidR="002815D4" w:rsidRPr="00B574DF">
        <w:rPr>
          <w:sz w:val="28"/>
          <w:szCs w:val="28"/>
          <w:shd w:val="clear" w:color="auto" w:fill="FFFFFF"/>
          <w:lang w:val="ru-RU"/>
        </w:rPr>
        <w:t>продукции,</w:t>
      </w:r>
      <w:r w:rsidRPr="00B574DF">
        <w:rPr>
          <w:sz w:val="28"/>
          <w:szCs w:val="28"/>
          <w:shd w:val="clear" w:color="auto" w:fill="FFFFFF"/>
          <w:lang w:val="ru-RU"/>
        </w:rPr>
        <w:t xml:space="preserve"> которых заинтересована</w:t>
      </w:r>
      <w:r w:rsidR="00077FE7" w:rsidRPr="00B574DF">
        <w:rPr>
          <w:sz w:val="28"/>
          <w:szCs w:val="28"/>
          <w:shd w:val="clear" w:color="auto" w:fill="FFFFFF"/>
          <w:lang w:val="ru-RU"/>
        </w:rPr>
        <w:t>, в первую очередь,</w:t>
      </w:r>
      <w:r w:rsidRPr="00B574DF">
        <w:rPr>
          <w:sz w:val="28"/>
          <w:szCs w:val="28"/>
          <w:shd w:val="clear" w:color="auto" w:fill="FFFFFF"/>
          <w:lang w:val="ru-RU"/>
        </w:rPr>
        <w:t xml:space="preserve"> Россия. В этой связи целесообразно разработать совместно со ст</w:t>
      </w:r>
      <w:r w:rsidR="00B574DF" w:rsidRPr="00B574DF">
        <w:rPr>
          <w:sz w:val="28"/>
          <w:szCs w:val="28"/>
          <w:shd w:val="clear" w:color="auto" w:fill="FFFFFF"/>
          <w:lang w:val="ru-RU"/>
        </w:rPr>
        <w:t>ранами СНГ</w:t>
      </w:r>
      <w:r w:rsidR="00B574DF">
        <w:rPr>
          <w:sz w:val="28"/>
          <w:szCs w:val="28"/>
          <w:shd w:val="clear" w:color="auto" w:fill="FFFFFF"/>
          <w:lang w:val="ru-RU"/>
        </w:rPr>
        <w:t xml:space="preserve"> </w:t>
      </w:r>
      <w:r w:rsidRPr="00B574DF">
        <w:rPr>
          <w:sz w:val="28"/>
          <w:szCs w:val="28"/>
          <w:shd w:val="clear" w:color="auto" w:fill="FFFFFF"/>
          <w:lang w:val="ru-RU"/>
        </w:rPr>
        <w:t>механизм инвестиционного сотрудничества и перехода на совместное финансовое обеспечение.</w:t>
      </w:r>
    </w:p>
    <w:p w:rsidR="003C5D48" w:rsidRPr="00B574DF" w:rsidRDefault="00B574DF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574DF">
        <w:rPr>
          <w:sz w:val="28"/>
          <w:szCs w:val="28"/>
          <w:lang w:val="ru-RU"/>
        </w:rPr>
        <w:t>Правительство Р</w:t>
      </w:r>
      <w:r w:rsidR="00212B52">
        <w:rPr>
          <w:sz w:val="28"/>
          <w:szCs w:val="28"/>
          <w:lang w:val="ru-RU"/>
        </w:rPr>
        <w:t>оссийской Федерации</w:t>
      </w:r>
      <w:r w:rsidRPr="00B574DF">
        <w:rPr>
          <w:sz w:val="28"/>
          <w:szCs w:val="28"/>
          <w:lang w:val="ru-RU"/>
        </w:rPr>
        <w:t xml:space="preserve"> приняло постановление</w:t>
      </w:r>
      <w:r w:rsidR="00212B52">
        <w:rPr>
          <w:sz w:val="28"/>
          <w:szCs w:val="28"/>
          <w:lang w:val="ru-RU"/>
        </w:rPr>
        <w:t>, которое звучит так:</w:t>
      </w:r>
      <w:r w:rsidRPr="00B574DF">
        <w:rPr>
          <w:sz w:val="28"/>
          <w:szCs w:val="28"/>
          <w:lang w:val="ru-RU"/>
        </w:rPr>
        <w:t xml:space="preserve"> “Об активизации работы по привлечению иностранных инвестиций в экономику Российской Федерации” от 29 сентября 1994 г</w:t>
      </w:r>
      <w:r w:rsidR="00212B52">
        <w:rPr>
          <w:sz w:val="28"/>
          <w:szCs w:val="28"/>
          <w:lang w:val="ru-RU"/>
        </w:rPr>
        <w:t>., чтобы</w:t>
      </w:r>
      <w:r w:rsidRPr="00B574DF">
        <w:rPr>
          <w:sz w:val="28"/>
          <w:szCs w:val="28"/>
          <w:lang w:val="ru-RU"/>
        </w:rPr>
        <w:t xml:space="preserve"> активизировать</w:t>
      </w:r>
      <w:r w:rsidR="003C5D48" w:rsidRPr="00B574DF">
        <w:rPr>
          <w:sz w:val="28"/>
          <w:szCs w:val="28"/>
          <w:lang w:val="ru-RU"/>
        </w:rPr>
        <w:t xml:space="preserve"> </w:t>
      </w:r>
      <w:r w:rsidRPr="00B574DF">
        <w:rPr>
          <w:sz w:val="28"/>
          <w:szCs w:val="28"/>
          <w:lang w:val="ru-RU"/>
        </w:rPr>
        <w:t>работу привлечения</w:t>
      </w:r>
      <w:r w:rsidR="003C5D48" w:rsidRPr="00B574DF">
        <w:rPr>
          <w:sz w:val="28"/>
          <w:szCs w:val="28"/>
          <w:lang w:val="ru-RU"/>
        </w:rPr>
        <w:t xml:space="preserve"> ин</w:t>
      </w:r>
      <w:r w:rsidRPr="00B574DF">
        <w:rPr>
          <w:sz w:val="28"/>
          <w:szCs w:val="28"/>
          <w:lang w:val="ru-RU"/>
        </w:rPr>
        <w:t>остранных инвестиций в экономическую систему</w:t>
      </w:r>
      <w:r w:rsidR="00212B52">
        <w:rPr>
          <w:sz w:val="28"/>
          <w:szCs w:val="28"/>
          <w:lang w:val="ru-RU"/>
        </w:rPr>
        <w:t xml:space="preserve"> страны</w:t>
      </w:r>
      <w:r w:rsidRPr="00B574DF">
        <w:rPr>
          <w:sz w:val="28"/>
          <w:szCs w:val="28"/>
          <w:lang w:val="ru-RU"/>
        </w:rPr>
        <w:t>.</w:t>
      </w:r>
    </w:p>
    <w:p w:rsidR="003C5D48" w:rsidRPr="00B574DF" w:rsidRDefault="003C5D48" w:rsidP="00A222C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574DF">
        <w:rPr>
          <w:sz w:val="28"/>
          <w:szCs w:val="28"/>
          <w:lang w:val="ru-RU"/>
        </w:rPr>
        <w:t xml:space="preserve">Обеспечению благоприятного инвестиционного климата </w:t>
      </w:r>
      <w:r w:rsidR="00212B52">
        <w:rPr>
          <w:sz w:val="28"/>
          <w:szCs w:val="28"/>
          <w:lang w:val="ru-RU"/>
        </w:rPr>
        <w:t xml:space="preserve">в стране </w:t>
      </w:r>
      <w:r w:rsidRPr="00B574DF">
        <w:rPr>
          <w:sz w:val="28"/>
          <w:szCs w:val="28"/>
          <w:lang w:val="ru-RU"/>
        </w:rPr>
        <w:t xml:space="preserve">служит применение национального режима </w:t>
      </w:r>
      <w:r w:rsidR="00212B52">
        <w:rPr>
          <w:sz w:val="28"/>
          <w:szCs w:val="28"/>
          <w:lang w:val="ru-RU"/>
        </w:rPr>
        <w:t xml:space="preserve">напрямую </w:t>
      </w:r>
      <w:r w:rsidRPr="00B574DF">
        <w:rPr>
          <w:sz w:val="28"/>
          <w:szCs w:val="28"/>
          <w:lang w:val="ru-RU"/>
        </w:rPr>
        <w:t>к иностранным инвесторам.</w:t>
      </w:r>
    </w:p>
    <w:p w:rsidR="008E2857" w:rsidRPr="00B574DF" w:rsidRDefault="007F2CE2" w:rsidP="00A222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Ранее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основной формой участия иностранн</w:t>
      </w:r>
      <w:r>
        <w:rPr>
          <w:sz w:val="28"/>
          <w:szCs w:val="28"/>
          <w:shd w:val="clear" w:color="auto" w:fill="FFFFFF"/>
          <w:lang w:val="ru-RU"/>
        </w:rPr>
        <w:t xml:space="preserve">ых денежных средств 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в виде прямых инвестиций было создание совместных </w:t>
      </w:r>
      <w:r>
        <w:rPr>
          <w:sz w:val="28"/>
          <w:szCs w:val="28"/>
          <w:shd w:val="clear" w:color="auto" w:fill="FFFFFF"/>
          <w:lang w:val="ru-RU"/>
        </w:rPr>
        <w:t xml:space="preserve">с иностранцами 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предприятий. </w:t>
      </w:r>
      <w:r w:rsidR="00B574DF" w:rsidRPr="00B574DF">
        <w:rPr>
          <w:sz w:val="28"/>
          <w:szCs w:val="28"/>
          <w:shd w:val="clear" w:color="auto" w:fill="FFFFFF"/>
          <w:lang w:val="ru-RU"/>
        </w:rPr>
        <w:t>Но, н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есмотря на </w:t>
      </w:r>
      <w:r>
        <w:rPr>
          <w:sz w:val="28"/>
          <w:szCs w:val="28"/>
          <w:shd w:val="clear" w:color="auto" w:fill="FFFFFF"/>
          <w:lang w:val="ru-RU"/>
        </w:rPr>
        <w:t xml:space="preserve">преимущественное 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число зарегистрированных предприятий такого типа, </w:t>
      </w:r>
      <w:r w:rsidR="00B574DF" w:rsidRPr="00B574DF">
        <w:rPr>
          <w:sz w:val="28"/>
          <w:szCs w:val="28"/>
          <w:shd w:val="clear" w:color="auto" w:fill="FFFFFF"/>
          <w:lang w:val="ru-RU"/>
        </w:rPr>
        <w:t>количество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</w:t>
      </w:r>
      <w:r w:rsidR="00B574DF" w:rsidRPr="00B574DF">
        <w:rPr>
          <w:sz w:val="28"/>
          <w:szCs w:val="28"/>
          <w:shd w:val="clear" w:color="auto" w:fill="FFFFFF"/>
          <w:lang w:val="ru-RU"/>
        </w:rPr>
        <w:t>иностранных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инвестиций</w:t>
      </w:r>
      <w:r>
        <w:rPr>
          <w:sz w:val="28"/>
          <w:szCs w:val="28"/>
          <w:shd w:val="clear" w:color="auto" w:fill="FFFFFF"/>
          <w:lang w:val="ru-RU"/>
        </w:rPr>
        <w:t xml:space="preserve"> по-прежнему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невелики, а их роль в экономике</w:t>
      </w:r>
      <w:r>
        <w:rPr>
          <w:sz w:val="28"/>
          <w:szCs w:val="28"/>
          <w:shd w:val="clear" w:color="auto" w:fill="FFFFFF"/>
          <w:lang w:val="ru-RU"/>
        </w:rPr>
        <w:t xml:space="preserve"> осталась</w:t>
      </w:r>
      <w:r w:rsidR="003C5D48" w:rsidRPr="00B574DF">
        <w:rPr>
          <w:sz w:val="28"/>
          <w:szCs w:val="28"/>
          <w:shd w:val="clear" w:color="auto" w:fill="FFFFFF"/>
          <w:lang w:val="ru-RU"/>
        </w:rPr>
        <w:t xml:space="preserve"> незначительн</w:t>
      </w:r>
      <w:r>
        <w:rPr>
          <w:sz w:val="28"/>
          <w:szCs w:val="28"/>
          <w:shd w:val="clear" w:color="auto" w:fill="FFFFFF"/>
          <w:lang w:val="ru-RU"/>
        </w:rPr>
        <w:t>ой</w:t>
      </w:r>
      <w:r w:rsidR="003C5D48" w:rsidRPr="00B574DF">
        <w:rPr>
          <w:sz w:val="28"/>
          <w:szCs w:val="28"/>
          <w:shd w:val="clear" w:color="auto" w:fill="FFFFFF"/>
          <w:lang w:val="ru-RU"/>
        </w:rPr>
        <w:t>.</w:t>
      </w:r>
    </w:p>
    <w:p w:rsidR="00B574DF" w:rsidRDefault="00B574DF" w:rsidP="00B574DF">
      <w:pPr>
        <w:spacing w:line="360" w:lineRule="auto"/>
        <w:rPr>
          <w:b/>
          <w:sz w:val="28"/>
          <w:szCs w:val="28"/>
          <w:shd w:val="clear" w:color="auto" w:fill="FFFFFF"/>
          <w:lang w:val="ru-RU"/>
        </w:rPr>
      </w:pPr>
    </w:p>
    <w:p w:rsidR="00C12C67" w:rsidRDefault="00C12C67" w:rsidP="00B574DF">
      <w:pPr>
        <w:spacing w:line="360" w:lineRule="auto"/>
        <w:rPr>
          <w:b/>
          <w:sz w:val="28"/>
          <w:szCs w:val="28"/>
          <w:shd w:val="clear" w:color="auto" w:fill="FFFFFF"/>
          <w:lang w:val="ru-RU"/>
        </w:rPr>
      </w:pPr>
    </w:p>
    <w:p w:rsidR="008E2857" w:rsidRPr="00A222C2" w:rsidRDefault="008E2857" w:rsidP="00490DEA">
      <w:pPr>
        <w:pStyle w:val="1"/>
        <w:rPr>
          <w:b/>
          <w:lang w:val="ru-RU"/>
        </w:rPr>
      </w:pPr>
      <w:bookmarkStart w:id="12" w:name="_Toc534847984"/>
      <w:r w:rsidRPr="00A222C2">
        <w:rPr>
          <w:b/>
          <w:lang w:val="ru-RU"/>
        </w:rPr>
        <w:lastRenderedPageBreak/>
        <w:t>ЗАКЛЮЧЕНИЕ</w:t>
      </w:r>
      <w:bookmarkEnd w:id="12"/>
    </w:p>
    <w:p w:rsidR="00490DEA" w:rsidRPr="00F82CFB" w:rsidRDefault="00490DEA" w:rsidP="00B574DF">
      <w:pPr>
        <w:spacing w:line="360" w:lineRule="auto"/>
        <w:jc w:val="center"/>
        <w:rPr>
          <w:sz w:val="28"/>
          <w:szCs w:val="28"/>
          <w:lang w:val="ru-RU"/>
        </w:rPr>
      </w:pPr>
    </w:p>
    <w:p w:rsidR="00A867A7" w:rsidRDefault="00552CF7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В моей курсовой работе, в которой я постаралась максимально 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>раскрыть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смысл заданной темы,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я провела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>анализ развития инвестиционной деятельности в мировом сообществе,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а так же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в странах с переходной экономикой.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В ходе научной работы были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выявлены позитивные стороны развития сам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ой инвестиционной деятельности и ее структуры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, состоящие в том, что инвестиции выступают неотъемлемой частью рыночных отношений, и наибольших успехов от их использования получают,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в первую очередь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лишь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страны с развивающейся рыночной экономикой.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 xml:space="preserve"> Негативные стороны инвестиций, (в частности иностранных) также присутствуют, их я отобразила в работе, для конкретного сравнения пользы отечественных и зарубежных инвестиций.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E11CD" w:rsidRPr="007E11CD">
        <w:rPr>
          <w:color w:val="000000" w:themeColor="text1"/>
          <w:sz w:val="28"/>
          <w:szCs w:val="28"/>
          <w:shd w:val="clear" w:color="auto" w:fill="FFFFFF"/>
          <w:lang w:val="ru-RU"/>
        </w:rPr>
        <w:t>На основании освоения полученной темы</w:t>
      </w:r>
      <w:r w:rsidR="007E11CD">
        <w:rPr>
          <w:rFonts w:asciiTheme="minorHAnsi" w:hAnsiTheme="minorHAnsi"/>
          <w:color w:val="434343"/>
          <w:sz w:val="30"/>
          <w:szCs w:val="30"/>
          <w:shd w:val="clear" w:color="auto" w:fill="FFFFFF"/>
          <w:lang w:val="ru-RU"/>
        </w:rPr>
        <w:t xml:space="preserve"> </w:t>
      </w:r>
      <w:r w:rsidR="007E11CD" w:rsidRPr="007E11CD">
        <w:rPr>
          <w:color w:val="000000" w:themeColor="text1"/>
          <w:sz w:val="28"/>
          <w:szCs w:val="28"/>
          <w:shd w:val="clear" w:color="auto" w:fill="FFFFFF"/>
          <w:lang w:val="ru-RU"/>
        </w:rPr>
        <w:t>хочу заметить, что</w:t>
      </w:r>
      <w:r w:rsidR="007E11CD">
        <w:rPr>
          <w:rFonts w:asciiTheme="minorHAnsi" w:hAnsiTheme="minorHAnsi"/>
          <w:color w:val="434343"/>
          <w:sz w:val="30"/>
          <w:szCs w:val="30"/>
          <w:shd w:val="clear" w:color="auto" w:fill="FFFFFF"/>
          <w:lang w:val="ru-RU"/>
        </w:rPr>
        <w:t xml:space="preserve"> </w:t>
      </w:r>
      <w:r w:rsidR="007E11CD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>нвестиции служат мощн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>ейшим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источником обновления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промышленной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производственной деятельности, одним из важных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компонентов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ее экономического роста,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 xml:space="preserve"> и не менее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важным и очень эффективным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средством для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повышения уровня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конкурентоспособности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на рынке производства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Инвесторы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 xml:space="preserve"> (отечественные или иностранные)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благодаря своим средствам помогают модернизироваться национальному производству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 xml:space="preserve"> страны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, привлекая тем самым новые технологии в государство, что в свою очередь ведет 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>к интенсивному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увели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>чению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рабочих мест</w:t>
      </w:r>
      <w:r w:rsidR="00615345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8E2857" w:rsidRPr="00F82CFB" w:rsidRDefault="008911A6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Стоит отметить не менее значительную роль инвестиций в помощи</w:t>
      </w:r>
      <w:r w:rsidR="00615345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государству сглаживать наиболее важные и существенные </w:t>
      </w:r>
      <w:r w:rsidR="0058525A" w:rsidRPr="00F82CFB">
        <w:rPr>
          <w:color w:val="000000"/>
          <w:sz w:val="28"/>
          <w:szCs w:val="28"/>
          <w:shd w:val="clear" w:color="auto" w:fill="FFFFFF"/>
          <w:lang w:val="ru-RU"/>
        </w:rPr>
        <w:t>проблемы,</w:t>
      </w:r>
      <w:r w:rsidR="00615345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как в экономической среде, так и в социальной. На деле инвестиционная деятельность и все ее процессы реализуют способность населения противостоять внешним и внутренним факторам, влияющим на дезорганизацию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>. Они фактически обеспечивают материальную основу существования</w:t>
      </w:r>
      <w:r w:rsidR="00615345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общества и государства в целом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и выполнение им своих основных функций.</w:t>
      </w:r>
    </w:p>
    <w:p w:rsidR="008E2857" w:rsidRPr="00F82CFB" w:rsidRDefault="00615345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82CFB">
        <w:rPr>
          <w:color w:val="000000"/>
          <w:sz w:val="28"/>
          <w:szCs w:val="28"/>
          <w:shd w:val="clear" w:color="auto" w:fill="FFFFFF"/>
          <w:lang w:val="ru-RU"/>
        </w:rPr>
        <w:t>Государству в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ажно помнить, что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основная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направленность инвестиций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состоит в устойчивом, поступательном и регулируемом развитии общественного производства.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Если недооценить важность роли инвестиций или хоть немного сузить необходимость ее функции, то все это может привести к диспропорциям в экономической среде и к ухудшению социальной жизни общества. Противоречие общественного развития может обостриться и привлечь за собой большие проблемы для государства.</w:t>
      </w:r>
    </w:p>
    <w:p w:rsidR="00E76C83" w:rsidRDefault="00615345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F82CFB">
        <w:rPr>
          <w:color w:val="000000"/>
          <w:sz w:val="28"/>
          <w:szCs w:val="28"/>
          <w:shd w:val="clear" w:color="auto" w:fill="FFFFFF"/>
          <w:lang w:val="ru-RU"/>
        </w:rPr>
        <w:t>Также, в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данной курсовой работе,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я изучили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предмет и структуру инвестиций, источники их финансирования.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Я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рассмотрел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влияние</w:t>
      </w:r>
      <w:r w:rsidR="008911A6">
        <w:rPr>
          <w:color w:val="000000"/>
          <w:sz w:val="28"/>
          <w:szCs w:val="28"/>
          <w:shd w:val="clear" w:color="auto" w:fill="FFFFFF"/>
          <w:lang w:val="ru-RU"/>
        </w:rPr>
        <w:t xml:space="preserve"> различного рода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капиталовложений на развитие экономики России, а также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постаралась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проанализирова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ть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текущее состояние инвестиционного климата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нашей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страны. </w:t>
      </w:r>
      <w:r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Необходимость в создании благоприятного инвестиционного климата для инвесторов и нас в частности не вызывает разногласий. 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Основными атрибутами, которые способствуют благоприятному инвестиционному климату являются: удобный налоговый режим, развитое законодательство, справедливая конкурентоспособность, развитая судебная система, качественная и эффективная инфраструктура для развития бизнеса. </w:t>
      </w:r>
      <w:r w:rsidR="008E2857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В последнее время, большое внимание справедливо уделяется вопросам культуры корпоративных отношений: взаимодействия акционеров, менеджмента, персонала и общества. Однако, 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при создании удачного инвестиционного климата, мы должны обязательно представлять себе то, что любые инвесторы для нас-это достаточно широкий круг из субъектов рынка, которые имеют различные цели и принципы, по которым принимают инвестиционные решения. </w:t>
      </w:r>
      <w:r w:rsidR="00C92376" w:rsidRPr="00C92376">
        <w:rPr>
          <w:color w:val="000000" w:themeColor="text1"/>
          <w:sz w:val="28"/>
          <w:szCs w:val="28"/>
          <w:shd w:val="clear" w:color="auto" w:fill="FFFFFF"/>
          <w:lang w:val="ru-RU"/>
        </w:rPr>
        <w:t>В заключение можно отметить, что</w:t>
      </w:r>
      <w:r w:rsidR="00C9237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</w:t>
      </w:r>
      <w:r w:rsidR="00E76C83" w:rsidRPr="00C92376">
        <w:rPr>
          <w:color w:val="000000" w:themeColor="text1"/>
          <w:sz w:val="28"/>
          <w:szCs w:val="28"/>
          <w:shd w:val="clear" w:color="auto" w:fill="FFFFFF"/>
          <w:lang w:val="ru-RU"/>
        </w:rPr>
        <w:t>ля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нашей страны, которая встала на путь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интеграции в мировое хозяйство, 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>участие в инвестиционных процессах является стратегически важным. Возможно, в дальнейшем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привлечение иностранных 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средств 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покажет свои отрицательные стороны, но 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>в настоящее время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они идут на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лишь на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благо национальной экономики</w:t>
      </w:r>
      <w:r w:rsidR="00F82CFB" w:rsidRPr="00F82CFB">
        <w:rPr>
          <w:color w:val="000000"/>
          <w:sz w:val="28"/>
          <w:szCs w:val="28"/>
          <w:shd w:val="clear" w:color="auto" w:fill="FFFFFF"/>
          <w:lang w:val="ru-RU"/>
        </w:rPr>
        <w:t xml:space="preserve"> России</w:t>
      </w:r>
      <w:r w:rsidR="00E76C83" w:rsidRPr="00F82CFB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90DEA" w:rsidRDefault="00490DEA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490DEA" w:rsidRDefault="00490DEA" w:rsidP="00A222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490DEA" w:rsidRDefault="00490DEA" w:rsidP="00490DEA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</w:p>
    <w:p w:rsidR="00490DEA" w:rsidRDefault="00490DEA" w:rsidP="00110761">
      <w:pPr>
        <w:pStyle w:val="1"/>
        <w:spacing w:line="360" w:lineRule="auto"/>
        <w:rPr>
          <w:b/>
          <w:shd w:val="clear" w:color="auto" w:fill="FFFFFF"/>
          <w:lang w:val="ru-RU"/>
        </w:rPr>
      </w:pPr>
      <w:bookmarkStart w:id="13" w:name="_Toc534847985"/>
      <w:r w:rsidRPr="00A222C2">
        <w:rPr>
          <w:b/>
          <w:shd w:val="clear" w:color="auto" w:fill="FFFFFF"/>
          <w:lang w:val="ru-RU"/>
        </w:rPr>
        <w:lastRenderedPageBreak/>
        <w:t>СПИСОК ЛИТЕРАТУРЫ</w:t>
      </w:r>
      <w:bookmarkEnd w:id="13"/>
    </w:p>
    <w:p w:rsidR="00A222C2" w:rsidRPr="00A222C2" w:rsidRDefault="00A222C2" w:rsidP="00EE6695">
      <w:pPr>
        <w:rPr>
          <w:lang w:val="ru-RU"/>
        </w:rPr>
      </w:pPr>
    </w:p>
    <w:p w:rsidR="008E2857" w:rsidRPr="003302A8" w:rsidRDefault="002C1E6B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0761">
        <w:rPr>
          <w:color w:val="000000"/>
          <w:sz w:val="28"/>
          <w:szCs w:val="28"/>
          <w:shd w:val="clear" w:color="auto" w:fill="FFFFFF"/>
          <w:lang w:val="ru-RU"/>
        </w:rPr>
        <w:t xml:space="preserve">1 </w:t>
      </w:r>
      <w:proofErr w:type="spellStart"/>
      <w:r w:rsidR="003302A8">
        <w:rPr>
          <w:color w:val="000000"/>
          <w:sz w:val="28"/>
          <w:szCs w:val="28"/>
          <w:shd w:val="clear" w:color="auto" w:fill="FFFFFF"/>
          <w:lang w:val="ru-RU"/>
        </w:rPr>
        <w:t>Остапенко</w:t>
      </w:r>
      <w:proofErr w:type="spellEnd"/>
      <w:r w:rsidR="003302A8">
        <w:rPr>
          <w:color w:val="000000"/>
          <w:sz w:val="28"/>
          <w:szCs w:val="28"/>
          <w:shd w:val="clear" w:color="auto" w:fill="FFFFFF"/>
          <w:lang w:val="ru-RU"/>
        </w:rPr>
        <w:t xml:space="preserve">, В. Высокие технологии: перспективы, инвестиции, стимулы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EE6695" w:rsidRPr="00EE669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В. 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Остапенко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>, А.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Витин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="003302A8">
        <w:rPr>
          <w:color w:val="000000"/>
          <w:sz w:val="28"/>
          <w:szCs w:val="28"/>
          <w:shd w:val="clear" w:color="auto" w:fill="FFFFFF"/>
          <w:lang w:val="ru-RU"/>
        </w:rPr>
        <w:t>Инвестиции в России. 2005. -№ 8.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40 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07387" w:rsidRPr="00110761" w:rsidRDefault="002C1E6B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0761">
        <w:rPr>
          <w:color w:val="000000"/>
          <w:sz w:val="28"/>
          <w:szCs w:val="28"/>
          <w:shd w:val="clear" w:color="auto" w:fill="FFFFFF"/>
          <w:lang w:val="ru-RU"/>
        </w:rPr>
        <w:t xml:space="preserve">2 </w:t>
      </w:r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>Чиненов, М. В. Инвестиции. Учебное п</w:t>
      </w:r>
      <w:r w:rsidR="000C798B">
        <w:rPr>
          <w:color w:val="000000"/>
          <w:sz w:val="28"/>
          <w:szCs w:val="28"/>
          <w:shd w:val="clear" w:color="auto" w:fill="FFFFFF"/>
          <w:lang w:val="ru-RU"/>
        </w:rPr>
        <w:t>особие: рек. УМО по образованию/ М.В.</w:t>
      </w:r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Чиненнов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0C798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 xml:space="preserve">– М.: </w:t>
      </w:r>
      <w:proofErr w:type="spellStart"/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>Кнорус</w:t>
      </w:r>
      <w:proofErr w:type="spellEnd"/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 xml:space="preserve">, 2007.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0C798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07387" w:rsidRPr="00110761">
        <w:rPr>
          <w:color w:val="000000"/>
          <w:sz w:val="28"/>
          <w:szCs w:val="28"/>
          <w:shd w:val="clear" w:color="auto" w:fill="FFFFFF"/>
          <w:lang w:val="ru-RU"/>
        </w:rPr>
        <w:t>242с.</w:t>
      </w:r>
    </w:p>
    <w:p w:rsidR="001C1FEC" w:rsidRDefault="002C1E6B" w:rsidP="001B70E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3 </w:t>
      </w:r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Инвестиции: системный анализ и управление</w:t>
      </w:r>
      <w:proofErr w:type="gramStart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/ П</w:t>
      </w:r>
      <w:proofErr w:type="gramEnd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од ред. </w:t>
      </w:r>
      <w:proofErr w:type="spellStart"/>
      <w:r w:rsidR="001C1FEC">
        <w:rPr>
          <w:color w:val="000000"/>
          <w:sz w:val="28"/>
          <w:szCs w:val="28"/>
          <w:shd w:val="clear" w:color="auto" w:fill="FFFFFF"/>
          <w:lang w:val="ru-RU"/>
        </w:rPr>
        <w:t>Бадлина</w:t>
      </w:r>
      <w:proofErr w:type="spellEnd"/>
      <w:r w:rsidR="001C1FEC">
        <w:rPr>
          <w:color w:val="000000"/>
          <w:sz w:val="28"/>
          <w:szCs w:val="28"/>
          <w:shd w:val="clear" w:color="auto" w:fill="FFFFFF"/>
          <w:lang w:val="ru-RU"/>
        </w:rPr>
        <w:t>, К.В</w:t>
      </w:r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. – 3-е изд.</w:t>
      </w:r>
      <w:r w:rsidR="001C1FE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испр</w:t>
      </w:r>
      <w:proofErr w:type="spellEnd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. – М.: Издательско-торговая корпорация </w:t>
      </w:r>
      <w:r w:rsidR="001C1FEC" w:rsidRPr="001C1FEC">
        <w:rPr>
          <w:sz w:val="28"/>
          <w:szCs w:val="28"/>
          <w:lang w:val="ru-RU"/>
        </w:rPr>
        <w:t>«Дашков и К», 2009. – 288 с.</w:t>
      </w:r>
    </w:p>
    <w:p w:rsidR="00EE6695" w:rsidRDefault="002C1E6B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4 </w:t>
      </w:r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Черняк, В.З. Управление Инвестиционными проектами:</w:t>
      </w:r>
      <w:r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Учеб. Пособие для вузов.</w:t>
      </w:r>
      <w:r w:rsidR="00EE6695" w:rsidRPr="00EE6695">
        <w:rPr>
          <w:color w:val="000000"/>
          <w:sz w:val="28"/>
          <w:szCs w:val="28"/>
          <w:shd w:val="clear" w:color="auto" w:fill="FFFFFF"/>
          <w:lang w:val="ru-RU"/>
        </w:rPr>
        <w:t xml:space="preserve">/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>В.З. Черняк</w:t>
      </w:r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 xml:space="preserve"> – М.: ЮНИТИ – </w:t>
      </w:r>
      <w:proofErr w:type="gramStart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ДАНА</w:t>
      </w:r>
      <w:proofErr w:type="gramEnd"/>
      <w:r w:rsidR="001C1FEC" w:rsidRPr="001C1FEC">
        <w:rPr>
          <w:color w:val="000000"/>
          <w:sz w:val="28"/>
          <w:szCs w:val="28"/>
          <w:shd w:val="clear" w:color="auto" w:fill="FFFFFF"/>
          <w:lang w:val="ru-RU"/>
        </w:rPr>
        <w:t>, 2004. – 351 с.</w:t>
      </w:r>
    </w:p>
    <w:p w:rsidR="00407387" w:rsidRPr="00174F06" w:rsidRDefault="001C1FEC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74F06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74F06">
        <w:rPr>
          <w:color w:val="000000"/>
          <w:sz w:val="28"/>
          <w:szCs w:val="28"/>
          <w:shd w:val="clear" w:color="auto" w:fill="FFFFFF"/>
          <w:lang w:val="ru-RU"/>
        </w:rPr>
        <w:t>Игошин</w:t>
      </w:r>
      <w:r>
        <w:rPr>
          <w:color w:val="000000"/>
          <w:sz w:val="28"/>
          <w:szCs w:val="28"/>
          <w:shd w:val="clear" w:color="auto" w:fill="FFFFFF"/>
          <w:lang w:val="ru-RU"/>
        </w:rPr>
        <w:t>, Н.В.</w:t>
      </w:r>
      <w:r w:rsidR="00174F06">
        <w:rPr>
          <w:color w:val="000000"/>
          <w:sz w:val="28"/>
          <w:szCs w:val="28"/>
          <w:shd w:val="clear" w:color="auto" w:fill="FFFFFF"/>
          <w:lang w:val="ru-RU"/>
        </w:rPr>
        <w:t xml:space="preserve"> Инвестиции. Организация, управление, финансирование</w:t>
      </w:r>
      <w:r w:rsidR="00174F06" w:rsidRPr="00174F06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174F06">
        <w:rPr>
          <w:color w:val="000000"/>
          <w:sz w:val="28"/>
          <w:szCs w:val="28"/>
          <w:shd w:val="clear" w:color="auto" w:fill="FFFFFF"/>
          <w:lang w:val="ru-RU"/>
        </w:rPr>
        <w:t xml:space="preserve">Н.В. Игошин. – 3-е изд., </w:t>
      </w:r>
      <w:proofErr w:type="spellStart"/>
      <w:r w:rsidR="00174F06">
        <w:rPr>
          <w:color w:val="000000"/>
          <w:sz w:val="28"/>
          <w:szCs w:val="28"/>
          <w:shd w:val="clear" w:color="auto" w:fill="FFFFFF"/>
          <w:lang w:val="ru-RU"/>
        </w:rPr>
        <w:t>перераб</w:t>
      </w:r>
      <w:proofErr w:type="spellEnd"/>
      <w:r w:rsidR="00174F06">
        <w:rPr>
          <w:color w:val="000000"/>
          <w:sz w:val="28"/>
          <w:szCs w:val="28"/>
          <w:shd w:val="clear" w:color="auto" w:fill="FFFFFF"/>
          <w:lang w:val="ru-RU"/>
        </w:rPr>
        <w:t>. и доп. – М.: ЮНИТА – ДАНА, 2005. – 448 с.</w:t>
      </w:r>
    </w:p>
    <w:p w:rsidR="002C1E6B" w:rsidRPr="00174F06" w:rsidRDefault="00174F06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74F06">
        <w:rPr>
          <w:color w:val="000000"/>
          <w:sz w:val="28"/>
          <w:szCs w:val="28"/>
          <w:shd w:val="clear" w:color="auto" w:fill="FFFFFF"/>
          <w:lang w:val="ru-RU"/>
        </w:rPr>
        <w:t>Кучарина</w:t>
      </w:r>
      <w:proofErr w:type="spellEnd"/>
      <w:r w:rsidRPr="00174F06">
        <w:rPr>
          <w:color w:val="000000"/>
          <w:sz w:val="28"/>
          <w:szCs w:val="28"/>
          <w:shd w:val="clear" w:color="auto" w:fill="FFFFFF"/>
          <w:lang w:val="ru-RU"/>
        </w:rPr>
        <w:t>, Е.А. Инвестиционный анализ.</w:t>
      </w:r>
      <w:r w:rsidR="00EE6695" w:rsidRPr="00EE6695">
        <w:rPr>
          <w:color w:val="000000"/>
          <w:sz w:val="28"/>
          <w:szCs w:val="28"/>
          <w:shd w:val="clear" w:color="auto" w:fill="FFFFFF"/>
          <w:lang w:val="ru-RU"/>
        </w:rPr>
        <w:t>/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Е.А. 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Кучарина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 – СПб.: Питер, 2006. – 160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74F06" w:rsidRPr="00174F06" w:rsidRDefault="00174F06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>Караев</w:t>
      </w:r>
      <w:proofErr w:type="spellEnd"/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>, В. Отраслевые и региональные проблемы привлечения иностранных инвестиций в экономику России</w:t>
      </w:r>
      <w:r w:rsidRPr="00174F06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Материалы учебного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совета ИМЭМО РАН / В. 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Караев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74F06">
        <w:rPr>
          <w:color w:val="000000"/>
          <w:sz w:val="28"/>
          <w:szCs w:val="28"/>
          <w:shd w:val="clear" w:color="auto" w:fill="FFFFFF"/>
          <w:lang w:val="ru-RU"/>
        </w:rPr>
        <w:t>МЭМО. – 2005. № 9.</w:t>
      </w:r>
      <w:r w:rsidR="002C1E6B" w:rsidRPr="00174F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68 с.</w:t>
      </w:r>
    </w:p>
    <w:p w:rsidR="002C1E6B" w:rsidRPr="003302A8" w:rsidRDefault="003302A8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="00110761" w:rsidRPr="003302A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302A8">
        <w:rPr>
          <w:color w:val="000000"/>
          <w:sz w:val="28"/>
          <w:szCs w:val="28"/>
          <w:shd w:val="clear" w:color="auto" w:fill="FFFFFF"/>
          <w:lang w:val="ru-RU"/>
        </w:rPr>
        <w:t>Карахотин</w:t>
      </w:r>
      <w:proofErr w:type="spellEnd"/>
      <w:r w:rsidRPr="003302A8">
        <w:rPr>
          <w:color w:val="000000"/>
          <w:sz w:val="28"/>
          <w:szCs w:val="28"/>
          <w:shd w:val="clear" w:color="auto" w:fill="FFFFFF"/>
          <w:lang w:val="ru-RU"/>
        </w:rPr>
        <w:t>, С. Тенденции, задачи и приоритеты в сфере инвест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иций в промышленности и науке /С. 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Карахотин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Pr="003302A8">
        <w:rPr>
          <w:color w:val="000000"/>
          <w:sz w:val="28"/>
          <w:szCs w:val="28"/>
          <w:shd w:val="clear" w:color="auto" w:fill="FFFFFF"/>
          <w:lang w:val="ru-RU"/>
        </w:rPr>
        <w:t xml:space="preserve"> Инвестиции в России. 2004.-№ 9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59 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10761" w:rsidRDefault="003302A8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110761" w:rsidRPr="003302A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302A8">
        <w:rPr>
          <w:color w:val="000000"/>
          <w:sz w:val="28"/>
          <w:szCs w:val="28"/>
          <w:shd w:val="clear" w:color="auto" w:fill="FFFFFF"/>
          <w:lang w:val="ru-RU"/>
        </w:rPr>
        <w:t>Алек</w:t>
      </w:r>
      <w:r>
        <w:rPr>
          <w:color w:val="000000"/>
          <w:sz w:val="28"/>
          <w:szCs w:val="28"/>
          <w:shd w:val="clear" w:color="auto" w:fill="FFFFFF"/>
          <w:lang w:val="ru-RU"/>
        </w:rPr>
        <w:t>сеев, А.В.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овременные инвестиционные приоритеты в российской промышленности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>/А.В. Алексеев, Н.Н.Кузнецова.</w:t>
      </w:r>
      <w:r w:rsidR="00EE6695" w:rsidRPr="00EE669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ЭКО. Всероссийский экономический журнал. 2009. № 4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2-19 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3302A8" w:rsidRPr="003302A8" w:rsidRDefault="003302A8" w:rsidP="001B70E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10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Сыпченко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, С. Классификация инвестиций в западной и отечественной экономической науке 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С.Сыпченко</w:t>
      </w:r>
      <w:proofErr w:type="spellEnd"/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E6695" w:rsidRPr="001C1FEC">
        <w:rPr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Инвестиции в России. 2006. -№ 8.</w:t>
      </w:r>
      <w:r w:rsidR="00EE6695">
        <w:rPr>
          <w:color w:val="000000"/>
          <w:sz w:val="28"/>
          <w:szCs w:val="28"/>
          <w:shd w:val="clear" w:color="auto" w:fill="FFFFFF"/>
          <w:lang w:val="ru-RU"/>
        </w:rPr>
        <w:t xml:space="preserve"> 103 </w:t>
      </w:r>
      <w:proofErr w:type="gramStart"/>
      <w:r w:rsidR="00EE6695">
        <w:rPr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EE669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07387" w:rsidRPr="00407387" w:rsidRDefault="00407387" w:rsidP="001B70E7">
      <w:pPr>
        <w:spacing w:line="360" w:lineRule="auto"/>
        <w:ind w:left="360"/>
        <w:jc w:val="both"/>
        <w:rPr>
          <w:b/>
          <w:sz w:val="28"/>
          <w:szCs w:val="28"/>
          <w:lang w:val="ru-RU"/>
        </w:rPr>
      </w:pPr>
    </w:p>
    <w:sectPr w:rsidR="00407387" w:rsidRPr="00407387" w:rsidSect="009670AA">
      <w:footerReference w:type="default" r:id="rId8"/>
      <w:pgSz w:w="11906" w:h="16838"/>
      <w:pgMar w:top="1134" w:right="567" w:bottom="1134" w:left="1701" w:header="62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C7" w:rsidRDefault="009709C7" w:rsidP="00796100">
      <w:r>
        <w:separator/>
      </w:r>
    </w:p>
  </w:endnote>
  <w:endnote w:type="continuationSeparator" w:id="0">
    <w:p w:rsidR="009709C7" w:rsidRDefault="009709C7" w:rsidP="0079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84856"/>
      <w:docPartObj>
        <w:docPartGallery w:val="Page Numbers (Bottom of Page)"/>
        <w:docPartUnique/>
      </w:docPartObj>
    </w:sdtPr>
    <w:sdtContent>
      <w:p w:rsidR="009670AA" w:rsidRDefault="00985185">
        <w:pPr>
          <w:pStyle w:val="a8"/>
          <w:jc w:val="center"/>
        </w:pPr>
        <w:r>
          <w:fldChar w:fldCharType="begin"/>
        </w:r>
        <w:r w:rsidR="009670AA">
          <w:instrText>PAGE   \* MERGEFORMAT</w:instrText>
        </w:r>
        <w:r>
          <w:fldChar w:fldCharType="separate"/>
        </w:r>
        <w:r w:rsidR="00E95BF8" w:rsidRPr="00E95BF8">
          <w:rPr>
            <w:noProof/>
            <w:lang w:val="ru-RU"/>
          </w:rPr>
          <w:t>24</w:t>
        </w:r>
        <w:r>
          <w:fldChar w:fldCharType="end"/>
        </w:r>
      </w:p>
    </w:sdtContent>
  </w:sdt>
  <w:p w:rsidR="009670AA" w:rsidRDefault="009670AA" w:rsidP="009670A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C7" w:rsidRDefault="009709C7" w:rsidP="00796100">
      <w:r>
        <w:separator/>
      </w:r>
    </w:p>
  </w:footnote>
  <w:footnote w:type="continuationSeparator" w:id="0">
    <w:p w:rsidR="009709C7" w:rsidRDefault="009709C7" w:rsidP="00796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17F"/>
    <w:multiLevelType w:val="hybridMultilevel"/>
    <w:tmpl w:val="8E3C2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9C060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3A8C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8AFC54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5395"/>
    <w:multiLevelType w:val="hybridMultilevel"/>
    <w:tmpl w:val="5E92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55CE2"/>
    <w:multiLevelType w:val="hybridMultilevel"/>
    <w:tmpl w:val="4618633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3063649"/>
    <w:multiLevelType w:val="hybridMultilevel"/>
    <w:tmpl w:val="A5D4648A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044E54A0"/>
    <w:multiLevelType w:val="hybridMultilevel"/>
    <w:tmpl w:val="7EA4F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EC6BA9"/>
    <w:multiLevelType w:val="multilevel"/>
    <w:tmpl w:val="18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10B23"/>
    <w:multiLevelType w:val="hybridMultilevel"/>
    <w:tmpl w:val="D67CE1D8"/>
    <w:lvl w:ilvl="0" w:tplc="8D56A74E">
      <w:start w:val="1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0F3511F2"/>
    <w:multiLevelType w:val="hybridMultilevel"/>
    <w:tmpl w:val="247A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7267E"/>
    <w:multiLevelType w:val="multilevel"/>
    <w:tmpl w:val="AE5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A7B77"/>
    <w:multiLevelType w:val="hybridMultilevel"/>
    <w:tmpl w:val="2034C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068"/>
    <w:multiLevelType w:val="hybridMultilevel"/>
    <w:tmpl w:val="0A3C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1352"/>
    <w:multiLevelType w:val="hybridMultilevel"/>
    <w:tmpl w:val="D348009A"/>
    <w:lvl w:ilvl="0" w:tplc="8D56A74E">
      <w:start w:val="1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2AFA6EC3"/>
    <w:multiLevelType w:val="hybridMultilevel"/>
    <w:tmpl w:val="0DB666BC"/>
    <w:lvl w:ilvl="0" w:tplc="C324E56C">
      <w:start w:val="1"/>
      <w:numFmt w:val="decimal"/>
      <w:lvlText w:val="%1."/>
      <w:lvlJc w:val="left"/>
      <w:pPr>
        <w:ind w:left="426" w:hanging="360"/>
      </w:pPr>
      <w:rPr>
        <w:rFonts w:ascii="Georgia" w:hAnsi="Georgi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BBE4A17"/>
    <w:multiLevelType w:val="hybridMultilevel"/>
    <w:tmpl w:val="0BBC6DE4"/>
    <w:lvl w:ilvl="0" w:tplc="8D56A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45F0"/>
    <w:multiLevelType w:val="hybridMultilevel"/>
    <w:tmpl w:val="6F4E8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E885F68"/>
    <w:multiLevelType w:val="hybridMultilevel"/>
    <w:tmpl w:val="596E6916"/>
    <w:lvl w:ilvl="0" w:tplc="9A0AF60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75A74"/>
    <w:multiLevelType w:val="hybridMultilevel"/>
    <w:tmpl w:val="9710DCA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17C2059"/>
    <w:multiLevelType w:val="hybridMultilevel"/>
    <w:tmpl w:val="82744572"/>
    <w:lvl w:ilvl="0" w:tplc="5CC2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B06582"/>
    <w:multiLevelType w:val="hybridMultilevel"/>
    <w:tmpl w:val="104217F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33EE7147"/>
    <w:multiLevelType w:val="hybridMultilevel"/>
    <w:tmpl w:val="14F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8D56A74E">
      <w:start w:val="1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4267AF"/>
    <w:multiLevelType w:val="hybridMultilevel"/>
    <w:tmpl w:val="C310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86656"/>
    <w:multiLevelType w:val="multilevel"/>
    <w:tmpl w:val="621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65F9B"/>
    <w:multiLevelType w:val="multilevel"/>
    <w:tmpl w:val="F11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94ABA"/>
    <w:multiLevelType w:val="hybridMultilevel"/>
    <w:tmpl w:val="8B70C91A"/>
    <w:lvl w:ilvl="0" w:tplc="3296307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3B77777C"/>
    <w:multiLevelType w:val="hybridMultilevel"/>
    <w:tmpl w:val="2D2A0B6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0F">
      <w:start w:val="1"/>
      <w:numFmt w:val="decimal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3C125054"/>
    <w:multiLevelType w:val="hybridMultilevel"/>
    <w:tmpl w:val="EEBC5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EC25FF8"/>
    <w:multiLevelType w:val="hybridMultilevel"/>
    <w:tmpl w:val="ED1ABAE4"/>
    <w:lvl w:ilvl="0" w:tplc="8D56A74E">
      <w:start w:val="1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>
    <w:nsid w:val="440240AC"/>
    <w:multiLevelType w:val="hybridMultilevel"/>
    <w:tmpl w:val="8438DAE2"/>
    <w:lvl w:ilvl="0" w:tplc="8D56A74E">
      <w:start w:val="1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455A5EEB"/>
    <w:multiLevelType w:val="hybridMultilevel"/>
    <w:tmpl w:val="58CACD5A"/>
    <w:lvl w:ilvl="0" w:tplc="8D56A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B9C060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3A8CA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8AFC54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04BC4"/>
    <w:multiLevelType w:val="hybridMultilevel"/>
    <w:tmpl w:val="B9E29C76"/>
    <w:lvl w:ilvl="0" w:tplc="8D56A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921"/>
    <w:multiLevelType w:val="multilevel"/>
    <w:tmpl w:val="1BF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0601D5"/>
    <w:multiLevelType w:val="hybridMultilevel"/>
    <w:tmpl w:val="0F32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55D99"/>
    <w:multiLevelType w:val="hybridMultilevel"/>
    <w:tmpl w:val="9AF2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F68A2"/>
    <w:multiLevelType w:val="hybridMultilevel"/>
    <w:tmpl w:val="C2C0F116"/>
    <w:lvl w:ilvl="0" w:tplc="8D56A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C63DD"/>
    <w:multiLevelType w:val="hybridMultilevel"/>
    <w:tmpl w:val="35B0FFAE"/>
    <w:lvl w:ilvl="0" w:tplc="DD6E561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5">
    <w:nsid w:val="60AB5720"/>
    <w:multiLevelType w:val="hybridMultilevel"/>
    <w:tmpl w:val="7AE0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B366B"/>
    <w:multiLevelType w:val="hybridMultilevel"/>
    <w:tmpl w:val="E1D8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4272"/>
    <w:multiLevelType w:val="hybridMultilevel"/>
    <w:tmpl w:val="A2B800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9C2687"/>
    <w:multiLevelType w:val="hybridMultilevel"/>
    <w:tmpl w:val="7AAE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64437"/>
    <w:multiLevelType w:val="hybridMultilevel"/>
    <w:tmpl w:val="71740C30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>
    <w:nsid w:val="655116AD"/>
    <w:multiLevelType w:val="hybridMultilevel"/>
    <w:tmpl w:val="4D4821A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0F">
      <w:start w:val="1"/>
      <w:numFmt w:val="decimal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>
    <w:nsid w:val="66675072"/>
    <w:multiLevelType w:val="hybridMultilevel"/>
    <w:tmpl w:val="E31E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B3A98"/>
    <w:multiLevelType w:val="hybridMultilevel"/>
    <w:tmpl w:val="110C7F94"/>
    <w:lvl w:ilvl="0" w:tplc="8D56A7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8FF3A31"/>
    <w:multiLevelType w:val="hybridMultilevel"/>
    <w:tmpl w:val="61AA1D86"/>
    <w:lvl w:ilvl="0" w:tplc="A15CF94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4">
    <w:nsid w:val="6CF530D4"/>
    <w:multiLevelType w:val="hybridMultilevel"/>
    <w:tmpl w:val="026E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831A6"/>
    <w:multiLevelType w:val="hybridMultilevel"/>
    <w:tmpl w:val="25045A8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6">
    <w:nsid w:val="7B2E5D1C"/>
    <w:multiLevelType w:val="hybridMultilevel"/>
    <w:tmpl w:val="702E1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3E5280"/>
    <w:multiLevelType w:val="multilevel"/>
    <w:tmpl w:val="79C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5"/>
  </w:num>
  <w:num w:numId="3">
    <w:abstractNumId w:val="21"/>
  </w:num>
  <w:num w:numId="4">
    <w:abstractNumId w:val="22"/>
  </w:num>
  <w:num w:numId="5">
    <w:abstractNumId w:val="30"/>
  </w:num>
  <w:num w:numId="6">
    <w:abstractNumId w:val="8"/>
  </w:num>
  <w:num w:numId="7">
    <w:abstractNumId w:val="5"/>
  </w:num>
  <w:num w:numId="8">
    <w:abstractNumId w:val="47"/>
  </w:num>
  <w:num w:numId="9">
    <w:abstractNumId w:val="37"/>
  </w:num>
  <w:num w:numId="10">
    <w:abstractNumId w:val="14"/>
  </w:num>
  <w:num w:numId="11">
    <w:abstractNumId w:val="32"/>
  </w:num>
  <w:num w:numId="12">
    <w:abstractNumId w:val="12"/>
  </w:num>
  <w:num w:numId="13">
    <w:abstractNumId w:val="9"/>
  </w:num>
  <w:num w:numId="14">
    <w:abstractNumId w:val="39"/>
  </w:num>
  <w:num w:numId="15">
    <w:abstractNumId w:val="43"/>
  </w:num>
  <w:num w:numId="16">
    <w:abstractNumId w:val="3"/>
  </w:num>
  <w:num w:numId="17">
    <w:abstractNumId w:val="23"/>
  </w:num>
  <w:num w:numId="18">
    <w:abstractNumId w:val="2"/>
  </w:num>
  <w:num w:numId="19">
    <w:abstractNumId w:val="34"/>
  </w:num>
  <w:num w:numId="20">
    <w:abstractNumId w:val="45"/>
  </w:num>
  <w:num w:numId="21">
    <w:abstractNumId w:val="0"/>
  </w:num>
  <w:num w:numId="22">
    <w:abstractNumId w:val="1"/>
  </w:num>
  <w:num w:numId="23">
    <w:abstractNumId w:val="31"/>
  </w:num>
  <w:num w:numId="24">
    <w:abstractNumId w:val="41"/>
  </w:num>
  <w:num w:numId="25">
    <w:abstractNumId w:val="7"/>
  </w:num>
  <w:num w:numId="26">
    <w:abstractNumId w:val="20"/>
  </w:num>
  <w:num w:numId="27">
    <w:abstractNumId w:val="44"/>
  </w:num>
  <w:num w:numId="28">
    <w:abstractNumId w:val="18"/>
  </w:num>
  <w:num w:numId="29">
    <w:abstractNumId w:val="24"/>
  </w:num>
  <w:num w:numId="30">
    <w:abstractNumId w:val="16"/>
  </w:num>
  <w:num w:numId="31">
    <w:abstractNumId w:val="40"/>
  </w:num>
  <w:num w:numId="32">
    <w:abstractNumId w:val="4"/>
  </w:num>
  <w:num w:numId="33">
    <w:abstractNumId w:val="10"/>
  </w:num>
  <w:num w:numId="34">
    <w:abstractNumId w:val="38"/>
  </w:num>
  <w:num w:numId="35">
    <w:abstractNumId w:val="15"/>
  </w:num>
  <w:num w:numId="36">
    <w:abstractNumId w:val="25"/>
  </w:num>
  <w:num w:numId="37">
    <w:abstractNumId w:val="17"/>
  </w:num>
  <w:num w:numId="38">
    <w:abstractNumId w:val="33"/>
  </w:num>
  <w:num w:numId="39">
    <w:abstractNumId w:val="11"/>
  </w:num>
  <w:num w:numId="40">
    <w:abstractNumId w:val="26"/>
  </w:num>
  <w:num w:numId="41">
    <w:abstractNumId w:val="6"/>
  </w:num>
  <w:num w:numId="42">
    <w:abstractNumId w:val="27"/>
  </w:num>
  <w:num w:numId="43">
    <w:abstractNumId w:val="28"/>
  </w:num>
  <w:num w:numId="44">
    <w:abstractNumId w:val="19"/>
  </w:num>
  <w:num w:numId="45">
    <w:abstractNumId w:val="42"/>
  </w:num>
  <w:num w:numId="46">
    <w:abstractNumId w:val="13"/>
  </w:num>
  <w:num w:numId="47">
    <w:abstractNumId w:val="29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D6626"/>
    <w:rsid w:val="00055704"/>
    <w:rsid w:val="000561F2"/>
    <w:rsid w:val="00062F23"/>
    <w:rsid w:val="00077FE7"/>
    <w:rsid w:val="00085404"/>
    <w:rsid w:val="000C798B"/>
    <w:rsid w:val="000D3990"/>
    <w:rsid w:val="00110761"/>
    <w:rsid w:val="00150BAD"/>
    <w:rsid w:val="00174F06"/>
    <w:rsid w:val="00187AF0"/>
    <w:rsid w:val="001A1F76"/>
    <w:rsid w:val="001B70E7"/>
    <w:rsid w:val="001B738C"/>
    <w:rsid w:val="001C0848"/>
    <w:rsid w:val="001C1FEC"/>
    <w:rsid w:val="001C67B8"/>
    <w:rsid w:val="00212B52"/>
    <w:rsid w:val="00251696"/>
    <w:rsid w:val="0026261C"/>
    <w:rsid w:val="002630CF"/>
    <w:rsid w:val="002815D4"/>
    <w:rsid w:val="002C1E6B"/>
    <w:rsid w:val="002D13F2"/>
    <w:rsid w:val="002F7094"/>
    <w:rsid w:val="0030539D"/>
    <w:rsid w:val="003302A8"/>
    <w:rsid w:val="00332BA0"/>
    <w:rsid w:val="0033319F"/>
    <w:rsid w:val="003C5D48"/>
    <w:rsid w:val="00407387"/>
    <w:rsid w:val="00414BA3"/>
    <w:rsid w:val="00466A6F"/>
    <w:rsid w:val="0048481E"/>
    <w:rsid w:val="004849E8"/>
    <w:rsid w:val="00490DEA"/>
    <w:rsid w:val="004C1255"/>
    <w:rsid w:val="004D6626"/>
    <w:rsid w:val="004E3B97"/>
    <w:rsid w:val="005206E0"/>
    <w:rsid w:val="00552602"/>
    <w:rsid w:val="00552CF7"/>
    <w:rsid w:val="005543A5"/>
    <w:rsid w:val="00583480"/>
    <w:rsid w:val="0058525A"/>
    <w:rsid w:val="005A17A2"/>
    <w:rsid w:val="005F3647"/>
    <w:rsid w:val="006111CE"/>
    <w:rsid w:val="00615345"/>
    <w:rsid w:val="0062002E"/>
    <w:rsid w:val="0065199F"/>
    <w:rsid w:val="006522E2"/>
    <w:rsid w:val="00652C55"/>
    <w:rsid w:val="00665BF6"/>
    <w:rsid w:val="00667FC1"/>
    <w:rsid w:val="006768F9"/>
    <w:rsid w:val="006840AD"/>
    <w:rsid w:val="006870B4"/>
    <w:rsid w:val="006960F8"/>
    <w:rsid w:val="006D691E"/>
    <w:rsid w:val="00773D5A"/>
    <w:rsid w:val="00796100"/>
    <w:rsid w:val="007D36C6"/>
    <w:rsid w:val="007E11CD"/>
    <w:rsid w:val="007E356E"/>
    <w:rsid w:val="007F2CE2"/>
    <w:rsid w:val="00855BD5"/>
    <w:rsid w:val="008855FD"/>
    <w:rsid w:val="008911A6"/>
    <w:rsid w:val="00894917"/>
    <w:rsid w:val="008A57EC"/>
    <w:rsid w:val="008B5C79"/>
    <w:rsid w:val="008D7147"/>
    <w:rsid w:val="008E2857"/>
    <w:rsid w:val="00906237"/>
    <w:rsid w:val="0093099F"/>
    <w:rsid w:val="009670AA"/>
    <w:rsid w:val="009709C7"/>
    <w:rsid w:val="00985185"/>
    <w:rsid w:val="009A4374"/>
    <w:rsid w:val="009D23B8"/>
    <w:rsid w:val="009D3381"/>
    <w:rsid w:val="009F45AF"/>
    <w:rsid w:val="009F5282"/>
    <w:rsid w:val="00A222C2"/>
    <w:rsid w:val="00A26C0D"/>
    <w:rsid w:val="00A867A7"/>
    <w:rsid w:val="00B25600"/>
    <w:rsid w:val="00B3110A"/>
    <w:rsid w:val="00B35F6D"/>
    <w:rsid w:val="00B574DF"/>
    <w:rsid w:val="00B90BCD"/>
    <w:rsid w:val="00BD1FA3"/>
    <w:rsid w:val="00BF2F6C"/>
    <w:rsid w:val="00C05341"/>
    <w:rsid w:val="00C11296"/>
    <w:rsid w:val="00C12C67"/>
    <w:rsid w:val="00C14E9A"/>
    <w:rsid w:val="00C404D6"/>
    <w:rsid w:val="00C4370F"/>
    <w:rsid w:val="00C60C35"/>
    <w:rsid w:val="00C92376"/>
    <w:rsid w:val="00CF3F7F"/>
    <w:rsid w:val="00D77297"/>
    <w:rsid w:val="00DA76DD"/>
    <w:rsid w:val="00DB01AB"/>
    <w:rsid w:val="00DC3B38"/>
    <w:rsid w:val="00DF442F"/>
    <w:rsid w:val="00E00D30"/>
    <w:rsid w:val="00E2083B"/>
    <w:rsid w:val="00E3551D"/>
    <w:rsid w:val="00E416AF"/>
    <w:rsid w:val="00E76C83"/>
    <w:rsid w:val="00E77508"/>
    <w:rsid w:val="00E81DAC"/>
    <w:rsid w:val="00E863B6"/>
    <w:rsid w:val="00E95BF8"/>
    <w:rsid w:val="00EA366F"/>
    <w:rsid w:val="00EC0FD6"/>
    <w:rsid w:val="00ED7F0A"/>
    <w:rsid w:val="00EE6695"/>
    <w:rsid w:val="00EF112D"/>
    <w:rsid w:val="00F00A4C"/>
    <w:rsid w:val="00F14839"/>
    <w:rsid w:val="00F2053A"/>
    <w:rsid w:val="00F21495"/>
    <w:rsid w:val="00F61863"/>
    <w:rsid w:val="00F82CFB"/>
    <w:rsid w:val="00FC20F9"/>
    <w:rsid w:val="00FE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626"/>
    <w:pPr>
      <w:widowControl w:val="0"/>
      <w:jc w:val="left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0DEA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02E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EA"/>
    <w:rPr>
      <w:rFonts w:eastAsiaTheme="majorEastAsia" w:cstheme="majorBidi"/>
      <w:sz w:val="28"/>
      <w:szCs w:val="32"/>
      <w:lang w:val="en-US"/>
    </w:rPr>
  </w:style>
  <w:style w:type="paragraph" w:styleId="a3">
    <w:name w:val="TOC Heading"/>
    <w:basedOn w:val="1"/>
    <w:next w:val="a"/>
    <w:uiPriority w:val="39"/>
    <w:unhideWhenUsed/>
    <w:qFormat/>
    <w:rsid w:val="00FC20F9"/>
    <w:pPr>
      <w:widowControl/>
      <w:spacing w:before="480" w:line="276" w:lineRule="auto"/>
      <w:outlineLvl w:val="9"/>
    </w:pPr>
    <w:rPr>
      <w:b/>
      <w:bCs/>
      <w:szCs w:val="28"/>
      <w:lang w:val="ru-RU"/>
    </w:rPr>
  </w:style>
  <w:style w:type="paragraph" w:styleId="a4">
    <w:name w:val="List Paragraph"/>
    <w:basedOn w:val="a"/>
    <w:uiPriority w:val="34"/>
    <w:qFormat/>
    <w:rsid w:val="00773D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30C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2002E"/>
    <w:rPr>
      <w:rFonts w:eastAsiaTheme="majorEastAsia" w:cstheme="majorBidi"/>
      <w:sz w:val="28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796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100"/>
    <w:rPr>
      <w:rFonts w:eastAsia="Times New Roman" w:cs="Times New Roman"/>
      <w:sz w:val="22"/>
      <w:lang w:val="en-US"/>
    </w:rPr>
  </w:style>
  <w:style w:type="paragraph" w:styleId="a8">
    <w:name w:val="footer"/>
    <w:basedOn w:val="a"/>
    <w:link w:val="a9"/>
    <w:uiPriority w:val="99"/>
    <w:unhideWhenUsed/>
    <w:rsid w:val="00796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100"/>
    <w:rPr>
      <w:rFonts w:eastAsia="Times New Roman" w:cs="Times New Roman"/>
      <w:sz w:val="22"/>
      <w:lang w:val="en-US"/>
    </w:rPr>
  </w:style>
  <w:style w:type="character" w:styleId="aa">
    <w:name w:val="Hyperlink"/>
    <w:basedOn w:val="a0"/>
    <w:uiPriority w:val="99"/>
    <w:unhideWhenUsed/>
    <w:rsid w:val="000561F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D13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13F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053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39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626"/>
    <w:pPr>
      <w:widowControl w:val="0"/>
      <w:jc w:val="left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0DEA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02E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EA"/>
    <w:rPr>
      <w:rFonts w:eastAsiaTheme="majorEastAsia" w:cstheme="majorBidi"/>
      <w:sz w:val="28"/>
      <w:szCs w:val="32"/>
      <w:lang w:val="en-US"/>
    </w:rPr>
  </w:style>
  <w:style w:type="paragraph" w:styleId="a3">
    <w:name w:val="TOC Heading"/>
    <w:basedOn w:val="1"/>
    <w:next w:val="a"/>
    <w:uiPriority w:val="39"/>
    <w:unhideWhenUsed/>
    <w:qFormat/>
    <w:rsid w:val="00FC20F9"/>
    <w:pPr>
      <w:widowControl/>
      <w:spacing w:before="480" w:line="276" w:lineRule="auto"/>
      <w:outlineLvl w:val="9"/>
    </w:pPr>
    <w:rPr>
      <w:b/>
      <w:bCs/>
      <w:szCs w:val="28"/>
      <w:lang w:val="ru-RU"/>
    </w:rPr>
  </w:style>
  <w:style w:type="paragraph" w:styleId="a4">
    <w:name w:val="List Paragraph"/>
    <w:basedOn w:val="a"/>
    <w:uiPriority w:val="34"/>
    <w:qFormat/>
    <w:rsid w:val="00773D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30C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2002E"/>
    <w:rPr>
      <w:rFonts w:eastAsiaTheme="majorEastAsia" w:cstheme="majorBidi"/>
      <w:sz w:val="28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796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100"/>
    <w:rPr>
      <w:rFonts w:eastAsia="Times New Roman" w:cs="Times New Roman"/>
      <w:sz w:val="22"/>
      <w:lang w:val="en-US"/>
    </w:rPr>
  </w:style>
  <w:style w:type="paragraph" w:styleId="a8">
    <w:name w:val="footer"/>
    <w:basedOn w:val="a"/>
    <w:link w:val="a9"/>
    <w:uiPriority w:val="99"/>
    <w:unhideWhenUsed/>
    <w:rsid w:val="00796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100"/>
    <w:rPr>
      <w:rFonts w:eastAsia="Times New Roman" w:cs="Times New Roman"/>
      <w:sz w:val="22"/>
      <w:lang w:val="en-US"/>
    </w:rPr>
  </w:style>
  <w:style w:type="character" w:styleId="aa">
    <w:name w:val="Hyperlink"/>
    <w:basedOn w:val="a0"/>
    <w:uiPriority w:val="99"/>
    <w:unhideWhenUsed/>
    <w:rsid w:val="000561F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D13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13F2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053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3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E393-DEAE-4063-BED4-E870FEA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</cp:lastModifiedBy>
  <cp:revision>10</cp:revision>
  <cp:lastPrinted>2019-01-24T13:09:00Z</cp:lastPrinted>
  <dcterms:created xsi:type="dcterms:W3CDTF">2019-01-23T16:54:00Z</dcterms:created>
  <dcterms:modified xsi:type="dcterms:W3CDTF">2019-01-27T10:23:00Z</dcterms:modified>
</cp:coreProperties>
</file>