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9F" w:rsidRPr="009D539F" w:rsidRDefault="009D539F" w:rsidP="009D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39F">
        <w:rPr>
          <w:rFonts w:ascii="Times New Roman" w:hAnsi="Times New Roman" w:cs="Times New Roman"/>
          <w:b/>
          <w:sz w:val="24"/>
          <w:szCs w:val="24"/>
        </w:rPr>
        <w:t>Кейс 1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После строительства канала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Паллуката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 производственные возможности Вавилона расширились, так как система оросительного земледелия поддерживала крупные земельные массивы. Кривая производственных возможностей из положения I сместилась в положение II. В дальнейшем, по мере появления негативных явлений замедления течения Евфрата, таких как: 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-накопление отложений в оросительных каналах, 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-засоление почв, 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производственные возможности </w:t>
      </w:r>
      <w:proofErr w:type="gramStart"/>
      <w:r w:rsidRPr="009D539F">
        <w:rPr>
          <w:rFonts w:ascii="Times New Roman" w:hAnsi="Times New Roman" w:cs="Times New Roman"/>
          <w:sz w:val="24"/>
          <w:szCs w:val="24"/>
        </w:rPr>
        <w:t>сокращаются</w:t>
      </w:r>
      <w:proofErr w:type="gramEnd"/>
      <w:r w:rsidRPr="009D539F">
        <w:rPr>
          <w:rFonts w:ascii="Times New Roman" w:hAnsi="Times New Roman" w:cs="Times New Roman"/>
          <w:sz w:val="24"/>
          <w:szCs w:val="24"/>
        </w:rPr>
        <w:t xml:space="preserve"> и кривая производственных возможностей Вавилона возвращается в исходное положение, а затем смещается ближе к началу координат, отражая дальнейшее сокращение производственных возможностей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 (земледелие перестало быть рентабельным, Вавилон пустел)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39F">
        <w:rPr>
          <w:rFonts w:ascii="Times New Roman" w:hAnsi="Times New Roman" w:cs="Times New Roman"/>
          <w:b/>
          <w:sz w:val="24"/>
          <w:szCs w:val="24"/>
        </w:rPr>
        <w:t>Кейс 2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>•Нет, монтажные работы для монтажников компании «Окна Роста» и фирмы «Фабрика окон» не были бесплатными: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 Альтернативные издержки производства данного продукта — это количество других продуктов, от которых пришлось отказаться, чтобы получить данный продукт. Величина альтернативных </w:t>
      </w:r>
      <w:proofErr w:type="gramStart"/>
      <w:r w:rsidRPr="009D539F">
        <w:rPr>
          <w:rFonts w:ascii="Times New Roman" w:hAnsi="Times New Roman" w:cs="Times New Roman"/>
          <w:sz w:val="24"/>
          <w:szCs w:val="24"/>
        </w:rPr>
        <w:t>издержек  измеряется</w:t>
      </w:r>
      <w:proofErr w:type="gramEnd"/>
      <w:r w:rsidRPr="009D539F">
        <w:rPr>
          <w:rFonts w:ascii="Times New Roman" w:hAnsi="Times New Roman" w:cs="Times New Roman"/>
          <w:sz w:val="24"/>
          <w:szCs w:val="24"/>
        </w:rPr>
        <w:t xml:space="preserve"> ценностью наилучшей из невыбранных альтернатив. При замене одного окна или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-балконного блока монтажники отказываются: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1.от других возможностей использования тех денег, которыми они расплатились за новое окно или новый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-балконный блок;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>2.от дохода, так как каждый из них на установке одного окна мог заработать 600 руб.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Таким образом, для монтажников компании «Окна Роста» альтернативные издержки замены одного окна или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на новое пластиковое включают в себя не только явные издержки, непосредственно связанные с приобретением окна или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-балконного блока, но и неявные издержки в виде потерянного заработка.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>Явные издержки по приобретению одного окна составляют: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 15 278* 0,55 = 8402,9 руб., а по приобретению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— 17 301 *0,55 = 9515,55 руб. Величина неявных издержек, возникающих при замене одного окна или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блока, составит 600 * 2 = 1200 руб., так как для установки требуется работа двух монтажников. Следовательно, альтернативные издержки замены одного окна на новое пластиковое составляют 8402,9 + 1200 руб. = 9602,9 руб., а альтернативные издержки замены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-балконного блока — 9515,55 + 1200 = 10 715,55 руб.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•Для обычного потребителя замена одного окна или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сопровождается затратами на приобретение нового окна или окон- но-балконного блока и оплату монтажных работ. Поэтому затраты клиента компании «Окна Роста» на замену одного окна составят 15 </w:t>
      </w:r>
      <w:proofErr w:type="gramStart"/>
      <w:r w:rsidRPr="009D539F">
        <w:rPr>
          <w:rFonts w:ascii="Times New Roman" w:hAnsi="Times New Roman" w:cs="Times New Roman"/>
          <w:sz w:val="24"/>
          <w:szCs w:val="24"/>
        </w:rPr>
        <w:t>278  +</w:t>
      </w:r>
      <w:proofErr w:type="gramEnd"/>
      <w:r w:rsidRPr="009D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+15 278 * 0,15 = 17 569,7 руб., а на замену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— 17 301 + 17 301 * 0,15 = 19 896,15 руб. Выгода, получаемая монтажниками при замене одного окна или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блока, определяется как разность между затратами обычного потребителя и альтернативными издержками его замены для монтажников. Выгода при замене одного окна составит 17 569,7 - 9602,9 = 7966,8 руб., выгода при замене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-балконного блока: 19 896,15 - 10 715,55 = 9180,6 руб.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•Альтернативные издержки замены старых окон 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-балконных блоков в квартирах монтажников компании «Окна Роста» на новые пластиковые включают стоимость приобретения монтажниками этих изделий у производителя (с учетом скидки) и неявные издержки: (15 278 *4) *0,55 + (17 301* 2) * 0,55 + + 600 * 6 * 2 = 59 842,7 руб.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>•</w:t>
      </w:r>
      <w:bookmarkStart w:id="0" w:name="_GoBack"/>
      <w:bookmarkEnd w:id="0"/>
      <w:r w:rsidRPr="009D539F">
        <w:rPr>
          <w:rFonts w:ascii="Times New Roman" w:hAnsi="Times New Roman" w:cs="Times New Roman"/>
          <w:sz w:val="24"/>
          <w:szCs w:val="24"/>
        </w:rPr>
        <w:t xml:space="preserve">Для обычных потребителей компании «Окна Роста» издержки в связи с заменой 4 окон и 2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-балконных блоков включают стоимость новых изделий (15 278 * 4) + (17 301 * 2) = 95 714 руб. и стоимость монтажных работ 0,15 *95 714 = 14 357,1 руб. Всего 95 714+ 14 357,1 = 110 071,1 руб. Выгода, которую получила бригада монтажников компании «Окна Роста» в целом по сравнению с обычными потребителями, равна разности между затратами обычных потребителей и </w:t>
      </w:r>
      <w:r w:rsidRPr="009D539F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альтернативными издержками замены старых окон и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-балконных блоков на новые для монтажников: 110 071,1-59 842,7  = 50 228,4 руб.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Для монтажника фирмы «Фабрика окон» альтернативные издержки замены одного окна на новое пластиковое составят 18 746 * 0,7 + </w:t>
      </w:r>
    </w:p>
    <w:p w:rsidR="009D539F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D539F">
        <w:rPr>
          <w:rFonts w:ascii="Times New Roman" w:hAnsi="Times New Roman" w:cs="Times New Roman"/>
          <w:sz w:val="24"/>
          <w:szCs w:val="24"/>
        </w:rPr>
        <w:t xml:space="preserve">+ 585 = 13 707,2 руб., а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— 27 955,2 *0,7 + 870 руб. = 20 438,64 руб. Обычному потребителю фирмы замена одного окна обойдется в 18 746 + 6600 = 25 346 руб.,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— 27 955,2 + 9900 = 37 855,2 руб. Следовательно, выгода монтажника фирмы «Фабрика окон» при замене одного окна составит 25 346-13 707,2 = =11 638,8 руб., выгода при замене одного </w:t>
      </w:r>
      <w:proofErr w:type="spellStart"/>
      <w:r w:rsidRPr="009D539F">
        <w:rPr>
          <w:rFonts w:ascii="Times New Roman" w:hAnsi="Times New Roman" w:cs="Times New Roman"/>
          <w:sz w:val="24"/>
          <w:szCs w:val="24"/>
        </w:rPr>
        <w:t>оконно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 xml:space="preserve">-балконного блока — 37 855,2 - 20 438,64 = 17 416,56 руб. </w:t>
      </w:r>
      <w:proofErr w:type="spellStart"/>
      <w:r w:rsidRPr="009D539F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9D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39F">
        <w:rPr>
          <w:rFonts w:ascii="Times New Roman" w:hAnsi="Times New Roman" w:cs="Times New Roman"/>
          <w:sz w:val="24"/>
          <w:szCs w:val="24"/>
          <w:lang w:val="en-US"/>
        </w:rPr>
        <w:t>совокупная</w:t>
      </w:r>
      <w:proofErr w:type="spellEnd"/>
      <w:r w:rsidRPr="009D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39F">
        <w:rPr>
          <w:rFonts w:ascii="Times New Roman" w:hAnsi="Times New Roman" w:cs="Times New Roman"/>
          <w:sz w:val="24"/>
          <w:szCs w:val="24"/>
          <w:lang w:val="en-US"/>
        </w:rPr>
        <w:t>выгода</w:t>
      </w:r>
      <w:proofErr w:type="spellEnd"/>
      <w:r w:rsidRPr="009D539F">
        <w:rPr>
          <w:rFonts w:ascii="Times New Roman" w:hAnsi="Times New Roman" w:cs="Times New Roman"/>
          <w:sz w:val="24"/>
          <w:szCs w:val="24"/>
          <w:lang w:val="en-US"/>
        </w:rPr>
        <w:t xml:space="preserve"> (11 638 * 2)  + 17 416,56 = 40 692,56 </w:t>
      </w:r>
      <w:proofErr w:type="spellStart"/>
      <w:r w:rsidRPr="009D539F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Pr="009D53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539F" w:rsidRPr="009D539F" w:rsidRDefault="009D539F" w:rsidP="00587F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7F59" w:rsidRPr="009D539F" w:rsidRDefault="00587F59" w:rsidP="00587F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КЕЙС</w:t>
      </w:r>
      <w:r w:rsidR="00083424" w:rsidRPr="009D5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424">
        <w:rPr>
          <w:rFonts w:ascii="Times New Roman" w:hAnsi="Times New Roman" w:cs="Times New Roman"/>
          <w:b/>
          <w:sz w:val="24"/>
          <w:szCs w:val="24"/>
        </w:rPr>
        <w:t>З</w:t>
      </w:r>
      <w:r w:rsidRPr="009D5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Что видится некорректным в высказывании журналиста? Как правильно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формулиро-вать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утверждение о последствиях для мирового рынка повышения цены на нефть?</w:t>
      </w: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соответ-ствующими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сдвигами кривой рыночного спроса (см. рис. 1а, б)</w:t>
      </w: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Изменение цены данного товара вызывает изменение величины спроса, что находит</w:t>
      </w:r>
    </w:p>
    <w:p w:rsidR="00587F59" w:rsidRPr="00083424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отражение в движении вдоль кривой рыночного спроса. При этом в соответствии с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зако-ном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083424" w:rsidRPr="00083424" w:rsidRDefault="00587F59" w:rsidP="0008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83424" w:rsidRPr="00083424" w:rsidRDefault="00083424" w:rsidP="00083424">
      <w:pPr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</w:t>
      </w:r>
      <w:r w:rsidRPr="00083424">
        <w:rPr>
          <w:rFonts w:ascii="Times New Roman" w:hAnsi="Times New Roman" w:cs="Times New Roman"/>
          <w:sz w:val="24"/>
          <w:szCs w:val="24"/>
        </w:rPr>
        <w:tab/>
        <w:t>K=0.25, k=1, k=2.5, k=22.5</w:t>
      </w:r>
    </w:p>
    <w:p w:rsidR="00587F59" w:rsidRPr="00083424" w:rsidRDefault="00083424" w:rsidP="00083424">
      <w:pPr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Величины углового коэффициента показывают, что при вертикальном изменении, </w:t>
      </w:r>
      <w:proofErr w:type="spellStart"/>
      <w:proofErr w:type="gramStart"/>
      <w:r w:rsidRPr="00083424">
        <w:rPr>
          <w:rFonts w:ascii="Times New Roman" w:hAnsi="Times New Roman" w:cs="Times New Roman"/>
          <w:sz w:val="24"/>
          <w:szCs w:val="24"/>
        </w:rPr>
        <w:t>рав</w:t>
      </w:r>
      <w:proofErr w:type="spellEnd"/>
      <w:r w:rsidRPr="00083424">
        <w:rPr>
          <w:rFonts w:ascii="Times New Roman" w:hAnsi="Times New Roman" w:cs="Times New Roman"/>
          <w:sz w:val="24"/>
          <w:szCs w:val="24"/>
        </w:rPr>
        <w:t>-ном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У, горизонтальное изменение составит Х.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369F9A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877695" cy="1847215"/>
            <wp:effectExtent l="0" t="0" r="825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64" w:rsidRPr="00083424" w:rsidRDefault="007C0964">
      <w:pPr>
        <w:rPr>
          <w:rFonts w:ascii="Times New Roman" w:hAnsi="Times New Roman" w:cs="Times New Roman"/>
          <w:sz w:val="24"/>
          <w:szCs w:val="24"/>
        </w:rPr>
      </w:pPr>
    </w:p>
    <w:p w:rsidR="007C0964" w:rsidRPr="00083424" w:rsidRDefault="007C0964" w:rsidP="007C0964">
      <w:pPr>
        <w:rPr>
          <w:rFonts w:ascii="Times New Roman" w:hAnsi="Times New Roman" w:cs="Times New Roman"/>
          <w:sz w:val="24"/>
          <w:szCs w:val="24"/>
        </w:rPr>
      </w:pPr>
    </w:p>
    <w:p w:rsidR="007C0964" w:rsidRPr="00083424" w:rsidRDefault="007C0964" w:rsidP="007C0964">
      <w:pPr>
        <w:rPr>
          <w:rFonts w:ascii="Times New Roman" w:hAnsi="Times New Roman" w:cs="Times New Roman"/>
          <w:sz w:val="24"/>
          <w:szCs w:val="24"/>
        </w:rPr>
      </w:pPr>
    </w:p>
    <w:p w:rsidR="00146FFC" w:rsidRPr="00083424" w:rsidRDefault="00146FFC" w:rsidP="007C0964">
      <w:pPr>
        <w:rPr>
          <w:rFonts w:ascii="Times New Roman" w:hAnsi="Times New Roman" w:cs="Times New Roman"/>
          <w:sz w:val="24"/>
          <w:szCs w:val="24"/>
        </w:rPr>
      </w:pPr>
    </w:p>
    <w:p w:rsidR="00083424" w:rsidRDefault="00083424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964" w:rsidRPr="00083424" w:rsidRDefault="007C0964" w:rsidP="0008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</w:t>
      </w:r>
      <w:r w:rsidRPr="000834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=-0,5=-1/2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пусть А (1;6</w:t>
      </w:r>
      <w:r w:rsidRPr="00083424">
        <w:rPr>
          <w:rFonts w:ascii="Times New Roman" w:hAnsi="Times New Roman" w:cs="Times New Roman"/>
          <w:b/>
          <w:sz w:val="24"/>
          <w:szCs w:val="24"/>
        </w:rPr>
        <w:t>)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пусть А (1;6)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пусть Б (3;5) </w:t>
      </w:r>
      <w:proofErr w:type="spellStart"/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spellEnd"/>
      <w:proofErr w:type="gramEnd"/>
      <w:r w:rsidRPr="00083424">
        <w:rPr>
          <w:rFonts w:ascii="Times New Roman" w:hAnsi="Times New Roman" w:cs="Times New Roman"/>
          <w:sz w:val="24"/>
          <w:szCs w:val="24"/>
        </w:rPr>
        <w:t>=(5-6)/(3-1)=-1/2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spellEnd"/>
      <w:proofErr w:type="gramEnd"/>
      <w:r w:rsidRPr="00083424">
        <w:rPr>
          <w:rFonts w:ascii="Times New Roman" w:hAnsi="Times New Roman" w:cs="Times New Roman"/>
          <w:sz w:val="24"/>
          <w:szCs w:val="24"/>
        </w:rPr>
        <w:t>=-1,5=-3/2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пусть А (1;6)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пусть Б (3;3)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=(3-6)/(3-1)=-3/2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=-4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пусть А (1;6)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пусть Б (2;2)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=(2-6)/(2-1)=-4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=-12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пусть А (1;14)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пусть Б (2;2)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У.к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=(2-14)/(2-1)=-12</w:t>
      </w:r>
    </w:p>
    <w:p w:rsidR="00F150FD" w:rsidRPr="00083424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из-менение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составит Х.</w:t>
      </w:r>
    </w:p>
    <w:p w:rsidR="005B43B1" w:rsidRPr="00083424" w:rsidRDefault="005B43B1" w:rsidP="00F15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34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R=0; 5000; 10000; 15000; 20000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S=-500; 0; 500; 1000; 1500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Наклон линии – положительный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Вертикальное пересечение в точке А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Значение наклона – при увеличении дохода увеличиваются сбережения; точка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пересече-ния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показывает что при сбережениях равных -500 доход равен 0.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Уравнение: k=?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А (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0;-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500)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 (5000;0) k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0+500)/(5000-0)=1/10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>1/10)R-500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</w:rPr>
        <w:t>Найти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3424">
        <w:rPr>
          <w:rFonts w:ascii="Times New Roman" w:hAnsi="Times New Roman" w:cs="Times New Roman"/>
          <w:sz w:val="24"/>
          <w:szCs w:val="24"/>
        </w:rPr>
        <w:t>при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R=12500</w:t>
      </w:r>
    </w:p>
    <w:p w:rsidR="005B43B1" w:rsidRPr="00083424" w:rsidRDefault="005B43B1" w:rsidP="005B43B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>12500/10)-500=750</w:t>
      </w:r>
    </w:p>
    <w:p w:rsidR="007C0964" w:rsidRPr="00083424" w:rsidRDefault="00874579" w:rsidP="007C09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№4</w:t>
      </w:r>
    </w:p>
    <w:p w:rsidR="00874579" w:rsidRPr="00083424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0;250)</w:t>
      </w:r>
    </w:p>
    <w:p w:rsidR="00874579" w:rsidRPr="00083424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342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4;200)</w:t>
      </w:r>
    </w:p>
    <w:p w:rsidR="00874579" w:rsidRPr="00083424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k= </w:t>
      </w:r>
      <w:r w:rsidR="00083424">
        <w:rPr>
          <w:rFonts w:ascii="Times New Roman" w:hAnsi="Times New Roman" w:cs="Times New Roman"/>
          <w:sz w:val="24"/>
          <w:szCs w:val="24"/>
        </w:rPr>
        <w:t>200-250/4-0=-6,25</w:t>
      </w: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F24" w:rsidRPr="00083424" w:rsidRDefault="00874579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 xml:space="preserve">№5 </w:t>
      </w:r>
    </w:p>
    <w:p w:rsidR="00351F24" w:rsidRPr="00083424" w:rsidRDefault="00351F24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Было 4 млн., стало 5 млн. авто, следовательно было 21 тыс. управляемых ракет стало 16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тыс.(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из графика). Издержки 21-16=5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№6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Сумма потерь=50*20000/10*2*50% /100%= 50000$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1)моральный износ, выражающийся в потере стоимости применяемой машины ввиду появления более дешевой такой же машины.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2)моральный износ, состоящий в потере стоимости машины ввиду появления новой.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№7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2500-200Р=1000+100Р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1500=300Р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Ре=5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Qe=2500-1000=1500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Qd=2500-600=1900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Qs=1000+300=1300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3. 1900&gt;1300,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Qd&gt;Qs</w:t>
      </w:r>
      <w:proofErr w:type="gramEnd"/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Следовательно, возникнет дефицит товара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№8.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1.1000-40Р=300+30Р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700=70Р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Ре=10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Qe=1000-400=600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2.Qd=1000-40*8=500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Qs=300+240=540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3.Qd˂Qs, профицит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Избыток товара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№9.</w:t>
      </w: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083424" w:rsidTr="00F12B26">
        <w:tc>
          <w:tcPr>
            <w:tcW w:w="1508" w:type="dxa"/>
          </w:tcPr>
          <w:p w:rsidR="001B490C" w:rsidRPr="00083424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083424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083424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gramEnd"/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1B490C" w:rsidRPr="00083424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083424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083424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083424" w:rsidTr="00F12B26">
        <w:tc>
          <w:tcPr>
            <w:tcW w:w="1508" w:type="dxa"/>
          </w:tcPr>
          <w:p w:rsidR="00ED6040" w:rsidRPr="00083424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08342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083424" w:rsidTr="00F12B26">
        <w:tc>
          <w:tcPr>
            <w:tcW w:w="1508" w:type="dxa"/>
          </w:tcPr>
          <w:p w:rsidR="001B490C" w:rsidRPr="00083424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083424" w:rsidTr="00F12B26">
        <w:tc>
          <w:tcPr>
            <w:tcW w:w="1508" w:type="dxa"/>
          </w:tcPr>
          <w:p w:rsidR="001B490C" w:rsidRPr="00083424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083424" w:rsidTr="00F12B26">
        <w:tc>
          <w:tcPr>
            <w:tcW w:w="1508" w:type="dxa"/>
          </w:tcPr>
          <w:p w:rsidR="001B490C" w:rsidRPr="00083424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83424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083424" w:rsidRDefault="001B490C" w:rsidP="00351F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Экономика считается эффективной, если она производит продукта на 80 денежных ед.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60+32+16+32=140- Технология №1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24+64+32+16=136- Технология №2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36+32+40+16=124- Технология №3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>Так как 140&gt;80,136&gt;80, 124&gt;80, то никакую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Если труд:6/2=3, то никакую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30+32+16+32=110- Технология №1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12+64+32+16=124- Технология №2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18+32+40+16=106- Технология №3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№10.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А: издержки равны 150 млн. руб. Будущая прибыль – 1 млн. в год;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Б: издержки равны 150 млн. руб. Будущая прибыль – 15 млн. в год;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В: издержки равны 1000 млн. руб. Будущая прибыль – 75 млн. в год;</w:t>
      </w:r>
    </w:p>
    <w:p w:rsidR="00F12B26" w:rsidRPr="00083424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RPr="00083424" w:rsidTr="00264DBE">
        <w:tc>
          <w:tcPr>
            <w:tcW w:w="2091" w:type="dxa"/>
            <w:vMerge w:val="restart"/>
          </w:tcPr>
          <w:p w:rsidR="009702BA" w:rsidRPr="00083424" w:rsidRDefault="009702BA" w:rsidP="009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365" w:type="dxa"/>
            <w:gridSpan w:val="4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Ставка процента</w:t>
            </w:r>
          </w:p>
        </w:tc>
      </w:tr>
      <w:tr w:rsidR="009702BA" w:rsidRPr="00083424" w:rsidTr="009702BA">
        <w:tc>
          <w:tcPr>
            <w:tcW w:w="2091" w:type="dxa"/>
            <w:vMerge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092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9702BA" w:rsidRPr="00083424" w:rsidTr="009702BA"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  <w:tc>
          <w:tcPr>
            <w:tcW w:w="2092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</w:tr>
      <w:tr w:rsidR="009702BA" w:rsidRPr="00083424" w:rsidTr="009702BA"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выгодно</w:t>
            </w:r>
          </w:p>
        </w:tc>
        <w:tc>
          <w:tcPr>
            <w:tcW w:w="2092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</w:tr>
      <w:tr w:rsidR="009702BA" w:rsidRPr="00083424" w:rsidTr="009702BA"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  <w:tc>
          <w:tcPr>
            <w:tcW w:w="2092" w:type="dxa"/>
          </w:tcPr>
          <w:p w:rsidR="009702BA" w:rsidRPr="00083424" w:rsidRDefault="009702BA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невыгодно</w:t>
            </w:r>
          </w:p>
        </w:tc>
      </w:tr>
    </w:tbl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B34" w:rsidRPr="00083424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НП= 1/150*100%=0,67%</w:t>
      </w:r>
    </w:p>
    <w:p w:rsidR="00B37B34" w:rsidRPr="00083424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НП=15/150*100%=10%</w:t>
      </w:r>
    </w:p>
    <w:p w:rsidR="00B37B34" w:rsidRPr="00083424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НП=75/1000*100%= 7,5%</w:t>
      </w:r>
    </w:p>
    <w:p w:rsidR="00B37B34" w:rsidRDefault="00B37B34" w:rsidP="00B37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№11.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20*15=300 </w:t>
      </w:r>
      <w:proofErr w:type="spellStart"/>
      <w:r w:rsidRPr="0008342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83424">
        <w:rPr>
          <w:rFonts w:ascii="Times New Roman" w:hAnsi="Times New Roman" w:cs="Times New Roman"/>
          <w:sz w:val="24"/>
          <w:szCs w:val="24"/>
        </w:rPr>
        <w:t xml:space="preserve"> с одного станка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300*15=4500 </w:t>
      </w:r>
      <w:proofErr w:type="spellStart"/>
      <w:r w:rsidRPr="0008342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83424">
        <w:rPr>
          <w:rFonts w:ascii="Times New Roman" w:hAnsi="Times New Roman" w:cs="Times New Roman"/>
          <w:sz w:val="24"/>
          <w:szCs w:val="24"/>
        </w:rPr>
        <w:t xml:space="preserve"> выручка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300+2700=3000 затраты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300*4=1200 за </w:t>
      </w:r>
      <w:proofErr w:type="spellStart"/>
      <w:r w:rsidRPr="0008342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083424">
        <w:rPr>
          <w:rFonts w:ascii="Times New Roman" w:hAnsi="Times New Roman" w:cs="Times New Roman"/>
          <w:sz w:val="24"/>
          <w:szCs w:val="24"/>
        </w:rPr>
        <w:t xml:space="preserve"> с 4 станков</w:t>
      </w:r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4500*4=18000 выручка за 4 </w:t>
      </w:r>
      <w:proofErr w:type="spellStart"/>
      <w:r w:rsidRPr="00083424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3000*4=12000 затраты за 4 </w:t>
      </w:r>
      <w:proofErr w:type="spellStart"/>
      <w:r w:rsidRPr="00083424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083424" w:rsidRPr="00083424" w:rsidRDefault="00083424" w:rsidP="0008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п=18000-12000=6000</w:t>
      </w:r>
    </w:p>
    <w:p w:rsidR="00B37B34" w:rsidRPr="00083424" w:rsidRDefault="00083424" w:rsidP="00B37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№12</w:t>
      </w:r>
    </w:p>
    <w:p w:rsidR="00B9096E" w:rsidRPr="00083424" w:rsidRDefault="00B9096E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083424" w:rsidTr="00B9096E"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Цена(</w:t>
            </w: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Start"/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),руб</w:t>
            </w:r>
            <w:proofErr w:type="gramEnd"/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</w:p>
        </w:tc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потребляемых благ </w:t>
            </w: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</w:tr>
      <w:tr w:rsidR="00B9096E" w:rsidRPr="00083424" w:rsidTr="00B9096E"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96E" w:rsidRPr="00083424" w:rsidTr="00B9096E"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96E" w:rsidRPr="00083424" w:rsidTr="00B9096E"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6E" w:rsidRPr="00083424" w:rsidTr="00B9096E"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96E" w:rsidRPr="00083424" w:rsidTr="00B9096E">
        <w:tc>
          <w:tcPr>
            <w:tcW w:w="5228" w:type="dxa"/>
          </w:tcPr>
          <w:p w:rsidR="00B9096E" w:rsidRPr="00083424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96E" w:rsidRPr="00083424" w:rsidTr="000C2346">
        <w:trPr>
          <w:trHeight w:val="378"/>
        </w:trPr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6E" w:rsidRPr="00083424" w:rsidTr="00B9096E">
        <w:tc>
          <w:tcPr>
            <w:tcW w:w="5228" w:type="dxa"/>
          </w:tcPr>
          <w:p w:rsidR="000C2346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</w:tcPr>
          <w:p w:rsidR="00B9096E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346" w:rsidRPr="00083424" w:rsidTr="00B9096E">
        <w:tc>
          <w:tcPr>
            <w:tcW w:w="5228" w:type="dxa"/>
          </w:tcPr>
          <w:p w:rsidR="000C2346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</w:tcPr>
          <w:p w:rsidR="000C2346" w:rsidRPr="00083424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96E" w:rsidRPr="00083424" w:rsidRDefault="00B9096E" w:rsidP="000C2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46" w:rsidRPr="00083424" w:rsidRDefault="000C2346" w:rsidP="000C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1;8) Б(2;7)</w:t>
      </w:r>
    </w:p>
    <w:p w:rsidR="000C2346" w:rsidRPr="00083424" w:rsidRDefault="000C2346" w:rsidP="000C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k=7-8/2-1=-</w:t>
      </w:r>
      <w:r w:rsidR="00083424">
        <w:rPr>
          <w:rFonts w:ascii="Times New Roman" w:hAnsi="Times New Roman" w:cs="Times New Roman"/>
          <w:sz w:val="24"/>
          <w:szCs w:val="24"/>
        </w:rPr>
        <w:t>1</w:t>
      </w:r>
    </w:p>
    <w:p w:rsidR="000C2346" w:rsidRPr="00083424" w:rsidRDefault="000C2346" w:rsidP="0035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1F24" w:rsidRPr="00083424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83424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83424" w:rsidRDefault="000C2346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83424" w:rsidRDefault="000C2346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83424" w:rsidRDefault="000C2346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83424" w:rsidRDefault="000C2346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83424" w:rsidRDefault="000C2346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478"/>
        <w:gridCol w:w="1475"/>
        <w:gridCol w:w="1477"/>
        <w:gridCol w:w="1477"/>
        <w:gridCol w:w="1477"/>
        <w:gridCol w:w="1477"/>
      </w:tblGrid>
      <w:tr w:rsidR="00BD0D0B" w:rsidRPr="00083424" w:rsidTr="002F395D">
        <w:tc>
          <w:tcPr>
            <w:tcW w:w="1509" w:type="dxa"/>
            <w:vMerge w:val="restart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производства .ед</w:t>
            </w:r>
            <w:proofErr w:type="gramEnd"/>
          </w:p>
        </w:tc>
        <w:tc>
          <w:tcPr>
            <w:tcW w:w="8947" w:type="dxa"/>
            <w:gridSpan w:val="6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Технологии                                    </w:t>
            </w:r>
          </w:p>
        </w:tc>
      </w:tr>
      <w:tr w:rsidR="00BD0D0B" w:rsidRPr="00083424" w:rsidTr="00264DBE">
        <w:tc>
          <w:tcPr>
            <w:tcW w:w="1509" w:type="dxa"/>
            <w:vMerge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</w:t>
            </w:r>
          </w:p>
        </w:tc>
      </w:tr>
      <w:tr w:rsidR="00BD0D0B" w:rsidRPr="00083424" w:rsidTr="002F395D">
        <w:tc>
          <w:tcPr>
            <w:tcW w:w="1509" w:type="dxa"/>
            <w:vMerge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K</w:t>
            </w:r>
          </w:p>
        </w:tc>
      </w:tr>
      <w:tr w:rsidR="002F395D" w:rsidRPr="00083424" w:rsidTr="002F395D">
        <w:tc>
          <w:tcPr>
            <w:tcW w:w="1509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F395D" w:rsidRPr="00083424" w:rsidTr="002F395D">
        <w:tc>
          <w:tcPr>
            <w:tcW w:w="1509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F395D" w:rsidRPr="00083424" w:rsidTr="002F395D">
        <w:tc>
          <w:tcPr>
            <w:tcW w:w="1509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F395D" w:rsidRPr="00083424" w:rsidTr="002F395D">
        <w:tc>
          <w:tcPr>
            <w:tcW w:w="1509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2F395D" w:rsidRPr="00083424" w:rsidTr="002F395D">
        <w:tc>
          <w:tcPr>
            <w:tcW w:w="1509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D0D0B" w:rsidRPr="00083424" w:rsidTr="002F395D">
        <w:tc>
          <w:tcPr>
            <w:tcW w:w="1509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BD0D0B" w:rsidRPr="00083424" w:rsidTr="002F395D">
        <w:tc>
          <w:tcPr>
            <w:tcW w:w="1509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083424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Цена единицы труда составляет 200 руб., а цена единицы капитала – 400 руб.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а)9*200+2*400=2600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б)1200+1600=2800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в)800+2400=3200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а)3800+1200=5000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б)2000+3200=5200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в)8*200+10*400=5600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а)5800+1600=7400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б)2800+4800=7600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в)2400+5600=8000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4. а)8200+2000=10200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б)3600+6400=10000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в)3200+7600=10800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5. а)11800+2400=14200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б)4800+8800=13600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в)4000+10000=14000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6. а)17000+2800=19800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б)6600+11600=18200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в)4800+12800=17600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7. а)24000+3200=27200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б)9000+15200=24200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в)5800+16000=21800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№14.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Прибыль= Доход-Издержки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Доход= Цена-Количество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TR= PQ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Издержки: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25*600=15000- заработная плата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5*400=2000- аренда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V производства= 5*15*20=1500- 1 день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4. Доход: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Q=1500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P=20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1500*20=30000</w:t>
      </w:r>
    </w:p>
    <w:p w:rsidR="00BD0D0B" w:rsidRPr="00083424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5. Прибыль= 30000-17000=13000</w:t>
      </w:r>
    </w:p>
    <w:p w:rsidR="00BD0D0B" w:rsidRPr="00083424" w:rsidRDefault="00BA4B4D" w:rsidP="00BD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№15.</w:t>
      </w:r>
    </w:p>
    <w:p w:rsidR="00BA4B4D" w:rsidRPr="00083424" w:rsidRDefault="00BA4B4D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083424" w:rsidTr="00BA4B4D">
        <w:tc>
          <w:tcPr>
            <w:tcW w:w="1413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  <w:tc>
          <w:tcPr>
            <w:tcW w:w="1418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Фирма 3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Фирма 4</w:t>
            </w:r>
          </w:p>
        </w:tc>
      </w:tr>
      <w:tr w:rsidR="00BA4B4D" w:rsidRPr="00083424" w:rsidTr="00BA4B4D">
        <w:tc>
          <w:tcPr>
            <w:tcW w:w="1413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4D" w:rsidRPr="00083424" w:rsidTr="00BA4B4D">
        <w:tc>
          <w:tcPr>
            <w:tcW w:w="1413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4B4D" w:rsidRPr="00083424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A4B4D" w:rsidRPr="00083424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Ф1=1*2+2=4</w:t>
      </w:r>
    </w:p>
    <w:p w:rsidR="00BA4B4D" w:rsidRPr="00083424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Ф2=1*2+1=3</w:t>
      </w:r>
    </w:p>
    <w:p w:rsidR="00BA4B4D" w:rsidRPr="00083424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>Ф3=3*2+1=7</w:t>
      </w:r>
    </w:p>
    <w:p w:rsidR="00BA4B4D" w:rsidRPr="00083424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Ф4=7*2+1=15</w:t>
      </w:r>
    </w:p>
    <w:p w:rsidR="00BA4B4D" w:rsidRPr="00083424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Выиграет фирма 2.</w:t>
      </w:r>
    </w:p>
    <w:p w:rsidR="004D3B00" w:rsidRPr="00083424" w:rsidRDefault="004D3B00" w:rsidP="004D3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№16.</w:t>
      </w:r>
    </w:p>
    <w:p w:rsidR="004D3B00" w:rsidRPr="00083424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А)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083424" w:rsidTr="00264DBE">
        <w:trPr>
          <w:trHeight w:val="277"/>
        </w:trPr>
        <w:tc>
          <w:tcPr>
            <w:tcW w:w="3012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3003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3019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</w:tr>
      <w:tr w:rsidR="00264DBE" w:rsidRPr="00083424" w:rsidTr="00264DBE">
        <w:trPr>
          <w:trHeight w:val="289"/>
        </w:trPr>
        <w:tc>
          <w:tcPr>
            <w:tcW w:w="3012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03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3019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083424" w:rsidTr="00264DBE">
        <w:trPr>
          <w:trHeight w:val="289"/>
        </w:trPr>
        <w:tc>
          <w:tcPr>
            <w:tcW w:w="3012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03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019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5 млрд. руб.</w:t>
            </w:r>
          </w:p>
        </w:tc>
      </w:tr>
      <w:tr w:rsidR="00264DBE" w:rsidRPr="00083424" w:rsidTr="00264DBE">
        <w:trPr>
          <w:trHeight w:val="289"/>
        </w:trPr>
        <w:tc>
          <w:tcPr>
            <w:tcW w:w="3012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003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3019" w:type="dxa"/>
          </w:tcPr>
          <w:p w:rsidR="00264DBE" w:rsidRPr="00083424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b/>
                <w:sz w:val="24"/>
                <w:szCs w:val="24"/>
              </w:rPr>
              <w:t>10 млрд. руб.</w:t>
            </w:r>
          </w:p>
        </w:tc>
      </w:tr>
    </w:tbl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3424">
        <w:rPr>
          <w:rFonts w:ascii="Times New Roman" w:hAnsi="Times New Roman" w:cs="Times New Roman"/>
          <w:sz w:val="24"/>
          <w:szCs w:val="24"/>
        </w:rPr>
        <w:t>б)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kx</w:t>
      </w:r>
      <w:r w:rsidRPr="00083424">
        <w:rPr>
          <w:rFonts w:ascii="Times New Roman" w:hAnsi="Times New Roman" w:cs="Times New Roman"/>
          <w:sz w:val="24"/>
          <w:szCs w:val="24"/>
        </w:rPr>
        <w:t>+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   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3424">
        <w:rPr>
          <w:rFonts w:ascii="Times New Roman" w:hAnsi="Times New Roman" w:cs="Times New Roman"/>
          <w:sz w:val="24"/>
          <w:szCs w:val="24"/>
        </w:rPr>
        <w:t>=14-16/5-0= -2/5</w:t>
      </w:r>
    </w:p>
    <w:p w:rsidR="004D3B00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    Ставка = -2/5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424">
        <w:rPr>
          <w:rFonts w:ascii="Times New Roman" w:hAnsi="Times New Roman" w:cs="Times New Roman"/>
          <w:sz w:val="24"/>
          <w:szCs w:val="24"/>
        </w:rPr>
        <w:t>+16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D11A02" wp14:editId="7DDFC272">
            <wp:extent cx="2880376" cy="1684020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15" cy="16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083424" w:rsidRDefault="00BA4B4D" w:rsidP="00BD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Чем меньше ставка, тем более крупные инвестиции готово инвестировать предприятие.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№17.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а) 300/30=10 млн.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100/10=10 млн.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600/12=50 млн.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45/5=9 млн.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б) 10+10+50+5=75 млн.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Назначение – возмещение износа. 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№18.</w:t>
      </w:r>
    </w:p>
    <w:p w:rsidR="00264DBE" w:rsidRPr="009D539F" w:rsidRDefault="009D539F" w:rsidP="009D53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264DBE" w:rsidRPr="00083424">
        <w:rPr>
          <w:rFonts w:ascii="Times New Roman" w:hAnsi="Times New Roman" w:cs="Times New Roman"/>
          <w:sz w:val="24"/>
          <w:szCs w:val="24"/>
          <w:lang w:val="en-US"/>
        </w:rPr>
        <w:t>APl</w:t>
      </w:r>
      <w:proofErr w:type="spellEnd"/>
      <w:proofErr w:type="gramEnd"/>
      <w:r w:rsidR="00264DBE" w:rsidRPr="009D539F">
        <w:rPr>
          <w:rFonts w:ascii="Times New Roman" w:hAnsi="Times New Roman" w:cs="Times New Roman"/>
          <w:sz w:val="24"/>
          <w:szCs w:val="24"/>
        </w:rPr>
        <w:t xml:space="preserve">= </w:t>
      </w:r>
      <w:r w:rsidR="00264DBE"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64DBE" w:rsidRPr="009D539F">
        <w:rPr>
          <w:rFonts w:ascii="Times New Roman" w:hAnsi="Times New Roman" w:cs="Times New Roman"/>
          <w:sz w:val="24"/>
          <w:szCs w:val="24"/>
        </w:rPr>
        <w:t>/</w:t>
      </w:r>
      <w:r w:rsidR="00264DBE" w:rsidRPr="00083424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264DBE" w:rsidRPr="009D539F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D539F">
        <w:rPr>
          <w:rFonts w:ascii="Times New Roman" w:hAnsi="Times New Roman" w:cs="Times New Roman"/>
          <w:sz w:val="24"/>
          <w:szCs w:val="24"/>
        </w:rPr>
        <w:t>=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9D539F">
        <w:rPr>
          <w:rFonts w:ascii="Times New Roman" w:hAnsi="Times New Roman" w:cs="Times New Roman"/>
          <w:sz w:val="24"/>
          <w:szCs w:val="24"/>
        </w:rPr>
        <w:t>*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264DBE" w:rsidRPr="009D539F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D539F">
        <w:rPr>
          <w:rFonts w:ascii="Times New Roman" w:hAnsi="Times New Roman" w:cs="Times New Roman"/>
          <w:sz w:val="24"/>
          <w:szCs w:val="24"/>
        </w:rPr>
        <w:t>=30*15=450</w:t>
      </w:r>
    </w:p>
    <w:p w:rsidR="00264DBE" w:rsidRPr="009D539F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б)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2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83424">
        <w:rPr>
          <w:rFonts w:ascii="Times New Roman" w:hAnsi="Times New Roman" w:cs="Times New Roman"/>
          <w:sz w:val="24"/>
          <w:szCs w:val="24"/>
          <w:lang w:val="en-US"/>
        </w:rPr>
        <w:t>ARl</w:t>
      </w:r>
      <w:proofErr w:type="spellEnd"/>
      <w:r w:rsidRPr="00083424">
        <w:rPr>
          <w:rFonts w:ascii="Times New Roman" w:hAnsi="Times New Roman" w:cs="Times New Roman"/>
          <w:sz w:val="24"/>
          <w:szCs w:val="24"/>
        </w:rPr>
        <w:t>*2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83424">
        <w:rPr>
          <w:rFonts w:ascii="Times New Roman" w:hAnsi="Times New Roman" w:cs="Times New Roman"/>
          <w:sz w:val="24"/>
          <w:szCs w:val="24"/>
        </w:rPr>
        <w:t>=900</w:t>
      </w:r>
    </w:p>
    <w:p w:rsidR="00264DBE" w:rsidRPr="009D539F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в)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83424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16,</w:t>
      </w:r>
      <w:r w:rsidRPr="009D539F">
        <w:rPr>
          <w:rFonts w:ascii="Times New Roman" w:hAnsi="Times New Roman" w:cs="Times New Roman"/>
          <w:sz w:val="24"/>
          <w:szCs w:val="24"/>
        </w:rPr>
        <w:t xml:space="preserve"> </w:t>
      </w:r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proofErr w:type="gramEnd"/>
      <w:r w:rsidRPr="00083424">
        <w:rPr>
          <w:rFonts w:ascii="Times New Roman" w:hAnsi="Times New Roman" w:cs="Times New Roman"/>
          <w:sz w:val="24"/>
          <w:szCs w:val="24"/>
        </w:rPr>
        <w:t>=20</w:t>
      </w:r>
    </w:p>
    <w:p w:rsidR="00264DBE" w:rsidRPr="009D539F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9D539F">
        <w:rPr>
          <w:rFonts w:ascii="Times New Roman" w:hAnsi="Times New Roman" w:cs="Times New Roman"/>
          <w:sz w:val="24"/>
          <w:szCs w:val="24"/>
        </w:rPr>
        <w:t>=∆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D539F">
        <w:rPr>
          <w:rFonts w:ascii="Times New Roman" w:hAnsi="Times New Roman" w:cs="Times New Roman"/>
          <w:sz w:val="24"/>
          <w:szCs w:val="24"/>
        </w:rPr>
        <w:t>/∆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 xml:space="preserve">∆Q= MPl*∆L </w:t>
      </w:r>
      <w:r w:rsidRPr="00083424">
        <w:rPr>
          <w:rFonts w:ascii="Times New Roman" w:hAnsi="Times New Roman" w:cs="Times New Roman"/>
          <w:sz w:val="24"/>
          <w:szCs w:val="24"/>
        </w:rPr>
        <w:t>или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 xml:space="preserve"> Q1-Q2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MPl*∆L = Q1-Q2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Q2 =Q1+MPl*∆L= 450+20*1=470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342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83424">
        <w:rPr>
          <w:rFonts w:ascii="Times New Roman" w:hAnsi="Times New Roman" w:cs="Times New Roman"/>
          <w:bCs/>
          <w:sz w:val="24"/>
          <w:szCs w:val="24"/>
        </w:rPr>
        <w:t>АРL - неизменно; L возрастает в 2 раза =&gt; выпуск возрастет в 2 раза, так как АРL – неизменно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№19.</w:t>
      </w:r>
    </w:p>
    <w:p w:rsidR="002D6FB5" w:rsidRPr="00083424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083424" w:rsidTr="002D6FB5"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083424" w:rsidRDefault="002D6FB5" w:rsidP="0008342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Откл-е</w:t>
            </w:r>
          </w:p>
        </w:tc>
      </w:tr>
      <w:tr w:rsidR="00264DBE" w:rsidRPr="00083424" w:rsidTr="002D6FB5"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900c+100v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264DBE" w:rsidRPr="00083424" w:rsidTr="002D6FB5"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800c+200v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264DBE" w:rsidRPr="00083424" w:rsidTr="002D6FB5"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700c+300v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264DBE" w:rsidRPr="00083424" w:rsidTr="002D6FB5"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600c+400v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07" w:type="dxa"/>
          </w:tcPr>
          <w:p w:rsidR="00264DBE" w:rsidRPr="00083424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24">
              <w:rPr>
                <w:rFonts w:ascii="Times New Roman" w:hAnsi="Times New Roman" w:cs="Times New Roman"/>
                <w:sz w:val="24"/>
                <w:szCs w:val="24"/>
              </w:rPr>
              <w:t>+150</w:t>
            </w:r>
          </w:p>
        </w:tc>
      </w:tr>
    </w:tbl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p’= m/K=m1+m2+m3+m4/Kав1+Kав2+Kав3+Kав4*100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%;  m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=m’*v/100%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p’=100+200+300+400/4000*100%=25%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p=p’*Kав/100%=1000*25%/100%=250-издержки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ЦП - издержки + средняя прибыль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ЦП= 250=1000=1250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Стоимость(Т)=С+v+m                        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1)</w:t>
      </w:r>
      <w:r w:rsidRPr="00083424">
        <w:rPr>
          <w:rFonts w:ascii="Times New Roman" w:hAnsi="Times New Roman" w:cs="Times New Roman"/>
          <w:sz w:val="24"/>
          <w:szCs w:val="24"/>
        </w:rPr>
        <w:tab/>
        <w:t>100+1000=1100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2)</w:t>
      </w:r>
      <w:r w:rsidRPr="00083424">
        <w:rPr>
          <w:rFonts w:ascii="Times New Roman" w:hAnsi="Times New Roman" w:cs="Times New Roman"/>
          <w:sz w:val="24"/>
          <w:szCs w:val="24"/>
        </w:rPr>
        <w:tab/>
        <w:t>200+1000=1200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3)</w:t>
      </w:r>
      <w:r w:rsidRPr="00083424">
        <w:rPr>
          <w:rFonts w:ascii="Times New Roman" w:hAnsi="Times New Roman" w:cs="Times New Roman"/>
          <w:sz w:val="24"/>
          <w:szCs w:val="24"/>
        </w:rPr>
        <w:tab/>
        <w:t>1000+300=1300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4)</w:t>
      </w:r>
      <w:r w:rsidRPr="00083424">
        <w:rPr>
          <w:rFonts w:ascii="Times New Roman" w:hAnsi="Times New Roman" w:cs="Times New Roman"/>
          <w:sz w:val="24"/>
          <w:szCs w:val="24"/>
        </w:rPr>
        <w:tab/>
        <w:t>1000+400=1400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Отклонение = стоимость(Т)-ЦП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1)</w:t>
      </w:r>
      <w:r w:rsidRPr="00083424">
        <w:rPr>
          <w:rFonts w:ascii="Times New Roman" w:hAnsi="Times New Roman" w:cs="Times New Roman"/>
          <w:sz w:val="24"/>
          <w:szCs w:val="24"/>
        </w:rPr>
        <w:tab/>
        <w:t>1100-1250=-150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2)</w:t>
      </w:r>
      <w:r w:rsidRPr="00083424">
        <w:rPr>
          <w:rFonts w:ascii="Times New Roman" w:hAnsi="Times New Roman" w:cs="Times New Roman"/>
          <w:sz w:val="24"/>
          <w:szCs w:val="24"/>
        </w:rPr>
        <w:tab/>
        <w:t>1200-1250=-50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3)</w:t>
      </w:r>
      <w:r w:rsidRPr="00083424">
        <w:rPr>
          <w:rFonts w:ascii="Times New Roman" w:hAnsi="Times New Roman" w:cs="Times New Roman"/>
          <w:sz w:val="24"/>
          <w:szCs w:val="24"/>
        </w:rPr>
        <w:tab/>
        <w:t>1300-1250=50</w:t>
      </w: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4)</w:t>
      </w:r>
      <w:r w:rsidRPr="00083424">
        <w:rPr>
          <w:rFonts w:ascii="Times New Roman" w:hAnsi="Times New Roman" w:cs="Times New Roman"/>
          <w:sz w:val="24"/>
          <w:szCs w:val="24"/>
        </w:rPr>
        <w:tab/>
        <w:t>1400-1250=150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№20.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+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=800 000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800 000:4=200 000 –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200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3424">
        <w:rPr>
          <w:rFonts w:ascii="Times New Roman" w:hAnsi="Times New Roman" w:cs="Times New Roman"/>
          <w:sz w:val="24"/>
          <w:szCs w:val="24"/>
        </w:rPr>
        <w:t>000*0,75= 150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3424">
        <w:rPr>
          <w:rFonts w:ascii="Times New Roman" w:hAnsi="Times New Roman" w:cs="Times New Roman"/>
          <w:sz w:val="24"/>
          <w:szCs w:val="24"/>
        </w:rPr>
        <w:t>000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800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3424">
        <w:rPr>
          <w:rFonts w:ascii="Times New Roman" w:hAnsi="Times New Roman" w:cs="Times New Roman"/>
          <w:sz w:val="24"/>
          <w:szCs w:val="24"/>
        </w:rPr>
        <w:t>000+ 150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3424">
        <w:rPr>
          <w:rFonts w:ascii="Times New Roman" w:hAnsi="Times New Roman" w:cs="Times New Roman"/>
          <w:sz w:val="24"/>
          <w:szCs w:val="24"/>
        </w:rPr>
        <w:t>000=950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3424">
        <w:rPr>
          <w:rFonts w:ascii="Times New Roman" w:hAnsi="Times New Roman" w:cs="Times New Roman"/>
          <w:sz w:val="24"/>
          <w:szCs w:val="24"/>
        </w:rPr>
        <w:t>000 – 2-й год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950 000:4= 237 000 –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237 000*0,75= 178 125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950 000+178 125= 1 128 125 – 3-й год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№21.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Т.к. рабочий день равен 8 часов, то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3424">
        <w:rPr>
          <w:rFonts w:ascii="Times New Roman" w:hAnsi="Times New Roman" w:cs="Times New Roman"/>
          <w:sz w:val="24"/>
          <w:szCs w:val="24"/>
        </w:rPr>
        <w:t xml:space="preserve"> переем. = 4 часа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’= 4/4 = 100%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Ответ: 100%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№22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1) Т1=4000+1000+1000=6000 Т2=2000+500+500=3000 Т1+Т2=9000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2) I (v+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m)=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>II (c)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I (c+v+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m)=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>I (c)+II (c)</w:t>
      </w:r>
    </w:p>
    <w:p w:rsidR="00900DC0" w:rsidRPr="00083424" w:rsidRDefault="00900DC0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№23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Найдем стоимость продукции(товара) до повышения производительности труда: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100*10+100*10=2000 - стоимость всего товара;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10+10=20(руб) - стоимость единицы товара.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Найдем стоимость продукции(товара) после повышения производительности труда в 2 раза.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Теперь будет произведено 100*2=200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ед.изделия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;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Их стоимость: 200*10+1000=3000, где 200*10=2000 (это затраты средств производства), а 1000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добавленная стоимость. 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Тогда стоимость единицы товара: 3000/200=15(руб), т.е. она уменьшилась</w:t>
      </w:r>
    </w:p>
    <w:p w:rsidR="00900DC0" w:rsidRPr="00083424" w:rsidRDefault="00900DC0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</w:t>
      </w:r>
      <w:r w:rsidR="002D6FB5" w:rsidRPr="00083424">
        <w:rPr>
          <w:rFonts w:ascii="Times New Roman" w:hAnsi="Times New Roman" w:cs="Times New Roman"/>
          <w:b/>
          <w:sz w:val="24"/>
          <w:szCs w:val="24"/>
        </w:rPr>
        <w:t>24.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Найдем годовую заработную плату 1000 рабочих.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1000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раб.*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300 долл/месяц * 12 месяцев=3600000 долл.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>2. Сколько оборотов в год сделает переменный капитал?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3600 тыс.долл./150 тыс.долл.=24 оборота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№25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1. Найдем c и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v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9 + 1 = 10 частей, 1 часть = 500/10 = 50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Следовательно v =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50 ,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а c = 50*9 = 450.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Найдем v на I предпр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50*12 обор. = 600.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Найдем v на II предпр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50*16 обор. = 800.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4. Найдем m на I предпр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300% = m/600 * 100%. m = 1800.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5. Найдем m на II предпр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300% = m/800 * 100%. m = 2400.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Ответ: 1). 1800, 2400.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 26.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Найдем c и v, если капитал равен 600 тыс. руб.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4 + 1 = 5 частей,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600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5= 120 – v, c= 120*4= 480.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Найдем m 100% = m/120 *100%. m = 120 тыс. руб.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v = 12 тыс. руб. c = 4*12 = 48 тыс. руб.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4. На II год у собственника c = 480+48 = 528, а v= 120+12 = 132 т.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р. ,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а m -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300% = m/132 * 100%. m=396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5. Снова 396/2 = 198. 198 потратится, а еще 198/5 =39,6 v=39,6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C= 39,6*4= 158,4.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6. На III год c=528+158,4= 686,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а v=132+39,6= 171,6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300*171,6) / 100= 514,6 т. р.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№27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V1+m1=800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V2+m2=1000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V1=20 V2=22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1) V1 за 8 часов: 208=160 долл.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2) V2 за 8 часов: 228=176 долл.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3) m1=800-160=640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m2=1000-176=824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4)Сопоставим V1 и V1+m1, т.е. 160 и 800: V1+m1V1 в =5 раз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5)Сопоставим V2 и V2+m2, т.е. 176 и 1000: V2+m2V2 в =5,68 раз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083424">
        <w:rPr>
          <w:rFonts w:ascii="Times New Roman" w:hAnsi="Times New Roman" w:cs="Times New Roman"/>
          <w:sz w:val="24"/>
          <w:szCs w:val="24"/>
        </w:rPr>
        <w:t>н</w:t>
      </w:r>
      <w:r w:rsidRPr="00083424">
        <w:rPr>
          <w:rFonts w:ascii="Times New Roman" w:hAnsi="Times New Roman" w:cs="Times New Roman"/>
          <w:sz w:val="24"/>
          <w:szCs w:val="24"/>
        </w:rPr>
        <w:t>енной работы.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 28.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Вследствие концентрации капитала, величина капитала составляет: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>Рост капитала составляет 1,5 -1= 0,5 млн., 250 тыс.*4 года=1 млн., в итоге концентрация капитала составляет: 0,5+ 1=</w:t>
      </w:r>
      <w:r w:rsidRPr="00083424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083424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Вследствие централизации его величина стала составлять: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4 млн. -1,5=2,5 млн. (капитал другого предприятия, которое в итоге было поглощено)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Капитал возрос за 4 года: 4+(0,25 тыс.*4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года)=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5 млн.; оющий капитал составляет в итоге 5+1,5=</w:t>
      </w:r>
      <w:r w:rsidRPr="00083424">
        <w:rPr>
          <w:rFonts w:ascii="Times New Roman" w:hAnsi="Times New Roman" w:cs="Times New Roman"/>
          <w:sz w:val="24"/>
          <w:szCs w:val="24"/>
          <w:u w:val="single"/>
        </w:rPr>
        <w:t>6,5</w:t>
      </w:r>
      <w:r w:rsidRPr="00083424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Социально-экономические последствия концентрации и централизации капитала: 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083424" w:rsidRDefault="001F214A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 29.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083424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083424">
        <w:rPr>
          <w:rFonts w:ascii="Times New Roman" w:hAnsi="Times New Roman" w:cs="Times New Roman"/>
          <w:sz w:val="24"/>
          <w:szCs w:val="24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083424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083424">
        <w:rPr>
          <w:rFonts w:ascii="Times New Roman" w:hAnsi="Times New Roman" w:cs="Times New Roman"/>
          <w:sz w:val="24"/>
          <w:szCs w:val="24"/>
        </w:rPr>
        <w:t>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 30.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Средняя норма прибыли=(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/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+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) *100%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Норма прибыли= 250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: (1250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+250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16,7 %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№31.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Органическое строение капитала=С/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Органическое строение капитала= 480 тыс.: 80 тыс.= </w:t>
      </w:r>
      <w:r w:rsidRPr="00083424">
        <w:rPr>
          <w:rFonts w:ascii="Times New Roman" w:hAnsi="Times New Roman" w:cs="Times New Roman"/>
          <w:sz w:val="24"/>
          <w:szCs w:val="24"/>
          <w:u w:val="single"/>
        </w:rPr>
        <w:t>6:1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№32.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ее  величина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m=m'*V/100=200*100000/100=200 тыс.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По всеобщей формуле товара: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3424">
        <w:rPr>
          <w:rFonts w:ascii="Times New Roman" w:hAnsi="Times New Roman" w:cs="Times New Roman"/>
          <w:sz w:val="24"/>
          <w:szCs w:val="24"/>
        </w:rPr>
        <w:t>=C+V+m,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Так как переменный капитал составляет 100 тыс.,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значит  в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оборотном капитале приходится 200 тыс.  (=300-100).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Следовательно, постоянный капитал (С) состоит из Косн=700 тыс. и части Ксоб=200 тыс.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 xml:space="preserve">Теперь формулу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товара  можно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записать так: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3424">
        <w:rPr>
          <w:rFonts w:ascii="Times New Roman" w:hAnsi="Times New Roman" w:cs="Times New Roman"/>
          <w:sz w:val="24"/>
          <w:szCs w:val="24"/>
        </w:rPr>
        <w:t>=Косн+Ксоб+V+m,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где Ксоб – оборотный капитал, составляющий часть постоянного капитала.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510000=700000:5х+200000+100000+200000.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х=14 лет – срок службы основного капитала, или срок полной его амортизации.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А'осн=АКосн*100/Косн=50000*100/700000=7,14%.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№33.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как  рабочий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день равен 8 часов, то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3424">
        <w:rPr>
          <w:rFonts w:ascii="Times New Roman" w:hAnsi="Times New Roman" w:cs="Times New Roman"/>
          <w:sz w:val="24"/>
          <w:szCs w:val="24"/>
        </w:rPr>
        <w:t xml:space="preserve"> переем.= 4 часа. m'=4/4=100%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№34.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Оборот переменного капитала за год: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100 тыс.*16=1600 тыс.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Оборот капитала, затраченного на покупку сырья, материалов и топлива: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(400-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100)*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10=3000 тыс.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Весь оборот оборотного капитала за год: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16000 тыс.+3000 тыс.=4600 тыс.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Пусть х – это основной капитал, тогда его годовой износ = х/10лет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Величина всего обернувшегося капитала за год: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х/10 + 4600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0,5=(х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10)+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4600х+400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(х+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400)*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0,5=0,1х+4600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0,5х+200=0,1х+4600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0,4х=4400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х=11000 тыс.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№35.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83424">
        <w:rPr>
          <w:rFonts w:ascii="Times New Roman" w:hAnsi="Times New Roman" w:cs="Times New Roman"/>
          <w:sz w:val="24"/>
          <w:szCs w:val="24"/>
          <w:lang w:val="en-US"/>
        </w:rPr>
        <w:t xml:space="preserve">   P=60 </w:t>
      </w:r>
      <w:r w:rsidRPr="00083424">
        <w:rPr>
          <w:rFonts w:ascii="Times New Roman" w:hAnsi="Times New Roman" w:cs="Times New Roman"/>
          <w:sz w:val="24"/>
          <w:szCs w:val="24"/>
        </w:rPr>
        <w:t>ед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.   MR=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MC  TR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>=Q*P=Q*60=60Q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083424">
        <w:rPr>
          <w:rFonts w:ascii="Times New Roman" w:hAnsi="Times New Roman" w:cs="Times New Roman"/>
          <w:sz w:val="24"/>
          <w:szCs w:val="24"/>
        </w:rPr>
        <w:t>=60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083424">
        <w:rPr>
          <w:rFonts w:ascii="Times New Roman" w:hAnsi="Times New Roman" w:cs="Times New Roman"/>
          <w:sz w:val="24"/>
          <w:szCs w:val="24"/>
        </w:rPr>
        <w:t>=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083424">
        <w:rPr>
          <w:rFonts w:ascii="Times New Roman" w:hAnsi="Times New Roman" w:cs="Times New Roman"/>
          <w:sz w:val="24"/>
          <w:szCs w:val="24"/>
        </w:rPr>
        <w:t>, то 2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24">
        <w:rPr>
          <w:rFonts w:ascii="Times New Roman" w:hAnsi="Times New Roman" w:cs="Times New Roman"/>
          <w:sz w:val="24"/>
          <w:szCs w:val="24"/>
        </w:rPr>
        <w:t xml:space="preserve">=60→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24">
        <w:rPr>
          <w:rFonts w:ascii="Times New Roman" w:hAnsi="Times New Roman" w:cs="Times New Roman"/>
          <w:sz w:val="24"/>
          <w:szCs w:val="24"/>
        </w:rPr>
        <w:t>=60/2=30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83424">
        <w:rPr>
          <w:rFonts w:ascii="Times New Roman" w:hAnsi="Times New Roman" w:cs="Times New Roman"/>
          <w:sz w:val="24"/>
          <w:szCs w:val="24"/>
        </w:rPr>
        <w:t xml:space="preserve">: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83424">
        <w:rPr>
          <w:rFonts w:ascii="Times New Roman" w:hAnsi="Times New Roman" w:cs="Times New Roman"/>
          <w:sz w:val="24"/>
          <w:szCs w:val="24"/>
        </w:rPr>
        <w:t xml:space="preserve"> =60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24">
        <w:rPr>
          <w:rFonts w:ascii="Times New Roman" w:hAnsi="Times New Roman" w:cs="Times New Roman"/>
          <w:sz w:val="24"/>
          <w:szCs w:val="24"/>
        </w:rPr>
        <w:t>=60*30=1800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83424">
        <w:rPr>
          <w:rFonts w:ascii="Times New Roman" w:hAnsi="Times New Roman" w:cs="Times New Roman"/>
          <w:sz w:val="24"/>
          <w:szCs w:val="24"/>
        </w:rPr>
        <w:t xml:space="preserve">: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83424">
        <w:rPr>
          <w:rFonts w:ascii="Times New Roman" w:hAnsi="Times New Roman" w:cs="Times New Roman"/>
          <w:sz w:val="24"/>
          <w:szCs w:val="24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83424">
        <w:rPr>
          <w:rFonts w:ascii="Times New Roman" w:hAnsi="Times New Roman" w:cs="Times New Roman"/>
          <w:sz w:val="24"/>
          <w:szCs w:val="24"/>
        </w:rPr>
        <w:t>= 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83424">
        <w:rPr>
          <w:rFonts w:ascii="Times New Roman" w:hAnsi="Times New Roman" w:cs="Times New Roman"/>
          <w:sz w:val="24"/>
          <w:szCs w:val="24"/>
        </w:rPr>
        <w:t>=100+900=1000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Найдём прибыль: Прибыль=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83424">
        <w:rPr>
          <w:rFonts w:ascii="Times New Roman" w:hAnsi="Times New Roman" w:cs="Times New Roman"/>
          <w:sz w:val="24"/>
          <w:szCs w:val="24"/>
        </w:rPr>
        <w:t>-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83424">
        <w:rPr>
          <w:rFonts w:ascii="Times New Roman" w:hAnsi="Times New Roman" w:cs="Times New Roman"/>
          <w:sz w:val="24"/>
          <w:szCs w:val="24"/>
        </w:rPr>
        <w:t>=1800-1000=800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№36.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+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 xml:space="preserve"> =498 руб. - новая стоимость 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 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 xml:space="preserve">=246руб   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=252руб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’- степень эксплуатации рабочего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246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* 100 = 102,44%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№37.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3424">
        <w:rPr>
          <w:rFonts w:ascii="Times New Roman" w:hAnsi="Times New Roman" w:cs="Times New Roman"/>
          <w:sz w:val="24"/>
          <w:szCs w:val="24"/>
        </w:rPr>
        <w:t xml:space="preserve"> необходимого труда – 5 ч.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3424">
        <w:rPr>
          <w:rFonts w:ascii="Times New Roman" w:hAnsi="Times New Roman" w:cs="Times New Roman"/>
          <w:sz w:val="24"/>
          <w:szCs w:val="24"/>
        </w:rPr>
        <w:t xml:space="preserve"> прибавочного труда – 3ч. 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’=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3ч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>*100%= 166%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lastRenderedPageBreak/>
        <w:t>№38.</w:t>
      </w:r>
    </w:p>
    <w:p w:rsidR="00900DC0" w:rsidRPr="00083424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Стоимость 1м ткани при обычной интенсивности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C0" w:rsidRPr="00083424" w:rsidRDefault="00083424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1000м</m:t>
            </m:r>
          </m:den>
        </m:f>
      </m:oMath>
      <w:r w:rsidR="00900DC0" w:rsidRPr="0008342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1000м</m:t>
            </m:r>
          </m:den>
        </m:f>
      </m:oMath>
      <w:r w:rsidR="00900DC0" w:rsidRPr="00083424">
        <w:rPr>
          <w:rFonts w:ascii="Times New Roman" w:hAnsi="Times New Roman" w:cs="Times New Roman"/>
          <w:sz w:val="24"/>
          <w:szCs w:val="24"/>
        </w:rPr>
        <w:t xml:space="preserve"> =0,48 мин. =0,008 ч.</w:t>
      </w:r>
    </w:p>
    <w:p w:rsidR="00900DC0" w:rsidRPr="00083424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Стоимость всей ткани после роста производимости труда в 2р: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8ч*2=16 ч.</w:t>
      </w:r>
    </w:p>
    <w:p w:rsidR="00900DC0" w:rsidRPr="00083424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Производство ткани в условиях роста интенсивности: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1000м*2=2000 м.</w:t>
      </w:r>
    </w:p>
    <w:p w:rsidR="00900DC0" w:rsidRPr="00083424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Стоимость ед ткани после роста интенсивности труда в 2р:</w:t>
      </w:r>
    </w:p>
    <w:p w:rsidR="00900DC0" w:rsidRPr="00083424" w:rsidRDefault="00083424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2000м</m:t>
            </m:r>
          </m:den>
        </m:f>
      </m:oMath>
      <w:r w:rsidR="00900DC0" w:rsidRPr="00083424">
        <w:rPr>
          <w:rFonts w:ascii="Times New Roman" w:hAnsi="Times New Roman" w:cs="Times New Roman"/>
          <w:sz w:val="24"/>
          <w:szCs w:val="24"/>
        </w:rPr>
        <w:t xml:space="preserve">=0,008 ч. 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№39.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Так как выполняются условия 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I(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II(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)    (4800=4800)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I(c+v+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m)=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 xml:space="preserve"> I(c)+ II(c)    (9600=9600)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II(c+v+</w:t>
      </w:r>
      <w:proofErr w:type="gramStart"/>
      <w:r w:rsidRPr="00083424">
        <w:rPr>
          <w:rFonts w:ascii="Times New Roman" w:hAnsi="Times New Roman" w:cs="Times New Roman"/>
          <w:sz w:val="24"/>
          <w:szCs w:val="24"/>
          <w:lang w:val="en-US"/>
        </w:rPr>
        <w:t>m)=</w:t>
      </w:r>
      <w:proofErr w:type="gramEnd"/>
      <w:r w:rsidRPr="00083424">
        <w:rPr>
          <w:rFonts w:ascii="Times New Roman" w:hAnsi="Times New Roman" w:cs="Times New Roman"/>
          <w:sz w:val="24"/>
          <w:szCs w:val="24"/>
          <w:lang w:val="en-US"/>
        </w:rPr>
        <w:t xml:space="preserve"> I(v+m)+ II (v+m) (9200=9200)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424">
        <w:rPr>
          <w:rFonts w:ascii="Times New Roman" w:hAnsi="Times New Roman" w:cs="Times New Roman"/>
          <w:sz w:val="24"/>
          <w:szCs w:val="24"/>
        </w:rPr>
        <w:t>Значит, воспроизводство простое.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№40.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3424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08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 xml:space="preserve">(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+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) =7000000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=4900000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=2100000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>’= 50%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3424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*100%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*100%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3424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= 1050000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3424">
        <w:rPr>
          <w:rFonts w:ascii="Times New Roman" w:hAnsi="Times New Roman" w:cs="Times New Roman"/>
          <w:sz w:val="24"/>
          <w:szCs w:val="24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7000000</m:t>
            </m:r>
          </m:den>
        </m:f>
      </m:oMath>
      <w:r w:rsidRPr="00083424">
        <w:rPr>
          <w:rFonts w:ascii="Times New Roman" w:hAnsi="Times New Roman" w:cs="Times New Roman"/>
          <w:sz w:val="24"/>
          <w:szCs w:val="24"/>
        </w:rPr>
        <w:t xml:space="preserve"> * 100%= 15%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№42.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  1. Р`кр=m/ПК+ТК*100%=228/1020=22,35%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Найдем промышленную прибыль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22,35% *850/100%=190 млрд.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Торговая прибыль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22,35%*170/100%=38 млрд.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2. Торговые издержки=дополнительные издержки обращения +чистые издержки обращения.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Р`ср=m-чистые издержки обращения /ПК+ТК*100%=228-24/850+170*100%=20%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Рср на промышленный капитал =20%*850/100%=170 млрд.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Рср на торговый капитал = 20%*170/100%=34 млрд.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 43.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Т1+Т2=9000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Величина совокупного общественного продукта равна 9000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I. 4000c + 1000v + 1000m = 6000 3000+6000=9000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II. 2000c + 500v + 500m = 3000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Тип воспроизводства расширенный, т к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Cambria Math" w:hAnsi="Cambria Math" w:cs="Cambria Math"/>
          <w:sz w:val="24"/>
          <w:szCs w:val="24"/>
        </w:rPr>
        <w:t>𝐼</w:t>
      </w:r>
      <w:r w:rsidRPr="00083424">
        <w:rPr>
          <w:rFonts w:ascii="Times New Roman" w:hAnsi="Times New Roman" w:cs="Times New Roman"/>
          <w:sz w:val="24"/>
          <w:szCs w:val="24"/>
        </w:rPr>
        <w:t>(</w:t>
      </w:r>
      <w:r w:rsidRPr="00083424">
        <w:rPr>
          <w:rFonts w:ascii="Cambria Math" w:hAnsi="Cambria Math" w:cs="Cambria Math"/>
          <w:sz w:val="24"/>
          <w:szCs w:val="24"/>
        </w:rPr>
        <w:t>𝑣</w:t>
      </w:r>
      <w:r w:rsidRPr="00083424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083424">
        <w:rPr>
          <w:rFonts w:ascii="Cambria Math" w:hAnsi="Cambria Math" w:cs="Cambria Math"/>
          <w:sz w:val="24"/>
          <w:szCs w:val="24"/>
        </w:rPr>
        <w:t>𝑚</w:t>
      </w:r>
      <w:r w:rsidRPr="00083424">
        <w:rPr>
          <w:rFonts w:ascii="Times New Roman" w:hAnsi="Times New Roman" w:cs="Times New Roman"/>
          <w:sz w:val="24"/>
          <w:szCs w:val="24"/>
        </w:rPr>
        <w:t>)˃</w:t>
      </w:r>
      <w:proofErr w:type="gramEnd"/>
      <w:r w:rsidRPr="00083424">
        <w:rPr>
          <w:rFonts w:ascii="Cambria Math" w:hAnsi="Cambria Math" w:cs="Cambria Math"/>
          <w:sz w:val="24"/>
          <w:szCs w:val="24"/>
        </w:rPr>
        <w:t>𝐼𝐼𝑐</w:t>
      </w:r>
      <w:r w:rsidRPr="00083424">
        <w:rPr>
          <w:rFonts w:ascii="Times New Roman" w:hAnsi="Times New Roman" w:cs="Times New Roman"/>
          <w:sz w:val="24"/>
          <w:szCs w:val="24"/>
        </w:rPr>
        <w:t>2000˃1500 2000 ˃1500 на 500(различие)=˃на 500 больше,тогда I(v+m)˃IIc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500m из 1000m используем на накопление 41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В пропорции41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4000с1000</w:t>
      </w:r>
      <w:r w:rsidRPr="00083424">
        <w:rPr>
          <w:rFonts w:ascii="Cambria Math" w:hAnsi="Cambria Math" w:cs="Cambria Math"/>
          <w:sz w:val="24"/>
          <w:szCs w:val="24"/>
        </w:rPr>
        <w:t>𝑣</w:t>
      </w:r>
      <w:r w:rsidRPr="00083424">
        <w:rPr>
          <w:rFonts w:ascii="Times New Roman" w:hAnsi="Times New Roman" w:cs="Times New Roman"/>
          <w:sz w:val="24"/>
          <w:szCs w:val="24"/>
        </w:rPr>
        <w:t>=41 (органическое строение капитала) =˃ 500 на 5 частей с=400</w:t>
      </w:r>
      <w:r w:rsidRPr="00083424">
        <w:rPr>
          <w:rFonts w:ascii="Cambria Math" w:hAnsi="Cambria Math" w:cs="Cambria Math"/>
          <w:sz w:val="24"/>
          <w:szCs w:val="24"/>
        </w:rPr>
        <w:t>𝑣</w:t>
      </w:r>
      <w:r w:rsidRPr="00083424">
        <w:rPr>
          <w:rFonts w:ascii="Times New Roman" w:hAnsi="Times New Roman" w:cs="Times New Roman"/>
          <w:sz w:val="24"/>
          <w:szCs w:val="24"/>
        </w:rPr>
        <w:t>=100 (I)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Накопляемая прибавочная стоимость II подразделения: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Прирост II c равен приросту IV прирост IIс=100=IV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3424">
        <w:rPr>
          <w:rFonts w:ascii="Times New Roman" w:hAnsi="Times New Roman" w:cs="Times New Roman"/>
          <w:sz w:val="24"/>
          <w:szCs w:val="24"/>
        </w:rPr>
        <w:t>II(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подраз)</w:t>
      </w:r>
      <w:r w:rsidRPr="00083424">
        <w:rPr>
          <w:rFonts w:ascii="Cambria Math" w:hAnsi="Cambria Math" w:cs="Cambria Math"/>
          <w:sz w:val="24"/>
          <w:szCs w:val="24"/>
        </w:rPr>
        <w:t>𝑐𝑣</w:t>
      </w:r>
      <w:r w:rsidRPr="00083424">
        <w:rPr>
          <w:rFonts w:ascii="Times New Roman" w:hAnsi="Times New Roman" w:cs="Times New Roman"/>
          <w:sz w:val="24"/>
          <w:szCs w:val="24"/>
        </w:rPr>
        <w:t>=1500</w:t>
      </w:r>
      <w:r w:rsidRPr="00083424">
        <w:rPr>
          <w:rFonts w:ascii="Cambria Math" w:hAnsi="Cambria Math" w:cs="Cambria Math"/>
          <w:sz w:val="24"/>
          <w:szCs w:val="24"/>
        </w:rPr>
        <w:t>𝑐</w:t>
      </w:r>
      <w:r w:rsidRPr="00083424">
        <w:rPr>
          <w:rFonts w:ascii="Times New Roman" w:hAnsi="Times New Roman" w:cs="Times New Roman"/>
          <w:sz w:val="24"/>
          <w:szCs w:val="24"/>
        </w:rPr>
        <w:t>750</w:t>
      </w:r>
      <w:r w:rsidRPr="00083424">
        <w:rPr>
          <w:rFonts w:ascii="Cambria Math" w:hAnsi="Cambria Math" w:cs="Cambria Math"/>
          <w:sz w:val="24"/>
          <w:szCs w:val="24"/>
        </w:rPr>
        <w:t>𝑣</w:t>
      </w:r>
      <w:r w:rsidRPr="00083424">
        <w:rPr>
          <w:rFonts w:ascii="Times New Roman" w:hAnsi="Times New Roman" w:cs="Times New Roman"/>
          <w:sz w:val="24"/>
          <w:szCs w:val="24"/>
        </w:rPr>
        <w:t>=21 =˃ 21 ,где 2(100=IV) ,А 1(50) =˃ IIV=50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C+V=100+50=150=IIm это накопляемая часть прибавочной стоимости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№44.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Так как c1+v1=200, c2+v2=200, c3+v3=200, а m`=100%, то р`=m/аван.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Капит.*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100%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424">
        <w:rPr>
          <w:rFonts w:ascii="Times New Roman" w:hAnsi="Times New Roman" w:cs="Times New Roman"/>
          <w:sz w:val="24"/>
          <w:szCs w:val="24"/>
        </w:rPr>
        <w:t xml:space="preserve">.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/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 xml:space="preserve">=1/9,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 xml:space="preserve">=20,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=180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3424">
        <w:rPr>
          <w:rFonts w:ascii="Times New Roman" w:hAnsi="Times New Roman" w:cs="Times New Roman"/>
          <w:sz w:val="24"/>
          <w:szCs w:val="24"/>
        </w:rPr>
        <w:t xml:space="preserve">.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/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 xml:space="preserve">=2/8=1/4,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 xml:space="preserve">=40,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=160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3424">
        <w:rPr>
          <w:rFonts w:ascii="Times New Roman" w:hAnsi="Times New Roman" w:cs="Times New Roman"/>
          <w:sz w:val="24"/>
          <w:szCs w:val="24"/>
        </w:rPr>
        <w:t xml:space="preserve">.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>/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 xml:space="preserve">=3/7,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3424">
        <w:rPr>
          <w:rFonts w:ascii="Times New Roman" w:hAnsi="Times New Roman" w:cs="Times New Roman"/>
          <w:sz w:val="24"/>
          <w:szCs w:val="24"/>
        </w:rPr>
        <w:t xml:space="preserve">=60, </w:t>
      </w:r>
      <w:r w:rsidRPr="000834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3424">
        <w:rPr>
          <w:rFonts w:ascii="Times New Roman" w:hAnsi="Times New Roman" w:cs="Times New Roman"/>
          <w:sz w:val="24"/>
          <w:szCs w:val="24"/>
        </w:rPr>
        <w:t>=140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m=m`*v/100%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mI=100%*180/100%=180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mII=160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mIII=140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p`=m/v+c*100%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pI=180*100%/200=90%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pII=160*100%/200=80%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424">
        <w:rPr>
          <w:rFonts w:ascii="Times New Roman" w:hAnsi="Times New Roman" w:cs="Times New Roman"/>
          <w:sz w:val="24"/>
          <w:szCs w:val="24"/>
          <w:lang w:val="en-US"/>
        </w:rPr>
        <w:t>pIII=140*100%/200=70%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№45.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1. Найдем c и v в первоначальном авансированном капитале.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3424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=4:1, 4+1=5 частей, 1 часть=10 млн. долл./5=2 млн.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4 части c=2 млн.*4= 8 млн., тогда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=8c:2v, c+v=8+2=10 млн. долл., т.е.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с=80%, v=20%.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2. Найдем соотношение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в капитале в результате накопления.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10 млн. долл.*3=30 млн. долл., c+v=30,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c:v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>=9:1, c+v=9=1=10 частей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 часть=30/10=3 млн. долл., 9 частей=3*9=27 млн.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 xml:space="preserve">9 частей с 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90%, 1 часть v- это 10%, 27 млн. долл.+3 млн. долл.=30 млн. долл.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Как видим, накопление капитала привело к сокращению спроса на рабочую силу: было 80%</w:t>
      </w:r>
      <w:proofErr w:type="gramStart"/>
      <w:r w:rsidRPr="00083424">
        <w:rPr>
          <w:rFonts w:ascii="Times New Roman" w:hAnsi="Times New Roman" w:cs="Times New Roman"/>
          <w:sz w:val="24"/>
          <w:szCs w:val="24"/>
        </w:rPr>
        <w:t>c :</w:t>
      </w:r>
      <w:proofErr w:type="gramEnd"/>
      <w:r w:rsidRPr="00083424">
        <w:rPr>
          <w:rFonts w:ascii="Times New Roman" w:hAnsi="Times New Roman" w:cs="Times New Roman"/>
          <w:sz w:val="24"/>
          <w:szCs w:val="24"/>
        </w:rPr>
        <w:t xml:space="preserve"> 20%v, стало 90%c :10%v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>№46.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1) 5 ч.*2=10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2) 10*2=20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3) 20*2=40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1:2:4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t>Отклонение на 0,5.</w:t>
      </w:r>
    </w:p>
    <w:p w:rsidR="001F214A" w:rsidRPr="00083424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sz w:val="24"/>
          <w:szCs w:val="24"/>
        </w:rPr>
        <w:lastRenderedPageBreak/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083424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83424" w:rsidRDefault="00900DC0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1F214A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083424" w:rsidRDefault="002D6FB5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83424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5D" w:rsidRPr="00083424" w:rsidRDefault="002F395D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395D" w:rsidRPr="00083424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0"/>
    <w:rsid w:val="00083424"/>
    <w:rsid w:val="000C2346"/>
    <w:rsid w:val="00146FFC"/>
    <w:rsid w:val="001B490C"/>
    <w:rsid w:val="001C53B6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C0964"/>
    <w:rsid w:val="00874579"/>
    <w:rsid w:val="00900DC0"/>
    <w:rsid w:val="009702BA"/>
    <w:rsid w:val="009D539F"/>
    <w:rsid w:val="00B37B34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96A0"/>
  <w15:chartTrackingRefBased/>
  <w15:docId w15:val="{B5C0FAB5-88E9-470D-B18F-DD45C2B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алена горохова</cp:lastModifiedBy>
  <cp:revision>2</cp:revision>
  <dcterms:created xsi:type="dcterms:W3CDTF">2018-12-16T12:25:00Z</dcterms:created>
  <dcterms:modified xsi:type="dcterms:W3CDTF">2018-12-16T12:25:00Z</dcterms:modified>
</cp:coreProperties>
</file>