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E9" w:rsidRPr="00105EE9" w:rsidRDefault="00105EE9" w:rsidP="00105EE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5EE9">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105EE9" w:rsidRPr="00105EE9" w:rsidRDefault="00105EE9" w:rsidP="00105EE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5EE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05EE9" w:rsidRPr="00105EE9" w:rsidRDefault="00105EE9" w:rsidP="00105EE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05EE9">
        <w:rPr>
          <w:rFonts w:ascii="Times New Roman" w:eastAsia="Times New Roman" w:hAnsi="Times New Roman" w:cs="Times New Roman"/>
          <w:color w:val="000000"/>
          <w:sz w:val="24"/>
          <w:szCs w:val="24"/>
          <w:lang w:eastAsia="ru-RU"/>
        </w:rPr>
        <w:t>высшего образования</w:t>
      </w:r>
    </w:p>
    <w:p w:rsidR="00105EE9" w:rsidRPr="00105EE9" w:rsidRDefault="00105EE9" w:rsidP="00105EE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05EE9">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105EE9" w:rsidRPr="00105EE9" w:rsidRDefault="00105EE9" w:rsidP="00105EE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05EE9">
        <w:rPr>
          <w:rFonts w:ascii="Times New Roman" w:eastAsia="Times New Roman" w:hAnsi="Times New Roman" w:cs="Times New Roman"/>
          <w:b/>
          <w:color w:val="000000"/>
          <w:sz w:val="28"/>
          <w:szCs w:val="28"/>
          <w:lang w:eastAsia="ru-RU"/>
        </w:rPr>
        <w:t>(ФГБОУ ВО «КубГУ»)</w:t>
      </w:r>
    </w:p>
    <w:p w:rsidR="00105EE9" w:rsidRPr="00105EE9" w:rsidRDefault="00105EE9" w:rsidP="00105EE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105EE9" w:rsidRPr="00105EE9" w:rsidRDefault="00105EE9" w:rsidP="00105EE9">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r w:rsidRPr="00105EE9">
        <w:rPr>
          <w:rFonts w:ascii="Times New Roman" w:eastAsia="Times New Roman" w:hAnsi="Times New Roman" w:cs="Times New Roman"/>
          <w:b/>
          <w:color w:val="000000"/>
          <w:sz w:val="28"/>
          <w:szCs w:val="28"/>
          <w:lang w:eastAsia="ru-RU"/>
        </w:rPr>
        <w:t>Факультет экономический</w:t>
      </w:r>
    </w:p>
    <w:p w:rsidR="00105EE9" w:rsidRPr="00105EE9" w:rsidRDefault="00105EE9" w:rsidP="00105EE9">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r w:rsidRPr="00105EE9">
        <w:rPr>
          <w:rFonts w:ascii="Times New Roman" w:eastAsia="Times New Roman" w:hAnsi="Times New Roman" w:cs="Times New Roman"/>
          <w:b/>
          <w:color w:val="000000"/>
          <w:sz w:val="28"/>
          <w:szCs w:val="28"/>
          <w:lang w:eastAsia="ru-RU"/>
        </w:rPr>
        <w:t xml:space="preserve">Кафедра теоретической экономики </w:t>
      </w: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105EE9" w:rsidRPr="00105EE9" w:rsidRDefault="00105EE9" w:rsidP="00105EE9">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105EE9" w:rsidRPr="00A62593" w:rsidRDefault="00105EE9" w:rsidP="00105EE9">
      <w:pPr>
        <w:spacing w:after="0"/>
        <w:jc w:val="center"/>
        <w:rPr>
          <w:rFonts w:ascii="Times New Roman" w:eastAsia="Times New Roman" w:hAnsi="Times New Roman" w:cs="Times New Roman"/>
          <w:b/>
          <w:bCs/>
          <w:iCs/>
          <w:color w:val="000000"/>
          <w:sz w:val="28"/>
          <w:szCs w:val="28"/>
          <w:lang w:eastAsia="ru-RU"/>
        </w:rPr>
      </w:pPr>
      <w:r w:rsidRPr="00105EE9">
        <w:rPr>
          <w:rFonts w:ascii="Times New Roman" w:eastAsia="Times New Roman" w:hAnsi="Times New Roman" w:cs="Times New Roman"/>
          <w:b/>
          <w:color w:val="000000"/>
          <w:sz w:val="28"/>
          <w:szCs w:val="28"/>
          <w:lang w:eastAsia="ru-RU"/>
        </w:rPr>
        <w:t>КУРСОВАЯ РАБОТА</w:t>
      </w:r>
      <w:r>
        <w:rPr>
          <w:rFonts w:ascii="Times New Roman" w:eastAsia="Times New Roman" w:hAnsi="Times New Roman" w:cs="Times New Roman"/>
          <w:b/>
          <w:color w:val="000000"/>
          <w:sz w:val="28"/>
          <w:szCs w:val="28"/>
          <w:lang w:eastAsia="ru-RU"/>
        </w:rPr>
        <w:br/>
      </w:r>
      <w:r w:rsidRPr="00105EE9">
        <w:rPr>
          <w:rFonts w:ascii="Times New Roman" w:eastAsia="Times New Roman" w:hAnsi="Times New Roman" w:cs="Times New Roman"/>
          <w:b/>
          <w:bCs/>
          <w:iCs/>
          <w:color w:val="000000"/>
          <w:sz w:val="32"/>
          <w:szCs w:val="32"/>
          <w:lang w:eastAsia="ru-RU"/>
        </w:rPr>
        <w:t>«Рыночная экономика: сущно</w:t>
      </w:r>
      <w:r w:rsidR="00665E8A">
        <w:rPr>
          <w:rFonts w:ascii="Times New Roman" w:eastAsia="Times New Roman" w:hAnsi="Times New Roman" w:cs="Times New Roman"/>
          <w:b/>
          <w:bCs/>
          <w:iCs/>
          <w:color w:val="000000"/>
          <w:sz w:val="32"/>
          <w:szCs w:val="32"/>
          <w:lang w:eastAsia="ru-RU"/>
        </w:rPr>
        <w:t>сть, механизмы, плюсы и минусы»</w:t>
      </w:r>
    </w:p>
    <w:p w:rsidR="00105EE9" w:rsidRPr="00105EE9" w:rsidRDefault="00105EE9" w:rsidP="00105EE9">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p>
    <w:p w:rsidR="00105EE9" w:rsidRPr="00105EE9" w:rsidRDefault="00105EE9" w:rsidP="00105EE9">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p>
    <w:p w:rsidR="00105EE9" w:rsidRPr="00105EE9" w:rsidRDefault="00105EE9" w:rsidP="00105EE9">
      <w:pPr>
        <w:spacing w:line="256" w:lineRule="auto"/>
        <w:rPr>
          <w:rFonts w:ascii="Times New Roman" w:eastAsia="Calibri" w:hAnsi="Times New Roman" w:cs="Times New Roman"/>
          <w:sz w:val="28"/>
          <w:szCs w:val="28"/>
        </w:rPr>
      </w:pPr>
      <w:r w:rsidRPr="00105EE9">
        <w:rPr>
          <w:rFonts w:ascii="Times New Roman" w:eastAsia="Calibri" w:hAnsi="Times New Roman" w:cs="Times New Roman"/>
          <w:sz w:val="28"/>
          <w:szCs w:val="28"/>
        </w:rPr>
        <w:t>Работу выполнил _______</w:t>
      </w:r>
      <w:r>
        <w:rPr>
          <w:rFonts w:ascii="Times New Roman" w:eastAsia="Calibri" w:hAnsi="Times New Roman" w:cs="Times New Roman"/>
          <w:sz w:val="28"/>
          <w:szCs w:val="28"/>
        </w:rPr>
        <w:t>_______________________________Джанхот Б. А.</w:t>
      </w:r>
    </w:p>
    <w:p w:rsidR="00105EE9" w:rsidRPr="00105EE9" w:rsidRDefault="00105EE9" w:rsidP="00105EE9">
      <w:pPr>
        <w:spacing w:line="256" w:lineRule="auto"/>
        <w:rPr>
          <w:rFonts w:ascii="Times New Roman" w:eastAsia="Calibri" w:hAnsi="Times New Roman" w:cs="Times New Roman"/>
          <w:sz w:val="28"/>
          <w:szCs w:val="28"/>
          <w:u w:val="single"/>
        </w:rPr>
      </w:pPr>
      <w:r w:rsidRPr="00105EE9">
        <w:rPr>
          <w:rFonts w:ascii="Times New Roman" w:eastAsia="Calibri" w:hAnsi="Times New Roman" w:cs="Times New Roman"/>
          <w:sz w:val="28"/>
          <w:szCs w:val="28"/>
        </w:rPr>
        <w:t xml:space="preserve">Специальность </w:t>
      </w:r>
      <w:r w:rsidRPr="00105EE9">
        <w:rPr>
          <w:rFonts w:ascii="Times New Roman" w:eastAsia="Calibri" w:hAnsi="Times New Roman" w:cs="Times New Roman"/>
          <w:sz w:val="28"/>
          <w:szCs w:val="28"/>
          <w:u w:val="single"/>
        </w:rPr>
        <w:t xml:space="preserve">          38.05.01 Экономическая безопасность     </w:t>
      </w:r>
      <w:r w:rsidRPr="00105EE9">
        <w:rPr>
          <w:rFonts w:ascii="Times New Roman" w:eastAsia="Calibri" w:hAnsi="Times New Roman" w:cs="Times New Roman"/>
          <w:sz w:val="28"/>
          <w:szCs w:val="28"/>
        </w:rPr>
        <w:t xml:space="preserve"> курс </w:t>
      </w:r>
      <w:r w:rsidRPr="00105EE9">
        <w:rPr>
          <w:rFonts w:ascii="Times New Roman" w:eastAsia="Calibri" w:hAnsi="Times New Roman" w:cs="Times New Roman"/>
          <w:sz w:val="28"/>
          <w:szCs w:val="28"/>
          <w:u w:val="single"/>
        </w:rPr>
        <w:t xml:space="preserve">             1</w:t>
      </w:r>
    </w:p>
    <w:p w:rsidR="00105EE9" w:rsidRPr="00105EE9" w:rsidRDefault="00105EE9" w:rsidP="00105EE9">
      <w:pPr>
        <w:spacing w:line="256" w:lineRule="auto"/>
        <w:rPr>
          <w:rFonts w:ascii="Times New Roman" w:eastAsia="Calibri" w:hAnsi="Times New Roman" w:cs="Times New Roman"/>
          <w:sz w:val="28"/>
          <w:szCs w:val="28"/>
        </w:rPr>
      </w:pPr>
      <w:r w:rsidRPr="00105EE9">
        <w:rPr>
          <w:rFonts w:ascii="Times New Roman" w:eastAsia="Calibri" w:hAnsi="Times New Roman" w:cs="Times New Roman"/>
          <w:sz w:val="28"/>
          <w:szCs w:val="28"/>
        </w:rPr>
        <w:t>Специализация _____________________________________________________</w:t>
      </w:r>
    </w:p>
    <w:p w:rsidR="00105EE9" w:rsidRPr="00105EE9" w:rsidRDefault="00105EE9" w:rsidP="00105EE9">
      <w:pPr>
        <w:spacing w:line="256" w:lineRule="auto"/>
        <w:rPr>
          <w:rFonts w:ascii="Times New Roman" w:eastAsia="Calibri" w:hAnsi="Times New Roman" w:cs="Times New Roman"/>
          <w:sz w:val="28"/>
          <w:szCs w:val="28"/>
        </w:rPr>
      </w:pPr>
      <w:r w:rsidRPr="00105EE9">
        <w:rPr>
          <w:rFonts w:ascii="Times New Roman" w:eastAsia="Calibri" w:hAnsi="Times New Roman" w:cs="Times New Roman"/>
          <w:sz w:val="28"/>
          <w:szCs w:val="28"/>
        </w:rPr>
        <w:t>Научный руководитель</w:t>
      </w:r>
      <w:r w:rsidRPr="00105EE9">
        <w:rPr>
          <w:rFonts w:ascii="Times New Roman" w:eastAsia="Calibri" w:hAnsi="Times New Roman" w:cs="Times New Roman"/>
          <w:sz w:val="28"/>
          <w:szCs w:val="28"/>
        </w:rPr>
        <w:br/>
        <w:t>ученая степень, должность __</w:t>
      </w:r>
      <w:r>
        <w:rPr>
          <w:rFonts w:ascii="Times New Roman" w:eastAsia="Calibri" w:hAnsi="Times New Roman" w:cs="Times New Roman"/>
          <w:sz w:val="28"/>
          <w:szCs w:val="28"/>
        </w:rPr>
        <w:t>_______________________________Чапля В. В.</w:t>
      </w:r>
    </w:p>
    <w:p w:rsidR="00105EE9" w:rsidRPr="00105EE9" w:rsidRDefault="00105EE9" w:rsidP="00105EE9">
      <w:pPr>
        <w:spacing w:line="256" w:lineRule="auto"/>
        <w:rPr>
          <w:rFonts w:ascii="Times New Roman" w:eastAsia="Calibri" w:hAnsi="Times New Roman" w:cs="Times New Roman"/>
          <w:sz w:val="28"/>
          <w:szCs w:val="28"/>
        </w:rPr>
      </w:pPr>
      <w:r w:rsidRPr="00105EE9">
        <w:rPr>
          <w:rFonts w:ascii="Times New Roman" w:eastAsia="Calibri" w:hAnsi="Times New Roman" w:cs="Times New Roman"/>
          <w:sz w:val="28"/>
          <w:szCs w:val="28"/>
        </w:rPr>
        <w:t>Нормоконтролер</w:t>
      </w:r>
      <w:r w:rsidRPr="00105EE9">
        <w:rPr>
          <w:rFonts w:ascii="Times New Roman" w:eastAsia="Calibri" w:hAnsi="Times New Roman" w:cs="Times New Roman"/>
          <w:sz w:val="28"/>
          <w:szCs w:val="28"/>
        </w:rPr>
        <w:br/>
        <w:t>ученая степень, должность __</w:t>
      </w:r>
      <w:r>
        <w:rPr>
          <w:rFonts w:ascii="Times New Roman" w:eastAsia="Calibri" w:hAnsi="Times New Roman" w:cs="Times New Roman"/>
          <w:sz w:val="28"/>
          <w:szCs w:val="28"/>
        </w:rPr>
        <w:t>_______________________________Чапля В. В.</w:t>
      </w:r>
    </w:p>
    <w:p w:rsidR="00105EE9" w:rsidRPr="00105EE9" w:rsidRDefault="00105EE9" w:rsidP="00105EE9">
      <w:pPr>
        <w:spacing w:after="0" w:line="240" w:lineRule="auto"/>
        <w:jc w:val="center"/>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jc w:val="center"/>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jc w:val="center"/>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rPr>
          <w:rFonts w:ascii="Times New Roman" w:eastAsia="Times New Roman" w:hAnsi="Times New Roman" w:cs="Times New Roman"/>
          <w:color w:val="000000"/>
          <w:sz w:val="28"/>
          <w:szCs w:val="28"/>
          <w:lang w:eastAsia="ru-RU"/>
        </w:rPr>
      </w:pPr>
    </w:p>
    <w:p w:rsidR="00105EE9" w:rsidRPr="00105EE9" w:rsidRDefault="00105EE9" w:rsidP="00105EE9">
      <w:pPr>
        <w:spacing w:after="0" w:line="240" w:lineRule="auto"/>
        <w:jc w:val="center"/>
        <w:rPr>
          <w:rFonts w:ascii="Times New Roman" w:eastAsia="Times New Roman" w:hAnsi="Times New Roman" w:cs="Times New Roman"/>
          <w:b/>
          <w:color w:val="000000"/>
          <w:sz w:val="28"/>
          <w:szCs w:val="28"/>
          <w:lang w:eastAsia="ru-RU"/>
        </w:rPr>
      </w:pPr>
      <w:r w:rsidRPr="00105EE9">
        <w:rPr>
          <w:rFonts w:ascii="Times New Roman" w:eastAsia="Times New Roman" w:hAnsi="Times New Roman" w:cs="Times New Roman"/>
          <w:b/>
          <w:color w:val="000000"/>
          <w:sz w:val="28"/>
          <w:szCs w:val="28"/>
          <w:lang w:eastAsia="ru-RU"/>
        </w:rPr>
        <w:t xml:space="preserve">Краснодар </w:t>
      </w:r>
      <w:r w:rsidRPr="00105EE9">
        <w:rPr>
          <w:rFonts w:ascii="Times New Roman" w:eastAsia="Times New Roman" w:hAnsi="Times New Roman" w:cs="Times New Roman"/>
          <w:b/>
          <w:color w:val="000000"/>
          <w:sz w:val="28"/>
          <w:szCs w:val="28"/>
          <w:lang w:eastAsia="ru-RU"/>
        </w:rPr>
        <w:br/>
        <w:t>2019</w:t>
      </w:r>
    </w:p>
    <w:p w:rsidR="00CF4F1B" w:rsidRPr="00CF4F1B" w:rsidRDefault="00A62593" w:rsidP="00C22A56">
      <w:pPr>
        <w:spacing w:line="360" w:lineRule="auto"/>
        <w:jc w:val="center"/>
        <w:rPr>
          <w:rFonts w:ascii="Times New Roman" w:hAnsi="Times New Roman" w:cs="Times New Roman"/>
          <w:b/>
          <w:sz w:val="40"/>
          <w:szCs w:val="40"/>
        </w:rPr>
      </w:pPr>
      <w:r w:rsidRPr="00A62593">
        <w:rPr>
          <w:rFonts w:ascii="Times New Roman" w:hAnsi="Times New Roman" w:cs="Times New Roman"/>
          <w:b/>
          <w:sz w:val="40"/>
          <w:szCs w:val="40"/>
        </w:rPr>
        <w:br w:type="page"/>
      </w:r>
      <w:r w:rsidR="00665E8A">
        <w:rPr>
          <w:rFonts w:ascii="Times New Roman" w:hAnsi="Times New Roman" w:cs="Times New Roman"/>
          <w:b/>
          <w:sz w:val="40"/>
          <w:szCs w:val="40"/>
        </w:rPr>
        <w:lastRenderedPageBreak/>
        <w:t>Содержание</w:t>
      </w:r>
    </w:p>
    <w:p w:rsidR="00CF4F1B" w:rsidRPr="00665E8A" w:rsidRDefault="00CF4F1B" w:rsidP="00665E8A">
      <w:pPr>
        <w:pStyle w:val="ae"/>
        <w:rPr>
          <w:rStyle w:val="a4"/>
          <w:rFonts w:ascii="Times New Roman" w:hAnsi="Times New Roman" w:cs="Times New Roman"/>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HYPERLINK  \l "Введение"</w:instrText>
      </w:r>
      <w:r w:rsidRPr="00665E8A">
        <w:rPr>
          <w:rFonts w:ascii="Times New Roman" w:hAnsi="Times New Roman" w:cs="Times New Roman"/>
          <w:sz w:val="28"/>
          <w:szCs w:val="28"/>
        </w:rPr>
        <w:fldChar w:fldCharType="separate"/>
      </w:r>
      <w:r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Введение…………………………………………………………………………3</w:t>
      </w:r>
    </w:p>
    <w:p w:rsidR="00CF4F1B" w:rsidRPr="00665E8A" w:rsidRDefault="00CF4F1B" w:rsidP="00665E8A">
      <w:pPr>
        <w:pStyle w:val="ae"/>
        <w:rPr>
          <w:rFonts w:ascii="Times New Roman" w:hAnsi="Times New Roman" w:cs="Times New Roman"/>
          <w:b/>
          <w:sz w:val="28"/>
          <w:szCs w:val="28"/>
        </w:rPr>
      </w:pPr>
      <w:r w:rsidRPr="00665E8A">
        <w:rPr>
          <w:rFonts w:ascii="Times New Roman" w:hAnsi="Times New Roman" w:cs="Times New Roman"/>
          <w:sz w:val="28"/>
          <w:szCs w:val="28"/>
        </w:rPr>
        <w:fldChar w:fldCharType="end"/>
      </w:r>
    </w:p>
    <w:p w:rsidR="00CF4F1B" w:rsidRPr="00665E8A" w:rsidRDefault="00CF4F1B" w:rsidP="00665E8A">
      <w:pPr>
        <w:pStyle w:val="ae"/>
        <w:rPr>
          <w:rStyle w:val="a4"/>
          <w:rFonts w:ascii="Times New Roman" w:hAnsi="Times New Roman" w:cs="Times New Roman"/>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"П1_1" </w:instrText>
      </w:r>
      <w:r w:rsidRPr="00665E8A">
        <w:rPr>
          <w:rFonts w:ascii="Times New Roman" w:hAnsi="Times New Roman" w:cs="Times New Roman"/>
          <w:sz w:val="28"/>
          <w:szCs w:val="28"/>
        </w:rPr>
        <w:fldChar w:fldCharType="separate"/>
      </w:r>
      <w:r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Глава 1. </w:t>
      </w:r>
      <w:r w:rsidRPr="00665E8A">
        <w:rPr>
          <w:rStyle w:val="a4"/>
          <w:rFonts w:ascii="Times New Roman" w:hAnsi="Times New Roman" w:cs="Times New Roman"/>
          <w:iCs/>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Теоретические аспекты изучения рыночной экономики…………...4</w:t>
      </w:r>
    </w:p>
    <w:p w:rsidR="00CF4F1B" w:rsidRPr="00665E8A" w:rsidRDefault="00CF4F1B" w:rsidP="00665E8A">
      <w:pPr>
        <w:pStyle w:val="ae"/>
        <w:rPr>
          <w:rFonts w:ascii="Times New Roman" w:hAnsi="Times New Roman" w:cs="Times New Roman"/>
          <w:iCs/>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"П1_1" </w:instrText>
      </w:r>
      <w:r w:rsidRPr="00665E8A">
        <w:rPr>
          <w:rFonts w:ascii="Times New Roman" w:hAnsi="Times New Roman" w:cs="Times New Roman"/>
          <w:sz w:val="28"/>
          <w:szCs w:val="28"/>
        </w:rPr>
        <w:fldChar w:fldCharType="separate"/>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Эволюция взглядов на природу рыночной экономики…………………..4</w:t>
      </w:r>
    </w:p>
    <w:p w:rsidR="00CF4F1B" w:rsidRPr="00665E8A" w:rsidRDefault="00A62593" w:rsidP="00665E8A">
      <w:pPr>
        <w:pStyle w:val="ae"/>
        <w:rPr>
          <w:rFonts w:ascii="Times New Roman" w:hAnsi="Times New Roman" w:cs="Times New Roman"/>
          <w:b/>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"П1_2" </w:instrText>
      </w:r>
      <w:r w:rsidRPr="00665E8A">
        <w:rPr>
          <w:rFonts w:ascii="Times New Roman" w:hAnsi="Times New Roman" w:cs="Times New Roman"/>
          <w:sz w:val="28"/>
          <w:szCs w:val="28"/>
        </w:rPr>
        <w:fldChar w:fldCharType="separate"/>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Пять аспектов рыночной экономики……………………………………...7</w:t>
      </w:r>
    </w:p>
    <w:p w:rsidR="00CF4F1B" w:rsidRPr="00665E8A" w:rsidRDefault="00A62593" w:rsidP="00665E8A">
      <w:pPr>
        <w:pStyle w:val="ae"/>
        <w:rPr>
          <w:rFonts w:ascii="Times New Roman" w:hAnsi="Times New Roman" w:cs="Times New Roman"/>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"П1_3" </w:instrText>
      </w:r>
      <w:r w:rsidRPr="00665E8A">
        <w:rPr>
          <w:rFonts w:ascii="Times New Roman" w:hAnsi="Times New Roman" w:cs="Times New Roman"/>
          <w:sz w:val="28"/>
          <w:szCs w:val="28"/>
        </w:rPr>
        <w:fldChar w:fldCharType="separate"/>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Содержание рыночного механизма и функции рынка………………….11</w:t>
      </w:r>
    </w:p>
    <w:p w:rsidR="00CF4F1B" w:rsidRPr="00665E8A" w:rsidRDefault="00A62593" w:rsidP="00665E8A">
      <w:pPr>
        <w:pStyle w:val="ae"/>
        <w:rPr>
          <w:rFonts w:ascii="Times New Roman" w:hAnsi="Times New Roman" w:cs="Times New Roman"/>
          <w:iCs/>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iCs/>
          <w:sz w:val="28"/>
          <w:szCs w:val="28"/>
        </w:rPr>
        <w:fldChar w:fldCharType="begin"/>
      </w:r>
      <w:r w:rsidRPr="00665E8A">
        <w:rPr>
          <w:rFonts w:ascii="Times New Roman" w:hAnsi="Times New Roman" w:cs="Times New Roman"/>
          <w:iCs/>
          <w:sz w:val="28"/>
          <w:szCs w:val="28"/>
        </w:rPr>
        <w:instrText xml:space="preserve"> HYPERLINK  \l "П2_1" </w:instrText>
      </w:r>
      <w:r w:rsidRPr="00665E8A">
        <w:rPr>
          <w:rFonts w:ascii="Times New Roman" w:hAnsi="Times New Roman" w:cs="Times New Roman"/>
          <w:iCs/>
          <w:sz w:val="28"/>
          <w:szCs w:val="28"/>
        </w:rPr>
        <w:fldChar w:fldCharType="separate"/>
      </w:r>
      <w:r w:rsidR="00CF4F1B" w:rsidRPr="00665E8A">
        <w:rPr>
          <w:rStyle w:val="a4"/>
          <w:rFonts w:ascii="Times New Roman" w:hAnsi="Times New Roman" w:cs="Times New Roman"/>
          <w:iCs/>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Глава 2. Современное состояние рыночной экономики…………………….16</w:t>
      </w:r>
    </w:p>
    <w:p w:rsidR="00CF4F1B" w:rsidRPr="00665E8A" w:rsidRDefault="00A62593" w:rsidP="00665E8A">
      <w:pPr>
        <w:pStyle w:val="ae"/>
        <w:rPr>
          <w:rFonts w:ascii="Times New Roman" w:hAnsi="Times New Roman" w:cs="Times New Roman"/>
          <w:sz w:val="28"/>
          <w:szCs w:val="28"/>
        </w:rPr>
      </w:pPr>
      <w:r w:rsidRPr="00665E8A">
        <w:rPr>
          <w:rFonts w:ascii="Times New Roman" w:hAnsi="Times New Roman" w:cs="Times New Roman"/>
          <w:iCs/>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"П2_1" </w:instrText>
      </w:r>
      <w:r w:rsidRPr="00665E8A">
        <w:rPr>
          <w:rFonts w:ascii="Times New Roman" w:hAnsi="Times New Roman" w:cs="Times New Roman"/>
          <w:sz w:val="28"/>
          <w:szCs w:val="28"/>
        </w:rPr>
        <w:fldChar w:fldCharType="separate"/>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Изменения на мировом рынке в начале </w:t>
      </w:r>
      <w:r w:rsidR="00CF4F1B" w:rsidRPr="00665E8A">
        <w:rPr>
          <w:rStyle w:val="a4"/>
          <w:rFonts w:ascii="Times New Roman" w:hAnsi="Times New Roman" w:cs="Times New Roman"/>
          <w:color w:val="auto"/>
          <w:sz w:val="28"/>
          <w:szCs w:val="28"/>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XXI</w:t>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века………………………16</w:t>
      </w:r>
    </w:p>
    <w:p w:rsidR="00CF4F1B" w:rsidRPr="00665E8A" w:rsidRDefault="00A62593" w:rsidP="00665E8A">
      <w:pPr>
        <w:pStyle w:val="ae"/>
        <w:rPr>
          <w:rFonts w:ascii="Times New Roman" w:hAnsi="Times New Roman" w:cs="Times New Roman"/>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"П2_2" </w:instrText>
      </w:r>
      <w:r w:rsidRPr="00665E8A">
        <w:rPr>
          <w:rFonts w:ascii="Times New Roman" w:hAnsi="Times New Roman" w:cs="Times New Roman"/>
          <w:sz w:val="28"/>
          <w:szCs w:val="28"/>
        </w:rPr>
        <w:fldChar w:fldCharType="separate"/>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Особенности формирования рыночной экономики в России………………………………………………………….……………….20</w:t>
      </w:r>
    </w:p>
    <w:p w:rsidR="00CF4F1B" w:rsidRPr="00665E8A" w:rsidRDefault="00A62593" w:rsidP="00665E8A">
      <w:pPr>
        <w:pStyle w:val="ae"/>
        <w:rPr>
          <w:rFonts w:ascii="Times New Roman" w:hAnsi="Times New Roman" w:cs="Times New Roman"/>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sz w:val="28"/>
          <w:szCs w:val="28"/>
        </w:rPr>
        <w:fldChar w:fldCharType="begin"/>
      </w:r>
      <w:r w:rsidRPr="00665E8A">
        <w:rPr>
          <w:rFonts w:ascii="Times New Roman" w:hAnsi="Times New Roman" w:cs="Times New Roman"/>
          <w:sz w:val="28"/>
          <w:szCs w:val="28"/>
        </w:rPr>
        <w:instrText xml:space="preserve"> HYPERLINK  \l "П2_3" </w:instrText>
      </w:r>
      <w:r w:rsidRPr="00665E8A">
        <w:rPr>
          <w:rFonts w:ascii="Times New Roman" w:hAnsi="Times New Roman" w:cs="Times New Roman"/>
          <w:sz w:val="28"/>
          <w:szCs w:val="28"/>
        </w:rPr>
        <w:fldChar w:fldCharType="separate"/>
      </w:r>
      <w:r w:rsidR="00CF4F1B" w:rsidRPr="00665E8A">
        <w:rPr>
          <w:rStyle w:val="a4"/>
          <w:rFonts w:ascii="Times New Roman" w:hAnsi="Times New Roman" w:cs="Times New Roman"/>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Тенденции и перспективы развития рыночной экономики в России….23</w:t>
      </w:r>
    </w:p>
    <w:p w:rsidR="00CF4F1B" w:rsidRPr="00665E8A" w:rsidRDefault="00A62593" w:rsidP="00665E8A">
      <w:pPr>
        <w:pStyle w:val="ae"/>
        <w:rPr>
          <w:rFonts w:ascii="Times New Roman" w:hAnsi="Times New Roman" w:cs="Times New Roman"/>
          <w:iCs/>
          <w:sz w:val="28"/>
          <w:szCs w:val="28"/>
        </w:rPr>
      </w:pPr>
      <w:r w:rsidRPr="00665E8A">
        <w:rPr>
          <w:rFonts w:ascii="Times New Roman" w:hAnsi="Times New Roman" w:cs="Times New Roman"/>
          <w:sz w:val="28"/>
          <w:szCs w:val="28"/>
        </w:rPr>
        <w:fldChar w:fldCharType="end"/>
      </w:r>
    </w:p>
    <w:p w:rsidR="00CF4F1B" w:rsidRPr="00665E8A" w:rsidRDefault="00A62593" w:rsidP="00665E8A">
      <w:pPr>
        <w:pStyle w:val="ae"/>
        <w:rPr>
          <w:rStyle w:val="a4"/>
          <w:rFonts w:ascii="Times New Roman" w:hAnsi="Times New Roman" w:cs="Times New Roman"/>
          <w:color w:val="auto"/>
          <w:sz w:val="28"/>
          <w:szCs w:val="28"/>
          <w:u w:val="none"/>
        </w:rPr>
      </w:pPr>
      <w:r w:rsidRPr="00665E8A">
        <w:rPr>
          <w:rFonts w:ascii="Times New Roman" w:hAnsi="Times New Roman" w:cs="Times New Roman"/>
          <w:iCs/>
          <w:sz w:val="28"/>
          <w:szCs w:val="28"/>
        </w:rPr>
        <w:fldChar w:fldCharType="begin"/>
      </w:r>
      <w:r w:rsidRPr="00665E8A">
        <w:rPr>
          <w:rFonts w:ascii="Times New Roman" w:hAnsi="Times New Roman" w:cs="Times New Roman"/>
          <w:iCs/>
          <w:sz w:val="28"/>
          <w:szCs w:val="28"/>
        </w:rPr>
        <w:instrText xml:space="preserve"> HYPERLINK  \l "Закл" </w:instrText>
      </w:r>
      <w:r w:rsidRPr="00665E8A">
        <w:rPr>
          <w:rFonts w:ascii="Times New Roman" w:hAnsi="Times New Roman" w:cs="Times New Roman"/>
          <w:iCs/>
          <w:sz w:val="28"/>
          <w:szCs w:val="28"/>
        </w:rPr>
        <w:fldChar w:fldCharType="separate"/>
      </w:r>
      <w:r w:rsidR="00CF4F1B" w:rsidRPr="00665E8A">
        <w:rPr>
          <w:rStyle w:val="a4"/>
          <w:rFonts w:ascii="Times New Roman" w:hAnsi="Times New Roman" w:cs="Times New Roman"/>
          <w:iCs/>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Заключение……………………………………………………………………..26</w:t>
      </w:r>
    </w:p>
    <w:p w:rsidR="00CF4F1B" w:rsidRPr="00665E8A" w:rsidRDefault="00A62593" w:rsidP="00665E8A">
      <w:pPr>
        <w:pStyle w:val="ae"/>
        <w:rPr>
          <w:rFonts w:ascii="Times New Roman" w:hAnsi="Times New Roman" w:cs="Times New Roman"/>
          <w:iCs/>
          <w:sz w:val="28"/>
          <w:szCs w:val="28"/>
        </w:rPr>
      </w:pPr>
      <w:r w:rsidRPr="00665E8A">
        <w:rPr>
          <w:rFonts w:ascii="Times New Roman" w:hAnsi="Times New Roman" w:cs="Times New Roman"/>
          <w:iCs/>
          <w:sz w:val="28"/>
          <w:szCs w:val="28"/>
        </w:rPr>
        <w:fldChar w:fldCharType="end"/>
      </w:r>
    </w:p>
    <w:p w:rsidR="00CF4F1B" w:rsidRPr="00665E8A" w:rsidRDefault="00A62593" w:rsidP="00665E8A">
      <w:pPr>
        <w:pStyle w:val="ae"/>
        <w:rPr>
          <w:rStyle w:val="a4"/>
          <w:rFonts w:ascii="Times New Roman" w:hAnsi="Times New Roman" w:cs="Times New Roman"/>
          <w:b/>
          <w:color w:val="auto"/>
          <w:sz w:val="28"/>
          <w:szCs w:val="28"/>
          <w:u w:val="none"/>
        </w:rPr>
      </w:pPr>
      <w:r w:rsidRPr="00665E8A">
        <w:rPr>
          <w:rFonts w:ascii="Times New Roman" w:hAnsi="Times New Roman" w:cs="Times New Roman"/>
          <w:iCs/>
          <w:sz w:val="28"/>
          <w:szCs w:val="28"/>
        </w:rPr>
        <w:fldChar w:fldCharType="begin"/>
      </w:r>
      <w:r w:rsidRPr="00665E8A">
        <w:rPr>
          <w:rFonts w:ascii="Times New Roman" w:hAnsi="Times New Roman" w:cs="Times New Roman"/>
          <w:iCs/>
          <w:sz w:val="28"/>
          <w:szCs w:val="28"/>
        </w:rPr>
        <w:instrText xml:space="preserve"> HYPERLINK  \l "Список" </w:instrText>
      </w:r>
      <w:r w:rsidRPr="00665E8A">
        <w:rPr>
          <w:rFonts w:ascii="Times New Roman" w:hAnsi="Times New Roman" w:cs="Times New Roman"/>
          <w:iCs/>
          <w:sz w:val="28"/>
          <w:szCs w:val="28"/>
        </w:rPr>
        <w:fldChar w:fldCharType="separate"/>
      </w:r>
      <w:r w:rsidR="00CF4F1B" w:rsidRPr="00665E8A">
        <w:rPr>
          <w:rStyle w:val="a4"/>
          <w:rFonts w:ascii="Times New Roman" w:hAnsi="Times New Roman" w:cs="Times New Roman"/>
          <w:iCs/>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Список литературы…………………………………………………………….29</w:t>
      </w:r>
    </w:p>
    <w:p w:rsidR="00CF4F1B" w:rsidRDefault="00A62593" w:rsidP="00665E8A">
      <w:pPr>
        <w:pStyle w:val="ae"/>
        <w:rPr>
          <w:b/>
          <w:sz w:val="36"/>
          <w:szCs w:val="36"/>
        </w:rPr>
      </w:pPr>
      <w:r w:rsidRPr="00665E8A">
        <w:rPr>
          <w:rFonts w:ascii="Times New Roman" w:hAnsi="Times New Roman" w:cs="Times New Roman"/>
          <w:iCs/>
          <w:sz w:val="28"/>
          <w:szCs w:val="28"/>
        </w:rPr>
        <w:fldChar w:fldCharType="end"/>
      </w:r>
      <w:r w:rsidR="00CF4F1B">
        <w:rPr>
          <w:b/>
          <w:sz w:val="36"/>
          <w:szCs w:val="36"/>
        </w:rPr>
        <w:br w:type="page"/>
      </w:r>
    </w:p>
    <w:p w:rsidR="00E919AE" w:rsidRPr="00E919AE" w:rsidRDefault="00E919AE" w:rsidP="00E919AE">
      <w:pPr>
        <w:spacing w:line="360" w:lineRule="auto"/>
        <w:ind w:firstLine="709"/>
        <w:jc w:val="center"/>
        <w:rPr>
          <w:rFonts w:ascii="Times New Roman" w:hAnsi="Times New Roman" w:cs="Times New Roman"/>
          <w:b/>
          <w:sz w:val="36"/>
          <w:szCs w:val="36"/>
        </w:rPr>
      </w:pPr>
      <w:bookmarkStart w:id="0" w:name="Введение"/>
      <w:r w:rsidRPr="00E919AE">
        <w:rPr>
          <w:rFonts w:ascii="Times New Roman" w:hAnsi="Times New Roman" w:cs="Times New Roman"/>
          <w:b/>
          <w:sz w:val="36"/>
          <w:szCs w:val="36"/>
        </w:rPr>
        <w:lastRenderedPageBreak/>
        <w:t>Введение.</w:t>
      </w:r>
    </w:p>
    <w:bookmarkEnd w:id="0"/>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b/>
          <w:sz w:val="28"/>
          <w:szCs w:val="28"/>
        </w:rPr>
        <w:t>Актуальность.</w:t>
      </w:r>
      <w:r w:rsidRPr="00E919AE">
        <w:rPr>
          <w:rFonts w:ascii="Times New Roman" w:hAnsi="Times New Roman" w:cs="Times New Roman"/>
          <w:sz w:val="28"/>
          <w:szCs w:val="28"/>
        </w:rPr>
        <w:br/>
        <w:t>Об актуальности этого вопроса, я думаю, спорить даже не нужно. По моему мнению, говорить о том, что темы для обсуждений или каких-либо научных работ касающиеся рыночной экономики уже устарели и давно не актуальны, мягко говоря, не правильно.</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Почему это так? Ни для кого не секрет, что рыночная экономика – это следствие развитости какой-либо страны. Не каждая страна сможет похвастаться быстрыми темпами развития своей экономики. А те, кто может похвастаться, уже д</w:t>
      </w:r>
      <w:r w:rsidR="00A6703A">
        <w:rPr>
          <w:rFonts w:ascii="Times New Roman" w:hAnsi="Times New Roman" w:cs="Times New Roman"/>
          <w:sz w:val="28"/>
          <w:szCs w:val="28"/>
        </w:rPr>
        <w:t>авно перешли на рыночную систему</w:t>
      </w:r>
      <w:r w:rsidRPr="00E919AE">
        <w:rPr>
          <w:rFonts w:ascii="Times New Roman" w:hAnsi="Times New Roman" w:cs="Times New Roman"/>
          <w:sz w:val="28"/>
          <w:szCs w:val="28"/>
        </w:rPr>
        <w:t xml:space="preserve"> и практически ежедневно ее совершенствуют.</w:t>
      </w:r>
    </w:p>
    <w:p w:rsidR="00E919AE" w:rsidRPr="004A482E" w:rsidRDefault="00E919AE" w:rsidP="00E919AE">
      <w:pPr>
        <w:spacing w:line="360" w:lineRule="auto"/>
        <w:ind w:firstLine="709"/>
        <w:jc w:val="both"/>
        <w:rPr>
          <w:rFonts w:ascii="Times New Roman" w:hAnsi="Times New Roman" w:cs="Times New Roman"/>
          <w:color w:val="FF0000"/>
          <w:sz w:val="28"/>
          <w:szCs w:val="28"/>
        </w:rPr>
      </w:pPr>
      <w:r w:rsidRPr="00E919AE">
        <w:rPr>
          <w:rFonts w:ascii="Times New Roman" w:hAnsi="Times New Roman" w:cs="Times New Roman"/>
          <w:sz w:val="28"/>
          <w:szCs w:val="28"/>
        </w:rPr>
        <w:t>Но к чему же всё это? Зачем об этом говорить снова и снова? Да затем, что это нам говорит о существовании каких-либо проблем, необходимости их решений, о наличии вопросов для рассуждений, касающихся именно рыночной системы экономики, пока человечество ее будет постоянно совершенствовать, а в следствии находить всё больше проблем и пробелов в знаниях, или пока не найдет более совершенную систему эконо</w:t>
      </w:r>
      <w:r w:rsidR="00C22A56">
        <w:rPr>
          <w:rFonts w:ascii="Times New Roman" w:hAnsi="Times New Roman" w:cs="Times New Roman"/>
          <w:sz w:val="28"/>
          <w:szCs w:val="28"/>
        </w:rPr>
        <w:t>мики, которая оставит рыночную далеко позади.</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В данной работе </w:t>
      </w:r>
      <w:r w:rsidRPr="00E919AE">
        <w:rPr>
          <w:rFonts w:ascii="Times New Roman" w:hAnsi="Times New Roman" w:cs="Times New Roman"/>
          <w:b/>
          <w:sz w:val="28"/>
          <w:szCs w:val="28"/>
        </w:rPr>
        <w:t>объектом исследования</w:t>
      </w:r>
      <w:r w:rsidRPr="00E919AE">
        <w:rPr>
          <w:rFonts w:ascii="Times New Roman" w:hAnsi="Times New Roman" w:cs="Times New Roman"/>
          <w:sz w:val="28"/>
          <w:szCs w:val="28"/>
        </w:rPr>
        <w:t xml:space="preserve"> выступает рыночная экономика, </w:t>
      </w:r>
      <w:r w:rsidRPr="00E919AE">
        <w:rPr>
          <w:rFonts w:ascii="Times New Roman" w:hAnsi="Times New Roman" w:cs="Times New Roman"/>
          <w:b/>
          <w:sz w:val="28"/>
          <w:szCs w:val="28"/>
        </w:rPr>
        <w:t xml:space="preserve">предметом – </w:t>
      </w:r>
      <w:r w:rsidRPr="00E919AE">
        <w:rPr>
          <w:rFonts w:ascii="Times New Roman" w:hAnsi="Times New Roman" w:cs="Times New Roman"/>
          <w:sz w:val="28"/>
          <w:szCs w:val="28"/>
        </w:rPr>
        <w:t xml:space="preserve">отношения, </w:t>
      </w:r>
      <w:r w:rsidR="00C22A56">
        <w:rPr>
          <w:rFonts w:ascii="Times New Roman" w:hAnsi="Times New Roman" w:cs="Times New Roman"/>
          <w:sz w:val="28"/>
          <w:szCs w:val="28"/>
        </w:rPr>
        <w:t>формирующиеся</w:t>
      </w:r>
      <w:r w:rsidRPr="00E919AE">
        <w:rPr>
          <w:rFonts w:ascii="Times New Roman" w:hAnsi="Times New Roman" w:cs="Times New Roman"/>
          <w:sz w:val="28"/>
          <w:szCs w:val="28"/>
        </w:rPr>
        <w:t xml:space="preserve"> в рыночной экономике.</w:t>
      </w:r>
      <w:r w:rsidR="004A482E">
        <w:rPr>
          <w:rFonts w:ascii="Times New Roman" w:hAnsi="Times New Roman" w:cs="Times New Roman"/>
          <w:sz w:val="28"/>
          <w:szCs w:val="28"/>
        </w:rPr>
        <w:t xml:space="preserve"> </w:t>
      </w:r>
    </w:p>
    <w:p w:rsidR="00E919AE" w:rsidRPr="00E919AE" w:rsidRDefault="00E919AE" w:rsidP="00E919AE">
      <w:pPr>
        <w:spacing w:line="360" w:lineRule="auto"/>
        <w:ind w:firstLine="709"/>
        <w:jc w:val="both"/>
        <w:rPr>
          <w:rFonts w:ascii="Times New Roman" w:hAnsi="Times New Roman" w:cs="Times New Roman"/>
          <w:b/>
          <w:sz w:val="28"/>
          <w:szCs w:val="28"/>
        </w:rPr>
      </w:pPr>
      <w:r w:rsidRPr="00E919AE">
        <w:rPr>
          <w:rFonts w:ascii="Times New Roman" w:hAnsi="Times New Roman" w:cs="Times New Roman"/>
          <w:b/>
          <w:sz w:val="28"/>
          <w:szCs w:val="28"/>
        </w:rPr>
        <w:t>Задачи:</w:t>
      </w:r>
    </w:p>
    <w:p w:rsidR="00E919AE" w:rsidRPr="004A482E" w:rsidRDefault="00C22A56" w:rsidP="00E919AE">
      <w:pPr>
        <w:pStyle w:val="a3"/>
        <w:numPr>
          <w:ilvl w:val="0"/>
          <w:numId w:val="22"/>
        </w:numPr>
        <w:spacing w:line="36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Рассмотрение нескольких</w:t>
      </w:r>
      <w:r w:rsidR="00E919AE" w:rsidRPr="00E919AE">
        <w:rPr>
          <w:rFonts w:ascii="Times New Roman" w:hAnsi="Times New Roman" w:cs="Times New Roman"/>
          <w:sz w:val="28"/>
          <w:szCs w:val="28"/>
        </w:rPr>
        <w:t xml:space="preserve"> представлений, относительно рыночной экономики.</w:t>
      </w:r>
      <w:r w:rsidR="004A482E">
        <w:rPr>
          <w:rFonts w:ascii="Times New Roman" w:hAnsi="Times New Roman" w:cs="Times New Roman"/>
          <w:sz w:val="28"/>
          <w:szCs w:val="28"/>
        </w:rPr>
        <w:t xml:space="preserve"> </w:t>
      </w:r>
    </w:p>
    <w:p w:rsidR="00E919AE" w:rsidRPr="004A482E" w:rsidRDefault="00C22A56" w:rsidP="00E919AE">
      <w:pPr>
        <w:pStyle w:val="a3"/>
        <w:numPr>
          <w:ilvl w:val="0"/>
          <w:numId w:val="22"/>
        </w:numPr>
        <w:spacing w:line="36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Рассмотрение</w:t>
      </w:r>
      <w:r w:rsidR="00E919AE" w:rsidRPr="00E919AE">
        <w:rPr>
          <w:rFonts w:ascii="Times New Roman" w:hAnsi="Times New Roman" w:cs="Times New Roman"/>
          <w:sz w:val="28"/>
          <w:szCs w:val="28"/>
        </w:rPr>
        <w:t xml:space="preserve"> функций рыночной системы экономики.</w:t>
      </w:r>
      <w:r w:rsidR="004A482E">
        <w:rPr>
          <w:rFonts w:ascii="Times New Roman" w:hAnsi="Times New Roman" w:cs="Times New Roman"/>
          <w:sz w:val="28"/>
          <w:szCs w:val="28"/>
        </w:rPr>
        <w:t xml:space="preserve"> </w:t>
      </w:r>
    </w:p>
    <w:p w:rsidR="00E919AE" w:rsidRPr="00E919AE" w:rsidRDefault="00E919AE" w:rsidP="00E919AE">
      <w:pPr>
        <w:pStyle w:val="a3"/>
        <w:numPr>
          <w:ilvl w:val="0"/>
          <w:numId w:val="22"/>
        </w:numPr>
        <w:spacing w:line="360" w:lineRule="auto"/>
        <w:ind w:firstLine="709"/>
        <w:jc w:val="both"/>
        <w:rPr>
          <w:rFonts w:ascii="Times New Roman" w:hAnsi="Times New Roman" w:cs="Times New Roman"/>
          <w:b/>
          <w:sz w:val="28"/>
          <w:szCs w:val="28"/>
        </w:rPr>
      </w:pPr>
      <w:r w:rsidRPr="00E919AE">
        <w:rPr>
          <w:rFonts w:ascii="Times New Roman" w:hAnsi="Times New Roman" w:cs="Times New Roman"/>
          <w:sz w:val="28"/>
          <w:szCs w:val="28"/>
        </w:rPr>
        <w:t>Анализ составляющих компонентов рыночной экономики.</w:t>
      </w:r>
    </w:p>
    <w:p w:rsidR="00E919AE" w:rsidRPr="00C22A56" w:rsidRDefault="00C22A56" w:rsidP="00E919AE">
      <w:pPr>
        <w:pStyle w:val="a3"/>
        <w:numPr>
          <w:ilvl w:val="0"/>
          <w:numId w:val="22"/>
        </w:num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Рассмотрение рыночной экономики с практической стороны</w:t>
      </w:r>
      <w:r w:rsidR="00B31D14">
        <w:rPr>
          <w:rFonts w:ascii="Times New Roman" w:hAnsi="Times New Roman" w:cs="Times New Roman"/>
          <w:sz w:val="28"/>
          <w:szCs w:val="28"/>
        </w:rPr>
        <w:t>.</w:t>
      </w:r>
    </w:p>
    <w:p w:rsidR="00C22A56" w:rsidRPr="00E919AE" w:rsidRDefault="00C22A56" w:rsidP="00E919AE">
      <w:pPr>
        <w:pStyle w:val="a3"/>
        <w:numPr>
          <w:ilvl w:val="0"/>
          <w:numId w:val="22"/>
        </w:num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Анализ развития рыночной экономики России на начало </w:t>
      </w:r>
      <w:r>
        <w:rPr>
          <w:rFonts w:ascii="Times New Roman" w:hAnsi="Times New Roman" w:cs="Times New Roman"/>
          <w:sz w:val="28"/>
          <w:szCs w:val="28"/>
        </w:rPr>
        <w:br/>
        <w:t xml:space="preserve">90-х </w:t>
      </w:r>
      <w:r>
        <w:rPr>
          <w:rFonts w:ascii="Times New Roman" w:hAnsi="Times New Roman" w:cs="Times New Roman"/>
          <w:sz w:val="28"/>
          <w:szCs w:val="28"/>
          <w:lang w:val="en-US"/>
        </w:rPr>
        <w:t>XX</w:t>
      </w:r>
      <w:r w:rsidRPr="00C22A56">
        <w:rPr>
          <w:rFonts w:ascii="Times New Roman" w:hAnsi="Times New Roman" w:cs="Times New Roman"/>
          <w:sz w:val="28"/>
          <w:szCs w:val="28"/>
        </w:rPr>
        <w:t xml:space="preserve"> </w:t>
      </w:r>
      <w:r>
        <w:rPr>
          <w:rFonts w:ascii="Times New Roman" w:hAnsi="Times New Roman" w:cs="Times New Roman"/>
          <w:sz w:val="28"/>
          <w:szCs w:val="28"/>
        </w:rPr>
        <w:t>в. –</w:t>
      </w:r>
      <w:r w:rsidRPr="00C22A56">
        <w:rPr>
          <w:rFonts w:ascii="Times New Roman" w:hAnsi="Times New Roman" w:cs="Times New Roman"/>
          <w:sz w:val="28"/>
          <w:szCs w:val="28"/>
        </w:rPr>
        <w:t xml:space="preserve"> </w:t>
      </w:r>
      <w:r>
        <w:rPr>
          <w:rFonts w:ascii="Times New Roman" w:hAnsi="Times New Roman" w:cs="Times New Roman"/>
          <w:sz w:val="28"/>
          <w:szCs w:val="28"/>
        </w:rPr>
        <w:t xml:space="preserve">начало </w:t>
      </w:r>
      <w:r>
        <w:rPr>
          <w:rFonts w:ascii="Times New Roman" w:hAnsi="Times New Roman" w:cs="Times New Roman"/>
          <w:sz w:val="28"/>
          <w:szCs w:val="28"/>
          <w:lang w:val="en-US"/>
        </w:rPr>
        <w:t>XXI</w:t>
      </w:r>
      <w:r w:rsidRPr="00C22A56">
        <w:rPr>
          <w:rFonts w:ascii="Times New Roman" w:hAnsi="Times New Roman" w:cs="Times New Roman"/>
          <w:sz w:val="28"/>
          <w:szCs w:val="28"/>
        </w:rPr>
        <w:t xml:space="preserve"> </w:t>
      </w:r>
      <w:r>
        <w:rPr>
          <w:rFonts w:ascii="Times New Roman" w:hAnsi="Times New Roman" w:cs="Times New Roman"/>
          <w:sz w:val="28"/>
          <w:szCs w:val="28"/>
        </w:rPr>
        <w:t>в.</w:t>
      </w:r>
    </w:p>
    <w:p w:rsidR="00E919AE" w:rsidRPr="00E919AE" w:rsidRDefault="00E919AE" w:rsidP="00E919AE">
      <w:pPr>
        <w:pStyle w:val="a3"/>
        <w:numPr>
          <w:ilvl w:val="0"/>
          <w:numId w:val="22"/>
        </w:numPr>
        <w:spacing w:line="360" w:lineRule="auto"/>
        <w:ind w:firstLine="709"/>
        <w:jc w:val="both"/>
        <w:rPr>
          <w:rFonts w:ascii="Times New Roman" w:hAnsi="Times New Roman" w:cs="Times New Roman"/>
          <w:b/>
          <w:sz w:val="28"/>
          <w:szCs w:val="28"/>
        </w:rPr>
      </w:pPr>
      <w:r w:rsidRPr="00E919AE">
        <w:rPr>
          <w:rFonts w:ascii="Times New Roman" w:hAnsi="Times New Roman" w:cs="Times New Roman"/>
          <w:sz w:val="28"/>
          <w:szCs w:val="28"/>
        </w:rPr>
        <w:t>Вывод на основе полученных данных.</w:t>
      </w:r>
    </w:p>
    <w:p w:rsidR="00763CEE" w:rsidRPr="00E919AE" w:rsidRDefault="00763CEE" w:rsidP="00E919AE">
      <w:pPr>
        <w:spacing w:line="360" w:lineRule="auto"/>
        <w:ind w:firstLine="709"/>
        <w:rPr>
          <w:rFonts w:ascii="Times New Roman" w:hAnsi="Times New Roman" w:cs="Times New Roman"/>
          <w:sz w:val="28"/>
          <w:szCs w:val="28"/>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665E8A" w:rsidRDefault="00665E8A" w:rsidP="00E919AE">
      <w:pPr>
        <w:spacing w:line="360" w:lineRule="auto"/>
        <w:ind w:firstLine="709"/>
        <w:jc w:val="center"/>
        <w:rPr>
          <w:rFonts w:ascii="Times New Roman" w:hAnsi="Times New Roman" w:cs="Times New Roman"/>
          <w:b/>
          <w:sz w:val="40"/>
          <w:szCs w:val="40"/>
        </w:rPr>
      </w:pPr>
    </w:p>
    <w:p w:rsidR="00E919AE" w:rsidRPr="00E919AE" w:rsidRDefault="00E919AE" w:rsidP="00E919AE">
      <w:pPr>
        <w:spacing w:line="360" w:lineRule="auto"/>
        <w:ind w:firstLine="709"/>
        <w:jc w:val="center"/>
        <w:rPr>
          <w:rFonts w:ascii="Times New Roman" w:hAnsi="Times New Roman" w:cs="Times New Roman"/>
          <w:b/>
          <w:sz w:val="40"/>
          <w:szCs w:val="40"/>
        </w:rPr>
      </w:pPr>
      <w:r w:rsidRPr="00E919AE">
        <w:rPr>
          <w:rFonts w:ascii="Times New Roman" w:hAnsi="Times New Roman" w:cs="Times New Roman"/>
          <w:b/>
          <w:sz w:val="40"/>
          <w:szCs w:val="40"/>
        </w:rPr>
        <w:lastRenderedPageBreak/>
        <w:t>Глава 1.Теоретические аспекты изучения рыночной экономики.</w:t>
      </w:r>
    </w:p>
    <w:p w:rsidR="005612ED" w:rsidRDefault="00E919AE" w:rsidP="005612ED">
      <w:pPr>
        <w:pStyle w:val="a3"/>
        <w:numPr>
          <w:ilvl w:val="1"/>
          <w:numId w:val="23"/>
        </w:numPr>
        <w:spacing w:line="360" w:lineRule="auto"/>
        <w:jc w:val="center"/>
        <w:rPr>
          <w:rFonts w:ascii="Times New Roman" w:hAnsi="Times New Roman" w:cs="Times New Roman"/>
          <w:b/>
          <w:sz w:val="32"/>
          <w:szCs w:val="32"/>
        </w:rPr>
      </w:pPr>
      <w:bookmarkStart w:id="1" w:name="П1_1"/>
      <w:r w:rsidRPr="00E919AE">
        <w:rPr>
          <w:rFonts w:ascii="Times New Roman" w:hAnsi="Times New Roman" w:cs="Times New Roman"/>
          <w:b/>
          <w:sz w:val="32"/>
          <w:szCs w:val="32"/>
        </w:rPr>
        <w:t>Эволюция взглядов на природу рыночной экономики.</w:t>
      </w:r>
      <w:bookmarkEnd w:id="1"/>
    </w:p>
    <w:p w:rsidR="005612ED" w:rsidRDefault="00E919AE" w:rsidP="005612ED">
      <w:pPr>
        <w:spacing w:line="360" w:lineRule="auto"/>
        <w:ind w:firstLine="709"/>
        <w:jc w:val="both"/>
        <w:rPr>
          <w:rFonts w:ascii="Times New Roman" w:hAnsi="Times New Roman" w:cs="Times New Roman"/>
          <w:b/>
          <w:sz w:val="32"/>
          <w:szCs w:val="32"/>
        </w:rPr>
      </w:pPr>
      <w:r w:rsidRPr="005612ED">
        <w:rPr>
          <w:rFonts w:ascii="Times New Roman" w:hAnsi="Times New Roman" w:cs="Times New Roman"/>
          <w:sz w:val="28"/>
          <w:szCs w:val="28"/>
        </w:rPr>
        <w:t>Понятие "рынок" довольно-таки многогранно, и исходя из этого достаточно трудно охарактеризовать его однозначно. По мере развития общества, общественного производства и других процессов это понятие неоднократно менялось.</w:t>
      </w:r>
    </w:p>
    <w:p w:rsidR="00DE592D" w:rsidRDefault="00E919AE" w:rsidP="00DE592D">
      <w:pPr>
        <w:spacing w:line="360" w:lineRule="auto"/>
        <w:ind w:firstLine="709"/>
        <w:jc w:val="both"/>
        <w:rPr>
          <w:rFonts w:ascii="Times New Roman" w:hAnsi="Times New Roman" w:cs="Times New Roman"/>
          <w:b/>
          <w:sz w:val="32"/>
          <w:szCs w:val="32"/>
        </w:rPr>
      </w:pPr>
      <w:r w:rsidRPr="00E919AE">
        <w:rPr>
          <w:rFonts w:ascii="Times New Roman" w:hAnsi="Times New Roman" w:cs="Times New Roman"/>
          <w:sz w:val="28"/>
          <w:szCs w:val="28"/>
        </w:rPr>
        <w:t>Первоначально рынок (в узком смысле этого слова) рассматривался как базар, место розничной торговли, рыночная площадь. Это самое простое понимание этого слова. Основывается оно на том, что рынок появился уже в период разложения первобытного строя общества, когда обмен между общинами только становился более или менее регулярным, приобретал форму товарного обмена, который осуществлялся в определенном месте и определенное время. Такое понимание рынка сохранилось и до наших времен как одно из значений слова.</w:t>
      </w:r>
      <w:r w:rsidR="00EC5DA1" w:rsidRPr="00EC5DA1">
        <w:rPr>
          <w:rFonts w:ascii="Times New Roman" w:hAnsi="Times New Roman" w:cs="Times New Roman"/>
          <w:sz w:val="28"/>
          <w:szCs w:val="28"/>
        </w:rPr>
        <w:t xml:space="preserve"> </w:t>
      </w:r>
      <w:r w:rsidR="00EC5DA1">
        <w:rPr>
          <w:rFonts w:ascii="Times New Roman" w:hAnsi="Times New Roman" w:cs="Times New Roman"/>
          <w:sz w:val="28"/>
          <w:szCs w:val="28"/>
        </w:rPr>
        <w:t>[</w:t>
      </w:r>
      <w:r w:rsidR="00EC5DA1" w:rsidRPr="002104DC">
        <w:rPr>
          <w:rFonts w:ascii="Times New Roman" w:hAnsi="Times New Roman" w:cs="Times New Roman"/>
          <w:sz w:val="28"/>
          <w:szCs w:val="28"/>
        </w:rPr>
        <w:t>1]</w:t>
      </w:r>
    </w:p>
    <w:p w:rsidR="00DE592D" w:rsidRDefault="00DE592D" w:rsidP="00DE592D">
      <w:pPr>
        <w:spacing w:line="360" w:lineRule="auto"/>
        <w:ind w:firstLine="709"/>
        <w:jc w:val="both"/>
        <w:rPr>
          <w:rFonts w:ascii="Times New Roman" w:hAnsi="Times New Roman" w:cs="Times New Roman"/>
          <w:b/>
          <w:sz w:val="32"/>
          <w:szCs w:val="32"/>
        </w:rPr>
      </w:pPr>
      <w:r w:rsidRPr="00DE592D">
        <w:rPr>
          <w:rFonts w:ascii="Times New Roman" w:hAnsi="Times New Roman" w:cs="Times New Roman"/>
          <w:sz w:val="28"/>
          <w:szCs w:val="28"/>
        </w:rPr>
        <w:t>По мере углубления общественного разделения труда и развития товарного производства термин «рынок» становится все более сложным, что находит отражение в мировой экономической литературе. Например, французский экономист и математик О. Курно считает, что термин «рынок» следует понимать не как какую-либо рыночную зону, а как целый регион, где покупатели и продавцы свободны, а цены можно легко и быстро урегулировать.</w:t>
      </w:r>
    </w:p>
    <w:p w:rsidR="00E919AE" w:rsidRPr="00DE592D" w:rsidRDefault="00E919AE" w:rsidP="00DE592D">
      <w:pPr>
        <w:spacing w:line="360" w:lineRule="auto"/>
        <w:ind w:firstLine="709"/>
        <w:jc w:val="both"/>
        <w:rPr>
          <w:rFonts w:ascii="Times New Roman" w:hAnsi="Times New Roman" w:cs="Times New Roman"/>
          <w:b/>
          <w:sz w:val="32"/>
          <w:szCs w:val="32"/>
        </w:rPr>
      </w:pPr>
      <w:r w:rsidRPr="00E919AE">
        <w:rPr>
          <w:rFonts w:ascii="Times New Roman" w:hAnsi="Times New Roman" w:cs="Times New Roman"/>
          <w:sz w:val="28"/>
          <w:szCs w:val="28"/>
        </w:rPr>
        <w:t>С дальнейшим развитием товарного обме</w:t>
      </w:r>
      <w:r w:rsidR="00DE592D">
        <w:rPr>
          <w:rFonts w:ascii="Times New Roman" w:hAnsi="Times New Roman" w:cs="Times New Roman"/>
          <w:sz w:val="28"/>
          <w:szCs w:val="28"/>
        </w:rPr>
        <w:t>на, появлением денег, товарно-</w:t>
      </w:r>
      <w:r w:rsidRPr="00E919AE">
        <w:rPr>
          <w:rFonts w:ascii="Times New Roman" w:hAnsi="Times New Roman" w:cs="Times New Roman"/>
          <w:sz w:val="28"/>
          <w:szCs w:val="28"/>
        </w:rPr>
        <w:t xml:space="preserve">денежных отношений возникает возможность разрыва купли - продажи во времени и пространстве, и характеристика рынка только как места торговли уже не отражает реальность, ибо формируется новая структура общественного производства - сфера обращения, которая характеризуется обособлением </w:t>
      </w:r>
      <w:r w:rsidRPr="00E919AE">
        <w:rPr>
          <w:rFonts w:ascii="Times New Roman" w:hAnsi="Times New Roman" w:cs="Times New Roman"/>
          <w:sz w:val="28"/>
          <w:szCs w:val="28"/>
        </w:rPr>
        <w:lastRenderedPageBreak/>
        <w:t>материальных и трудовых ресурсов, затрат труда с целью выполнения определенных специфических для обращения функций.</w:t>
      </w:r>
    </w:p>
    <w:p w:rsidR="00C22A56" w:rsidRPr="00EC5DA1" w:rsidRDefault="00E919AE" w:rsidP="00C22A5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В результате возникает новое понимание рынка − формы товарного и товарно-денежного обмена (обращения), которое получило наибольшее распространение в нашей экономической литературе. Так, в учебнике "Политическая экономия" указывается, что рынок − это обмен, организованный по законам товарного производства и денежного обращения. В толковых словарях Ожегова и Даля приводятся значения рынка как сферы товарного обмена и места розничной торговли. Важно подчеркнуть, что рынок − это сфера не только товарного обмена и розничной торговли, но и обращения, куда включается и обращение денег, в том числе современный рынок ценных бумаг.</w:t>
      </w:r>
      <w:r w:rsidR="00EC5DA1" w:rsidRPr="00EC5DA1">
        <w:rPr>
          <w:rFonts w:ascii="Times New Roman" w:hAnsi="Times New Roman" w:cs="Times New Roman"/>
          <w:sz w:val="28"/>
          <w:szCs w:val="28"/>
        </w:rPr>
        <w:t xml:space="preserve"> [2]</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xml:space="preserve">Когда мы смотрим на рынок с точки зрения рыночных отношений, мы выделяем новые определения рынка: </w:t>
      </w:r>
      <w:r>
        <w:rPr>
          <w:rFonts w:ascii="Times New Roman" w:hAnsi="Times New Roman" w:cs="Times New Roman"/>
          <w:sz w:val="28"/>
          <w:szCs w:val="28"/>
        </w:rPr>
        <w:t xml:space="preserve">Это </w:t>
      </w:r>
      <w:r w:rsidRPr="00DE592D">
        <w:rPr>
          <w:rFonts w:ascii="Times New Roman" w:hAnsi="Times New Roman" w:cs="Times New Roman"/>
          <w:sz w:val="28"/>
          <w:szCs w:val="28"/>
        </w:rPr>
        <w:t>совокупность покупателей (Ф. Котлер) или группа лиц, которые вступают в тесные деловые отношения и заключают важные сделки для каждого продукта (А. Маршалл).</w:t>
      </w:r>
    </w:p>
    <w:p w:rsid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С появлением товаров рынок труда становится универсальным. Оно все глубже проникает в само производство: покупка средств производства и труда становится условием производства.</w:t>
      </w:r>
    </w:p>
    <w:p w:rsidR="002104DC" w:rsidRDefault="002104DC" w:rsidP="00DE592D">
      <w:pPr>
        <w:spacing w:line="360" w:lineRule="auto"/>
        <w:ind w:firstLine="709"/>
        <w:jc w:val="both"/>
        <w:rPr>
          <w:rFonts w:ascii="Times New Roman" w:hAnsi="Times New Roman" w:cs="Times New Roman"/>
          <w:sz w:val="28"/>
          <w:szCs w:val="28"/>
        </w:rPr>
      </w:pPr>
      <w:r w:rsidRPr="002104DC">
        <w:rPr>
          <w:rFonts w:ascii="Times New Roman" w:hAnsi="Times New Roman" w:cs="Times New Roman"/>
          <w:sz w:val="28"/>
          <w:szCs w:val="28"/>
        </w:rPr>
        <w:t>Воспроизводственный аспект характеристик рынка очень важен. Термин «рынок»</w:t>
      </w:r>
      <w:r>
        <w:rPr>
          <w:rFonts w:ascii="Times New Roman" w:hAnsi="Times New Roman" w:cs="Times New Roman"/>
          <w:sz w:val="28"/>
          <w:szCs w:val="28"/>
        </w:rPr>
        <w:t xml:space="preserve"> слишком широк</w:t>
      </w:r>
      <w:r w:rsidRPr="002104DC">
        <w:rPr>
          <w:rFonts w:ascii="Times New Roman" w:hAnsi="Times New Roman" w:cs="Times New Roman"/>
          <w:sz w:val="28"/>
          <w:szCs w:val="28"/>
        </w:rPr>
        <w:t>, чтобы понимать его</w:t>
      </w:r>
      <w:r>
        <w:rPr>
          <w:rFonts w:ascii="Times New Roman" w:hAnsi="Times New Roman" w:cs="Times New Roman"/>
          <w:sz w:val="28"/>
          <w:szCs w:val="28"/>
        </w:rPr>
        <w:t xml:space="preserve"> только</w:t>
      </w:r>
      <w:r w:rsidRPr="002104DC">
        <w:rPr>
          <w:rFonts w:ascii="Times New Roman" w:hAnsi="Times New Roman" w:cs="Times New Roman"/>
          <w:sz w:val="28"/>
          <w:szCs w:val="28"/>
        </w:rPr>
        <w:t xml:space="preserve"> как элемент воспроизводства всего общественного продукта, как форму реализации и перемещения основных компонентов этого продукта. В результате получается следующее определение рынка: «Рынок - это </w:t>
      </w:r>
      <w:r>
        <w:rPr>
          <w:rFonts w:ascii="Times New Roman" w:hAnsi="Times New Roman" w:cs="Times New Roman"/>
          <w:sz w:val="28"/>
          <w:szCs w:val="28"/>
        </w:rPr>
        <w:t>совокупность</w:t>
      </w:r>
      <w:r w:rsidRPr="002104DC">
        <w:rPr>
          <w:rFonts w:ascii="Times New Roman" w:hAnsi="Times New Roman" w:cs="Times New Roman"/>
          <w:sz w:val="28"/>
          <w:szCs w:val="28"/>
        </w:rPr>
        <w:t xml:space="preserve"> экономических отношений, посредством которых общественный продукт циркулирует в форме товарных денег». В российской деловой литературе определение рынка является наиболее распространенным как система экономических отношений между покупателями и продавцами. Рынок также рассматривается как система </w:t>
      </w:r>
      <w:r w:rsidRPr="002104DC">
        <w:rPr>
          <w:rFonts w:ascii="Times New Roman" w:hAnsi="Times New Roman" w:cs="Times New Roman"/>
          <w:sz w:val="28"/>
          <w:szCs w:val="28"/>
        </w:rPr>
        <w:lastRenderedPageBreak/>
        <w:t xml:space="preserve">или вид экономических отношений между бизнес-единицами. Существует два типа </w:t>
      </w:r>
      <w:r>
        <w:rPr>
          <w:rFonts w:ascii="Times New Roman" w:hAnsi="Times New Roman" w:cs="Times New Roman"/>
          <w:sz w:val="28"/>
          <w:szCs w:val="28"/>
        </w:rPr>
        <w:t xml:space="preserve">хозяйственных </w:t>
      </w:r>
      <w:r w:rsidRPr="002104DC">
        <w:rPr>
          <w:rFonts w:ascii="Times New Roman" w:hAnsi="Times New Roman" w:cs="Times New Roman"/>
          <w:sz w:val="28"/>
          <w:szCs w:val="28"/>
        </w:rPr>
        <w:t>отношений:</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1. Натурально-вещественные, безвозмездные, соответствующие объему и структуре потребностей.</w:t>
      </w:r>
    </w:p>
    <w:p w:rsidR="00E919AE" w:rsidRPr="002104DC"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2. Товарные связи, осуществляемые посредством рынка. Характерными чертами этого типа отношений являются взаимное согласие обменивающихся, свободный выбор партнеров, наличие конкуренции.</w:t>
      </w:r>
      <w:r w:rsidR="00EC5DA1" w:rsidRPr="00EC5DA1">
        <w:rPr>
          <w:rFonts w:ascii="Times New Roman" w:hAnsi="Times New Roman" w:cs="Times New Roman"/>
          <w:sz w:val="28"/>
          <w:szCs w:val="28"/>
        </w:rPr>
        <w:t xml:space="preserve"> [</w:t>
      </w:r>
      <w:r w:rsidR="00EC5DA1" w:rsidRPr="002104DC">
        <w:rPr>
          <w:rFonts w:ascii="Times New Roman" w:hAnsi="Times New Roman" w:cs="Times New Roman"/>
          <w:sz w:val="28"/>
          <w:szCs w:val="28"/>
        </w:rPr>
        <w:t>3]</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Для товарных отношений, осуществляемых посредством рынка, очень важную роль играют и прямые (производство - рынок - потребитель), и обратные (потребитель - рынок - производство) хозяйственные связи.</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Теоретически доказано, что механизм обратных связей − это непременное условие устойчивости и эффективности любой экономической системы. Попытки заменить эти связи административным командованием неизбежно оборачиваются деформацией не только рынка, но и всей экономической системы, возникновением глубоких диспропорций, как следствие – профицита или дефицита, утратой экономическими интересами их роли движущей силы экономического развития.</w:t>
      </w:r>
    </w:p>
    <w:p w:rsidR="00E919AE" w:rsidRPr="00E919AE" w:rsidRDefault="002104DC" w:rsidP="00E919AE">
      <w:pPr>
        <w:spacing w:line="360" w:lineRule="auto"/>
        <w:ind w:firstLine="709"/>
        <w:jc w:val="both"/>
        <w:rPr>
          <w:rFonts w:ascii="Times New Roman" w:hAnsi="Times New Roman" w:cs="Times New Roman"/>
          <w:sz w:val="28"/>
          <w:szCs w:val="28"/>
        </w:rPr>
      </w:pPr>
      <w:r w:rsidRPr="002104DC">
        <w:rPr>
          <w:rFonts w:ascii="Times New Roman" w:hAnsi="Times New Roman" w:cs="Times New Roman"/>
          <w:sz w:val="28"/>
          <w:szCs w:val="28"/>
        </w:rPr>
        <w:t>Таким образом, мы можем вы</w:t>
      </w:r>
      <w:r>
        <w:rPr>
          <w:rFonts w:ascii="Times New Roman" w:hAnsi="Times New Roman" w:cs="Times New Roman"/>
          <w:sz w:val="28"/>
          <w:szCs w:val="28"/>
        </w:rPr>
        <w:t>делить</w:t>
      </w:r>
      <w:r w:rsidRPr="002104DC">
        <w:rPr>
          <w:rFonts w:ascii="Times New Roman" w:hAnsi="Times New Roman" w:cs="Times New Roman"/>
          <w:sz w:val="28"/>
          <w:szCs w:val="28"/>
        </w:rPr>
        <w:t xml:space="preserve"> другое понимание рынка: «Рынок является публичной формой организации и функционирования экономики, которая обеспечивает взаимодействие производства и потребления, без посреднических институтов, регулирующих деятельность производителей и потребителей, прямые и обратные </w:t>
      </w:r>
      <w:r>
        <w:rPr>
          <w:rFonts w:ascii="Times New Roman" w:hAnsi="Times New Roman" w:cs="Times New Roman"/>
          <w:sz w:val="28"/>
          <w:szCs w:val="28"/>
        </w:rPr>
        <w:t>связи производства и потребления</w:t>
      </w:r>
      <w:r w:rsidRPr="002104DC">
        <w:rPr>
          <w:rFonts w:ascii="Times New Roman" w:hAnsi="Times New Roman" w:cs="Times New Roman"/>
          <w:sz w:val="28"/>
          <w:szCs w:val="28"/>
        </w:rPr>
        <w:t>"</w:t>
      </w:r>
      <w:r w:rsidR="00E919AE" w:rsidRPr="00E919AE">
        <w:rPr>
          <w:rFonts w:ascii="Times New Roman" w:hAnsi="Times New Roman" w:cs="Times New Roman"/>
          <w:sz w:val="28"/>
          <w:szCs w:val="28"/>
        </w:rPr>
        <w:t>.</w:t>
      </w:r>
    </w:p>
    <w:p w:rsidR="00C22A56" w:rsidRPr="002573CE" w:rsidRDefault="00E919AE" w:rsidP="00C22A56">
      <w:pPr>
        <w:spacing w:line="360" w:lineRule="auto"/>
        <w:ind w:firstLine="709"/>
        <w:jc w:val="both"/>
        <w:rPr>
          <w:rFonts w:ascii="Times New Roman" w:hAnsi="Times New Roman" w:cs="Times New Roman"/>
          <w:color w:val="FF0000"/>
          <w:sz w:val="28"/>
          <w:szCs w:val="28"/>
        </w:rPr>
      </w:pPr>
      <w:r w:rsidRPr="00E919AE">
        <w:rPr>
          <w:rFonts w:ascii="Times New Roman" w:hAnsi="Times New Roman" w:cs="Times New Roman"/>
          <w:sz w:val="28"/>
          <w:szCs w:val="28"/>
        </w:rPr>
        <w:t xml:space="preserve">Рынок включает не только отношения по купле-продаже, но и социально-экономические отношения (собственности, производства, распределения, потребления и т.д.), а также организационно-экономические отношения (различные конкретные формы организации рынка и т.д.). Это дает основания рассматривать рынок в функционирующей экономической системе как самостоятельную подсистему. Вся экономическая система представляет </w:t>
      </w:r>
      <w:r w:rsidRPr="00E919AE">
        <w:rPr>
          <w:rFonts w:ascii="Times New Roman" w:hAnsi="Times New Roman" w:cs="Times New Roman"/>
          <w:sz w:val="28"/>
          <w:szCs w:val="28"/>
        </w:rPr>
        <w:lastRenderedPageBreak/>
        <w:t xml:space="preserve">собой совокупность различных подсистем в теснейшей </w:t>
      </w:r>
      <w:r w:rsidR="00EC5DA1">
        <w:rPr>
          <w:rFonts w:ascii="Times New Roman" w:hAnsi="Times New Roman" w:cs="Times New Roman"/>
          <w:sz w:val="28"/>
          <w:szCs w:val="28"/>
        </w:rPr>
        <w:t>взаимосвязи и взаимозависимости</w:t>
      </w:r>
      <w:r w:rsidR="00EC5DA1" w:rsidRPr="00EC5DA1">
        <w:rPr>
          <w:rFonts w:ascii="Times New Roman" w:hAnsi="Times New Roman" w:cs="Times New Roman"/>
          <w:sz w:val="28"/>
          <w:szCs w:val="28"/>
        </w:rPr>
        <w:t xml:space="preserve">. </w:t>
      </w:r>
      <w:r w:rsidR="00EC5DA1">
        <w:rPr>
          <w:rFonts w:ascii="Times New Roman" w:hAnsi="Times New Roman" w:cs="Times New Roman"/>
          <w:sz w:val="28"/>
          <w:szCs w:val="28"/>
        </w:rPr>
        <w:t>[4]</w:t>
      </w:r>
      <w:r w:rsidR="00EC5DA1" w:rsidRPr="002573CE">
        <w:rPr>
          <w:rFonts w:ascii="Times New Roman" w:hAnsi="Times New Roman" w:cs="Times New Roman"/>
          <w:color w:val="FF0000"/>
          <w:sz w:val="28"/>
          <w:szCs w:val="28"/>
        </w:rPr>
        <w:t xml:space="preserve"> </w:t>
      </w:r>
    </w:p>
    <w:p w:rsidR="00C22A56" w:rsidRDefault="00E919AE" w:rsidP="00C22A56">
      <w:pPr>
        <w:spacing w:line="360" w:lineRule="auto"/>
        <w:ind w:firstLine="709"/>
        <w:jc w:val="both"/>
        <w:rPr>
          <w:rFonts w:ascii="Times New Roman" w:hAnsi="Times New Roman" w:cs="Times New Roman"/>
          <w:color w:val="FF0000"/>
          <w:sz w:val="28"/>
          <w:szCs w:val="28"/>
        </w:rPr>
      </w:pPr>
      <w:r w:rsidRPr="00E919AE">
        <w:rPr>
          <w:rFonts w:ascii="Times New Roman" w:hAnsi="Times New Roman" w:cs="Times New Roman"/>
          <w:sz w:val="28"/>
          <w:szCs w:val="28"/>
        </w:rPr>
        <w:t>Как видно из этой схемы, в экономической системе в целом взаимодействуют всего три самостоятельных составляющих (подсистемы), и, в зависимости от того, какая подсистема имеет «наибольший размер» (наибольший удельный вес в системе), характеризуется и вся экономическая система: преобладает рынок – рыночная экономика; преобладает государство − административно-командная; преобладает натуральное хозяйство − традиционная.</w:t>
      </w:r>
    </w:p>
    <w:p w:rsidR="00E919AE" w:rsidRPr="00C22A56" w:rsidRDefault="00E919AE" w:rsidP="00C22A56">
      <w:pPr>
        <w:spacing w:line="360" w:lineRule="auto"/>
        <w:ind w:firstLine="709"/>
        <w:jc w:val="both"/>
        <w:rPr>
          <w:rFonts w:ascii="Times New Roman" w:hAnsi="Times New Roman" w:cs="Times New Roman"/>
          <w:color w:val="FF0000"/>
          <w:sz w:val="28"/>
          <w:szCs w:val="28"/>
        </w:rPr>
      </w:pPr>
      <w:r w:rsidRPr="00E919AE">
        <w:rPr>
          <w:rFonts w:ascii="Times New Roman" w:hAnsi="Times New Roman" w:cs="Times New Roman"/>
          <w:sz w:val="28"/>
          <w:szCs w:val="28"/>
        </w:rPr>
        <w:t>Все рассмотренные в этом параграфе определения рынка свидетельствуют о различных ступенях в историческом процессе познания рынка как экономического явления и раскрывают разные грани этого явления.</w:t>
      </w:r>
    </w:p>
    <w:p w:rsidR="00E919AE" w:rsidRDefault="00E919AE" w:rsidP="00E919AE">
      <w:pPr>
        <w:pStyle w:val="a3"/>
        <w:spacing w:line="360" w:lineRule="auto"/>
        <w:ind w:left="1429"/>
        <w:rPr>
          <w:rFonts w:ascii="Times New Roman" w:hAnsi="Times New Roman" w:cs="Times New Roman"/>
          <w:b/>
          <w:sz w:val="28"/>
          <w:szCs w:val="28"/>
        </w:rPr>
      </w:pPr>
    </w:p>
    <w:p w:rsidR="00E919AE" w:rsidRPr="00E919AE" w:rsidRDefault="00E919AE" w:rsidP="00E919AE">
      <w:pPr>
        <w:pStyle w:val="a3"/>
        <w:numPr>
          <w:ilvl w:val="1"/>
          <w:numId w:val="23"/>
        </w:numPr>
        <w:spacing w:line="360" w:lineRule="auto"/>
        <w:jc w:val="center"/>
        <w:rPr>
          <w:rFonts w:ascii="Times New Roman" w:hAnsi="Times New Roman" w:cs="Times New Roman"/>
          <w:b/>
          <w:sz w:val="32"/>
          <w:szCs w:val="32"/>
        </w:rPr>
      </w:pPr>
      <w:bookmarkStart w:id="2" w:name="П1_2"/>
      <w:r w:rsidRPr="00E919AE">
        <w:rPr>
          <w:rFonts w:ascii="Times New Roman" w:hAnsi="Times New Roman" w:cs="Times New Roman"/>
          <w:b/>
          <w:sz w:val="32"/>
          <w:szCs w:val="32"/>
        </w:rPr>
        <w:t>Пять аспектов</w:t>
      </w:r>
      <w:r w:rsidR="00C22A56">
        <w:rPr>
          <w:rFonts w:ascii="Times New Roman" w:hAnsi="Times New Roman" w:cs="Times New Roman"/>
          <w:b/>
          <w:sz w:val="32"/>
          <w:szCs w:val="32"/>
        </w:rPr>
        <w:t xml:space="preserve"> существования</w:t>
      </w:r>
      <w:r w:rsidRPr="00E919AE">
        <w:rPr>
          <w:rFonts w:ascii="Times New Roman" w:hAnsi="Times New Roman" w:cs="Times New Roman"/>
          <w:b/>
          <w:sz w:val="32"/>
          <w:szCs w:val="32"/>
        </w:rPr>
        <w:t xml:space="preserve"> рыночной экономики.</w:t>
      </w:r>
    </w:p>
    <w:bookmarkEnd w:id="2"/>
    <w:p w:rsidR="00E919AE" w:rsidRDefault="00665E8A" w:rsidP="00E919A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научной точки зрения экономика в своей основе представляет комплекс маркетинга 4</w:t>
      </w:r>
      <w:r>
        <w:rPr>
          <w:rFonts w:ascii="Times New Roman" w:hAnsi="Times New Roman" w:cs="Times New Roman"/>
          <w:sz w:val="28"/>
          <w:szCs w:val="28"/>
          <w:lang w:val="en-US"/>
        </w:rPr>
        <w:t>P</w:t>
      </w:r>
      <w:r w:rsidRPr="00665E8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Product</w:t>
      </w:r>
      <w:r>
        <w:rPr>
          <w:rFonts w:ascii="Times New Roman" w:hAnsi="Times New Roman" w:cs="Times New Roman"/>
          <w:sz w:val="28"/>
          <w:szCs w:val="28"/>
        </w:rPr>
        <w:t xml:space="preserve">, </w:t>
      </w:r>
      <w:r>
        <w:rPr>
          <w:rFonts w:ascii="Times New Roman" w:hAnsi="Times New Roman" w:cs="Times New Roman"/>
          <w:sz w:val="28"/>
          <w:szCs w:val="28"/>
          <w:lang w:val="en-US"/>
        </w:rPr>
        <w:t>Price</w:t>
      </w:r>
      <w:r>
        <w:rPr>
          <w:rFonts w:ascii="Times New Roman" w:hAnsi="Times New Roman" w:cs="Times New Roman"/>
          <w:sz w:val="28"/>
          <w:szCs w:val="28"/>
        </w:rPr>
        <w:t xml:space="preserve">, </w:t>
      </w:r>
      <w:r>
        <w:rPr>
          <w:rFonts w:ascii="Times New Roman" w:hAnsi="Times New Roman" w:cs="Times New Roman"/>
          <w:sz w:val="28"/>
          <w:szCs w:val="28"/>
          <w:lang w:val="en-US"/>
        </w:rPr>
        <w:t>Place</w:t>
      </w:r>
      <w:r>
        <w:rPr>
          <w:rFonts w:ascii="Times New Roman" w:hAnsi="Times New Roman" w:cs="Times New Roman"/>
          <w:sz w:val="28"/>
          <w:szCs w:val="28"/>
        </w:rPr>
        <w:t>,</w:t>
      </w:r>
      <w:r w:rsidRPr="00665E8A">
        <w:rPr>
          <w:rFonts w:ascii="Times New Roman" w:hAnsi="Times New Roman" w:cs="Times New Roman"/>
          <w:sz w:val="28"/>
          <w:szCs w:val="28"/>
        </w:rPr>
        <w:t xml:space="preserve"> </w:t>
      </w:r>
      <w:r>
        <w:rPr>
          <w:rFonts w:ascii="Times New Roman" w:hAnsi="Times New Roman" w:cs="Times New Roman"/>
          <w:sz w:val="28"/>
          <w:szCs w:val="28"/>
          <w:lang w:val="en-US"/>
        </w:rPr>
        <w:t>Promotion</w:t>
      </w:r>
      <w:r w:rsidRPr="00665E8A">
        <w:rPr>
          <w:rFonts w:ascii="Times New Roman" w:hAnsi="Times New Roman" w:cs="Times New Roman"/>
          <w:sz w:val="28"/>
          <w:szCs w:val="28"/>
        </w:rPr>
        <w:t xml:space="preserve">) </w:t>
      </w:r>
      <w:r>
        <w:rPr>
          <w:rFonts w:ascii="Times New Roman" w:hAnsi="Times New Roman" w:cs="Times New Roman"/>
          <w:sz w:val="28"/>
          <w:szCs w:val="28"/>
        </w:rPr>
        <w:t>Продукт, Цена, Дистрибуция/Место, Продвижение. Как видим в этом комплексе отсутствует такая составляющая, как «Люди». Это сразу настораживает или должно, по крайней мере. С практической точки зрения – понятно: один производит, другой потребляет</w:t>
      </w:r>
      <w:r w:rsidR="00F87E5E">
        <w:rPr>
          <w:rFonts w:ascii="Times New Roman" w:hAnsi="Times New Roman" w:cs="Times New Roman"/>
          <w:sz w:val="28"/>
          <w:szCs w:val="28"/>
        </w:rPr>
        <w:t>. Другой вопрос: Как они ладят между собой и ладят ли вообще?</w:t>
      </w:r>
    </w:p>
    <w:p w:rsidR="00DE592D" w:rsidRDefault="00F87E5E" w:rsidP="00DE59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точно сказать, что потребителем является любой человек, живущий в обществе с младенчества до последнего дня своей жизни, так как в течение всей жизни человек не теряет своих потребностей, напротив они только преумножаются.</w:t>
      </w:r>
    </w:p>
    <w:p w:rsidR="00DE592D" w:rsidRDefault="00DE592D" w:rsidP="00DE592D">
      <w:pPr>
        <w:spacing w:line="360" w:lineRule="auto"/>
        <w:ind w:firstLine="709"/>
        <w:jc w:val="both"/>
        <w:rPr>
          <w:rFonts w:ascii="Times New Roman" w:hAnsi="Times New Roman" w:cs="Times New Roman"/>
          <w:sz w:val="28"/>
          <w:szCs w:val="28"/>
        </w:rPr>
      </w:pPr>
    </w:p>
    <w:p w:rsidR="00DE592D" w:rsidRDefault="00DE592D" w:rsidP="00DE592D">
      <w:pPr>
        <w:spacing w:line="360" w:lineRule="auto"/>
        <w:ind w:firstLine="709"/>
        <w:jc w:val="both"/>
        <w:rPr>
          <w:rFonts w:ascii="Times New Roman" w:hAnsi="Times New Roman" w:cs="Times New Roman"/>
          <w:sz w:val="28"/>
          <w:szCs w:val="28"/>
        </w:rPr>
      </w:pPr>
    </w:p>
    <w:p w:rsidR="00C22A56" w:rsidRPr="00DE592D" w:rsidRDefault="00F87E5E" w:rsidP="00DE592D">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Отметим несколько аспектов:</w:t>
      </w:r>
    </w:p>
    <w:p w:rsidR="00E919AE" w:rsidRPr="00E919AE" w:rsidRDefault="00F87E5E" w:rsidP="00E919A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Первый аспект.</w:t>
      </w:r>
      <w:r w:rsidR="00E919AE" w:rsidRPr="00E919AE">
        <w:rPr>
          <w:rFonts w:ascii="Times New Roman" w:hAnsi="Times New Roman" w:cs="Times New Roman"/>
          <w:b/>
          <w:sz w:val="28"/>
          <w:szCs w:val="28"/>
        </w:rPr>
        <w:t> </w:t>
      </w:r>
      <w:r w:rsidR="00E919AE" w:rsidRPr="00E919AE">
        <w:rPr>
          <w:rFonts w:ascii="Times New Roman" w:eastAsia="Times New Roman" w:hAnsi="Times New Roman" w:cs="Times New Roman"/>
          <w:color w:val="F8F8F8"/>
          <w:spacing w:val="-100"/>
          <w:w w:val="50"/>
          <w:sz w:val="28"/>
          <w:szCs w:val="28"/>
          <w:lang w:eastAsia="ru-RU"/>
        </w:rPr>
        <w:t xml:space="preserve"> пространства</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Первым аспектом рыночной экономики является суверенитет потребителя. Что же это такое? Суверенитетом потребителя называется такая «способность» этого самого потребителя решать, что будет произведено, какие услуги и товары будут предлагаться на рынке. Иными словами, это явление, способствующее формированию предложения на рынке.</w:t>
      </w:r>
    </w:p>
    <w:p w:rsidR="00F87E5E" w:rsidRDefault="00F87E5E" w:rsidP="00E919A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Второй аспект.</w:t>
      </w:r>
    </w:p>
    <w:p w:rsidR="002104DC" w:rsidRPr="002104DC" w:rsidRDefault="002104DC" w:rsidP="00E919AE">
      <w:pPr>
        <w:spacing w:line="360" w:lineRule="auto"/>
        <w:ind w:firstLine="709"/>
        <w:jc w:val="both"/>
        <w:rPr>
          <w:rFonts w:ascii="Times New Roman" w:hAnsi="Times New Roman" w:cs="Times New Roman"/>
          <w:sz w:val="28"/>
          <w:szCs w:val="28"/>
        </w:rPr>
      </w:pPr>
      <w:r w:rsidRPr="002104DC">
        <w:rPr>
          <w:rFonts w:ascii="Times New Roman" w:hAnsi="Times New Roman" w:cs="Times New Roman"/>
          <w:sz w:val="28"/>
          <w:szCs w:val="28"/>
        </w:rPr>
        <w:t>Второй аспект кас</w:t>
      </w:r>
      <w:r>
        <w:rPr>
          <w:rFonts w:ascii="Times New Roman" w:hAnsi="Times New Roman" w:cs="Times New Roman"/>
          <w:sz w:val="28"/>
          <w:szCs w:val="28"/>
        </w:rPr>
        <w:t>ается источников дохода, наши деньги (потребительские</w:t>
      </w:r>
      <w:r w:rsidRPr="002104DC">
        <w:rPr>
          <w:rFonts w:ascii="Times New Roman" w:hAnsi="Times New Roman" w:cs="Times New Roman"/>
          <w:sz w:val="28"/>
          <w:szCs w:val="28"/>
        </w:rPr>
        <w:t>). Второй аспек</w:t>
      </w:r>
      <w:r>
        <w:rPr>
          <w:rFonts w:ascii="Times New Roman" w:hAnsi="Times New Roman" w:cs="Times New Roman"/>
          <w:sz w:val="28"/>
          <w:szCs w:val="28"/>
        </w:rPr>
        <w:t>т немного похож на первый. И</w:t>
      </w:r>
      <w:r w:rsidRPr="002104DC">
        <w:rPr>
          <w:rFonts w:ascii="Times New Roman" w:hAnsi="Times New Roman" w:cs="Times New Roman"/>
          <w:sz w:val="28"/>
          <w:szCs w:val="28"/>
        </w:rPr>
        <w:t xml:space="preserve"> похоже на то, что второй аспект, как и предыдущий, влияет на ситуацию на рынке. Как? Грубо говоря, производитель, </w:t>
      </w:r>
      <w:r>
        <w:rPr>
          <w:rFonts w:ascii="Times New Roman" w:hAnsi="Times New Roman" w:cs="Times New Roman"/>
          <w:sz w:val="28"/>
          <w:szCs w:val="28"/>
        </w:rPr>
        <w:t>опираясь на объем нашего с вами дохода, формир</w:t>
      </w:r>
      <w:r w:rsidRPr="002104DC">
        <w:rPr>
          <w:rFonts w:ascii="Times New Roman" w:hAnsi="Times New Roman" w:cs="Times New Roman"/>
          <w:sz w:val="28"/>
          <w:szCs w:val="28"/>
        </w:rPr>
        <w:t xml:space="preserve">ует цены на свою продукцию в надежде найти идеальную цену. Если он установит слишком низкую цену, он не будет </w:t>
      </w:r>
      <w:r>
        <w:rPr>
          <w:rFonts w:ascii="Times New Roman" w:hAnsi="Times New Roman" w:cs="Times New Roman"/>
          <w:sz w:val="28"/>
          <w:szCs w:val="28"/>
        </w:rPr>
        <w:t xml:space="preserve">в убытке; установит слишком высокую </w:t>
      </w:r>
      <w:r w:rsidRPr="002104DC">
        <w:rPr>
          <w:rFonts w:ascii="Times New Roman" w:hAnsi="Times New Roman" w:cs="Times New Roman"/>
          <w:sz w:val="28"/>
          <w:szCs w:val="28"/>
        </w:rPr>
        <w:t xml:space="preserve">- не </w:t>
      </w:r>
      <w:r>
        <w:rPr>
          <w:rFonts w:ascii="Times New Roman" w:hAnsi="Times New Roman" w:cs="Times New Roman"/>
          <w:sz w:val="28"/>
          <w:szCs w:val="28"/>
        </w:rPr>
        <w:t>с</w:t>
      </w:r>
      <w:r w:rsidRPr="002104DC">
        <w:rPr>
          <w:rFonts w:ascii="Times New Roman" w:hAnsi="Times New Roman" w:cs="Times New Roman"/>
          <w:sz w:val="28"/>
          <w:szCs w:val="28"/>
        </w:rPr>
        <w:t>может продать свой то</w:t>
      </w:r>
      <w:r>
        <w:rPr>
          <w:rFonts w:ascii="Times New Roman" w:hAnsi="Times New Roman" w:cs="Times New Roman"/>
          <w:sz w:val="28"/>
          <w:szCs w:val="28"/>
        </w:rPr>
        <w:t>вар, и в итоге результат будет таким же.</w:t>
      </w:r>
    </w:p>
    <w:p w:rsidR="00E919AE" w:rsidRPr="00E919AE" w:rsidRDefault="00F87E5E" w:rsidP="00E919A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Третий аспект.</w:t>
      </w:r>
    </w:p>
    <w:p w:rsidR="00DE592D" w:rsidRDefault="00E919AE" w:rsidP="00DE592D">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Третий аспект является одной из основных проблем рыночной экономики. Расточительство. Мы видим, какие ситуации складываются в странах, терпящих кризис. Одной из их главных проблем является излишки товаров на их рынках. Если прибегнуть к статистике, можно абсолютно точно сказать, что ежегодно жителями развитых странах выбрасывается продуктов и предметов обихода на $100 млрд. больше, чем в предыдущем, и этот показатель стремительно растет по экспоненте. Например, в Европе общий объем выброшенной еды, конвертированный в их валюту, составляет почти 12 млрд. евро в год.</w:t>
      </w:r>
    </w:p>
    <w:p w:rsidR="00F87E5E" w:rsidRPr="00DE592D" w:rsidRDefault="00F87E5E" w:rsidP="00DE59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 чём это всё говорит? Что мы видим? Мы видим расточительство – одну из крупнейших проблем рыночной экономики. Пора об этом серьезно задуматься.</w:t>
      </w:r>
    </w:p>
    <w:p w:rsidR="00E919AE" w:rsidRPr="00E919AE" w:rsidRDefault="00F87E5E" w:rsidP="0024174E">
      <w:pPr>
        <w:tabs>
          <w:tab w:val="left" w:pos="5869"/>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Четвертый аспект.</w:t>
      </w:r>
      <w:r w:rsidR="0024174E">
        <w:rPr>
          <w:rFonts w:ascii="Times New Roman" w:eastAsia="Times New Roman" w:hAnsi="Times New Roman" w:cs="Times New Roman"/>
          <w:color w:val="F8F8F8"/>
          <w:spacing w:val="-100"/>
          <w:w w:val="50"/>
          <w:sz w:val="28"/>
          <w:szCs w:val="28"/>
          <w:lang w:eastAsia="ru-RU"/>
        </w:rPr>
        <w:tab/>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Четвертый аспект – обостренная конкуренция. Казалось бы, что в этом такого? Ведь конкуренция – это вполне нормальное явление для рыночной экономики, а даже если и обостренная, то нам же лучше: результатом этой борьбы в конце концов будут низкие цены и высокое качество на рынке. С одной стороны, это конечно же хорошо. С другой стороны, не все так просто.</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Проблема в тех ресурсах, которые тратятся на эту «драку» между производителями. Если взять одну только рекламу в России, можно увидеть, что ежегодно на нее тратится более 1 млрд рублей. Не лучше ли было бы вкладывать эти деньги в повышение качества их товаров?</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Эта борьба за потребителей не имела бы такого большого значения, и не рассматривалась бы, как проблема, если бы цена борьбы за потребителей не входила в цену их конечных товаров. Т. е. получается, что борьбу за потребителя окупает сам потребитель. Немного несправедливо, не так ли?</w:t>
      </w:r>
    </w:p>
    <w:p w:rsidR="00F87E5E" w:rsidRDefault="00F87E5E" w:rsidP="00C22A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эта ситуация обостряется особенно сильно, например, в Испании, Италии, Греции, да и в принципе в других странах положение не лучше, включая Россию. Вполне ясно, что производитель делает это не от хорошего положения своих дел, и сам он не редко вынужден закрывать своё дело, но численность потребителей, как жертв этих событий, несоизмеримо больше</w:t>
      </w:r>
    </w:p>
    <w:p w:rsidR="00F87E5E" w:rsidRDefault="00F87E5E" w:rsidP="00E919A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Пятый аспект.</w:t>
      </w:r>
    </w:p>
    <w:p w:rsidR="00E919AE" w:rsidRPr="002104DC" w:rsidRDefault="00F87E5E" w:rsidP="00F87E5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довольно большом списке борющихся между собой производителей мы выбираем кого-то из них и покупаем товар у него. Что это означает кроме факта покупки</w:t>
      </w:r>
      <w:r w:rsidR="00E97194">
        <w:rPr>
          <w:rFonts w:ascii="Times New Roman" w:hAnsi="Times New Roman" w:cs="Times New Roman"/>
          <w:sz w:val="28"/>
          <w:szCs w:val="28"/>
        </w:rPr>
        <w:t xml:space="preserve">? Потребитель оказывает производителю самую настоящую </w:t>
      </w:r>
      <w:r w:rsidR="00E97194">
        <w:rPr>
          <w:rFonts w:ascii="Times New Roman" w:hAnsi="Times New Roman" w:cs="Times New Roman"/>
          <w:sz w:val="28"/>
          <w:szCs w:val="28"/>
        </w:rPr>
        <w:lastRenderedPageBreak/>
        <w:t>материальную помощь, благотворительность? Это безвозмездное инвестирование? Имеются ли основания так полагать?</w:t>
      </w:r>
      <w:r w:rsidR="00047687" w:rsidRPr="002104DC">
        <w:rPr>
          <w:rFonts w:ascii="Times New Roman" w:hAnsi="Times New Roman" w:cs="Times New Roman"/>
          <w:sz w:val="28"/>
          <w:szCs w:val="28"/>
        </w:rPr>
        <w:t xml:space="preserve"> [5]</w:t>
      </w:r>
    </w:p>
    <w:p w:rsidR="007443C6" w:rsidRPr="002104DC" w:rsidRDefault="00E97194" w:rsidP="00E971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 мы получили, но эквивалентно ли это той сумме, что заплатили? Нет. Почему? Потому что остаются вопросы. Зачем нам, например, оплачивать расходы производителя на рекламу, а это более 500 млрд. долларов в год? Зачем нам поощрять такое расточительство? Кстати говоря, расходы на рекламу вместе с расточительством, т.е. со стоимостью выбрасываемых продуктов питания и предметов обихода составляют около 1 трлн. На эту сумму можно было бы прокормить всех голодающих на Земле. Не является ли это по-вашему абсурдом – тратить такие суммы только на это? Ведь потребитель к вам всё равно придет. А если еще и учесть, что в обществе сложился такой стереотип, что рекламируют только плохой и непродаваемый товар, тогда вообще получается, что эти деньги уходят в никуда. </w:t>
      </w:r>
    </w:p>
    <w:p w:rsidR="00E97194" w:rsidRDefault="00E97194" w:rsidP="00E971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мире 90% предпринимателей в течение 3-5 лет становятся банкротами из-за потери потребителей. Это говорит об отсутствии</w:t>
      </w:r>
      <w:r w:rsidR="005B1008">
        <w:rPr>
          <w:rFonts w:ascii="Times New Roman" w:hAnsi="Times New Roman" w:cs="Times New Roman"/>
          <w:sz w:val="28"/>
          <w:szCs w:val="28"/>
        </w:rPr>
        <w:t xml:space="preserve"> спроса на их продукцию. И чаще всего это вытекает из отсутствия в какой-либо рекламной компании.</w:t>
      </w:r>
    </w:p>
    <w:p w:rsidR="005B1008" w:rsidRPr="00E97194" w:rsidRDefault="005B1008" w:rsidP="00E97194">
      <w:pPr>
        <w:spacing w:line="360" w:lineRule="auto"/>
        <w:ind w:firstLine="709"/>
        <w:jc w:val="both"/>
        <w:rPr>
          <w:rFonts w:ascii="Times New Roman" w:hAnsi="Times New Roman" w:cs="Times New Roman"/>
          <w:b/>
          <w:sz w:val="32"/>
          <w:szCs w:val="32"/>
        </w:rPr>
      </w:pPr>
      <w:r>
        <w:rPr>
          <w:rFonts w:ascii="Times New Roman" w:hAnsi="Times New Roman" w:cs="Times New Roman"/>
          <w:sz w:val="28"/>
          <w:szCs w:val="28"/>
        </w:rPr>
        <w:t>Что из этого всего следует? А следует то, что нам нужно хорошенько призадуматься. Эта экономика, о которой идет речь, не наша. Нас 7,5 млрд., мы есть планета, а экономик, получается, не наша. Если наша, то только лишь принудительно − нам же нужно потреблять. А преимущественно эта экономика принадлежит производителям, которых мы поневоле инвестируем. Спасаем их самих же производство. Однако равноценной отдачи мы, потребители, увы, чаще всего не получаем.</w:t>
      </w:r>
    </w:p>
    <w:p w:rsidR="00E919AE" w:rsidRPr="00E919AE" w:rsidRDefault="00CF4F1B" w:rsidP="00E919AE">
      <w:pPr>
        <w:spacing w:line="360" w:lineRule="auto"/>
        <w:ind w:firstLine="709"/>
        <w:jc w:val="center"/>
        <w:rPr>
          <w:rFonts w:ascii="Times New Roman" w:hAnsi="Times New Roman" w:cs="Times New Roman"/>
          <w:b/>
          <w:sz w:val="32"/>
          <w:szCs w:val="32"/>
        </w:rPr>
      </w:pPr>
      <w:bookmarkStart w:id="3" w:name="П1_3"/>
      <w:r>
        <w:rPr>
          <w:rFonts w:ascii="Times New Roman" w:hAnsi="Times New Roman" w:cs="Times New Roman"/>
          <w:b/>
          <w:sz w:val="32"/>
          <w:szCs w:val="32"/>
        </w:rPr>
        <w:t>1.3</w:t>
      </w:r>
      <w:r w:rsidR="00E919AE" w:rsidRPr="00E919AE">
        <w:rPr>
          <w:rFonts w:ascii="Times New Roman" w:hAnsi="Times New Roman" w:cs="Times New Roman"/>
          <w:b/>
          <w:sz w:val="32"/>
          <w:szCs w:val="32"/>
        </w:rPr>
        <w:t>. Содержание рыночного механизма и функции рынка.</w:t>
      </w:r>
    </w:p>
    <w:bookmarkEnd w:id="3"/>
    <w:p w:rsidR="00E919AE" w:rsidRPr="00EC5DA1"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Что же такое рыночный механизм? Рыночный механизм − это механизм распределения ресурсов, формирования цен на товары, взаимодействия субъектов рынка для установления равновесных цен, объема производства и </w:t>
      </w:r>
      <w:r w:rsidRPr="00E919AE">
        <w:rPr>
          <w:rFonts w:ascii="Times New Roman" w:hAnsi="Times New Roman" w:cs="Times New Roman"/>
          <w:sz w:val="28"/>
          <w:szCs w:val="28"/>
        </w:rPr>
        <w:lastRenderedPageBreak/>
        <w:t>реализации товаров. Основными элементами рыночного механизма считаются спрос, предложение, конкуренция и цена</w:t>
      </w:r>
      <w:r w:rsidR="00EC5DA1">
        <w:rPr>
          <w:rFonts w:ascii="Times New Roman" w:hAnsi="Times New Roman" w:cs="Times New Roman"/>
          <w:sz w:val="28"/>
          <w:szCs w:val="28"/>
        </w:rPr>
        <w:t>.</w:t>
      </w:r>
      <w:r w:rsidR="00EC5DA1" w:rsidRPr="00EC5DA1">
        <w:rPr>
          <w:rFonts w:ascii="Times New Roman" w:hAnsi="Times New Roman" w:cs="Times New Roman"/>
          <w:sz w:val="28"/>
          <w:szCs w:val="28"/>
        </w:rPr>
        <w:t xml:space="preserve"> [6]</w:t>
      </w:r>
    </w:p>
    <w:p w:rsidR="00E919AE" w:rsidRPr="007443C6" w:rsidRDefault="00E919AE" w:rsidP="00E919AE">
      <w:pPr>
        <w:spacing w:line="360" w:lineRule="auto"/>
        <w:ind w:firstLine="709"/>
        <w:jc w:val="both"/>
        <w:rPr>
          <w:rFonts w:ascii="Times New Roman" w:hAnsi="Times New Roman" w:cs="Times New Roman"/>
          <w:b/>
          <w:sz w:val="28"/>
          <w:szCs w:val="28"/>
        </w:rPr>
      </w:pPr>
      <w:r w:rsidRPr="007443C6">
        <w:rPr>
          <w:rFonts w:ascii="Times New Roman" w:hAnsi="Times New Roman" w:cs="Times New Roman"/>
          <w:b/>
          <w:sz w:val="28"/>
          <w:szCs w:val="28"/>
        </w:rPr>
        <w:t>Спрос.</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Спрос – это общий термин, обозначающий желание потребителя купить тот или иной товар по определённый цене в выбранный момент времени на некоторой территории.</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Можно выделить несколько видов спроса:</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Сезонный (нерегулярный) − спрос, основанный на климатических условиях, времени суток или сезона года.</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Формирующийся – спрос на товар новый, спрос стремительно набирающий свой объём.</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Падающий – явление уменьшения спроса на товар или услугу.</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Так же хочется выделить такие виды спроса как:</w:t>
      </w:r>
    </w:p>
    <w:p w:rsidR="007443C6" w:rsidRDefault="00E919AE" w:rsidP="007443C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Нерациональный – спрос на товары, вредящий здоровью человека.</w:t>
      </w:r>
    </w:p>
    <w:p w:rsidR="007443C6" w:rsidRPr="002573CE" w:rsidRDefault="00E919AE" w:rsidP="007443C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Отрицательный – спрос на товары или услуги не интересные (непотребны</w:t>
      </w:r>
      <w:r w:rsidR="00EC5DA1">
        <w:rPr>
          <w:rFonts w:ascii="Times New Roman" w:hAnsi="Times New Roman" w:cs="Times New Roman"/>
          <w:sz w:val="28"/>
          <w:szCs w:val="28"/>
        </w:rPr>
        <w:t>е) большинству членов общества.</w:t>
      </w:r>
      <w:r w:rsidR="00EC5DA1" w:rsidRPr="00EC5DA1">
        <w:rPr>
          <w:rFonts w:ascii="Times New Roman" w:hAnsi="Times New Roman" w:cs="Times New Roman"/>
          <w:sz w:val="28"/>
          <w:szCs w:val="28"/>
        </w:rPr>
        <w:t xml:space="preserve"> </w:t>
      </w:r>
      <w:r w:rsidR="00EC5DA1" w:rsidRPr="002104DC">
        <w:rPr>
          <w:rFonts w:ascii="Times New Roman" w:hAnsi="Times New Roman" w:cs="Times New Roman"/>
          <w:sz w:val="28"/>
          <w:szCs w:val="28"/>
        </w:rPr>
        <w:t>[7]</w:t>
      </w:r>
      <w:r w:rsidR="00EC5DA1" w:rsidRPr="002573CE">
        <w:rPr>
          <w:rFonts w:ascii="Times New Roman" w:hAnsi="Times New Roman" w:cs="Times New Roman"/>
          <w:sz w:val="28"/>
          <w:szCs w:val="28"/>
        </w:rPr>
        <w:t xml:space="preserve"> </w:t>
      </w:r>
    </w:p>
    <w:p w:rsidR="00E919AE" w:rsidRPr="00E919AE" w:rsidRDefault="00E919AE" w:rsidP="007443C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В рыночном механизме спрос является основой для стимуляции предложения.</w:t>
      </w:r>
    </w:p>
    <w:p w:rsidR="00E919AE" w:rsidRPr="007443C6" w:rsidRDefault="00E919AE" w:rsidP="00E919AE">
      <w:pPr>
        <w:spacing w:line="360" w:lineRule="auto"/>
        <w:ind w:firstLine="709"/>
        <w:jc w:val="both"/>
        <w:rPr>
          <w:rFonts w:ascii="Times New Roman" w:hAnsi="Times New Roman" w:cs="Times New Roman"/>
          <w:b/>
          <w:sz w:val="28"/>
          <w:szCs w:val="28"/>
        </w:rPr>
      </w:pPr>
      <w:r w:rsidRPr="007443C6">
        <w:rPr>
          <w:rFonts w:ascii="Times New Roman" w:hAnsi="Times New Roman" w:cs="Times New Roman"/>
          <w:b/>
          <w:sz w:val="28"/>
          <w:szCs w:val="28"/>
        </w:rPr>
        <w:t>Предложение.</w:t>
      </w:r>
    </w:p>
    <w:p w:rsidR="007443C6" w:rsidRDefault="00E919AE" w:rsidP="007443C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Предложение – термин обозначающий желание предпринимателя продать тот или и</w:t>
      </w:r>
      <w:r w:rsidR="007443C6">
        <w:rPr>
          <w:rFonts w:ascii="Times New Roman" w:hAnsi="Times New Roman" w:cs="Times New Roman"/>
          <w:sz w:val="28"/>
          <w:szCs w:val="28"/>
        </w:rPr>
        <w:t>ной товар по выгодной ему цене.</w:t>
      </w:r>
    </w:p>
    <w:p w:rsidR="00C22A56" w:rsidRPr="002104DC" w:rsidRDefault="00C22A56" w:rsidP="00C22A56">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Прежде всего, формирующееся предложение в условиях рынка помогает предпринимателю в получении выгоды от своего производства. Кроме того, предложение «фиксирует» </w:t>
      </w:r>
      <w:r w:rsidR="00E919AE" w:rsidRPr="00E919AE">
        <w:rPr>
          <w:rFonts w:ascii="Times New Roman" w:hAnsi="Times New Roman" w:cs="Times New Roman"/>
          <w:sz w:val="28"/>
          <w:szCs w:val="28"/>
        </w:rPr>
        <w:t>цену в соответствии с затратами на ресурсы и производство его товара.</w:t>
      </w:r>
      <w:r w:rsidR="00EC5DA1" w:rsidRPr="00EC5DA1">
        <w:rPr>
          <w:rFonts w:ascii="Times New Roman" w:hAnsi="Times New Roman" w:cs="Times New Roman"/>
          <w:sz w:val="28"/>
          <w:szCs w:val="28"/>
        </w:rPr>
        <w:t xml:space="preserve"> [</w:t>
      </w:r>
      <w:r w:rsidR="00EC5DA1" w:rsidRPr="002104DC">
        <w:rPr>
          <w:rFonts w:ascii="Times New Roman" w:hAnsi="Times New Roman" w:cs="Times New Roman"/>
          <w:sz w:val="28"/>
          <w:szCs w:val="28"/>
        </w:rPr>
        <w:t>8]</w:t>
      </w:r>
    </w:p>
    <w:p w:rsidR="007443C6" w:rsidRPr="00C22A56" w:rsidRDefault="007443C6" w:rsidP="00C22A56">
      <w:pPr>
        <w:spacing w:line="360" w:lineRule="auto"/>
        <w:ind w:firstLine="709"/>
        <w:jc w:val="both"/>
        <w:rPr>
          <w:rFonts w:ascii="Times New Roman" w:hAnsi="Times New Roman" w:cs="Times New Roman"/>
          <w:color w:val="FF0000"/>
          <w:sz w:val="28"/>
          <w:szCs w:val="28"/>
        </w:rPr>
      </w:pPr>
      <w:r w:rsidRPr="007443C6">
        <w:rPr>
          <w:rFonts w:ascii="Times New Roman" w:hAnsi="Times New Roman" w:cs="Times New Roman"/>
          <w:b/>
          <w:sz w:val="28"/>
          <w:szCs w:val="28"/>
        </w:rPr>
        <w:lastRenderedPageBreak/>
        <w:t>Цена.</w:t>
      </w:r>
    </w:p>
    <w:p w:rsidR="00C22A56" w:rsidRPr="002104DC" w:rsidRDefault="00E919AE" w:rsidP="00C22A56">
      <w:pPr>
        <w:spacing w:line="360" w:lineRule="auto"/>
        <w:ind w:firstLine="709"/>
        <w:jc w:val="both"/>
        <w:rPr>
          <w:rFonts w:ascii="Times New Roman" w:hAnsi="Times New Roman" w:cs="Times New Roman"/>
          <w:color w:val="FF0000"/>
          <w:sz w:val="28"/>
          <w:szCs w:val="28"/>
        </w:rPr>
      </w:pPr>
      <w:r w:rsidRPr="00E919AE">
        <w:rPr>
          <w:rFonts w:ascii="Times New Roman" w:hAnsi="Times New Roman" w:cs="Times New Roman"/>
          <w:sz w:val="28"/>
          <w:szCs w:val="28"/>
        </w:rPr>
        <w:t>Цена – выражение ценности товара или услуги в денежном эквиваленте, заявленная предпринимателем. Эта величина зависит от таких факторов как: транспортные издержки и издержки производства, конечная номинальная стоимость товара или услуги не ценовые факторы - (ожидание потребителя, престиж и мода.) Не ценовые факторы так же оказывают влияние на цену товара, увеличивая или уменьшая цену товара. Один из факторов формирования цены в рыночных условиях является конкуренция производителей. Здесь уже появляются аналогичные и взаимозаменяющие товары</w:t>
      </w:r>
      <w:r w:rsidR="00EC5DA1" w:rsidRPr="002104DC">
        <w:rPr>
          <w:rFonts w:ascii="Times New Roman" w:hAnsi="Times New Roman" w:cs="Times New Roman"/>
          <w:sz w:val="28"/>
          <w:szCs w:val="28"/>
        </w:rPr>
        <w:t>. [9]</w:t>
      </w:r>
    </w:p>
    <w:p w:rsidR="00E919AE" w:rsidRPr="00C22A56" w:rsidRDefault="00E919AE" w:rsidP="00C22A56">
      <w:pPr>
        <w:spacing w:line="360" w:lineRule="auto"/>
        <w:ind w:firstLine="709"/>
        <w:jc w:val="both"/>
        <w:rPr>
          <w:rFonts w:ascii="Times New Roman" w:hAnsi="Times New Roman" w:cs="Times New Roman"/>
          <w:color w:val="FF0000"/>
          <w:sz w:val="28"/>
          <w:szCs w:val="28"/>
        </w:rPr>
      </w:pPr>
      <w:r w:rsidRPr="007443C6">
        <w:rPr>
          <w:rFonts w:ascii="Times New Roman" w:hAnsi="Times New Roman" w:cs="Times New Roman"/>
          <w:b/>
          <w:sz w:val="28"/>
          <w:szCs w:val="28"/>
        </w:rPr>
        <w:t>Конкуренция.</w:t>
      </w:r>
    </w:p>
    <w:p w:rsidR="007443C6" w:rsidRDefault="00E919AE" w:rsidP="007443C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Конкуренция – противоборство производителей за спрос на их продукцию, основной ме</w:t>
      </w:r>
      <w:r w:rsidR="007443C6">
        <w:rPr>
          <w:rFonts w:ascii="Times New Roman" w:hAnsi="Times New Roman" w:cs="Times New Roman"/>
          <w:sz w:val="28"/>
          <w:szCs w:val="28"/>
        </w:rPr>
        <w:t>ханизм регуляции цены на рынке.</w:t>
      </w:r>
    </w:p>
    <w:p w:rsidR="00E919AE" w:rsidRPr="002104DC" w:rsidRDefault="00E919AE" w:rsidP="00C22A5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Таким образом, мы получаем целостную экономическую систему, которая способна функционировать и самообеспечивать себя, но современные условия требуют внешней ре</w:t>
      </w:r>
      <w:r w:rsidR="00C22A56">
        <w:rPr>
          <w:rFonts w:ascii="Times New Roman" w:hAnsi="Times New Roman" w:cs="Times New Roman"/>
          <w:sz w:val="28"/>
          <w:szCs w:val="28"/>
        </w:rPr>
        <w:t>гуляции со стороны государства.</w:t>
      </w:r>
      <w:r w:rsidR="00EC5DA1">
        <w:rPr>
          <w:rFonts w:ascii="Times New Roman" w:hAnsi="Times New Roman" w:cs="Times New Roman"/>
          <w:sz w:val="28"/>
          <w:szCs w:val="28"/>
        </w:rPr>
        <w:t xml:space="preserve"> </w:t>
      </w:r>
      <w:r w:rsidR="00EC5DA1" w:rsidRPr="002104DC">
        <w:rPr>
          <w:rFonts w:ascii="Times New Roman" w:hAnsi="Times New Roman" w:cs="Times New Roman"/>
          <w:sz w:val="28"/>
          <w:szCs w:val="28"/>
        </w:rPr>
        <w:t>[10]</w:t>
      </w:r>
    </w:p>
    <w:p w:rsidR="00C22A56" w:rsidRDefault="00C22A56" w:rsidP="00C22A56">
      <w:pPr>
        <w:spacing w:line="360" w:lineRule="auto"/>
        <w:ind w:firstLine="709"/>
        <w:jc w:val="both"/>
        <w:rPr>
          <w:rFonts w:ascii="Times New Roman" w:hAnsi="Times New Roman" w:cs="Times New Roman"/>
          <w:b/>
          <w:sz w:val="32"/>
          <w:szCs w:val="32"/>
        </w:rPr>
      </w:pPr>
    </w:p>
    <w:p w:rsidR="00C22A56" w:rsidRDefault="007443C6" w:rsidP="00C22A5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b/>
          <w:sz w:val="32"/>
          <w:szCs w:val="32"/>
        </w:rPr>
        <w:t>Функции рынка.</w:t>
      </w:r>
    </w:p>
    <w:p w:rsidR="00C22A56" w:rsidRDefault="00E919AE" w:rsidP="00C22A56">
      <w:pPr>
        <w:spacing w:line="360" w:lineRule="auto"/>
        <w:ind w:firstLine="709"/>
        <w:jc w:val="both"/>
        <w:rPr>
          <w:rFonts w:ascii="Times New Roman" w:hAnsi="Times New Roman" w:cs="Times New Roman"/>
          <w:b/>
          <w:sz w:val="32"/>
          <w:szCs w:val="32"/>
        </w:rPr>
      </w:pPr>
      <w:r w:rsidRPr="00E919AE">
        <w:rPr>
          <w:rFonts w:ascii="Times New Roman" w:hAnsi="Times New Roman" w:cs="Times New Roman"/>
          <w:sz w:val="28"/>
          <w:szCs w:val="28"/>
        </w:rPr>
        <w:t>В экономической литературе выделяют несколько функций, которые выполняет рынок. Они в общем-то отражают его роль в достижении конкретны</w:t>
      </w:r>
      <w:r w:rsidR="007443C6">
        <w:rPr>
          <w:rFonts w:ascii="Times New Roman" w:hAnsi="Times New Roman" w:cs="Times New Roman"/>
          <w:sz w:val="28"/>
          <w:szCs w:val="28"/>
        </w:rPr>
        <w:t>х экономических целей общества.</w:t>
      </w:r>
    </w:p>
    <w:p w:rsidR="00E919AE" w:rsidRPr="00C22A56" w:rsidRDefault="007443C6" w:rsidP="00C22A5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b/>
          <w:sz w:val="28"/>
          <w:szCs w:val="28"/>
        </w:rPr>
        <w:t>1.</w:t>
      </w:r>
      <w:r w:rsidR="00E919AE" w:rsidRPr="007443C6">
        <w:rPr>
          <w:rFonts w:ascii="Times New Roman" w:hAnsi="Times New Roman" w:cs="Times New Roman"/>
          <w:b/>
          <w:sz w:val="28"/>
          <w:szCs w:val="28"/>
        </w:rPr>
        <w:t>Регулирующая функция (наиболее важная).</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В рыночном регулировании большое значение имеет соотношение предложения и спроса, которые влияют на цены.</w:t>
      </w:r>
    </w:p>
    <w:p w:rsidR="00E919AE" w:rsidRPr="002104DC"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Реализуя данную функцию, рынок позволяет находить ответы на вопросы что, как и для кого производить. В основном это важно, в конечном </w:t>
      </w:r>
      <w:r w:rsidRPr="00E919AE">
        <w:rPr>
          <w:rFonts w:ascii="Times New Roman" w:hAnsi="Times New Roman" w:cs="Times New Roman"/>
          <w:sz w:val="28"/>
          <w:szCs w:val="28"/>
        </w:rPr>
        <w:lastRenderedPageBreak/>
        <w:t>счете, только для производителя. Ведь от правильных ответов на эти вопросы зависит успешность его бизнеса. Если растет цена, то это значит, что скоро будет расширение производства, если падает цена − сокращение производства. Рынок, так скажем, подсказывает производителям, что им производить, от производства каких товаров и услуг следует всё-таки отказаться или уменьшить объем выпуска. Не менее ценную информацию дает рынок и потребителям. На основе этой информации они постоянно делают выбор, каким наиболее эффективным способом им следует удовлетворить свои многочисленные потребности. Через механизм закона стоимости, спроса и предложения рынок способствует установлению основных микро- и макро-пропорций в экономике, обеспечивает динамичную пропорциональность в товарообороте между различными региона</w:t>
      </w:r>
      <w:r w:rsidR="00EC5DA1">
        <w:rPr>
          <w:rFonts w:ascii="Times New Roman" w:hAnsi="Times New Roman" w:cs="Times New Roman"/>
          <w:sz w:val="28"/>
          <w:szCs w:val="28"/>
        </w:rPr>
        <w:t xml:space="preserve">ми и национальными хозяйствами. </w:t>
      </w:r>
    </w:p>
    <w:p w:rsidR="007443C6" w:rsidRPr="007443C6" w:rsidRDefault="007443C6" w:rsidP="007443C6">
      <w:pPr>
        <w:spacing w:line="360" w:lineRule="auto"/>
        <w:ind w:firstLine="709"/>
        <w:jc w:val="both"/>
        <w:rPr>
          <w:rFonts w:ascii="Times New Roman" w:hAnsi="Times New Roman" w:cs="Times New Roman"/>
          <w:b/>
          <w:sz w:val="28"/>
          <w:szCs w:val="28"/>
        </w:rPr>
      </w:pPr>
      <w:r w:rsidRPr="007443C6">
        <w:rPr>
          <w:rFonts w:ascii="Times New Roman" w:hAnsi="Times New Roman" w:cs="Times New Roman"/>
          <w:b/>
          <w:sz w:val="28"/>
          <w:szCs w:val="28"/>
        </w:rPr>
        <w:t>2.Ценообразующая функция.</w:t>
      </w:r>
    </w:p>
    <w:p w:rsidR="00E919AE" w:rsidRDefault="00E919AE" w:rsidP="007443C6">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Эта функция реализуется при столкновении спроса и предложения, а также благодаря действию многочисленных сил конкуренции. В результате свободной игры рыночных сил в конечном счете складываются цены на товары и услуги, устанавливается связь между стоимостью и ценой, остро реагирующая на изменения в</w:t>
      </w:r>
      <w:r>
        <w:rPr>
          <w:rFonts w:ascii="Times New Roman" w:hAnsi="Times New Roman" w:cs="Times New Roman"/>
          <w:sz w:val="28"/>
          <w:szCs w:val="28"/>
        </w:rPr>
        <w:t xml:space="preserve"> производстве и в потребностях.</w:t>
      </w:r>
    </w:p>
    <w:p w:rsidR="00E919AE" w:rsidRPr="00E919AE" w:rsidRDefault="00E919AE" w:rsidP="00E919AE">
      <w:pPr>
        <w:spacing w:line="360" w:lineRule="auto"/>
        <w:ind w:firstLine="709"/>
        <w:jc w:val="both"/>
        <w:rPr>
          <w:rFonts w:ascii="Times New Roman" w:hAnsi="Times New Roman" w:cs="Times New Roman"/>
          <w:b/>
          <w:sz w:val="28"/>
          <w:szCs w:val="28"/>
        </w:rPr>
      </w:pPr>
      <w:r w:rsidRPr="00E919AE">
        <w:rPr>
          <w:rFonts w:ascii="Times New Roman" w:hAnsi="Times New Roman" w:cs="Times New Roman"/>
          <w:b/>
          <w:sz w:val="28"/>
          <w:szCs w:val="28"/>
        </w:rPr>
        <w:t>3.Стимулирующая функция.</w:t>
      </w:r>
    </w:p>
    <w:p w:rsidR="00E919AE" w:rsidRPr="002573C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Рынок стимулирует освоение достижений научно-технического прогресса, снижение затрат, повышение качества, расширение ассортимента товаров и услуг. Так как каждый субъект рыночных отношений непосредственно ощущает на себе результаты принимаемых решений, он заинтересован в наиболее рациональном использов</w:t>
      </w:r>
      <w:r w:rsidR="00EC5DA1">
        <w:rPr>
          <w:rFonts w:ascii="Times New Roman" w:hAnsi="Times New Roman" w:cs="Times New Roman"/>
          <w:sz w:val="28"/>
          <w:szCs w:val="28"/>
        </w:rPr>
        <w:t>ании имеющихся у него ресурсов.</w:t>
      </w:r>
      <w:r w:rsidR="00EC5DA1" w:rsidRPr="00EC5DA1">
        <w:rPr>
          <w:rFonts w:ascii="Times New Roman" w:hAnsi="Times New Roman" w:cs="Times New Roman"/>
          <w:sz w:val="28"/>
          <w:szCs w:val="28"/>
        </w:rPr>
        <w:t xml:space="preserve"> </w:t>
      </w:r>
    </w:p>
    <w:p w:rsidR="005B1008" w:rsidRDefault="005B1008" w:rsidP="00E919AE">
      <w:pPr>
        <w:spacing w:line="360" w:lineRule="auto"/>
        <w:ind w:firstLine="709"/>
        <w:jc w:val="both"/>
        <w:rPr>
          <w:rFonts w:ascii="Times New Roman" w:hAnsi="Times New Roman" w:cs="Times New Roman"/>
          <w:b/>
          <w:sz w:val="28"/>
          <w:szCs w:val="28"/>
        </w:rPr>
      </w:pPr>
    </w:p>
    <w:p w:rsidR="005B1008" w:rsidRDefault="005B1008" w:rsidP="00E919AE">
      <w:pPr>
        <w:spacing w:line="360" w:lineRule="auto"/>
        <w:ind w:firstLine="709"/>
        <w:jc w:val="both"/>
        <w:rPr>
          <w:rFonts w:ascii="Times New Roman" w:hAnsi="Times New Roman" w:cs="Times New Roman"/>
          <w:b/>
          <w:sz w:val="28"/>
          <w:szCs w:val="28"/>
        </w:rPr>
      </w:pPr>
    </w:p>
    <w:p w:rsidR="00E919AE" w:rsidRPr="00E919AE" w:rsidRDefault="00E919AE" w:rsidP="00E919AE">
      <w:pPr>
        <w:spacing w:line="360" w:lineRule="auto"/>
        <w:ind w:firstLine="709"/>
        <w:jc w:val="both"/>
        <w:rPr>
          <w:rFonts w:ascii="Times New Roman" w:hAnsi="Times New Roman" w:cs="Times New Roman"/>
          <w:b/>
          <w:sz w:val="28"/>
          <w:szCs w:val="28"/>
        </w:rPr>
      </w:pPr>
      <w:r w:rsidRPr="00E919AE">
        <w:rPr>
          <w:rFonts w:ascii="Times New Roman" w:hAnsi="Times New Roman" w:cs="Times New Roman"/>
          <w:b/>
          <w:sz w:val="28"/>
          <w:szCs w:val="28"/>
        </w:rPr>
        <w:lastRenderedPageBreak/>
        <w:t>4.Распределительная функция.</w:t>
      </w:r>
    </w:p>
    <w:p w:rsid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Доходы, получаемые субъектами рынка, представляют собой выплаты за факторы производства, которыми они обладают. Величина этого дохода зависит от количества и качества фактора производства и, конечного же, от цены, которая устанавливается</w:t>
      </w:r>
      <w:r>
        <w:rPr>
          <w:rFonts w:ascii="Times New Roman" w:hAnsi="Times New Roman" w:cs="Times New Roman"/>
          <w:sz w:val="28"/>
          <w:szCs w:val="28"/>
        </w:rPr>
        <w:t xml:space="preserve"> на рынке на этот самый фактор.</w:t>
      </w:r>
    </w:p>
    <w:p w:rsidR="00E919AE" w:rsidRPr="00E919AE" w:rsidRDefault="00E919AE" w:rsidP="00E919AE">
      <w:pPr>
        <w:spacing w:line="360" w:lineRule="auto"/>
        <w:ind w:firstLine="709"/>
        <w:jc w:val="both"/>
        <w:rPr>
          <w:rFonts w:ascii="Times New Roman" w:hAnsi="Times New Roman" w:cs="Times New Roman"/>
          <w:b/>
          <w:sz w:val="28"/>
          <w:szCs w:val="28"/>
        </w:rPr>
      </w:pPr>
      <w:r w:rsidRPr="00E919AE">
        <w:rPr>
          <w:rFonts w:ascii="Times New Roman" w:hAnsi="Times New Roman" w:cs="Times New Roman"/>
          <w:b/>
          <w:sz w:val="28"/>
          <w:szCs w:val="28"/>
        </w:rPr>
        <w:t>5.Информационная функция.</w:t>
      </w:r>
    </w:p>
    <w:p w:rsidR="00E919AE" w:rsidRP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Рынок представляет собой богатый источник информации, сведений, необходимых хозяйствующим субъектам. Он дает обычно объективную информацию об общественно необходимом количестве, ассортименте и качестве тех товаров и услуг, которые представляются на рынке. Наличие информации позволяет каждой фирме постоянно сверять собственное производство с меняющимися условиями рынка.</w:t>
      </w:r>
    </w:p>
    <w:p w:rsidR="00E919AE" w:rsidRPr="00E919AE" w:rsidRDefault="00E919AE" w:rsidP="00E919AE">
      <w:pPr>
        <w:spacing w:line="360" w:lineRule="auto"/>
        <w:ind w:firstLine="709"/>
        <w:jc w:val="both"/>
        <w:rPr>
          <w:rFonts w:ascii="Times New Roman" w:hAnsi="Times New Roman" w:cs="Times New Roman"/>
          <w:b/>
          <w:sz w:val="28"/>
          <w:szCs w:val="28"/>
        </w:rPr>
      </w:pPr>
      <w:r w:rsidRPr="00E919AE">
        <w:rPr>
          <w:rFonts w:ascii="Times New Roman" w:hAnsi="Times New Roman" w:cs="Times New Roman"/>
          <w:b/>
          <w:sz w:val="28"/>
          <w:szCs w:val="28"/>
        </w:rPr>
        <w:t>6.Посредническая функция.</w:t>
      </w:r>
    </w:p>
    <w:p w:rsidR="00E919AE" w:rsidRPr="002573C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Производители в условиях глубокого общественного разделения труда должны найти друг друга и в итоге обменяться результатами своей деятельности. В нормальной рыночной экономике с достаточно развитой конкуренцией потребитель обычно имеет возможность выбора оптимального поставщика продукции. В то же время продавцу предоставляется возможность выбирать </w:t>
      </w:r>
      <w:r w:rsidR="00EC5DA1">
        <w:rPr>
          <w:rFonts w:ascii="Times New Roman" w:hAnsi="Times New Roman" w:cs="Times New Roman"/>
          <w:sz w:val="28"/>
          <w:szCs w:val="28"/>
        </w:rPr>
        <w:t>наиболее подходящего покупателя.</w:t>
      </w:r>
      <w:r w:rsidR="00EC5DA1" w:rsidRPr="00EC5DA1">
        <w:rPr>
          <w:rFonts w:ascii="Times New Roman" w:hAnsi="Times New Roman" w:cs="Times New Roman"/>
          <w:sz w:val="28"/>
          <w:szCs w:val="28"/>
        </w:rPr>
        <w:t xml:space="preserve"> </w:t>
      </w:r>
    </w:p>
    <w:p w:rsidR="00E919AE" w:rsidRDefault="00E919AE" w:rsidP="00E919AE">
      <w:pPr>
        <w:spacing w:line="360" w:lineRule="auto"/>
        <w:ind w:firstLine="709"/>
        <w:jc w:val="both"/>
        <w:rPr>
          <w:rFonts w:ascii="Times New Roman" w:hAnsi="Times New Roman" w:cs="Times New Roman"/>
          <w:sz w:val="28"/>
          <w:szCs w:val="28"/>
        </w:rPr>
      </w:pPr>
      <w:r w:rsidRPr="00E919AE">
        <w:rPr>
          <w:rFonts w:ascii="Times New Roman" w:hAnsi="Times New Roman" w:cs="Times New Roman"/>
          <w:b/>
          <w:sz w:val="28"/>
          <w:szCs w:val="28"/>
        </w:rPr>
        <w:t>7.Санирующая функция.</w:t>
      </w:r>
    </w:p>
    <w:p w:rsidR="00542B83" w:rsidRDefault="00E919AE" w:rsidP="00542B83">
      <w:pPr>
        <w:spacing w:line="360" w:lineRule="auto"/>
        <w:ind w:firstLine="709"/>
        <w:jc w:val="both"/>
        <w:rPr>
          <w:rFonts w:ascii="Times New Roman" w:hAnsi="Times New Roman" w:cs="Times New Roman"/>
          <w:sz w:val="28"/>
          <w:szCs w:val="28"/>
        </w:rPr>
      </w:pPr>
      <w:r w:rsidRPr="00E919AE">
        <w:rPr>
          <w:rFonts w:ascii="Times New Roman" w:hAnsi="Times New Roman" w:cs="Times New Roman"/>
          <w:sz w:val="28"/>
          <w:szCs w:val="28"/>
        </w:rPr>
        <w:t>Рынок очищает общественное производство от экономически слабых, нежизнеспособных, неэффективных хозяйственных единиц и предпринимателей, и вместе с тем поощряет развитие наиболее эффективных, предприимчивых, перспективных структур на рынке. Предприятия, которые не учитывают запросы потребителей, терпят убытки и становятся банкротами, а общественно полезные и эффективно работающие предприятия успешно развиваются и растут.</w:t>
      </w:r>
      <w:r w:rsidR="00EC5DA1" w:rsidRPr="00EC5DA1">
        <w:rPr>
          <w:rFonts w:ascii="Times New Roman" w:hAnsi="Times New Roman" w:cs="Times New Roman"/>
          <w:sz w:val="28"/>
          <w:szCs w:val="28"/>
        </w:rPr>
        <w:t xml:space="preserve"> [</w:t>
      </w:r>
      <w:r w:rsidR="00EC5DA1" w:rsidRPr="002104DC">
        <w:rPr>
          <w:rFonts w:ascii="Times New Roman" w:hAnsi="Times New Roman" w:cs="Times New Roman"/>
          <w:sz w:val="28"/>
          <w:szCs w:val="28"/>
        </w:rPr>
        <w:t>11]</w:t>
      </w:r>
    </w:p>
    <w:p w:rsidR="00E919AE" w:rsidRPr="00542B83" w:rsidRDefault="00E919AE" w:rsidP="00542B83">
      <w:pPr>
        <w:spacing w:line="360" w:lineRule="auto"/>
        <w:ind w:firstLine="709"/>
        <w:jc w:val="center"/>
        <w:rPr>
          <w:rFonts w:ascii="Times New Roman" w:hAnsi="Times New Roman" w:cs="Times New Roman"/>
          <w:sz w:val="28"/>
          <w:szCs w:val="28"/>
        </w:rPr>
      </w:pPr>
      <w:r w:rsidRPr="00542B83">
        <w:rPr>
          <w:rFonts w:ascii="Times New Roman" w:hAnsi="Times New Roman" w:cs="Times New Roman"/>
          <w:b/>
          <w:sz w:val="40"/>
          <w:szCs w:val="40"/>
        </w:rPr>
        <w:lastRenderedPageBreak/>
        <w:t>Глава 2. Современное состояние рыночной экономики.</w:t>
      </w:r>
    </w:p>
    <w:p w:rsidR="007443C6" w:rsidRDefault="00E919AE" w:rsidP="00A62593">
      <w:pPr>
        <w:spacing w:line="360" w:lineRule="auto"/>
        <w:jc w:val="center"/>
        <w:rPr>
          <w:rFonts w:ascii="Times New Roman" w:hAnsi="Times New Roman" w:cs="Times New Roman"/>
          <w:b/>
          <w:sz w:val="32"/>
          <w:szCs w:val="32"/>
        </w:rPr>
      </w:pPr>
      <w:bookmarkStart w:id="4" w:name="П2_1"/>
      <w:r w:rsidRPr="007443C6">
        <w:rPr>
          <w:rFonts w:ascii="Times New Roman" w:hAnsi="Times New Roman" w:cs="Times New Roman"/>
          <w:b/>
          <w:sz w:val="32"/>
          <w:szCs w:val="32"/>
        </w:rPr>
        <w:t xml:space="preserve">2.1. </w:t>
      </w:r>
      <w:r w:rsidR="00A62593">
        <w:rPr>
          <w:rFonts w:ascii="Times New Roman" w:hAnsi="Times New Roman" w:cs="Times New Roman"/>
          <w:b/>
          <w:sz w:val="32"/>
          <w:szCs w:val="32"/>
        </w:rPr>
        <w:t>Изменения на мировом рынке</w:t>
      </w:r>
      <w:r w:rsidRPr="007443C6">
        <w:rPr>
          <w:rFonts w:ascii="Times New Roman" w:hAnsi="Times New Roman" w:cs="Times New Roman"/>
          <w:b/>
          <w:sz w:val="32"/>
          <w:szCs w:val="32"/>
        </w:rPr>
        <w:t xml:space="preserve"> в начале XXI века.</w:t>
      </w:r>
    </w:p>
    <w:bookmarkEnd w:id="4"/>
    <w:p w:rsidR="007443C6" w:rsidRPr="002573CE" w:rsidRDefault="002573CE" w:rsidP="007443C6">
      <w:pPr>
        <w:spacing w:line="360" w:lineRule="auto"/>
        <w:ind w:firstLine="709"/>
        <w:jc w:val="both"/>
        <w:rPr>
          <w:rFonts w:ascii="Times New Roman" w:hAnsi="Times New Roman" w:cs="Times New Roman"/>
          <w:b/>
          <w:sz w:val="32"/>
          <w:szCs w:val="32"/>
        </w:rPr>
      </w:pPr>
      <w:r w:rsidRPr="002573CE">
        <w:rPr>
          <w:rFonts w:ascii="Times New Roman" w:hAnsi="Times New Roman" w:cs="Times New Roman"/>
          <w:sz w:val="28"/>
          <w:szCs w:val="28"/>
        </w:rPr>
        <w:t>События на международных финансовых рынках в 2008 году, а также открытая демонстрация «несовершенств» даже на таких глобальных рынках, которые, наоборот, рассматривались как пример превосходства рынка, ясно показы</w:t>
      </w:r>
      <w:r>
        <w:rPr>
          <w:rFonts w:ascii="Times New Roman" w:hAnsi="Times New Roman" w:cs="Times New Roman"/>
          <w:sz w:val="28"/>
          <w:szCs w:val="28"/>
        </w:rPr>
        <w:t>вают нам, что правило «невидимой руки</w:t>
      </w:r>
      <w:r w:rsidRPr="002573CE">
        <w:rPr>
          <w:rFonts w:ascii="Times New Roman" w:hAnsi="Times New Roman" w:cs="Times New Roman"/>
          <w:sz w:val="28"/>
          <w:szCs w:val="28"/>
        </w:rPr>
        <w:t>»</w:t>
      </w:r>
      <w:r>
        <w:rPr>
          <w:rFonts w:ascii="Times New Roman" w:hAnsi="Times New Roman" w:cs="Times New Roman"/>
          <w:sz w:val="28"/>
          <w:szCs w:val="28"/>
        </w:rPr>
        <w:t>, к сожалению,</w:t>
      </w:r>
      <w:r w:rsidRPr="002573CE">
        <w:rPr>
          <w:rFonts w:ascii="Times New Roman" w:hAnsi="Times New Roman" w:cs="Times New Roman"/>
          <w:sz w:val="28"/>
          <w:szCs w:val="28"/>
        </w:rPr>
        <w:t xml:space="preserve"> справедливо </w:t>
      </w:r>
      <w:r>
        <w:rPr>
          <w:rFonts w:ascii="Times New Roman" w:hAnsi="Times New Roman" w:cs="Times New Roman"/>
          <w:sz w:val="28"/>
          <w:szCs w:val="28"/>
        </w:rPr>
        <w:t xml:space="preserve">больше не </w:t>
      </w:r>
      <w:r w:rsidRPr="002573CE">
        <w:rPr>
          <w:rFonts w:ascii="Times New Roman" w:hAnsi="Times New Roman" w:cs="Times New Roman"/>
          <w:sz w:val="28"/>
          <w:szCs w:val="28"/>
        </w:rPr>
        <w:t>работает в современной рыночной экономике. Это дает нам представление о том, что нам нужны другие механизмы для стимулирования социально-экономического развития общества. В настоящее время такая смешанная форма государственно-частного партнерства рассматривается как способ избежать проблем, возникаю</w:t>
      </w:r>
      <w:r w:rsidR="00EC5DA1">
        <w:rPr>
          <w:rFonts w:ascii="Times New Roman" w:hAnsi="Times New Roman" w:cs="Times New Roman"/>
          <w:sz w:val="28"/>
          <w:szCs w:val="28"/>
        </w:rPr>
        <w:t>щих между рынком и государством</w:t>
      </w:r>
      <w:r w:rsidR="00EC5DA1" w:rsidRPr="00EC5DA1">
        <w:rPr>
          <w:rFonts w:ascii="Times New Roman" w:hAnsi="Times New Roman" w:cs="Times New Roman"/>
          <w:sz w:val="28"/>
          <w:szCs w:val="28"/>
        </w:rPr>
        <w:t>.</w:t>
      </w:r>
      <w:r w:rsidR="00EC5DA1" w:rsidRPr="002573CE">
        <w:rPr>
          <w:rFonts w:ascii="Times New Roman" w:hAnsi="Times New Roman" w:cs="Times New Roman"/>
          <w:b/>
          <w:sz w:val="32"/>
          <w:szCs w:val="32"/>
        </w:rPr>
        <w:t xml:space="preserve"> </w:t>
      </w:r>
    </w:p>
    <w:p w:rsidR="002573CE" w:rsidRPr="002104DC"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В 2008 году активность участников торгов возросла сравнительно быстро. Таким образом, общий оборот биржевого рынка за год по операциям в рублях и долларах США на ЕТС на биржах вырос на 66,6% до 2 408,3 млрд долларов США по сравнению с аналогичным периодом прошлого года. Аналогичный показатель для операций рубль / евро вырос в 6,3 раза до 191,7 млрд евро.</w:t>
      </w:r>
      <w:r w:rsidR="00EC5DA1" w:rsidRPr="00EC5DA1">
        <w:rPr>
          <w:rFonts w:ascii="Times New Roman" w:hAnsi="Times New Roman" w:cs="Times New Roman"/>
          <w:sz w:val="28"/>
          <w:szCs w:val="28"/>
        </w:rPr>
        <w:t xml:space="preserve"> [</w:t>
      </w:r>
      <w:r w:rsidR="00EC5DA1" w:rsidRPr="002104DC">
        <w:rPr>
          <w:rFonts w:ascii="Times New Roman" w:hAnsi="Times New Roman" w:cs="Times New Roman"/>
          <w:sz w:val="28"/>
          <w:szCs w:val="28"/>
        </w:rPr>
        <w:t>12]</w:t>
      </w:r>
    </w:p>
    <w:p w:rsidR="002573CE" w:rsidRPr="00C544A5"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В 2008 году Министерство финансов Российской Федерации осуществило размещение Облигаций с фиксированным купонным доходом 26 200, 25062, 25063, 26201 и выпуском федеральных</w:t>
      </w:r>
      <w:r w:rsidR="00C544A5">
        <w:rPr>
          <w:rFonts w:ascii="Times New Roman" w:hAnsi="Times New Roman" w:cs="Times New Roman"/>
          <w:sz w:val="28"/>
          <w:szCs w:val="28"/>
        </w:rPr>
        <w:t xml:space="preserve"> облигаций с погашением 46 022.</w:t>
      </w:r>
      <w:r w:rsidR="00C544A5" w:rsidRPr="00C544A5">
        <w:rPr>
          <w:rFonts w:ascii="Times New Roman" w:hAnsi="Times New Roman" w:cs="Times New Roman"/>
          <w:sz w:val="28"/>
          <w:szCs w:val="28"/>
        </w:rPr>
        <w:t xml:space="preserve"> </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 xml:space="preserve">Следует отметить, что в 2008 году Министерство финансов Российской Федерации провело 41 аукцион по продаже федеральных облигаций, общая сумма которых составила около 183 миллиардов рублей. Это было значительно меньше средств, привлеченных на том же аукционе в 2007 году </w:t>
      </w:r>
      <w:r w:rsidRPr="002573CE">
        <w:rPr>
          <w:rFonts w:ascii="Times New Roman" w:hAnsi="Times New Roman" w:cs="Times New Roman"/>
          <w:sz w:val="28"/>
          <w:szCs w:val="28"/>
        </w:rPr>
        <w:lastRenderedPageBreak/>
        <w:t>(252 миллиарда). При этом держателям облигаций было выплачено 139 млрд. Рублей в качестве основной суммы и купонных выплат.</w:t>
      </w:r>
    </w:p>
    <w:p w:rsid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В 2008 году номинальный объем глобальных государственных облигаций вырос с 1 047,4 до 1 144,02 млрд рублей.</w:t>
      </w:r>
    </w:p>
    <w:p w:rsidR="007443C6" w:rsidRPr="002104DC"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t>Совокупный оборот вторичного рынка ОФЗ за 2008-ой год составил уже 298,2 млрд. рублей, что на 39,4% ниже аналогичного показателя за 2007-ой год.</w:t>
      </w:r>
      <w:r w:rsidR="00C544A5" w:rsidRPr="00C544A5">
        <w:rPr>
          <w:rFonts w:ascii="Times New Roman" w:hAnsi="Times New Roman" w:cs="Times New Roman"/>
          <w:sz w:val="28"/>
          <w:szCs w:val="28"/>
        </w:rPr>
        <w:t xml:space="preserve"> </w:t>
      </w:r>
      <w:r w:rsidR="00EC5DA1" w:rsidRPr="002104DC">
        <w:rPr>
          <w:rFonts w:ascii="Times New Roman" w:hAnsi="Times New Roman" w:cs="Times New Roman"/>
          <w:sz w:val="28"/>
          <w:szCs w:val="28"/>
        </w:rPr>
        <w:t>[13]</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В 2008 году доходность по нулевому купону для выпусков ОФЗ со всеми остальными сроками погашения увеличилась в среднем на 4,4 процентных пункта.</w:t>
      </w:r>
    </w:p>
    <w:p w:rsidR="002573CE" w:rsidRPr="002104DC"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 xml:space="preserve">В четвертом квартале 2008 года валовая доходность государственных облигаций ММВБ снизилась до 8,92% годовых (падение примерно на 100 базисных пунктов). Кривая доходности с нулевым купоном во всех периодах увеличилась в отчетном периоде по сравнению с предыдущим кварталом. Это увеличение в среднем составило 2,6 балла с 1%. </w:t>
      </w:r>
      <w:r w:rsidR="00EC5DA1" w:rsidRPr="002104DC">
        <w:rPr>
          <w:rFonts w:ascii="Times New Roman" w:hAnsi="Times New Roman" w:cs="Times New Roman"/>
          <w:sz w:val="28"/>
          <w:szCs w:val="28"/>
        </w:rPr>
        <w:t>[14]</w:t>
      </w:r>
    </w:p>
    <w:p w:rsidR="002573CE" w:rsidRPr="002104DC"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На мировых рынках продажи осуществлялись по всему спектру финансовых активов. Основной причиной известного снижения оползней были, конечно же, цены на нефть: цена на баррель нефти марки Brent была близка к 150 долларам за баррель в середине 2009 года, но к концу года упала ниже 50 долларов за баррель. Индексы США вернулись к уровням 1997 года. российские ценные бумаги торгуются на уровне 2003 года.</w:t>
      </w:r>
      <w:r w:rsidR="00C544A5" w:rsidRPr="00C544A5">
        <w:rPr>
          <w:rFonts w:ascii="Times New Roman" w:hAnsi="Times New Roman" w:cs="Times New Roman"/>
          <w:sz w:val="28"/>
          <w:szCs w:val="28"/>
        </w:rPr>
        <w:t xml:space="preserve"> </w:t>
      </w:r>
    </w:p>
    <w:p w:rsidR="002573CE" w:rsidRPr="002104DC"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В начале этого столетия большую часть капитализации нашего (российского) фондового рынка составляли нефтегазовые компании. На 10 крупнейших компаний нефтегазового сектора приходится около 64% ​​рыночной капитализации, а доля 10 ведущих компаний в общей капитализации российского фондо</w:t>
      </w:r>
      <w:r w:rsidR="00C544A5">
        <w:rPr>
          <w:rFonts w:ascii="Times New Roman" w:hAnsi="Times New Roman" w:cs="Times New Roman"/>
          <w:sz w:val="28"/>
          <w:szCs w:val="28"/>
        </w:rPr>
        <w:t>вого рынка составила около 74%.</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lastRenderedPageBreak/>
        <w:t>Рынок корпоративных облигаций является относительно молодым и быстрорастущим сегментом российского рынка ценных бумаг. Объемы, продажи и количество эмитентов стремительно растут в этом сегменте.</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За первые семь месяцев 2008 года на внутреннем долговом рынке наблюдался значительный рост первичного размещения, в частности, за счет эмитентов первого и высококачественного второго уровня. Это привело к снижению интереса инвесторов к вторичному рынку и закрытию существующих позиций для участия в первичных аукционах, учитывая рост первичной первичной доходности. Такое возрождение первоклассных эмитентов было связано с ухудшением условий для привлечения капитала на международных площадках и, как следствие, смещением приоритетов крупных заемщиков на внутренний долговой рынок.</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К концу третьего квартала 2008 года первоначальные предложения даже высоконадежных заемщиков практически прекратились из-за резк</w:t>
      </w:r>
      <w:r w:rsidR="00C544A5">
        <w:rPr>
          <w:rFonts w:ascii="Times New Roman" w:hAnsi="Times New Roman" w:cs="Times New Roman"/>
          <w:sz w:val="28"/>
          <w:szCs w:val="28"/>
        </w:rPr>
        <w:t>ого ухудшения конъюнктуры рынка</w:t>
      </w:r>
      <w:r w:rsidR="00C544A5" w:rsidRPr="00C544A5">
        <w:rPr>
          <w:rFonts w:ascii="Times New Roman" w:hAnsi="Times New Roman" w:cs="Times New Roman"/>
          <w:sz w:val="28"/>
          <w:szCs w:val="28"/>
        </w:rPr>
        <w:t>. [</w:t>
      </w:r>
      <w:r w:rsidR="00EC5DA1" w:rsidRPr="002104DC">
        <w:rPr>
          <w:rFonts w:ascii="Times New Roman" w:hAnsi="Times New Roman" w:cs="Times New Roman"/>
          <w:sz w:val="28"/>
          <w:szCs w:val="28"/>
        </w:rPr>
        <w:t>15</w:t>
      </w:r>
      <w:r w:rsidR="00C544A5" w:rsidRPr="00C544A5">
        <w:rPr>
          <w:rFonts w:ascii="Times New Roman" w:hAnsi="Times New Roman" w:cs="Times New Roman"/>
          <w:sz w:val="28"/>
          <w:szCs w:val="28"/>
        </w:rPr>
        <w:t>]</w:t>
      </w:r>
      <w:r w:rsidR="00C544A5" w:rsidRPr="002573CE">
        <w:rPr>
          <w:rFonts w:ascii="Times New Roman" w:hAnsi="Times New Roman" w:cs="Times New Roman"/>
          <w:sz w:val="28"/>
          <w:szCs w:val="28"/>
        </w:rPr>
        <w:t xml:space="preserve"> </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Под влиянием негативной ситуации на финансовом рынке индекс корпоративных облигаций С-облигаций на конец 2008 года составлял 201,87 и снизился на 7,3% в конце года.</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Объем рынка корпоративных облигаций на конец 2008 года составил 1,663 млрд рублей. На внутреннем рынке в обращении находилось 667 выпусков от 472 корпоративных эмитентов. В то же время по итогам 2007 года объем этого рынка составил 1,257 млрд. Рублей, было обращено 607 выпусков 465 эмитентов.</w:t>
      </w:r>
    </w:p>
    <w:p w:rsidR="002573CE" w:rsidRPr="005E4ADD"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Объем рынка евробондов для корпораций и банков в 2008 году с</w:t>
      </w:r>
      <w:r w:rsidR="005E4ADD">
        <w:rPr>
          <w:rFonts w:ascii="Times New Roman" w:hAnsi="Times New Roman" w:cs="Times New Roman"/>
          <w:sz w:val="28"/>
          <w:szCs w:val="28"/>
        </w:rPr>
        <w:t>оставил 104 миллиарда долларов.</w:t>
      </w:r>
      <w:r w:rsidR="005E4ADD" w:rsidRPr="005E4ADD">
        <w:rPr>
          <w:rFonts w:ascii="Times New Roman" w:hAnsi="Times New Roman" w:cs="Times New Roman"/>
          <w:sz w:val="28"/>
          <w:szCs w:val="28"/>
        </w:rPr>
        <w:t xml:space="preserve"> </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На рынке корпоративных облигаций в 2008 году наблюдались следующие тенденции:</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lastRenderedPageBreak/>
        <w:t>- рост объема кредитования во всех сегментах долгового рынка, объема корпоративных и банковских облигаций, количества эмитентов и выпусков;</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 более высокие темпы роста заимствования, чем темпы роста объема выбросов, т.е. агрегация выбросов;</w:t>
      </w:r>
    </w:p>
    <w:p w:rsidR="002573CE" w:rsidRPr="002104DC"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 более высокий рост кредитования в России, чем за рубежом.</w:t>
      </w:r>
      <w:r w:rsidR="00C544A5" w:rsidRPr="00C544A5">
        <w:rPr>
          <w:rFonts w:ascii="Times New Roman" w:hAnsi="Times New Roman" w:cs="Times New Roman"/>
          <w:sz w:val="28"/>
          <w:szCs w:val="28"/>
        </w:rPr>
        <w:t xml:space="preserve"> [</w:t>
      </w:r>
      <w:r w:rsidR="00EC5DA1" w:rsidRPr="002104DC">
        <w:rPr>
          <w:rFonts w:ascii="Times New Roman" w:hAnsi="Times New Roman" w:cs="Times New Roman"/>
          <w:sz w:val="28"/>
          <w:szCs w:val="28"/>
        </w:rPr>
        <w:t>16</w:t>
      </w:r>
      <w:r w:rsidR="00C544A5" w:rsidRPr="002104DC">
        <w:rPr>
          <w:rFonts w:ascii="Times New Roman" w:hAnsi="Times New Roman" w:cs="Times New Roman"/>
          <w:sz w:val="28"/>
          <w:szCs w:val="28"/>
        </w:rPr>
        <w:t>]</w:t>
      </w:r>
    </w:p>
    <w:p w:rsid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В то же время ухудшение ситуации на внутреннем долговом рынке в конце 2008 года и отсутствие свободной рублевой ликвидности привели к значительному увеличению количества и общего объема доступных выпусков.</w:t>
      </w:r>
    </w:p>
    <w:p w:rsidR="00E919AE" w:rsidRPr="007443C6"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t xml:space="preserve">Так, </w:t>
      </w:r>
      <w:r w:rsidR="00C22A56">
        <w:rPr>
          <w:rFonts w:ascii="Times New Roman" w:hAnsi="Times New Roman" w:cs="Times New Roman"/>
          <w:sz w:val="28"/>
          <w:szCs w:val="28"/>
        </w:rPr>
        <w:t xml:space="preserve">данный </w:t>
      </w:r>
      <w:r w:rsidRPr="007443C6">
        <w:rPr>
          <w:rFonts w:ascii="Times New Roman" w:hAnsi="Times New Roman" w:cs="Times New Roman"/>
          <w:sz w:val="28"/>
          <w:szCs w:val="28"/>
        </w:rPr>
        <w:t>год стал не только рекордным за последние несколько лет</w:t>
      </w:r>
      <w:r w:rsidR="00C22A56">
        <w:rPr>
          <w:rFonts w:ascii="Times New Roman" w:hAnsi="Times New Roman" w:cs="Times New Roman"/>
          <w:sz w:val="28"/>
          <w:szCs w:val="28"/>
        </w:rPr>
        <w:t>, но и остается таким же</w:t>
      </w:r>
      <w:r w:rsidRPr="007443C6">
        <w:rPr>
          <w:rFonts w:ascii="Times New Roman" w:hAnsi="Times New Roman" w:cs="Times New Roman"/>
          <w:sz w:val="28"/>
          <w:szCs w:val="28"/>
        </w:rPr>
        <w:t xml:space="preserve"> в отношении роста доходностей российских долговых бумаг, но и рекордным по дефолтам эмитентов корпоративных облигаций.</w:t>
      </w:r>
      <w:r w:rsidR="004A482E">
        <w:rPr>
          <w:rFonts w:ascii="Times New Roman" w:hAnsi="Times New Roman" w:cs="Times New Roman"/>
          <w:sz w:val="28"/>
          <w:szCs w:val="28"/>
        </w:rPr>
        <w:t xml:space="preserve"> </w:t>
      </w:r>
    </w:p>
    <w:p w:rsidR="00E919AE" w:rsidRPr="00E919AE" w:rsidRDefault="00E919AE" w:rsidP="00E919AE">
      <w:pPr>
        <w:pStyle w:val="a3"/>
        <w:spacing w:line="360" w:lineRule="auto"/>
        <w:ind w:left="644" w:firstLine="709"/>
        <w:rPr>
          <w:rFonts w:ascii="Times New Roman" w:hAnsi="Times New Roman" w:cs="Times New Roman"/>
          <w:sz w:val="28"/>
          <w:szCs w:val="28"/>
        </w:rPr>
      </w:pPr>
    </w:p>
    <w:p w:rsidR="007443C6" w:rsidRDefault="00E919AE" w:rsidP="007443C6">
      <w:pPr>
        <w:pStyle w:val="a3"/>
        <w:spacing w:line="360" w:lineRule="auto"/>
        <w:ind w:left="644" w:firstLine="709"/>
        <w:jc w:val="center"/>
        <w:rPr>
          <w:rFonts w:ascii="Times New Roman" w:hAnsi="Times New Roman" w:cs="Times New Roman"/>
          <w:b/>
          <w:sz w:val="32"/>
          <w:szCs w:val="32"/>
        </w:rPr>
      </w:pPr>
      <w:r w:rsidRPr="007443C6">
        <w:rPr>
          <w:rFonts w:ascii="Times New Roman" w:hAnsi="Times New Roman" w:cs="Times New Roman"/>
          <w:b/>
          <w:sz w:val="32"/>
          <w:szCs w:val="32"/>
        </w:rPr>
        <w:t xml:space="preserve">2.2. </w:t>
      </w:r>
      <w:bookmarkStart w:id="5" w:name="П2_2"/>
      <w:r w:rsidRPr="007443C6">
        <w:rPr>
          <w:rFonts w:ascii="Times New Roman" w:hAnsi="Times New Roman" w:cs="Times New Roman"/>
          <w:b/>
          <w:sz w:val="32"/>
          <w:szCs w:val="32"/>
        </w:rPr>
        <w:t>Особенности формирования рыночной экономики в России.</w:t>
      </w:r>
      <w:bookmarkEnd w:id="5"/>
    </w:p>
    <w:p w:rsidR="007443C6" w:rsidRPr="005E4ADD" w:rsidRDefault="00E919AE" w:rsidP="007443C6">
      <w:pPr>
        <w:spacing w:line="360" w:lineRule="auto"/>
        <w:ind w:firstLine="709"/>
        <w:jc w:val="both"/>
        <w:rPr>
          <w:rFonts w:ascii="Times New Roman" w:hAnsi="Times New Roman" w:cs="Times New Roman"/>
          <w:b/>
          <w:color w:val="FF0000"/>
          <w:sz w:val="32"/>
          <w:szCs w:val="32"/>
        </w:rPr>
      </w:pPr>
      <w:r w:rsidRPr="007443C6">
        <w:rPr>
          <w:rFonts w:ascii="Times New Roman" w:hAnsi="Times New Roman" w:cs="Times New Roman"/>
          <w:sz w:val="28"/>
          <w:szCs w:val="28"/>
        </w:rPr>
        <w:t>В России не возника</w:t>
      </w:r>
      <w:r w:rsidR="002573CE">
        <w:rPr>
          <w:rFonts w:ascii="Times New Roman" w:hAnsi="Times New Roman" w:cs="Times New Roman"/>
          <w:sz w:val="28"/>
          <w:szCs w:val="28"/>
        </w:rPr>
        <w:t>ли</w:t>
      </w:r>
      <w:r w:rsidRPr="007443C6">
        <w:rPr>
          <w:rFonts w:ascii="Times New Roman" w:hAnsi="Times New Roman" w:cs="Times New Roman"/>
          <w:sz w:val="28"/>
          <w:szCs w:val="28"/>
        </w:rPr>
        <w:t xml:space="preserve"> взаимодействия и разграничения функций между государством и рыночными структурами, постоянно конфликтующих друг с другом, при этом усугубляя кризисное состояние экономики. В результате сложившиеся в переходной экономике России формы </w:t>
      </w:r>
      <w:r w:rsidR="00C22A56">
        <w:rPr>
          <w:rFonts w:ascii="Times New Roman" w:hAnsi="Times New Roman" w:cs="Times New Roman"/>
          <w:sz w:val="28"/>
          <w:szCs w:val="28"/>
        </w:rPr>
        <w:t>собственности заметно отличались</w:t>
      </w:r>
      <w:r w:rsidRPr="007443C6">
        <w:rPr>
          <w:rFonts w:ascii="Times New Roman" w:hAnsi="Times New Roman" w:cs="Times New Roman"/>
          <w:sz w:val="28"/>
          <w:szCs w:val="28"/>
        </w:rPr>
        <w:t xml:space="preserve"> от преобладающих в зрелой рыночной экономике. На многих приватизированны</w:t>
      </w:r>
      <w:r w:rsidR="00C22A56">
        <w:rPr>
          <w:rFonts w:ascii="Times New Roman" w:hAnsi="Times New Roman" w:cs="Times New Roman"/>
          <w:sz w:val="28"/>
          <w:szCs w:val="28"/>
        </w:rPr>
        <w:t>х предприятиях так и не появлялся</w:t>
      </w:r>
      <w:r w:rsidRPr="007443C6">
        <w:rPr>
          <w:rFonts w:ascii="Times New Roman" w:hAnsi="Times New Roman" w:cs="Times New Roman"/>
          <w:sz w:val="28"/>
          <w:szCs w:val="28"/>
        </w:rPr>
        <w:t xml:space="preserve"> эффективный собственник</w:t>
      </w:r>
      <w:r w:rsidR="00C22A56">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p>
    <w:p w:rsidR="00C22A56" w:rsidRDefault="00E919AE" w:rsidP="00C22A56">
      <w:pPr>
        <w:spacing w:line="360" w:lineRule="auto"/>
        <w:ind w:firstLine="709"/>
        <w:jc w:val="both"/>
        <w:rPr>
          <w:rFonts w:ascii="Times New Roman" w:hAnsi="Times New Roman" w:cs="Times New Roman"/>
          <w:b/>
          <w:color w:val="FF0000"/>
          <w:sz w:val="32"/>
          <w:szCs w:val="32"/>
        </w:rPr>
      </w:pPr>
      <w:r w:rsidRPr="007443C6">
        <w:rPr>
          <w:rFonts w:ascii="Times New Roman" w:hAnsi="Times New Roman" w:cs="Times New Roman"/>
          <w:sz w:val="28"/>
          <w:szCs w:val="28"/>
        </w:rPr>
        <w:t>Значительное влияние на экономические процессы оказыва</w:t>
      </w:r>
      <w:r w:rsidR="00C22A56">
        <w:rPr>
          <w:rFonts w:ascii="Times New Roman" w:hAnsi="Times New Roman" w:cs="Times New Roman"/>
          <w:sz w:val="28"/>
          <w:szCs w:val="28"/>
        </w:rPr>
        <w:t>ли</w:t>
      </w:r>
      <w:r w:rsidRPr="007443C6">
        <w:rPr>
          <w:rFonts w:ascii="Times New Roman" w:hAnsi="Times New Roman" w:cs="Times New Roman"/>
          <w:sz w:val="28"/>
          <w:szCs w:val="28"/>
        </w:rPr>
        <w:t xml:space="preserve"> сложившиеся в предыдущую эпоху монополисти</w:t>
      </w:r>
      <w:r w:rsidR="00C22A56">
        <w:rPr>
          <w:rFonts w:ascii="Times New Roman" w:hAnsi="Times New Roman" w:cs="Times New Roman"/>
          <w:sz w:val="28"/>
          <w:szCs w:val="28"/>
        </w:rPr>
        <w:t>ческие структуры, что затрудняло</w:t>
      </w:r>
      <w:r w:rsidRPr="007443C6">
        <w:rPr>
          <w:rFonts w:ascii="Times New Roman" w:hAnsi="Times New Roman" w:cs="Times New Roman"/>
          <w:sz w:val="28"/>
          <w:szCs w:val="28"/>
        </w:rPr>
        <w:t xml:space="preserve"> формирование конкурен</w:t>
      </w:r>
      <w:r w:rsidR="00C22A56">
        <w:rPr>
          <w:rFonts w:ascii="Times New Roman" w:hAnsi="Times New Roman" w:cs="Times New Roman"/>
          <w:sz w:val="28"/>
          <w:szCs w:val="28"/>
        </w:rPr>
        <w:t>тной среды.</w:t>
      </w:r>
    </w:p>
    <w:p w:rsidR="00C22A56" w:rsidRPr="00146ADB" w:rsidRDefault="00E919AE" w:rsidP="00C22A56">
      <w:pPr>
        <w:spacing w:line="360" w:lineRule="auto"/>
        <w:ind w:firstLine="709"/>
        <w:jc w:val="both"/>
        <w:rPr>
          <w:rFonts w:ascii="Times New Roman" w:hAnsi="Times New Roman" w:cs="Times New Roman"/>
          <w:b/>
          <w:color w:val="FF0000"/>
          <w:sz w:val="32"/>
          <w:szCs w:val="32"/>
        </w:rPr>
      </w:pPr>
      <w:r w:rsidRPr="007443C6">
        <w:rPr>
          <w:rFonts w:ascii="Times New Roman" w:hAnsi="Times New Roman" w:cs="Times New Roman"/>
          <w:sz w:val="28"/>
          <w:szCs w:val="28"/>
        </w:rPr>
        <w:t>Наряду с неблагоприятным в целом инвестиционным климатом в стране огран</w:t>
      </w:r>
      <w:r w:rsidR="00C22A56">
        <w:rPr>
          <w:rFonts w:ascii="Times New Roman" w:hAnsi="Times New Roman" w:cs="Times New Roman"/>
          <w:sz w:val="28"/>
          <w:szCs w:val="28"/>
        </w:rPr>
        <w:t>ичение конкуренции обусловливало</w:t>
      </w:r>
      <w:r w:rsidRPr="007443C6">
        <w:rPr>
          <w:rFonts w:ascii="Times New Roman" w:hAnsi="Times New Roman" w:cs="Times New Roman"/>
          <w:sz w:val="28"/>
          <w:szCs w:val="28"/>
        </w:rPr>
        <w:t xml:space="preserve"> медленную структурную перестройку экономики. Причем начавшийся переход к открытой экономике </w:t>
      </w:r>
      <w:r w:rsidRPr="007443C6">
        <w:rPr>
          <w:rFonts w:ascii="Times New Roman" w:hAnsi="Times New Roman" w:cs="Times New Roman"/>
          <w:sz w:val="28"/>
          <w:szCs w:val="28"/>
        </w:rPr>
        <w:lastRenderedPageBreak/>
        <w:t>высветил неконкурентоспособность подавляющего большинства отраслей обрабатывающей промышленности и вызвал новый перекос в отраслевой структуре – в сторону топливно-энергетического комплекса и первичной переработки сырья (металлургия и химия). Преодоление неконкурентоспособности российской экономики потребует длительного времени, возможно, нескольких десятилетий.</w:t>
      </w:r>
    </w:p>
    <w:p w:rsidR="007E7336" w:rsidRPr="002104DC" w:rsidRDefault="00E919AE" w:rsidP="00C22A56">
      <w:pPr>
        <w:spacing w:line="360" w:lineRule="auto"/>
        <w:ind w:firstLine="709"/>
        <w:jc w:val="both"/>
        <w:rPr>
          <w:rFonts w:ascii="Times New Roman" w:hAnsi="Times New Roman" w:cs="Times New Roman"/>
          <w:b/>
          <w:color w:val="FF0000"/>
          <w:sz w:val="32"/>
          <w:szCs w:val="32"/>
        </w:rPr>
      </w:pPr>
      <w:r w:rsidRPr="007443C6">
        <w:rPr>
          <w:rFonts w:ascii="Times New Roman" w:hAnsi="Times New Roman" w:cs="Times New Roman"/>
          <w:sz w:val="28"/>
          <w:szCs w:val="28"/>
        </w:rPr>
        <w:t>Переход к рыночным отношениям в различных отраслях и сферах рос</w:t>
      </w:r>
      <w:r w:rsidR="00C22A56">
        <w:rPr>
          <w:rFonts w:ascii="Times New Roman" w:hAnsi="Times New Roman" w:cs="Times New Roman"/>
          <w:sz w:val="28"/>
          <w:szCs w:val="28"/>
        </w:rPr>
        <w:t>сийской экономики осуществлялся</w:t>
      </w:r>
      <w:r w:rsidRPr="007443C6">
        <w:rPr>
          <w:rFonts w:ascii="Times New Roman" w:hAnsi="Times New Roman" w:cs="Times New Roman"/>
          <w:sz w:val="28"/>
          <w:szCs w:val="28"/>
        </w:rPr>
        <w:t xml:space="preserve"> крайне неравномерно. Так, в денежно-креди</w:t>
      </w:r>
      <w:r w:rsidR="00C22A56">
        <w:rPr>
          <w:rFonts w:ascii="Times New Roman" w:hAnsi="Times New Roman" w:cs="Times New Roman"/>
          <w:sz w:val="28"/>
          <w:szCs w:val="28"/>
        </w:rPr>
        <w:t>тной сфере и торговле происходило</w:t>
      </w:r>
      <w:r w:rsidRPr="007443C6">
        <w:rPr>
          <w:rFonts w:ascii="Times New Roman" w:hAnsi="Times New Roman" w:cs="Times New Roman"/>
          <w:sz w:val="28"/>
          <w:szCs w:val="28"/>
        </w:rPr>
        <w:t xml:space="preserve"> быстрое приближение к уровню стран со зрелой рыночной экономикой, тогда как в сельском хозяйстве в основном сохранились формы организации производства, унаследованные от административно-командной системы</w:t>
      </w:r>
      <w:r w:rsidRPr="005E4ADD">
        <w:rPr>
          <w:rFonts w:ascii="Times New Roman" w:hAnsi="Times New Roman" w:cs="Times New Roman"/>
          <w:sz w:val="28"/>
          <w:szCs w:val="28"/>
        </w:rPr>
        <w:t>.</w:t>
      </w:r>
      <w:r w:rsidR="007E7336" w:rsidRPr="005E4ADD">
        <w:rPr>
          <w:rFonts w:ascii="Times New Roman" w:hAnsi="Times New Roman" w:cs="Times New Roman"/>
          <w:sz w:val="28"/>
          <w:szCs w:val="28"/>
        </w:rPr>
        <w:t xml:space="preserve"> </w:t>
      </w:r>
      <w:r w:rsidR="005E4ADD" w:rsidRPr="002104DC">
        <w:rPr>
          <w:rFonts w:ascii="Times New Roman" w:hAnsi="Times New Roman" w:cs="Times New Roman"/>
          <w:sz w:val="28"/>
          <w:szCs w:val="28"/>
        </w:rPr>
        <w:t>[</w:t>
      </w:r>
      <w:r w:rsidR="00EC5DA1" w:rsidRPr="002104DC">
        <w:rPr>
          <w:rFonts w:ascii="Times New Roman" w:hAnsi="Times New Roman" w:cs="Times New Roman"/>
          <w:sz w:val="28"/>
          <w:szCs w:val="28"/>
        </w:rPr>
        <w:t>17</w:t>
      </w:r>
      <w:r w:rsidR="005E4ADD" w:rsidRPr="002104DC">
        <w:rPr>
          <w:rFonts w:ascii="Times New Roman" w:hAnsi="Times New Roman" w:cs="Times New Roman"/>
          <w:sz w:val="28"/>
          <w:szCs w:val="28"/>
        </w:rPr>
        <w:t>]</w:t>
      </w:r>
    </w:p>
    <w:p w:rsidR="00D85D36" w:rsidRDefault="00C22A56" w:rsidP="00D85D36">
      <w:pPr>
        <w:spacing w:line="360" w:lineRule="auto"/>
        <w:ind w:firstLine="709"/>
        <w:jc w:val="both"/>
        <w:rPr>
          <w:rFonts w:ascii="Times New Roman" w:hAnsi="Times New Roman" w:cs="Times New Roman"/>
          <w:b/>
          <w:color w:val="FF0000"/>
          <w:sz w:val="32"/>
          <w:szCs w:val="32"/>
        </w:rPr>
      </w:pPr>
      <w:r>
        <w:rPr>
          <w:rFonts w:ascii="Times New Roman" w:hAnsi="Times New Roman" w:cs="Times New Roman"/>
          <w:sz w:val="28"/>
          <w:szCs w:val="28"/>
        </w:rPr>
        <w:t>Переход к рыночной эк</w:t>
      </w:r>
      <w:r w:rsidR="00D85D36">
        <w:rPr>
          <w:rFonts w:ascii="Times New Roman" w:hAnsi="Times New Roman" w:cs="Times New Roman"/>
          <w:sz w:val="28"/>
          <w:szCs w:val="28"/>
        </w:rPr>
        <w:t xml:space="preserve">ономике во всех регионах России был неравномерным. </w:t>
      </w:r>
      <w:r w:rsidR="00E919AE" w:rsidRPr="007443C6">
        <w:rPr>
          <w:rFonts w:ascii="Times New Roman" w:hAnsi="Times New Roman" w:cs="Times New Roman"/>
          <w:sz w:val="28"/>
          <w:szCs w:val="28"/>
        </w:rPr>
        <w:t>Быс</w:t>
      </w:r>
      <w:r w:rsidR="00D85D36">
        <w:rPr>
          <w:rFonts w:ascii="Times New Roman" w:hAnsi="Times New Roman" w:cs="Times New Roman"/>
          <w:sz w:val="28"/>
          <w:szCs w:val="28"/>
        </w:rPr>
        <w:t>трее всего этот процесс протекал</w:t>
      </w:r>
      <w:r w:rsidR="00E919AE" w:rsidRPr="007443C6">
        <w:rPr>
          <w:rFonts w:ascii="Times New Roman" w:hAnsi="Times New Roman" w:cs="Times New Roman"/>
          <w:sz w:val="28"/>
          <w:szCs w:val="28"/>
        </w:rPr>
        <w:t xml:space="preserve"> в Москве, а также в Санкт-Петербурге и других крупных городах, где широкое распространение получило частное предпринимательство, тогда как в отдаленных регионах и сельской местности ста</w:t>
      </w:r>
      <w:r w:rsidR="00D85D36">
        <w:rPr>
          <w:rFonts w:ascii="Times New Roman" w:hAnsi="Times New Roman" w:cs="Times New Roman"/>
          <w:sz w:val="28"/>
          <w:szCs w:val="28"/>
        </w:rPr>
        <w:t>новление рыночных отношений шло</w:t>
      </w:r>
      <w:r w:rsidR="00E919AE" w:rsidRPr="007443C6">
        <w:rPr>
          <w:rFonts w:ascii="Times New Roman" w:hAnsi="Times New Roman" w:cs="Times New Roman"/>
          <w:sz w:val="28"/>
          <w:szCs w:val="28"/>
        </w:rPr>
        <w:t xml:space="preserve"> крайне медленно.</w:t>
      </w:r>
      <w:r w:rsidR="007E7336" w:rsidRPr="007E7336">
        <w:rPr>
          <w:rFonts w:ascii="Times New Roman" w:hAnsi="Times New Roman" w:cs="Times New Roman"/>
          <w:color w:val="FF0000"/>
          <w:sz w:val="28"/>
          <w:szCs w:val="28"/>
        </w:rPr>
        <w:t xml:space="preserve"> </w:t>
      </w:r>
    </w:p>
    <w:p w:rsidR="007443C6" w:rsidRPr="00146ADB" w:rsidRDefault="00E919AE" w:rsidP="00D85D36">
      <w:pPr>
        <w:spacing w:line="360" w:lineRule="auto"/>
        <w:ind w:firstLine="709"/>
        <w:jc w:val="both"/>
        <w:rPr>
          <w:rFonts w:ascii="Times New Roman" w:hAnsi="Times New Roman" w:cs="Times New Roman"/>
          <w:b/>
          <w:color w:val="FF0000"/>
          <w:sz w:val="32"/>
          <w:szCs w:val="32"/>
        </w:rPr>
      </w:pPr>
      <w:r w:rsidRPr="007443C6">
        <w:rPr>
          <w:rFonts w:ascii="Times New Roman" w:hAnsi="Times New Roman" w:cs="Times New Roman"/>
          <w:sz w:val="28"/>
          <w:szCs w:val="28"/>
        </w:rPr>
        <w:t>Присущие российской модели рыночной экономики высокая криминализация экономической жизни и уход предпринимательства "в тень" обусловлены как факторами, общими для всех стран с переходной экономикой (конфликты в ходе перераспределения собственности, рост коррупции), так и российскими особенностями.</w:t>
      </w:r>
      <w:r w:rsidR="00146ADB">
        <w:rPr>
          <w:rFonts w:ascii="Times New Roman" w:hAnsi="Times New Roman" w:cs="Times New Roman"/>
          <w:sz w:val="28"/>
          <w:szCs w:val="28"/>
        </w:rPr>
        <w:t xml:space="preserve"> </w:t>
      </w:r>
    </w:p>
    <w:p w:rsidR="007443C6" w:rsidRPr="005E4ADD"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t xml:space="preserve">Чрезвычайно болезненные гигантские социальные сдвиги, происходящие </w:t>
      </w:r>
      <w:r w:rsidR="00D85D36">
        <w:rPr>
          <w:rFonts w:ascii="Times New Roman" w:hAnsi="Times New Roman" w:cs="Times New Roman"/>
          <w:sz w:val="28"/>
          <w:szCs w:val="28"/>
        </w:rPr>
        <w:t>в переходной экономике, вызывали</w:t>
      </w:r>
      <w:r w:rsidRPr="007443C6">
        <w:rPr>
          <w:rFonts w:ascii="Times New Roman" w:hAnsi="Times New Roman" w:cs="Times New Roman"/>
          <w:sz w:val="28"/>
          <w:szCs w:val="28"/>
        </w:rPr>
        <w:t xml:space="preserve"> превращение немалой части населения в маргинало</w:t>
      </w:r>
      <w:r w:rsidR="00D85D36">
        <w:rPr>
          <w:rFonts w:ascii="Times New Roman" w:hAnsi="Times New Roman" w:cs="Times New Roman"/>
          <w:sz w:val="28"/>
          <w:szCs w:val="28"/>
        </w:rPr>
        <w:t>в и люмпенов, которые становились</w:t>
      </w:r>
      <w:r w:rsidRPr="007443C6">
        <w:rPr>
          <w:rFonts w:ascii="Times New Roman" w:hAnsi="Times New Roman" w:cs="Times New Roman"/>
          <w:sz w:val="28"/>
          <w:szCs w:val="28"/>
        </w:rPr>
        <w:t xml:space="preserve"> легкой добычей криминальных структу</w:t>
      </w:r>
      <w:r w:rsidR="00D85D36">
        <w:rPr>
          <w:rFonts w:ascii="Times New Roman" w:hAnsi="Times New Roman" w:cs="Times New Roman"/>
          <w:sz w:val="28"/>
          <w:szCs w:val="28"/>
        </w:rPr>
        <w:t>р. В эту же сторону толкала</w:t>
      </w:r>
      <w:r w:rsidRPr="007443C6">
        <w:rPr>
          <w:rFonts w:ascii="Times New Roman" w:hAnsi="Times New Roman" w:cs="Times New Roman"/>
          <w:sz w:val="28"/>
          <w:szCs w:val="28"/>
        </w:rPr>
        <w:t xml:space="preserve"> аномия, т.е. разрушение прежних общественных ценностей, не сопровождающееся быстрым формированием новой законченной системы ценностей. </w:t>
      </w:r>
      <w:r w:rsidRPr="007443C6">
        <w:rPr>
          <w:rFonts w:ascii="Times New Roman" w:hAnsi="Times New Roman" w:cs="Times New Roman"/>
          <w:sz w:val="28"/>
          <w:szCs w:val="28"/>
        </w:rPr>
        <w:lastRenderedPageBreak/>
        <w:t>Фактическим проявл</w:t>
      </w:r>
      <w:r w:rsidR="00D85D36">
        <w:rPr>
          <w:rFonts w:ascii="Times New Roman" w:hAnsi="Times New Roman" w:cs="Times New Roman"/>
          <w:sz w:val="28"/>
          <w:szCs w:val="28"/>
        </w:rPr>
        <w:t>ением аномии в обществе являлся</w:t>
      </w:r>
      <w:r w:rsidRPr="007443C6">
        <w:rPr>
          <w:rFonts w:ascii="Times New Roman" w:hAnsi="Times New Roman" w:cs="Times New Roman"/>
          <w:sz w:val="28"/>
          <w:szCs w:val="28"/>
        </w:rPr>
        <w:t xml:space="preserve"> рост преступности, в том числе экономической. Характерные для России деспотизм и отсутствие демократических традиций порождали неуважение к закону и недоверие к л</w:t>
      </w:r>
      <w:r w:rsidR="00D85D36">
        <w:rPr>
          <w:rFonts w:ascii="Times New Roman" w:hAnsi="Times New Roman" w:cs="Times New Roman"/>
          <w:sz w:val="28"/>
          <w:szCs w:val="28"/>
        </w:rPr>
        <w:t>юбой власти. Немалую роль играл</w:t>
      </w:r>
      <w:r w:rsidRPr="007443C6">
        <w:rPr>
          <w:rFonts w:ascii="Times New Roman" w:hAnsi="Times New Roman" w:cs="Times New Roman"/>
          <w:sz w:val="28"/>
          <w:szCs w:val="28"/>
        </w:rPr>
        <w:t xml:space="preserve"> и упоминавшийся антагонизм между государством и предпринимательскими структурами, ведущий к разрастан</w:t>
      </w:r>
      <w:r w:rsidR="005E4ADD">
        <w:rPr>
          <w:rFonts w:ascii="Times New Roman" w:hAnsi="Times New Roman" w:cs="Times New Roman"/>
          <w:sz w:val="28"/>
          <w:szCs w:val="28"/>
        </w:rPr>
        <w:t>ию теневой экономики</w:t>
      </w:r>
      <w:r w:rsidR="005E4ADD" w:rsidRPr="005E4ADD">
        <w:rPr>
          <w:rFonts w:ascii="Times New Roman" w:hAnsi="Times New Roman" w:cs="Times New Roman"/>
          <w:sz w:val="28"/>
          <w:szCs w:val="28"/>
        </w:rPr>
        <w:t>. [</w:t>
      </w:r>
      <w:r w:rsidR="00EC5DA1" w:rsidRPr="002104DC">
        <w:rPr>
          <w:rFonts w:ascii="Times New Roman" w:hAnsi="Times New Roman" w:cs="Times New Roman"/>
          <w:sz w:val="28"/>
          <w:szCs w:val="28"/>
        </w:rPr>
        <w:t>18</w:t>
      </w:r>
      <w:r w:rsidR="005E4ADD" w:rsidRPr="005E4ADD">
        <w:rPr>
          <w:rFonts w:ascii="Times New Roman" w:hAnsi="Times New Roman" w:cs="Times New Roman"/>
          <w:sz w:val="28"/>
          <w:szCs w:val="28"/>
        </w:rPr>
        <w:t>]</w:t>
      </w:r>
    </w:p>
    <w:p w:rsidR="007443C6"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t>На формирование рыноч</w:t>
      </w:r>
      <w:r w:rsidR="00D85D36">
        <w:rPr>
          <w:rFonts w:ascii="Times New Roman" w:hAnsi="Times New Roman" w:cs="Times New Roman"/>
          <w:sz w:val="28"/>
          <w:szCs w:val="28"/>
        </w:rPr>
        <w:t>ной экономики в России оказывали</w:t>
      </w:r>
      <w:r w:rsidRPr="007443C6">
        <w:rPr>
          <w:rFonts w:ascii="Times New Roman" w:hAnsi="Times New Roman" w:cs="Times New Roman"/>
          <w:sz w:val="28"/>
          <w:szCs w:val="28"/>
        </w:rPr>
        <w:t xml:space="preserve"> влияние такие факторы, как склонность немалой части населения к государственному патернализму (значительной роли государства в перераспределении доходов населения) и общественным формам присвоения (бесплатному образованию, медицинскому</w:t>
      </w:r>
      <w:r w:rsidR="00D85D36">
        <w:rPr>
          <w:rFonts w:ascii="Times New Roman" w:hAnsi="Times New Roman" w:cs="Times New Roman"/>
          <w:sz w:val="28"/>
          <w:szCs w:val="28"/>
        </w:rPr>
        <w:t xml:space="preserve"> обслуживанию и т.д.). Это вело</w:t>
      </w:r>
      <w:r w:rsidRPr="007443C6">
        <w:rPr>
          <w:rFonts w:ascii="Times New Roman" w:hAnsi="Times New Roman" w:cs="Times New Roman"/>
          <w:sz w:val="28"/>
          <w:szCs w:val="28"/>
        </w:rPr>
        <w:t xml:space="preserve"> к сохранению значительной экономической роли государства в финансировании социальных нужд и ограничению рыночных факторов в социальной сфере.</w:t>
      </w:r>
    </w:p>
    <w:p w:rsidR="007443C6"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t>Из сказанного следует, что основанная на сильной регулирующей роли государства российская мод</w:t>
      </w:r>
      <w:r w:rsidR="00D85D36">
        <w:rPr>
          <w:rFonts w:ascii="Times New Roman" w:hAnsi="Times New Roman" w:cs="Times New Roman"/>
          <w:sz w:val="28"/>
          <w:szCs w:val="28"/>
        </w:rPr>
        <w:t>ель рыночной экономики опиралась</w:t>
      </w:r>
      <w:r w:rsidRPr="007443C6">
        <w:rPr>
          <w:rFonts w:ascii="Times New Roman" w:hAnsi="Times New Roman" w:cs="Times New Roman"/>
          <w:sz w:val="28"/>
          <w:szCs w:val="28"/>
        </w:rPr>
        <w:t xml:space="preserve"> на ряд долговременных факторов: преобладание добывающих отраслей, неконкурентоспособность большинства обрабатывающих отраслей, неэффективность сельского хозяйства, социальное иждивенчество. Эти факторы в современных условиях сдерживают функции свободного рынка.</w:t>
      </w:r>
    </w:p>
    <w:p w:rsidR="007443C6" w:rsidRPr="00146ADB"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t>Совокупность всех экономических процессов, совершающихся в обществе на основе действующих в нем отношений собственности и организационно-правовых форм, представляет собой экономическую систему этого общества. В последние полтора-два века в мире действовали следующие системы: рыночная экономика свободной конкуренции (чистый капитализм), современная рыночная экономика (современный капитализм), административно-командная и традиционная экономика. В каждой системе существуют свои национальные модели организации хозяйства, так как страны различаются своеобразием истории, уровнем экономического развития, социальными и национальными условиями.</w:t>
      </w:r>
      <w:r w:rsidR="00146ADB">
        <w:rPr>
          <w:rFonts w:ascii="Times New Roman" w:hAnsi="Times New Roman" w:cs="Times New Roman"/>
          <w:sz w:val="28"/>
          <w:szCs w:val="28"/>
        </w:rPr>
        <w:t xml:space="preserve"> </w:t>
      </w:r>
    </w:p>
    <w:p w:rsidR="007443C6" w:rsidRDefault="00E919AE" w:rsidP="007443C6">
      <w:pPr>
        <w:spacing w:line="360" w:lineRule="auto"/>
        <w:ind w:firstLine="709"/>
        <w:jc w:val="both"/>
        <w:rPr>
          <w:rFonts w:ascii="Times New Roman" w:hAnsi="Times New Roman" w:cs="Times New Roman"/>
          <w:b/>
          <w:sz w:val="32"/>
          <w:szCs w:val="32"/>
        </w:rPr>
      </w:pPr>
      <w:r w:rsidRPr="007443C6">
        <w:rPr>
          <w:rFonts w:ascii="Times New Roman" w:hAnsi="Times New Roman" w:cs="Times New Roman"/>
          <w:sz w:val="28"/>
          <w:szCs w:val="28"/>
        </w:rPr>
        <w:lastRenderedPageBreak/>
        <w:t>Переход от одной системы к другой порождает особое, переходное состояние экономики. Экономике переходного типа свойственны некоторые специфические черты, в ней функционируют особые экономические формы (например, частично приватизированные предприятия) и одновременно идет интенсивное развитие форм, характерных для новой системы, и постепенное исчезновение старых экономически</w:t>
      </w:r>
      <w:r w:rsidR="007443C6" w:rsidRPr="007443C6">
        <w:rPr>
          <w:rFonts w:ascii="Times New Roman" w:hAnsi="Times New Roman" w:cs="Times New Roman"/>
          <w:sz w:val="28"/>
          <w:szCs w:val="28"/>
        </w:rPr>
        <w:t xml:space="preserve">х отношений. </w:t>
      </w:r>
    </w:p>
    <w:p w:rsidR="00E919AE" w:rsidRPr="002573CE" w:rsidRDefault="00E919AE" w:rsidP="007443C6">
      <w:pPr>
        <w:spacing w:line="360" w:lineRule="auto"/>
        <w:ind w:firstLine="709"/>
        <w:jc w:val="both"/>
        <w:rPr>
          <w:rFonts w:ascii="Times New Roman" w:hAnsi="Times New Roman" w:cs="Times New Roman"/>
          <w:b/>
          <w:color w:val="FF0000"/>
          <w:sz w:val="32"/>
          <w:szCs w:val="32"/>
        </w:rPr>
      </w:pPr>
      <w:r w:rsidRPr="007443C6">
        <w:rPr>
          <w:rFonts w:ascii="Times New Roman" w:hAnsi="Times New Roman" w:cs="Times New Roman"/>
          <w:sz w:val="28"/>
          <w:szCs w:val="28"/>
        </w:rPr>
        <w:t>Сложившаяся в первой половине 90-х гг. российская модель переходной экономики имеет ряд характерных черт: мощный государственный сектор, малая доля мелкого и среднего частного предпринимательства, постоянное перераспределение прав собственности, преобладание финансового капитала над промышленным, крайне неравномерный переход к рыночным отношениям в различных отраслях и регионах, высокая криминализация экономической жизни, склонность населения к государственному патернализму.</w:t>
      </w:r>
      <w:r w:rsidR="00146ADB">
        <w:rPr>
          <w:rFonts w:ascii="Times New Roman" w:hAnsi="Times New Roman" w:cs="Times New Roman"/>
          <w:sz w:val="28"/>
          <w:szCs w:val="28"/>
        </w:rPr>
        <w:t xml:space="preserve"> </w:t>
      </w:r>
    </w:p>
    <w:p w:rsidR="00E919AE" w:rsidRPr="00E919AE" w:rsidRDefault="00E919AE" w:rsidP="00E919AE">
      <w:pPr>
        <w:pStyle w:val="a3"/>
        <w:spacing w:line="360" w:lineRule="auto"/>
        <w:ind w:left="644" w:firstLine="709"/>
        <w:rPr>
          <w:rFonts w:ascii="Times New Roman" w:hAnsi="Times New Roman" w:cs="Times New Roman"/>
          <w:sz w:val="28"/>
          <w:szCs w:val="28"/>
        </w:rPr>
      </w:pPr>
    </w:p>
    <w:p w:rsidR="002573CE" w:rsidRDefault="00E919AE" w:rsidP="002573CE">
      <w:pPr>
        <w:pStyle w:val="a3"/>
        <w:spacing w:line="360" w:lineRule="auto"/>
        <w:ind w:left="644" w:firstLine="709"/>
        <w:jc w:val="center"/>
        <w:rPr>
          <w:rFonts w:ascii="Times New Roman" w:hAnsi="Times New Roman" w:cs="Times New Roman"/>
          <w:b/>
          <w:sz w:val="32"/>
          <w:szCs w:val="32"/>
        </w:rPr>
      </w:pPr>
      <w:bookmarkStart w:id="6" w:name="П2_3"/>
      <w:r w:rsidRPr="007443C6">
        <w:rPr>
          <w:rFonts w:ascii="Times New Roman" w:hAnsi="Times New Roman" w:cs="Times New Roman"/>
          <w:b/>
          <w:sz w:val="32"/>
          <w:szCs w:val="32"/>
        </w:rPr>
        <w:t>2.3. Тенденции и перспективы развития рыночной экономики в России.</w:t>
      </w:r>
      <w:bookmarkStart w:id="7" w:name="Закл"/>
      <w:bookmarkEnd w:id="6"/>
    </w:p>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Формирование качественно новой модели российской экономики потребовало выполнения ряда ключевых условий. Следует подчеркнуть, что сами по себе эти условия не стимулировали динамичное экономическое развитие - они были просто необходимым форматом для конструктивной среднесрочной стратегии.</w:t>
      </w:r>
    </w:p>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 xml:space="preserve">Во-первых, это проблема экономической политики, интересы и возможности которой соответствуют системным целям конструктивной стратегии кризисного управления. Для этого прежде всего необходимо было установить жесткий формат «правил игры» и перевести взаимодействие важнейших экономических субъектов в конструктивное, целенаправленное направление. И это было возможно только в контексте консолидации на трех </w:t>
      </w:r>
      <w:r w:rsidRPr="00EE3513">
        <w:rPr>
          <w:rFonts w:ascii="Times New Roman" w:hAnsi="Times New Roman" w:cs="Times New Roman"/>
          <w:sz w:val="28"/>
          <w:szCs w:val="28"/>
        </w:rPr>
        <w:lastRenderedPageBreak/>
        <w:t>социальных уровнях: власть (элитные группы); Власть и бизнес; Само общество (основные социальные группы).</w:t>
      </w:r>
    </w:p>
    <w:p w:rsidR="002573CE" w:rsidRPr="002573CE"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 xml:space="preserve">На практике такая консолидация может быть достигнута только одним способом: сделать уровень жизни граждан действительно эффективными критериями для действий со стороны органов государственной власти на всех уровнях, создать корпоративные структуры (предпринимателей, профсоюзы и другие) и социальные структуры </w:t>
      </w:r>
      <w:r w:rsidR="002573CE" w:rsidRPr="002573CE">
        <w:rPr>
          <w:rFonts w:ascii="Times New Roman" w:hAnsi="Times New Roman" w:cs="Times New Roman"/>
          <w:sz w:val="28"/>
          <w:szCs w:val="28"/>
        </w:rPr>
        <w:t>группы. Конкретные организационные механизмы, реализующие этот подход, активно развивались в период с 1997 по 1999 год и были установлены законом по ряду тем Российской Федерации.</w:t>
      </w:r>
    </w:p>
    <w:p w:rsidR="002573CE" w:rsidRPr="002573CE" w:rsidRDefault="00EE3513" w:rsidP="00257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w:t>
      </w:r>
      <w:r w:rsidR="002573CE" w:rsidRPr="002573CE">
        <w:rPr>
          <w:rFonts w:ascii="Times New Roman" w:hAnsi="Times New Roman" w:cs="Times New Roman"/>
          <w:sz w:val="28"/>
          <w:szCs w:val="28"/>
        </w:rPr>
        <w:t xml:space="preserve"> концентрация банковского и промышленного капитала, формирование крупных промышленных и финансовых компаний и эффективных банковских структур.</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Выполнение этого условия имело важное значение для решения ряда задач:</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Обеспечить конкурентоспособность отечественных и зарубежных производителей на внутреннем и зарубежных рынках, которые традиционно страдают от повторного спада российских компаний и уступают своим иностранным конкурентам с точки зрения капитализации, организационных и ресурсных возможностей и других критериев;</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создание целостных производственно-технологических комплексов, восстановление технологического сотрудничества;</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реструктуризация отдельных компаний, финансовая реструктуризация и вывод из эксплуатации устаревших производственных мощностей;</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реализация масштабных инвестиционных проектов по технической реконструкции производственного аппарата;</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lastRenderedPageBreak/>
        <w:t>- восстановление единого отраслевого управления, которое создает и реализует крупные государственные проекты и программы для государственных партнеров;</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создать противовес, препятствующий региональному экономическому сепаратизму;</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укрепление платежеспособности и ликвидности компаний.</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В-третьих, создание эффективной вертикали государственной власти, без которой невозможна последовательная экономическая политика. В современных российских условиях формула сильного государства включает в себя:</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экономический союз между государством и национальным капиталом, основанный на единстве целей - преодоление кризиса и достижение экономического благосостояния страны (в частности, такой союз предполагает развитие партнерских отношений между государством и крупными предприятиями);</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социальная ответственность крупных предприятий, развитие социального партнерства;</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фактическая ответственность всех уровней правительства за поддержание и улучшение благосостояния населения;</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безусловное уважение федерального формата и территориальной целостности государства;</w:t>
      </w:r>
    </w:p>
    <w:p w:rsidR="00DE592D" w:rsidRPr="00DE592D"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укрепление механизмов демократического контроля за исполнительной и местной властью;</w:t>
      </w:r>
    </w:p>
    <w:p w:rsidR="002573CE" w:rsidRPr="002573CE" w:rsidRDefault="00DE592D" w:rsidP="00DE592D">
      <w:pPr>
        <w:spacing w:line="360" w:lineRule="auto"/>
        <w:ind w:firstLine="709"/>
        <w:jc w:val="both"/>
        <w:rPr>
          <w:rFonts w:ascii="Times New Roman" w:hAnsi="Times New Roman" w:cs="Times New Roman"/>
          <w:sz w:val="28"/>
          <w:szCs w:val="28"/>
        </w:rPr>
      </w:pPr>
      <w:r w:rsidRPr="00DE592D">
        <w:rPr>
          <w:rFonts w:ascii="Times New Roman" w:hAnsi="Times New Roman" w:cs="Times New Roman"/>
          <w:sz w:val="28"/>
          <w:szCs w:val="28"/>
        </w:rPr>
        <w:t>- Борьба с коррупцией и криминализация государственного аппарата.</w:t>
      </w:r>
      <w:r w:rsidR="00EE3513">
        <w:rPr>
          <w:rFonts w:ascii="Times New Roman" w:hAnsi="Times New Roman" w:cs="Times New Roman"/>
          <w:sz w:val="28"/>
          <w:szCs w:val="28"/>
        </w:rPr>
        <w:t>В</w:t>
      </w:r>
      <w:r w:rsidR="002573CE" w:rsidRPr="002573CE">
        <w:rPr>
          <w:rFonts w:ascii="Times New Roman" w:hAnsi="Times New Roman" w:cs="Times New Roman"/>
          <w:sz w:val="28"/>
          <w:szCs w:val="28"/>
        </w:rPr>
        <w:t>-</w:t>
      </w:r>
      <w:r w:rsidR="00EE3513">
        <w:rPr>
          <w:rFonts w:ascii="Times New Roman" w:hAnsi="Times New Roman" w:cs="Times New Roman"/>
          <w:sz w:val="28"/>
          <w:szCs w:val="28"/>
        </w:rPr>
        <w:t>четвертых,</w:t>
      </w:r>
      <w:r w:rsidR="002573CE" w:rsidRPr="002573CE">
        <w:rPr>
          <w:rFonts w:ascii="Times New Roman" w:hAnsi="Times New Roman" w:cs="Times New Roman"/>
          <w:sz w:val="28"/>
          <w:szCs w:val="28"/>
        </w:rPr>
        <w:t xml:space="preserve"> разработка эффективных механизмов реализации государственной экономической политики. В настоящее время текущая экономическая </w:t>
      </w:r>
      <w:r w:rsidR="002573CE" w:rsidRPr="002573CE">
        <w:rPr>
          <w:rFonts w:ascii="Times New Roman" w:hAnsi="Times New Roman" w:cs="Times New Roman"/>
          <w:sz w:val="28"/>
          <w:szCs w:val="28"/>
        </w:rPr>
        <w:lastRenderedPageBreak/>
        <w:t>политика государства на федеральном уровне в основном проводится в двух формах:</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1) принятие правил о деятельности экономических операторов;</w:t>
      </w:r>
    </w:p>
    <w:p w:rsidR="002573CE" w:rsidRPr="002573CE" w:rsidRDefault="002573CE" w:rsidP="002573CE">
      <w:pPr>
        <w:spacing w:line="360" w:lineRule="auto"/>
        <w:ind w:firstLine="709"/>
        <w:jc w:val="both"/>
        <w:rPr>
          <w:rFonts w:ascii="Times New Roman" w:hAnsi="Times New Roman" w:cs="Times New Roman"/>
          <w:sz w:val="28"/>
          <w:szCs w:val="28"/>
        </w:rPr>
      </w:pPr>
      <w:r w:rsidRPr="002573CE">
        <w:rPr>
          <w:rFonts w:ascii="Times New Roman" w:hAnsi="Times New Roman" w:cs="Times New Roman"/>
          <w:sz w:val="28"/>
          <w:szCs w:val="28"/>
        </w:rPr>
        <w:t>2) Операции центрального банка, связанные с регулированием денежного и финансового рынков.</w:t>
      </w:r>
    </w:p>
    <w:p w:rsidR="002573CE" w:rsidRPr="002573CE" w:rsidRDefault="00EE3513" w:rsidP="00257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В-пятых,</w:t>
      </w:r>
      <w:r w:rsidR="002573CE" w:rsidRPr="002573CE">
        <w:rPr>
          <w:rFonts w:ascii="Times New Roman" w:hAnsi="Times New Roman" w:cs="Times New Roman"/>
          <w:sz w:val="28"/>
          <w:szCs w:val="28"/>
        </w:rPr>
        <w:t xml:space="preserve"> </w:t>
      </w:r>
      <w:r>
        <w:rPr>
          <w:rFonts w:ascii="Times New Roman" w:hAnsi="Times New Roman" w:cs="Times New Roman"/>
          <w:sz w:val="28"/>
          <w:szCs w:val="28"/>
        </w:rPr>
        <w:t>осуществление</w:t>
      </w:r>
      <w:r w:rsidR="002573CE" w:rsidRPr="002573CE">
        <w:rPr>
          <w:rFonts w:ascii="Times New Roman" w:hAnsi="Times New Roman" w:cs="Times New Roman"/>
          <w:sz w:val="28"/>
          <w:szCs w:val="28"/>
        </w:rPr>
        <w:t xml:space="preserve"> социальных реформ, направленных в первую очередь на улучшение адресности социальной поддержки, а также на сохранение и развитие качественно доступной социальной инфраструктуры (образование, здравоохранение, культура, социальное обеспечение).</w:t>
      </w:r>
    </w:p>
    <w:p w:rsidR="002573CE" w:rsidRPr="002573CE" w:rsidRDefault="00EE3513" w:rsidP="00257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В-шестых,</w:t>
      </w:r>
      <w:r w:rsidR="002573CE" w:rsidRPr="002573CE">
        <w:rPr>
          <w:rFonts w:ascii="Times New Roman" w:hAnsi="Times New Roman" w:cs="Times New Roman"/>
          <w:sz w:val="28"/>
          <w:szCs w:val="28"/>
        </w:rPr>
        <w:t xml:space="preserve"> касается расширения денежной эмиссии и превращения денежной массы в инструмент экономической политики.</w:t>
      </w:r>
    </w:p>
    <w:p w:rsidR="002573CE" w:rsidRPr="002573CE" w:rsidRDefault="00EE3513" w:rsidP="00257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В-седьмых, </w:t>
      </w:r>
      <w:r w:rsidR="002573CE" w:rsidRPr="002573CE">
        <w:rPr>
          <w:rFonts w:ascii="Times New Roman" w:hAnsi="Times New Roman" w:cs="Times New Roman"/>
          <w:sz w:val="28"/>
          <w:szCs w:val="28"/>
        </w:rPr>
        <w:t>сокращение оттока капитала и конвертация валютных активов резидентов в инвестиции.</w:t>
      </w:r>
    </w:p>
    <w:p w:rsidR="002573CE" w:rsidRPr="002573CE" w:rsidRDefault="00EE3513" w:rsidP="00257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В-восьмых, </w:t>
      </w:r>
      <w:r w:rsidR="002573CE" w:rsidRPr="002573CE">
        <w:rPr>
          <w:rFonts w:ascii="Times New Roman" w:hAnsi="Times New Roman" w:cs="Times New Roman"/>
          <w:sz w:val="28"/>
          <w:szCs w:val="28"/>
        </w:rPr>
        <w:t>улучшить баланс между государственными доходами и расходами.</w:t>
      </w:r>
    </w:p>
    <w:p w:rsidR="002573CE" w:rsidRPr="002573CE" w:rsidRDefault="00DE592D" w:rsidP="002573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573CE" w:rsidRPr="002573CE">
        <w:rPr>
          <w:rFonts w:ascii="Times New Roman" w:hAnsi="Times New Roman" w:cs="Times New Roman"/>
          <w:sz w:val="28"/>
          <w:szCs w:val="28"/>
        </w:rPr>
        <w:t>-</w:t>
      </w:r>
      <w:r>
        <w:rPr>
          <w:rFonts w:ascii="Times New Roman" w:hAnsi="Times New Roman" w:cs="Times New Roman"/>
          <w:sz w:val="28"/>
          <w:szCs w:val="28"/>
        </w:rPr>
        <w:t>девятых,</w:t>
      </w:r>
      <w:r w:rsidR="002573CE" w:rsidRPr="002573CE">
        <w:rPr>
          <w:rFonts w:ascii="Times New Roman" w:hAnsi="Times New Roman" w:cs="Times New Roman"/>
          <w:sz w:val="28"/>
          <w:szCs w:val="28"/>
        </w:rPr>
        <w:t xml:space="preserve"> преобразование на уровне компании, которое идет рука об руку с повышенной прозрачностью экономической деятельности и защитой прав собственника и кредитора.</w:t>
      </w:r>
    </w:p>
    <w:p w:rsidR="00665E8A" w:rsidRDefault="00EE3513" w:rsidP="00EE3513">
      <w:pPr>
        <w:spacing w:line="360" w:lineRule="auto"/>
        <w:ind w:firstLine="709"/>
        <w:jc w:val="both"/>
        <w:rPr>
          <w:rFonts w:ascii="Times New Roman" w:hAnsi="Times New Roman" w:cs="Times New Roman"/>
          <w:b/>
          <w:sz w:val="36"/>
          <w:szCs w:val="36"/>
        </w:rPr>
      </w:pPr>
      <w:r>
        <w:rPr>
          <w:rFonts w:ascii="Times New Roman" w:hAnsi="Times New Roman" w:cs="Times New Roman"/>
          <w:sz w:val="28"/>
          <w:szCs w:val="28"/>
        </w:rPr>
        <w:t>В настоящее время нерешенность</w:t>
      </w:r>
      <w:r w:rsidRPr="00EE3513">
        <w:rPr>
          <w:rFonts w:ascii="Times New Roman" w:hAnsi="Times New Roman" w:cs="Times New Roman"/>
          <w:sz w:val="28"/>
          <w:szCs w:val="28"/>
        </w:rPr>
        <w:t xml:space="preserve"> многих экономических проблем </w:t>
      </w:r>
      <w:r>
        <w:rPr>
          <w:rFonts w:ascii="Times New Roman" w:hAnsi="Times New Roman" w:cs="Times New Roman"/>
          <w:sz w:val="28"/>
          <w:szCs w:val="28"/>
        </w:rPr>
        <w:t xml:space="preserve">заключается в </w:t>
      </w:r>
      <w:r w:rsidRPr="00EE3513">
        <w:rPr>
          <w:rFonts w:ascii="Times New Roman" w:hAnsi="Times New Roman" w:cs="Times New Roman"/>
          <w:sz w:val="28"/>
          <w:szCs w:val="28"/>
        </w:rPr>
        <w:t>нехватк</w:t>
      </w:r>
      <w:r>
        <w:rPr>
          <w:rFonts w:ascii="Times New Roman" w:hAnsi="Times New Roman" w:cs="Times New Roman"/>
          <w:sz w:val="28"/>
          <w:szCs w:val="28"/>
        </w:rPr>
        <w:t>е</w:t>
      </w:r>
      <w:r w:rsidRPr="00EE3513">
        <w:rPr>
          <w:rFonts w:ascii="Times New Roman" w:hAnsi="Times New Roman" w:cs="Times New Roman"/>
          <w:sz w:val="28"/>
          <w:szCs w:val="28"/>
        </w:rPr>
        <w:t xml:space="preserve"> ресурсов, а не</w:t>
      </w:r>
      <w:r>
        <w:rPr>
          <w:rFonts w:ascii="Times New Roman" w:hAnsi="Times New Roman" w:cs="Times New Roman"/>
          <w:sz w:val="28"/>
          <w:szCs w:val="28"/>
        </w:rPr>
        <w:t xml:space="preserve"> в отсутствии </w:t>
      </w:r>
      <w:r w:rsidRPr="00EE3513">
        <w:rPr>
          <w:rFonts w:ascii="Times New Roman" w:hAnsi="Times New Roman" w:cs="Times New Roman"/>
          <w:sz w:val="28"/>
          <w:szCs w:val="28"/>
        </w:rPr>
        <w:t>экономической мотивации и н</w:t>
      </w:r>
      <w:r>
        <w:rPr>
          <w:rFonts w:ascii="Times New Roman" w:hAnsi="Times New Roman" w:cs="Times New Roman"/>
          <w:sz w:val="28"/>
          <w:szCs w:val="28"/>
        </w:rPr>
        <w:t>ехватке</w:t>
      </w:r>
      <w:r w:rsidRPr="00EE3513">
        <w:rPr>
          <w:rFonts w:ascii="Times New Roman" w:hAnsi="Times New Roman" w:cs="Times New Roman"/>
          <w:sz w:val="28"/>
          <w:szCs w:val="28"/>
        </w:rPr>
        <w:t xml:space="preserve"> собственности. Главная особенность перехода к новой экономической модели заключается в том, что приоритет отдается обеспечению увеличения инвестиций.</w:t>
      </w:r>
    </w:p>
    <w:p w:rsidR="00665E8A" w:rsidRDefault="00665E8A" w:rsidP="002573CE">
      <w:pPr>
        <w:spacing w:line="360" w:lineRule="auto"/>
        <w:ind w:firstLine="709"/>
        <w:jc w:val="center"/>
        <w:rPr>
          <w:rFonts w:ascii="Times New Roman" w:hAnsi="Times New Roman" w:cs="Times New Roman"/>
          <w:b/>
          <w:sz w:val="36"/>
          <w:szCs w:val="36"/>
        </w:rPr>
      </w:pPr>
    </w:p>
    <w:p w:rsidR="00CF4F1B" w:rsidRPr="00D85D36" w:rsidRDefault="00E919AE" w:rsidP="002573CE">
      <w:pPr>
        <w:spacing w:line="360" w:lineRule="auto"/>
        <w:ind w:firstLine="709"/>
        <w:jc w:val="center"/>
        <w:rPr>
          <w:rFonts w:ascii="Times New Roman" w:hAnsi="Times New Roman" w:cs="Times New Roman"/>
          <w:b/>
          <w:color w:val="FF0000"/>
          <w:sz w:val="32"/>
          <w:szCs w:val="32"/>
        </w:rPr>
      </w:pPr>
      <w:r w:rsidRPr="00CF4F1B">
        <w:rPr>
          <w:rFonts w:ascii="Times New Roman" w:hAnsi="Times New Roman" w:cs="Times New Roman"/>
          <w:b/>
          <w:sz w:val="36"/>
          <w:szCs w:val="36"/>
        </w:rPr>
        <w:t>Заключение.</w:t>
      </w:r>
    </w:p>
    <w:bookmarkEnd w:id="7"/>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lastRenderedPageBreak/>
        <w:t>В экономике рынок - это социально-экономический институт, который дает продавцам и покупателям возможность взаимодействовать друг с другом в торговых операциях. Поскольку бизнес-объекты и условия их реализации часто различаются в каждом конкретном случае, существует много типов рынков.</w:t>
      </w:r>
    </w:p>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Объектами транзакций могут быть потребительские рынки, рынки факторов производства, денежные рынки и кредит. Товары, которые циркулируют на каждом из них, в свою очередь, могут восприниматься потребителями как полностью или частично взаимозаменяемые.</w:t>
      </w:r>
    </w:p>
    <w:p w:rsidR="00EE3513" w:rsidRPr="00EE3513" w:rsidRDefault="00EE3513" w:rsidP="00EE35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несколько видов рынка</w:t>
      </w:r>
      <w:r w:rsidRPr="00EE3513">
        <w:rPr>
          <w:rFonts w:ascii="Times New Roman" w:hAnsi="Times New Roman" w:cs="Times New Roman"/>
          <w:sz w:val="28"/>
          <w:szCs w:val="28"/>
        </w:rPr>
        <w:t xml:space="preserve"> в зависимости от условий их </w:t>
      </w:r>
      <w:r>
        <w:rPr>
          <w:rFonts w:ascii="Times New Roman" w:hAnsi="Times New Roman" w:cs="Times New Roman"/>
          <w:sz w:val="28"/>
          <w:szCs w:val="28"/>
        </w:rPr>
        <w:t>системной работы</w:t>
      </w:r>
      <w:r w:rsidRPr="00EE3513">
        <w:rPr>
          <w:rFonts w:ascii="Times New Roman" w:hAnsi="Times New Roman" w:cs="Times New Roman"/>
          <w:sz w:val="28"/>
          <w:szCs w:val="28"/>
        </w:rPr>
        <w:t>. Некоторые из них (аукционы, биржи) уравновешиваются специальными агентами (аукционистами, брокерами), и такие рынки называются организ</w:t>
      </w:r>
      <w:r>
        <w:rPr>
          <w:rFonts w:ascii="Times New Roman" w:hAnsi="Times New Roman" w:cs="Times New Roman"/>
          <w:sz w:val="28"/>
          <w:szCs w:val="28"/>
        </w:rPr>
        <w:t>ационными</w:t>
      </w:r>
      <w:r w:rsidRPr="00EE3513">
        <w:rPr>
          <w:rFonts w:ascii="Times New Roman" w:hAnsi="Times New Roman" w:cs="Times New Roman"/>
          <w:sz w:val="28"/>
          <w:szCs w:val="28"/>
        </w:rPr>
        <w:t>. На неорганиз</w:t>
      </w:r>
      <w:r>
        <w:rPr>
          <w:rFonts w:ascii="Times New Roman" w:hAnsi="Times New Roman" w:cs="Times New Roman"/>
          <w:sz w:val="28"/>
          <w:szCs w:val="28"/>
        </w:rPr>
        <w:t>ационных</w:t>
      </w:r>
      <w:r w:rsidRPr="00EE3513">
        <w:rPr>
          <w:rFonts w:ascii="Times New Roman" w:hAnsi="Times New Roman" w:cs="Times New Roman"/>
          <w:sz w:val="28"/>
          <w:szCs w:val="28"/>
        </w:rPr>
        <w:t xml:space="preserve"> рынках спрос и предложение балансируются спонтанно.</w:t>
      </w:r>
    </w:p>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В зависимости от того, насколько все готовы участвовать в рыночных операциях, рынки делятся на открытые и закрытые рынки.</w:t>
      </w:r>
    </w:p>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Некоторые условия сделки возникают на точечном рынке, где все покупатели и продавцы встречаются в один момент времени, другие - на географическом рынке, где это преимущество реализуется в разных местах и ​​в разное время.</w:t>
      </w:r>
    </w:p>
    <w:p w:rsidR="00EE3513" w:rsidRP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Количество покупателей и продавцов на конкретном рынке оказывает существенное влия</w:t>
      </w:r>
      <w:r>
        <w:rPr>
          <w:rFonts w:ascii="Times New Roman" w:hAnsi="Times New Roman" w:cs="Times New Roman"/>
          <w:sz w:val="28"/>
          <w:szCs w:val="28"/>
        </w:rPr>
        <w:t>ние на исход торговых операций.</w:t>
      </w:r>
    </w:p>
    <w:p w:rsidR="00EE3513" w:rsidRDefault="00EE3513" w:rsidP="00EE3513">
      <w:pPr>
        <w:spacing w:line="360" w:lineRule="auto"/>
        <w:ind w:firstLine="709"/>
        <w:jc w:val="both"/>
        <w:rPr>
          <w:rFonts w:ascii="Times New Roman" w:hAnsi="Times New Roman" w:cs="Times New Roman"/>
          <w:sz w:val="28"/>
          <w:szCs w:val="28"/>
        </w:rPr>
      </w:pPr>
      <w:r w:rsidRPr="00EE3513">
        <w:rPr>
          <w:rFonts w:ascii="Times New Roman" w:hAnsi="Times New Roman" w:cs="Times New Roman"/>
          <w:sz w:val="28"/>
          <w:szCs w:val="28"/>
        </w:rPr>
        <w:t>Каждая из характеристик рынка по-своему влияет на процесс формирования рыночной цены. Поэтому, учитывая функции спроса и предложения, конкретный уровень рыночной цены также зависит от совокупности характеристик структуры рынка.</w:t>
      </w:r>
    </w:p>
    <w:p w:rsidR="00CF4F1B" w:rsidRDefault="00E919AE" w:rsidP="00EE3513">
      <w:pPr>
        <w:spacing w:line="360" w:lineRule="auto"/>
        <w:ind w:firstLine="709"/>
        <w:jc w:val="both"/>
        <w:rPr>
          <w:rFonts w:ascii="Times New Roman" w:hAnsi="Times New Roman" w:cs="Times New Roman"/>
          <w:b/>
          <w:sz w:val="36"/>
          <w:szCs w:val="36"/>
        </w:rPr>
      </w:pPr>
      <w:r w:rsidRPr="00CF4F1B">
        <w:rPr>
          <w:rFonts w:ascii="Times New Roman" w:hAnsi="Times New Roman" w:cs="Times New Roman"/>
          <w:sz w:val="28"/>
          <w:szCs w:val="28"/>
        </w:rPr>
        <w:lastRenderedPageBreak/>
        <w:t>Развитие финансовой системы России происходило довольно сложно и непредсказуемо. Смена политических и социально-экономических приоритетов, дважды на протяжении предыдущего столетия вызывавшая коренные изменения во всех сферах общественной жизни, лишила отечественную финансово-кредитную систему возможности поступательного роста. В результате, когда с конца восьмидесятых в стране начался процесс возврата к общемировым экономическим принципам, мы вынуждены были нагонять весь мир, создавая новые финансы и увязывая их со строящейся системой рыночных отношений.</w:t>
      </w:r>
    </w:p>
    <w:p w:rsidR="00CF4F1B" w:rsidRDefault="00E919AE" w:rsidP="00CF4F1B">
      <w:pPr>
        <w:spacing w:line="360" w:lineRule="auto"/>
        <w:ind w:firstLine="709"/>
        <w:jc w:val="both"/>
        <w:rPr>
          <w:rFonts w:ascii="Times New Roman" w:hAnsi="Times New Roman" w:cs="Times New Roman"/>
          <w:b/>
          <w:sz w:val="36"/>
          <w:szCs w:val="36"/>
        </w:rPr>
      </w:pPr>
      <w:r w:rsidRPr="00CF4F1B">
        <w:rPr>
          <w:rFonts w:ascii="Times New Roman" w:hAnsi="Times New Roman" w:cs="Times New Roman"/>
          <w:sz w:val="28"/>
          <w:szCs w:val="28"/>
        </w:rPr>
        <w:t>Одним из ключевых аспектов является создание цельной и непротиворечивой системы правового регулирования экономических отношений в целом, и финансово-кредитных отношений в частности.</w:t>
      </w:r>
    </w:p>
    <w:p w:rsidR="00CF4F1B" w:rsidRDefault="00E919AE" w:rsidP="00CF4F1B">
      <w:pPr>
        <w:spacing w:line="360" w:lineRule="auto"/>
        <w:ind w:firstLine="709"/>
        <w:jc w:val="both"/>
        <w:rPr>
          <w:rFonts w:ascii="Times New Roman" w:hAnsi="Times New Roman" w:cs="Times New Roman"/>
          <w:b/>
          <w:sz w:val="36"/>
          <w:szCs w:val="36"/>
        </w:rPr>
      </w:pPr>
      <w:r w:rsidRPr="00CF4F1B">
        <w:rPr>
          <w:rFonts w:ascii="Times New Roman" w:hAnsi="Times New Roman" w:cs="Times New Roman"/>
          <w:sz w:val="28"/>
          <w:szCs w:val="28"/>
        </w:rPr>
        <w:t>Отказ от тоталитарной модели управления финансами не снизил роль государственного управления. Напротив, высокая степень самостоятельности каждого субъекта экономики потребовала создания развитого гражданского законодательства, особой тщательности при выработке механизмов управления хозяйственным оборотом и предпринимательской деятельностью. Роль государства при этом должна не ослабевать, а приобретать новое качество.</w:t>
      </w:r>
    </w:p>
    <w:p w:rsidR="00CF4F1B" w:rsidRDefault="00E919AE" w:rsidP="00CF4F1B">
      <w:pPr>
        <w:spacing w:line="360" w:lineRule="auto"/>
        <w:ind w:firstLine="709"/>
        <w:jc w:val="both"/>
        <w:rPr>
          <w:rFonts w:ascii="Times New Roman" w:hAnsi="Times New Roman" w:cs="Times New Roman"/>
          <w:b/>
          <w:sz w:val="36"/>
          <w:szCs w:val="36"/>
        </w:rPr>
      </w:pPr>
      <w:r w:rsidRPr="00CF4F1B">
        <w:rPr>
          <w:rFonts w:ascii="Times New Roman" w:hAnsi="Times New Roman" w:cs="Times New Roman"/>
          <w:sz w:val="28"/>
          <w:szCs w:val="28"/>
        </w:rPr>
        <w:t>Это особенно важно в отношении регулирования экономической деятельности граждан своей страны. Исторически сложилось так, что наша власть чаще всего использовала по отношению к гражданам механизмы принуждения. Она руководствовалась нормами закона в гораздо меньшей степени, чем это принято в странах с развитой рыночной экономикой.</w:t>
      </w:r>
    </w:p>
    <w:p w:rsidR="00E919AE" w:rsidRPr="00CF4F1B" w:rsidRDefault="00E919AE" w:rsidP="00CF4F1B">
      <w:pPr>
        <w:spacing w:line="360" w:lineRule="auto"/>
        <w:ind w:firstLine="709"/>
        <w:jc w:val="both"/>
        <w:rPr>
          <w:rFonts w:ascii="Times New Roman" w:hAnsi="Times New Roman" w:cs="Times New Roman"/>
          <w:b/>
          <w:sz w:val="36"/>
          <w:szCs w:val="36"/>
        </w:rPr>
      </w:pPr>
      <w:r w:rsidRPr="00CF4F1B">
        <w:rPr>
          <w:rFonts w:ascii="Times New Roman" w:hAnsi="Times New Roman" w:cs="Times New Roman"/>
          <w:sz w:val="28"/>
          <w:szCs w:val="28"/>
        </w:rPr>
        <w:t>Нынешнее строительство нового общества дает России шанс встать в один ряд с развитыми странами – и потому столь важным является достижение высокого уровня экономического и финансового образования.</w:t>
      </w:r>
    </w:p>
    <w:p w:rsidR="00542B83" w:rsidRDefault="00542B83" w:rsidP="00542B83">
      <w:pPr>
        <w:spacing w:line="360" w:lineRule="auto"/>
        <w:rPr>
          <w:rFonts w:ascii="Times New Roman" w:hAnsi="Times New Roman" w:cs="Times New Roman"/>
          <w:sz w:val="28"/>
          <w:szCs w:val="28"/>
        </w:rPr>
      </w:pPr>
      <w:bookmarkStart w:id="8" w:name="Список"/>
    </w:p>
    <w:p w:rsidR="00093974" w:rsidRPr="00EE3513" w:rsidRDefault="00E919AE" w:rsidP="00542B83">
      <w:pPr>
        <w:spacing w:line="360" w:lineRule="auto"/>
        <w:jc w:val="center"/>
        <w:rPr>
          <w:rFonts w:ascii="Times New Roman" w:hAnsi="Times New Roman" w:cs="Times New Roman"/>
          <w:b/>
          <w:sz w:val="40"/>
          <w:szCs w:val="40"/>
        </w:rPr>
      </w:pPr>
      <w:r w:rsidRPr="00EE3513">
        <w:rPr>
          <w:rFonts w:ascii="Times New Roman" w:hAnsi="Times New Roman" w:cs="Times New Roman"/>
          <w:b/>
          <w:sz w:val="40"/>
          <w:szCs w:val="40"/>
        </w:rPr>
        <w:lastRenderedPageBreak/>
        <w:t>Список использованной литературы.</w:t>
      </w:r>
    </w:p>
    <w:p w:rsidR="005B1008" w:rsidRPr="00EC5DA1" w:rsidRDefault="00E919AE" w:rsidP="00CF4F1B">
      <w:pPr>
        <w:pStyle w:val="a3"/>
        <w:spacing w:line="360" w:lineRule="auto"/>
        <w:ind w:left="646" w:firstLine="709"/>
        <w:jc w:val="both"/>
        <w:rPr>
          <w:rFonts w:ascii="Times New Roman" w:hAnsi="Times New Roman" w:cs="Times New Roman"/>
          <w:sz w:val="28"/>
          <w:szCs w:val="28"/>
        </w:rPr>
      </w:pPr>
      <w:bookmarkStart w:id="9" w:name="Лит_1"/>
      <w:bookmarkEnd w:id="8"/>
      <w:r w:rsidRPr="00CF4F1B">
        <w:rPr>
          <w:rFonts w:ascii="Times New Roman" w:hAnsi="Times New Roman" w:cs="Times New Roman"/>
          <w:sz w:val="28"/>
          <w:szCs w:val="28"/>
        </w:rPr>
        <w:t xml:space="preserve">1. </w:t>
      </w:r>
      <w:bookmarkStart w:id="10" w:name="Лит_2"/>
      <w:bookmarkEnd w:id="9"/>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7" w:history="1">
        <w:r w:rsidR="00EC5DA1" w:rsidRPr="00EC5DA1">
          <w:rPr>
            <w:rStyle w:val="a4"/>
            <w:rFonts w:ascii="Times New Roman" w:hAnsi="Times New Roman" w:cs="Times New Roman"/>
            <w:sz w:val="28"/>
            <w:szCs w:val="28"/>
          </w:rPr>
          <w:t>https://studbooks.net/2176518/ekonomika/ponyatie_rynok_suschnost_istoricheskie_vzglyady</w:t>
        </w:r>
      </w:hyperlink>
    </w:p>
    <w:p w:rsidR="00DD7E77" w:rsidRPr="00EC5DA1" w:rsidRDefault="00E919AE" w:rsidP="00CF4F1B">
      <w:pPr>
        <w:pStyle w:val="a3"/>
        <w:spacing w:line="360" w:lineRule="auto"/>
        <w:ind w:left="646"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2. </w:t>
      </w:r>
      <w:bookmarkStart w:id="11" w:name="Лит_3"/>
      <w:bookmarkEnd w:id="10"/>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8" w:history="1">
        <w:r w:rsidR="00EC5DA1" w:rsidRPr="00EC5DA1">
          <w:rPr>
            <w:rStyle w:val="a4"/>
            <w:rFonts w:ascii="Times New Roman" w:hAnsi="Times New Roman" w:cs="Times New Roman"/>
            <w:sz w:val="28"/>
            <w:szCs w:val="28"/>
          </w:rPr>
          <w:t>https://studbooks.net/1805917/ekonomika/evolyutsiya_vzglyadov_rynok</w:t>
        </w:r>
      </w:hyperlink>
    </w:p>
    <w:p w:rsidR="00DD7E77" w:rsidRPr="00EC5DA1" w:rsidRDefault="00E919AE" w:rsidP="00DD7E77">
      <w:pPr>
        <w:pStyle w:val="a3"/>
        <w:spacing w:line="360" w:lineRule="auto"/>
        <w:ind w:left="646"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3. </w:t>
      </w:r>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9" w:history="1">
        <w:r w:rsidR="00EC5DA1" w:rsidRPr="00EC5DA1">
          <w:rPr>
            <w:rStyle w:val="a4"/>
            <w:rFonts w:ascii="Times New Roman" w:hAnsi="Times New Roman" w:cs="Times New Roman"/>
            <w:sz w:val="28"/>
            <w:szCs w:val="28"/>
          </w:rPr>
          <w:t>https://studopedia.su/10_120868_evolyutsiya-vzglyadov-na-rinok.html</w:t>
        </w:r>
      </w:hyperlink>
    </w:p>
    <w:p w:rsidR="005B1008" w:rsidRPr="00EC5DA1" w:rsidRDefault="00E919AE" w:rsidP="00CF4F1B">
      <w:pPr>
        <w:pStyle w:val="a3"/>
        <w:spacing w:line="360" w:lineRule="auto"/>
        <w:ind w:left="646" w:firstLine="709"/>
        <w:jc w:val="both"/>
        <w:rPr>
          <w:rFonts w:ascii="Times New Roman" w:hAnsi="Times New Roman" w:cs="Times New Roman"/>
          <w:sz w:val="28"/>
          <w:szCs w:val="28"/>
        </w:rPr>
      </w:pPr>
      <w:bookmarkStart w:id="12" w:name="Лит_4"/>
      <w:bookmarkEnd w:id="11"/>
      <w:r w:rsidRPr="00E919AE">
        <w:rPr>
          <w:rFonts w:ascii="Times New Roman" w:hAnsi="Times New Roman" w:cs="Times New Roman"/>
          <w:sz w:val="28"/>
          <w:szCs w:val="28"/>
        </w:rPr>
        <w:t xml:space="preserve">4. </w:t>
      </w:r>
      <w:bookmarkStart w:id="13" w:name="Лит_5"/>
      <w:bookmarkEnd w:id="12"/>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10" w:history="1">
        <w:r w:rsidR="00047687" w:rsidRPr="00047687">
          <w:rPr>
            <w:rStyle w:val="a4"/>
            <w:rFonts w:ascii="Times New Roman" w:hAnsi="Times New Roman" w:cs="Times New Roman"/>
            <w:sz w:val="28"/>
            <w:szCs w:val="28"/>
          </w:rPr>
          <w:t>https://studbooks.net/1726413/ekonomika/printsipy_funktsionirovaniya_rynochnoy_ekonomiki</w:t>
        </w:r>
      </w:hyperlink>
    </w:p>
    <w:p w:rsidR="00E919AE" w:rsidRPr="00047687" w:rsidRDefault="00E919AE" w:rsidP="00CF4F1B">
      <w:pPr>
        <w:pStyle w:val="a3"/>
        <w:spacing w:line="360" w:lineRule="auto"/>
        <w:ind w:left="646" w:firstLine="709"/>
        <w:jc w:val="both"/>
        <w:rPr>
          <w:rFonts w:ascii="Times New Roman" w:hAnsi="Times New Roman" w:cs="Times New Roman"/>
          <w:sz w:val="28"/>
          <w:szCs w:val="28"/>
        </w:rPr>
      </w:pPr>
      <w:r w:rsidRPr="00E919AE">
        <w:rPr>
          <w:rFonts w:ascii="Times New Roman" w:hAnsi="Times New Roman" w:cs="Times New Roman"/>
          <w:sz w:val="28"/>
          <w:szCs w:val="28"/>
        </w:rPr>
        <w:t xml:space="preserve">5. </w:t>
      </w:r>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047687" w:rsidRPr="00047687">
        <w:rPr>
          <w:rFonts w:ascii="Times New Roman" w:hAnsi="Times New Roman" w:cs="Times New Roman"/>
          <w:sz w:val="28"/>
          <w:szCs w:val="28"/>
        </w:rPr>
        <w:t xml:space="preserve"> </w:t>
      </w:r>
      <w:hyperlink r:id="rId11" w:history="1">
        <w:r w:rsidR="00047687" w:rsidRPr="00047687">
          <w:rPr>
            <w:rStyle w:val="a4"/>
            <w:rFonts w:ascii="Times New Roman" w:hAnsi="Times New Roman" w:cs="Times New Roman"/>
            <w:sz w:val="28"/>
            <w:szCs w:val="28"/>
          </w:rPr>
          <w:t>https://www.proza.ru/2018/04/05/576</w:t>
        </w:r>
      </w:hyperlink>
    </w:p>
    <w:p w:rsidR="00E919AE" w:rsidRPr="00047687" w:rsidRDefault="00E919AE" w:rsidP="00CF4F1B">
      <w:pPr>
        <w:pStyle w:val="a3"/>
        <w:spacing w:line="360" w:lineRule="auto"/>
        <w:ind w:left="646" w:firstLine="709"/>
        <w:jc w:val="both"/>
        <w:rPr>
          <w:rFonts w:ascii="Times New Roman" w:hAnsi="Times New Roman" w:cs="Times New Roman"/>
          <w:sz w:val="28"/>
          <w:szCs w:val="28"/>
        </w:rPr>
      </w:pPr>
      <w:bookmarkStart w:id="14" w:name="Лит_6"/>
      <w:bookmarkEnd w:id="13"/>
      <w:r w:rsidRPr="00E919AE">
        <w:rPr>
          <w:rFonts w:ascii="Times New Roman" w:hAnsi="Times New Roman" w:cs="Times New Roman"/>
          <w:sz w:val="28"/>
          <w:szCs w:val="28"/>
        </w:rPr>
        <w:t xml:space="preserve">6. </w:t>
      </w:r>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047687" w:rsidRPr="00047687">
        <w:rPr>
          <w:rFonts w:ascii="Times New Roman" w:hAnsi="Times New Roman" w:cs="Times New Roman"/>
          <w:sz w:val="28"/>
          <w:szCs w:val="28"/>
        </w:rPr>
        <w:t xml:space="preserve"> </w:t>
      </w:r>
      <w:hyperlink r:id="rId12" w:history="1">
        <w:r w:rsidR="00047687" w:rsidRPr="00047687">
          <w:rPr>
            <w:rStyle w:val="a4"/>
            <w:rFonts w:ascii="Times New Roman" w:hAnsi="Times New Roman" w:cs="Times New Roman"/>
            <w:sz w:val="28"/>
            <w:szCs w:val="28"/>
          </w:rPr>
          <w:t>https://studfiles.net/preview/519675/</w:t>
        </w:r>
      </w:hyperlink>
    </w:p>
    <w:bookmarkEnd w:id="14"/>
    <w:p w:rsidR="00E919AE" w:rsidRPr="00047687" w:rsidRDefault="00E919AE" w:rsidP="005E4ADD">
      <w:pPr>
        <w:pStyle w:val="a3"/>
        <w:spacing w:line="360" w:lineRule="auto"/>
        <w:ind w:left="646" w:firstLine="709"/>
        <w:jc w:val="both"/>
        <w:rPr>
          <w:rFonts w:ascii="Times New Roman" w:hAnsi="Times New Roman" w:cs="Times New Roman"/>
          <w:sz w:val="28"/>
          <w:szCs w:val="28"/>
        </w:rPr>
      </w:pPr>
      <w:r w:rsidRPr="00E919AE">
        <w:rPr>
          <w:rFonts w:ascii="Times New Roman" w:hAnsi="Times New Roman" w:cs="Times New Roman"/>
          <w:sz w:val="28"/>
          <w:szCs w:val="28"/>
        </w:rPr>
        <w:t>7</w:t>
      </w:r>
      <w:bookmarkStart w:id="15" w:name="Лит_7"/>
      <w:r w:rsidRPr="00E919AE">
        <w:rPr>
          <w:rFonts w:ascii="Times New Roman" w:hAnsi="Times New Roman" w:cs="Times New Roman"/>
          <w:sz w:val="28"/>
          <w:szCs w:val="28"/>
        </w:rPr>
        <w:t xml:space="preserve">. </w:t>
      </w:r>
      <w:bookmarkStart w:id="16" w:name="Лит_8"/>
      <w:bookmarkEnd w:id="15"/>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047687" w:rsidRPr="00047687">
        <w:rPr>
          <w:rFonts w:ascii="Times New Roman" w:hAnsi="Times New Roman" w:cs="Times New Roman"/>
          <w:sz w:val="28"/>
          <w:szCs w:val="28"/>
        </w:rPr>
        <w:t xml:space="preserve"> </w:t>
      </w:r>
      <w:hyperlink r:id="rId13" w:history="1">
        <w:r w:rsidR="00047687" w:rsidRPr="00047687">
          <w:rPr>
            <w:rStyle w:val="a4"/>
            <w:rFonts w:ascii="Times New Roman" w:hAnsi="Times New Roman" w:cs="Times New Roman"/>
            <w:sz w:val="28"/>
            <w:szCs w:val="28"/>
          </w:rPr>
          <w:t>https://osnmarketing.ru/demand/vidy-sprosa-v-zavisimosti-ot-tipa-marketinga.html</w:t>
        </w:r>
      </w:hyperlink>
    </w:p>
    <w:p w:rsidR="005E4ADD" w:rsidRPr="00EC5DA1" w:rsidRDefault="005E4ADD" w:rsidP="005E4ADD">
      <w:pPr>
        <w:pStyle w:val="a3"/>
        <w:spacing w:line="360" w:lineRule="auto"/>
        <w:ind w:left="646" w:firstLine="709"/>
        <w:jc w:val="both"/>
        <w:rPr>
          <w:rFonts w:ascii="Times New Roman" w:hAnsi="Times New Roman" w:cs="Times New Roman"/>
          <w:sz w:val="28"/>
          <w:szCs w:val="28"/>
        </w:rPr>
      </w:pPr>
      <w:r>
        <w:rPr>
          <w:rFonts w:ascii="Times New Roman" w:hAnsi="Times New Roman" w:cs="Times New Roman"/>
          <w:sz w:val="28"/>
          <w:szCs w:val="28"/>
        </w:rPr>
        <w:t>8.</w:t>
      </w:r>
      <w:r w:rsidRPr="005E4AD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5E4ADD">
        <w:rPr>
          <w:rFonts w:ascii="Times New Roman" w:hAnsi="Times New Roman" w:cs="Times New Roman"/>
          <w:sz w:val="28"/>
          <w:szCs w:val="28"/>
        </w:rPr>
        <w:t xml:space="preserve">] </w:t>
      </w:r>
      <w:r>
        <w:rPr>
          <w:rFonts w:ascii="Times New Roman" w:hAnsi="Times New Roman" w:cs="Times New Roman"/>
          <w:sz w:val="28"/>
          <w:szCs w:val="28"/>
        </w:rPr>
        <w:t>–</w:t>
      </w:r>
      <w:r w:rsidRPr="005E4ADD">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 </w:t>
      </w:r>
      <w:r>
        <w:rPr>
          <w:rFonts w:ascii="Times New Roman" w:hAnsi="Times New Roman" w:cs="Times New Roman"/>
          <w:sz w:val="28"/>
          <w:szCs w:val="28"/>
          <w:lang w:val="en-US"/>
        </w:rPr>
        <w:t>URL</w:t>
      </w:r>
      <w:r>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14" w:history="1">
        <w:r w:rsidR="00047687" w:rsidRPr="00047687">
          <w:rPr>
            <w:rStyle w:val="a4"/>
            <w:rFonts w:ascii="Times New Roman" w:hAnsi="Times New Roman" w:cs="Times New Roman"/>
            <w:sz w:val="28"/>
            <w:szCs w:val="28"/>
          </w:rPr>
          <w:t>https://studopedia.ru/6_172919_zakon-sprosa-i-zakon-predlozheniya-sushchnost-i-soderzhanie.html</w:t>
        </w:r>
      </w:hyperlink>
    </w:p>
    <w:p w:rsidR="005612ED" w:rsidRPr="00EC5DA1" w:rsidRDefault="00E919AE" w:rsidP="005E4ADD">
      <w:pPr>
        <w:pStyle w:val="a3"/>
        <w:spacing w:line="360" w:lineRule="auto"/>
        <w:ind w:left="646" w:firstLine="709"/>
        <w:jc w:val="both"/>
        <w:rPr>
          <w:rFonts w:ascii="Times New Roman" w:hAnsi="Times New Roman" w:cs="Times New Roman"/>
          <w:sz w:val="28"/>
          <w:szCs w:val="28"/>
        </w:rPr>
      </w:pPr>
      <w:bookmarkStart w:id="17" w:name="Лит_9"/>
      <w:bookmarkEnd w:id="16"/>
      <w:r w:rsidRPr="00E919AE">
        <w:rPr>
          <w:rFonts w:ascii="Times New Roman" w:hAnsi="Times New Roman" w:cs="Times New Roman"/>
          <w:sz w:val="28"/>
          <w:szCs w:val="28"/>
        </w:rPr>
        <w:t xml:space="preserve">9. </w:t>
      </w:r>
      <w:bookmarkStart w:id="18" w:name="Лит_20"/>
      <w:bookmarkEnd w:id="17"/>
      <w:r w:rsidR="005E4ADD" w:rsidRPr="005E4ADD">
        <w:rPr>
          <w:rFonts w:ascii="Times New Roman" w:hAnsi="Times New Roman" w:cs="Times New Roman"/>
          <w:sz w:val="28"/>
          <w:szCs w:val="28"/>
        </w:rPr>
        <w:t>[</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15" w:history="1">
        <w:r w:rsidR="00EC5DA1" w:rsidRPr="00EC5DA1">
          <w:rPr>
            <w:rStyle w:val="a4"/>
            <w:rFonts w:ascii="Times New Roman" w:hAnsi="Times New Roman" w:cs="Times New Roman"/>
            <w:sz w:val="28"/>
            <w:szCs w:val="28"/>
          </w:rPr>
          <w:t>https://studwood.ru/2005694/ekonomika/faktory_okazyvayuschie_vliyanie_tsenu_sprosa_tsenu_predlozheniya_tovara_harakteristika</w:t>
        </w:r>
      </w:hyperlink>
    </w:p>
    <w:p w:rsidR="005E4ADD" w:rsidRPr="00EC5DA1" w:rsidRDefault="005E4ADD" w:rsidP="005E4ADD">
      <w:pPr>
        <w:pStyle w:val="a3"/>
        <w:spacing w:line="360" w:lineRule="auto"/>
        <w:ind w:left="646" w:firstLine="709"/>
        <w:jc w:val="both"/>
        <w:rPr>
          <w:rFonts w:ascii="Times New Roman" w:hAnsi="Times New Roman" w:cs="Times New Roman"/>
          <w:sz w:val="28"/>
          <w:szCs w:val="28"/>
        </w:rPr>
      </w:pPr>
      <w:r>
        <w:rPr>
          <w:rFonts w:ascii="Times New Roman" w:hAnsi="Times New Roman" w:cs="Times New Roman"/>
          <w:sz w:val="28"/>
          <w:szCs w:val="28"/>
        </w:rPr>
        <w:t>10.</w:t>
      </w:r>
      <w:r w:rsidRPr="005E4AD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5E4ADD">
        <w:rPr>
          <w:rFonts w:ascii="Times New Roman" w:hAnsi="Times New Roman" w:cs="Times New Roman"/>
          <w:sz w:val="28"/>
          <w:szCs w:val="28"/>
        </w:rPr>
        <w:t xml:space="preserve">] </w:t>
      </w:r>
      <w:r>
        <w:rPr>
          <w:rFonts w:ascii="Times New Roman" w:hAnsi="Times New Roman" w:cs="Times New Roman"/>
          <w:sz w:val="28"/>
          <w:szCs w:val="28"/>
        </w:rPr>
        <w:t>–</w:t>
      </w:r>
      <w:r w:rsidRPr="005E4ADD">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 </w:t>
      </w:r>
      <w:r>
        <w:rPr>
          <w:rFonts w:ascii="Times New Roman" w:hAnsi="Times New Roman" w:cs="Times New Roman"/>
          <w:sz w:val="28"/>
          <w:szCs w:val="28"/>
          <w:lang w:val="en-US"/>
        </w:rPr>
        <w:t>URL</w:t>
      </w:r>
      <w:r>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16" w:history="1">
        <w:r w:rsidR="00EC5DA1" w:rsidRPr="00EC5DA1">
          <w:rPr>
            <w:rStyle w:val="a4"/>
            <w:rFonts w:ascii="Times New Roman" w:hAnsi="Times New Roman" w:cs="Times New Roman"/>
            <w:sz w:val="28"/>
            <w:szCs w:val="28"/>
          </w:rPr>
          <w:t>https://economics.studio/ekonomika-predpriyatiy/konkurentsiya-kak-dvijuschaya-sila-razvitiya.html</w:t>
        </w:r>
      </w:hyperlink>
    </w:p>
    <w:p w:rsidR="005E4ADD" w:rsidRPr="00EC5DA1" w:rsidRDefault="005E4ADD" w:rsidP="005E4ADD">
      <w:pPr>
        <w:pStyle w:val="a3"/>
        <w:spacing w:line="360" w:lineRule="auto"/>
        <w:ind w:left="646" w:firstLine="709"/>
        <w:jc w:val="both"/>
        <w:rPr>
          <w:rFonts w:ascii="Times New Roman" w:hAnsi="Times New Roman" w:cs="Times New Roman"/>
          <w:sz w:val="28"/>
          <w:szCs w:val="28"/>
        </w:rPr>
      </w:pPr>
      <w:r>
        <w:rPr>
          <w:rFonts w:ascii="Times New Roman" w:hAnsi="Times New Roman" w:cs="Times New Roman"/>
          <w:sz w:val="28"/>
          <w:szCs w:val="28"/>
        </w:rPr>
        <w:t>11.</w:t>
      </w:r>
      <w:r w:rsidRPr="005E4AD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5E4ADD">
        <w:rPr>
          <w:rFonts w:ascii="Times New Roman" w:hAnsi="Times New Roman" w:cs="Times New Roman"/>
          <w:sz w:val="28"/>
          <w:szCs w:val="28"/>
        </w:rPr>
        <w:t xml:space="preserve">] </w:t>
      </w:r>
      <w:r>
        <w:rPr>
          <w:rFonts w:ascii="Times New Roman" w:hAnsi="Times New Roman" w:cs="Times New Roman"/>
          <w:sz w:val="28"/>
          <w:szCs w:val="28"/>
        </w:rPr>
        <w:t>–</w:t>
      </w:r>
      <w:r w:rsidRPr="005E4ADD">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 </w:t>
      </w:r>
      <w:r>
        <w:rPr>
          <w:rFonts w:ascii="Times New Roman" w:hAnsi="Times New Roman" w:cs="Times New Roman"/>
          <w:sz w:val="28"/>
          <w:szCs w:val="28"/>
          <w:lang w:val="en-US"/>
        </w:rPr>
        <w:t>URL</w:t>
      </w:r>
      <w:r>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17" w:history="1">
        <w:r w:rsidR="00EC5DA1" w:rsidRPr="00EC5DA1">
          <w:rPr>
            <w:rStyle w:val="a4"/>
            <w:rFonts w:ascii="Times New Roman" w:hAnsi="Times New Roman" w:cs="Times New Roman"/>
            <w:sz w:val="28"/>
            <w:szCs w:val="28"/>
          </w:rPr>
          <w:t>https://studwood.ru/2119234/ekonomika/funktsii_rynka</w:t>
        </w:r>
      </w:hyperlink>
    </w:p>
    <w:p w:rsidR="005E4ADD" w:rsidRPr="00EC5DA1" w:rsidRDefault="005E4ADD" w:rsidP="005E4ADD">
      <w:pPr>
        <w:pStyle w:val="a3"/>
        <w:spacing w:line="360" w:lineRule="auto"/>
        <w:ind w:left="646"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5E4AD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5E4ADD">
        <w:rPr>
          <w:rFonts w:ascii="Times New Roman" w:hAnsi="Times New Roman" w:cs="Times New Roman"/>
          <w:sz w:val="28"/>
          <w:szCs w:val="28"/>
        </w:rPr>
        <w:t xml:space="preserve">] </w:t>
      </w:r>
      <w:r>
        <w:rPr>
          <w:rFonts w:ascii="Times New Roman" w:hAnsi="Times New Roman" w:cs="Times New Roman"/>
          <w:sz w:val="28"/>
          <w:szCs w:val="28"/>
        </w:rPr>
        <w:t>–</w:t>
      </w:r>
      <w:r w:rsidRPr="005E4ADD">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 </w:t>
      </w:r>
      <w:r>
        <w:rPr>
          <w:rFonts w:ascii="Times New Roman" w:hAnsi="Times New Roman" w:cs="Times New Roman"/>
          <w:sz w:val="28"/>
          <w:szCs w:val="28"/>
          <w:lang w:val="en-US"/>
        </w:rPr>
        <w:t>URL</w:t>
      </w:r>
      <w:r>
        <w:rPr>
          <w:rFonts w:ascii="Times New Roman" w:hAnsi="Times New Roman" w:cs="Times New Roman"/>
          <w:sz w:val="28"/>
          <w:szCs w:val="28"/>
        </w:rPr>
        <w:t>:</w:t>
      </w:r>
      <w:r w:rsidR="00EC5DA1" w:rsidRPr="00EC5DA1">
        <w:rPr>
          <w:rFonts w:ascii="Times New Roman" w:hAnsi="Times New Roman" w:cs="Times New Roman"/>
          <w:sz w:val="28"/>
          <w:szCs w:val="28"/>
        </w:rPr>
        <w:t xml:space="preserve"> </w:t>
      </w:r>
      <w:hyperlink r:id="rId18" w:history="1">
        <w:r w:rsidR="00EC5DA1" w:rsidRPr="00EC5DA1">
          <w:rPr>
            <w:rStyle w:val="a4"/>
            <w:rFonts w:ascii="Times New Roman" w:hAnsi="Times New Roman" w:cs="Times New Roman"/>
            <w:sz w:val="28"/>
            <w:szCs w:val="28"/>
          </w:rPr>
          <w:t>https://studwood.ru/669605/bankovskoe_delo/valyutnyy_rynok_2008</w:t>
        </w:r>
      </w:hyperlink>
    </w:p>
    <w:p w:rsidR="005E4ADD" w:rsidRPr="00C544A5" w:rsidRDefault="00EC5DA1" w:rsidP="005E4ADD">
      <w:pPr>
        <w:pStyle w:val="a3"/>
        <w:spacing w:line="360" w:lineRule="auto"/>
        <w:ind w:left="646" w:firstLine="709"/>
        <w:jc w:val="both"/>
        <w:rPr>
          <w:rFonts w:ascii="Times New Roman" w:hAnsi="Times New Roman" w:cs="Times New Roman"/>
          <w:sz w:val="28"/>
          <w:szCs w:val="28"/>
        </w:rPr>
      </w:pPr>
      <w:r w:rsidRPr="00EC5DA1">
        <w:rPr>
          <w:rFonts w:ascii="Times New Roman" w:hAnsi="Times New Roman" w:cs="Times New Roman"/>
          <w:sz w:val="28"/>
          <w:szCs w:val="28"/>
        </w:rPr>
        <w:t>13</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C544A5" w:rsidRPr="00C544A5">
        <w:rPr>
          <w:rFonts w:ascii="Times New Roman" w:hAnsi="Times New Roman" w:cs="Times New Roman"/>
          <w:sz w:val="28"/>
          <w:szCs w:val="28"/>
        </w:rPr>
        <w:t xml:space="preserve"> </w:t>
      </w:r>
      <w:hyperlink r:id="rId19" w:history="1">
        <w:r w:rsidR="00C544A5" w:rsidRPr="00C544A5">
          <w:rPr>
            <w:rStyle w:val="a4"/>
            <w:rFonts w:ascii="Times New Roman" w:hAnsi="Times New Roman" w:cs="Times New Roman"/>
            <w:sz w:val="28"/>
            <w:szCs w:val="28"/>
          </w:rPr>
          <w:t>http://mirznanii.com/a/260982-4/posledstviya-nesovershenstva-rynochnogo-mekhanizma-na-finansovom-rynke-4</w:t>
        </w:r>
      </w:hyperlink>
    </w:p>
    <w:p w:rsidR="005E4ADD" w:rsidRPr="00C544A5" w:rsidRDefault="00EC5DA1" w:rsidP="005E4ADD">
      <w:pPr>
        <w:pStyle w:val="a3"/>
        <w:spacing w:line="360" w:lineRule="auto"/>
        <w:ind w:left="646" w:firstLine="709"/>
        <w:jc w:val="both"/>
        <w:rPr>
          <w:rFonts w:ascii="Times New Roman" w:hAnsi="Times New Roman" w:cs="Times New Roman"/>
          <w:sz w:val="28"/>
          <w:szCs w:val="28"/>
        </w:rPr>
      </w:pPr>
      <w:r w:rsidRPr="00EC5DA1">
        <w:rPr>
          <w:rFonts w:ascii="Times New Roman" w:hAnsi="Times New Roman" w:cs="Times New Roman"/>
          <w:sz w:val="28"/>
          <w:szCs w:val="28"/>
        </w:rPr>
        <w:t>14</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C544A5" w:rsidRPr="00C544A5">
        <w:rPr>
          <w:rFonts w:ascii="Times New Roman" w:hAnsi="Times New Roman" w:cs="Times New Roman"/>
          <w:sz w:val="28"/>
          <w:szCs w:val="28"/>
        </w:rPr>
        <w:t xml:space="preserve"> </w:t>
      </w:r>
      <w:hyperlink r:id="rId20" w:history="1">
        <w:r w:rsidR="00C544A5" w:rsidRPr="00C544A5">
          <w:rPr>
            <w:rStyle w:val="a4"/>
            <w:rFonts w:ascii="Times New Roman" w:hAnsi="Times New Roman" w:cs="Times New Roman"/>
            <w:sz w:val="28"/>
            <w:szCs w:val="28"/>
          </w:rPr>
          <w:t>https://lenta.ru/articles/2009/01/03/finalstocks/</w:t>
        </w:r>
      </w:hyperlink>
    </w:p>
    <w:p w:rsidR="005E4ADD" w:rsidRPr="00C544A5" w:rsidRDefault="00EC5DA1" w:rsidP="005E4ADD">
      <w:pPr>
        <w:pStyle w:val="a3"/>
        <w:spacing w:line="360" w:lineRule="auto"/>
        <w:ind w:left="646" w:firstLine="709"/>
        <w:jc w:val="both"/>
        <w:rPr>
          <w:rFonts w:ascii="Times New Roman" w:hAnsi="Times New Roman" w:cs="Times New Roman"/>
          <w:sz w:val="28"/>
          <w:szCs w:val="28"/>
        </w:rPr>
      </w:pPr>
      <w:r w:rsidRPr="00EC5DA1">
        <w:rPr>
          <w:rFonts w:ascii="Times New Roman" w:hAnsi="Times New Roman" w:cs="Times New Roman"/>
          <w:sz w:val="28"/>
          <w:szCs w:val="28"/>
        </w:rPr>
        <w:t>15</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C544A5" w:rsidRPr="00C544A5">
        <w:rPr>
          <w:rFonts w:ascii="Times New Roman" w:hAnsi="Times New Roman" w:cs="Times New Roman"/>
          <w:sz w:val="28"/>
          <w:szCs w:val="28"/>
        </w:rPr>
        <w:t xml:space="preserve"> </w:t>
      </w:r>
      <w:hyperlink r:id="rId21" w:history="1">
        <w:r w:rsidR="00C544A5" w:rsidRPr="00C544A5">
          <w:rPr>
            <w:rStyle w:val="a4"/>
            <w:rFonts w:ascii="Times New Roman" w:hAnsi="Times New Roman" w:cs="Times New Roman"/>
            <w:sz w:val="28"/>
            <w:szCs w:val="28"/>
          </w:rPr>
          <w:t>https://studwood.ru/1318857/ekonomika/nesovershenstvo_rynochnogo_mehanizma_vliyanie_funktsionirovanie_finansovogo_rynka</w:t>
        </w:r>
      </w:hyperlink>
    </w:p>
    <w:p w:rsidR="005E4ADD" w:rsidRPr="00C544A5" w:rsidRDefault="00EC5DA1" w:rsidP="005E4ADD">
      <w:pPr>
        <w:pStyle w:val="a3"/>
        <w:spacing w:line="360" w:lineRule="auto"/>
        <w:ind w:left="646" w:firstLine="709"/>
        <w:jc w:val="both"/>
        <w:rPr>
          <w:rFonts w:ascii="Times New Roman" w:hAnsi="Times New Roman" w:cs="Times New Roman"/>
          <w:sz w:val="28"/>
          <w:szCs w:val="28"/>
        </w:rPr>
      </w:pPr>
      <w:r w:rsidRPr="00EC5DA1">
        <w:rPr>
          <w:rFonts w:ascii="Times New Roman" w:hAnsi="Times New Roman" w:cs="Times New Roman"/>
          <w:sz w:val="28"/>
          <w:szCs w:val="28"/>
        </w:rPr>
        <w:t>16</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hyperlink r:id="rId22" w:history="1">
        <w:r w:rsidR="00C544A5" w:rsidRPr="00C544A5">
          <w:rPr>
            <w:rStyle w:val="a4"/>
            <w:rFonts w:ascii="Times New Roman" w:hAnsi="Times New Roman" w:cs="Times New Roman"/>
            <w:sz w:val="28"/>
            <w:szCs w:val="28"/>
          </w:rPr>
          <w:t>https://vuzlit.ru/189237/rynok_korporativnyh_obligatsiy_rossii</w:t>
        </w:r>
      </w:hyperlink>
    </w:p>
    <w:p w:rsidR="005E4ADD" w:rsidRDefault="00EC5DA1" w:rsidP="005E4ADD">
      <w:pPr>
        <w:pStyle w:val="a3"/>
        <w:spacing w:line="360" w:lineRule="auto"/>
        <w:ind w:left="646" w:firstLine="709"/>
        <w:jc w:val="both"/>
        <w:rPr>
          <w:rFonts w:ascii="Times New Roman" w:hAnsi="Times New Roman" w:cs="Times New Roman"/>
          <w:sz w:val="28"/>
          <w:szCs w:val="28"/>
        </w:rPr>
      </w:pPr>
      <w:r w:rsidRPr="00EC5DA1">
        <w:rPr>
          <w:rFonts w:ascii="Times New Roman" w:hAnsi="Times New Roman" w:cs="Times New Roman"/>
          <w:sz w:val="28"/>
          <w:szCs w:val="28"/>
        </w:rPr>
        <w:t>17</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 xml:space="preserve">: </w:t>
      </w:r>
      <w:hyperlink r:id="rId23" w:history="1">
        <w:r w:rsidR="005E4ADD" w:rsidRPr="005E4ADD">
          <w:rPr>
            <w:rStyle w:val="a4"/>
            <w:rFonts w:ascii="Times New Roman" w:hAnsi="Times New Roman" w:cs="Times New Roman"/>
            <w:sz w:val="28"/>
            <w:szCs w:val="28"/>
          </w:rPr>
          <w:t>https://studbooks.net/2102201/ekonomika/drugie_osobennosti_ekonomicheskogo_razvitiya</w:t>
        </w:r>
      </w:hyperlink>
    </w:p>
    <w:p w:rsidR="005E4ADD" w:rsidRPr="005E4ADD" w:rsidRDefault="00EC5DA1" w:rsidP="005E4ADD">
      <w:pPr>
        <w:pStyle w:val="a3"/>
        <w:spacing w:line="360" w:lineRule="auto"/>
        <w:ind w:left="646" w:firstLine="709"/>
        <w:jc w:val="both"/>
        <w:rPr>
          <w:rFonts w:ascii="Times New Roman" w:hAnsi="Times New Roman" w:cs="Times New Roman"/>
          <w:sz w:val="28"/>
          <w:szCs w:val="28"/>
        </w:rPr>
      </w:pPr>
      <w:r w:rsidRPr="00EC5DA1">
        <w:rPr>
          <w:rFonts w:ascii="Times New Roman" w:hAnsi="Times New Roman" w:cs="Times New Roman"/>
          <w:sz w:val="28"/>
          <w:szCs w:val="28"/>
        </w:rPr>
        <w:t>18</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Электронный ресурс</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w:t>
      </w:r>
      <w:r w:rsidR="005E4ADD" w:rsidRPr="005E4ADD">
        <w:rPr>
          <w:rFonts w:ascii="Times New Roman" w:hAnsi="Times New Roman" w:cs="Times New Roman"/>
          <w:sz w:val="28"/>
          <w:szCs w:val="28"/>
        </w:rPr>
        <w:t xml:space="preserve"> </w:t>
      </w:r>
      <w:r w:rsidR="005E4ADD">
        <w:rPr>
          <w:rFonts w:ascii="Times New Roman" w:hAnsi="Times New Roman" w:cs="Times New Roman"/>
          <w:sz w:val="28"/>
          <w:szCs w:val="28"/>
        </w:rPr>
        <w:t xml:space="preserve">Режим доступа. – </w:t>
      </w:r>
      <w:r w:rsidR="005E4ADD">
        <w:rPr>
          <w:rFonts w:ascii="Times New Roman" w:hAnsi="Times New Roman" w:cs="Times New Roman"/>
          <w:sz w:val="28"/>
          <w:szCs w:val="28"/>
          <w:lang w:val="en-US"/>
        </w:rPr>
        <w:t>URL</w:t>
      </w:r>
      <w:r w:rsidR="005E4ADD">
        <w:rPr>
          <w:rFonts w:ascii="Times New Roman" w:hAnsi="Times New Roman" w:cs="Times New Roman"/>
          <w:sz w:val="28"/>
          <w:szCs w:val="28"/>
        </w:rPr>
        <w:t xml:space="preserve">: </w:t>
      </w:r>
      <w:hyperlink r:id="rId24" w:history="1">
        <w:r w:rsidR="005E4ADD" w:rsidRPr="005E4ADD">
          <w:rPr>
            <w:rStyle w:val="a4"/>
            <w:rFonts w:ascii="Times New Roman" w:hAnsi="Times New Roman" w:cs="Times New Roman"/>
            <w:sz w:val="28"/>
            <w:szCs w:val="28"/>
          </w:rPr>
          <w:t>https://www.ngpedia.ru/id404375p1.html</w:t>
        </w:r>
      </w:hyperlink>
    </w:p>
    <w:bookmarkEnd w:id="18"/>
    <w:p w:rsidR="00F3674C" w:rsidRDefault="00F3674C" w:rsidP="00E919AE">
      <w:pPr>
        <w:pStyle w:val="a3"/>
        <w:ind w:left="644"/>
      </w:pPr>
    </w:p>
    <w:p w:rsidR="00E919AE" w:rsidRDefault="00E919AE" w:rsidP="00F3674C">
      <w:bookmarkStart w:id="19" w:name="_GoBack"/>
      <w:bookmarkEnd w:id="19"/>
    </w:p>
    <w:sectPr w:rsidR="00E919AE">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33" w:rsidRDefault="00FE4733">
      <w:pPr>
        <w:spacing w:after="0" w:line="240" w:lineRule="auto"/>
      </w:pPr>
      <w:r>
        <w:separator/>
      </w:r>
    </w:p>
  </w:endnote>
  <w:endnote w:type="continuationSeparator" w:id="0">
    <w:p w:rsidR="00FE4733" w:rsidRDefault="00FE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580355"/>
      <w:docPartObj>
        <w:docPartGallery w:val="Page Numbers (Bottom of Page)"/>
        <w:docPartUnique/>
      </w:docPartObj>
    </w:sdtPr>
    <w:sdtEndPr>
      <w:rPr>
        <w:rFonts w:ascii="Times New Roman" w:hAnsi="Times New Roman" w:cs="Times New Roman"/>
        <w:b/>
        <w:sz w:val="28"/>
        <w:szCs w:val="28"/>
      </w:rPr>
    </w:sdtEndPr>
    <w:sdtContent>
      <w:p w:rsidR="005E4ADD" w:rsidRDefault="005E4ADD">
        <w:pPr>
          <w:pStyle w:val="ab"/>
          <w:jc w:val="center"/>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PAGE   \* MERGEFORMAT</w:instrText>
        </w:r>
        <w:r>
          <w:rPr>
            <w:rFonts w:ascii="Times New Roman" w:hAnsi="Times New Roman" w:cs="Times New Roman"/>
            <w:b/>
            <w:sz w:val="28"/>
            <w:szCs w:val="28"/>
          </w:rPr>
          <w:fldChar w:fldCharType="separate"/>
        </w:r>
        <w:r w:rsidR="00F3674C">
          <w:rPr>
            <w:rFonts w:ascii="Times New Roman" w:hAnsi="Times New Roman" w:cs="Times New Roman"/>
            <w:b/>
            <w:noProof/>
            <w:sz w:val="28"/>
            <w:szCs w:val="28"/>
          </w:rPr>
          <w:t>29</w:t>
        </w:r>
        <w:r>
          <w:rPr>
            <w:rFonts w:ascii="Times New Roman" w:hAnsi="Times New Roman" w:cs="Times New Roman"/>
            <w:b/>
            <w:sz w:val="28"/>
            <w:szCs w:val="28"/>
          </w:rPr>
          <w:fldChar w:fldCharType="end"/>
        </w:r>
      </w:p>
    </w:sdtContent>
  </w:sdt>
  <w:p w:rsidR="005E4ADD" w:rsidRDefault="005E4A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33" w:rsidRDefault="00FE4733">
      <w:pPr>
        <w:spacing w:after="0" w:line="240" w:lineRule="auto"/>
      </w:pPr>
      <w:r>
        <w:separator/>
      </w:r>
    </w:p>
  </w:footnote>
  <w:footnote w:type="continuationSeparator" w:id="0">
    <w:p w:rsidR="00FE4733" w:rsidRDefault="00FE4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1FA5"/>
    <w:multiLevelType w:val="multilevel"/>
    <w:tmpl w:val="7120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934F4"/>
    <w:multiLevelType w:val="multilevel"/>
    <w:tmpl w:val="A35C7DDA"/>
    <w:lvl w:ilvl="0">
      <w:start w:val="1"/>
      <w:numFmt w:val="decimal"/>
      <w:lvlText w:val="%1."/>
      <w:lvlJc w:val="left"/>
      <w:pPr>
        <w:ind w:left="1239" w:hanging="360"/>
      </w:pPr>
      <w:rPr>
        <w:rFonts w:ascii="Times New Roman" w:eastAsiaTheme="minorHAnsi" w:hAnsi="Times New Roman" w:cs="Times New Roman"/>
      </w:rPr>
    </w:lvl>
    <w:lvl w:ilvl="1">
      <w:start w:val="1"/>
      <w:numFmt w:val="lowerLetter"/>
      <w:lvlText w:val="%2."/>
      <w:lvlJc w:val="left"/>
      <w:pPr>
        <w:ind w:left="1959" w:hanging="360"/>
      </w:pPr>
      <w:rPr>
        <w:rFonts w:cs="Times New Roman"/>
      </w:rPr>
    </w:lvl>
    <w:lvl w:ilvl="2">
      <w:start w:val="1"/>
      <w:numFmt w:val="lowerRoman"/>
      <w:lvlText w:val="%3."/>
      <w:lvlJc w:val="right"/>
      <w:pPr>
        <w:ind w:left="2679" w:hanging="180"/>
      </w:pPr>
      <w:rPr>
        <w:rFonts w:cs="Times New Roman"/>
      </w:rPr>
    </w:lvl>
    <w:lvl w:ilvl="3">
      <w:start w:val="1"/>
      <w:numFmt w:val="decimal"/>
      <w:lvlText w:val="%4."/>
      <w:lvlJc w:val="left"/>
      <w:pPr>
        <w:ind w:left="3399" w:hanging="360"/>
      </w:pPr>
      <w:rPr>
        <w:rFonts w:cs="Times New Roman"/>
      </w:rPr>
    </w:lvl>
    <w:lvl w:ilvl="4">
      <w:start w:val="1"/>
      <w:numFmt w:val="lowerLetter"/>
      <w:lvlText w:val="%5."/>
      <w:lvlJc w:val="left"/>
      <w:pPr>
        <w:ind w:left="4119" w:hanging="360"/>
      </w:pPr>
      <w:rPr>
        <w:rFonts w:cs="Times New Roman"/>
      </w:rPr>
    </w:lvl>
    <w:lvl w:ilvl="5">
      <w:start w:val="1"/>
      <w:numFmt w:val="lowerRoman"/>
      <w:lvlText w:val="%6."/>
      <w:lvlJc w:val="right"/>
      <w:pPr>
        <w:ind w:left="4839" w:hanging="180"/>
      </w:pPr>
      <w:rPr>
        <w:rFonts w:cs="Times New Roman"/>
      </w:rPr>
    </w:lvl>
    <w:lvl w:ilvl="6">
      <w:start w:val="1"/>
      <w:numFmt w:val="decimal"/>
      <w:lvlText w:val="%7."/>
      <w:lvlJc w:val="left"/>
      <w:pPr>
        <w:ind w:left="5559" w:hanging="360"/>
      </w:pPr>
      <w:rPr>
        <w:rFonts w:cs="Times New Roman"/>
      </w:rPr>
    </w:lvl>
    <w:lvl w:ilvl="7">
      <w:start w:val="1"/>
      <w:numFmt w:val="lowerLetter"/>
      <w:lvlText w:val="%8."/>
      <w:lvlJc w:val="left"/>
      <w:pPr>
        <w:ind w:left="6279" w:hanging="360"/>
      </w:pPr>
      <w:rPr>
        <w:rFonts w:cs="Times New Roman"/>
      </w:rPr>
    </w:lvl>
    <w:lvl w:ilvl="8">
      <w:start w:val="1"/>
      <w:numFmt w:val="lowerRoman"/>
      <w:lvlText w:val="%9."/>
      <w:lvlJc w:val="right"/>
      <w:pPr>
        <w:ind w:left="6999" w:hanging="180"/>
      </w:pPr>
      <w:rPr>
        <w:rFonts w:cs="Times New Roman"/>
      </w:rPr>
    </w:lvl>
  </w:abstractNum>
  <w:abstractNum w:abstractNumId="2" w15:restartNumberingAfterBreak="0">
    <w:nsid w:val="186060C1"/>
    <w:multiLevelType w:val="hybridMultilevel"/>
    <w:tmpl w:val="C05AD5D8"/>
    <w:lvl w:ilvl="0" w:tplc="4266C3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659BA"/>
    <w:multiLevelType w:val="multilevel"/>
    <w:tmpl w:val="FF2A79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CF21459"/>
    <w:multiLevelType w:val="hybridMultilevel"/>
    <w:tmpl w:val="62C48C1A"/>
    <w:lvl w:ilvl="0" w:tplc="0419000F">
      <w:start w:val="1"/>
      <w:numFmt w:val="decimal"/>
      <w:lvlText w:val="%1."/>
      <w:lvlJc w:val="left"/>
      <w:pPr>
        <w:ind w:left="360" w:hanging="360"/>
      </w:pPr>
      <w:rPr>
        <w:rFonts w:hint="default"/>
      </w:rPr>
    </w:lvl>
    <w:lvl w:ilvl="1" w:tplc="67F47B86">
      <w:start w:val="1"/>
      <w:numFmt w:val="decimal"/>
      <w:lvlText w:val="%2."/>
      <w:lvlJc w:val="left"/>
      <w:pPr>
        <w:ind w:left="1425" w:hanging="705"/>
      </w:pPr>
      <w:rPr>
        <w:rFonts w:hint="default"/>
        <w:b w:val="0"/>
        <w:sz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27929AD"/>
    <w:multiLevelType w:val="multilevel"/>
    <w:tmpl w:val="042E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16987"/>
    <w:multiLevelType w:val="multilevel"/>
    <w:tmpl w:val="6ECE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E6BE6"/>
    <w:multiLevelType w:val="multilevel"/>
    <w:tmpl w:val="4182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81BF4"/>
    <w:multiLevelType w:val="multilevel"/>
    <w:tmpl w:val="2C3C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A65AC"/>
    <w:multiLevelType w:val="multilevel"/>
    <w:tmpl w:val="2C3C6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46097"/>
    <w:multiLevelType w:val="multilevel"/>
    <w:tmpl w:val="62C48C1A"/>
    <w:lvl w:ilvl="0">
      <w:start w:val="1"/>
      <w:numFmt w:val="decimal"/>
      <w:lvlText w:val="%1."/>
      <w:lvlJc w:val="left"/>
      <w:pPr>
        <w:ind w:left="360" w:hanging="360"/>
      </w:pPr>
      <w:rPr>
        <w:rFonts w:hint="default"/>
      </w:rPr>
    </w:lvl>
    <w:lvl w:ilvl="1">
      <w:start w:val="1"/>
      <w:numFmt w:val="decimal"/>
      <w:lvlText w:val="%2."/>
      <w:lvlJc w:val="left"/>
      <w:pPr>
        <w:ind w:left="1425" w:hanging="705"/>
      </w:pPr>
      <w:rPr>
        <w:rFonts w:hint="default"/>
        <w:b w:val="0"/>
        <w:sz w:val="28"/>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3F915AF9"/>
    <w:multiLevelType w:val="multilevel"/>
    <w:tmpl w:val="7A5818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597386"/>
    <w:multiLevelType w:val="multilevel"/>
    <w:tmpl w:val="4D3208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334628"/>
    <w:multiLevelType w:val="multilevel"/>
    <w:tmpl w:val="71D6A286"/>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A8D388E"/>
    <w:multiLevelType w:val="hybridMultilevel"/>
    <w:tmpl w:val="DDA803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114925"/>
    <w:multiLevelType w:val="multilevel"/>
    <w:tmpl w:val="BEA8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DC1989"/>
    <w:multiLevelType w:val="multilevel"/>
    <w:tmpl w:val="BD96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701B6E"/>
    <w:multiLevelType w:val="hybridMultilevel"/>
    <w:tmpl w:val="43BCCF4A"/>
    <w:lvl w:ilvl="0" w:tplc="6C72B494">
      <w:start w:val="1"/>
      <w:numFmt w:val="decimal"/>
      <w:lvlText w:val="%1."/>
      <w:lvlJc w:val="left"/>
      <w:pPr>
        <w:ind w:left="590" w:hanging="360"/>
      </w:pPr>
      <w:rPr>
        <w:rFonts w:cs="Times New Roman" w:hint="default"/>
      </w:rPr>
    </w:lvl>
    <w:lvl w:ilvl="1" w:tplc="04190019" w:tentative="1">
      <w:start w:val="1"/>
      <w:numFmt w:val="lowerLetter"/>
      <w:lvlText w:val="%2."/>
      <w:lvlJc w:val="left"/>
      <w:pPr>
        <w:ind w:left="1310" w:hanging="360"/>
      </w:pPr>
      <w:rPr>
        <w:rFonts w:cs="Times New Roman"/>
      </w:rPr>
    </w:lvl>
    <w:lvl w:ilvl="2" w:tplc="0419001B" w:tentative="1">
      <w:start w:val="1"/>
      <w:numFmt w:val="lowerRoman"/>
      <w:lvlText w:val="%3."/>
      <w:lvlJc w:val="right"/>
      <w:pPr>
        <w:ind w:left="2030" w:hanging="180"/>
      </w:pPr>
      <w:rPr>
        <w:rFonts w:cs="Times New Roman"/>
      </w:rPr>
    </w:lvl>
    <w:lvl w:ilvl="3" w:tplc="0419000F" w:tentative="1">
      <w:start w:val="1"/>
      <w:numFmt w:val="decimal"/>
      <w:lvlText w:val="%4."/>
      <w:lvlJc w:val="left"/>
      <w:pPr>
        <w:ind w:left="2750" w:hanging="360"/>
      </w:pPr>
      <w:rPr>
        <w:rFonts w:cs="Times New Roman"/>
      </w:rPr>
    </w:lvl>
    <w:lvl w:ilvl="4" w:tplc="04190019" w:tentative="1">
      <w:start w:val="1"/>
      <w:numFmt w:val="lowerLetter"/>
      <w:lvlText w:val="%5."/>
      <w:lvlJc w:val="left"/>
      <w:pPr>
        <w:ind w:left="3470" w:hanging="360"/>
      </w:pPr>
      <w:rPr>
        <w:rFonts w:cs="Times New Roman"/>
      </w:rPr>
    </w:lvl>
    <w:lvl w:ilvl="5" w:tplc="0419001B" w:tentative="1">
      <w:start w:val="1"/>
      <w:numFmt w:val="lowerRoman"/>
      <w:lvlText w:val="%6."/>
      <w:lvlJc w:val="right"/>
      <w:pPr>
        <w:ind w:left="4190" w:hanging="180"/>
      </w:pPr>
      <w:rPr>
        <w:rFonts w:cs="Times New Roman"/>
      </w:rPr>
    </w:lvl>
    <w:lvl w:ilvl="6" w:tplc="0419000F" w:tentative="1">
      <w:start w:val="1"/>
      <w:numFmt w:val="decimal"/>
      <w:lvlText w:val="%7."/>
      <w:lvlJc w:val="left"/>
      <w:pPr>
        <w:ind w:left="4910" w:hanging="360"/>
      </w:pPr>
      <w:rPr>
        <w:rFonts w:cs="Times New Roman"/>
      </w:rPr>
    </w:lvl>
    <w:lvl w:ilvl="7" w:tplc="04190019" w:tentative="1">
      <w:start w:val="1"/>
      <w:numFmt w:val="lowerLetter"/>
      <w:lvlText w:val="%8."/>
      <w:lvlJc w:val="left"/>
      <w:pPr>
        <w:ind w:left="5630" w:hanging="360"/>
      </w:pPr>
      <w:rPr>
        <w:rFonts w:cs="Times New Roman"/>
      </w:rPr>
    </w:lvl>
    <w:lvl w:ilvl="8" w:tplc="0419001B" w:tentative="1">
      <w:start w:val="1"/>
      <w:numFmt w:val="lowerRoman"/>
      <w:lvlText w:val="%9."/>
      <w:lvlJc w:val="right"/>
      <w:pPr>
        <w:ind w:left="6350" w:hanging="180"/>
      </w:pPr>
      <w:rPr>
        <w:rFonts w:cs="Times New Roman"/>
      </w:rPr>
    </w:lvl>
  </w:abstractNum>
  <w:abstractNum w:abstractNumId="18" w15:restartNumberingAfterBreak="0">
    <w:nsid w:val="59DB6A83"/>
    <w:multiLevelType w:val="hybridMultilevel"/>
    <w:tmpl w:val="2674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22234A"/>
    <w:multiLevelType w:val="multilevel"/>
    <w:tmpl w:val="03B829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2B71DA"/>
    <w:multiLevelType w:val="hybridMultilevel"/>
    <w:tmpl w:val="3B0C88FA"/>
    <w:lvl w:ilvl="0" w:tplc="48E6EE6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A230659"/>
    <w:multiLevelType w:val="multilevel"/>
    <w:tmpl w:val="49A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132E7"/>
    <w:multiLevelType w:val="hybridMultilevel"/>
    <w:tmpl w:val="D12CFD48"/>
    <w:lvl w:ilvl="0" w:tplc="0419000F">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num w:numId="1">
    <w:abstractNumId w:val="4"/>
  </w:num>
  <w:num w:numId="2">
    <w:abstractNumId w:val="12"/>
  </w:num>
  <w:num w:numId="3">
    <w:abstractNumId w:val="18"/>
  </w:num>
  <w:num w:numId="4">
    <w:abstractNumId w:val="21"/>
  </w:num>
  <w:num w:numId="5">
    <w:abstractNumId w:val="11"/>
  </w:num>
  <w:num w:numId="6">
    <w:abstractNumId w:val="19"/>
  </w:num>
  <w:num w:numId="7">
    <w:abstractNumId w:val="17"/>
  </w:num>
  <w:num w:numId="8">
    <w:abstractNumId w:val="6"/>
  </w:num>
  <w:num w:numId="9">
    <w:abstractNumId w:val="13"/>
  </w:num>
  <w:num w:numId="10">
    <w:abstractNumId w:val="2"/>
  </w:num>
  <w:num w:numId="11">
    <w:abstractNumId w:val="22"/>
  </w:num>
  <w:num w:numId="12">
    <w:abstractNumId w:val="1"/>
  </w:num>
  <w:num w:numId="13">
    <w:abstractNumId w:val="8"/>
  </w:num>
  <w:num w:numId="14">
    <w:abstractNumId w:val="16"/>
  </w:num>
  <w:num w:numId="15">
    <w:abstractNumId w:val="15"/>
  </w:num>
  <w:num w:numId="16">
    <w:abstractNumId w:val="0"/>
  </w:num>
  <w:num w:numId="17">
    <w:abstractNumId w:val="5"/>
  </w:num>
  <w:num w:numId="18">
    <w:abstractNumId w:val="7"/>
  </w:num>
  <w:num w:numId="19">
    <w:abstractNumId w:val="9"/>
  </w:num>
  <w:num w:numId="20">
    <w:abstractNumId w:val="14"/>
  </w:num>
  <w:num w:numId="21">
    <w:abstractNumId w:val="10"/>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32"/>
    <w:rsid w:val="00025162"/>
    <w:rsid w:val="00027D29"/>
    <w:rsid w:val="00034013"/>
    <w:rsid w:val="00034E64"/>
    <w:rsid w:val="000401AD"/>
    <w:rsid w:val="00042532"/>
    <w:rsid w:val="00047687"/>
    <w:rsid w:val="00070864"/>
    <w:rsid w:val="00093974"/>
    <w:rsid w:val="000A1189"/>
    <w:rsid w:val="000A3462"/>
    <w:rsid w:val="000F5765"/>
    <w:rsid w:val="00101C59"/>
    <w:rsid w:val="00105EE9"/>
    <w:rsid w:val="00146ADB"/>
    <w:rsid w:val="001813C0"/>
    <w:rsid w:val="001A403D"/>
    <w:rsid w:val="001B6BA7"/>
    <w:rsid w:val="001D4CBC"/>
    <w:rsid w:val="001E5DD6"/>
    <w:rsid w:val="001E670E"/>
    <w:rsid w:val="001E7940"/>
    <w:rsid w:val="002104DC"/>
    <w:rsid w:val="00240716"/>
    <w:rsid w:val="0024174E"/>
    <w:rsid w:val="002573CE"/>
    <w:rsid w:val="002626D2"/>
    <w:rsid w:val="002703F2"/>
    <w:rsid w:val="002B1CBD"/>
    <w:rsid w:val="002C4BA2"/>
    <w:rsid w:val="002D035E"/>
    <w:rsid w:val="002D1775"/>
    <w:rsid w:val="002D1B37"/>
    <w:rsid w:val="002D2962"/>
    <w:rsid w:val="002D5CF9"/>
    <w:rsid w:val="002D5DA7"/>
    <w:rsid w:val="0030107F"/>
    <w:rsid w:val="003369F7"/>
    <w:rsid w:val="003547A0"/>
    <w:rsid w:val="003567F9"/>
    <w:rsid w:val="00360BAD"/>
    <w:rsid w:val="003A5434"/>
    <w:rsid w:val="003B4876"/>
    <w:rsid w:val="003C223A"/>
    <w:rsid w:val="003D6071"/>
    <w:rsid w:val="003E1B7D"/>
    <w:rsid w:val="0040065A"/>
    <w:rsid w:val="00402192"/>
    <w:rsid w:val="0040329F"/>
    <w:rsid w:val="00406628"/>
    <w:rsid w:val="004159F0"/>
    <w:rsid w:val="00440946"/>
    <w:rsid w:val="00453787"/>
    <w:rsid w:val="00462127"/>
    <w:rsid w:val="00465FA0"/>
    <w:rsid w:val="00472858"/>
    <w:rsid w:val="0047288F"/>
    <w:rsid w:val="004A482E"/>
    <w:rsid w:val="00501C85"/>
    <w:rsid w:val="0050442B"/>
    <w:rsid w:val="00537FD5"/>
    <w:rsid w:val="00542287"/>
    <w:rsid w:val="00542B83"/>
    <w:rsid w:val="00544C45"/>
    <w:rsid w:val="0054747B"/>
    <w:rsid w:val="00552A74"/>
    <w:rsid w:val="005612ED"/>
    <w:rsid w:val="00572A5E"/>
    <w:rsid w:val="005864A3"/>
    <w:rsid w:val="005A7CA6"/>
    <w:rsid w:val="005B1008"/>
    <w:rsid w:val="005C71F8"/>
    <w:rsid w:val="005D6F00"/>
    <w:rsid w:val="005E02E1"/>
    <w:rsid w:val="005E4ADD"/>
    <w:rsid w:val="005F39EA"/>
    <w:rsid w:val="00613A0F"/>
    <w:rsid w:val="00617B26"/>
    <w:rsid w:val="006226C9"/>
    <w:rsid w:val="0063651B"/>
    <w:rsid w:val="006652F4"/>
    <w:rsid w:val="00665E8A"/>
    <w:rsid w:val="00673558"/>
    <w:rsid w:val="00687CDF"/>
    <w:rsid w:val="00690651"/>
    <w:rsid w:val="006A1C27"/>
    <w:rsid w:val="006A3B48"/>
    <w:rsid w:val="006E4F1C"/>
    <w:rsid w:val="006F3C9E"/>
    <w:rsid w:val="00704B5E"/>
    <w:rsid w:val="00713F37"/>
    <w:rsid w:val="00713F81"/>
    <w:rsid w:val="00727AE9"/>
    <w:rsid w:val="007443C6"/>
    <w:rsid w:val="00745068"/>
    <w:rsid w:val="00763CEE"/>
    <w:rsid w:val="00766ECD"/>
    <w:rsid w:val="00771E51"/>
    <w:rsid w:val="0077238F"/>
    <w:rsid w:val="00780AA6"/>
    <w:rsid w:val="007A0B84"/>
    <w:rsid w:val="007A44D8"/>
    <w:rsid w:val="007C298A"/>
    <w:rsid w:val="007C4636"/>
    <w:rsid w:val="007D086B"/>
    <w:rsid w:val="007D1396"/>
    <w:rsid w:val="007E2478"/>
    <w:rsid w:val="007E7336"/>
    <w:rsid w:val="008226FE"/>
    <w:rsid w:val="008477EB"/>
    <w:rsid w:val="008531B7"/>
    <w:rsid w:val="00861D9A"/>
    <w:rsid w:val="00864B8B"/>
    <w:rsid w:val="008C4761"/>
    <w:rsid w:val="008F15B6"/>
    <w:rsid w:val="00906809"/>
    <w:rsid w:val="009136AA"/>
    <w:rsid w:val="00914342"/>
    <w:rsid w:val="009169DD"/>
    <w:rsid w:val="00920E79"/>
    <w:rsid w:val="00926187"/>
    <w:rsid w:val="0093260D"/>
    <w:rsid w:val="0093373E"/>
    <w:rsid w:val="009409A2"/>
    <w:rsid w:val="00964C82"/>
    <w:rsid w:val="009B2009"/>
    <w:rsid w:val="009B2FA4"/>
    <w:rsid w:val="009C645D"/>
    <w:rsid w:val="009C714C"/>
    <w:rsid w:val="009E2A9E"/>
    <w:rsid w:val="00A15B3E"/>
    <w:rsid w:val="00A51532"/>
    <w:rsid w:val="00A55859"/>
    <w:rsid w:val="00A57952"/>
    <w:rsid w:val="00A62593"/>
    <w:rsid w:val="00A6703A"/>
    <w:rsid w:val="00A77F31"/>
    <w:rsid w:val="00A900EC"/>
    <w:rsid w:val="00AD42CE"/>
    <w:rsid w:val="00AD7AB3"/>
    <w:rsid w:val="00AE5AD7"/>
    <w:rsid w:val="00B07B51"/>
    <w:rsid w:val="00B12D3C"/>
    <w:rsid w:val="00B20BEC"/>
    <w:rsid w:val="00B31D14"/>
    <w:rsid w:val="00B47579"/>
    <w:rsid w:val="00B50E66"/>
    <w:rsid w:val="00B523CC"/>
    <w:rsid w:val="00B749ED"/>
    <w:rsid w:val="00B86802"/>
    <w:rsid w:val="00BA3CE1"/>
    <w:rsid w:val="00BD2218"/>
    <w:rsid w:val="00BE1CFE"/>
    <w:rsid w:val="00C06F96"/>
    <w:rsid w:val="00C1651B"/>
    <w:rsid w:val="00C22A56"/>
    <w:rsid w:val="00C23B31"/>
    <w:rsid w:val="00C43C84"/>
    <w:rsid w:val="00C44F17"/>
    <w:rsid w:val="00C5325D"/>
    <w:rsid w:val="00C544A5"/>
    <w:rsid w:val="00C76D94"/>
    <w:rsid w:val="00C8634A"/>
    <w:rsid w:val="00CA30A7"/>
    <w:rsid w:val="00CA46E4"/>
    <w:rsid w:val="00CD58CE"/>
    <w:rsid w:val="00CE4749"/>
    <w:rsid w:val="00CF4F1B"/>
    <w:rsid w:val="00D11C48"/>
    <w:rsid w:val="00D52E66"/>
    <w:rsid w:val="00D70C87"/>
    <w:rsid w:val="00D722C5"/>
    <w:rsid w:val="00D841E1"/>
    <w:rsid w:val="00D85D36"/>
    <w:rsid w:val="00DD4429"/>
    <w:rsid w:val="00DD7E77"/>
    <w:rsid w:val="00DE592D"/>
    <w:rsid w:val="00DE7CFB"/>
    <w:rsid w:val="00E23B8C"/>
    <w:rsid w:val="00E346E3"/>
    <w:rsid w:val="00E34F32"/>
    <w:rsid w:val="00E7722D"/>
    <w:rsid w:val="00E919AE"/>
    <w:rsid w:val="00E939EB"/>
    <w:rsid w:val="00E97194"/>
    <w:rsid w:val="00EB2C37"/>
    <w:rsid w:val="00EC2F9A"/>
    <w:rsid w:val="00EC5DA1"/>
    <w:rsid w:val="00EE3513"/>
    <w:rsid w:val="00EE4FB0"/>
    <w:rsid w:val="00EF33FF"/>
    <w:rsid w:val="00F12F5F"/>
    <w:rsid w:val="00F3674C"/>
    <w:rsid w:val="00F37B58"/>
    <w:rsid w:val="00F512B9"/>
    <w:rsid w:val="00F52075"/>
    <w:rsid w:val="00F632A4"/>
    <w:rsid w:val="00F87E5E"/>
    <w:rsid w:val="00F90D7A"/>
    <w:rsid w:val="00FC34FE"/>
    <w:rsid w:val="00FE4733"/>
    <w:rsid w:val="00FF2E6C"/>
    <w:rsid w:val="00FF3CFC"/>
    <w:rsid w:val="00FF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3EF8A-7F21-4A14-AD4D-AA5FE8DE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9AE"/>
    <w:pPr>
      <w:ind w:left="720"/>
      <w:contextualSpacing/>
    </w:pPr>
  </w:style>
  <w:style w:type="character" w:styleId="a4">
    <w:name w:val="Hyperlink"/>
    <w:basedOn w:val="a0"/>
    <w:uiPriority w:val="99"/>
    <w:unhideWhenUsed/>
    <w:rsid w:val="00E919AE"/>
    <w:rPr>
      <w:color w:val="0563C1" w:themeColor="hyperlink"/>
      <w:u w:val="single"/>
    </w:rPr>
  </w:style>
  <w:style w:type="paragraph" w:customStyle="1" w:styleId="14">
    <w:name w:val="14_без отступа"/>
    <w:link w:val="140"/>
    <w:uiPriority w:val="99"/>
    <w:rsid w:val="00E919AE"/>
    <w:pPr>
      <w:keepLines/>
      <w:widowControl w:val="0"/>
      <w:spacing w:after="0" w:line="240" w:lineRule="auto"/>
      <w:jc w:val="both"/>
    </w:pPr>
    <w:rPr>
      <w:rFonts w:ascii="Times New Roman" w:eastAsia="Times New Roman" w:hAnsi="Times New Roman" w:cs="Times New Roman"/>
      <w:sz w:val="28"/>
      <w:szCs w:val="28"/>
    </w:rPr>
  </w:style>
  <w:style w:type="character" w:customStyle="1" w:styleId="140">
    <w:name w:val="14_без отступа Знак"/>
    <w:link w:val="14"/>
    <w:uiPriority w:val="99"/>
    <w:locked/>
    <w:rsid w:val="00E919AE"/>
    <w:rPr>
      <w:rFonts w:ascii="Times New Roman" w:eastAsia="Times New Roman" w:hAnsi="Times New Roman" w:cs="Times New Roman"/>
      <w:sz w:val="28"/>
      <w:szCs w:val="28"/>
    </w:rPr>
  </w:style>
  <w:style w:type="paragraph" w:customStyle="1" w:styleId="141">
    <w:name w:val="14_справа"/>
    <w:link w:val="1410"/>
    <w:uiPriority w:val="99"/>
    <w:rsid w:val="00E919AE"/>
    <w:pPr>
      <w:spacing w:after="0" w:line="240" w:lineRule="auto"/>
      <w:jc w:val="right"/>
    </w:pPr>
    <w:rPr>
      <w:rFonts w:ascii="Times New Roman" w:eastAsia="Times New Roman" w:hAnsi="Times New Roman" w:cs="Times New Roman"/>
      <w:sz w:val="28"/>
      <w:szCs w:val="28"/>
      <w:lang w:eastAsia="ru-RU"/>
    </w:rPr>
  </w:style>
  <w:style w:type="character" w:customStyle="1" w:styleId="1410">
    <w:name w:val="14_справа Знак1"/>
    <w:link w:val="141"/>
    <w:uiPriority w:val="99"/>
    <w:locked/>
    <w:rsid w:val="00E919AE"/>
    <w:rPr>
      <w:rFonts w:ascii="Times New Roman" w:eastAsia="Times New Roman" w:hAnsi="Times New Roman" w:cs="Times New Roman"/>
      <w:sz w:val="28"/>
      <w:szCs w:val="28"/>
      <w:lang w:eastAsia="ru-RU"/>
    </w:rPr>
  </w:style>
  <w:style w:type="paragraph" w:customStyle="1" w:styleId="a5">
    <w:name w:val="Жирный центр"/>
    <w:link w:val="a6"/>
    <w:uiPriority w:val="99"/>
    <w:rsid w:val="00E919AE"/>
    <w:pPr>
      <w:spacing w:line="360" w:lineRule="auto"/>
      <w:jc w:val="center"/>
    </w:pPr>
    <w:rPr>
      <w:rFonts w:ascii="Times New Roman" w:eastAsia="Times New Roman" w:hAnsi="Times New Roman" w:cs="Times New Roman"/>
      <w:b/>
      <w:bCs/>
      <w:iCs/>
      <w:color w:val="000000"/>
      <w:sz w:val="24"/>
      <w:szCs w:val="24"/>
      <w:lang w:eastAsia="ru-RU"/>
    </w:rPr>
  </w:style>
  <w:style w:type="paragraph" w:customStyle="1" w:styleId="1411">
    <w:name w:val="14_ц_1"/>
    <w:basedOn w:val="a"/>
    <w:link w:val="1412"/>
    <w:uiPriority w:val="99"/>
    <w:rsid w:val="00E919AE"/>
    <w:pPr>
      <w:spacing w:after="0"/>
      <w:jc w:val="center"/>
    </w:pPr>
    <w:rPr>
      <w:rFonts w:ascii="Times New Roman" w:eastAsia="Times New Roman" w:hAnsi="Times New Roman" w:cs="Times New Roman"/>
      <w:bCs/>
      <w:iCs/>
      <w:color w:val="000000"/>
      <w:sz w:val="28"/>
      <w:szCs w:val="28"/>
      <w:lang w:eastAsia="ru-RU"/>
    </w:rPr>
  </w:style>
  <w:style w:type="character" w:customStyle="1" w:styleId="a6">
    <w:name w:val="Жирный центр Знак"/>
    <w:link w:val="a5"/>
    <w:uiPriority w:val="99"/>
    <w:locked/>
    <w:rsid w:val="00E919AE"/>
    <w:rPr>
      <w:rFonts w:ascii="Times New Roman" w:eastAsia="Times New Roman" w:hAnsi="Times New Roman" w:cs="Times New Roman"/>
      <w:b/>
      <w:bCs/>
      <w:iCs/>
      <w:color w:val="000000"/>
      <w:sz w:val="24"/>
      <w:szCs w:val="24"/>
      <w:lang w:eastAsia="ru-RU"/>
    </w:rPr>
  </w:style>
  <w:style w:type="character" w:customStyle="1" w:styleId="1412">
    <w:name w:val="14_ц_1 Знак"/>
    <w:link w:val="1411"/>
    <w:uiPriority w:val="99"/>
    <w:locked/>
    <w:rsid w:val="00E919AE"/>
    <w:rPr>
      <w:rFonts w:ascii="Times New Roman" w:eastAsia="Times New Roman" w:hAnsi="Times New Roman" w:cs="Times New Roman"/>
      <w:bCs/>
      <w:iCs/>
      <w:color w:val="000000"/>
      <w:sz w:val="28"/>
      <w:szCs w:val="28"/>
      <w:lang w:eastAsia="ru-RU"/>
    </w:rPr>
  </w:style>
  <w:style w:type="paragraph" w:customStyle="1" w:styleId="1413">
    <w:name w:val="14_ж_ц_1"/>
    <w:link w:val="14110"/>
    <w:uiPriority w:val="99"/>
    <w:rsid w:val="00E919AE"/>
    <w:pPr>
      <w:spacing w:after="0"/>
      <w:jc w:val="center"/>
    </w:pPr>
    <w:rPr>
      <w:rFonts w:ascii="Times New Roman" w:eastAsia="Times New Roman" w:hAnsi="Times New Roman" w:cs="Times New Roman"/>
      <w:b/>
      <w:bCs/>
      <w:iCs/>
      <w:color w:val="000000"/>
      <w:sz w:val="28"/>
      <w:szCs w:val="28"/>
      <w:lang w:eastAsia="ru-RU"/>
    </w:rPr>
  </w:style>
  <w:style w:type="character" w:customStyle="1" w:styleId="14110">
    <w:name w:val="14_ж_ц_1 Знак1"/>
    <w:link w:val="1413"/>
    <w:uiPriority w:val="99"/>
    <w:locked/>
    <w:rsid w:val="00E919AE"/>
    <w:rPr>
      <w:rFonts w:ascii="Times New Roman" w:eastAsia="Times New Roman" w:hAnsi="Times New Roman" w:cs="Times New Roman"/>
      <w:b/>
      <w:bCs/>
      <w:iCs/>
      <w:color w:val="000000"/>
      <w:sz w:val="28"/>
      <w:szCs w:val="28"/>
      <w:lang w:eastAsia="ru-RU"/>
    </w:rPr>
  </w:style>
  <w:style w:type="paragraph" w:customStyle="1" w:styleId="a7">
    <w:name w:val="Выполнила студентка"/>
    <w:link w:val="a8"/>
    <w:uiPriority w:val="99"/>
    <w:rsid w:val="00E919AE"/>
    <w:pPr>
      <w:spacing w:after="0" w:line="360" w:lineRule="auto"/>
      <w:jc w:val="center"/>
    </w:pPr>
    <w:rPr>
      <w:rFonts w:ascii="Times New Roman" w:eastAsia="Times New Roman" w:hAnsi="Times New Roman" w:cs="Times New Roman"/>
      <w:sz w:val="24"/>
      <w:szCs w:val="24"/>
      <w:lang w:eastAsia="ru-RU"/>
    </w:rPr>
  </w:style>
  <w:style w:type="paragraph" w:customStyle="1" w:styleId="12">
    <w:name w:val="12_справа"/>
    <w:basedOn w:val="141"/>
    <w:uiPriority w:val="99"/>
    <w:rsid w:val="00E919AE"/>
    <w:pPr>
      <w:keepLines/>
      <w:widowControl w:val="0"/>
    </w:pPr>
    <w:rPr>
      <w:color w:val="808080"/>
      <w:sz w:val="24"/>
      <w:szCs w:val="24"/>
      <w:lang w:eastAsia="en-US"/>
    </w:rPr>
  </w:style>
  <w:style w:type="character" w:customStyle="1" w:styleId="a8">
    <w:name w:val="Выполнила студентка Знак"/>
    <w:link w:val="a7"/>
    <w:uiPriority w:val="99"/>
    <w:locked/>
    <w:rsid w:val="00E919AE"/>
    <w:rPr>
      <w:rFonts w:ascii="Times New Roman" w:eastAsia="Times New Roman" w:hAnsi="Times New Roman" w:cs="Times New Roman"/>
      <w:sz w:val="24"/>
      <w:szCs w:val="24"/>
      <w:lang w:eastAsia="ru-RU"/>
    </w:rPr>
  </w:style>
  <w:style w:type="paragraph" w:customStyle="1" w:styleId="142">
    <w:name w:val="14_жк_без отступа"/>
    <w:link w:val="143"/>
    <w:autoRedefine/>
    <w:uiPriority w:val="99"/>
    <w:rsid w:val="00E919AE"/>
    <w:pPr>
      <w:keepLines/>
      <w:widowControl w:val="0"/>
      <w:spacing w:after="0" w:line="240" w:lineRule="auto"/>
      <w:jc w:val="both"/>
    </w:pPr>
    <w:rPr>
      <w:rFonts w:ascii="Times New Roman" w:eastAsia="Times New Roman" w:hAnsi="Times New Roman" w:cs="Times New Roman"/>
      <w:b/>
      <w:i/>
      <w:sz w:val="28"/>
      <w:szCs w:val="28"/>
      <w:lang w:eastAsia="ru-RU"/>
    </w:rPr>
  </w:style>
  <w:style w:type="character" w:customStyle="1" w:styleId="143">
    <w:name w:val="14_жк_без отступа Знак"/>
    <w:link w:val="142"/>
    <w:uiPriority w:val="99"/>
    <w:locked/>
    <w:rsid w:val="00E919AE"/>
    <w:rPr>
      <w:rFonts w:ascii="Times New Roman" w:eastAsia="Times New Roman" w:hAnsi="Times New Roman" w:cs="Times New Roman"/>
      <w:b/>
      <w:i/>
      <w:sz w:val="28"/>
      <w:szCs w:val="28"/>
      <w:lang w:eastAsia="ru-RU"/>
    </w:rPr>
  </w:style>
  <w:style w:type="paragraph" w:styleId="a9">
    <w:name w:val="header"/>
    <w:basedOn w:val="a"/>
    <w:link w:val="aa"/>
    <w:uiPriority w:val="99"/>
    <w:unhideWhenUsed/>
    <w:rsid w:val="00E919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19AE"/>
  </w:style>
  <w:style w:type="paragraph" w:styleId="ab">
    <w:name w:val="footer"/>
    <w:basedOn w:val="a"/>
    <w:link w:val="ac"/>
    <w:uiPriority w:val="99"/>
    <w:unhideWhenUsed/>
    <w:rsid w:val="00E919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19AE"/>
  </w:style>
  <w:style w:type="character" w:styleId="ad">
    <w:name w:val="FollowedHyperlink"/>
    <w:basedOn w:val="a0"/>
    <w:uiPriority w:val="99"/>
    <w:semiHidden/>
    <w:unhideWhenUsed/>
    <w:rsid w:val="00E919AE"/>
    <w:rPr>
      <w:color w:val="954F72" w:themeColor="followedHyperlink"/>
      <w:u w:val="single"/>
    </w:rPr>
  </w:style>
  <w:style w:type="paragraph" w:styleId="ae">
    <w:name w:val="No Spacing"/>
    <w:uiPriority w:val="1"/>
    <w:qFormat/>
    <w:rsid w:val="00E919AE"/>
    <w:pPr>
      <w:spacing w:after="0" w:line="240" w:lineRule="auto"/>
    </w:pPr>
  </w:style>
  <w:style w:type="paragraph" w:styleId="af">
    <w:name w:val="Balloon Text"/>
    <w:basedOn w:val="a"/>
    <w:link w:val="af0"/>
    <w:uiPriority w:val="99"/>
    <w:semiHidden/>
    <w:unhideWhenUsed/>
    <w:rsid w:val="00105EE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05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books.net/1805917/ekonomika/evolyutsiya_vzglyadov_rynok" TargetMode="External"/><Relationship Id="rId13" Type="http://schemas.openxmlformats.org/officeDocument/2006/relationships/hyperlink" Target="https://osnmarketing.ru/demand/vidy-sprosa-v-zavisimosti-ot-tipa-marketinga.html" TargetMode="External"/><Relationship Id="rId18" Type="http://schemas.openxmlformats.org/officeDocument/2006/relationships/hyperlink" Target="https://studwood.ru/669605/bankovskoe_delo/valyutnyy_rynok_20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wood.ru/1318857/ekonomika/nesovershenstvo_rynochnogo_mehanizma_vliyanie_funktsionirovanie_finansovogo_rynka" TargetMode="External"/><Relationship Id="rId7" Type="http://schemas.openxmlformats.org/officeDocument/2006/relationships/hyperlink" Target="https://studbooks.net/2176518/ekonomika/ponyatie_rynok_suschnost_istoricheskie_vzglyady" TargetMode="External"/><Relationship Id="rId12" Type="http://schemas.openxmlformats.org/officeDocument/2006/relationships/hyperlink" Target="https://studfiles.net/preview/519675/" TargetMode="External"/><Relationship Id="rId17" Type="http://schemas.openxmlformats.org/officeDocument/2006/relationships/hyperlink" Target="https://studwood.ru/2119234/ekonomika/funktsii_rynk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conomics.studio/ekonomika-predpriyatiy/konkurentsiya-kak-dvijuschaya-sila-razvitiya.html" TargetMode="External"/><Relationship Id="rId20" Type="http://schemas.openxmlformats.org/officeDocument/2006/relationships/hyperlink" Target="https://lenta.ru/articles/2009/01/03/finalstoc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za.ru/2018/04/05/576" TargetMode="External"/><Relationship Id="rId24" Type="http://schemas.openxmlformats.org/officeDocument/2006/relationships/hyperlink" Target="https://www.ngpedia.ru/id404375p1.html" TargetMode="External"/><Relationship Id="rId5" Type="http://schemas.openxmlformats.org/officeDocument/2006/relationships/footnotes" Target="footnotes.xml"/><Relationship Id="rId15" Type="http://schemas.openxmlformats.org/officeDocument/2006/relationships/hyperlink" Target="https://studwood.ru/2005694/ekonomika/faktory_okazyvayuschie_vliyanie_tsenu_sprosa_tsenu_predlozheniya_tovara_harakteristika" TargetMode="External"/><Relationship Id="rId23" Type="http://schemas.openxmlformats.org/officeDocument/2006/relationships/hyperlink" Target="https://studbooks.net/2102201/ekonomika/drugie_osobennosti_ekonomicheskogo_razvitiya" TargetMode="External"/><Relationship Id="rId10" Type="http://schemas.openxmlformats.org/officeDocument/2006/relationships/hyperlink" Target="https://studbooks.net/1726413/ekonomika/printsipy_funktsionirovaniya_rynochnoy_ekonomiki" TargetMode="External"/><Relationship Id="rId19" Type="http://schemas.openxmlformats.org/officeDocument/2006/relationships/hyperlink" Target="http://mirznanii.com/a/260982-4/posledstviya-nesovershenstva-rynochnogo-mekhanizma-na-finansovom-rynke-4" TargetMode="External"/><Relationship Id="rId4" Type="http://schemas.openxmlformats.org/officeDocument/2006/relationships/webSettings" Target="webSettings.xml"/><Relationship Id="rId9" Type="http://schemas.openxmlformats.org/officeDocument/2006/relationships/hyperlink" Target="https://studopedia.su/10_120868_evolyutsiya-vzglyadov-na-rinok.html" TargetMode="External"/><Relationship Id="rId14" Type="http://schemas.openxmlformats.org/officeDocument/2006/relationships/hyperlink" Target="https://studopedia.ru/6_172919_zakon-sprosa-i-zakon-predlozheniya-sushchnost-i-soderzhanie.html" TargetMode="External"/><Relationship Id="rId22" Type="http://schemas.openxmlformats.org/officeDocument/2006/relationships/hyperlink" Target="https://vuzlit.ru/189237/rynok_korporativnyh_obligatsiy_rossi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6446</Words>
  <Characters>36745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Бислан</dc:creator>
  <cp:keywords/>
  <dc:description/>
  <cp:lastModifiedBy>Бислан</cp:lastModifiedBy>
  <cp:revision>19</cp:revision>
  <cp:lastPrinted>2019-06-06T19:31:00Z</cp:lastPrinted>
  <dcterms:created xsi:type="dcterms:W3CDTF">2019-05-19T20:02:00Z</dcterms:created>
  <dcterms:modified xsi:type="dcterms:W3CDTF">2019-06-07T03:38:00Z</dcterms:modified>
</cp:coreProperties>
</file>