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C98A" w14:textId="77777777" w:rsidR="00D2683E" w:rsidRPr="00266219" w:rsidRDefault="00D2683E" w:rsidP="00D2683E">
      <w:pPr>
        <w:spacing w:after="0" w:line="276" w:lineRule="auto"/>
        <w:jc w:val="center"/>
        <w:rPr>
          <w:rFonts w:ascii="Times New Roman" w:eastAsia="Times New Roman" w:hAnsi="Times New Roman" w:cs="Times New Roman"/>
          <w:caps/>
          <w:sz w:val="24"/>
          <w:szCs w:val="24"/>
          <w:lang w:eastAsia="ru-RU"/>
        </w:rPr>
      </w:pPr>
      <w:r w:rsidRPr="00266219">
        <w:rPr>
          <w:rFonts w:ascii="Times New Roman" w:eastAsia="Times New Roman" w:hAnsi="Times New Roman" w:cs="Times New Roman"/>
          <w:caps/>
          <w:sz w:val="24"/>
          <w:szCs w:val="24"/>
          <w:lang w:eastAsia="ru-RU"/>
        </w:rPr>
        <w:t>Министерство науки и высшего образования Российской федерации</w:t>
      </w:r>
    </w:p>
    <w:p w14:paraId="527C96DD" w14:textId="77777777" w:rsidR="00D2683E" w:rsidRPr="00CA04E0" w:rsidRDefault="00D2683E" w:rsidP="00D2683E">
      <w:pPr>
        <w:spacing w:after="0" w:line="276" w:lineRule="auto"/>
        <w:jc w:val="center"/>
        <w:rPr>
          <w:rFonts w:ascii="Times New Roman" w:eastAsia="Times New Roman" w:hAnsi="Times New Roman" w:cs="Times New Roman"/>
          <w:i/>
          <w:sz w:val="26"/>
          <w:szCs w:val="26"/>
          <w:lang w:eastAsia="ru-RU"/>
        </w:rPr>
      </w:pPr>
      <w:r w:rsidRPr="00CA04E0">
        <w:rPr>
          <w:rFonts w:ascii="Times New Roman" w:eastAsia="Times New Roman" w:hAnsi="Times New Roman" w:cs="Times New Roman"/>
          <w:i/>
          <w:sz w:val="26"/>
          <w:szCs w:val="26"/>
          <w:lang w:eastAsia="ru-RU"/>
        </w:rPr>
        <w:t xml:space="preserve">федеральное государственное бюджетное образовательное </w:t>
      </w:r>
      <w:r w:rsidRPr="00CA04E0">
        <w:rPr>
          <w:rFonts w:ascii="Times New Roman" w:eastAsia="Times New Roman" w:hAnsi="Times New Roman" w:cs="Times New Roman"/>
          <w:i/>
          <w:sz w:val="26"/>
          <w:szCs w:val="26"/>
          <w:lang w:eastAsia="ru-RU"/>
        </w:rPr>
        <w:br/>
        <w:t>учреждение высшего образования</w:t>
      </w:r>
    </w:p>
    <w:p w14:paraId="10B46D23" w14:textId="77777777" w:rsidR="00D2683E" w:rsidRPr="00CA04E0" w:rsidRDefault="00D2683E" w:rsidP="00D2683E">
      <w:pPr>
        <w:spacing w:after="0" w:line="276" w:lineRule="auto"/>
        <w:jc w:val="center"/>
        <w:rPr>
          <w:rFonts w:ascii="Times New Roman" w:eastAsia="Times New Roman" w:hAnsi="Times New Roman" w:cs="Times New Roman"/>
          <w:b/>
          <w:sz w:val="26"/>
          <w:szCs w:val="26"/>
          <w:lang w:eastAsia="ru-RU"/>
        </w:rPr>
      </w:pPr>
      <w:r w:rsidRPr="00CA04E0">
        <w:rPr>
          <w:rFonts w:ascii="Times New Roman" w:eastAsia="Times New Roman" w:hAnsi="Times New Roman" w:cs="Times New Roman"/>
          <w:b/>
          <w:sz w:val="26"/>
          <w:szCs w:val="26"/>
          <w:lang w:eastAsia="ru-RU"/>
        </w:rPr>
        <w:t>«КУБАНСКИЙ ГОСУДАРСТВЕННЫЙ УНИВЕРСИТЕТ»</w:t>
      </w:r>
    </w:p>
    <w:p w14:paraId="74CB8AD0" w14:textId="77777777" w:rsidR="00D2683E" w:rsidRPr="00CA04E0" w:rsidRDefault="00D2683E" w:rsidP="00D2683E">
      <w:pPr>
        <w:spacing w:after="0" w:line="276" w:lineRule="auto"/>
        <w:jc w:val="center"/>
        <w:rPr>
          <w:rFonts w:ascii="Times New Roman" w:eastAsia="Times New Roman" w:hAnsi="Times New Roman" w:cs="Times New Roman"/>
          <w:b/>
          <w:sz w:val="26"/>
          <w:szCs w:val="26"/>
          <w:lang w:eastAsia="ru-RU"/>
        </w:rPr>
      </w:pPr>
      <w:r w:rsidRPr="00CA04E0">
        <w:rPr>
          <w:rFonts w:ascii="Times New Roman" w:eastAsia="Times New Roman" w:hAnsi="Times New Roman" w:cs="Times New Roman"/>
          <w:b/>
          <w:sz w:val="26"/>
          <w:szCs w:val="26"/>
          <w:lang w:eastAsia="ru-RU"/>
        </w:rPr>
        <w:t>(ФГБОУ ВО «</w:t>
      </w:r>
      <w:proofErr w:type="spellStart"/>
      <w:r w:rsidRPr="00CA04E0">
        <w:rPr>
          <w:rFonts w:ascii="Times New Roman" w:eastAsia="Times New Roman" w:hAnsi="Times New Roman" w:cs="Times New Roman"/>
          <w:b/>
          <w:sz w:val="26"/>
          <w:szCs w:val="26"/>
          <w:lang w:eastAsia="ru-RU"/>
        </w:rPr>
        <w:t>КубГУ</w:t>
      </w:r>
      <w:proofErr w:type="spellEnd"/>
      <w:r w:rsidRPr="00CA04E0">
        <w:rPr>
          <w:rFonts w:ascii="Times New Roman" w:eastAsia="Times New Roman" w:hAnsi="Times New Roman" w:cs="Times New Roman"/>
          <w:b/>
          <w:sz w:val="26"/>
          <w:szCs w:val="26"/>
          <w:lang w:eastAsia="ru-RU"/>
        </w:rPr>
        <w:t>»)</w:t>
      </w:r>
    </w:p>
    <w:p w14:paraId="3F99491F" w14:textId="77777777" w:rsidR="00D2683E" w:rsidRPr="00CA04E0" w:rsidRDefault="00D2683E" w:rsidP="00D2683E">
      <w:pPr>
        <w:spacing w:after="0" w:line="276" w:lineRule="auto"/>
        <w:jc w:val="center"/>
        <w:rPr>
          <w:rFonts w:ascii="Times New Roman" w:eastAsia="Times New Roman" w:hAnsi="Times New Roman" w:cs="Times New Roman"/>
          <w:sz w:val="26"/>
          <w:szCs w:val="26"/>
          <w:lang w:eastAsia="ru-RU"/>
        </w:rPr>
      </w:pPr>
      <w:r w:rsidRPr="00CA04E0">
        <w:rPr>
          <w:rFonts w:ascii="Times New Roman" w:eastAsia="Times New Roman" w:hAnsi="Times New Roman" w:cs="Times New Roman"/>
          <w:sz w:val="26"/>
          <w:szCs w:val="26"/>
          <w:lang w:eastAsia="ru-RU"/>
        </w:rPr>
        <w:t>Кафедра бухгалтерского учета, аудита и автоматизированной обработки данных</w:t>
      </w:r>
    </w:p>
    <w:p w14:paraId="7696F1F7" w14:textId="77777777" w:rsidR="00D2683E" w:rsidRPr="00CA04E0" w:rsidRDefault="00D2683E" w:rsidP="00D2683E">
      <w:pPr>
        <w:spacing w:after="0" w:line="360" w:lineRule="auto"/>
        <w:jc w:val="center"/>
        <w:rPr>
          <w:rFonts w:ascii="Times New Roman" w:eastAsia="Times New Roman" w:hAnsi="Times New Roman" w:cs="Times New Roman"/>
          <w:sz w:val="28"/>
          <w:szCs w:val="28"/>
          <w:lang w:eastAsia="ru-RU"/>
        </w:rPr>
      </w:pPr>
    </w:p>
    <w:p w14:paraId="17CD8A6B" w14:textId="77777777" w:rsidR="00D2683E" w:rsidRPr="00CA04E0" w:rsidRDefault="00D2683E" w:rsidP="00D2683E">
      <w:pPr>
        <w:spacing w:after="0" w:line="240" w:lineRule="auto"/>
        <w:jc w:val="center"/>
        <w:rPr>
          <w:rFonts w:ascii="Times New Roman" w:eastAsia="Times New Roman" w:hAnsi="Times New Roman" w:cs="Times New Roman"/>
          <w:sz w:val="28"/>
          <w:szCs w:val="28"/>
          <w:lang w:eastAsia="ru-RU"/>
        </w:rPr>
      </w:pPr>
    </w:p>
    <w:p w14:paraId="4343DDBF" w14:textId="77777777" w:rsidR="00D2683E" w:rsidRPr="00CA04E0" w:rsidRDefault="00D2683E" w:rsidP="00D2683E">
      <w:pPr>
        <w:spacing w:after="0" w:line="240" w:lineRule="auto"/>
        <w:jc w:val="center"/>
        <w:rPr>
          <w:rFonts w:ascii="Times New Roman" w:eastAsia="Times New Roman" w:hAnsi="Times New Roman" w:cs="Times New Roman"/>
          <w:caps/>
          <w:sz w:val="28"/>
          <w:szCs w:val="28"/>
          <w:lang w:eastAsia="ru-RU"/>
        </w:rPr>
      </w:pPr>
    </w:p>
    <w:p w14:paraId="1D9ECF0A" w14:textId="77777777" w:rsidR="00D2683E" w:rsidRPr="00CA04E0" w:rsidRDefault="00D2683E" w:rsidP="00D2683E">
      <w:pPr>
        <w:spacing w:after="0" w:line="240" w:lineRule="auto"/>
        <w:jc w:val="center"/>
        <w:rPr>
          <w:rFonts w:ascii="Times New Roman" w:eastAsia="Times New Roman" w:hAnsi="Times New Roman" w:cs="Times New Roman"/>
          <w:caps/>
          <w:sz w:val="28"/>
          <w:szCs w:val="28"/>
          <w:lang w:eastAsia="ru-RU"/>
        </w:rPr>
      </w:pPr>
    </w:p>
    <w:p w14:paraId="707986A0" w14:textId="77777777" w:rsidR="00D2683E" w:rsidRPr="00CA04E0" w:rsidRDefault="00D2683E" w:rsidP="00D2683E">
      <w:pPr>
        <w:spacing w:after="0" w:line="240" w:lineRule="auto"/>
        <w:jc w:val="center"/>
        <w:rPr>
          <w:rFonts w:ascii="Times New Roman" w:eastAsia="Times New Roman" w:hAnsi="Times New Roman" w:cs="Times New Roman"/>
          <w:caps/>
          <w:sz w:val="28"/>
          <w:szCs w:val="28"/>
          <w:lang w:eastAsia="ru-RU"/>
        </w:rPr>
      </w:pPr>
    </w:p>
    <w:p w14:paraId="012E99B8" w14:textId="77777777" w:rsidR="00D2683E" w:rsidRPr="00CA04E0" w:rsidRDefault="00D2683E" w:rsidP="00D2683E">
      <w:pPr>
        <w:spacing w:after="0" w:line="240" w:lineRule="auto"/>
        <w:jc w:val="center"/>
        <w:rPr>
          <w:rFonts w:ascii="Times New Roman" w:eastAsia="Times New Roman" w:hAnsi="Times New Roman" w:cs="Times New Roman"/>
          <w:caps/>
          <w:sz w:val="28"/>
          <w:szCs w:val="28"/>
          <w:lang w:eastAsia="ru-RU"/>
        </w:rPr>
      </w:pPr>
    </w:p>
    <w:p w14:paraId="73CBE967" w14:textId="77777777" w:rsidR="00D2683E" w:rsidRPr="00CA04E0" w:rsidRDefault="00D2683E" w:rsidP="00D2683E">
      <w:pPr>
        <w:spacing w:after="0" w:line="240" w:lineRule="auto"/>
        <w:jc w:val="center"/>
        <w:rPr>
          <w:rFonts w:ascii="Times New Roman" w:eastAsia="Times New Roman" w:hAnsi="Times New Roman" w:cs="Times New Roman"/>
          <w:caps/>
          <w:sz w:val="28"/>
          <w:szCs w:val="28"/>
          <w:lang w:eastAsia="ru-RU"/>
        </w:rPr>
      </w:pPr>
    </w:p>
    <w:p w14:paraId="70C61225" w14:textId="77777777" w:rsidR="00D2683E" w:rsidRPr="00CA04E0" w:rsidRDefault="00D2683E" w:rsidP="00D2683E">
      <w:pPr>
        <w:spacing w:after="0" w:line="240" w:lineRule="auto"/>
        <w:jc w:val="center"/>
        <w:rPr>
          <w:rFonts w:ascii="Times New Roman" w:eastAsia="Times New Roman" w:hAnsi="Times New Roman" w:cs="Times New Roman"/>
          <w:caps/>
          <w:sz w:val="28"/>
          <w:szCs w:val="28"/>
          <w:lang w:eastAsia="ru-RU"/>
        </w:rPr>
      </w:pPr>
    </w:p>
    <w:p w14:paraId="79B3193D" w14:textId="77777777" w:rsidR="00D2683E" w:rsidRPr="00CA04E0" w:rsidRDefault="00D2683E" w:rsidP="00D2683E">
      <w:pPr>
        <w:spacing w:after="0" w:line="240" w:lineRule="auto"/>
        <w:jc w:val="center"/>
        <w:rPr>
          <w:rFonts w:ascii="Times New Roman" w:eastAsia="Times New Roman" w:hAnsi="Times New Roman" w:cs="Times New Roman"/>
          <w:caps/>
          <w:sz w:val="28"/>
          <w:szCs w:val="28"/>
          <w:lang w:eastAsia="ru-RU"/>
        </w:rPr>
      </w:pPr>
    </w:p>
    <w:p w14:paraId="66DC267A" w14:textId="77777777" w:rsidR="00D2683E" w:rsidRPr="00CA04E0" w:rsidRDefault="00D2683E" w:rsidP="00D2683E">
      <w:pPr>
        <w:spacing w:after="0" w:line="240" w:lineRule="auto"/>
        <w:jc w:val="center"/>
        <w:rPr>
          <w:rFonts w:ascii="Times New Roman" w:eastAsia="Times New Roman" w:hAnsi="Times New Roman" w:cs="Times New Roman"/>
          <w:sz w:val="28"/>
          <w:szCs w:val="28"/>
          <w:lang w:eastAsia="ru-RU"/>
        </w:rPr>
      </w:pPr>
    </w:p>
    <w:p w14:paraId="26BD1720" w14:textId="77777777" w:rsidR="00D2683E" w:rsidRPr="00CA04E0" w:rsidRDefault="00D2683E" w:rsidP="00D2683E">
      <w:pPr>
        <w:spacing w:after="0" w:line="360" w:lineRule="auto"/>
        <w:jc w:val="center"/>
        <w:rPr>
          <w:rFonts w:ascii="Times New Roman" w:eastAsia="Times New Roman" w:hAnsi="Times New Roman" w:cs="Times New Roman"/>
          <w:sz w:val="28"/>
          <w:szCs w:val="28"/>
          <w:lang w:eastAsia="ru-RU"/>
        </w:rPr>
      </w:pPr>
    </w:p>
    <w:p w14:paraId="3F2CE351" w14:textId="6AD287F5" w:rsidR="00D2683E" w:rsidRDefault="00D2683E" w:rsidP="00D2683E">
      <w:pPr>
        <w:spacing w:after="0" w:line="360" w:lineRule="auto"/>
        <w:jc w:val="center"/>
        <w:rPr>
          <w:rFonts w:ascii="Times New Roman" w:eastAsia="Times New Roman" w:hAnsi="Times New Roman" w:cs="Times New Roman"/>
          <w:b/>
          <w:sz w:val="32"/>
          <w:szCs w:val="32"/>
          <w:lang w:eastAsia="ru-RU"/>
        </w:rPr>
      </w:pPr>
      <w:r w:rsidRPr="00CA04E0">
        <w:rPr>
          <w:rFonts w:ascii="Times New Roman" w:eastAsia="Times New Roman" w:hAnsi="Times New Roman" w:cs="Times New Roman"/>
          <w:b/>
          <w:sz w:val="32"/>
          <w:szCs w:val="32"/>
          <w:lang w:eastAsia="ru-RU"/>
        </w:rPr>
        <w:t>КУРСОВАЯ РАБОТА</w:t>
      </w:r>
    </w:p>
    <w:p w14:paraId="29B6B818" w14:textId="77777777" w:rsidR="00D2683E" w:rsidRPr="00CA04E0" w:rsidRDefault="00D2683E" w:rsidP="00D2683E">
      <w:pPr>
        <w:spacing w:after="0" w:line="360" w:lineRule="auto"/>
        <w:jc w:val="center"/>
        <w:rPr>
          <w:rFonts w:ascii="Times New Roman" w:eastAsia="Times New Roman" w:hAnsi="Times New Roman" w:cs="Times New Roman"/>
          <w:b/>
          <w:sz w:val="32"/>
          <w:szCs w:val="32"/>
          <w:lang w:eastAsia="ru-RU"/>
        </w:rPr>
      </w:pPr>
    </w:p>
    <w:p w14:paraId="444BDDD7" w14:textId="0419D716" w:rsidR="00D2683E" w:rsidRPr="00D2683E" w:rsidRDefault="00D2683E" w:rsidP="00D2683E">
      <w:pPr>
        <w:spacing w:after="0" w:line="240" w:lineRule="auto"/>
        <w:ind w:firstLine="567"/>
        <w:jc w:val="center"/>
        <w:rPr>
          <w:rFonts w:ascii="Times New Roman" w:eastAsia="Times New Roman" w:hAnsi="Times New Roman" w:cs="Times New Roman"/>
          <w:b/>
          <w:bCs/>
          <w:color w:val="000000"/>
          <w:sz w:val="32"/>
          <w:szCs w:val="32"/>
          <w:lang w:eastAsia="ru-RU"/>
        </w:rPr>
      </w:pPr>
      <w:r w:rsidRPr="00D2683E">
        <w:rPr>
          <w:rFonts w:ascii="Times New Roman" w:eastAsia="Times New Roman" w:hAnsi="Times New Roman" w:cs="Times New Roman"/>
          <w:b/>
          <w:bCs/>
          <w:color w:val="000000"/>
          <w:sz w:val="32"/>
          <w:szCs w:val="32"/>
          <w:lang w:eastAsia="ru-RU"/>
        </w:rPr>
        <w:t>Привлеченный капитал как объект бухгалтерского наблюдения</w:t>
      </w:r>
    </w:p>
    <w:p w14:paraId="2D8A570D" w14:textId="77777777" w:rsidR="00D2683E" w:rsidRPr="00D2683E" w:rsidRDefault="00D2683E" w:rsidP="00D2683E">
      <w:pPr>
        <w:spacing w:after="0" w:line="240" w:lineRule="auto"/>
        <w:ind w:firstLine="567"/>
        <w:jc w:val="center"/>
        <w:rPr>
          <w:rFonts w:ascii="Times New Roman" w:eastAsia="Times New Roman" w:hAnsi="Times New Roman" w:cs="Times New Roman"/>
          <w:b/>
          <w:bCs/>
          <w:color w:val="000000"/>
          <w:sz w:val="32"/>
          <w:szCs w:val="32"/>
          <w:lang w:eastAsia="ru-RU"/>
        </w:rPr>
      </w:pPr>
    </w:p>
    <w:p w14:paraId="6ADB1C91" w14:textId="77777777" w:rsidR="00D2683E" w:rsidRPr="00CA04E0" w:rsidRDefault="00D2683E" w:rsidP="00D2683E">
      <w:pPr>
        <w:spacing w:after="0" w:line="240" w:lineRule="auto"/>
        <w:jc w:val="both"/>
        <w:rPr>
          <w:rFonts w:ascii="Times New Roman" w:eastAsia="Times New Roman" w:hAnsi="Times New Roman" w:cs="Times New Roman"/>
          <w:sz w:val="28"/>
          <w:szCs w:val="28"/>
          <w:lang w:eastAsia="ru-RU"/>
        </w:rPr>
      </w:pPr>
    </w:p>
    <w:p w14:paraId="72E3C7C8" w14:textId="77777777" w:rsidR="00D2683E" w:rsidRPr="00CA04E0" w:rsidRDefault="00D2683E" w:rsidP="00D2683E">
      <w:pPr>
        <w:spacing w:after="0" w:line="240" w:lineRule="auto"/>
        <w:ind w:firstLine="567"/>
        <w:jc w:val="both"/>
        <w:rPr>
          <w:rFonts w:ascii="Times New Roman" w:eastAsia="Times New Roman" w:hAnsi="Times New Roman" w:cs="Times New Roman"/>
          <w:sz w:val="28"/>
          <w:szCs w:val="28"/>
          <w:lang w:eastAsia="ru-RU"/>
        </w:rPr>
      </w:pPr>
    </w:p>
    <w:p w14:paraId="27742D15" w14:textId="77777777" w:rsidR="00D2683E" w:rsidRPr="00CA04E0" w:rsidRDefault="00D2683E" w:rsidP="00D2683E">
      <w:pPr>
        <w:spacing w:after="0" w:line="240" w:lineRule="auto"/>
        <w:ind w:firstLine="567"/>
        <w:jc w:val="both"/>
        <w:rPr>
          <w:rFonts w:ascii="Times New Roman" w:eastAsia="Times New Roman" w:hAnsi="Times New Roman" w:cs="Times New Roman"/>
          <w:sz w:val="28"/>
          <w:szCs w:val="28"/>
          <w:lang w:eastAsia="ru-RU"/>
        </w:rPr>
      </w:pPr>
    </w:p>
    <w:tbl>
      <w:tblPr>
        <w:tblW w:w="0" w:type="auto"/>
        <w:jc w:val="center"/>
        <w:tblLook w:val="00A0" w:firstRow="1" w:lastRow="0" w:firstColumn="1" w:lastColumn="0" w:noHBand="0" w:noVBand="0"/>
      </w:tblPr>
      <w:tblGrid>
        <w:gridCol w:w="1509"/>
        <w:gridCol w:w="1664"/>
        <w:gridCol w:w="1228"/>
        <w:gridCol w:w="462"/>
        <w:gridCol w:w="2513"/>
        <w:gridCol w:w="1947"/>
      </w:tblGrid>
      <w:tr w:rsidR="00D2683E" w:rsidRPr="00CA04E0" w14:paraId="4B59C956" w14:textId="77777777" w:rsidTr="00D2683E">
        <w:trPr>
          <w:jc w:val="center"/>
        </w:trPr>
        <w:tc>
          <w:tcPr>
            <w:tcW w:w="3173" w:type="dxa"/>
            <w:gridSpan w:val="2"/>
            <w:hideMark/>
          </w:tcPr>
          <w:p w14:paraId="2EF247FC" w14:textId="77777777" w:rsidR="00D2683E" w:rsidRPr="00CA04E0" w:rsidRDefault="00D2683E" w:rsidP="00D2683E">
            <w:pPr>
              <w:spacing w:after="0" w:line="360" w:lineRule="auto"/>
              <w:jc w:val="both"/>
              <w:rPr>
                <w:rFonts w:ascii="Times New Roman" w:eastAsia="Times New Roman" w:hAnsi="Times New Roman" w:cs="Times New Roman"/>
                <w:sz w:val="26"/>
                <w:szCs w:val="26"/>
                <w:lang w:eastAsia="ru-RU"/>
              </w:rPr>
            </w:pPr>
            <w:r w:rsidRPr="0020148B">
              <w:rPr>
                <w:rFonts w:ascii="Times New Roman" w:eastAsia="Times New Roman" w:hAnsi="Times New Roman" w:cs="Times New Roman"/>
                <w:sz w:val="26"/>
                <w:szCs w:val="26"/>
                <w:lang w:eastAsia="ru-RU"/>
              </w:rPr>
              <w:t>Работу выполнил(а)</w:t>
            </w:r>
          </w:p>
        </w:tc>
        <w:tc>
          <w:tcPr>
            <w:tcW w:w="1690" w:type="dxa"/>
            <w:gridSpan w:val="2"/>
            <w:tcBorders>
              <w:top w:val="nil"/>
              <w:left w:val="nil"/>
              <w:bottom w:val="single" w:sz="4" w:space="0" w:color="auto"/>
              <w:right w:val="nil"/>
            </w:tcBorders>
          </w:tcPr>
          <w:p w14:paraId="1FC061B8" w14:textId="77777777" w:rsidR="00D2683E" w:rsidRPr="00CA04E0" w:rsidRDefault="00D2683E" w:rsidP="00D2683E">
            <w:pPr>
              <w:spacing w:after="0" w:line="360" w:lineRule="auto"/>
              <w:jc w:val="both"/>
              <w:rPr>
                <w:rFonts w:ascii="Times New Roman" w:eastAsia="Times New Roman" w:hAnsi="Times New Roman" w:cs="Times New Roman"/>
                <w:sz w:val="26"/>
                <w:szCs w:val="26"/>
                <w:lang w:eastAsia="ru-RU"/>
              </w:rPr>
            </w:pPr>
          </w:p>
        </w:tc>
        <w:tc>
          <w:tcPr>
            <w:tcW w:w="4460" w:type="dxa"/>
            <w:gridSpan w:val="2"/>
            <w:hideMark/>
          </w:tcPr>
          <w:p w14:paraId="32719B26" w14:textId="79C0282C" w:rsidR="00D2683E" w:rsidRPr="008E5B29" w:rsidRDefault="00D2683E" w:rsidP="00D2683E">
            <w:pPr>
              <w:spacing w:after="0" w:line="36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Шлыков Кирилл Викторович</w:t>
            </w:r>
          </w:p>
        </w:tc>
      </w:tr>
      <w:tr w:rsidR="00D2683E" w:rsidRPr="00CA04E0" w14:paraId="48FC2C5F" w14:textId="77777777" w:rsidTr="00D2683E">
        <w:trPr>
          <w:jc w:val="center"/>
        </w:trPr>
        <w:tc>
          <w:tcPr>
            <w:tcW w:w="1509" w:type="dxa"/>
            <w:hideMark/>
          </w:tcPr>
          <w:p w14:paraId="4E8DBB7D" w14:textId="77777777" w:rsidR="00D2683E" w:rsidRPr="00CA04E0" w:rsidRDefault="00D2683E" w:rsidP="00D2683E">
            <w:pPr>
              <w:spacing w:before="60" w:after="0" w:line="360" w:lineRule="auto"/>
              <w:jc w:val="both"/>
              <w:rPr>
                <w:rFonts w:ascii="Times New Roman" w:eastAsia="Times New Roman" w:hAnsi="Times New Roman" w:cs="Times New Roman"/>
                <w:sz w:val="26"/>
                <w:szCs w:val="26"/>
                <w:lang w:eastAsia="ru-RU"/>
              </w:rPr>
            </w:pPr>
            <w:r w:rsidRPr="00CA04E0">
              <w:rPr>
                <w:rFonts w:ascii="Times New Roman" w:eastAsia="Times New Roman" w:hAnsi="Times New Roman" w:cs="Times New Roman"/>
                <w:sz w:val="26"/>
                <w:szCs w:val="26"/>
                <w:lang w:eastAsia="ru-RU"/>
              </w:rPr>
              <w:t>Факультет</w:t>
            </w:r>
          </w:p>
        </w:tc>
        <w:tc>
          <w:tcPr>
            <w:tcW w:w="3354" w:type="dxa"/>
            <w:gridSpan w:val="3"/>
            <w:hideMark/>
          </w:tcPr>
          <w:p w14:paraId="2E5E7CAF" w14:textId="77777777" w:rsidR="00D2683E" w:rsidRPr="00CA04E0" w:rsidRDefault="00D2683E" w:rsidP="00D2683E">
            <w:pPr>
              <w:spacing w:before="60" w:after="0" w:line="360" w:lineRule="auto"/>
              <w:rPr>
                <w:rFonts w:ascii="Times New Roman" w:eastAsia="Times New Roman" w:hAnsi="Times New Roman" w:cs="Times New Roman"/>
                <w:sz w:val="26"/>
                <w:szCs w:val="26"/>
                <w:lang w:eastAsia="ru-RU"/>
              </w:rPr>
            </w:pPr>
            <w:r w:rsidRPr="00CA04E0">
              <w:rPr>
                <w:rFonts w:ascii="Times New Roman" w:eastAsia="Times New Roman" w:hAnsi="Times New Roman" w:cs="Times New Roman"/>
                <w:sz w:val="26"/>
                <w:szCs w:val="26"/>
                <w:lang w:eastAsia="ru-RU"/>
              </w:rPr>
              <w:t>экономический</w:t>
            </w:r>
          </w:p>
        </w:tc>
        <w:tc>
          <w:tcPr>
            <w:tcW w:w="2513" w:type="dxa"/>
            <w:hideMark/>
          </w:tcPr>
          <w:p w14:paraId="79E209FB" w14:textId="77777777" w:rsidR="00D2683E" w:rsidRPr="00CA04E0" w:rsidRDefault="00D2683E" w:rsidP="00D2683E">
            <w:pPr>
              <w:spacing w:before="60" w:after="0" w:line="360" w:lineRule="auto"/>
              <w:jc w:val="right"/>
              <w:rPr>
                <w:rFonts w:ascii="Times New Roman" w:eastAsia="Times New Roman" w:hAnsi="Times New Roman" w:cs="Times New Roman"/>
                <w:sz w:val="26"/>
                <w:szCs w:val="26"/>
                <w:lang w:eastAsia="ru-RU"/>
              </w:rPr>
            </w:pPr>
            <w:r w:rsidRPr="00CA04E0">
              <w:rPr>
                <w:rFonts w:ascii="Times New Roman" w:eastAsia="Times New Roman" w:hAnsi="Times New Roman" w:cs="Times New Roman"/>
                <w:sz w:val="26"/>
                <w:szCs w:val="26"/>
                <w:lang w:eastAsia="ru-RU"/>
              </w:rPr>
              <w:t>курс</w:t>
            </w:r>
          </w:p>
        </w:tc>
        <w:tc>
          <w:tcPr>
            <w:tcW w:w="1947" w:type="dxa"/>
            <w:hideMark/>
          </w:tcPr>
          <w:p w14:paraId="6FA5DC2A" w14:textId="77777777" w:rsidR="00D2683E" w:rsidRPr="00CA04E0" w:rsidRDefault="00D2683E" w:rsidP="00D2683E">
            <w:pPr>
              <w:spacing w:before="60" w:after="0" w:line="36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r>
      <w:tr w:rsidR="00D2683E" w:rsidRPr="00CA04E0" w14:paraId="12D88CCA" w14:textId="77777777" w:rsidTr="00D2683E">
        <w:trPr>
          <w:jc w:val="center"/>
        </w:trPr>
        <w:tc>
          <w:tcPr>
            <w:tcW w:w="4401" w:type="dxa"/>
            <w:gridSpan w:val="3"/>
          </w:tcPr>
          <w:p w14:paraId="0D3F0EC2" w14:textId="77777777" w:rsidR="00D2683E" w:rsidRPr="00CA04E0" w:rsidRDefault="00D2683E" w:rsidP="00D2683E">
            <w:pPr>
              <w:spacing w:after="0" w:line="288"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Pr="00CA04E0">
              <w:rPr>
                <w:rFonts w:ascii="Times New Roman" w:eastAsia="Times New Roman" w:hAnsi="Times New Roman" w:cs="Times New Roman"/>
                <w:sz w:val="26"/>
                <w:szCs w:val="26"/>
                <w:lang w:eastAsia="ru-RU"/>
              </w:rPr>
              <w:t>аправление подготовки</w:t>
            </w:r>
          </w:p>
        </w:tc>
        <w:tc>
          <w:tcPr>
            <w:tcW w:w="4922" w:type="dxa"/>
            <w:gridSpan w:val="3"/>
            <w:hideMark/>
          </w:tcPr>
          <w:p w14:paraId="4725DE93" w14:textId="77777777" w:rsidR="00D2683E" w:rsidRPr="00CA04E0" w:rsidRDefault="00D2683E" w:rsidP="00D2683E">
            <w:pPr>
              <w:spacing w:after="0" w:line="360" w:lineRule="auto"/>
              <w:jc w:val="right"/>
              <w:rPr>
                <w:rFonts w:ascii="Times New Roman" w:eastAsia="Times New Roman" w:hAnsi="Times New Roman" w:cs="Times New Roman"/>
                <w:sz w:val="26"/>
                <w:szCs w:val="26"/>
                <w:lang w:eastAsia="ru-RU"/>
              </w:rPr>
            </w:pPr>
            <w:r w:rsidRPr="00CA04E0">
              <w:rPr>
                <w:rFonts w:ascii="Times New Roman" w:eastAsia="Times New Roman" w:hAnsi="Times New Roman" w:cs="Times New Roman"/>
                <w:sz w:val="26"/>
                <w:szCs w:val="26"/>
                <w:lang w:eastAsia="ru-RU"/>
              </w:rPr>
              <w:t>38.03.01 Экономика</w:t>
            </w:r>
          </w:p>
        </w:tc>
      </w:tr>
      <w:tr w:rsidR="00D2683E" w:rsidRPr="00CA04E0" w14:paraId="32397ED1" w14:textId="77777777" w:rsidTr="00D2683E">
        <w:trPr>
          <w:jc w:val="center"/>
        </w:trPr>
        <w:tc>
          <w:tcPr>
            <w:tcW w:w="4401" w:type="dxa"/>
            <w:gridSpan w:val="3"/>
          </w:tcPr>
          <w:p w14:paraId="189DDDA1" w14:textId="77777777" w:rsidR="00D2683E" w:rsidRPr="00CA04E0" w:rsidRDefault="00D2683E" w:rsidP="00D2683E">
            <w:pPr>
              <w:spacing w:after="0" w:line="288"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Направленность (профиль)</w:t>
            </w:r>
          </w:p>
        </w:tc>
        <w:tc>
          <w:tcPr>
            <w:tcW w:w="4922" w:type="dxa"/>
            <w:gridSpan w:val="3"/>
          </w:tcPr>
          <w:p w14:paraId="7B4C1E76" w14:textId="77777777" w:rsidR="00D2683E" w:rsidRPr="00CA04E0" w:rsidRDefault="00D2683E" w:rsidP="00D2683E">
            <w:pPr>
              <w:spacing w:after="0" w:line="360" w:lineRule="auto"/>
              <w:jc w:val="right"/>
              <w:rPr>
                <w:rFonts w:ascii="Times New Roman" w:eastAsia="Times New Roman" w:hAnsi="Times New Roman" w:cs="Times New Roman"/>
                <w:sz w:val="26"/>
                <w:szCs w:val="26"/>
                <w:lang w:eastAsia="ru-RU"/>
              </w:rPr>
            </w:pPr>
          </w:p>
        </w:tc>
      </w:tr>
      <w:tr w:rsidR="00D2683E" w:rsidRPr="00CA04E0" w14:paraId="19011E11" w14:textId="77777777" w:rsidTr="00D2683E">
        <w:trPr>
          <w:cantSplit/>
          <w:trHeight w:val="637"/>
          <w:jc w:val="center"/>
        </w:trPr>
        <w:tc>
          <w:tcPr>
            <w:tcW w:w="3173" w:type="dxa"/>
            <w:gridSpan w:val="2"/>
            <w:hideMark/>
          </w:tcPr>
          <w:p w14:paraId="62C2EBC5" w14:textId="77777777" w:rsidR="00D2683E" w:rsidRDefault="00D2683E" w:rsidP="00D2683E">
            <w:pPr>
              <w:spacing w:after="0" w:line="264" w:lineRule="auto"/>
              <w:jc w:val="both"/>
              <w:rPr>
                <w:rFonts w:ascii="Times New Roman" w:eastAsia="Times New Roman" w:hAnsi="Times New Roman" w:cs="Times New Roman"/>
                <w:sz w:val="26"/>
                <w:szCs w:val="26"/>
                <w:lang w:eastAsia="ru-RU"/>
              </w:rPr>
            </w:pPr>
            <w:r w:rsidRPr="00CA04E0">
              <w:rPr>
                <w:rFonts w:ascii="Times New Roman" w:eastAsia="Times New Roman" w:hAnsi="Times New Roman" w:cs="Times New Roman"/>
                <w:sz w:val="26"/>
                <w:szCs w:val="26"/>
                <w:lang w:eastAsia="ru-RU"/>
              </w:rPr>
              <w:t>Научный руководитель</w:t>
            </w:r>
          </w:p>
          <w:p w14:paraId="6ADBC838" w14:textId="77777777" w:rsidR="00D2683E" w:rsidRPr="00CA04E0" w:rsidRDefault="00D2683E" w:rsidP="00D2683E">
            <w:pPr>
              <w:spacing w:after="0" w:line="264" w:lineRule="auto"/>
              <w:jc w:val="both"/>
              <w:rPr>
                <w:rFonts w:ascii="Times New Roman" w:eastAsia="Times New Roman" w:hAnsi="Times New Roman" w:cs="Times New Roman"/>
                <w:sz w:val="26"/>
                <w:szCs w:val="26"/>
                <w:lang w:eastAsia="ru-RU"/>
              </w:rPr>
            </w:pPr>
            <w:proofErr w:type="spellStart"/>
            <w:proofErr w:type="gramStart"/>
            <w:r>
              <w:rPr>
                <w:rFonts w:ascii="Times New Roman" w:eastAsia="Times New Roman" w:hAnsi="Times New Roman" w:cs="Times New Roman"/>
                <w:sz w:val="26"/>
                <w:szCs w:val="26"/>
                <w:lang w:eastAsia="ru-RU"/>
              </w:rPr>
              <w:t>канд.экон</w:t>
            </w:r>
            <w:proofErr w:type="gramEnd"/>
            <w:r>
              <w:rPr>
                <w:rFonts w:ascii="Times New Roman" w:eastAsia="Times New Roman" w:hAnsi="Times New Roman" w:cs="Times New Roman"/>
                <w:sz w:val="26"/>
                <w:szCs w:val="26"/>
                <w:lang w:eastAsia="ru-RU"/>
              </w:rPr>
              <w:t>.наук</w:t>
            </w:r>
            <w:proofErr w:type="spellEnd"/>
            <w:r>
              <w:rPr>
                <w:rFonts w:ascii="Times New Roman" w:eastAsia="Times New Roman" w:hAnsi="Times New Roman" w:cs="Times New Roman"/>
                <w:sz w:val="26"/>
                <w:szCs w:val="26"/>
                <w:lang w:eastAsia="ru-RU"/>
              </w:rPr>
              <w:t>, доцент</w:t>
            </w:r>
          </w:p>
        </w:tc>
        <w:tc>
          <w:tcPr>
            <w:tcW w:w="1690" w:type="dxa"/>
            <w:gridSpan w:val="2"/>
            <w:tcBorders>
              <w:top w:val="nil"/>
              <w:left w:val="nil"/>
              <w:bottom w:val="single" w:sz="4" w:space="0" w:color="auto"/>
              <w:right w:val="nil"/>
            </w:tcBorders>
          </w:tcPr>
          <w:p w14:paraId="0C9CFC84" w14:textId="77777777" w:rsidR="00D2683E" w:rsidRPr="00CA04E0" w:rsidRDefault="00D2683E" w:rsidP="00D2683E">
            <w:pPr>
              <w:spacing w:after="0" w:line="360" w:lineRule="auto"/>
              <w:jc w:val="both"/>
              <w:rPr>
                <w:rFonts w:ascii="Times New Roman" w:eastAsia="Times New Roman" w:hAnsi="Times New Roman" w:cs="Times New Roman"/>
                <w:sz w:val="26"/>
                <w:szCs w:val="26"/>
                <w:lang w:eastAsia="ru-RU"/>
              </w:rPr>
            </w:pPr>
          </w:p>
        </w:tc>
        <w:tc>
          <w:tcPr>
            <w:tcW w:w="4460" w:type="dxa"/>
            <w:gridSpan w:val="2"/>
            <w:vAlign w:val="center"/>
            <w:hideMark/>
          </w:tcPr>
          <w:p w14:paraId="7D900447" w14:textId="610215D5" w:rsidR="00D2683E" w:rsidRPr="00CA04E0" w:rsidRDefault="00D2683E" w:rsidP="00D2683E">
            <w:pPr>
              <w:spacing w:after="0" w:line="360" w:lineRule="auto"/>
              <w:jc w:val="right"/>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Ж.Л.</w:t>
            </w:r>
            <w:proofErr w:type="gram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Комкова</w:t>
            </w:r>
            <w:proofErr w:type="spellEnd"/>
          </w:p>
        </w:tc>
      </w:tr>
      <w:tr w:rsidR="00D2683E" w:rsidRPr="00CA04E0" w14:paraId="47AB9B80" w14:textId="77777777" w:rsidTr="00D2683E">
        <w:trPr>
          <w:cantSplit/>
          <w:trHeight w:val="820"/>
          <w:jc w:val="center"/>
        </w:trPr>
        <w:tc>
          <w:tcPr>
            <w:tcW w:w="3173" w:type="dxa"/>
            <w:gridSpan w:val="2"/>
            <w:hideMark/>
          </w:tcPr>
          <w:p w14:paraId="5AEB38D5" w14:textId="77777777" w:rsidR="00D2683E" w:rsidRDefault="00D2683E" w:rsidP="00D2683E">
            <w:pPr>
              <w:spacing w:after="0" w:line="264" w:lineRule="auto"/>
              <w:jc w:val="both"/>
              <w:rPr>
                <w:rFonts w:ascii="Times New Roman" w:eastAsia="Times New Roman" w:hAnsi="Times New Roman" w:cs="Times New Roman"/>
                <w:sz w:val="26"/>
                <w:szCs w:val="26"/>
                <w:lang w:eastAsia="ru-RU"/>
              </w:rPr>
            </w:pPr>
            <w:proofErr w:type="spellStart"/>
            <w:r w:rsidRPr="00CA04E0">
              <w:rPr>
                <w:rFonts w:ascii="Times New Roman" w:eastAsia="Times New Roman" w:hAnsi="Times New Roman" w:cs="Times New Roman"/>
                <w:sz w:val="26"/>
                <w:szCs w:val="26"/>
                <w:lang w:eastAsia="ru-RU"/>
              </w:rPr>
              <w:t>Нормоконтролер</w:t>
            </w:r>
            <w:proofErr w:type="spellEnd"/>
          </w:p>
          <w:p w14:paraId="0CF0283C" w14:textId="77777777" w:rsidR="00D2683E" w:rsidRPr="00CA04E0" w:rsidRDefault="00D2683E" w:rsidP="00D2683E">
            <w:pPr>
              <w:spacing w:after="0" w:line="264" w:lineRule="auto"/>
              <w:jc w:val="both"/>
              <w:rPr>
                <w:rFonts w:ascii="Times New Roman" w:eastAsia="Times New Roman" w:hAnsi="Times New Roman" w:cs="Times New Roman"/>
                <w:sz w:val="26"/>
                <w:szCs w:val="26"/>
                <w:lang w:eastAsia="ru-RU"/>
              </w:rPr>
            </w:pPr>
            <w:proofErr w:type="spellStart"/>
            <w:proofErr w:type="gramStart"/>
            <w:r>
              <w:rPr>
                <w:rFonts w:ascii="Times New Roman" w:eastAsia="Times New Roman" w:hAnsi="Times New Roman" w:cs="Times New Roman"/>
                <w:sz w:val="26"/>
                <w:szCs w:val="26"/>
                <w:lang w:eastAsia="ru-RU"/>
              </w:rPr>
              <w:t>канд.экон</w:t>
            </w:r>
            <w:proofErr w:type="gramEnd"/>
            <w:r>
              <w:rPr>
                <w:rFonts w:ascii="Times New Roman" w:eastAsia="Times New Roman" w:hAnsi="Times New Roman" w:cs="Times New Roman"/>
                <w:sz w:val="26"/>
                <w:szCs w:val="26"/>
                <w:lang w:eastAsia="ru-RU"/>
              </w:rPr>
              <w:t>.наук</w:t>
            </w:r>
            <w:proofErr w:type="spellEnd"/>
            <w:r>
              <w:rPr>
                <w:rFonts w:ascii="Times New Roman" w:eastAsia="Times New Roman" w:hAnsi="Times New Roman" w:cs="Times New Roman"/>
                <w:sz w:val="26"/>
                <w:szCs w:val="26"/>
                <w:lang w:eastAsia="ru-RU"/>
              </w:rPr>
              <w:t>, доцент</w:t>
            </w:r>
          </w:p>
        </w:tc>
        <w:tc>
          <w:tcPr>
            <w:tcW w:w="1690" w:type="dxa"/>
            <w:gridSpan w:val="2"/>
            <w:tcBorders>
              <w:top w:val="single" w:sz="4" w:space="0" w:color="auto"/>
              <w:left w:val="nil"/>
              <w:bottom w:val="single" w:sz="4" w:space="0" w:color="auto"/>
              <w:right w:val="nil"/>
            </w:tcBorders>
          </w:tcPr>
          <w:p w14:paraId="74444C00" w14:textId="77777777" w:rsidR="00D2683E" w:rsidRPr="00CA04E0" w:rsidRDefault="00D2683E" w:rsidP="00D2683E">
            <w:pPr>
              <w:spacing w:after="0" w:line="360" w:lineRule="auto"/>
              <w:jc w:val="both"/>
              <w:rPr>
                <w:rFonts w:ascii="Times New Roman" w:eastAsia="Times New Roman" w:hAnsi="Times New Roman" w:cs="Times New Roman"/>
                <w:sz w:val="26"/>
                <w:szCs w:val="26"/>
                <w:lang w:eastAsia="ru-RU"/>
              </w:rPr>
            </w:pPr>
          </w:p>
        </w:tc>
        <w:tc>
          <w:tcPr>
            <w:tcW w:w="4460" w:type="dxa"/>
            <w:gridSpan w:val="2"/>
            <w:vAlign w:val="center"/>
          </w:tcPr>
          <w:p w14:paraId="7B24A3C4" w14:textId="280C67B8" w:rsidR="00D2683E" w:rsidRPr="00CA04E0" w:rsidRDefault="00D2683E" w:rsidP="00D2683E">
            <w:pPr>
              <w:spacing w:after="0" w:line="360" w:lineRule="auto"/>
              <w:jc w:val="right"/>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Ж.Л.</w:t>
            </w:r>
            <w:proofErr w:type="gram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Комкова</w:t>
            </w:r>
            <w:proofErr w:type="spellEnd"/>
          </w:p>
        </w:tc>
      </w:tr>
    </w:tbl>
    <w:p w14:paraId="1D795CBC" w14:textId="77777777" w:rsidR="00D2683E" w:rsidRPr="00CA04E0" w:rsidRDefault="00D2683E" w:rsidP="00D2683E">
      <w:pPr>
        <w:spacing w:after="0" w:line="240" w:lineRule="auto"/>
        <w:ind w:firstLine="567"/>
        <w:jc w:val="center"/>
        <w:rPr>
          <w:rFonts w:ascii="Times New Roman" w:eastAsia="Times New Roman" w:hAnsi="Times New Roman" w:cs="Times New Roman"/>
          <w:sz w:val="26"/>
          <w:szCs w:val="26"/>
          <w:u w:val="single"/>
          <w:lang w:eastAsia="ru-RU"/>
        </w:rPr>
      </w:pPr>
    </w:p>
    <w:p w14:paraId="53E76CF7" w14:textId="77777777" w:rsidR="00D2683E" w:rsidRPr="00CA04E0" w:rsidRDefault="00D2683E" w:rsidP="00D2683E">
      <w:pPr>
        <w:spacing w:after="0" w:line="240" w:lineRule="auto"/>
        <w:ind w:firstLine="567"/>
        <w:jc w:val="center"/>
        <w:rPr>
          <w:rFonts w:ascii="Times New Roman" w:eastAsia="Times New Roman" w:hAnsi="Times New Roman" w:cs="Times New Roman"/>
          <w:sz w:val="26"/>
          <w:szCs w:val="26"/>
          <w:u w:val="single"/>
          <w:lang w:eastAsia="ru-RU"/>
        </w:rPr>
      </w:pPr>
    </w:p>
    <w:p w14:paraId="704C234F" w14:textId="77777777" w:rsidR="00D2683E" w:rsidRPr="00CA04E0" w:rsidRDefault="00D2683E" w:rsidP="00D2683E">
      <w:pPr>
        <w:spacing w:after="0" w:line="240" w:lineRule="auto"/>
        <w:ind w:firstLine="567"/>
        <w:jc w:val="center"/>
        <w:rPr>
          <w:rFonts w:ascii="Times New Roman" w:eastAsia="Times New Roman" w:hAnsi="Times New Roman" w:cs="Times New Roman"/>
          <w:sz w:val="26"/>
          <w:szCs w:val="26"/>
          <w:u w:val="single"/>
          <w:lang w:eastAsia="ru-RU"/>
        </w:rPr>
      </w:pPr>
    </w:p>
    <w:p w14:paraId="33F376E6" w14:textId="77777777" w:rsidR="00D2683E" w:rsidRPr="00CA04E0" w:rsidRDefault="00D2683E" w:rsidP="00D2683E">
      <w:pPr>
        <w:spacing w:after="0" w:line="240" w:lineRule="auto"/>
        <w:ind w:firstLine="567"/>
        <w:jc w:val="center"/>
        <w:rPr>
          <w:rFonts w:ascii="Times New Roman" w:eastAsia="Times New Roman" w:hAnsi="Times New Roman" w:cs="Times New Roman"/>
          <w:sz w:val="26"/>
          <w:szCs w:val="26"/>
          <w:u w:val="single"/>
          <w:lang w:eastAsia="ru-RU"/>
        </w:rPr>
      </w:pPr>
    </w:p>
    <w:p w14:paraId="1E25304C" w14:textId="77777777" w:rsidR="00D2683E" w:rsidRDefault="00D2683E" w:rsidP="00D2683E">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Краснодар</w:t>
      </w:r>
    </w:p>
    <w:p w14:paraId="13BA85D0" w14:textId="77777777" w:rsidR="00D2683E" w:rsidRDefault="00D2683E" w:rsidP="00D2683E">
      <w:pPr>
        <w:spacing w:after="0" w:line="276" w:lineRule="auto"/>
        <w:jc w:val="center"/>
        <w:rPr>
          <w:rFonts w:ascii="Times New Roman" w:eastAsia="Times New Roman" w:hAnsi="Times New Roman" w:cs="Times New Roman"/>
          <w:sz w:val="28"/>
          <w:szCs w:val="28"/>
          <w:lang w:eastAsia="ru-RU"/>
        </w:rPr>
        <w:sectPr w:rsidR="00D2683E" w:rsidSect="00D2683E">
          <w:footerReference w:type="default" r:id="rId8"/>
          <w:pgSz w:w="11906" w:h="16838" w:code="9"/>
          <w:pgMar w:top="1134" w:right="567" w:bottom="1134" w:left="1701" w:header="709" w:footer="709" w:gutter="0"/>
          <w:cols w:space="708"/>
          <w:titlePg/>
          <w:docGrid w:linePitch="360"/>
        </w:sectPr>
      </w:pPr>
      <w:r>
        <w:rPr>
          <w:rFonts w:ascii="Times New Roman" w:eastAsia="Times New Roman" w:hAnsi="Times New Roman" w:cs="Times New Roman"/>
          <w:sz w:val="28"/>
          <w:szCs w:val="28"/>
          <w:lang w:eastAsia="ru-RU"/>
        </w:rPr>
        <w:t>2020</w:t>
      </w:r>
    </w:p>
    <w:p w14:paraId="3EE92343" w14:textId="77777777" w:rsidR="00D2683E" w:rsidRDefault="00D2683E" w:rsidP="00D2683E">
      <w:pPr>
        <w:jc w:val="center"/>
        <w:rPr>
          <w:rFonts w:ascii="Times New Roman" w:hAnsi="Times New Roman" w:cs="Times New Roman"/>
          <w:b/>
          <w:sz w:val="32"/>
          <w:szCs w:val="32"/>
        </w:rPr>
      </w:pPr>
      <w:r w:rsidRPr="007E4F85">
        <w:rPr>
          <w:rFonts w:ascii="Times New Roman" w:hAnsi="Times New Roman" w:cs="Times New Roman"/>
          <w:b/>
          <w:sz w:val="32"/>
          <w:szCs w:val="32"/>
        </w:rPr>
        <w:lastRenderedPageBreak/>
        <w:t>СОДЕРЖАНИЕ</w:t>
      </w:r>
    </w:p>
    <w:p w14:paraId="73A1B38D" w14:textId="6E168F48" w:rsidR="00D2683E" w:rsidRDefault="00D2683E"/>
    <w:p w14:paraId="67087F9B" w14:textId="77777777" w:rsidR="00A31F19" w:rsidRPr="00204199" w:rsidRDefault="00A31F19" w:rsidP="00A31F19">
      <w:pPr>
        <w:tabs>
          <w:tab w:val="right" w:leader="dot" w:pos="9638"/>
        </w:tabs>
        <w:spacing w:after="0" w:line="360" w:lineRule="auto"/>
        <w:ind w:right="-1"/>
        <w:contextualSpacing/>
        <w:jc w:val="both"/>
        <w:rPr>
          <w:rFonts w:ascii="Times New Roman" w:hAnsi="Times New Roman" w:cs="Times New Roman"/>
          <w:color w:val="000000" w:themeColor="text1"/>
          <w:sz w:val="28"/>
          <w:szCs w:val="28"/>
        </w:rPr>
      </w:pPr>
      <w:r w:rsidRPr="00204199">
        <w:rPr>
          <w:rFonts w:ascii="Times New Roman" w:hAnsi="Times New Roman" w:cs="Times New Roman"/>
          <w:color w:val="000000" w:themeColor="text1"/>
          <w:sz w:val="28"/>
          <w:szCs w:val="28"/>
        </w:rPr>
        <w:t xml:space="preserve">Введение </w:t>
      </w:r>
      <w:r w:rsidRPr="00204199">
        <w:rPr>
          <w:rFonts w:ascii="Times New Roman" w:hAnsi="Times New Roman" w:cs="Times New Roman"/>
          <w:color w:val="000000" w:themeColor="text1"/>
          <w:sz w:val="28"/>
          <w:szCs w:val="28"/>
        </w:rPr>
        <w:tab/>
        <w:t xml:space="preserve">3 </w:t>
      </w:r>
    </w:p>
    <w:p w14:paraId="4C144203" w14:textId="1822F028" w:rsidR="00A31F19" w:rsidRPr="00204199" w:rsidRDefault="00A31F19" w:rsidP="00A31F19">
      <w:pPr>
        <w:pStyle w:val="a4"/>
        <w:numPr>
          <w:ilvl w:val="0"/>
          <w:numId w:val="17"/>
        </w:numPr>
        <w:tabs>
          <w:tab w:val="right" w:leader="dot" w:pos="9639"/>
        </w:tabs>
        <w:spacing w:after="296" w:line="360" w:lineRule="auto"/>
        <w:ind w:left="357" w:right="-1" w:hanging="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Привлеченный капитал как объект бухгалтерского наблюдения</w:t>
      </w:r>
      <w:r w:rsidRPr="00204199">
        <w:rPr>
          <w:rFonts w:ascii="Times New Roman" w:hAnsi="Times New Roman" w:cs="Times New Roman"/>
          <w:color w:val="000000" w:themeColor="text1"/>
          <w:sz w:val="28"/>
          <w:szCs w:val="28"/>
        </w:rPr>
        <w:tab/>
        <w:t>5</w:t>
      </w:r>
    </w:p>
    <w:p w14:paraId="40354BB9" w14:textId="0F63E528" w:rsidR="00A31F19" w:rsidRPr="00204199" w:rsidRDefault="00A31F19" w:rsidP="00A31F19">
      <w:pPr>
        <w:pStyle w:val="a4"/>
        <w:numPr>
          <w:ilvl w:val="1"/>
          <w:numId w:val="17"/>
        </w:numPr>
        <w:tabs>
          <w:tab w:val="right" w:leader="dot" w:pos="9639"/>
        </w:tabs>
        <w:spacing w:after="296" w:line="360" w:lineRule="auto"/>
        <w:ind w:left="788" w:right="-1" w:hanging="431"/>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Сущность </w:t>
      </w:r>
      <w:r w:rsidRPr="2897F774">
        <w:rPr>
          <w:rFonts w:ascii="Times New Roman" w:eastAsia="Times New Roman" w:hAnsi="Times New Roman" w:cs="Times New Roman"/>
          <w:color w:val="000000" w:themeColor="text1"/>
          <w:sz w:val="28"/>
          <w:szCs w:val="28"/>
        </w:rPr>
        <w:t>привлеченного капитала</w:t>
      </w:r>
      <w:r w:rsidRPr="00204199">
        <w:rPr>
          <w:rFonts w:ascii="Times New Roman" w:hAnsi="Times New Roman" w:cs="Times New Roman"/>
          <w:color w:val="000000" w:themeColor="text1"/>
          <w:sz w:val="28"/>
          <w:szCs w:val="28"/>
        </w:rPr>
        <w:tab/>
        <w:t>5</w:t>
      </w:r>
    </w:p>
    <w:p w14:paraId="57A6E1DB" w14:textId="532A3C6A" w:rsidR="00A31F19" w:rsidRPr="00204199" w:rsidRDefault="00A31F19" w:rsidP="00A31F19">
      <w:pPr>
        <w:pStyle w:val="a4"/>
        <w:numPr>
          <w:ilvl w:val="1"/>
          <w:numId w:val="17"/>
        </w:numPr>
        <w:tabs>
          <w:tab w:val="right" w:leader="dot" w:pos="9639"/>
        </w:tabs>
        <w:spacing w:after="296" w:line="360" w:lineRule="auto"/>
        <w:ind w:left="788" w:right="-1" w:hanging="43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Формирование привлеченного капитала</w:t>
      </w:r>
      <w:r w:rsidRPr="00204199">
        <w:rPr>
          <w:rFonts w:ascii="Times New Roman" w:hAnsi="Times New Roman" w:cs="Times New Roman"/>
          <w:color w:val="000000" w:themeColor="text1"/>
          <w:sz w:val="28"/>
          <w:szCs w:val="28"/>
        </w:rPr>
        <w:tab/>
        <w:t>9</w:t>
      </w:r>
    </w:p>
    <w:p w14:paraId="38336CBF" w14:textId="4E152E54" w:rsidR="00A31F19" w:rsidRPr="00204199" w:rsidRDefault="00A31F19" w:rsidP="00A31F19">
      <w:pPr>
        <w:pStyle w:val="a4"/>
        <w:numPr>
          <w:ilvl w:val="1"/>
          <w:numId w:val="17"/>
        </w:numPr>
        <w:tabs>
          <w:tab w:val="right" w:leader="dot" w:pos="9639"/>
        </w:tabs>
        <w:spacing w:after="296" w:line="360" w:lineRule="auto"/>
        <w:ind w:left="851" w:right="-1" w:hanging="49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Управление заемным капиталом</w:t>
      </w:r>
      <w:r w:rsidRPr="00204199">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1</w:t>
      </w:r>
      <w:r w:rsidR="009D3AFC">
        <w:rPr>
          <w:rFonts w:ascii="Times New Roman" w:hAnsi="Times New Roman" w:cs="Times New Roman"/>
          <w:color w:val="000000" w:themeColor="text1"/>
          <w:sz w:val="28"/>
          <w:szCs w:val="28"/>
        </w:rPr>
        <w:t>6</w:t>
      </w:r>
    </w:p>
    <w:p w14:paraId="27DF9B3A" w14:textId="010D45FA" w:rsidR="00A31F19" w:rsidRPr="00204199" w:rsidRDefault="00A31F19" w:rsidP="00A31F19">
      <w:pPr>
        <w:pStyle w:val="a4"/>
        <w:numPr>
          <w:ilvl w:val="0"/>
          <w:numId w:val="17"/>
        </w:numPr>
        <w:tabs>
          <w:tab w:val="right" w:leader="dot" w:pos="9639"/>
        </w:tabs>
        <w:spacing w:after="296" w:line="360" w:lineRule="auto"/>
        <w:ind w:left="357" w:right="-1" w:hanging="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Сквозная задача по бухгалтерскому учету</w:t>
      </w:r>
      <w:r w:rsidRPr="00204199">
        <w:rPr>
          <w:rFonts w:ascii="Times New Roman" w:hAnsi="Times New Roman" w:cs="Times New Roman"/>
          <w:color w:val="000000" w:themeColor="text1"/>
          <w:sz w:val="28"/>
          <w:szCs w:val="28"/>
        </w:rPr>
        <w:t xml:space="preserve"> </w:t>
      </w:r>
      <w:r w:rsidRPr="00204199">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2</w:t>
      </w:r>
      <w:r w:rsidR="009D3AFC">
        <w:rPr>
          <w:rFonts w:ascii="Times New Roman" w:hAnsi="Times New Roman" w:cs="Times New Roman"/>
          <w:color w:val="000000" w:themeColor="text1"/>
          <w:sz w:val="28"/>
          <w:szCs w:val="28"/>
        </w:rPr>
        <w:t>1</w:t>
      </w:r>
    </w:p>
    <w:p w14:paraId="4852D09E" w14:textId="39551489" w:rsidR="00A31F19" w:rsidRPr="00204199" w:rsidRDefault="00A31F19" w:rsidP="00A31F19">
      <w:pPr>
        <w:tabs>
          <w:tab w:val="right" w:leader="dot" w:pos="9639"/>
        </w:tabs>
        <w:spacing w:after="0" w:line="360" w:lineRule="auto"/>
        <w:ind w:right="-1"/>
        <w:contextualSpacing/>
        <w:jc w:val="both"/>
        <w:rPr>
          <w:rFonts w:ascii="Times New Roman" w:hAnsi="Times New Roman" w:cs="Times New Roman"/>
          <w:color w:val="000000" w:themeColor="text1"/>
          <w:sz w:val="28"/>
          <w:szCs w:val="28"/>
        </w:rPr>
      </w:pPr>
      <w:r w:rsidRPr="00204199">
        <w:rPr>
          <w:rFonts w:ascii="Times New Roman" w:hAnsi="Times New Roman" w:cs="Times New Roman"/>
          <w:color w:val="000000" w:themeColor="text1"/>
          <w:sz w:val="28"/>
          <w:szCs w:val="28"/>
        </w:rPr>
        <w:t xml:space="preserve">Заключение </w:t>
      </w:r>
      <w:r w:rsidRPr="00204199">
        <w:rPr>
          <w:rFonts w:ascii="Times New Roman" w:hAnsi="Times New Roman" w:cs="Times New Roman"/>
          <w:color w:val="000000" w:themeColor="text1"/>
          <w:sz w:val="28"/>
          <w:szCs w:val="28"/>
        </w:rPr>
        <w:tab/>
      </w:r>
      <w:r w:rsidR="009D3AFC">
        <w:rPr>
          <w:rFonts w:ascii="Times New Roman" w:hAnsi="Times New Roman" w:cs="Times New Roman"/>
          <w:color w:val="000000" w:themeColor="text1"/>
          <w:sz w:val="28"/>
          <w:szCs w:val="28"/>
        </w:rPr>
        <w:t>34</w:t>
      </w:r>
    </w:p>
    <w:p w14:paraId="2C1A215B" w14:textId="440E88FE" w:rsidR="00A31F19" w:rsidRPr="00204199" w:rsidRDefault="00A31F19" w:rsidP="00A31F19">
      <w:pPr>
        <w:tabs>
          <w:tab w:val="right" w:leader="dot" w:pos="9639"/>
        </w:tabs>
        <w:spacing w:after="0" w:line="360" w:lineRule="auto"/>
        <w:ind w:right="-1"/>
        <w:contextualSpacing/>
        <w:jc w:val="both"/>
        <w:rPr>
          <w:rFonts w:ascii="Times New Roman" w:hAnsi="Times New Roman" w:cs="Times New Roman"/>
          <w:color w:val="000000" w:themeColor="text1"/>
          <w:sz w:val="28"/>
          <w:szCs w:val="28"/>
        </w:rPr>
      </w:pPr>
      <w:r w:rsidRPr="00204199">
        <w:rPr>
          <w:rFonts w:ascii="Times New Roman" w:hAnsi="Times New Roman" w:cs="Times New Roman"/>
          <w:color w:val="000000" w:themeColor="text1"/>
          <w:sz w:val="28"/>
          <w:szCs w:val="28"/>
        </w:rPr>
        <w:t xml:space="preserve">Список использованных источников </w:t>
      </w:r>
      <w:r w:rsidRPr="00204199">
        <w:rPr>
          <w:rFonts w:ascii="Times New Roman" w:hAnsi="Times New Roman" w:cs="Times New Roman"/>
          <w:color w:val="000000" w:themeColor="text1"/>
          <w:sz w:val="28"/>
          <w:szCs w:val="28"/>
        </w:rPr>
        <w:tab/>
      </w:r>
      <w:r w:rsidR="009D3AFC">
        <w:rPr>
          <w:rFonts w:ascii="Times New Roman" w:hAnsi="Times New Roman" w:cs="Times New Roman"/>
          <w:color w:val="000000" w:themeColor="text1"/>
          <w:sz w:val="28"/>
          <w:szCs w:val="28"/>
        </w:rPr>
        <w:t>36</w:t>
      </w:r>
    </w:p>
    <w:p w14:paraId="017E5F61" w14:textId="2D1A1456" w:rsidR="00A31F19" w:rsidRDefault="00A31F19" w:rsidP="00716F73">
      <w:pPr>
        <w:tabs>
          <w:tab w:val="right" w:leader="dot" w:pos="9356"/>
        </w:tabs>
        <w:jc w:val="both"/>
        <w:rPr>
          <w:rFonts w:ascii="Times New Roman" w:hAnsi="Times New Roman" w:cs="Times New Roman"/>
          <w:color w:val="000000" w:themeColor="text1"/>
          <w:sz w:val="28"/>
          <w:szCs w:val="28"/>
        </w:rPr>
      </w:pPr>
      <w:r w:rsidRPr="00204199">
        <w:rPr>
          <w:rFonts w:ascii="Times New Roman" w:hAnsi="Times New Roman" w:cs="Times New Roman"/>
          <w:color w:val="000000" w:themeColor="text1"/>
          <w:sz w:val="28"/>
          <w:szCs w:val="28"/>
        </w:rPr>
        <w:t>Приложени</w:t>
      </w:r>
      <w:r>
        <w:rPr>
          <w:rFonts w:ascii="Times New Roman" w:hAnsi="Times New Roman" w:cs="Times New Roman"/>
          <w:color w:val="000000" w:themeColor="text1"/>
          <w:sz w:val="28"/>
          <w:szCs w:val="28"/>
        </w:rPr>
        <w:t>е А</w:t>
      </w:r>
      <w:r w:rsidR="00716F73">
        <w:rPr>
          <w:rFonts w:ascii="Times New Roman" w:hAnsi="Times New Roman" w:cs="Times New Roman"/>
          <w:color w:val="000000" w:themeColor="text1"/>
          <w:sz w:val="28"/>
          <w:szCs w:val="28"/>
        </w:rPr>
        <w:tab/>
        <w:t>4</w:t>
      </w:r>
      <w:r w:rsidR="009D3AFC">
        <w:rPr>
          <w:rFonts w:ascii="Times New Roman" w:hAnsi="Times New Roman" w:cs="Times New Roman"/>
          <w:color w:val="000000" w:themeColor="text1"/>
          <w:sz w:val="28"/>
          <w:szCs w:val="28"/>
        </w:rPr>
        <w:t>0</w:t>
      </w:r>
    </w:p>
    <w:p w14:paraId="46F8E95C" w14:textId="5C450DD5" w:rsidR="00A31F19" w:rsidRPr="00204199" w:rsidRDefault="00A31F19" w:rsidP="00716F73">
      <w:pPr>
        <w:tabs>
          <w:tab w:val="right" w:leader="dot" w:pos="935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Б</w:t>
      </w:r>
      <w:r w:rsidR="00716F73">
        <w:rPr>
          <w:rFonts w:ascii="Times New Roman" w:hAnsi="Times New Roman" w:cs="Times New Roman"/>
          <w:color w:val="000000" w:themeColor="text1"/>
          <w:sz w:val="28"/>
          <w:szCs w:val="28"/>
        </w:rPr>
        <w:tab/>
        <w:t>4</w:t>
      </w:r>
      <w:r w:rsidR="009D3AFC">
        <w:rPr>
          <w:rFonts w:ascii="Times New Roman" w:hAnsi="Times New Roman" w:cs="Times New Roman"/>
          <w:color w:val="000000" w:themeColor="text1"/>
          <w:sz w:val="28"/>
          <w:szCs w:val="28"/>
        </w:rPr>
        <w:t>2</w:t>
      </w:r>
    </w:p>
    <w:p w14:paraId="7283AE12" w14:textId="40B9DE8D" w:rsidR="00256B4C" w:rsidRDefault="00256B4C"/>
    <w:p w14:paraId="359BA45C" w14:textId="2EFD2ECC" w:rsidR="00256B4C" w:rsidRDefault="00256B4C"/>
    <w:p w14:paraId="41F905A0" w14:textId="0959A9D7" w:rsidR="00256B4C" w:rsidRDefault="00256B4C"/>
    <w:p w14:paraId="4FD540FF" w14:textId="432B50B3" w:rsidR="00256B4C" w:rsidRDefault="00256B4C"/>
    <w:p w14:paraId="6FC3C99A" w14:textId="451A0C56" w:rsidR="00256B4C" w:rsidRDefault="00256B4C"/>
    <w:p w14:paraId="13580E98" w14:textId="34349E68" w:rsidR="00256B4C" w:rsidRDefault="00256B4C"/>
    <w:p w14:paraId="61ADD6AB" w14:textId="6511449F" w:rsidR="00256B4C" w:rsidRDefault="00256B4C"/>
    <w:p w14:paraId="6282742E" w14:textId="41B0028B" w:rsidR="00256B4C" w:rsidRDefault="00256B4C"/>
    <w:p w14:paraId="185E75AD" w14:textId="7AD525E4" w:rsidR="00256B4C" w:rsidRDefault="00256B4C"/>
    <w:p w14:paraId="5E1B96EF" w14:textId="637A3972" w:rsidR="00256B4C" w:rsidRDefault="00256B4C"/>
    <w:p w14:paraId="62FAB675" w14:textId="4736A3DC" w:rsidR="00256B4C" w:rsidRDefault="00256B4C"/>
    <w:p w14:paraId="16390458" w14:textId="24685A25" w:rsidR="00256B4C" w:rsidRDefault="00256B4C"/>
    <w:p w14:paraId="5256FD6E" w14:textId="6E454371" w:rsidR="00256B4C" w:rsidRDefault="00256B4C"/>
    <w:p w14:paraId="72394820" w14:textId="1A90DA0E" w:rsidR="00256B4C" w:rsidRDefault="00256B4C"/>
    <w:p w14:paraId="420A0A40" w14:textId="163817D0" w:rsidR="00256B4C" w:rsidRDefault="00256B4C"/>
    <w:p w14:paraId="00F642E2" w14:textId="0270940C" w:rsidR="00256B4C" w:rsidRDefault="00256B4C"/>
    <w:p w14:paraId="791A04EB" w14:textId="428199EE" w:rsidR="00256B4C" w:rsidRDefault="00256B4C"/>
    <w:p w14:paraId="00FB13E9" w14:textId="77777777" w:rsidR="00A31F19" w:rsidRDefault="00A31F19"/>
    <w:p w14:paraId="370C7109" w14:textId="77777777" w:rsidR="00724197" w:rsidRPr="00204199" w:rsidRDefault="00724197" w:rsidP="00724197">
      <w:pPr>
        <w:spacing w:after="0" w:line="360" w:lineRule="auto"/>
        <w:contextualSpacing/>
        <w:jc w:val="center"/>
        <w:rPr>
          <w:rFonts w:ascii="Times New Roman" w:eastAsia="Times New Roman" w:hAnsi="Times New Roman" w:cs="Times New Roman"/>
          <w:color w:val="000000" w:themeColor="text1"/>
          <w:sz w:val="32"/>
          <w:szCs w:val="32"/>
        </w:rPr>
      </w:pPr>
      <w:r w:rsidRPr="00204199">
        <w:rPr>
          <w:rFonts w:ascii="Times New Roman" w:eastAsia="Times New Roman" w:hAnsi="Times New Roman" w:cs="Times New Roman"/>
          <w:color w:val="000000" w:themeColor="text1"/>
          <w:sz w:val="32"/>
          <w:szCs w:val="32"/>
        </w:rPr>
        <w:lastRenderedPageBreak/>
        <w:t>ВВЕДЕНИЕ</w:t>
      </w:r>
    </w:p>
    <w:p w14:paraId="73594281" w14:textId="77777777" w:rsidR="00724197" w:rsidRPr="00204199" w:rsidRDefault="00724197" w:rsidP="00724197">
      <w:pPr>
        <w:spacing w:after="0" w:line="360" w:lineRule="auto"/>
        <w:contextualSpacing/>
        <w:jc w:val="center"/>
        <w:rPr>
          <w:rFonts w:ascii="Times New Roman" w:eastAsia="Times New Roman" w:hAnsi="Times New Roman" w:cs="Times New Roman"/>
          <w:color w:val="000000" w:themeColor="text1"/>
          <w:sz w:val="32"/>
          <w:szCs w:val="32"/>
        </w:rPr>
      </w:pPr>
    </w:p>
    <w:p w14:paraId="117B8B51" w14:textId="77777777" w:rsidR="00523F58" w:rsidRDefault="0010136E" w:rsidP="00523F58">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10136E">
        <w:rPr>
          <w:rFonts w:ascii="Times New Roman" w:eastAsia="Times New Roman" w:hAnsi="Times New Roman" w:cs="Times New Roman"/>
          <w:color w:val="000000" w:themeColor="text1"/>
          <w:sz w:val="28"/>
          <w:szCs w:val="28"/>
          <w:lang w:eastAsia="ru-RU"/>
        </w:rPr>
        <w:t>В настоящее время у российских организаций</w:t>
      </w:r>
      <w:r w:rsidR="00256B4C" w:rsidRPr="0010136E">
        <w:rPr>
          <w:rFonts w:ascii="Times New Roman" w:eastAsia="Times New Roman" w:hAnsi="Times New Roman" w:cs="Times New Roman"/>
          <w:color w:val="000000" w:themeColor="text1"/>
          <w:sz w:val="28"/>
          <w:szCs w:val="28"/>
          <w:lang w:eastAsia="ru-RU"/>
        </w:rPr>
        <w:t xml:space="preserve"> остро стоит проблема привлечения </w:t>
      </w:r>
      <w:r w:rsidRPr="0010136E">
        <w:rPr>
          <w:rFonts w:ascii="Times New Roman" w:eastAsia="Times New Roman" w:hAnsi="Times New Roman" w:cs="Times New Roman"/>
          <w:color w:val="000000" w:themeColor="text1"/>
          <w:sz w:val="28"/>
          <w:szCs w:val="28"/>
          <w:lang w:eastAsia="ru-RU"/>
        </w:rPr>
        <w:t>дополнительных средств</w:t>
      </w:r>
      <w:r w:rsidR="00256B4C" w:rsidRPr="0010136E">
        <w:rPr>
          <w:rFonts w:ascii="Times New Roman" w:eastAsia="Times New Roman" w:hAnsi="Times New Roman" w:cs="Times New Roman"/>
          <w:color w:val="000000" w:themeColor="text1"/>
          <w:sz w:val="28"/>
          <w:szCs w:val="28"/>
          <w:lang w:eastAsia="ru-RU"/>
        </w:rPr>
        <w:t xml:space="preserve"> </w:t>
      </w:r>
      <w:r w:rsidRPr="0010136E">
        <w:rPr>
          <w:rFonts w:ascii="Times New Roman" w:eastAsia="Times New Roman" w:hAnsi="Times New Roman" w:cs="Times New Roman"/>
          <w:color w:val="000000" w:themeColor="text1"/>
          <w:sz w:val="28"/>
          <w:szCs w:val="28"/>
          <w:lang w:eastAsia="ru-RU"/>
        </w:rPr>
        <w:t xml:space="preserve">для </w:t>
      </w:r>
      <w:r w:rsidR="00256B4C" w:rsidRPr="0010136E">
        <w:rPr>
          <w:rFonts w:ascii="Times New Roman" w:eastAsia="Times New Roman" w:hAnsi="Times New Roman" w:cs="Times New Roman"/>
          <w:color w:val="000000" w:themeColor="text1"/>
          <w:sz w:val="28"/>
          <w:szCs w:val="28"/>
          <w:lang w:eastAsia="ru-RU"/>
        </w:rPr>
        <w:t xml:space="preserve">обновления основных средств, расширения производства и совершенствования национальной экономики в целом. </w:t>
      </w:r>
      <w:r>
        <w:rPr>
          <w:rFonts w:ascii="Times New Roman" w:eastAsia="Times New Roman" w:hAnsi="Times New Roman" w:cs="Times New Roman"/>
          <w:color w:val="000000" w:themeColor="text1"/>
          <w:sz w:val="28"/>
          <w:szCs w:val="28"/>
          <w:lang w:eastAsia="ru-RU"/>
        </w:rPr>
        <w:t xml:space="preserve">Поэтому привлечение </w:t>
      </w:r>
      <w:r w:rsidR="00263F44">
        <w:rPr>
          <w:rFonts w:ascii="Times New Roman" w:eastAsia="Times New Roman" w:hAnsi="Times New Roman" w:cs="Times New Roman"/>
          <w:color w:val="000000" w:themeColor="text1"/>
          <w:sz w:val="28"/>
          <w:szCs w:val="28"/>
          <w:lang w:eastAsia="ru-RU"/>
        </w:rPr>
        <w:t>заемного капитала, является одной из ключевых задач для многих предприятий.</w:t>
      </w:r>
    </w:p>
    <w:p w14:paraId="663B45E0" w14:textId="3C2E874D" w:rsidR="00256B4C" w:rsidRDefault="00523F58" w:rsidP="00523F58">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Также стоит отметить </w:t>
      </w:r>
      <w:r w:rsidR="004A23E5">
        <w:rPr>
          <w:rFonts w:ascii="Times New Roman" w:eastAsia="Times New Roman" w:hAnsi="Times New Roman" w:cs="Times New Roman"/>
          <w:color w:val="000000" w:themeColor="text1"/>
          <w:sz w:val="28"/>
          <w:szCs w:val="28"/>
          <w:lang w:eastAsia="ru-RU"/>
        </w:rPr>
        <w:t xml:space="preserve">то, что данная проблема касается </w:t>
      </w:r>
      <w:r>
        <w:rPr>
          <w:rFonts w:ascii="Times New Roman" w:eastAsia="Times New Roman" w:hAnsi="Times New Roman" w:cs="Times New Roman"/>
          <w:color w:val="000000" w:themeColor="text1"/>
          <w:sz w:val="28"/>
          <w:szCs w:val="28"/>
          <w:lang w:eastAsia="ru-RU"/>
        </w:rPr>
        <w:t>не только заемного</w:t>
      </w:r>
      <w:r w:rsidRPr="00523F5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но собственного капитала</w:t>
      </w:r>
      <w:r w:rsidR="004A23E5">
        <w:rPr>
          <w:rFonts w:ascii="Times New Roman" w:eastAsia="Times New Roman" w:hAnsi="Times New Roman" w:cs="Times New Roman"/>
          <w:color w:val="000000" w:themeColor="text1"/>
          <w:sz w:val="28"/>
          <w:szCs w:val="28"/>
          <w:lang w:eastAsia="ru-RU"/>
        </w:rPr>
        <w:t>. Их роль в экономике отдельного предприятия</w:t>
      </w:r>
      <w:r>
        <w:rPr>
          <w:rFonts w:ascii="Times New Roman" w:eastAsia="Times New Roman" w:hAnsi="Times New Roman" w:cs="Times New Roman"/>
          <w:color w:val="000000" w:themeColor="text1"/>
          <w:sz w:val="28"/>
          <w:szCs w:val="28"/>
          <w:lang w:eastAsia="ru-RU"/>
        </w:rPr>
        <w:t xml:space="preserve"> зачастую принижается</w:t>
      </w:r>
      <w:r w:rsidR="004A23E5">
        <w:rPr>
          <w:rFonts w:ascii="Times New Roman" w:eastAsia="Times New Roman" w:hAnsi="Times New Roman" w:cs="Times New Roman"/>
          <w:color w:val="000000" w:themeColor="text1"/>
          <w:sz w:val="28"/>
          <w:szCs w:val="28"/>
          <w:lang w:eastAsia="ru-RU"/>
        </w:rPr>
        <w:t>. При этом важно отметить, что</w:t>
      </w:r>
      <w:r w:rsidRPr="00523F58">
        <w:rPr>
          <w:rFonts w:ascii="Times New Roman" w:eastAsia="Times New Roman" w:hAnsi="Times New Roman" w:cs="Times New Roman"/>
          <w:color w:val="000000" w:themeColor="text1"/>
          <w:sz w:val="28"/>
          <w:szCs w:val="28"/>
          <w:lang w:eastAsia="ru-RU"/>
        </w:rPr>
        <w:t xml:space="preserve"> именно капитал</w:t>
      </w:r>
      <w:r w:rsidR="004A23E5">
        <w:rPr>
          <w:rFonts w:ascii="Times New Roman" w:eastAsia="Times New Roman" w:hAnsi="Times New Roman" w:cs="Times New Roman"/>
          <w:color w:val="000000" w:themeColor="text1"/>
          <w:sz w:val="28"/>
          <w:szCs w:val="28"/>
          <w:lang w:eastAsia="ru-RU"/>
        </w:rPr>
        <w:t xml:space="preserve"> организации</w:t>
      </w:r>
      <w:r w:rsidRPr="00523F58">
        <w:rPr>
          <w:rFonts w:ascii="Times New Roman" w:eastAsia="Times New Roman" w:hAnsi="Times New Roman" w:cs="Times New Roman"/>
          <w:color w:val="000000" w:themeColor="text1"/>
          <w:sz w:val="28"/>
          <w:szCs w:val="28"/>
          <w:lang w:eastAsia="ru-RU"/>
        </w:rPr>
        <w:t xml:space="preserve"> является объективной основой возникновения и дальнейшей деятельности предприятия. Поскольку </w:t>
      </w:r>
      <w:r>
        <w:rPr>
          <w:rFonts w:ascii="Times New Roman" w:eastAsia="Times New Roman" w:hAnsi="Times New Roman" w:cs="Times New Roman"/>
          <w:color w:val="000000" w:themeColor="text1"/>
          <w:sz w:val="28"/>
          <w:szCs w:val="28"/>
          <w:lang w:eastAsia="ru-RU"/>
        </w:rPr>
        <w:t xml:space="preserve">дальнейшие </w:t>
      </w:r>
      <w:r w:rsidRPr="00523F58">
        <w:rPr>
          <w:rFonts w:ascii="Times New Roman" w:eastAsia="Times New Roman" w:hAnsi="Times New Roman" w:cs="Times New Roman"/>
          <w:color w:val="000000" w:themeColor="text1"/>
          <w:sz w:val="28"/>
          <w:szCs w:val="28"/>
          <w:lang w:eastAsia="ru-RU"/>
        </w:rPr>
        <w:t>доход</w:t>
      </w:r>
      <w:r>
        <w:rPr>
          <w:rFonts w:ascii="Times New Roman" w:eastAsia="Times New Roman" w:hAnsi="Times New Roman" w:cs="Times New Roman"/>
          <w:color w:val="000000" w:themeColor="text1"/>
          <w:sz w:val="28"/>
          <w:szCs w:val="28"/>
          <w:lang w:eastAsia="ru-RU"/>
        </w:rPr>
        <w:t xml:space="preserve"> и </w:t>
      </w:r>
      <w:r w:rsidRPr="00523F58">
        <w:rPr>
          <w:rFonts w:ascii="Times New Roman" w:eastAsia="Times New Roman" w:hAnsi="Times New Roman" w:cs="Times New Roman"/>
          <w:color w:val="000000" w:themeColor="text1"/>
          <w:sz w:val="28"/>
          <w:szCs w:val="28"/>
          <w:lang w:eastAsia="ru-RU"/>
        </w:rPr>
        <w:t>прибыль, приносит именно использование капитала, а не деятельность предприятия как таковая. Все это обуславливает особую значимость процесса грамотного</w:t>
      </w:r>
      <w:r>
        <w:rPr>
          <w:rFonts w:ascii="Times New Roman" w:eastAsia="Times New Roman" w:hAnsi="Times New Roman" w:cs="Times New Roman"/>
          <w:color w:val="000000" w:themeColor="text1"/>
          <w:sz w:val="28"/>
          <w:szCs w:val="28"/>
          <w:lang w:eastAsia="ru-RU"/>
        </w:rPr>
        <w:t xml:space="preserve"> формирования и управления</w:t>
      </w:r>
      <w:r w:rsidRPr="00523F58">
        <w:rPr>
          <w:rFonts w:ascii="Times New Roman" w:eastAsia="Times New Roman" w:hAnsi="Times New Roman" w:cs="Times New Roman"/>
          <w:color w:val="000000" w:themeColor="text1"/>
          <w:sz w:val="28"/>
          <w:szCs w:val="28"/>
          <w:lang w:eastAsia="ru-RU"/>
        </w:rPr>
        <w:t xml:space="preserve"> капиталом предприятия</w:t>
      </w:r>
      <w:r>
        <w:rPr>
          <w:rFonts w:ascii="Times New Roman" w:eastAsia="Times New Roman" w:hAnsi="Times New Roman" w:cs="Times New Roman"/>
          <w:color w:val="000000" w:themeColor="text1"/>
          <w:sz w:val="28"/>
          <w:szCs w:val="28"/>
          <w:lang w:eastAsia="ru-RU"/>
        </w:rPr>
        <w:t xml:space="preserve">, а также его дальнейшее преувеличение </w:t>
      </w:r>
      <w:r w:rsidRPr="00523F58">
        <w:rPr>
          <w:rFonts w:ascii="Times New Roman" w:eastAsia="Times New Roman" w:hAnsi="Times New Roman" w:cs="Times New Roman"/>
          <w:color w:val="000000" w:themeColor="text1"/>
          <w:sz w:val="28"/>
          <w:szCs w:val="28"/>
          <w:lang w:eastAsia="ru-RU"/>
        </w:rPr>
        <w:t>на различных этапах существования</w:t>
      </w:r>
      <w:r>
        <w:rPr>
          <w:rFonts w:ascii="Times New Roman" w:eastAsia="Times New Roman" w:hAnsi="Times New Roman" w:cs="Times New Roman"/>
          <w:color w:val="000000" w:themeColor="text1"/>
          <w:sz w:val="28"/>
          <w:szCs w:val="28"/>
          <w:lang w:eastAsia="ru-RU"/>
        </w:rPr>
        <w:t xml:space="preserve"> организации</w:t>
      </w:r>
      <w:r w:rsidRPr="00523F58">
        <w:rPr>
          <w:rFonts w:ascii="Times New Roman" w:eastAsia="Times New Roman" w:hAnsi="Times New Roman" w:cs="Times New Roman"/>
          <w:color w:val="000000" w:themeColor="text1"/>
          <w:sz w:val="28"/>
          <w:szCs w:val="28"/>
          <w:lang w:eastAsia="ru-RU"/>
        </w:rPr>
        <w:t>.</w:t>
      </w:r>
      <w:r w:rsidR="004A23E5" w:rsidRPr="004A23E5">
        <w:rPr>
          <w:rFonts w:ascii="Times New Roman" w:eastAsia="Times New Roman" w:hAnsi="Times New Roman" w:cs="Times New Roman"/>
          <w:color w:val="000000" w:themeColor="text1"/>
          <w:sz w:val="28"/>
          <w:szCs w:val="28"/>
          <w:lang w:eastAsia="ru-RU"/>
        </w:rPr>
        <w:t xml:space="preserve"> </w:t>
      </w:r>
      <w:r w:rsidR="004A23E5">
        <w:rPr>
          <w:rFonts w:ascii="Times New Roman" w:eastAsia="Times New Roman" w:hAnsi="Times New Roman" w:cs="Times New Roman"/>
          <w:color w:val="000000" w:themeColor="text1"/>
          <w:sz w:val="28"/>
          <w:szCs w:val="28"/>
          <w:lang w:eastAsia="ru-RU"/>
        </w:rPr>
        <w:t>И эта проблема распространена не только в России, но и в большинстве ведущих экономических стран.</w:t>
      </w:r>
    </w:p>
    <w:p w14:paraId="60A3303F" w14:textId="1CBCEDED" w:rsidR="00263F44" w:rsidRDefault="00263F44" w:rsidP="00263F44">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F756A0">
        <w:rPr>
          <w:rFonts w:ascii="Times New Roman" w:eastAsia="Times New Roman" w:hAnsi="Times New Roman" w:cs="Times New Roman"/>
          <w:color w:val="000000" w:themeColor="text1"/>
          <w:sz w:val="28"/>
          <w:szCs w:val="28"/>
        </w:rPr>
        <w:t>Актуальность данной темы заключается в том, что для экономиста важно владеть информацией: что такое привлеченный капитал? как его сформировать? и как управлять этими заемными средствами? Это связано с тем, что в современных условиях руководство предприятия зачастую вынуждено привлекать дополнительные средства для достижения поставленных перед ним целей</w:t>
      </w:r>
      <w:r w:rsidR="00523F58">
        <w:rPr>
          <w:rFonts w:ascii="Times New Roman" w:eastAsia="Times New Roman" w:hAnsi="Times New Roman" w:cs="Times New Roman"/>
          <w:color w:val="000000" w:themeColor="text1"/>
          <w:sz w:val="28"/>
          <w:szCs w:val="28"/>
        </w:rPr>
        <w:t>.</w:t>
      </w:r>
    </w:p>
    <w:p w14:paraId="4A8D13C2" w14:textId="00CF6EC4" w:rsidR="003E192D" w:rsidRPr="00F756A0" w:rsidRDefault="00263F44" w:rsidP="0010136E">
      <w:pPr>
        <w:spacing w:after="0" w:line="360" w:lineRule="auto"/>
        <w:ind w:firstLine="709"/>
        <w:contextualSpacing/>
        <w:jc w:val="both"/>
        <w:rPr>
          <w:rFonts w:ascii="Times New Roman" w:eastAsia="Times New Roman" w:hAnsi="Times New Roman" w:cs="Times New Roman"/>
          <w:color w:val="000000" w:themeColor="text1"/>
          <w:sz w:val="28"/>
        </w:rPr>
      </w:pPr>
      <w:r w:rsidRPr="00F756A0">
        <w:rPr>
          <w:rFonts w:ascii="Times New Roman" w:eastAsia="Times New Roman" w:hAnsi="Times New Roman" w:cs="Times New Roman"/>
          <w:color w:val="000000" w:themeColor="text1"/>
          <w:sz w:val="28"/>
        </w:rPr>
        <w:t xml:space="preserve">Цель работы – </w:t>
      </w:r>
      <w:r w:rsidR="00724197" w:rsidRPr="00F756A0">
        <w:rPr>
          <w:rFonts w:ascii="Times New Roman" w:eastAsia="Times New Roman" w:hAnsi="Times New Roman" w:cs="Times New Roman"/>
          <w:color w:val="000000" w:themeColor="text1"/>
          <w:sz w:val="28"/>
        </w:rPr>
        <w:t xml:space="preserve">детальное </w:t>
      </w:r>
      <w:r w:rsidRPr="00F756A0">
        <w:rPr>
          <w:rFonts w:ascii="Times New Roman" w:eastAsia="Times New Roman" w:hAnsi="Times New Roman" w:cs="Times New Roman"/>
          <w:color w:val="000000" w:themeColor="text1"/>
          <w:sz w:val="28"/>
        </w:rPr>
        <w:t>изучение привлеченного капитала</w:t>
      </w:r>
      <w:r w:rsidR="00724197" w:rsidRPr="00F756A0">
        <w:rPr>
          <w:rFonts w:ascii="Times New Roman" w:eastAsia="Times New Roman" w:hAnsi="Times New Roman" w:cs="Times New Roman"/>
          <w:color w:val="000000" w:themeColor="text1"/>
          <w:sz w:val="28"/>
        </w:rPr>
        <w:t>, как объекта бухгалтерского наблюдения</w:t>
      </w:r>
    </w:p>
    <w:p w14:paraId="56BF5229" w14:textId="77777777" w:rsidR="006B2F91" w:rsidRPr="00204199" w:rsidRDefault="006B2F91" w:rsidP="006B2F91">
      <w:pPr>
        <w:spacing w:after="0" w:line="360" w:lineRule="auto"/>
        <w:ind w:left="-15" w:right="6" w:firstLine="726"/>
        <w:contextualSpacing/>
        <w:jc w:val="both"/>
        <w:rPr>
          <w:rFonts w:ascii="Times New Roman" w:eastAsia="Times New Roman" w:hAnsi="Times New Roman" w:cs="Times New Roman"/>
          <w:bCs/>
          <w:color w:val="000000" w:themeColor="text1"/>
          <w:sz w:val="28"/>
        </w:rPr>
      </w:pPr>
      <w:r w:rsidRPr="00204199">
        <w:rPr>
          <w:rFonts w:ascii="Times New Roman" w:eastAsia="Times New Roman" w:hAnsi="Times New Roman" w:cs="Times New Roman"/>
          <w:bCs/>
          <w:color w:val="000000" w:themeColor="text1"/>
          <w:sz w:val="28"/>
        </w:rPr>
        <w:t xml:space="preserve">Для достижения указанной цели необходимо выполнить следующие задачи: </w:t>
      </w:r>
    </w:p>
    <w:p w14:paraId="7B77A555" w14:textId="33B85C32" w:rsidR="006B2F91" w:rsidRDefault="006B2F91" w:rsidP="006B2F91">
      <w:pPr>
        <w:pStyle w:val="a4"/>
        <w:numPr>
          <w:ilvl w:val="0"/>
          <w:numId w:val="2"/>
        </w:numPr>
        <w:spacing w:after="0" w:line="360" w:lineRule="auto"/>
        <w:ind w:right="6"/>
        <w:jc w:val="both"/>
        <w:rPr>
          <w:rFonts w:ascii="Times New Roman" w:eastAsia="Times New Roman" w:hAnsi="Times New Roman" w:cs="Times New Roman"/>
          <w:color w:val="000000" w:themeColor="text1"/>
          <w:sz w:val="28"/>
          <w:szCs w:val="28"/>
        </w:rPr>
      </w:pPr>
      <w:r w:rsidRPr="006B2F91">
        <w:rPr>
          <w:rFonts w:ascii="Times New Roman" w:hAnsi="Times New Roman" w:cs="Times New Roman"/>
          <w:color w:val="000000" w:themeColor="text1"/>
          <w:sz w:val="28"/>
          <w:szCs w:val="28"/>
        </w:rPr>
        <w:softHyphen/>
      </w:r>
      <w:r>
        <w:rPr>
          <w:rFonts w:ascii="Times New Roman" w:eastAsia="Times New Roman" w:hAnsi="Times New Roman" w:cs="Times New Roman"/>
          <w:color w:val="000000" w:themeColor="text1"/>
          <w:sz w:val="28"/>
        </w:rPr>
        <w:t>и</w:t>
      </w:r>
      <w:r w:rsidRPr="006B2F91">
        <w:rPr>
          <w:rFonts w:ascii="Times New Roman" w:eastAsia="Times New Roman" w:hAnsi="Times New Roman" w:cs="Times New Roman"/>
          <w:color w:val="000000" w:themeColor="text1"/>
          <w:sz w:val="28"/>
        </w:rPr>
        <w:t xml:space="preserve">зучить </w:t>
      </w:r>
      <w:r w:rsidRPr="006B2F91">
        <w:rPr>
          <w:rFonts w:ascii="Times New Roman" w:eastAsia="Times New Roman" w:hAnsi="Times New Roman" w:cs="Times New Roman"/>
          <w:color w:val="000000" w:themeColor="text1"/>
          <w:sz w:val="28"/>
          <w:szCs w:val="28"/>
        </w:rPr>
        <w:t>сущность привлеченного капитала;</w:t>
      </w:r>
    </w:p>
    <w:p w14:paraId="42B5BE3C" w14:textId="72BE5136" w:rsidR="004A23E5" w:rsidRDefault="004A23E5" w:rsidP="006B2F91">
      <w:pPr>
        <w:pStyle w:val="a4"/>
        <w:numPr>
          <w:ilvl w:val="0"/>
          <w:numId w:val="2"/>
        </w:numPr>
        <w:spacing w:after="0" w:line="360" w:lineRule="auto"/>
        <w:ind w:right="6"/>
        <w:jc w:val="both"/>
        <w:rPr>
          <w:rFonts w:ascii="Times New Roman" w:eastAsia="Times New Roman" w:hAnsi="Times New Roman" w:cs="Times New Roman"/>
          <w:color w:val="000000" w:themeColor="text1"/>
          <w:sz w:val="28"/>
          <w:szCs w:val="28"/>
        </w:rPr>
      </w:pPr>
      <w:r w:rsidRPr="004A23E5">
        <w:rPr>
          <w:rFonts w:ascii="Times New Roman" w:eastAsia="Times New Roman" w:hAnsi="Times New Roman" w:cs="Times New Roman"/>
          <w:color w:val="000000" w:themeColor="text1"/>
          <w:sz w:val="28"/>
          <w:szCs w:val="28"/>
        </w:rPr>
        <w:lastRenderedPageBreak/>
        <w:t>исследовать методы ведения бухгалтерского учета заемного капитала организации</w:t>
      </w:r>
      <w:r>
        <w:rPr>
          <w:rFonts w:ascii="Times New Roman" w:eastAsia="Times New Roman" w:hAnsi="Times New Roman" w:cs="Times New Roman"/>
          <w:color w:val="000000" w:themeColor="text1"/>
          <w:sz w:val="28"/>
          <w:szCs w:val="28"/>
        </w:rPr>
        <w:t>;</w:t>
      </w:r>
    </w:p>
    <w:p w14:paraId="7516D9D8" w14:textId="7655FF89" w:rsidR="006B2F91" w:rsidRDefault="006B2F91" w:rsidP="006B2F91">
      <w:pPr>
        <w:pStyle w:val="a4"/>
        <w:numPr>
          <w:ilvl w:val="0"/>
          <w:numId w:val="2"/>
        </w:numPr>
        <w:spacing w:after="0" w:line="360" w:lineRule="auto"/>
        <w:ind w:right="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w:t>
      </w:r>
      <w:r w:rsidRPr="2897F774">
        <w:rPr>
          <w:rFonts w:ascii="Times New Roman" w:eastAsia="Times New Roman" w:hAnsi="Times New Roman" w:cs="Times New Roman"/>
          <w:color w:val="000000" w:themeColor="text1"/>
          <w:sz w:val="28"/>
          <w:szCs w:val="28"/>
        </w:rPr>
        <w:t>ассмотреть способы</w:t>
      </w:r>
      <w:r>
        <w:rPr>
          <w:rFonts w:ascii="Times New Roman" w:eastAsia="Times New Roman" w:hAnsi="Times New Roman" w:cs="Times New Roman"/>
          <w:color w:val="000000" w:themeColor="text1"/>
          <w:sz w:val="28"/>
          <w:szCs w:val="28"/>
        </w:rPr>
        <w:t xml:space="preserve"> формирования заемного капитала;</w:t>
      </w:r>
    </w:p>
    <w:p w14:paraId="5FA566EB" w14:textId="0A3E7E61" w:rsidR="006B2F91" w:rsidRPr="004A23E5" w:rsidRDefault="006B2F91" w:rsidP="006B2F91">
      <w:pPr>
        <w:pStyle w:val="a4"/>
        <w:numPr>
          <w:ilvl w:val="0"/>
          <w:numId w:val="2"/>
        </w:numPr>
        <w:spacing w:after="0" w:line="360" w:lineRule="auto"/>
        <w:ind w:right="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w:t>
      </w:r>
      <w:r w:rsidRPr="2897F774">
        <w:rPr>
          <w:rFonts w:ascii="Times New Roman" w:eastAsia="Times New Roman" w:hAnsi="Times New Roman" w:cs="Times New Roman"/>
          <w:color w:val="000000" w:themeColor="text1"/>
          <w:sz w:val="28"/>
          <w:szCs w:val="28"/>
        </w:rPr>
        <w:t xml:space="preserve">аскрыть политику </w:t>
      </w:r>
      <w:r>
        <w:rPr>
          <w:rFonts w:ascii="Times New Roman" w:eastAsia="Times New Roman" w:hAnsi="Times New Roman" w:cs="Times New Roman"/>
          <w:color w:val="000000"/>
          <w:sz w:val="28"/>
          <w:szCs w:val="28"/>
          <w:shd w:val="clear" w:color="auto" w:fill="FFFFFF"/>
          <w:lang w:eastAsia="ru-RU"/>
        </w:rPr>
        <w:t>у</w:t>
      </w:r>
      <w:r w:rsidRPr="00A90924">
        <w:rPr>
          <w:rFonts w:ascii="Times New Roman" w:eastAsia="Times New Roman" w:hAnsi="Times New Roman" w:cs="Times New Roman"/>
          <w:color w:val="000000"/>
          <w:sz w:val="28"/>
          <w:szCs w:val="28"/>
          <w:shd w:val="clear" w:color="auto" w:fill="FFFFFF"/>
          <w:lang w:eastAsia="ru-RU"/>
        </w:rPr>
        <w:t>правление заемным капиталом организации</w:t>
      </w:r>
      <w:r>
        <w:rPr>
          <w:rFonts w:ascii="Times New Roman" w:eastAsia="Times New Roman" w:hAnsi="Times New Roman" w:cs="Times New Roman"/>
          <w:color w:val="000000"/>
          <w:sz w:val="28"/>
          <w:szCs w:val="28"/>
          <w:shd w:val="clear" w:color="auto" w:fill="FFFFFF"/>
          <w:lang w:eastAsia="ru-RU"/>
        </w:rPr>
        <w:t>.</w:t>
      </w:r>
    </w:p>
    <w:p w14:paraId="1A830929" w14:textId="7326ED37" w:rsidR="004A23E5" w:rsidRPr="006B2F91" w:rsidRDefault="004A23E5" w:rsidP="006B2F91">
      <w:pPr>
        <w:pStyle w:val="a4"/>
        <w:numPr>
          <w:ilvl w:val="0"/>
          <w:numId w:val="2"/>
        </w:numPr>
        <w:spacing w:after="0" w:line="360" w:lineRule="auto"/>
        <w:ind w:right="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shd w:val="clear" w:color="auto" w:fill="FFFFFF"/>
          <w:lang w:eastAsia="ru-RU"/>
        </w:rPr>
        <w:t>изучить возможные методы оценки эффективности использования привлечённого капитала</w:t>
      </w:r>
    </w:p>
    <w:p w14:paraId="49465181" w14:textId="5D7BAEDC" w:rsidR="006B2F91" w:rsidRPr="006B2F91" w:rsidRDefault="006B2F91" w:rsidP="006B2F91">
      <w:pPr>
        <w:pStyle w:val="a4"/>
        <w:spacing w:after="0" w:line="360" w:lineRule="auto"/>
        <w:ind w:left="0" w:right="6" w:firstLine="709"/>
        <w:jc w:val="both"/>
        <w:rPr>
          <w:rFonts w:ascii="Times New Roman" w:eastAsia="Times New Roman" w:hAnsi="Times New Roman" w:cs="Times New Roman"/>
          <w:color w:val="000000" w:themeColor="text1"/>
          <w:sz w:val="28"/>
          <w:szCs w:val="28"/>
        </w:rPr>
      </w:pPr>
      <w:r w:rsidRPr="2897F774">
        <w:rPr>
          <w:rFonts w:ascii="Times New Roman" w:eastAsia="Times New Roman" w:hAnsi="Times New Roman" w:cs="Times New Roman"/>
          <w:color w:val="000000" w:themeColor="text1"/>
          <w:sz w:val="28"/>
          <w:szCs w:val="28"/>
        </w:rPr>
        <w:t xml:space="preserve">Объект исследования в курсовой работе </w:t>
      </w:r>
      <w:r w:rsidRPr="00204199">
        <w:rPr>
          <w:rFonts w:ascii="Times New Roman" w:eastAsia="Times New Roman" w:hAnsi="Times New Roman" w:cs="Times New Roman"/>
          <w:color w:val="000000" w:themeColor="text1"/>
          <w:sz w:val="28"/>
        </w:rPr>
        <w:t>–</w:t>
      </w:r>
      <w:r w:rsidRPr="2897F774">
        <w:rPr>
          <w:rFonts w:ascii="Times New Roman" w:eastAsia="Times New Roman" w:hAnsi="Times New Roman" w:cs="Times New Roman"/>
          <w:color w:val="000000" w:themeColor="text1"/>
          <w:sz w:val="28"/>
          <w:szCs w:val="28"/>
        </w:rPr>
        <w:t xml:space="preserve"> привлеченный капитал предприятия.</w:t>
      </w:r>
    </w:p>
    <w:p w14:paraId="30D914F8" w14:textId="3E06065C" w:rsidR="00724197" w:rsidRPr="006B2F91" w:rsidRDefault="006B2F91" w:rsidP="006B2F91">
      <w:pPr>
        <w:spacing w:after="0" w:line="360" w:lineRule="auto"/>
        <w:ind w:right="6" w:firstLine="709"/>
        <w:contextualSpacing/>
        <w:jc w:val="both"/>
        <w:rPr>
          <w:rFonts w:ascii="Times New Roman" w:eastAsia="Times New Roman" w:hAnsi="Times New Roman" w:cs="Times New Roman"/>
          <w:color w:val="000000" w:themeColor="text1"/>
          <w:sz w:val="28"/>
        </w:rPr>
      </w:pPr>
      <w:r w:rsidRPr="00204199">
        <w:rPr>
          <w:rFonts w:ascii="Times New Roman" w:eastAsia="Times New Roman" w:hAnsi="Times New Roman" w:cs="Times New Roman"/>
          <w:color w:val="000000" w:themeColor="text1"/>
          <w:sz w:val="28"/>
        </w:rPr>
        <w:t xml:space="preserve">Предмет исследования </w:t>
      </w:r>
      <w:r w:rsidRPr="009C44F2">
        <w:rPr>
          <w:rFonts w:ascii="Times New Roman" w:hAnsi="Times New Roman" w:cs="Times New Roman"/>
          <w:color w:val="000000" w:themeColor="text1"/>
          <w:sz w:val="28"/>
          <w:szCs w:val="28"/>
        </w:rPr>
        <w:t>—</w:t>
      </w:r>
      <w:r w:rsidRPr="00204199">
        <w:rPr>
          <w:rFonts w:ascii="Times New Roman" w:eastAsia="Times New Roman" w:hAnsi="Times New Roman" w:cs="Times New Roman"/>
          <w:color w:val="000000" w:themeColor="text1"/>
          <w:sz w:val="28"/>
        </w:rPr>
        <w:t xml:space="preserve"> экономические отношения</w:t>
      </w:r>
      <w:r>
        <w:rPr>
          <w:rFonts w:ascii="Times New Roman" w:eastAsia="Times New Roman" w:hAnsi="Times New Roman" w:cs="Times New Roman"/>
          <w:color w:val="000000" w:themeColor="text1"/>
          <w:sz w:val="28"/>
        </w:rPr>
        <w:t>, возникающие в отношении заемного капитала</w:t>
      </w:r>
    </w:p>
    <w:p w14:paraId="1646CE6F" w14:textId="7CFCC3F5" w:rsidR="006B2F91" w:rsidRDefault="006B2F91" w:rsidP="006B2F91">
      <w:pPr>
        <w:spacing w:after="0" w:line="360" w:lineRule="auto"/>
        <w:ind w:right="5" w:firstLine="709"/>
        <w:contextualSpacing/>
        <w:jc w:val="both"/>
        <w:rPr>
          <w:rFonts w:ascii="Times New Roman" w:eastAsia="Times New Roman" w:hAnsi="Times New Roman" w:cs="Times New Roman"/>
          <w:color w:val="000000" w:themeColor="text1"/>
          <w:sz w:val="28"/>
        </w:rPr>
      </w:pPr>
      <w:r w:rsidRPr="00204199">
        <w:rPr>
          <w:rFonts w:ascii="Times New Roman" w:eastAsia="Times New Roman" w:hAnsi="Times New Roman" w:cs="Times New Roman"/>
          <w:color w:val="000000" w:themeColor="text1"/>
          <w:sz w:val="28"/>
        </w:rPr>
        <w:t>Для решения поставленных задач были использованы следующие методы: системный и сравнительный анализ, анализ статистических данных</w:t>
      </w:r>
      <w:r>
        <w:rPr>
          <w:rFonts w:ascii="Times New Roman" w:eastAsia="Times New Roman" w:hAnsi="Times New Roman" w:cs="Times New Roman"/>
          <w:color w:val="000000" w:themeColor="text1"/>
          <w:sz w:val="28"/>
        </w:rPr>
        <w:t xml:space="preserve">, </w:t>
      </w:r>
      <w:r w:rsidRPr="00204199">
        <w:rPr>
          <w:rFonts w:ascii="Times New Roman" w:eastAsia="Times New Roman" w:hAnsi="Times New Roman" w:cs="Times New Roman"/>
          <w:color w:val="000000" w:themeColor="text1"/>
          <w:sz w:val="28"/>
        </w:rPr>
        <w:t xml:space="preserve">синтез, аналогия. </w:t>
      </w:r>
    </w:p>
    <w:p w14:paraId="07F67688" w14:textId="3F8A7DAE" w:rsidR="006B2F91" w:rsidRPr="00204199" w:rsidRDefault="006B2F91" w:rsidP="006B2F91">
      <w:pPr>
        <w:spacing w:after="0" w:line="360" w:lineRule="auto"/>
        <w:ind w:right="5" w:firstLine="709"/>
        <w:contextualSpacing/>
        <w:jc w:val="both"/>
        <w:rPr>
          <w:rFonts w:ascii="Times New Roman" w:eastAsia="Times New Roman" w:hAnsi="Times New Roman" w:cs="Times New Roman"/>
          <w:color w:val="000000" w:themeColor="text1"/>
          <w:sz w:val="28"/>
        </w:rPr>
      </w:pPr>
      <w:r w:rsidRPr="00204199">
        <w:rPr>
          <w:rFonts w:ascii="Times New Roman" w:eastAsia="Times New Roman" w:hAnsi="Times New Roman" w:cs="Times New Roman"/>
          <w:color w:val="000000" w:themeColor="text1"/>
          <w:sz w:val="28"/>
        </w:rPr>
        <w:t xml:space="preserve">В качестве информационной базы исследования были использованы публикации, учебники, нормативно-правовые акты, кодексы, монографии. Изучены работы </w:t>
      </w:r>
      <w:proofErr w:type="spellStart"/>
      <w:r>
        <w:rPr>
          <w:rFonts w:ascii="Times New Roman" w:eastAsia="Times New Roman" w:hAnsi="Times New Roman" w:cs="Times New Roman"/>
          <w:color w:val="000000" w:themeColor="text1"/>
          <w:sz w:val="28"/>
        </w:rPr>
        <w:t>Кутера</w:t>
      </w:r>
      <w:proofErr w:type="spellEnd"/>
      <w:r>
        <w:rPr>
          <w:rFonts w:ascii="Times New Roman" w:eastAsia="Times New Roman" w:hAnsi="Times New Roman" w:cs="Times New Roman"/>
          <w:color w:val="000000" w:themeColor="text1"/>
          <w:sz w:val="28"/>
        </w:rPr>
        <w:t xml:space="preserve"> М.</w:t>
      </w:r>
      <w:r w:rsidR="00D45F42">
        <w:rPr>
          <w:rFonts w:ascii="Times New Roman" w:eastAsia="Times New Roman" w:hAnsi="Times New Roman" w:cs="Times New Roman"/>
          <w:color w:val="000000" w:themeColor="text1"/>
          <w:sz w:val="28"/>
        </w:rPr>
        <w:t>И</w:t>
      </w:r>
      <w:r>
        <w:rPr>
          <w:rFonts w:ascii="Times New Roman" w:eastAsia="Times New Roman" w:hAnsi="Times New Roman" w:cs="Times New Roman"/>
          <w:color w:val="000000" w:themeColor="text1"/>
          <w:sz w:val="28"/>
        </w:rPr>
        <w:t xml:space="preserve">, </w:t>
      </w:r>
      <w:r w:rsidR="005F3F65">
        <w:rPr>
          <w:rFonts w:ascii="Times New Roman" w:eastAsia="Times New Roman" w:hAnsi="Times New Roman" w:cs="Times New Roman"/>
          <w:color w:val="000000" w:themeColor="text1"/>
          <w:sz w:val="28"/>
        </w:rPr>
        <w:t xml:space="preserve">Донцовой </w:t>
      </w:r>
      <w:proofErr w:type="gramStart"/>
      <w:r w:rsidR="005F3F65">
        <w:rPr>
          <w:rFonts w:ascii="Times New Roman" w:eastAsia="Times New Roman" w:hAnsi="Times New Roman" w:cs="Times New Roman"/>
          <w:color w:val="000000" w:themeColor="text1"/>
          <w:sz w:val="28"/>
        </w:rPr>
        <w:t>Л.</w:t>
      </w:r>
      <w:r w:rsidR="005F3F65" w:rsidRPr="00204199">
        <w:rPr>
          <w:rFonts w:ascii="Times New Roman" w:eastAsia="Times New Roman" w:hAnsi="Times New Roman" w:cs="Times New Roman"/>
          <w:color w:val="000000" w:themeColor="text1"/>
          <w:sz w:val="28"/>
        </w:rPr>
        <w:t>В.</w:t>
      </w:r>
      <w:proofErr w:type="gramEnd"/>
      <w:r w:rsidR="005F3F65">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color w:val="000000" w:themeColor="text1"/>
          <w:sz w:val="28"/>
        </w:rPr>
        <w:t xml:space="preserve">Васильевой Л.С., </w:t>
      </w:r>
      <w:r w:rsidRPr="00204199">
        <w:rPr>
          <w:rFonts w:ascii="Times New Roman" w:eastAsia="Times New Roman" w:hAnsi="Times New Roman" w:cs="Times New Roman"/>
          <w:color w:val="000000" w:themeColor="text1"/>
          <w:sz w:val="28"/>
        </w:rPr>
        <w:t>и других авторов</w:t>
      </w:r>
    </w:p>
    <w:p w14:paraId="74DDD718" w14:textId="60095ACE" w:rsidR="0010136E" w:rsidRPr="004A23E5" w:rsidRDefault="00D45F42" w:rsidP="004A23E5">
      <w:pPr>
        <w:tabs>
          <w:tab w:val="right" w:leader="dot" w:pos="9639"/>
        </w:tabs>
        <w:spacing w:after="0" w:line="360" w:lineRule="auto"/>
        <w:ind w:firstLine="709"/>
        <w:contextualSpacing/>
        <w:jc w:val="both"/>
        <w:rPr>
          <w:rFonts w:ascii="Times New Roman" w:hAnsi="Times New Roman" w:cs="Times New Roman"/>
          <w:color w:val="000000" w:themeColor="text1"/>
          <w:sz w:val="28"/>
          <w:szCs w:val="28"/>
        </w:rPr>
      </w:pPr>
      <w:r w:rsidRPr="00204199">
        <w:rPr>
          <w:rFonts w:ascii="Times New Roman" w:eastAsia="Times New Roman" w:hAnsi="Times New Roman" w:cs="Times New Roman"/>
          <w:color w:val="000000" w:themeColor="text1"/>
          <w:sz w:val="28"/>
        </w:rPr>
        <w:t>Курсовая работа состоит из введения, двух глав, заключения</w:t>
      </w:r>
      <w:r>
        <w:rPr>
          <w:rFonts w:ascii="Times New Roman" w:eastAsia="Times New Roman" w:hAnsi="Times New Roman" w:cs="Times New Roman"/>
          <w:color w:val="000000" w:themeColor="text1"/>
          <w:sz w:val="28"/>
        </w:rPr>
        <w:t>,</w:t>
      </w:r>
      <w:r w:rsidRPr="00204199">
        <w:rPr>
          <w:rFonts w:ascii="Times New Roman" w:eastAsia="Times New Roman" w:hAnsi="Times New Roman" w:cs="Times New Roman"/>
          <w:color w:val="000000" w:themeColor="text1"/>
          <w:sz w:val="28"/>
        </w:rPr>
        <w:t xml:space="preserve"> списка использованных источников</w:t>
      </w:r>
      <w:r>
        <w:rPr>
          <w:rFonts w:ascii="Times New Roman" w:eastAsia="Times New Roman" w:hAnsi="Times New Roman" w:cs="Times New Roman"/>
          <w:color w:val="000000" w:themeColor="text1"/>
          <w:sz w:val="28"/>
        </w:rPr>
        <w:t xml:space="preserve"> и приложения к курсовой работе</w:t>
      </w:r>
      <w:r w:rsidRPr="00204199">
        <w:rPr>
          <w:rFonts w:ascii="Times New Roman" w:eastAsia="Times New Roman" w:hAnsi="Times New Roman" w:cs="Times New Roman"/>
          <w:color w:val="000000" w:themeColor="text1"/>
          <w:sz w:val="28"/>
        </w:rPr>
        <w:t xml:space="preserve">. Во введении </w:t>
      </w:r>
      <w:r>
        <w:rPr>
          <w:rFonts w:ascii="Times New Roman" w:eastAsia="Times New Roman" w:hAnsi="Times New Roman" w:cs="Times New Roman"/>
          <w:color w:val="000000" w:themeColor="text1"/>
          <w:sz w:val="28"/>
        </w:rPr>
        <w:t>описана</w:t>
      </w:r>
      <w:r w:rsidRPr="00204199">
        <w:rPr>
          <w:rFonts w:ascii="Times New Roman" w:eastAsia="Times New Roman" w:hAnsi="Times New Roman" w:cs="Times New Roman"/>
          <w:color w:val="000000" w:themeColor="text1"/>
          <w:sz w:val="28"/>
        </w:rPr>
        <w:t xml:space="preserve"> актуальность темы, сформулированы цели и задачи исследования, указаны объект и предмет исследования. Первая глава включает три параграфа. В ней раскрываются </w:t>
      </w:r>
      <w:r w:rsidRPr="00204199">
        <w:rPr>
          <w:rFonts w:ascii="Times New Roman" w:hAnsi="Times New Roman" w:cs="Times New Roman"/>
          <w:color w:val="000000" w:themeColor="text1"/>
          <w:sz w:val="28"/>
          <w:szCs w:val="28"/>
        </w:rPr>
        <w:t xml:space="preserve">сущность привлеченного капитала, </w:t>
      </w:r>
      <w:r w:rsidR="0024787A">
        <w:rPr>
          <w:rFonts w:ascii="Times New Roman" w:hAnsi="Times New Roman" w:cs="Times New Roman"/>
          <w:color w:val="000000" w:themeColor="text1"/>
          <w:sz w:val="28"/>
          <w:szCs w:val="28"/>
        </w:rPr>
        <w:t xml:space="preserve">описывается процесс </w:t>
      </w:r>
      <w:r w:rsidR="0024787A">
        <w:rPr>
          <w:rFonts w:ascii="Times New Roman" w:eastAsia="Times New Roman" w:hAnsi="Times New Roman" w:cs="Times New Roman"/>
          <w:color w:val="000000" w:themeColor="text1"/>
          <w:sz w:val="28"/>
          <w:szCs w:val="28"/>
        </w:rPr>
        <w:t>формирования заемного капитала</w:t>
      </w:r>
      <w:r w:rsidRPr="00204199">
        <w:rPr>
          <w:rFonts w:ascii="Times New Roman" w:hAnsi="Times New Roman" w:cs="Times New Roman"/>
          <w:color w:val="000000" w:themeColor="text1"/>
          <w:sz w:val="28"/>
          <w:szCs w:val="28"/>
        </w:rPr>
        <w:t xml:space="preserve">, а также </w:t>
      </w:r>
      <w:r w:rsidR="0024787A">
        <w:rPr>
          <w:rFonts w:ascii="Times New Roman" w:hAnsi="Times New Roman" w:cs="Times New Roman"/>
          <w:color w:val="000000" w:themeColor="text1"/>
          <w:sz w:val="28"/>
          <w:szCs w:val="28"/>
        </w:rPr>
        <w:t xml:space="preserve">охарактеризована дальнейшая политика управления </w:t>
      </w:r>
      <w:r w:rsidRPr="00204199">
        <w:rPr>
          <w:rFonts w:ascii="Times New Roman" w:hAnsi="Times New Roman" w:cs="Times New Roman"/>
          <w:color w:val="000000" w:themeColor="text1"/>
          <w:sz w:val="28"/>
          <w:szCs w:val="28"/>
        </w:rPr>
        <w:t>привлеченн</w:t>
      </w:r>
      <w:r w:rsidR="0024787A">
        <w:rPr>
          <w:rFonts w:ascii="Times New Roman" w:hAnsi="Times New Roman" w:cs="Times New Roman"/>
          <w:color w:val="000000" w:themeColor="text1"/>
          <w:sz w:val="28"/>
          <w:szCs w:val="28"/>
        </w:rPr>
        <w:t>ым</w:t>
      </w:r>
      <w:r w:rsidRPr="00204199">
        <w:rPr>
          <w:rFonts w:ascii="Times New Roman" w:hAnsi="Times New Roman" w:cs="Times New Roman"/>
          <w:color w:val="000000" w:themeColor="text1"/>
          <w:sz w:val="28"/>
          <w:szCs w:val="28"/>
        </w:rPr>
        <w:t xml:space="preserve"> капитал</w:t>
      </w:r>
      <w:r w:rsidR="0024787A">
        <w:rPr>
          <w:rFonts w:ascii="Times New Roman" w:hAnsi="Times New Roman" w:cs="Times New Roman"/>
          <w:color w:val="000000" w:themeColor="text1"/>
          <w:sz w:val="28"/>
          <w:szCs w:val="28"/>
        </w:rPr>
        <w:t>ом на предприятии</w:t>
      </w:r>
      <w:r w:rsidRPr="00204199">
        <w:rPr>
          <w:rFonts w:ascii="Times New Roman" w:hAnsi="Times New Roman" w:cs="Times New Roman"/>
          <w:color w:val="000000" w:themeColor="text1"/>
          <w:sz w:val="28"/>
          <w:szCs w:val="28"/>
        </w:rPr>
        <w:t xml:space="preserve">. </w:t>
      </w:r>
      <w:r w:rsidRPr="00204199">
        <w:rPr>
          <w:rFonts w:ascii="Times New Roman" w:eastAsia="Times New Roman" w:hAnsi="Times New Roman" w:cs="Times New Roman"/>
          <w:color w:val="000000" w:themeColor="text1"/>
          <w:sz w:val="28"/>
        </w:rPr>
        <w:t>Во второй главе представлена сквозная задача по бухгалтерскому учету.</w:t>
      </w:r>
      <w:r w:rsidR="0024787A">
        <w:rPr>
          <w:rFonts w:ascii="Times New Roman" w:eastAsia="Times New Roman" w:hAnsi="Times New Roman" w:cs="Times New Roman"/>
          <w:color w:val="000000" w:themeColor="text1"/>
          <w:sz w:val="28"/>
        </w:rPr>
        <w:t xml:space="preserve"> В ней </w:t>
      </w:r>
      <w:r w:rsidR="005F3F65">
        <w:rPr>
          <w:rFonts w:ascii="Times New Roman" w:eastAsia="Times New Roman" w:hAnsi="Times New Roman" w:cs="Times New Roman"/>
          <w:color w:val="000000" w:themeColor="text1"/>
          <w:sz w:val="28"/>
        </w:rPr>
        <w:t>рассмотрены факты хозяйственной жизни ООО «Дельта» за один месяц.</w:t>
      </w:r>
      <w:r w:rsidRPr="00204199">
        <w:rPr>
          <w:rFonts w:ascii="Times New Roman" w:eastAsia="Times New Roman" w:hAnsi="Times New Roman" w:cs="Times New Roman"/>
          <w:color w:val="000000" w:themeColor="text1"/>
          <w:sz w:val="28"/>
        </w:rPr>
        <w:t xml:space="preserve"> В заключении подведены итоги исследования.</w:t>
      </w:r>
      <w:r w:rsidR="005F3F65" w:rsidRPr="005F3F65">
        <w:rPr>
          <w:rFonts w:ascii="Times New Roman" w:eastAsia="Times New Roman" w:hAnsi="Times New Roman" w:cs="Times New Roman"/>
          <w:color w:val="000000" w:themeColor="text1"/>
          <w:sz w:val="28"/>
        </w:rPr>
        <w:t xml:space="preserve"> </w:t>
      </w:r>
      <w:r w:rsidR="005F3F65">
        <w:rPr>
          <w:rFonts w:ascii="Times New Roman" w:eastAsia="Times New Roman" w:hAnsi="Times New Roman" w:cs="Times New Roman"/>
          <w:color w:val="000000" w:themeColor="text1"/>
          <w:sz w:val="28"/>
        </w:rPr>
        <w:t xml:space="preserve">К работе сделаны 2 приложения (А и Б). В приложении А </w:t>
      </w:r>
      <w:r w:rsidR="005F3F65">
        <w:rPr>
          <w:rFonts w:ascii="Times New Roman" w:hAnsi="Times New Roman" w:cs="Times New Roman"/>
          <w:color w:val="000000" w:themeColor="text1"/>
          <w:sz w:val="28"/>
          <w:szCs w:val="28"/>
        </w:rPr>
        <w:t>составлен</w:t>
      </w:r>
      <w:r w:rsidR="005F3F65" w:rsidRPr="00796C88">
        <w:rPr>
          <w:rFonts w:ascii="Times New Roman" w:hAnsi="Times New Roman" w:cs="Times New Roman"/>
          <w:color w:val="000000" w:themeColor="text1"/>
          <w:sz w:val="28"/>
          <w:szCs w:val="28"/>
        </w:rPr>
        <w:t xml:space="preserve"> отчет о финансовых результатах</w:t>
      </w:r>
      <w:r w:rsidR="005F3F65">
        <w:rPr>
          <w:rFonts w:ascii="Times New Roman" w:hAnsi="Times New Roman" w:cs="Times New Roman"/>
          <w:color w:val="000000" w:themeColor="text1"/>
          <w:sz w:val="28"/>
          <w:szCs w:val="28"/>
        </w:rPr>
        <w:t xml:space="preserve"> ООО Дельта за отчетный период. В приложении Б </w:t>
      </w:r>
      <w:r w:rsidR="005F3F65" w:rsidRPr="005F3F65">
        <w:rPr>
          <w:rFonts w:ascii="Times New Roman" w:hAnsi="Times New Roman" w:cs="Times New Roman"/>
          <w:color w:val="000000" w:themeColor="text1"/>
          <w:sz w:val="28"/>
          <w:szCs w:val="28"/>
        </w:rPr>
        <w:t>составлен баланс</w:t>
      </w:r>
      <w:r w:rsidR="005F3F65">
        <w:rPr>
          <w:rFonts w:ascii="Times New Roman" w:hAnsi="Times New Roman" w:cs="Times New Roman"/>
          <w:color w:val="000000" w:themeColor="text1"/>
          <w:sz w:val="28"/>
          <w:szCs w:val="28"/>
        </w:rPr>
        <w:t xml:space="preserve"> ООО «Дельта»</w:t>
      </w:r>
      <w:r w:rsidR="005F3F65" w:rsidRPr="005F3F65">
        <w:rPr>
          <w:rFonts w:ascii="Times New Roman" w:hAnsi="Times New Roman" w:cs="Times New Roman"/>
          <w:color w:val="000000" w:themeColor="text1"/>
          <w:sz w:val="28"/>
          <w:szCs w:val="28"/>
        </w:rPr>
        <w:t xml:space="preserve"> на конец отчетного периода</w:t>
      </w:r>
      <w:r w:rsidR="005F3F65">
        <w:rPr>
          <w:rFonts w:ascii="Times New Roman" w:hAnsi="Times New Roman" w:cs="Times New Roman"/>
          <w:color w:val="000000" w:themeColor="text1"/>
          <w:sz w:val="28"/>
          <w:szCs w:val="28"/>
        </w:rPr>
        <w:t>.</w:t>
      </w:r>
    </w:p>
    <w:p w14:paraId="6963D0FE" w14:textId="1CA81241" w:rsidR="005F3F65" w:rsidRDefault="008D3F7B" w:rsidP="00D910AB">
      <w:pPr>
        <w:pStyle w:val="a4"/>
        <w:numPr>
          <w:ilvl w:val="0"/>
          <w:numId w:val="3"/>
        </w:numPr>
        <w:tabs>
          <w:tab w:val="right" w:leader="dot" w:pos="9639"/>
        </w:tabs>
        <w:spacing w:after="180" w:line="360" w:lineRule="auto"/>
        <w:ind w:left="284" w:hanging="284"/>
        <w:contextualSpacing w:val="0"/>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П</w:t>
      </w:r>
      <w:r w:rsidRPr="00CD5786">
        <w:rPr>
          <w:rFonts w:ascii="Times New Roman" w:hAnsi="Times New Roman" w:cs="Times New Roman"/>
          <w:b/>
          <w:color w:val="000000" w:themeColor="text1"/>
          <w:sz w:val="32"/>
          <w:szCs w:val="32"/>
        </w:rPr>
        <w:t>ривлечён</w:t>
      </w:r>
      <w:r>
        <w:rPr>
          <w:rFonts w:ascii="Times New Roman" w:hAnsi="Times New Roman" w:cs="Times New Roman"/>
          <w:b/>
          <w:color w:val="000000" w:themeColor="text1"/>
          <w:sz w:val="32"/>
          <w:szCs w:val="32"/>
        </w:rPr>
        <w:t>ный</w:t>
      </w:r>
      <w:r w:rsidR="005F3F65" w:rsidRPr="00CD5786">
        <w:rPr>
          <w:rFonts w:ascii="Times New Roman" w:hAnsi="Times New Roman" w:cs="Times New Roman"/>
          <w:b/>
          <w:color w:val="000000" w:themeColor="text1"/>
          <w:sz w:val="32"/>
          <w:szCs w:val="32"/>
        </w:rPr>
        <w:t xml:space="preserve"> капитал</w:t>
      </w:r>
      <w:r>
        <w:rPr>
          <w:rFonts w:ascii="Times New Roman" w:hAnsi="Times New Roman" w:cs="Times New Roman"/>
          <w:b/>
          <w:color w:val="000000" w:themeColor="text1"/>
          <w:sz w:val="32"/>
          <w:szCs w:val="32"/>
        </w:rPr>
        <w:t xml:space="preserve"> </w:t>
      </w:r>
      <w:r w:rsidR="005F3F65" w:rsidRPr="00CD5786">
        <w:rPr>
          <w:rFonts w:ascii="Times New Roman" w:hAnsi="Times New Roman" w:cs="Times New Roman"/>
          <w:b/>
          <w:color w:val="000000" w:themeColor="text1"/>
          <w:sz w:val="32"/>
          <w:szCs w:val="32"/>
        </w:rPr>
        <w:t>предприятия</w:t>
      </w:r>
      <w:r w:rsidR="005F3F65" w:rsidRPr="005F3F65">
        <w:rPr>
          <w:rFonts w:ascii="Times New Roman" w:eastAsia="Times New Roman" w:hAnsi="Times New Roman" w:cs="Times New Roman"/>
          <w:color w:val="000000"/>
          <w:sz w:val="28"/>
          <w:szCs w:val="28"/>
          <w:shd w:val="clear" w:color="auto" w:fill="FFFFFF"/>
          <w:lang w:eastAsia="ru-RU"/>
        </w:rPr>
        <w:t xml:space="preserve"> </w:t>
      </w:r>
      <w:r w:rsidR="005F3F65" w:rsidRPr="008D3F7B">
        <w:rPr>
          <w:rFonts w:ascii="Times New Roman" w:hAnsi="Times New Roman" w:cs="Times New Roman"/>
          <w:b/>
          <w:color w:val="000000" w:themeColor="text1"/>
          <w:sz w:val="32"/>
          <w:szCs w:val="32"/>
        </w:rPr>
        <w:t>как объект бухгалтерского наблюдения</w:t>
      </w:r>
    </w:p>
    <w:p w14:paraId="76D11084" w14:textId="7BA3A1A9" w:rsidR="008D3F7B" w:rsidRPr="008D3F7B" w:rsidRDefault="008D3F7B" w:rsidP="00D910AB">
      <w:pPr>
        <w:pStyle w:val="a4"/>
        <w:numPr>
          <w:ilvl w:val="1"/>
          <w:numId w:val="3"/>
        </w:numPr>
        <w:spacing w:before="360" w:after="360" w:line="360" w:lineRule="auto"/>
        <w:ind w:left="1560" w:firstLine="141"/>
        <w:contextualSpacing w:val="0"/>
        <w:jc w:val="both"/>
        <w:rPr>
          <w:rFonts w:ascii="Times New Roman" w:eastAsia="Times New Roman" w:hAnsi="Times New Roman" w:cs="Times New Roman"/>
          <w:b/>
          <w:color w:val="000000" w:themeColor="text1"/>
          <w:sz w:val="28"/>
          <w:szCs w:val="28"/>
        </w:rPr>
      </w:pPr>
      <w:r w:rsidRPr="00CD5786">
        <w:rPr>
          <w:rFonts w:ascii="Times New Roman" w:eastAsia="Times New Roman" w:hAnsi="Times New Roman" w:cs="Times New Roman"/>
          <w:b/>
          <w:color w:val="000000" w:themeColor="text1"/>
          <w:sz w:val="28"/>
          <w:szCs w:val="28"/>
        </w:rPr>
        <w:t>Сущность привлеченного капитала</w:t>
      </w:r>
    </w:p>
    <w:p w14:paraId="719D97D0" w14:textId="77777777" w:rsidR="00183145" w:rsidRDefault="00234661" w:rsidP="00D910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Любое предприятие хочет бы эффективным в финансовой сфере</w:t>
      </w:r>
      <w:r w:rsidRPr="0023466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Но из-за научно-технического прогресса или воздействия фактора конкуренции со стороны конкурирующих фирм предприятие вынуждено внедрять новые технологии или создавать различные инвестиционные проекты. Данные решения зачастую помогают организации укрепить свое положение на открытом рынке</w:t>
      </w:r>
      <w:r w:rsidRPr="00234661">
        <w:rPr>
          <w:rFonts w:ascii="Times New Roman" w:hAnsi="Times New Roman" w:cs="Times New Roman"/>
          <w:color w:val="000000" w:themeColor="text1"/>
          <w:sz w:val="28"/>
          <w:szCs w:val="28"/>
        </w:rPr>
        <w:t xml:space="preserve">. Однако </w:t>
      </w:r>
      <w:r>
        <w:rPr>
          <w:rFonts w:ascii="Times New Roman" w:hAnsi="Times New Roman" w:cs="Times New Roman"/>
          <w:color w:val="000000" w:themeColor="text1"/>
          <w:sz w:val="28"/>
          <w:szCs w:val="28"/>
        </w:rPr>
        <w:t xml:space="preserve">предприятию </w:t>
      </w:r>
      <w:r w:rsidRPr="00234661">
        <w:rPr>
          <w:rFonts w:ascii="Times New Roman" w:hAnsi="Times New Roman" w:cs="Times New Roman"/>
          <w:color w:val="000000" w:themeColor="text1"/>
          <w:sz w:val="28"/>
          <w:szCs w:val="28"/>
        </w:rPr>
        <w:t>не всегда достаточно собственного</w:t>
      </w:r>
      <w:r w:rsidR="0051367D">
        <w:rPr>
          <w:rFonts w:ascii="Times New Roman" w:hAnsi="Times New Roman" w:cs="Times New Roman"/>
          <w:color w:val="000000" w:themeColor="text1"/>
          <w:sz w:val="28"/>
          <w:szCs w:val="28"/>
        </w:rPr>
        <w:t xml:space="preserve"> капитала для реализации данных направлений повышения эффективности, именно поэтому </w:t>
      </w:r>
      <w:r w:rsidRPr="00234661">
        <w:rPr>
          <w:rFonts w:ascii="Times New Roman" w:hAnsi="Times New Roman" w:cs="Times New Roman"/>
          <w:color w:val="000000" w:themeColor="text1"/>
          <w:sz w:val="28"/>
          <w:szCs w:val="28"/>
        </w:rPr>
        <w:t xml:space="preserve">организации </w:t>
      </w:r>
      <w:r w:rsidR="0051367D">
        <w:rPr>
          <w:rFonts w:ascii="Times New Roman" w:hAnsi="Times New Roman" w:cs="Times New Roman"/>
          <w:color w:val="000000" w:themeColor="text1"/>
          <w:sz w:val="28"/>
          <w:szCs w:val="28"/>
        </w:rPr>
        <w:t>зачастую прибегают к привлечению заёмных средств</w:t>
      </w:r>
      <w:r w:rsidRPr="00234661">
        <w:rPr>
          <w:rFonts w:ascii="Times New Roman" w:hAnsi="Times New Roman" w:cs="Times New Roman"/>
          <w:color w:val="000000" w:themeColor="text1"/>
          <w:sz w:val="28"/>
          <w:szCs w:val="28"/>
        </w:rPr>
        <w:t>.</w:t>
      </w:r>
      <w:r w:rsidR="00183145" w:rsidRPr="00183145">
        <w:t xml:space="preserve"> </w:t>
      </w:r>
      <w:r w:rsidR="00183145" w:rsidRPr="00183145">
        <w:rPr>
          <w:rFonts w:ascii="Times New Roman" w:hAnsi="Times New Roman" w:cs="Times New Roman"/>
          <w:color w:val="000000" w:themeColor="text1"/>
          <w:sz w:val="28"/>
          <w:szCs w:val="28"/>
        </w:rPr>
        <w:t>Различия между привлеченным и собственным капиталом отражены в таблице 1</w:t>
      </w:r>
      <w:r w:rsidR="00183145">
        <w:rPr>
          <w:rFonts w:ascii="Times New Roman" w:hAnsi="Times New Roman" w:cs="Times New Roman"/>
          <w:color w:val="000000" w:themeColor="text1"/>
          <w:sz w:val="28"/>
          <w:szCs w:val="28"/>
        </w:rPr>
        <w:t>.</w:t>
      </w:r>
    </w:p>
    <w:tbl>
      <w:tblPr>
        <w:tblStyle w:val="a5"/>
        <w:tblW w:w="0" w:type="auto"/>
        <w:tblLook w:val="04A0" w:firstRow="1" w:lastRow="0" w:firstColumn="1" w:lastColumn="0" w:noHBand="0" w:noVBand="1"/>
      </w:tblPr>
      <w:tblGrid>
        <w:gridCol w:w="3115"/>
        <w:gridCol w:w="3115"/>
        <w:gridCol w:w="3115"/>
      </w:tblGrid>
      <w:tr w:rsidR="00183145" w14:paraId="3758996B" w14:textId="77777777" w:rsidTr="00183145">
        <w:tc>
          <w:tcPr>
            <w:tcW w:w="3115" w:type="dxa"/>
          </w:tcPr>
          <w:p w14:paraId="5C986409" w14:textId="0AB396FE" w:rsidR="00183145" w:rsidRPr="00EF30CF" w:rsidRDefault="00183145" w:rsidP="00EF30CF">
            <w:pPr>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Признак</w:t>
            </w:r>
          </w:p>
        </w:tc>
        <w:tc>
          <w:tcPr>
            <w:tcW w:w="3115" w:type="dxa"/>
          </w:tcPr>
          <w:p w14:paraId="5D429EB6" w14:textId="1FA01A9F" w:rsidR="00183145" w:rsidRPr="00EF30CF" w:rsidRDefault="00183145" w:rsidP="00EF30CF">
            <w:pPr>
              <w:tabs>
                <w:tab w:val="left" w:pos="960"/>
              </w:tabs>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Привлеченный капитал</w:t>
            </w:r>
          </w:p>
        </w:tc>
        <w:tc>
          <w:tcPr>
            <w:tcW w:w="3115" w:type="dxa"/>
          </w:tcPr>
          <w:p w14:paraId="5FCF861B" w14:textId="3A5BCBDB" w:rsidR="00183145" w:rsidRPr="00EF30CF" w:rsidRDefault="00183145" w:rsidP="00EF30CF">
            <w:pPr>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Собственный капитал</w:t>
            </w:r>
          </w:p>
        </w:tc>
      </w:tr>
      <w:tr w:rsidR="00183145" w14:paraId="492D6AA2" w14:textId="77777777" w:rsidTr="00183145">
        <w:tc>
          <w:tcPr>
            <w:tcW w:w="3115" w:type="dxa"/>
          </w:tcPr>
          <w:p w14:paraId="5D026F04" w14:textId="18D03F0D" w:rsidR="00183145" w:rsidRPr="00EF30CF" w:rsidRDefault="00183145" w:rsidP="00EF30CF">
            <w:pPr>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Получение дохода</w:t>
            </w:r>
          </w:p>
        </w:tc>
        <w:tc>
          <w:tcPr>
            <w:tcW w:w="3115" w:type="dxa"/>
          </w:tcPr>
          <w:p w14:paraId="4169E1CB" w14:textId="5C307E67" w:rsidR="00183145" w:rsidRPr="00EF30CF" w:rsidRDefault="00183145" w:rsidP="00EF30CF">
            <w:pPr>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первоочередное</w:t>
            </w:r>
          </w:p>
        </w:tc>
        <w:tc>
          <w:tcPr>
            <w:tcW w:w="3115" w:type="dxa"/>
          </w:tcPr>
          <w:p w14:paraId="1607ED75" w14:textId="76AE6170" w:rsidR="00183145" w:rsidRPr="00EF30CF" w:rsidRDefault="00183145" w:rsidP="00EF30CF">
            <w:pPr>
              <w:spacing w:line="360" w:lineRule="auto"/>
              <w:ind w:firstLine="708"/>
              <w:rPr>
                <w:rFonts w:ascii="Times New Roman" w:hAnsi="Times New Roman" w:cs="Times New Roman"/>
                <w:color w:val="000000" w:themeColor="text1"/>
                <w:sz w:val="28"/>
                <w:szCs w:val="28"/>
              </w:rPr>
            </w:pPr>
            <w:r w:rsidRPr="00EF30CF">
              <w:rPr>
                <w:rFonts w:ascii="Times New Roman" w:hAnsi="Times New Roman" w:cs="Times New Roman"/>
                <w:sz w:val="28"/>
                <w:szCs w:val="28"/>
              </w:rPr>
              <w:t>остаточное</w:t>
            </w:r>
          </w:p>
        </w:tc>
      </w:tr>
      <w:tr w:rsidR="00183145" w14:paraId="3C008DFF" w14:textId="77777777" w:rsidTr="00183145">
        <w:tc>
          <w:tcPr>
            <w:tcW w:w="3115" w:type="dxa"/>
          </w:tcPr>
          <w:p w14:paraId="6E60AD7A" w14:textId="0A09A27C" w:rsidR="00183145" w:rsidRPr="00EF30CF" w:rsidRDefault="00183145" w:rsidP="00EF30CF">
            <w:pPr>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Участие в управлении</w:t>
            </w:r>
          </w:p>
        </w:tc>
        <w:tc>
          <w:tcPr>
            <w:tcW w:w="3115" w:type="dxa"/>
          </w:tcPr>
          <w:p w14:paraId="0DEC1F5A" w14:textId="58EBD2CB" w:rsidR="00183145" w:rsidRPr="00EF30CF" w:rsidRDefault="00183145" w:rsidP="00EF30CF">
            <w:pPr>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отсутствие участия</w:t>
            </w:r>
          </w:p>
        </w:tc>
        <w:tc>
          <w:tcPr>
            <w:tcW w:w="3115" w:type="dxa"/>
          </w:tcPr>
          <w:p w14:paraId="367B8741" w14:textId="1BC1CA15" w:rsidR="00183145" w:rsidRPr="00EF30CF" w:rsidRDefault="00183145" w:rsidP="00EF30CF">
            <w:pPr>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непосредственное участие</w:t>
            </w:r>
          </w:p>
        </w:tc>
      </w:tr>
      <w:tr w:rsidR="00183145" w14:paraId="352FEFAB" w14:textId="77777777" w:rsidTr="00183145">
        <w:tc>
          <w:tcPr>
            <w:tcW w:w="3115" w:type="dxa"/>
          </w:tcPr>
          <w:p w14:paraId="7C54511D" w14:textId="6DD6539E" w:rsidR="00183145" w:rsidRPr="00EF30CF" w:rsidRDefault="00183145" w:rsidP="00EF30CF">
            <w:pPr>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Условия оплаты и возврата капитала</w:t>
            </w:r>
          </w:p>
        </w:tc>
        <w:tc>
          <w:tcPr>
            <w:tcW w:w="3115" w:type="dxa"/>
          </w:tcPr>
          <w:p w14:paraId="49B8D1CD" w14:textId="34BFFE6E" w:rsidR="00183145" w:rsidRPr="00EF30CF" w:rsidRDefault="00183145" w:rsidP="00EF30CF">
            <w:pPr>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определены кредитным соглашением</w:t>
            </w:r>
          </w:p>
        </w:tc>
        <w:tc>
          <w:tcPr>
            <w:tcW w:w="3115" w:type="dxa"/>
          </w:tcPr>
          <w:p w14:paraId="52558082" w14:textId="09DFF8D2" w:rsidR="00183145" w:rsidRPr="00EF30CF" w:rsidRDefault="00183145" w:rsidP="00EF30CF">
            <w:pPr>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не установлены</w:t>
            </w:r>
          </w:p>
        </w:tc>
      </w:tr>
      <w:tr w:rsidR="00183145" w14:paraId="3EC5C092" w14:textId="77777777" w:rsidTr="00183145">
        <w:tc>
          <w:tcPr>
            <w:tcW w:w="3115" w:type="dxa"/>
          </w:tcPr>
          <w:p w14:paraId="0B0A30F1" w14:textId="6D2513E8" w:rsidR="00183145" w:rsidRPr="00EF30CF" w:rsidRDefault="00183145" w:rsidP="00EF30CF">
            <w:pPr>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Финансовый риск</w:t>
            </w:r>
          </w:p>
        </w:tc>
        <w:tc>
          <w:tcPr>
            <w:tcW w:w="3115" w:type="dxa"/>
          </w:tcPr>
          <w:p w14:paraId="21043B69" w14:textId="69284746" w:rsidR="00183145" w:rsidRPr="00EF30CF" w:rsidRDefault="00183145" w:rsidP="00EF30CF">
            <w:pPr>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увеличивает финансовый риск</w:t>
            </w:r>
          </w:p>
        </w:tc>
        <w:tc>
          <w:tcPr>
            <w:tcW w:w="3115" w:type="dxa"/>
          </w:tcPr>
          <w:p w14:paraId="3A67E4EA" w14:textId="40C04043" w:rsidR="00183145" w:rsidRPr="00EF30CF" w:rsidRDefault="00183145" w:rsidP="00EF30CF">
            <w:pPr>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снижает финансовый риск</w:t>
            </w:r>
          </w:p>
        </w:tc>
      </w:tr>
      <w:tr w:rsidR="00183145" w14:paraId="27A1C659" w14:textId="77777777" w:rsidTr="00183145">
        <w:tc>
          <w:tcPr>
            <w:tcW w:w="3115" w:type="dxa"/>
          </w:tcPr>
          <w:p w14:paraId="43797988" w14:textId="7906779A" w:rsidR="00183145" w:rsidRPr="00EF30CF" w:rsidRDefault="00183145" w:rsidP="00EF30CF">
            <w:pPr>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Направление финансирования</w:t>
            </w:r>
          </w:p>
        </w:tc>
        <w:tc>
          <w:tcPr>
            <w:tcW w:w="3115" w:type="dxa"/>
          </w:tcPr>
          <w:p w14:paraId="26381DBD" w14:textId="316B7663" w:rsidR="00183145" w:rsidRPr="00EF30CF" w:rsidRDefault="00183145" w:rsidP="00EF30CF">
            <w:pPr>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В основном краткосрочные активы</w:t>
            </w:r>
          </w:p>
        </w:tc>
        <w:tc>
          <w:tcPr>
            <w:tcW w:w="3115" w:type="dxa"/>
          </w:tcPr>
          <w:p w14:paraId="51D9B280" w14:textId="7EDDD054" w:rsidR="00183145" w:rsidRPr="00EF30CF" w:rsidRDefault="00183145" w:rsidP="00EF30CF">
            <w:pPr>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Долгосрочные и краткосрочные активы</w:t>
            </w:r>
          </w:p>
        </w:tc>
      </w:tr>
      <w:tr w:rsidR="00183145" w14:paraId="12388840" w14:textId="77777777" w:rsidTr="00183145">
        <w:tc>
          <w:tcPr>
            <w:tcW w:w="3115" w:type="dxa"/>
          </w:tcPr>
          <w:p w14:paraId="044302C0" w14:textId="3FD91813" w:rsidR="00183145" w:rsidRPr="00EF30CF" w:rsidRDefault="00183145" w:rsidP="00EF30CF">
            <w:pPr>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Очередность удовлетворения требований</w:t>
            </w:r>
          </w:p>
        </w:tc>
        <w:tc>
          <w:tcPr>
            <w:tcW w:w="3115" w:type="dxa"/>
          </w:tcPr>
          <w:p w14:paraId="19CD3EFE" w14:textId="72F380B0" w:rsidR="00183145" w:rsidRPr="00EF30CF" w:rsidRDefault="00EF30CF" w:rsidP="00EF30CF">
            <w:pPr>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первоочередная</w:t>
            </w:r>
          </w:p>
        </w:tc>
        <w:tc>
          <w:tcPr>
            <w:tcW w:w="3115" w:type="dxa"/>
          </w:tcPr>
          <w:p w14:paraId="71F6556F" w14:textId="62AB1173" w:rsidR="00183145" w:rsidRPr="00EF30CF" w:rsidRDefault="00EF30CF" w:rsidP="00EF30CF">
            <w:pPr>
              <w:spacing w:line="360" w:lineRule="auto"/>
              <w:ind w:firstLine="708"/>
              <w:rPr>
                <w:rFonts w:ascii="Times New Roman" w:hAnsi="Times New Roman" w:cs="Times New Roman"/>
                <w:color w:val="000000" w:themeColor="text1"/>
                <w:sz w:val="28"/>
                <w:szCs w:val="28"/>
              </w:rPr>
            </w:pPr>
            <w:r w:rsidRPr="00EF30CF">
              <w:rPr>
                <w:rFonts w:ascii="Times New Roman" w:hAnsi="Times New Roman" w:cs="Times New Roman"/>
                <w:sz w:val="28"/>
                <w:szCs w:val="28"/>
              </w:rPr>
              <w:t>остаточная</w:t>
            </w:r>
          </w:p>
        </w:tc>
      </w:tr>
      <w:tr w:rsidR="00183145" w14:paraId="41F0A191" w14:textId="77777777" w:rsidTr="00183145">
        <w:tc>
          <w:tcPr>
            <w:tcW w:w="3115" w:type="dxa"/>
          </w:tcPr>
          <w:p w14:paraId="1DCFBBB8" w14:textId="2EE175B8" w:rsidR="00183145" w:rsidRPr="00EF30CF" w:rsidRDefault="00183145" w:rsidP="00EF30CF">
            <w:pPr>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Источники формирования</w:t>
            </w:r>
          </w:p>
        </w:tc>
        <w:tc>
          <w:tcPr>
            <w:tcW w:w="3115" w:type="dxa"/>
          </w:tcPr>
          <w:p w14:paraId="45614BB9" w14:textId="21E67729" w:rsidR="00183145" w:rsidRPr="00EF30CF" w:rsidRDefault="00EF30CF" w:rsidP="00EF30CF">
            <w:pPr>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преимущественно внешние</w:t>
            </w:r>
          </w:p>
        </w:tc>
        <w:tc>
          <w:tcPr>
            <w:tcW w:w="3115" w:type="dxa"/>
          </w:tcPr>
          <w:p w14:paraId="40A2D5CB" w14:textId="5C2A0AEB" w:rsidR="00183145" w:rsidRPr="00EF30CF" w:rsidRDefault="00EF30CF" w:rsidP="00EF30CF">
            <w:pPr>
              <w:tabs>
                <w:tab w:val="left" w:pos="930"/>
              </w:tabs>
              <w:spacing w:line="360" w:lineRule="auto"/>
              <w:rPr>
                <w:rFonts w:ascii="Times New Roman" w:hAnsi="Times New Roman" w:cs="Times New Roman"/>
                <w:color w:val="000000" w:themeColor="text1"/>
                <w:sz w:val="28"/>
                <w:szCs w:val="28"/>
              </w:rPr>
            </w:pPr>
            <w:r w:rsidRPr="00EF30CF">
              <w:rPr>
                <w:rFonts w:ascii="Times New Roman" w:hAnsi="Times New Roman" w:cs="Times New Roman"/>
                <w:sz w:val="28"/>
                <w:szCs w:val="28"/>
              </w:rPr>
              <w:t>внутренние и внешние</w:t>
            </w:r>
          </w:p>
        </w:tc>
      </w:tr>
    </w:tbl>
    <w:p w14:paraId="4D01EADD" w14:textId="6F9C6183" w:rsidR="00AB53D7" w:rsidRDefault="005254C5" w:rsidP="00D910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Продолжение таблицы 1</w:t>
      </w:r>
    </w:p>
    <w:tbl>
      <w:tblPr>
        <w:tblStyle w:val="a5"/>
        <w:tblW w:w="0" w:type="auto"/>
        <w:tblLook w:val="04A0" w:firstRow="1" w:lastRow="0" w:firstColumn="1" w:lastColumn="0" w:noHBand="0" w:noVBand="1"/>
      </w:tblPr>
      <w:tblGrid>
        <w:gridCol w:w="3115"/>
        <w:gridCol w:w="3115"/>
        <w:gridCol w:w="3115"/>
      </w:tblGrid>
      <w:tr w:rsidR="005254C5" w14:paraId="4C4A5471" w14:textId="77777777" w:rsidTr="005254C5">
        <w:tc>
          <w:tcPr>
            <w:tcW w:w="3115" w:type="dxa"/>
          </w:tcPr>
          <w:p w14:paraId="334FEB16" w14:textId="626AC4DD" w:rsidR="005254C5" w:rsidRDefault="005254C5" w:rsidP="005254C5">
            <w:pPr>
              <w:spacing w:line="360" w:lineRule="auto"/>
              <w:jc w:val="both"/>
              <w:rPr>
                <w:rFonts w:ascii="Times New Roman" w:hAnsi="Times New Roman" w:cs="Times New Roman"/>
                <w:color w:val="000000" w:themeColor="text1"/>
                <w:sz w:val="28"/>
                <w:szCs w:val="28"/>
              </w:rPr>
            </w:pPr>
            <w:r w:rsidRPr="00EF30CF">
              <w:rPr>
                <w:rFonts w:ascii="Times New Roman" w:hAnsi="Times New Roman" w:cs="Times New Roman"/>
                <w:sz w:val="28"/>
                <w:szCs w:val="28"/>
              </w:rPr>
              <w:t>Учет расходов на капитал</w:t>
            </w:r>
          </w:p>
        </w:tc>
        <w:tc>
          <w:tcPr>
            <w:tcW w:w="3115" w:type="dxa"/>
          </w:tcPr>
          <w:p w14:paraId="1BFA8968" w14:textId="350F48AC" w:rsidR="005254C5" w:rsidRDefault="005254C5" w:rsidP="005254C5">
            <w:pPr>
              <w:spacing w:line="360" w:lineRule="auto"/>
              <w:jc w:val="both"/>
              <w:rPr>
                <w:rFonts w:ascii="Times New Roman" w:hAnsi="Times New Roman" w:cs="Times New Roman"/>
                <w:color w:val="000000" w:themeColor="text1"/>
                <w:sz w:val="28"/>
                <w:szCs w:val="28"/>
              </w:rPr>
            </w:pPr>
            <w:r w:rsidRPr="00EF30CF">
              <w:rPr>
                <w:rFonts w:ascii="Times New Roman" w:hAnsi="Times New Roman" w:cs="Times New Roman"/>
                <w:sz w:val="28"/>
                <w:szCs w:val="28"/>
              </w:rPr>
              <w:t>присутствует в затратах</w:t>
            </w:r>
          </w:p>
        </w:tc>
        <w:tc>
          <w:tcPr>
            <w:tcW w:w="3115" w:type="dxa"/>
          </w:tcPr>
          <w:p w14:paraId="75760929" w14:textId="2663C807" w:rsidR="005254C5" w:rsidRDefault="005254C5" w:rsidP="005254C5">
            <w:pPr>
              <w:spacing w:line="360" w:lineRule="auto"/>
              <w:jc w:val="both"/>
              <w:rPr>
                <w:rFonts w:ascii="Times New Roman" w:hAnsi="Times New Roman" w:cs="Times New Roman"/>
                <w:color w:val="000000" w:themeColor="text1"/>
                <w:sz w:val="28"/>
                <w:szCs w:val="28"/>
              </w:rPr>
            </w:pPr>
            <w:r w:rsidRPr="00EF30CF">
              <w:rPr>
                <w:rFonts w:ascii="Times New Roman" w:hAnsi="Times New Roman" w:cs="Times New Roman"/>
                <w:sz w:val="28"/>
                <w:szCs w:val="28"/>
              </w:rPr>
              <w:t>отсутствует в затратах</w:t>
            </w:r>
          </w:p>
        </w:tc>
      </w:tr>
      <w:tr w:rsidR="005254C5" w14:paraId="0C6A7AE1" w14:textId="77777777" w:rsidTr="005254C5">
        <w:tc>
          <w:tcPr>
            <w:tcW w:w="3115" w:type="dxa"/>
          </w:tcPr>
          <w:p w14:paraId="5A965847" w14:textId="5CFD6A57" w:rsidR="005254C5" w:rsidRDefault="005254C5" w:rsidP="005254C5">
            <w:pPr>
              <w:spacing w:line="360" w:lineRule="auto"/>
              <w:jc w:val="both"/>
              <w:rPr>
                <w:rFonts w:ascii="Times New Roman" w:hAnsi="Times New Roman" w:cs="Times New Roman"/>
                <w:color w:val="000000" w:themeColor="text1"/>
                <w:sz w:val="28"/>
                <w:szCs w:val="28"/>
              </w:rPr>
            </w:pPr>
            <w:r w:rsidRPr="00EF30CF">
              <w:rPr>
                <w:rFonts w:ascii="Times New Roman" w:hAnsi="Times New Roman" w:cs="Times New Roman"/>
                <w:sz w:val="28"/>
                <w:szCs w:val="28"/>
              </w:rPr>
              <w:t>Доход владельца капитала</w:t>
            </w:r>
          </w:p>
        </w:tc>
        <w:tc>
          <w:tcPr>
            <w:tcW w:w="3115" w:type="dxa"/>
          </w:tcPr>
          <w:p w14:paraId="54C584D7" w14:textId="00E5757C" w:rsidR="005254C5" w:rsidRDefault="005254C5" w:rsidP="005254C5">
            <w:pPr>
              <w:spacing w:line="360" w:lineRule="auto"/>
              <w:jc w:val="both"/>
              <w:rPr>
                <w:rFonts w:ascii="Times New Roman" w:hAnsi="Times New Roman" w:cs="Times New Roman"/>
                <w:color w:val="000000" w:themeColor="text1"/>
                <w:sz w:val="28"/>
                <w:szCs w:val="28"/>
              </w:rPr>
            </w:pPr>
            <w:r w:rsidRPr="00EF30CF">
              <w:rPr>
                <w:rFonts w:ascii="Times New Roman" w:hAnsi="Times New Roman" w:cs="Times New Roman"/>
                <w:sz w:val="28"/>
                <w:szCs w:val="28"/>
              </w:rPr>
              <w:t>не связан с финансовым результатом</w:t>
            </w:r>
          </w:p>
        </w:tc>
        <w:tc>
          <w:tcPr>
            <w:tcW w:w="3115" w:type="dxa"/>
          </w:tcPr>
          <w:p w14:paraId="38861F45" w14:textId="7DD8BC68" w:rsidR="005254C5" w:rsidRDefault="005254C5" w:rsidP="005254C5">
            <w:pPr>
              <w:spacing w:line="360" w:lineRule="auto"/>
              <w:jc w:val="both"/>
              <w:rPr>
                <w:rFonts w:ascii="Times New Roman" w:hAnsi="Times New Roman" w:cs="Times New Roman"/>
                <w:color w:val="000000" w:themeColor="text1"/>
                <w:sz w:val="28"/>
                <w:szCs w:val="28"/>
              </w:rPr>
            </w:pPr>
            <w:r w:rsidRPr="00EF30CF">
              <w:rPr>
                <w:rFonts w:ascii="Times New Roman" w:hAnsi="Times New Roman" w:cs="Times New Roman"/>
                <w:sz w:val="28"/>
                <w:szCs w:val="28"/>
              </w:rPr>
              <w:t>Напрямую связан с финансовым результатом</w:t>
            </w:r>
          </w:p>
        </w:tc>
      </w:tr>
    </w:tbl>
    <w:p w14:paraId="5D55D08E" w14:textId="69A66F70" w:rsidR="005254C5" w:rsidRDefault="005254C5" w:rsidP="005254C5">
      <w:pPr>
        <w:spacing w:after="0" w:line="360" w:lineRule="auto"/>
        <w:ind w:firstLine="396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w:t>
      </w:r>
    </w:p>
    <w:p w14:paraId="21614C87" w14:textId="7DD6BF70" w:rsidR="00AB53D7" w:rsidRDefault="00AB53D7" w:rsidP="00D910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бухгалтерском учете привлеченный капитал составляет огромную часть финансов организации, именно поэтому экономисты определяют не менее важным источником формирования ценностей организации нежели собственный капитал предприятия. Данную взаимосвязь можно пронаблюдать на одной из </w:t>
      </w:r>
      <w:r w:rsidR="00EF30CF">
        <w:rPr>
          <w:rFonts w:ascii="Times New Roman" w:hAnsi="Times New Roman" w:cs="Times New Roman"/>
          <w:color w:val="000000" w:themeColor="text1"/>
          <w:sz w:val="28"/>
          <w:szCs w:val="28"/>
        </w:rPr>
        <w:t xml:space="preserve">финансовых </w:t>
      </w:r>
      <w:r>
        <w:rPr>
          <w:rFonts w:ascii="Times New Roman" w:hAnsi="Times New Roman" w:cs="Times New Roman"/>
          <w:color w:val="000000" w:themeColor="text1"/>
          <w:sz w:val="28"/>
          <w:szCs w:val="28"/>
        </w:rPr>
        <w:t xml:space="preserve">моделей организации </w:t>
      </w:r>
      <w:r w:rsidR="00C65621">
        <w:rPr>
          <w:rFonts w:ascii="Times New Roman" w:hAnsi="Times New Roman" w:cs="Times New Roman"/>
          <w:color w:val="000000" w:themeColor="text1"/>
          <w:sz w:val="28"/>
          <w:szCs w:val="28"/>
        </w:rPr>
        <w:t>Рисунок</w:t>
      </w:r>
      <w:r>
        <w:rPr>
          <w:rFonts w:ascii="Times New Roman" w:hAnsi="Times New Roman" w:cs="Times New Roman"/>
          <w:color w:val="000000" w:themeColor="text1"/>
          <w:sz w:val="28"/>
          <w:szCs w:val="28"/>
        </w:rPr>
        <w:t xml:space="preserve"> 1.</w:t>
      </w:r>
      <w:r>
        <w:rPr>
          <w:rFonts w:ascii="Times New Roman" w:hAnsi="Times New Roman" w:cs="Times New Roman"/>
          <w:noProof/>
          <w:color w:val="000000" w:themeColor="text1"/>
          <w:sz w:val="28"/>
          <w:szCs w:val="28"/>
        </w:rPr>
        <w:drawing>
          <wp:inline distT="0" distB="0" distL="0" distR="0" wp14:anchorId="59C1A335" wp14:editId="4F471740">
            <wp:extent cx="5708403" cy="1400175"/>
            <wp:effectExtent l="0" t="0" r="6985" b="0"/>
            <wp:docPr id="1" name="Рисунок 1"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уркут.png"/>
                    <pic:cNvPicPr/>
                  </pic:nvPicPr>
                  <pic:blipFill>
                    <a:blip r:embed="rId9">
                      <a:extLst>
                        <a:ext uri="{28A0092B-C50C-407E-A947-70E740481C1C}">
                          <a14:useLocalDpi xmlns:a14="http://schemas.microsoft.com/office/drawing/2010/main" val="0"/>
                        </a:ext>
                      </a:extLst>
                    </a:blip>
                    <a:stretch>
                      <a:fillRect/>
                    </a:stretch>
                  </pic:blipFill>
                  <pic:spPr>
                    <a:xfrm>
                      <a:off x="0" y="0"/>
                      <a:ext cx="5766240" cy="1414361"/>
                    </a:xfrm>
                    <a:prstGeom prst="rect">
                      <a:avLst/>
                    </a:prstGeom>
                  </pic:spPr>
                </pic:pic>
              </a:graphicData>
            </a:graphic>
          </wp:inline>
        </w:drawing>
      </w:r>
    </w:p>
    <w:p w14:paraId="564E4E39" w14:textId="0CEAB6C7" w:rsidR="005D4459" w:rsidRPr="007E511E" w:rsidRDefault="00C65621" w:rsidP="00D910AB">
      <w:pPr>
        <w:spacing w:after="0" w:line="360" w:lineRule="auto"/>
        <w:ind w:firstLine="368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w:t>
      </w:r>
      <w:r w:rsidR="005D4459">
        <w:rPr>
          <w:rFonts w:ascii="Times New Roman" w:hAnsi="Times New Roman" w:cs="Times New Roman"/>
          <w:color w:val="000000" w:themeColor="text1"/>
          <w:sz w:val="28"/>
          <w:szCs w:val="28"/>
        </w:rPr>
        <w:t xml:space="preserve"> 1</w:t>
      </w:r>
      <w:r w:rsidR="007E511E" w:rsidRPr="007E511E">
        <w:rPr>
          <w:rFonts w:ascii="Times New Roman" w:hAnsi="Times New Roman" w:cs="Times New Roman"/>
          <w:color w:val="000000" w:themeColor="text1"/>
          <w:sz w:val="28"/>
          <w:szCs w:val="28"/>
        </w:rPr>
        <w:t>[</w:t>
      </w:r>
      <w:r w:rsidR="007E511E">
        <w:rPr>
          <w:rFonts w:ascii="Times New Roman" w:hAnsi="Times New Roman" w:cs="Times New Roman"/>
          <w:color w:val="000000" w:themeColor="text1"/>
          <w:sz w:val="28"/>
          <w:szCs w:val="28"/>
        </w:rPr>
        <w:t>1</w:t>
      </w:r>
      <w:r w:rsidR="003B139A">
        <w:rPr>
          <w:rFonts w:ascii="Times New Roman" w:hAnsi="Times New Roman" w:cs="Times New Roman"/>
          <w:color w:val="000000" w:themeColor="text1"/>
          <w:sz w:val="28"/>
          <w:szCs w:val="28"/>
        </w:rPr>
        <w:t>4</w:t>
      </w:r>
      <w:r w:rsidR="007E511E">
        <w:rPr>
          <w:rFonts w:ascii="Times New Roman" w:hAnsi="Times New Roman" w:cs="Times New Roman"/>
          <w:color w:val="000000" w:themeColor="text1"/>
          <w:sz w:val="28"/>
          <w:szCs w:val="28"/>
        </w:rPr>
        <w:t>, с. 247</w:t>
      </w:r>
      <w:r w:rsidR="007E511E" w:rsidRPr="000C1BCA">
        <w:rPr>
          <w:rFonts w:ascii="Times New Roman" w:hAnsi="Times New Roman" w:cs="Times New Roman"/>
          <w:color w:val="000000" w:themeColor="text1"/>
          <w:sz w:val="28"/>
          <w:szCs w:val="28"/>
        </w:rPr>
        <w:t>]</w:t>
      </w:r>
    </w:p>
    <w:p w14:paraId="45D8E485" w14:textId="32D67475" w:rsidR="00EF30CF" w:rsidRDefault="005D4459" w:rsidP="00EF30C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видно на данной иллюстрации Привлеченный капитал на ровне с собственным капиталом организации выступает источником формирования ценностей.</w:t>
      </w:r>
    </w:p>
    <w:p w14:paraId="55C18D3A" w14:textId="4B68D123" w:rsidR="00D910AB" w:rsidRDefault="00D910AB" w:rsidP="00D910AB">
      <w:pPr>
        <w:spacing w:after="0" w:line="360" w:lineRule="auto"/>
        <w:ind w:firstLine="709"/>
        <w:jc w:val="both"/>
        <w:rPr>
          <w:rFonts w:ascii="Times New Roman" w:eastAsia="Times New Roman" w:hAnsi="Times New Roman" w:cs="Times New Roman"/>
          <w:color w:val="000000" w:themeColor="text1"/>
          <w:sz w:val="28"/>
          <w:szCs w:val="28"/>
        </w:rPr>
      </w:pPr>
      <w:r w:rsidRPr="00D910AB">
        <w:rPr>
          <w:rFonts w:ascii="Times New Roman" w:eastAsia="Times New Roman" w:hAnsi="Times New Roman" w:cs="Times New Roman"/>
          <w:color w:val="000000" w:themeColor="text1"/>
          <w:sz w:val="28"/>
          <w:szCs w:val="28"/>
        </w:rPr>
        <w:t xml:space="preserve">Использование привлеченных средств </w:t>
      </w:r>
      <w:r>
        <w:rPr>
          <w:rFonts w:ascii="Times New Roman" w:eastAsia="Times New Roman" w:hAnsi="Times New Roman" w:cs="Times New Roman"/>
          <w:color w:val="000000" w:themeColor="text1"/>
          <w:sz w:val="28"/>
          <w:szCs w:val="28"/>
        </w:rPr>
        <w:t>часто используется</w:t>
      </w:r>
      <w:r w:rsidRPr="00D910AB">
        <w:rPr>
          <w:rFonts w:ascii="Times New Roman" w:eastAsia="Times New Roman" w:hAnsi="Times New Roman" w:cs="Times New Roman"/>
          <w:color w:val="000000" w:themeColor="text1"/>
          <w:sz w:val="28"/>
          <w:szCs w:val="28"/>
        </w:rPr>
        <w:t xml:space="preserve"> при наступательной финансовой политики. Размер и эффективность использования привлеченных средств - одна из </w:t>
      </w:r>
      <w:r>
        <w:rPr>
          <w:rFonts w:ascii="Times New Roman" w:eastAsia="Times New Roman" w:hAnsi="Times New Roman" w:cs="Times New Roman"/>
          <w:color w:val="000000" w:themeColor="text1"/>
          <w:sz w:val="28"/>
          <w:szCs w:val="28"/>
        </w:rPr>
        <w:t>ключевых</w:t>
      </w:r>
      <w:r w:rsidRPr="00D910AB">
        <w:rPr>
          <w:rFonts w:ascii="Times New Roman" w:eastAsia="Times New Roman" w:hAnsi="Times New Roman" w:cs="Times New Roman"/>
          <w:color w:val="000000" w:themeColor="text1"/>
          <w:sz w:val="28"/>
          <w:szCs w:val="28"/>
        </w:rPr>
        <w:t xml:space="preserve"> характеристик оценки эффективности</w:t>
      </w:r>
      <w:r>
        <w:rPr>
          <w:rFonts w:ascii="Times New Roman" w:eastAsia="Times New Roman" w:hAnsi="Times New Roman" w:cs="Times New Roman"/>
          <w:color w:val="000000" w:themeColor="text1"/>
          <w:sz w:val="28"/>
          <w:szCs w:val="28"/>
        </w:rPr>
        <w:t xml:space="preserve"> </w:t>
      </w:r>
      <w:r w:rsidRPr="00D910AB">
        <w:rPr>
          <w:rFonts w:ascii="Times New Roman" w:eastAsia="Times New Roman" w:hAnsi="Times New Roman" w:cs="Times New Roman"/>
          <w:color w:val="000000" w:themeColor="text1"/>
          <w:sz w:val="28"/>
          <w:szCs w:val="28"/>
        </w:rPr>
        <w:t>решений</w:t>
      </w:r>
      <w:r>
        <w:rPr>
          <w:rFonts w:ascii="Times New Roman" w:eastAsia="Times New Roman" w:hAnsi="Times New Roman" w:cs="Times New Roman"/>
          <w:color w:val="000000" w:themeColor="text1"/>
          <w:sz w:val="28"/>
          <w:szCs w:val="28"/>
        </w:rPr>
        <w:t xml:space="preserve"> управления организации</w:t>
      </w:r>
      <w:r w:rsidRPr="00D910AB">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С</w:t>
      </w:r>
      <w:r w:rsidRPr="00D910AB">
        <w:rPr>
          <w:rFonts w:ascii="Times New Roman" w:eastAsia="Times New Roman" w:hAnsi="Times New Roman" w:cs="Times New Roman"/>
          <w:color w:val="000000" w:themeColor="text1"/>
          <w:sz w:val="28"/>
          <w:szCs w:val="28"/>
        </w:rPr>
        <w:t xml:space="preserve">убъекты хозяйствования, которые используют кредит, </w:t>
      </w:r>
      <w:r w:rsidR="00C65621">
        <w:rPr>
          <w:rFonts w:ascii="Times New Roman" w:eastAsia="Times New Roman" w:hAnsi="Times New Roman" w:cs="Times New Roman"/>
          <w:color w:val="000000" w:themeColor="text1"/>
          <w:sz w:val="28"/>
          <w:szCs w:val="28"/>
        </w:rPr>
        <w:t xml:space="preserve">в основном, </w:t>
      </w:r>
      <w:r w:rsidRPr="00D910AB">
        <w:rPr>
          <w:rFonts w:ascii="Times New Roman" w:eastAsia="Times New Roman" w:hAnsi="Times New Roman" w:cs="Times New Roman"/>
          <w:color w:val="000000" w:themeColor="text1"/>
          <w:sz w:val="28"/>
          <w:szCs w:val="28"/>
        </w:rPr>
        <w:t xml:space="preserve">находятся в лучшем положении, чем предприятия, которые полагаются </w:t>
      </w:r>
      <w:r w:rsidR="00C65621">
        <w:rPr>
          <w:rFonts w:ascii="Times New Roman" w:eastAsia="Times New Roman" w:hAnsi="Times New Roman" w:cs="Times New Roman"/>
          <w:color w:val="000000" w:themeColor="text1"/>
          <w:sz w:val="28"/>
          <w:szCs w:val="28"/>
        </w:rPr>
        <w:t>исключительно</w:t>
      </w:r>
      <w:r w:rsidRPr="00D910AB">
        <w:rPr>
          <w:rFonts w:ascii="Times New Roman" w:eastAsia="Times New Roman" w:hAnsi="Times New Roman" w:cs="Times New Roman"/>
          <w:color w:val="000000" w:themeColor="text1"/>
          <w:sz w:val="28"/>
          <w:szCs w:val="28"/>
        </w:rPr>
        <w:t xml:space="preserve"> на собственны</w:t>
      </w:r>
      <w:r w:rsidR="00C65621">
        <w:rPr>
          <w:rFonts w:ascii="Times New Roman" w:eastAsia="Times New Roman" w:hAnsi="Times New Roman" w:cs="Times New Roman"/>
          <w:color w:val="000000" w:themeColor="text1"/>
          <w:sz w:val="28"/>
          <w:szCs w:val="28"/>
        </w:rPr>
        <w:t>е</w:t>
      </w:r>
      <w:r w:rsidRPr="00D910AB">
        <w:rPr>
          <w:rFonts w:ascii="Times New Roman" w:eastAsia="Times New Roman" w:hAnsi="Times New Roman" w:cs="Times New Roman"/>
          <w:color w:val="000000" w:themeColor="text1"/>
          <w:sz w:val="28"/>
          <w:szCs w:val="28"/>
        </w:rPr>
        <w:t xml:space="preserve"> </w:t>
      </w:r>
      <w:r w:rsidR="00C65621">
        <w:rPr>
          <w:rFonts w:ascii="Times New Roman" w:eastAsia="Times New Roman" w:hAnsi="Times New Roman" w:cs="Times New Roman"/>
          <w:color w:val="000000" w:themeColor="text1"/>
          <w:sz w:val="28"/>
          <w:szCs w:val="28"/>
        </w:rPr>
        <w:t>средства</w:t>
      </w:r>
      <w:r w:rsidRPr="00D910AB">
        <w:rPr>
          <w:rFonts w:ascii="Times New Roman" w:eastAsia="Times New Roman" w:hAnsi="Times New Roman" w:cs="Times New Roman"/>
          <w:color w:val="000000" w:themeColor="text1"/>
          <w:sz w:val="28"/>
          <w:szCs w:val="28"/>
        </w:rPr>
        <w:t>. Кредит, несмотря на платность, обеспечивает повышение рентабельности предприятия.</w:t>
      </w:r>
      <w:r w:rsidR="0062267D">
        <w:rPr>
          <w:rFonts w:ascii="Times New Roman" w:eastAsia="Times New Roman" w:hAnsi="Times New Roman" w:cs="Times New Roman"/>
          <w:color w:val="000000" w:themeColor="text1"/>
          <w:sz w:val="28"/>
          <w:szCs w:val="28"/>
        </w:rPr>
        <w:t xml:space="preserve"> Но у заемных средств есть и свои минусы, это продемонстрировано в таблице </w:t>
      </w:r>
      <w:r w:rsidR="005254C5">
        <w:rPr>
          <w:rFonts w:ascii="Times New Roman" w:eastAsia="Times New Roman" w:hAnsi="Times New Roman" w:cs="Times New Roman"/>
          <w:color w:val="000000" w:themeColor="text1"/>
          <w:sz w:val="28"/>
          <w:szCs w:val="28"/>
        </w:rPr>
        <w:t>2</w:t>
      </w:r>
    </w:p>
    <w:p w14:paraId="1EEFFEC7" w14:textId="77777777" w:rsidR="00EF30CF" w:rsidRDefault="00EF30CF" w:rsidP="00D910AB">
      <w:pPr>
        <w:spacing w:after="0" w:line="360" w:lineRule="auto"/>
        <w:ind w:firstLine="709"/>
        <w:jc w:val="both"/>
        <w:rPr>
          <w:rFonts w:ascii="Times New Roman" w:eastAsia="Times New Roman" w:hAnsi="Times New Roman" w:cs="Times New Roman"/>
          <w:color w:val="000000" w:themeColor="text1"/>
          <w:sz w:val="28"/>
          <w:szCs w:val="28"/>
        </w:rPr>
      </w:pPr>
    </w:p>
    <w:tbl>
      <w:tblPr>
        <w:tblStyle w:val="a5"/>
        <w:tblW w:w="0" w:type="auto"/>
        <w:tblLook w:val="04A0" w:firstRow="1" w:lastRow="0" w:firstColumn="1" w:lastColumn="0" w:noHBand="0" w:noVBand="1"/>
      </w:tblPr>
      <w:tblGrid>
        <w:gridCol w:w="4106"/>
        <w:gridCol w:w="5239"/>
      </w:tblGrid>
      <w:tr w:rsidR="00C65621" w14:paraId="21F75A3B" w14:textId="77777777" w:rsidTr="00EF4B4A">
        <w:tc>
          <w:tcPr>
            <w:tcW w:w="9345" w:type="dxa"/>
            <w:gridSpan w:val="2"/>
          </w:tcPr>
          <w:p w14:paraId="3F89BBD3" w14:textId="3EFC7E17" w:rsidR="00C65621" w:rsidRPr="00C65621" w:rsidRDefault="00C65621" w:rsidP="007E511E">
            <w:pPr>
              <w:spacing w:line="360" w:lineRule="auto"/>
              <w:ind w:firstLine="2574"/>
              <w:jc w:val="both"/>
              <w:rPr>
                <w:rFonts w:ascii="Times New Roman" w:eastAsia="Times New Roman" w:hAnsi="Times New Roman" w:cs="Times New Roman"/>
                <w:color w:val="000000" w:themeColor="text1"/>
                <w:sz w:val="28"/>
                <w:szCs w:val="28"/>
              </w:rPr>
            </w:pPr>
            <w:r w:rsidRPr="00C65621">
              <w:rPr>
                <w:rFonts w:ascii="Times New Roman" w:hAnsi="Times New Roman" w:cs="Times New Roman"/>
                <w:sz w:val="28"/>
                <w:szCs w:val="28"/>
              </w:rPr>
              <w:t>Привлеченные средства</w:t>
            </w:r>
          </w:p>
        </w:tc>
      </w:tr>
      <w:tr w:rsidR="00C65621" w14:paraId="35F33D2C" w14:textId="77777777" w:rsidTr="0062267D">
        <w:tc>
          <w:tcPr>
            <w:tcW w:w="4106" w:type="dxa"/>
          </w:tcPr>
          <w:p w14:paraId="294D5556" w14:textId="37131718" w:rsidR="00C65621" w:rsidRPr="00C65621" w:rsidRDefault="00C65621" w:rsidP="0062267D">
            <w:pPr>
              <w:spacing w:line="360" w:lineRule="auto"/>
              <w:rPr>
                <w:rFonts w:ascii="Times New Roman" w:eastAsia="Times New Roman" w:hAnsi="Times New Roman" w:cs="Times New Roman"/>
                <w:color w:val="000000" w:themeColor="text1"/>
                <w:sz w:val="28"/>
                <w:szCs w:val="28"/>
              </w:rPr>
            </w:pPr>
            <w:r w:rsidRPr="00C65621">
              <w:rPr>
                <w:rFonts w:ascii="Times New Roman" w:hAnsi="Times New Roman" w:cs="Times New Roman"/>
                <w:sz w:val="28"/>
                <w:szCs w:val="28"/>
              </w:rPr>
              <w:t>Достоинства использования</w:t>
            </w:r>
          </w:p>
        </w:tc>
        <w:tc>
          <w:tcPr>
            <w:tcW w:w="5239" w:type="dxa"/>
          </w:tcPr>
          <w:p w14:paraId="16CF9E29" w14:textId="1DD1B061" w:rsidR="00C65621" w:rsidRPr="00C65621" w:rsidRDefault="00C65621" w:rsidP="0062267D">
            <w:pPr>
              <w:spacing w:line="360" w:lineRule="auto"/>
              <w:rPr>
                <w:rFonts w:ascii="Times New Roman" w:eastAsia="Times New Roman" w:hAnsi="Times New Roman" w:cs="Times New Roman"/>
                <w:color w:val="000000" w:themeColor="text1"/>
                <w:sz w:val="28"/>
                <w:szCs w:val="28"/>
              </w:rPr>
            </w:pPr>
            <w:r w:rsidRPr="00C65621">
              <w:rPr>
                <w:rFonts w:ascii="Times New Roman" w:hAnsi="Times New Roman" w:cs="Times New Roman"/>
                <w:sz w:val="28"/>
                <w:szCs w:val="28"/>
              </w:rPr>
              <w:t>Недостатки использования</w:t>
            </w:r>
          </w:p>
        </w:tc>
      </w:tr>
      <w:tr w:rsidR="00C65621" w14:paraId="142FA837" w14:textId="77777777" w:rsidTr="0062267D">
        <w:tc>
          <w:tcPr>
            <w:tcW w:w="4106" w:type="dxa"/>
          </w:tcPr>
          <w:p w14:paraId="4F7E9641" w14:textId="78C99DB5" w:rsidR="00C65621" w:rsidRPr="00C65621" w:rsidRDefault="0062267D" w:rsidP="0062267D">
            <w:pPr>
              <w:spacing w:line="360" w:lineRule="auto"/>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Более </w:t>
            </w:r>
            <w:r w:rsidR="00C65621" w:rsidRPr="00C65621">
              <w:rPr>
                <w:rFonts w:ascii="Times New Roman" w:hAnsi="Times New Roman" w:cs="Times New Roman"/>
                <w:sz w:val="28"/>
                <w:szCs w:val="28"/>
              </w:rPr>
              <w:t>широкая возможность привлечения</w:t>
            </w:r>
          </w:p>
        </w:tc>
        <w:tc>
          <w:tcPr>
            <w:tcW w:w="5239" w:type="dxa"/>
          </w:tcPr>
          <w:p w14:paraId="46570A37" w14:textId="37942785" w:rsidR="00C65621" w:rsidRPr="00C65621" w:rsidRDefault="00C65621" w:rsidP="0062267D">
            <w:pPr>
              <w:spacing w:line="360" w:lineRule="auto"/>
              <w:rPr>
                <w:rFonts w:ascii="Times New Roman" w:eastAsia="Times New Roman" w:hAnsi="Times New Roman" w:cs="Times New Roman"/>
                <w:color w:val="000000" w:themeColor="text1"/>
                <w:sz w:val="28"/>
                <w:szCs w:val="28"/>
              </w:rPr>
            </w:pPr>
            <w:r w:rsidRPr="00C65621">
              <w:rPr>
                <w:rFonts w:ascii="Times New Roman" w:hAnsi="Times New Roman" w:cs="Times New Roman"/>
                <w:sz w:val="28"/>
                <w:szCs w:val="28"/>
              </w:rPr>
              <w:t>формирует риск снижения финансовой устойчивости и потери платежеспособности</w:t>
            </w:r>
          </w:p>
        </w:tc>
      </w:tr>
      <w:tr w:rsidR="00C65621" w14:paraId="7D504D0D" w14:textId="77777777" w:rsidTr="0062267D">
        <w:tc>
          <w:tcPr>
            <w:tcW w:w="4106" w:type="dxa"/>
          </w:tcPr>
          <w:p w14:paraId="0354FD5B" w14:textId="05A948BC" w:rsidR="00C65621" w:rsidRPr="00C65621" w:rsidRDefault="00C65621" w:rsidP="0062267D">
            <w:pPr>
              <w:spacing w:line="360" w:lineRule="auto"/>
              <w:rPr>
                <w:rFonts w:ascii="Times New Roman" w:eastAsia="Times New Roman" w:hAnsi="Times New Roman" w:cs="Times New Roman"/>
                <w:color w:val="000000" w:themeColor="text1"/>
                <w:sz w:val="28"/>
                <w:szCs w:val="28"/>
              </w:rPr>
            </w:pPr>
            <w:r w:rsidRPr="00C65621">
              <w:rPr>
                <w:rFonts w:ascii="Times New Roman" w:hAnsi="Times New Roman" w:cs="Times New Roman"/>
                <w:sz w:val="28"/>
                <w:szCs w:val="28"/>
              </w:rPr>
              <w:t>обеспечение роста финансового потенциала предприятия</w:t>
            </w:r>
          </w:p>
        </w:tc>
        <w:tc>
          <w:tcPr>
            <w:tcW w:w="5239" w:type="dxa"/>
          </w:tcPr>
          <w:p w14:paraId="6E884873" w14:textId="660BBF2A" w:rsidR="00C65621" w:rsidRPr="00C65621" w:rsidRDefault="00C65621" w:rsidP="0062267D">
            <w:pPr>
              <w:spacing w:line="360" w:lineRule="auto"/>
              <w:rPr>
                <w:rFonts w:ascii="Times New Roman" w:eastAsia="Times New Roman" w:hAnsi="Times New Roman" w:cs="Times New Roman"/>
                <w:color w:val="000000" w:themeColor="text1"/>
                <w:sz w:val="28"/>
                <w:szCs w:val="28"/>
              </w:rPr>
            </w:pPr>
            <w:r w:rsidRPr="00C65621">
              <w:rPr>
                <w:rFonts w:ascii="Times New Roman" w:hAnsi="Times New Roman" w:cs="Times New Roman"/>
                <w:sz w:val="28"/>
                <w:szCs w:val="28"/>
              </w:rPr>
              <w:t>активы формируют меньшую норму прибыли, которая снижается на сумму выплачиваемой ставки процента во всех его формах</w:t>
            </w:r>
          </w:p>
        </w:tc>
      </w:tr>
      <w:tr w:rsidR="00C65621" w14:paraId="0FF845C3" w14:textId="77777777" w:rsidTr="0062267D">
        <w:tc>
          <w:tcPr>
            <w:tcW w:w="4106" w:type="dxa"/>
          </w:tcPr>
          <w:p w14:paraId="0CA8E470" w14:textId="16483F0E" w:rsidR="00C65621" w:rsidRPr="00C65621" w:rsidRDefault="00C65621" w:rsidP="0062267D">
            <w:pPr>
              <w:spacing w:line="360" w:lineRule="auto"/>
              <w:rPr>
                <w:rFonts w:ascii="Times New Roman" w:eastAsia="Times New Roman" w:hAnsi="Times New Roman" w:cs="Times New Roman"/>
                <w:color w:val="000000" w:themeColor="text1"/>
                <w:sz w:val="28"/>
                <w:szCs w:val="28"/>
              </w:rPr>
            </w:pPr>
            <w:r w:rsidRPr="00C65621">
              <w:rPr>
                <w:rFonts w:ascii="Times New Roman" w:hAnsi="Times New Roman" w:cs="Times New Roman"/>
                <w:sz w:val="28"/>
                <w:szCs w:val="28"/>
              </w:rPr>
              <w:t>более низкая стоимость в сравнении с собственным капиталом</w:t>
            </w:r>
          </w:p>
        </w:tc>
        <w:tc>
          <w:tcPr>
            <w:tcW w:w="5239" w:type="dxa"/>
          </w:tcPr>
          <w:p w14:paraId="465041C7" w14:textId="7EDA4954" w:rsidR="00C65621" w:rsidRPr="00C65621" w:rsidRDefault="00C65621" w:rsidP="0062267D">
            <w:pPr>
              <w:spacing w:line="360" w:lineRule="auto"/>
              <w:rPr>
                <w:rFonts w:ascii="Times New Roman" w:eastAsia="Times New Roman" w:hAnsi="Times New Roman" w:cs="Times New Roman"/>
                <w:color w:val="000000" w:themeColor="text1"/>
                <w:sz w:val="28"/>
                <w:szCs w:val="28"/>
              </w:rPr>
            </w:pPr>
            <w:r w:rsidRPr="00C65621">
              <w:rPr>
                <w:rFonts w:ascii="Times New Roman" w:hAnsi="Times New Roman" w:cs="Times New Roman"/>
                <w:sz w:val="28"/>
                <w:szCs w:val="28"/>
              </w:rPr>
              <w:t>стоимость привлеченного капитала зависит от колебаний конъюнктуры финансового рынка</w:t>
            </w:r>
          </w:p>
        </w:tc>
      </w:tr>
    </w:tbl>
    <w:p w14:paraId="61B2C43D" w14:textId="256DFAD0" w:rsidR="00C65621" w:rsidRDefault="00C65621" w:rsidP="00C65621">
      <w:pPr>
        <w:spacing w:after="0" w:line="360" w:lineRule="auto"/>
        <w:ind w:right="850" w:firstLine="28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Таблица </w:t>
      </w:r>
      <w:r w:rsidR="005254C5">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w:t>
      </w:r>
      <w:r w:rsidRPr="00C65621">
        <w:rPr>
          <w:rFonts w:ascii="Times New Roman" w:eastAsia="Times New Roman" w:hAnsi="Times New Roman" w:cs="Times New Roman"/>
          <w:color w:val="000000" w:themeColor="text1"/>
          <w:sz w:val="28"/>
          <w:szCs w:val="28"/>
        </w:rPr>
        <w:t>- Достоинства и недостатки использования привлеченных средств предприятия</w:t>
      </w:r>
    </w:p>
    <w:p w14:paraId="3864D64C" w14:textId="1C422D6C" w:rsidR="00C65621" w:rsidRDefault="00C65621" w:rsidP="00D910AB">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 Таблице </w:t>
      </w:r>
      <w:r w:rsidR="005254C5">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продемонстрированы достоинства и недостатки использования привлеченного капитала</w:t>
      </w:r>
      <w:r w:rsidR="0062267D">
        <w:rPr>
          <w:rFonts w:ascii="Times New Roman" w:eastAsia="Times New Roman" w:hAnsi="Times New Roman" w:cs="Times New Roman"/>
          <w:color w:val="000000" w:themeColor="text1"/>
          <w:sz w:val="28"/>
          <w:szCs w:val="28"/>
        </w:rPr>
        <w:t>.</w:t>
      </w:r>
    </w:p>
    <w:p w14:paraId="3914369D" w14:textId="77777777" w:rsidR="00EF30CF" w:rsidRDefault="00EF30CF" w:rsidP="00D910AB">
      <w:pPr>
        <w:spacing w:after="0" w:line="360" w:lineRule="auto"/>
        <w:ind w:firstLine="709"/>
        <w:jc w:val="both"/>
        <w:rPr>
          <w:rFonts w:ascii="Times New Roman" w:eastAsia="Times New Roman" w:hAnsi="Times New Roman" w:cs="Times New Roman"/>
          <w:color w:val="000000" w:themeColor="text1"/>
          <w:sz w:val="28"/>
          <w:szCs w:val="28"/>
        </w:rPr>
      </w:pPr>
      <w:r w:rsidRPr="00EF30CF">
        <w:rPr>
          <w:rFonts w:ascii="Times New Roman" w:eastAsia="Times New Roman" w:hAnsi="Times New Roman" w:cs="Times New Roman"/>
          <w:color w:val="000000" w:themeColor="text1"/>
          <w:sz w:val="28"/>
          <w:szCs w:val="28"/>
        </w:rPr>
        <w:t>Необходимость использования привлеченного капитала должна обосновываться предварительными расчетами. Анализ привлеченного капитала проводится для выбора и обоснования наиболее рациональной стратегии их привлечения, а также оценки их влияния на финансовые результаты деятельности. И в этой связи важно иметь ориентиры, позволяющие формировать структуру привлеченного капитала с позиции положительного влияния на расходы организации. Для принятия решения по использованию привлеченного капитала проводят исследование по таким направлениям, как:</w:t>
      </w:r>
    </w:p>
    <w:p w14:paraId="084D063E" w14:textId="77777777" w:rsidR="00EF30CF" w:rsidRDefault="00EF30CF" w:rsidP="00EF30CF">
      <w:pPr>
        <w:pStyle w:val="a4"/>
        <w:numPr>
          <w:ilvl w:val="0"/>
          <w:numId w:val="4"/>
        </w:numPr>
        <w:spacing w:after="0" w:line="360" w:lineRule="auto"/>
        <w:jc w:val="both"/>
        <w:rPr>
          <w:rFonts w:ascii="Times New Roman" w:eastAsia="Times New Roman" w:hAnsi="Times New Roman" w:cs="Times New Roman"/>
          <w:color w:val="000000" w:themeColor="text1"/>
          <w:sz w:val="28"/>
          <w:szCs w:val="28"/>
        </w:rPr>
      </w:pPr>
      <w:r w:rsidRPr="00EF30CF">
        <w:rPr>
          <w:rFonts w:ascii="Times New Roman" w:eastAsia="Times New Roman" w:hAnsi="Times New Roman" w:cs="Times New Roman"/>
          <w:color w:val="000000" w:themeColor="text1"/>
          <w:sz w:val="28"/>
          <w:szCs w:val="28"/>
        </w:rPr>
        <w:t>анализ состава, структуры и динамики привлеченного капитала;</w:t>
      </w:r>
    </w:p>
    <w:p w14:paraId="0A318279" w14:textId="77777777" w:rsidR="00EF30CF" w:rsidRDefault="00EF30CF" w:rsidP="00EF30CF">
      <w:pPr>
        <w:pStyle w:val="a4"/>
        <w:numPr>
          <w:ilvl w:val="0"/>
          <w:numId w:val="4"/>
        </w:numPr>
        <w:spacing w:after="0" w:line="360" w:lineRule="auto"/>
        <w:jc w:val="both"/>
        <w:rPr>
          <w:rFonts w:ascii="Times New Roman" w:eastAsia="Times New Roman" w:hAnsi="Times New Roman" w:cs="Times New Roman"/>
          <w:color w:val="000000" w:themeColor="text1"/>
          <w:sz w:val="28"/>
          <w:szCs w:val="28"/>
        </w:rPr>
      </w:pPr>
      <w:r w:rsidRPr="00EF30CF">
        <w:rPr>
          <w:rFonts w:ascii="Times New Roman" w:eastAsia="Times New Roman" w:hAnsi="Times New Roman" w:cs="Times New Roman"/>
          <w:color w:val="000000" w:themeColor="text1"/>
          <w:sz w:val="28"/>
          <w:szCs w:val="28"/>
        </w:rPr>
        <w:t>определение целей и объемов привлечения капитала;</w:t>
      </w:r>
    </w:p>
    <w:p w14:paraId="71554B87" w14:textId="77777777" w:rsidR="00EF30CF" w:rsidRDefault="00EF30CF" w:rsidP="00EF30CF">
      <w:pPr>
        <w:pStyle w:val="a4"/>
        <w:numPr>
          <w:ilvl w:val="0"/>
          <w:numId w:val="4"/>
        </w:numPr>
        <w:spacing w:after="0" w:line="360" w:lineRule="auto"/>
        <w:jc w:val="both"/>
        <w:rPr>
          <w:rFonts w:ascii="Times New Roman" w:eastAsia="Times New Roman" w:hAnsi="Times New Roman" w:cs="Times New Roman"/>
          <w:color w:val="000000" w:themeColor="text1"/>
          <w:sz w:val="28"/>
          <w:szCs w:val="28"/>
        </w:rPr>
      </w:pPr>
      <w:r w:rsidRPr="00EF30CF">
        <w:rPr>
          <w:rFonts w:ascii="Times New Roman" w:eastAsia="Times New Roman" w:hAnsi="Times New Roman" w:cs="Times New Roman"/>
          <w:color w:val="000000" w:themeColor="text1"/>
          <w:sz w:val="28"/>
          <w:szCs w:val="28"/>
        </w:rPr>
        <w:t>выявление предельного объема привлеченного капитала;</w:t>
      </w:r>
    </w:p>
    <w:p w14:paraId="24CAEDEC" w14:textId="77777777" w:rsidR="00EF30CF" w:rsidRDefault="00EF30CF" w:rsidP="00EF30CF">
      <w:pPr>
        <w:pStyle w:val="a4"/>
        <w:numPr>
          <w:ilvl w:val="0"/>
          <w:numId w:val="4"/>
        </w:numPr>
        <w:spacing w:after="0" w:line="360" w:lineRule="auto"/>
        <w:jc w:val="both"/>
        <w:rPr>
          <w:rFonts w:ascii="Times New Roman" w:eastAsia="Times New Roman" w:hAnsi="Times New Roman" w:cs="Times New Roman"/>
          <w:color w:val="000000" w:themeColor="text1"/>
          <w:sz w:val="28"/>
          <w:szCs w:val="28"/>
        </w:rPr>
      </w:pPr>
      <w:r w:rsidRPr="00EF30CF">
        <w:rPr>
          <w:rFonts w:ascii="Times New Roman" w:eastAsia="Times New Roman" w:hAnsi="Times New Roman" w:cs="Times New Roman"/>
          <w:color w:val="000000" w:themeColor="text1"/>
          <w:sz w:val="28"/>
          <w:szCs w:val="28"/>
        </w:rPr>
        <w:lastRenderedPageBreak/>
        <w:t>анализ влияния привлеченного капитала на финансовую устойчивость организации;</w:t>
      </w:r>
    </w:p>
    <w:p w14:paraId="69C52D9D" w14:textId="77777777" w:rsidR="00EF30CF" w:rsidRDefault="00EF30CF" w:rsidP="00EF30CF">
      <w:pPr>
        <w:pStyle w:val="a4"/>
        <w:numPr>
          <w:ilvl w:val="0"/>
          <w:numId w:val="4"/>
        </w:numPr>
        <w:spacing w:after="0" w:line="360" w:lineRule="auto"/>
        <w:jc w:val="both"/>
        <w:rPr>
          <w:rFonts w:ascii="Times New Roman" w:eastAsia="Times New Roman" w:hAnsi="Times New Roman" w:cs="Times New Roman"/>
          <w:color w:val="000000" w:themeColor="text1"/>
          <w:sz w:val="28"/>
          <w:szCs w:val="28"/>
        </w:rPr>
      </w:pPr>
      <w:r w:rsidRPr="00EF30CF">
        <w:rPr>
          <w:rFonts w:ascii="Times New Roman" w:eastAsia="Times New Roman" w:hAnsi="Times New Roman" w:cs="Times New Roman"/>
          <w:color w:val="000000" w:themeColor="text1"/>
          <w:sz w:val="28"/>
          <w:szCs w:val="28"/>
        </w:rPr>
        <w:t>анализ эффекта финансового рычага и оценка экономической целесообразности использования привлеченного капитала;</w:t>
      </w:r>
    </w:p>
    <w:p w14:paraId="5EDFE993" w14:textId="77777777" w:rsidR="00EF30CF" w:rsidRDefault="00EF30CF" w:rsidP="00EF30CF">
      <w:pPr>
        <w:pStyle w:val="a4"/>
        <w:numPr>
          <w:ilvl w:val="0"/>
          <w:numId w:val="4"/>
        </w:numPr>
        <w:spacing w:after="0" w:line="360" w:lineRule="auto"/>
        <w:jc w:val="both"/>
        <w:rPr>
          <w:rFonts w:ascii="Times New Roman" w:eastAsia="Times New Roman" w:hAnsi="Times New Roman" w:cs="Times New Roman"/>
          <w:color w:val="000000" w:themeColor="text1"/>
          <w:sz w:val="28"/>
          <w:szCs w:val="28"/>
        </w:rPr>
      </w:pPr>
      <w:r w:rsidRPr="00EF30CF">
        <w:rPr>
          <w:rFonts w:ascii="Times New Roman" w:eastAsia="Times New Roman" w:hAnsi="Times New Roman" w:cs="Times New Roman"/>
          <w:color w:val="000000" w:themeColor="text1"/>
          <w:sz w:val="28"/>
          <w:szCs w:val="28"/>
        </w:rPr>
        <w:t>анализ цены элементов и привлеченного капитала в целом;</w:t>
      </w:r>
    </w:p>
    <w:p w14:paraId="65EFD514" w14:textId="77777777" w:rsidR="00EF30CF" w:rsidRDefault="00EF30CF" w:rsidP="00EF30CF">
      <w:pPr>
        <w:pStyle w:val="a4"/>
        <w:numPr>
          <w:ilvl w:val="0"/>
          <w:numId w:val="4"/>
        </w:numPr>
        <w:spacing w:after="0" w:line="360" w:lineRule="auto"/>
        <w:jc w:val="both"/>
        <w:rPr>
          <w:rFonts w:ascii="Times New Roman" w:eastAsia="Times New Roman" w:hAnsi="Times New Roman" w:cs="Times New Roman"/>
          <w:color w:val="000000" w:themeColor="text1"/>
          <w:sz w:val="28"/>
          <w:szCs w:val="28"/>
        </w:rPr>
      </w:pPr>
      <w:r w:rsidRPr="00EF30CF">
        <w:rPr>
          <w:rFonts w:ascii="Times New Roman" w:eastAsia="Times New Roman" w:hAnsi="Times New Roman" w:cs="Times New Roman"/>
          <w:color w:val="000000" w:themeColor="text1"/>
          <w:sz w:val="28"/>
          <w:szCs w:val="28"/>
        </w:rPr>
        <w:t>анализ привлеченного капитала, используемого на краткосрочной и долгосрочной основе</w:t>
      </w:r>
    </w:p>
    <w:p w14:paraId="43D3E7FF" w14:textId="77777777" w:rsidR="00EF30CF" w:rsidRDefault="00EF30CF" w:rsidP="00EF30CF">
      <w:pPr>
        <w:pStyle w:val="a4"/>
        <w:numPr>
          <w:ilvl w:val="0"/>
          <w:numId w:val="4"/>
        </w:numPr>
        <w:spacing w:after="0" w:line="360" w:lineRule="auto"/>
        <w:jc w:val="both"/>
        <w:rPr>
          <w:rFonts w:ascii="Times New Roman" w:eastAsia="Times New Roman" w:hAnsi="Times New Roman" w:cs="Times New Roman"/>
          <w:color w:val="000000" w:themeColor="text1"/>
          <w:sz w:val="28"/>
          <w:szCs w:val="28"/>
        </w:rPr>
      </w:pPr>
      <w:r w:rsidRPr="00EF30CF">
        <w:rPr>
          <w:rFonts w:ascii="Times New Roman" w:eastAsia="Times New Roman" w:hAnsi="Times New Roman" w:cs="Times New Roman"/>
          <w:color w:val="000000" w:themeColor="text1"/>
          <w:sz w:val="28"/>
          <w:szCs w:val="28"/>
        </w:rPr>
        <w:t>анализ условий привлечения капитала;</w:t>
      </w:r>
    </w:p>
    <w:p w14:paraId="244A14C4" w14:textId="77777777" w:rsidR="00EF30CF" w:rsidRDefault="00EF30CF" w:rsidP="00EF30CF">
      <w:pPr>
        <w:pStyle w:val="a4"/>
        <w:numPr>
          <w:ilvl w:val="0"/>
          <w:numId w:val="4"/>
        </w:numPr>
        <w:spacing w:after="0" w:line="360" w:lineRule="auto"/>
        <w:jc w:val="both"/>
        <w:rPr>
          <w:rFonts w:ascii="Times New Roman" w:eastAsia="Times New Roman" w:hAnsi="Times New Roman" w:cs="Times New Roman"/>
          <w:color w:val="000000" w:themeColor="text1"/>
          <w:sz w:val="28"/>
          <w:szCs w:val="28"/>
        </w:rPr>
      </w:pPr>
      <w:r w:rsidRPr="00EF30CF">
        <w:rPr>
          <w:rFonts w:ascii="Times New Roman" w:eastAsia="Times New Roman" w:hAnsi="Times New Roman" w:cs="Times New Roman"/>
          <w:color w:val="000000" w:themeColor="text1"/>
          <w:sz w:val="28"/>
          <w:szCs w:val="28"/>
        </w:rPr>
        <w:t>анализ влияния кредиторской задолженности организации на финансовую устойчивость, цену привлеченного капитала и средневзвешенную цену капитала организации;</w:t>
      </w:r>
    </w:p>
    <w:p w14:paraId="06E1941E" w14:textId="77777777" w:rsidR="00EF30CF" w:rsidRDefault="00EF30CF" w:rsidP="00EF30CF">
      <w:pPr>
        <w:pStyle w:val="a4"/>
        <w:numPr>
          <w:ilvl w:val="0"/>
          <w:numId w:val="4"/>
        </w:numPr>
        <w:spacing w:after="0" w:line="360" w:lineRule="auto"/>
        <w:jc w:val="both"/>
        <w:rPr>
          <w:rFonts w:ascii="Times New Roman" w:eastAsia="Times New Roman" w:hAnsi="Times New Roman" w:cs="Times New Roman"/>
          <w:color w:val="000000" w:themeColor="text1"/>
          <w:sz w:val="28"/>
          <w:szCs w:val="28"/>
        </w:rPr>
      </w:pPr>
      <w:r w:rsidRPr="00EF30CF">
        <w:rPr>
          <w:rFonts w:ascii="Times New Roman" w:eastAsia="Times New Roman" w:hAnsi="Times New Roman" w:cs="Times New Roman"/>
          <w:color w:val="000000" w:themeColor="text1"/>
          <w:sz w:val="28"/>
          <w:szCs w:val="28"/>
        </w:rPr>
        <w:t>анализ своевременности расчетов по привлеченному капиталу и выявление не погашенных в срок заемных средств;</w:t>
      </w:r>
    </w:p>
    <w:p w14:paraId="6BC150F5" w14:textId="77777777" w:rsidR="00EF30CF" w:rsidRDefault="00EF30CF" w:rsidP="00EF30CF">
      <w:pPr>
        <w:pStyle w:val="a4"/>
        <w:numPr>
          <w:ilvl w:val="0"/>
          <w:numId w:val="4"/>
        </w:numPr>
        <w:spacing w:after="0" w:line="360" w:lineRule="auto"/>
        <w:jc w:val="both"/>
        <w:rPr>
          <w:rFonts w:ascii="Times New Roman" w:eastAsia="Times New Roman" w:hAnsi="Times New Roman" w:cs="Times New Roman"/>
          <w:color w:val="000000" w:themeColor="text1"/>
          <w:sz w:val="28"/>
          <w:szCs w:val="28"/>
        </w:rPr>
      </w:pPr>
      <w:r w:rsidRPr="00EF30CF">
        <w:rPr>
          <w:rFonts w:ascii="Times New Roman" w:eastAsia="Times New Roman" w:hAnsi="Times New Roman" w:cs="Times New Roman"/>
          <w:color w:val="000000" w:themeColor="text1"/>
          <w:sz w:val="28"/>
          <w:szCs w:val="28"/>
        </w:rPr>
        <w:t>анализ влияния цены привлеченного капитала на средневзвешенную цену капитала;</w:t>
      </w:r>
    </w:p>
    <w:p w14:paraId="29DBDADF" w14:textId="77777777" w:rsidR="00EF30CF" w:rsidRDefault="00EF30CF" w:rsidP="00EF30CF">
      <w:pPr>
        <w:pStyle w:val="a4"/>
        <w:numPr>
          <w:ilvl w:val="0"/>
          <w:numId w:val="4"/>
        </w:numPr>
        <w:spacing w:after="0" w:line="360" w:lineRule="auto"/>
        <w:jc w:val="both"/>
        <w:rPr>
          <w:rFonts w:ascii="Times New Roman" w:eastAsia="Times New Roman" w:hAnsi="Times New Roman" w:cs="Times New Roman"/>
          <w:color w:val="000000" w:themeColor="text1"/>
          <w:sz w:val="28"/>
          <w:szCs w:val="28"/>
        </w:rPr>
      </w:pPr>
      <w:r w:rsidRPr="00EF30CF">
        <w:rPr>
          <w:rFonts w:ascii="Times New Roman" w:eastAsia="Times New Roman" w:hAnsi="Times New Roman" w:cs="Times New Roman"/>
          <w:color w:val="000000" w:themeColor="text1"/>
          <w:sz w:val="28"/>
          <w:szCs w:val="28"/>
        </w:rPr>
        <w:t xml:space="preserve">анализ привлеченного капитала в разрезе форм обеспечения, степени срочности погашения, видов привлекаемых ресурсов и </w:t>
      </w:r>
      <w:proofErr w:type="gramStart"/>
      <w:r w:rsidRPr="00EF30CF">
        <w:rPr>
          <w:rFonts w:ascii="Times New Roman" w:eastAsia="Times New Roman" w:hAnsi="Times New Roman" w:cs="Times New Roman"/>
          <w:color w:val="000000" w:themeColor="text1"/>
          <w:sz w:val="28"/>
          <w:szCs w:val="28"/>
        </w:rPr>
        <w:t>т.д.</w:t>
      </w:r>
      <w:proofErr w:type="gramEnd"/>
      <w:r w:rsidRPr="00EF30CF">
        <w:rPr>
          <w:rFonts w:ascii="Times New Roman" w:eastAsia="Times New Roman" w:hAnsi="Times New Roman" w:cs="Times New Roman"/>
          <w:color w:val="000000" w:themeColor="text1"/>
          <w:sz w:val="28"/>
          <w:szCs w:val="28"/>
        </w:rPr>
        <w:t>;</w:t>
      </w:r>
    </w:p>
    <w:p w14:paraId="387B1095" w14:textId="48AD139E" w:rsidR="00EF30CF" w:rsidRPr="00EF30CF" w:rsidRDefault="00EF30CF" w:rsidP="00EF30CF">
      <w:pPr>
        <w:pStyle w:val="a4"/>
        <w:numPr>
          <w:ilvl w:val="0"/>
          <w:numId w:val="4"/>
        </w:numPr>
        <w:spacing w:after="0" w:line="360" w:lineRule="auto"/>
        <w:jc w:val="both"/>
        <w:rPr>
          <w:rFonts w:ascii="Times New Roman" w:eastAsia="Times New Roman" w:hAnsi="Times New Roman" w:cs="Times New Roman"/>
          <w:color w:val="000000" w:themeColor="text1"/>
          <w:sz w:val="28"/>
          <w:szCs w:val="28"/>
        </w:rPr>
      </w:pPr>
      <w:r w:rsidRPr="00EF30CF">
        <w:rPr>
          <w:rFonts w:ascii="Times New Roman" w:eastAsia="Times New Roman" w:hAnsi="Times New Roman" w:cs="Times New Roman"/>
          <w:color w:val="000000" w:themeColor="text1"/>
          <w:sz w:val="28"/>
          <w:szCs w:val="28"/>
        </w:rPr>
        <w:t xml:space="preserve">анализ эффективности использования привлеченного капитала и его влияния на финансовые результаты организации и </w:t>
      </w:r>
      <w:proofErr w:type="spellStart"/>
      <w:r w:rsidRPr="00EF30CF">
        <w:rPr>
          <w:rFonts w:ascii="Times New Roman" w:eastAsia="Times New Roman" w:hAnsi="Times New Roman" w:cs="Times New Roman"/>
          <w:color w:val="000000" w:themeColor="text1"/>
          <w:sz w:val="28"/>
          <w:szCs w:val="28"/>
        </w:rPr>
        <w:t>т.д</w:t>
      </w:r>
      <w:proofErr w:type="spellEnd"/>
    </w:p>
    <w:p w14:paraId="5EB63FA4" w14:textId="2F12DA1B" w:rsidR="003E192D" w:rsidRDefault="0051367D" w:rsidP="00D910AB">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51367D">
        <w:rPr>
          <w:rFonts w:ascii="Times New Roman" w:eastAsia="Times New Roman" w:hAnsi="Times New Roman" w:cs="Times New Roman"/>
          <w:color w:val="000000" w:themeColor="text1"/>
          <w:sz w:val="28"/>
          <w:szCs w:val="28"/>
        </w:rPr>
        <w:t>Таким образом, предприятие может повышать эффективность использования финансовых ресурсов путем привлечения капитала из разных источников. Однако для того, чтобы организовать непрерывное движение средств, необходимо иметь определенную разработанную финансовую стратегию, которая будет отражать не только интересы предприятия, но и субъектов, предоставляющих свои свободные активы во временное пользование</w:t>
      </w:r>
      <w:r w:rsidR="00D910AB" w:rsidRPr="00D910AB">
        <w:rPr>
          <w:rFonts w:ascii="Times New Roman" w:eastAsia="Times New Roman" w:hAnsi="Times New Roman" w:cs="Times New Roman"/>
          <w:color w:val="000000" w:themeColor="text1"/>
          <w:sz w:val="28"/>
          <w:szCs w:val="28"/>
        </w:rPr>
        <w:t>.</w:t>
      </w:r>
    </w:p>
    <w:p w14:paraId="772996B4" w14:textId="0DBF765D" w:rsidR="0062267D" w:rsidRPr="00D910AB" w:rsidRDefault="006C080D" w:rsidP="0062267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при привлечении капитала со стороны следует знать тот факт, что в </w:t>
      </w:r>
      <w:r w:rsidRPr="00805338">
        <w:rPr>
          <w:rFonts w:ascii="Times New Roman" w:hAnsi="Times New Roman" w:cs="Times New Roman"/>
          <w:color w:val="000000" w:themeColor="text1"/>
          <w:sz w:val="28"/>
          <w:szCs w:val="28"/>
        </w:rPr>
        <w:t>текущей</w:t>
      </w:r>
      <w:r w:rsidR="0062267D" w:rsidRPr="00805338">
        <w:rPr>
          <w:rFonts w:ascii="Times New Roman" w:hAnsi="Times New Roman" w:cs="Times New Roman"/>
          <w:color w:val="000000" w:themeColor="text1"/>
          <w:sz w:val="28"/>
          <w:szCs w:val="28"/>
        </w:rPr>
        <w:t xml:space="preserve"> системе учета заемного капитала имеется </w:t>
      </w:r>
      <w:r>
        <w:rPr>
          <w:rFonts w:ascii="Times New Roman" w:hAnsi="Times New Roman" w:cs="Times New Roman"/>
          <w:color w:val="000000" w:themeColor="text1"/>
          <w:sz w:val="28"/>
          <w:szCs w:val="28"/>
        </w:rPr>
        <w:t>большое количество</w:t>
      </w:r>
      <w:r w:rsidR="0062267D" w:rsidRPr="00805338">
        <w:rPr>
          <w:rFonts w:ascii="Times New Roman" w:hAnsi="Times New Roman" w:cs="Times New Roman"/>
          <w:color w:val="000000" w:themeColor="text1"/>
          <w:sz w:val="28"/>
          <w:szCs w:val="28"/>
        </w:rPr>
        <w:t xml:space="preserve"> проблем, требую</w:t>
      </w:r>
      <w:r w:rsidR="0062267D">
        <w:rPr>
          <w:rFonts w:ascii="Times New Roman" w:hAnsi="Times New Roman" w:cs="Times New Roman"/>
          <w:color w:val="000000" w:themeColor="text1"/>
          <w:sz w:val="28"/>
          <w:szCs w:val="28"/>
        </w:rPr>
        <w:t>щих</w:t>
      </w:r>
      <w:r w:rsidR="0062267D" w:rsidRPr="00805338">
        <w:rPr>
          <w:rFonts w:ascii="Times New Roman" w:hAnsi="Times New Roman" w:cs="Times New Roman"/>
          <w:color w:val="000000" w:themeColor="text1"/>
          <w:sz w:val="28"/>
          <w:szCs w:val="28"/>
        </w:rPr>
        <w:t xml:space="preserve"> скорейшего решения и внедрения </w:t>
      </w:r>
      <w:r w:rsidR="0062267D">
        <w:rPr>
          <w:rFonts w:ascii="Times New Roman" w:hAnsi="Times New Roman" w:cs="Times New Roman"/>
          <w:color w:val="000000" w:themeColor="text1"/>
          <w:sz w:val="28"/>
          <w:szCs w:val="28"/>
        </w:rPr>
        <w:t xml:space="preserve">их </w:t>
      </w:r>
      <w:r w:rsidR="0062267D" w:rsidRPr="00805338">
        <w:rPr>
          <w:rFonts w:ascii="Times New Roman" w:hAnsi="Times New Roman" w:cs="Times New Roman"/>
          <w:color w:val="000000" w:themeColor="text1"/>
          <w:sz w:val="28"/>
          <w:szCs w:val="28"/>
        </w:rPr>
        <w:t xml:space="preserve">в практику. Это </w:t>
      </w:r>
      <w:r w:rsidR="0062267D">
        <w:rPr>
          <w:rFonts w:ascii="Times New Roman" w:hAnsi="Times New Roman" w:cs="Times New Roman"/>
          <w:color w:val="000000" w:themeColor="text1"/>
          <w:sz w:val="28"/>
          <w:szCs w:val="28"/>
        </w:rPr>
        <w:t>связано с</w:t>
      </w:r>
      <w:r w:rsidR="0062267D" w:rsidRPr="00805338">
        <w:rPr>
          <w:rFonts w:ascii="Times New Roman" w:hAnsi="Times New Roman" w:cs="Times New Roman"/>
          <w:color w:val="000000" w:themeColor="text1"/>
          <w:sz w:val="28"/>
          <w:szCs w:val="28"/>
        </w:rPr>
        <w:t xml:space="preserve"> тем, что </w:t>
      </w:r>
      <w:r w:rsidR="0062267D">
        <w:rPr>
          <w:rFonts w:ascii="Times New Roman" w:hAnsi="Times New Roman" w:cs="Times New Roman"/>
          <w:color w:val="000000" w:themeColor="text1"/>
          <w:sz w:val="28"/>
          <w:szCs w:val="28"/>
        </w:rPr>
        <w:t>частое</w:t>
      </w:r>
      <w:r w:rsidR="0062267D" w:rsidRPr="00805338">
        <w:rPr>
          <w:rFonts w:ascii="Times New Roman" w:hAnsi="Times New Roman" w:cs="Times New Roman"/>
          <w:color w:val="000000" w:themeColor="text1"/>
          <w:sz w:val="28"/>
          <w:szCs w:val="28"/>
        </w:rPr>
        <w:t xml:space="preserve"> несоответствие регламентированных учетных </w:t>
      </w:r>
      <w:r w:rsidR="0062267D" w:rsidRPr="00805338">
        <w:rPr>
          <w:rFonts w:ascii="Times New Roman" w:hAnsi="Times New Roman" w:cs="Times New Roman"/>
          <w:color w:val="000000" w:themeColor="text1"/>
          <w:sz w:val="28"/>
          <w:szCs w:val="28"/>
        </w:rPr>
        <w:lastRenderedPageBreak/>
        <w:t xml:space="preserve">процедур (или их отсутствие вообще) в действительности производственного процесса создает </w:t>
      </w:r>
      <w:r w:rsidR="0062267D">
        <w:rPr>
          <w:rFonts w:ascii="Times New Roman" w:hAnsi="Times New Roman" w:cs="Times New Roman"/>
          <w:color w:val="000000" w:themeColor="text1"/>
          <w:sz w:val="28"/>
          <w:szCs w:val="28"/>
        </w:rPr>
        <w:t>весомое количество</w:t>
      </w:r>
      <w:r w:rsidR="0062267D" w:rsidRPr="00805338">
        <w:rPr>
          <w:rFonts w:ascii="Times New Roman" w:hAnsi="Times New Roman" w:cs="Times New Roman"/>
          <w:color w:val="000000" w:themeColor="text1"/>
          <w:sz w:val="28"/>
          <w:szCs w:val="28"/>
        </w:rPr>
        <w:t xml:space="preserve"> проблем не только для хозяйствующего субъекта, но и для налоговых органов, банков, инвесторов и других внутренних и внешних пользователей бухгалтерской информации</w:t>
      </w:r>
      <w:r w:rsidR="006F1579">
        <w:rPr>
          <w:rFonts w:ascii="Times New Roman" w:hAnsi="Times New Roman" w:cs="Times New Roman"/>
          <w:color w:val="000000" w:themeColor="text1"/>
          <w:sz w:val="28"/>
          <w:szCs w:val="28"/>
        </w:rPr>
        <w:t>.</w:t>
      </w:r>
    </w:p>
    <w:p w14:paraId="4C2ACBE2" w14:textId="1BED17E9" w:rsidR="00805338" w:rsidRDefault="006C080D" w:rsidP="00AF59C1">
      <w:pPr>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Но при этом также</w:t>
      </w:r>
      <w:r w:rsidR="00AF59C1">
        <w:rPr>
          <w:rFonts w:ascii="Times New Roman" w:eastAsia="Times New Roman" w:hAnsi="Times New Roman" w:cs="Times New Roman"/>
          <w:color w:val="000000" w:themeColor="text1"/>
          <w:sz w:val="28"/>
          <w:szCs w:val="28"/>
        </w:rPr>
        <w:t xml:space="preserve"> существуют проблемы в инвестировании в российские предприятия. Связано это с тем, что российский</w:t>
      </w:r>
      <w:r w:rsidR="00805338" w:rsidRPr="00AB53D7">
        <w:rPr>
          <w:rFonts w:ascii="Times New Roman" w:eastAsia="Times New Roman" w:hAnsi="Times New Roman" w:cs="Times New Roman"/>
          <w:color w:val="000000" w:themeColor="text1"/>
          <w:sz w:val="28"/>
          <w:szCs w:val="28"/>
        </w:rPr>
        <w:t xml:space="preserve"> рынок для инвестор</w:t>
      </w:r>
      <w:r w:rsidR="0062267D">
        <w:rPr>
          <w:rFonts w:ascii="Times New Roman" w:eastAsia="Times New Roman" w:hAnsi="Times New Roman" w:cs="Times New Roman"/>
          <w:color w:val="000000" w:themeColor="text1"/>
          <w:sz w:val="28"/>
          <w:szCs w:val="28"/>
        </w:rPr>
        <w:t>ов</w:t>
      </w:r>
      <w:r w:rsidR="00805338" w:rsidRPr="00AB53D7">
        <w:rPr>
          <w:rFonts w:ascii="Times New Roman" w:eastAsia="Times New Roman" w:hAnsi="Times New Roman" w:cs="Times New Roman"/>
          <w:color w:val="000000" w:themeColor="text1"/>
          <w:sz w:val="28"/>
          <w:szCs w:val="28"/>
        </w:rPr>
        <w:t xml:space="preserve"> трудно прогнозируем, поэтому, несмотря на низкую стоимость российских акций, он</w:t>
      </w:r>
      <w:r w:rsidR="0062267D">
        <w:rPr>
          <w:rFonts w:ascii="Times New Roman" w:eastAsia="Times New Roman" w:hAnsi="Times New Roman" w:cs="Times New Roman"/>
          <w:color w:val="000000" w:themeColor="text1"/>
          <w:sz w:val="28"/>
          <w:szCs w:val="28"/>
        </w:rPr>
        <w:t>и</w:t>
      </w:r>
      <w:r w:rsidR="00805338" w:rsidRPr="00AB53D7">
        <w:rPr>
          <w:rFonts w:ascii="Times New Roman" w:eastAsia="Times New Roman" w:hAnsi="Times New Roman" w:cs="Times New Roman"/>
          <w:color w:val="000000" w:themeColor="text1"/>
          <w:sz w:val="28"/>
          <w:szCs w:val="28"/>
        </w:rPr>
        <w:t xml:space="preserve"> не спеш</w:t>
      </w:r>
      <w:r w:rsidR="0062267D">
        <w:rPr>
          <w:rFonts w:ascii="Times New Roman" w:eastAsia="Times New Roman" w:hAnsi="Times New Roman" w:cs="Times New Roman"/>
          <w:color w:val="000000" w:themeColor="text1"/>
          <w:sz w:val="28"/>
          <w:szCs w:val="28"/>
        </w:rPr>
        <w:t>а</w:t>
      </w:r>
      <w:r w:rsidR="00805338" w:rsidRPr="00AB53D7">
        <w:rPr>
          <w:rFonts w:ascii="Times New Roman" w:eastAsia="Times New Roman" w:hAnsi="Times New Roman" w:cs="Times New Roman"/>
          <w:color w:val="000000" w:themeColor="text1"/>
          <w:sz w:val="28"/>
          <w:szCs w:val="28"/>
        </w:rPr>
        <w:t xml:space="preserve">т </w:t>
      </w:r>
      <w:r w:rsidR="0062267D">
        <w:rPr>
          <w:rFonts w:ascii="Times New Roman" w:eastAsia="Times New Roman" w:hAnsi="Times New Roman" w:cs="Times New Roman"/>
          <w:color w:val="000000" w:themeColor="text1"/>
          <w:sz w:val="28"/>
          <w:szCs w:val="28"/>
        </w:rPr>
        <w:t>инвестировать</w:t>
      </w:r>
      <w:r w:rsidR="00805338" w:rsidRPr="00AB53D7">
        <w:rPr>
          <w:rFonts w:ascii="Times New Roman" w:eastAsia="Times New Roman" w:hAnsi="Times New Roman" w:cs="Times New Roman"/>
          <w:color w:val="000000" w:themeColor="text1"/>
          <w:sz w:val="28"/>
          <w:szCs w:val="28"/>
        </w:rPr>
        <w:t xml:space="preserve"> деньги. </w:t>
      </w:r>
      <w:r w:rsidR="0062267D">
        <w:rPr>
          <w:rFonts w:ascii="Times New Roman" w:eastAsia="Times New Roman" w:hAnsi="Times New Roman" w:cs="Times New Roman"/>
          <w:color w:val="000000" w:themeColor="text1"/>
          <w:sz w:val="28"/>
          <w:szCs w:val="28"/>
        </w:rPr>
        <w:t>Они</w:t>
      </w:r>
      <w:r w:rsidR="00805338" w:rsidRPr="00AB53D7">
        <w:rPr>
          <w:rFonts w:ascii="Times New Roman" w:eastAsia="Times New Roman" w:hAnsi="Times New Roman" w:cs="Times New Roman"/>
          <w:color w:val="000000" w:themeColor="text1"/>
          <w:sz w:val="28"/>
          <w:szCs w:val="28"/>
        </w:rPr>
        <w:t xml:space="preserve"> не уверены, что инвестиции, сделанные в России, принесут им адекватный доход, который </w:t>
      </w:r>
      <w:r w:rsidR="0062267D">
        <w:rPr>
          <w:rFonts w:ascii="Times New Roman" w:eastAsia="Times New Roman" w:hAnsi="Times New Roman" w:cs="Times New Roman"/>
          <w:color w:val="000000" w:themeColor="text1"/>
          <w:sz w:val="28"/>
          <w:szCs w:val="28"/>
        </w:rPr>
        <w:t xml:space="preserve">может </w:t>
      </w:r>
      <w:r w:rsidR="00805338" w:rsidRPr="00AB53D7">
        <w:rPr>
          <w:rFonts w:ascii="Times New Roman" w:eastAsia="Times New Roman" w:hAnsi="Times New Roman" w:cs="Times New Roman"/>
          <w:color w:val="000000" w:themeColor="text1"/>
          <w:sz w:val="28"/>
          <w:szCs w:val="28"/>
        </w:rPr>
        <w:t>покр</w:t>
      </w:r>
      <w:r w:rsidR="0062267D">
        <w:rPr>
          <w:rFonts w:ascii="Times New Roman" w:eastAsia="Times New Roman" w:hAnsi="Times New Roman" w:cs="Times New Roman"/>
          <w:color w:val="000000" w:themeColor="text1"/>
          <w:sz w:val="28"/>
          <w:szCs w:val="28"/>
        </w:rPr>
        <w:t>ыть</w:t>
      </w:r>
      <w:r w:rsidR="00805338" w:rsidRPr="00AB53D7">
        <w:rPr>
          <w:rFonts w:ascii="Times New Roman" w:eastAsia="Times New Roman" w:hAnsi="Times New Roman" w:cs="Times New Roman"/>
          <w:color w:val="000000" w:themeColor="text1"/>
          <w:sz w:val="28"/>
          <w:szCs w:val="28"/>
        </w:rPr>
        <w:t xml:space="preserve"> высокий уровень риска. Отрицательно влияет на интерес со стороны инвесторов также высокая волатильность российского фондового рынка </w:t>
      </w:r>
      <w:r w:rsidR="0062267D">
        <w:rPr>
          <w:rFonts w:ascii="Times New Roman" w:eastAsia="Times New Roman" w:hAnsi="Times New Roman" w:cs="Times New Roman"/>
          <w:color w:val="000000" w:themeColor="text1"/>
          <w:sz w:val="28"/>
          <w:szCs w:val="28"/>
        </w:rPr>
        <w:t>(</w:t>
      </w:r>
      <w:r w:rsidR="00805338" w:rsidRPr="00AB53D7">
        <w:rPr>
          <w:rFonts w:ascii="Times New Roman" w:eastAsia="Times New Roman" w:hAnsi="Times New Roman" w:cs="Times New Roman"/>
          <w:color w:val="000000" w:themeColor="text1"/>
          <w:sz w:val="28"/>
          <w:szCs w:val="28"/>
        </w:rPr>
        <w:t xml:space="preserve">возможно </w:t>
      </w:r>
      <w:r w:rsidR="0062267D">
        <w:rPr>
          <w:rFonts w:ascii="Times New Roman" w:eastAsia="Times New Roman" w:hAnsi="Times New Roman" w:cs="Times New Roman"/>
          <w:color w:val="000000" w:themeColor="text1"/>
          <w:sz w:val="28"/>
          <w:szCs w:val="28"/>
        </w:rPr>
        <w:t>снижение</w:t>
      </w:r>
      <w:r w:rsidR="00805338" w:rsidRPr="00AB53D7">
        <w:rPr>
          <w:rFonts w:ascii="Times New Roman" w:eastAsia="Times New Roman" w:hAnsi="Times New Roman" w:cs="Times New Roman"/>
          <w:color w:val="000000" w:themeColor="text1"/>
          <w:sz w:val="28"/>
          <w:szCs w:val="28"/>
        </w:rPr>
        <w:t xml:space="preserve"> цены акции на 20–40% за </w:t>
      </w:r>
      <w:r w:rsidR="0062267D">
        <w:rPr>
          <w:rFonts w:ascii="Times New Roman" w:eastAsia="Times New Roman" w:hAnsi="Times New Roman" w:cs="Times New Roman"/>
          <w:color w:val="000000" w:themeColor="text1"/>
          <w:sz w:val="28"/>
          <w:szCs w:val="28"/>
        </w:rPr>
        <w:t>сутки</w:t>
      </w:r>
      <w:r w:rsidR="00805338" w:rsidRPr="00AB53D7">
        <w:rPr>
          <w:rFonts w:ascii="Times New Roman" w:eastAsia="Times New Roman" w:hAnsi="Times New Roman" w:cs="Times New Roman"/>
          <w:color w:val="000000" w:themeColor="text1"/>
          <w:sz w:val="28"/>
          <w:szCs w:val="28"/>
        </w:rPr>
        <w:t>)</w:t>
      </w:r>
      <w:r w:rsidR="0062267D">
        <w:rPr>
          <w:rFonts w:ascii="Times New Roman" w:eastAsia="Times New Roman" w:hAnsi="Times New Roman" w:cs="Times New Roman"/>
          <w:color w:val="000000" w:themeColor="text1"/>
          <w:sz w:val="28"/>
          <w:szCs w:val="28"/>
        </w:rPr>
        <w:t>. Также</w:t>
      </w:r>
      <w:r w:rsidR="00805338" w:rsidRPr="00AB53D7">
        <w:rPr>
          <w:rFonts w:ascii="Times New Roman" w:eastAsia="Times New Roman" w:hAnsi="Times New Roman" w:cs="Times New Roman"/>
          <w:color w:val="000000" w:themeColor="text1"/>
          <w:sz w:val="28"/>
          <w:szCs w:val="28"/>
        </w:rPr>
        <w:t xml:space="preserve"> </w:t>
      </w:r>
      <w:r w:rsidR="0062267D">
        <w:rPr>
          <w:rFonts w:ascii="Times New Roman" w:eastAsia="Times New Roman" w:hAnsi="Times New Roman" w:cs="Times New Roman"/>
          <w:color w:val="000000" w:themeColor="text1"/>
          <w:sz w:val="28"/>
          <w:szCs w:val="28"/>
        </w:rPr>
        <w:t xml:space="preserve">фактором, </w:t>
      </w:r>
      <w:r w:rsidR="00805338" w:rsidRPr="00AB53D7">
        <w:rPr>
          <w:rFonts w:ascii="Times New Roman" w:eastAsia="Times New Roman" w:hAnsi="Times New Roman" w:cs="Times New Roman"/>
          <w:color w:val="000000" w:themeColor="text1"/>
          <w:sz w:val="28"/>
          <w:szCs w:val="28"/>
        </w:rPr>
        <w:t>оказывающ</w:t>
      </w:r>
      <w:r w:rsidR="0062267D">
        <w:rPr>
          <w:rFonts w:ascii="Times New Roman" w:eastAsia="Times New Roman" w:hAnsi="Times New Roman" w:cs="Times New Roman"/>
          <w:color w:val="000000" w:themeColor="text1"/>
          <w:sz w:val="28"/>
          <w:szCs w:val="28"/>
        </w:rPr>
        <w:t>им</w:t>
      </w:r>
      <w:r w:rsidR="00805338" w:rsidRPr="00AB53D7">
        <w:rPr>
          <w:rFonts w:ascii="Times New Roman" w:eastAsia="Times New Roman" w:hAnsi="Times New Roman" w:cs="Times New Roman"/>
          <w:color w:val="000000" w:themeColor="text1"/>
          <w:sz w:val="28"/>
          <w:szCs w:val="28"/>
        </w:rPr>
        <w:t xml:space="preserve"> негативное влияние на развитие рынка </w:t>
      </w:r>
      <w:r w:rsidR="0062267D">
        <w:rPr>
          <w:rFonts w:ascii="Times New Roman" w:eastAsia="Times New Roman" w:hAnsi="Times New Roman" w:cs="Times New Roman"/>
          <w:color w:val="000000" w:themeColor="text1"/>
          <w:sz w:val="28"/>
          <w:szCs w:val="28"/>
        </w:rPr>
        <w:t xml:space="preserve">заемного </w:t>
      </w:r>
      <w:r w:rsidR="00805338" w:rsidRPr="00AB53D7">
        <w:rPr>
          <w:rFonts w:ascii="Times New Roman" w:eastAsia="Times New Roman" w:hAnsi="Times New Roman" w:cs="Times New Roman"/>
          <w:color w:val="000000" w:themeColor="text1"/>
          <w:sz w:val="28"/>
          <w:szCs w:val="28"/>
        </w:rPr>
        <w:t xml:space="preserve">капитала в России, можно выделить </w:t>
      </w:r>
      <w:r w:rsidR="0062267D">
        <w:rPr>
          <w:rFonts w:ascii="Times New Roman" w:eastAsia="Times New Roman" w:hAnsi="Times New Roman" w:cs="Times New Roman"/>
          <w:color w:val="000000" w:themeColor="text1"/>
          <w:sz w:val="28"/>
          <w:szCs w:val="28"/>
        </w:rPr>
        <w:t>слабую</w:t>
      </w:r>
      <w:r w:rsidR="00805338" w:rsidRPr="00AB53D7">
        <w:rPr>
          <w:rFonts w:ascii="Times New Roman" w:eastAsia="Times New Roman" w:hAnsi="Times New Roman" w:cs="Times New Roman"/>
          <w:color w:val="000000" w:themeColor="text1"/>
          <w:sz w:val="28"/>
          <w:szCs w:val="28"/>
        </w:rPr>
        <w:t xml:space="preserve"> законодательную защищенность инвесторов</w:t>
      </w:r>
      <w:r w:rsidR="00AF59C1">
        <w:rPr>
          <w:rFonts w:ascii="Times New Roman" w:eastAsia="Times New Roman" w:hAnsi="Times New Roman" w:cs="Times New Roman"/>
          <w:color w:val="000000" w:themeColor="text1"/>
          <w:sz w:val="28"/>
          <w:szCs w:val="28"/>
        </w:rPr>
        <w:t>, то есть отсутствие нормативных артов, которые могли бы защищать финансовые интересы инвесторов. Поэтому в России организации в основном прибегают к привлечению заемных средств через банковскую сферу, уделяя меньшее внимание поиску частных инвесторов.</w:t>
      </w:r>
    </w:p>
    <w:p w14:paraId="71BB0255" w14:textId="3F9D4A97" w:rsidR="006C080D" w:rsidRDefault="006C080D" w:rsidP="00AF59C1">
      <w:pPr>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 способах и основах формирования Привлеченного капитал будет разобрано в следующем параграфе курсовой работы</w:t>
      </w:r>
    </w:p>
    <w:p w14:paraId="60D8EBBB" w14:textId="77777777" w:rsidR="006C080D" w:rsidRDefault="006C080D" w:rsidP="006C080D">
      <w:pPr>
        <w:spacing w:after="0" w:line="360" w:lineRule="auto"/>
        <w:jc w:val="both"/>
        <w:rPr>
          <w:rFonts w:ascii="Times New Roman" w:hAnsi="Times New Roman" w:cs="Times New Roman"/>
          <w:color w:val="000000" w:themeColor="text1"/>
          <w:sz w:val="28"/>
          <w:szCs w:val="28"/>
        </w:rPr>
      </w:pPr>
    </w:p>
    <w:p w14:paraId="141A27FC" w14:textId="7577A08E" w:rsidR="006C080D" w:rsidRDefault="006C080D" w:rsidP="00EF30CF">
      <w:pPr>
        <w:spacing w:after="0" w:line="360" w:lineRule="auto"/>
        <w:ind w:firstLine="709"/>
        <w:jc w:val="both"/>
        <w:rPr>
          <w:rFonts w:ascii="Times New Roman" w:hAnsi="Times New Roman" w:cs="Times New Roman"/>
          <w:color w:val="000000" w:themeColor="text1"/>
          <w:sz w:val="28"/>
          <w:szCs w:val="28"/>
        </w:rPr>
      </w:pPr>
      <w:r w:rsidRPr="006C080D">
        <w:rPr>
          <w:rFonts w:ascii="Times New Roman" w:eastAsia="Times New Roman" w:hAnsi="Times New Roman" w:cs="Times New Roman"/>
          <w:b/>
          <w:color w:val="000000" w:themeColor="text1"/>
          <w:sz w:val="28"/>
          <w:szCs w:val="28"/>
        </w:rPr>
        <w:t>1.2</w:t>
      </w:r>
      <w:r>
        <w:rPr>
          <w:rFonts w:ascii="Times New Roman" w:hAnsi="Times New Roman" w:cs="Times New Roman"/>
          <w:color w:val="000000" w:themeColor="text1"/>
          <w:sz w:val="28"/>
          <w:szCs w:val="28"/>
        </w:rPr>
        <w:t xml:space="preserve"> </w:t>
      </w:r>
      <w:r w:rsidR="00A31F19">
        <w:rPr>
          <w:rFonts w:ascii="Times New Roman" w:eastAsia="Times New Roman" w:hAnsi="Times New Roman" w:cs="Times New Roman"/>
          <w:b/>
          <w:color w:val="000000" w:themeColor="text1"/>
          <w:sz w:val="28"/>
          <w:szCs w:val="28"/>
        </w:rPr>
        <w:t>Ф</w:t>
      </w:r>
      <w:r w:rsidRPr="00CD5786">
        <w:rPr>
          <w:rFonts w:ascii="Times New Roman" w:eastAsia="Times New Roman" w:hAnsi="Times New Roman" w:cs="Times New Roman"/>
          <w:b/>
          <w:color w:val="000000" w:themeColor="text1"/>
          <w:sz w:val="28"/>
          <w:szCs w:val="28"/>
        </w:rPr>
        <w:t>ормирования привлеченного капитала</w:t>
      </w:r>
    </w:p>
    <w:p w14:paraId="06FB8D90" w14:textId="77777777" w:rsidR="006C080D" w:rsidRDefault="006C080D" w:rsidP="00EF30CF">
      <w:pPr>
        <w:spacing w:after="0" w:line="360" w:lineRule="auto"/>
        <w:ind w:firstLine="709"/>
        <w:jc w:val="both"/>
        <w:rPr>
          <w:rFonts w:ascii="Times New Roman" w:hAnsi="Times New Roman" w:cs="Times New Roman"/>
          <w:color w:val="000000" w:themeColor="text1"/>
          <w:sz w:val="28"/>
          <w:szCs w:val="28"/>
        </w:rPr>
      </w:pPr>
    </w:p>
    <w:p w14:paraId="75B08712" w14:textId="75B7368D" w:rsidR="00E523D0" w:rsidRDefault="00EF30CF" w:rsidP="00E523D0">
      <w:pPr>
        <w:spacing w:after="0" w:line="360" w:lineRule="auto"/>
        <w:ind w:firstLine="709"/>
        <w:contextualSpacing/>
        <w:jc w:val="both"/>
        <w:rPr>
          <w:rFonts w:ascii="Times New Roman" w:hAnsi="Times New Roman" w:cs="Times New Roman"/>
          <w:color w:val="000000" w:themeColor="text1"/>
          <w:sz w:val="28"/>
          <w:szCs w:val="28"/>
        </w:rPr>
      </w:pPr>
      <w:r w:rsidRPr="00234661">
        <w:rPr>
          <w:rFonts w:ascii="Times New Roman" w:hAnsi="Times New Roman" w:cs="Times New Roman"/>
          <w:color w:val="000000" w:themeColor="text1"/>
          <w:sz w:val="28"/>
          <w:szCs w:val="28"/>
        </w:rPr>
        <w:t>Привлеченный капитал подразделяют на долгосрочный и краткосрочный. К долгосрочным относят</w:t>
      </w:r>
      <w:r w:rsidR="00E523D0">
        <w:rPr>
          <w:rFonts w:ascii="Times New Roman" w:hAnsi="Times New Roman" w:cs="Times New Roman"/>
          <w:color w:val="000000" w:themeColor="text1"/>
          <w:sz w:val="28"/>
          <w:szCs w:val="28"/>
        </w:rPr>
        <w:t>ся</w:t>
      </w:r>
      <w:r w:rsidRPr="00234661">
        <w:rPr>
          <w:rFonts w:ascii="Times New Roman" w:hAnsi="Times New Roman" w:cs="Times New Roman"/>
          <w:color w:val="000000" w:themeColor="text1"/>
          <w:sz w:val="28"/>
          <w:szCs w:val="28"/>
        </w:rPr>
        <w:t xml:space="preserve"> заемные средства, </w:t>
      </w:r>
      <w:r w:rsidR="00596AEC" w:rsidRPr="00234661">
        <w:rPr>
          <w:rFonts w:ascii="Times New Roman" w:hAnsi="Times New Roman" w:cs="Times New Roman"/>
          <w:color w:val="000000" w:themeColor="text1"/>
          <w:sz w:val="28"/>
          <w:szCs w:val="28"/>
        </w:rPr>
        <w:t>выда</w:t>
      </w:r>
      <w:r w:rsidR="00596AEC">
        <w:rPr>
          <w:rFonts w:ascii="Times New Roman" w:hAnsi="Times New Roman" w:cs="Times New Roman"/>
          <w:color w:val="000000" w:themeColor="text1"/>
          <w:sz w:val="28"/>
          <w:szCs w:val="28"/>
        </w:rPr>
        <w:t>ваемые</w:t>
      </w:r>
      <w:r w:rsidRPr="00234661">
        <w:rPr>
          <w:rFonts w:ascii="Times New Roman" w:hAnsi="Times New Roman" w:cs="Times New Roman"/>
          <w:color w:val="000000" w:themeColor="text1"/>
          <w:sz w:val="28"/>
          <w:szCs w:val="28"/>
        </w:rPr>
        <w:t xml:space="preserve"> сроком более чем на двенадцать месяцев. Соответственно все займы, не превышающие </w:t>
      </w:r>
      <w:r w:rsidR="00E523D0">
        <w:rPr>
          <w:rFonts w:ascii="Times New Roman" w:hAnsi="Times New Roman" w:cs="Times New Roman"/>
          <w:color w:val="000000" w:themeColor="text1"/>
          <w:sz w:val="28"/>
          <w:szCs w:val="28"/>
        </w:rPr>
        <w:t xml:space="preserve">данного </w:t>
      </w:r>
      <w:r w:rsidRPr="00234661">
        <w:rPr>
          <w:rFonts w:ascii="Times New Roman" w:hAnsi="Times New Roman" w:cs="Times New Roman"/>
          <w:color w:val="000000" w:themeColor="text1"/>
          <w:sz w:val="28"/>
          <w:szCs w:val="28"/>
        </w:rPr>
        <w:t xml:space="preserve">срока, </w:t>
      </w:r>
      <w:r w:rsidR="00E523D0">
        <w:rPr>
          <w:rFonts w:ascii="Times New Roman" w:hAnsi="Times New Roman" w:cs="Times New Roman"/>
          <w:color w:val="000000" w:themeColor="text1"/>
          <w:sz w:val="28"/>
          <w:szCs w:val="28"/>
        </w:rPr>
        <w:t xml:space="preserve">определяются как </w:t>
      </w:r>
      <w:r w:rsidRPr="00234661">
        <w:rPr>
          <w:rFonts w:ascii="Times New Roman" w:hAnsi="Times New Roman" w:cs="Times New Roman"/>
          <w:color w:val="000000" w:themeColor="text1"/>
          <w:sz w:val="28"/>
          <w:szCs w:val="28"/>
        </w:rPr>
        <w:t>краткосрочны</w:t>
      </w:r>
      <w:r w:rsidR="00E523D0">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w:t>
      </w:r>
    </w:p>
    <w:p w14:paraId="48A8780F" w14:textId="77777777" w:rsidR="00E523D0" w:rsidRDefault="00E523D0" w:rsidP="00E523D0">
      <w:pPr>
        <w:spacing w:after="0" w:line="360" w:lineRule="auto"/>
        <w:ind w:firstLine="709"/>
        <w:contextualSpacing/>
        <w:jc w:val="both"/>
        <w:rPr>
          <w:rFonts w:ascii="Times New Roman" w:hAnsi="Times New Roman" w:cs="Times New Roman"/>
          <w:color w:val="000000" w:themeColor="text1"/>
          <w:sz w:val="28"/>
          <w:szCs w:val="28"/>
        </w:rPr>
      </w:pPr>
      <w:r w:rsidRPr="00E523D0">
        <w:rPr>
          <w:rFonts w:ascii="Times New Roman" w:hAnsi="Times New Roman" w:cs="Times New Roman"/>
          <w:color w:val="000000" w:themeColor="text1"/>
          <w:sz w:val="28"/>
          <w:szCs w:val="28"/>
        </w:rPr>
        <w:t>Выделяют мно</w:t>
      </w:r>
      <w:r>
        <w:rPr>
          <w:rFonts w:ascii="Times New Roman" w:hAnsi="Times New Roman" w:cs="Times New Roman"/>
          <w:color w:val="000000" w:themeColor="text1"/>
          <w:sz w:val="28"/>
          <w:szCs w:val="28"/>
        </w:rPr>
        <w:t>го</w:t>
      </w:r>
      <w:r w:rsidRPr="00E523D0">
        <w:rPr>
          <w:rFonts w:ascii="Times New Roman" w:hAnsi="Times New Roman" w:cs="Times New Roman"/>
          <w:color w:val="000000" w:themeColor="text1"/>
          <w:sz w:val="28"/>
          <w:szCs w:val="28"/>
        </w:rPr>
        <w:t xml:space="preserve"> типов долгосрочных долговых обязательств</w:t>
      </w:r>
      <w:r>
        <w:rPr>
          <w:rFonts w:ascii="Times New Roman" w:hAnsi="Times New Roman" w:cs="Times New Roman"/>
          <w:color w:val="000000" w:themeColor="text1"/>
          <w:sz w:val="28"/>
          <w:szCs w:val="28"/>
        </w:rPr>
        <w:t>. Они бывают:</w:t>
      </w:r>
    </w:p>
    <w:p w14:paraId="46298F3C" w14:textId="77777777" w:rsidR="00B92C6B" w:rsidRDefault="00E523D0" w:rsidP="00E523D0">
      <w:pPr>
        <w:pStyle w:val="a4"/>
        <w:numPr>
          <w:ilvl w:val="0"/>
          <w:numId w:val="5"/>
        </w:numPr>
        <w:spacing w:after="0" w:line="360" w:lineRule="auto"/>
        <w:jc w:val="both"/>
        <w:rPr>
          <w:rFonts w:ascii="Times New Roman" w:hAnsi="Times New Roman" w:cs="Times New Roman"/>
          <w:color w:val="000000" w:themeColor="text1"/>
          <w:sz w:val="28"/>
          <w:szCs w:val="28"/>
        </w:rPr>
      </w:pPr>
      <w:r w:rsidRPr="00E523D0">
        <w:rPr>
          <w:rFonts w:ascii="Times New Roman" w:hAnsi="Times New Roman" w:cs="Times New Roman"/>
          <w:color w:val="000000" w:themeColor="text1"/>
          <w:sz w:val="28"/>
          <w:szCs w:val="28"/>
        </w:rPr>
        <w:t>погашаемые в рассрочку или единовременно;</w:t>
      </w:r>
    </w:p>
    <w:p w14:paraId="25BFA610" w14:textId="29F500AD" w:rsidR="00B92C6B" w:rsidRDefault="00E523D0" w:rsidP="00E523D0">
      <w:pPr>
        <w:pStyle w:val="a4"/>
        <w:numPr>
          <w:ilvl w:val="0"/>
          <w:numId w:val="5"/>
        </w:numPr>
        <w:spacing w:after="0" w:line="360" w:lineRule="auto"/>
        <w:jc w:val="both"/>
        <w:rPr>
          <w:rFonts w:ascii="Times New Roman" w:hAnsi="Times New Roman" w:cs="Times New Roman"/>
          <w:color w:val="000000" w:themeColor="text1"/>
          <w:sz w:val="28"/>
          <w:szCs w:val="28"/>
        </w:rPr>
      </w:pPr>
      <w:r w:rsidRPr="00E523D0">
        <w:rPr>
          <w:rFonts w:ascii="Times New Roman" w:hAnsi="Times New Roman" w:cs="Times New Roman"/>
          <w:color w:val="000000" w:themeColor="text1"/>
          <w:sz w:val="28"/>
          <w:szCs w:val="28"/>
        </w:rPr>
        <w:lastRenderedPageBreak/>
        <w:t>размещаемые по открытой подписке или закрытой;</w:t>
      </w:r>
    </w:p>
    <w:p w14:paraId="07FECDA7" w14:textId="77777777" w:rsidR="00B92C6B" w:rsidRDefault="00E523D0" w:rsidP="00E523D0">
      <w:pPr>
        <w:pStyle w:val="a4"/>
        <w:numPr>
          <w:ilvl w:val="0"/>
          <w:numId w:val="5"/>
        </w:numPr>
        <w:spacing w:after="0" w:line="360" w:lineRule="auto"/>
        <w:jc w:val="both"/>
        <w:rPr>
          <w:rFonts w:ascii="Times New Roman" w:hAnsi="Times New Roman" w:cs="Times New Roman"/>
          <w:color w:val="000000" w:themeColor="text1"/>
          <w:sz w:val="28"/>
          <w:szCs w:val="28"/>
        </w:rPr>
      </w:pPr>
      <w:r w:rsidRPr="00E523D0">
        <w:rPr>
          <w:rFonts w:ascii="Times New Roman" w:hAnsi="Times New Roman" w:cs="Times New Roman"/>
          <w:color w:val="000000" w:themeColor="text1"/>
          <w:sz w:val="28"/>
          <w:szCs w:val="28"/>
        </w:rPr>
        <w:t xml:space="preserve">обеспеченные или не обеспеченные залогом; </w:t>
      </w:r>
    </w:p>
    <w:p w14:paraId="177246EE" w14:textId="7FA2B281" w:rsidR="00E523D0" w:rsidRPr="00E523D0" w:rsidRDefault="00E523D0" w:rsidP="00E523D0">
      <w:pPr>
        <w:pStyle w:val="a4"/>
        <w:numPr>
          <w:ilvl w:val="0"/>
          <w:numId w:val="5"/>
        </w:numPr>
        <w:spacing w:after="0" w:line="360" w:lineRule="auto"/>
        <w:jc w:val="both"/>
        <w:rPr>
          <w:rFonts w:ascii="Times New Roman" w:hAnsi="Times New Roman" w:cs="Times New Roman"/>
          <w:color w:val="000000" w:themeColor="text1"/>
          <w:sz w:val="28"/>
          <w:szCs w:val="28"/>
        </w:rPr>
      </w:pPr>
      <w:r w:rsidRPr="00E523D0">
        <w:rPr>
          <w:rFonts w:ascii="Times New Roman" w:hAnsi="Times New Roman" w:cs="Times New Roman"/>
          <w:color w:val="000000" w:themeColor="text1"/>
          <w:sz w:val="28"/>
          <w:szCs w:val="28"/>
        </w:rPr>
        <w:t>свободно обращающиеся на рынке и легко превращаемые в деньги или нерыночные ценные бумаги с правом или без права досрочного погашения [</w:t>
      </w:r>
      <w:r w:rsidR="003B139A">
        <w:rPr>
          <w:rFonts w:ascii="Times New Roman" w:hAnsi="Times New Roman" w:cs="Times New Roman"/>
          <w:color w:val="000000" w:themeColor="text1"/>
          <w:sz w:val="28"/>
          <w:szCs w:val="28"/>
        </w:rPr>
        <w:t>6</w:t>
      </w:r>
      <w:r w:rsidRPr="00E523D0">
        <w:rPr>
          <w:rFonts w:ascii="Times New Roman" w:hAnsi="Times New Roman" w:cs="Times New Roman"/>
          <w:color w:val="000000" w:themeColor="text1"/>
          <w:sz w:val="28"/>
          <w:szCs w:val="28"/>
        </w:rPr>
        <w:t xml:space="preserve">, </w:t>
      </w:r>
      <w:r w:rsidRPr="00E523D0">
        <w:rPr>
          <w:rFonts w:ascii="Times New Roman" w:hAnsi="Times New Roman" w:cs="Times New Roman"/>
          <w:color w:val="000000" w:themeColor="text1"/>
          <w:sz w:val="28"/>
          <w:szCs w:val="28"/>
          <w:lang w:val="en-US"/>
        </w:rPr>
        <w:t>c</w:t>
      </w:r>
      <w:r w:rsidRPr="00E523D0">
        <w:rPr>
          <w:rFonts w:ascii="Times New Roman" w:hAnsi="Times New Roman" w:cs="Times New Roman"/>
          <w:color w:val="000000" w:themeColor="text1"/>
          <w:sz w:val="28"/>
          <w:szCs w:val="28"/>
        </w:rPr>
        <w:t>. 481].</w:t>
      </w:r>
    </w:p>
    <w:p w14:paraId="1617E677" w14:textId="06E1D7C8" w:rsidR="00E523D0" w:rsidRDefault="00E523D0" w:rsidP="00E523D0">
      <w:pPr>
        <w:spacing w:after="0" w:line="360" w:lineRule="auto"/>
        <w:ind w:firstLine="709"/>
        <w:contextualSpacing/>
        <w:jc w:val="both"/>
        <w:rPr>
          <w:rFonts w:ascii="Times New Roman" w:hAnsi="Times New Roman" w:cs="Times New Roman"/>
          <w:color w:val="000000" w:themeColor="text1"/>
          <w:sz w:val="28"/>
          <w:szCs w:val="28"/>
        </w:rPr>
      </w:pPr>
      <w:r w:rsidRPr="00E523D0">
        <w:rPr>
          <w:rFonts w:ascii="Times New Roman" w:hAnsi="Times New Roman" w:cs="Times New Roman"/>
          <w:color w:val="000000" w:themeColor="text1"/>
          <w:sz w:val="28"/>
          <w:szCs w:val="28"/>
        </w:rPr>
        <w:t xml:space="preserve"> К краткосрочным обязательствам</w:t>
      </w:r>
      <w:r w:rsidR="00B92C6B">
        <w:rPr>
          <w:rFonts w:ascii="Times New Roman" w:hAnsi="Times New Roman" w:cs="Times New Roman"/>
          <w:color w:val="000000" w:themeColor="text1"/>
          <w:sz w:val="28"/>
          <w:szCs w:val="28"/>
        </w:rPr>
        <w:t>,</w:t>
      </w:r>
      <w:r w:rsidRPr="00E523D0">
        <w:rPr>
          <w:rFonts w:ascii="Times New Roman" w:hAnsi="Times New Roman" w:cs="Times New Roman"/>
          <w:color w:val="000000" w:themeColor="text1"/>
          <w:sz w:val="28"/>
          <w:szCs w:val="28"/>
        </w:rPr>
        <w:t xml:space="preserve"> </w:t>
      </w:r>
      <w:r w:rsidR="00B92C6B">
        <w:rPr>
          <w:rFonts w:ascii="Times New Roman" w:hAnsi="Times New Roman" w:cs="Times New Roman"/>
          <w:color w:val="000000" w:themeColor="text1"/>
          <w:sz w:val="28"/>
          <w:szCs w:val="28"/>
        </w:rPr>
        <w:t>в основном,</w:t>
      </w:r>
      <w:r w:rsidRPr="00E523D0">
        <w:rPr>
          <w:rFonts w:ascii="Times New Roman" w:hAnsi="Times New Roman" w:cs="Times New Roman"/>
          <w:color w:val="000000" w:themeColor="text1"/>
          <w:sz w:val="28"/>
          <w:szCs w:val="28"/>
        </w:rPr>
        <w:t xml:space="preserve"> относят кредиты, выданные под покупку товаров</w:t>
      </w:r>
      <w:r w:rsidR="00B92C6B">
        <w:rPr>
          <w:rFonts w:ascii="Times New Roman" w:hAnsi="Times New Roman" w:cs="Times New Roman"/>
          <w:color w:val="000000" w:themeColor="text1"/>
          <w:sz w:val="28"/>
          <w:szCs w:val="28"/>
        </w:rPr>
        <w:t>. Это</w:t>
      </w:r>
      <w:r w:rsidRPr="00E523D0">
        <w:rPr>
          <w:rFonts w:ascii="Times New Roman" w:hAnsi="Times New Roman" w:cs="Times New Roman"/>
          <w:color w:val="000000" w:themeColor="text1"/>
          <w:sz w:val="28"/>
          <w:szCs w:val="28"/>
        </w:rPr>
        <w:t xml:space="preserve"> небольшие суммы, которые отличаются невысоким риском. Краткосрочные кредиты организации получают </w:t>
      </w:r>
      <w:r w:rsidR="00B92C6B">
        <w:rPr>
          <w:rFonts w:ascii="Times New Roman" w:hAnsi="Times New Roman" w:cs="Times New Roman"/>
          <w:color w:val="000000" w:themeColor="text1"/>
          <w:sz w:val="28"/>
          <w:szCs w:val="28"/>
        </w:rPr>
        <w:t>заметно быстрее</w:t>
      </w:r>
      <w:r w:rsidRPr="00E523D0">
        <w:rPr>
          <w:rFonts w:ascii="Times New Roman" w:hAnsi="Times New Roman" w:cs="Times New Roman"/>
          <w:color w:val="000000" w:themeColor="text1"/>
          <w:sz w:val="28"/>
          <w:szCs w:val="28"/>
        </w:rPr>
        <w:t xml:space="preserve">, </w:t>
      </w:r>
      <w:r w:rsidR="00B92C6B">
        <w:rPr>
          <w:rFonts w:ascii="Times New Roman" w:hAnsi="Times New Roman" w:cs="Times New Roman"/>
          <w:color w:val="000000" w:themeColor="text1"/>
          <w:sz w:val="28"/>
          <w:szCs w:val="28"/>
        </w:rPr>
        <w:t>из-за</w:t>
      </w:r>
      <w:r w:rsidRPr="00E523D0">
        <w:rPr>
          <w:rFonts w:ascii="Times New Roman" w:hAnsi="Times New Roman" w:cs="Times New Roman"/>
          <w:color w:val="000000" w:themeColor="text1"/>
          <w:sz w:val="28"/>
          <w:szCs w:val="28"/>
        </w:rPr>
        <w:t xml:space="preserve"> отсутствия необходимости, по сравнению с долгосрочными, детального изучения финансового состояния заемщика. В случае долгосрочного сотрудничества стороны заранее оговаривают </w:t>
      </w:r>
      <w:r w:rsidR="00B92C6B">
        <w:rPr>
          <w:rFonts w:ascii="Times New Roman" w:hAnsi="Times New Roman" w:cs="Times New Roman"/>
          <w:color w:val="000000" w:themeColor="text1"/>
          <w:sz w:val="28"/>
          <w:szCs w:val="28"/>
        </w:rPr>
        <w:t>множество</w:t>
      </w:r>
      <w:r w:rsidRPr="00E523D0">
        <w:rPr>
          <w:rFonts w:ascii="Times New Roman" w:hAnsi="Times New Roman" w:cs="Times New Roman"/>
          <w:color w:val="000000" w:themeColor="text1"/>
          <w:sz w:val="28"/>
          <w:szCs w:val="28"/>
        </w:rPr>
        <w:t xml:space="preserve"> возможны</w:t>
      </w:r>
      <w:r w:rsidR="00B92C6B">
        <w:rPr>
          <w:rFonts w:ascii="Times New Roman" w:hAnsi="Times New Roman" w:cs="Times New Roman"/>
          <w:color w:val="000000" w:themeColor="text1"/>
          <w:sz w:val="28"/>
          <w:szCs w:val="28"/>
        </w:rPr>
        <w:t>х</w:t>
      </w:r>
      <w:r w:rsidRPr="00E523D0">
        <w:rPr>
          <w:rFonts w:ascii="Times New Roman" w:hAnsi="Times New Roman" w:cs="Times New Roman"/>
          <w:color w:val="000000" w:themeColor="text1"/>
          <w:sz w:val="28"/>
          <w:szCs w:val="28"/>
        </w:rPr>
        <w:t xml:space="preserve"> с</w:t>
      </w:r>
      <w:r w:rsidR="00B92C6B">
        <w:rPr>
          <w:rFonts w:ascii="Times New Roman" w:hAnsi="Times New Roman" w:cs="Times New Roman"/>
          <w:color w:val="000000" w:themeColor="text1"/>
          <w:sz w:val="28"/>
          <w:szCs w:val="28"/>
        </w:rPr>
        <w:t>итуаций</w:t>
      </w:r>
      <w:r w:rsidRPr="00E523D0">
        <w:rPr>
          <w:rFonts w:ascii="Times New Roman" w:hAnsi="Times New Roman" w:cs="Times New Roman"/>
          <w:color w:val="000000" w:themeColor="text1"/>
          <w:sz w:val="28"/>
          <w:szCs w:val="28"/>
        </w:rPr>
        <w:t xml:space="preserve">, которые могут произойти за </w:t>
      </w:r>
      <w:r w:rsidR="00B92C6B">
        <w:rPr>
          <w:rFonts w:ascii="Times New Roman" w:hAnsi="Times New Roman" w:cs="Times New Roman"/>
          <w:color w:val="000000" w:themeColor="text1"/>
          <w:sz w:val="28"/>
          <w:szCs w:val="28"/>
        </w:rPr>
        <w:t>долгий срок, зачастую даже более 10</w:t>
      </w:r>
      <w:r w:rsidRPr="00E523D0">
        <w:rPr>
          <w:rFonts w:ascii="Times New Roman" w:hAnsi="Times New Roman" w:cs="Times New Roman"/>
          <w:color w:val="000000" w:themeColor="text1"/>
          <w:sz w:val="28"/>
          <w:szCs w:val="28"/>
        </w:rPr>
        <w:t xml:space="preserve"> лет пользования</w:t>
      </w:r>
      <w:r w:rsidR="00B92C6B">
        <w:rPr>
          <w:rFonts w:ascii="Times New Roman" w:hAnsi="Times New Roman" w:cs="Times New Roman"/>
          <w:color w:val="000000" w:themeColor="text1"/>
          <w:sz w:val="28"/>
          <w:szCs w:val="28"/>
        </w:rPr>
        <w:t xml:space="preserve"> данным</w:t>
      </w:r>
      <w:r w:rsidRPr="00E523D0">
        <w:rPr>
          <w:rFonts w:ascii="Times New Roman" w:hAnsi="Times New Roman" w:cs="Times New Roman"/>
          <w:color w:val="000000" w:themeColor="text1"/>
          <w:sz w:val="28"/>
          <w:szCs w:val="28"/>
        </w:rPr>
        <w:t xml:space="preserve"> источником</w:t>
      </w:r>
      <w:r w:rsidR="00B92C6B">
        <w:rPr>
          <w:rFonts w:ascii="Times New Roman" w:hAnsi="Times New Roman" w:cs="Times New Roman"/>
          <w:color w:val="000000" w:themeColor="text1"/>
          <w:sz w:val="28"/>
          <w:szCs w:val="28"/>
        </w:rPr>
        <w:t xml:space="preserve"> капитала</w:t>
      </w:r>
      <w:r w:rsidRPr="00E523D0">
        <w:rPr>
          <w:rFonts w:ascii="Times New Roman" w:hAnsi="Times New Roman" w:cs="Times New Roman"/>
          <w:color w:val="000000" w:themeColor="text1"/>
          <w:sz w:val="28"/>
          <w:szCs w:val="28"/>
        </w:rPr>
        <w:t xml:space="preserve">. Поэтому при неотложной необходимости </w:t>
      </w:r>
      <w:r w:rsidR="00B92C6B">
        <w:rPr>
          <w:rFonts w:ascii="Times New Roman" w:hAnsi="Times New Roman" w:cs="Times New Roman"/>
          <w:color w:val="000000" w:themeColor="text1"/>
          <w:sz w:val="28"/>
          <w:szCs w:val="28"/>
        </w:rPr>
        <w:t>чаще</w:t>
      </w:r>
      <w:r w:rsidRPr="00E523D0">
        <w:rPr>
          <w:rFonts w:ascii="Times New Roman" w:hAnsi="Times New Roman" w:cs="Times New Roman"/>
          <w:color w:val="000000" w:themeColor="text1"/>
          <w:sz w:val="28"/>
          <w:szCs w:val="28"/>
        </w:rPr>
        <w:t xml:space="preserve"> </w:t>
      </w:r>
      <w:r w:rsidR="00B92C6B">
        <w:rPr>
          <w:rFonts w:ascii="Times New Roman" w:hAnsi="Times New Roman" w:cs="Times New Roman"/>
          <w:color w:val="000000" w:themeColor="text1"/>
          <w:sz w:val="28"/>
          <w:szCs w:val="28"/>
        </w:rPr>
        <w:t xml:space="preserve">компании </w:t>
      </w:r>
      <w:r w:rsidRPr="00E523D0">
        <w:rPr>
          <w:rFonts w:ascii="Times New Roman" w:hAnsi="Times New Roman" w:cs="Times New Roman"/>
          <w:color w:val="000000" w:themeColor="text1"/>
          <w:sz w:val="28"/>
          <w:szCs w:val="28"/>
        </w:rPr>
        <w:t>обращаются за кредитом на к</w:t>
      </w:r>
      <w:r w:rsidR="00B92C6B">
        <w:rPr>
          <w:rFonts w:ascii="Times New Roman" w:hAnsi="Times New Roman" w:cs="Times New Roman"/>
          <w:color w:val="000000" w:themeColor="text1"/>
          <w:sz w:val="28"/>
          <w:szCs w:val="28"/>
        </w:rPr>
        <w:t>ороткий</w:t>
      </w:r>
      <w:r w:rsidRPr="00E523D0">
        <w:rPr>
          <w:rFonts w:ascii="Times New Roman" w:hAnsi="Times New Roman" w:cs="Times New Roman"/>
          <w:color w:val="000000" w:themeColor="text1"/>
          <w:sz w:val="28"/>
          <w:szCs w:val="28"/>
        </w:rPr>
        <w:t xml:space="preserve"> срок.</w:t>
      </w:r>
    </w:p>
    <w:p w14:paraId="211FD598" w14:textId="69DB45CC" w:rsidR="00B92C6B" w:rsidRPr="00E523D0" w:rsidRDefault="00B92C6B" w:rsidP="00E523D0">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B92C6B">
        <w:rPr>
          <w:rFonts w:ascii="Times New Roman" w:hAnsi="Times New Roman" w:cs="Times New Roman"/>
          <w:color w:val="000000" w:themeColor="text1"/>
          <w:sz w:val="28"/>
          <w:szCs w:val="28"/>
        </w:rPr>
        <w:t>о мног</w:t>
      </w:r>
      <w:r>
        <w:rPr>
          <w:rFonts w:ascii="Times New Roman" w:hAnsi="Times New Roman" w:cs="Times New Roman"/>
          <w:color w:val="000000" w:themeColor="text1"/>
          <w:sz w:val="28"/>
          <w:szCs w:val="28"/>
        </w:rPr>
        <w:t>их показателях</w:t>
      </w:r>
      <w:r w:rsidRPr="00B92C6B">
        <w:rPr>
          <w:rFonts w:ascii="Times New Roman" w:hAnsi="Times New Roman" w:cs="Times New Roman"/>
          <w:color w:val="000000" w:themeColor="text1"/>
          <w:sz w:val="28"/>
          <w:szCs w:val="28"/>
        </w:rPr>
        <w:t xml:space="preserve"> краткосрочное кредитование выступает более удобным</w:t>
      </w:r>
      <w:r>
        <w:rPr>
          <w:rFonts w:ascii="Times New Roman" w:hAnsi="Times New Roman" w:cs="Times New Roman"/>
          <w:color w:val="000000" w:themeColor="text1"/>
          <w:sz w:val="28"/>
          <w:szCs w:val="28"/>
        </w:rPr>
        <w:t xml:space="preserve"> способом привлечения капитала,</w:t>
      </w:r>
      <w:r w:rsidRPr="00B92C6B">
        <w:rPr>
          <w:rFonts w:ascii="Times New Roman" w:hAnsi="Times New Roman" w:cs="Times New Roman"/>
          <w:color w:val="000000" w:themeColor="text1"/>
          <w:sz w:val="28"/>
          <w:szCs w:val="28"/>
        </w:rPr>
        <w:t xml:space="preserve"> ввиду своей гибкости, это проявляется </w:t>
      </w:r>
      <w:r>
        <w:rPr>
          <w:rFonts w:ascii="Times New Roman" w:hAnsi="Times New Roman" w:cs="Times New Roman"/>
          <w:color w:val="000000" w:themeColor="text1"/>
          <w:sz w:val="28"/>
          <w:szCs w:val="28"/>
        </w:rPr>
        <w:t>в следующих его признаках</w:t>
      </w:r>
      <w:r w:rsidRPr="00B92C6B">
        <w:rPr>
          <w:rFonts w:ascii="Times New Roman" w:hAnsi="Times New Roman" w:cs="Times New Roman"/>
          <w:color w:val="000000" w:themeColor="text1"/>
          <w:sz w:val="28"/>
          <w:szCs w:val="28"/>
        </w:rPr>
        <w:t>:</w:t>
      </w:r>
    </w:p>
    <w:p w14:paraId="4C280FBB" w14:textId="336D203F" w:rsidR="00B92C6B" w:rsidRPr="00B92C6B" w:rsidRDefault="00B92C6B" w:rsidP="00B92C6B">
      <w:pPr>
        <w:pStyle w:val="a4"/>
        <w:numPr>
          <w:ilvl w:val="0"/>
          <w:numId w:val="6"/>
        </w:numPr>
        <w:spacing w:after="0" w:line="360" w:lineRule="auto"/>
        <w:jc w:val="both"/>
        <w:rPr>
          <w:rFonts w:ascii="Times New Roman" w:hAnsi="Times New Roman" w:cs="Times New Roman"/>
          <w:color w:val="000000" w:themeColor="text1"/>
          <w:sz w:val="28"/>
          <w:szCs w:val="28"/>
        </w:rPr>
      </w:pPr>
      <w:r w:rsidRPr="00B92C6B">
        <w:rPr>
          <w:rFonts w:ascii="Times New Roman" w:hAnsi="Times New Roman" w:cs="Times New Roman"/>
          <w:color w:val="000000" w:themeColor="text1"/>
          <w:sz w:val="28"/>
          <w:szCs w:val="28"/>
        </w:rPr>
        <w:t xml:space="preserve">при невыполнении соглашений по долгосрочным кредитам, предусматриваются </w:t>
      </w:r>
      <w:r w:rsidR="00875948">
        <w:rPr>
          <w:rFonts w:ascii="Times New Roman" w:hAnsi="Times New Roman" w:cs="Times New Roman"/>
          <w:color w:val="000000" w:themeColor="text1"/>
          <w:sz w:val="28"/>
          <w:szCs w:val="28"/>
        </w:rPr>
        <w:t>более крупные</w:t>
      </w:r>
      <w:r w:rsidRPr="00B92C6B">
        <w:rPr>
          <w:rFonts w:ascii="Times New Roman" w:hAnsi="Times New Roman" w:cs="Times New Roman"/>
          <w:color w:val="000000" w:themeColor="text1"/>
          <w:sz w:val="28"/>
          <w:szCs w:val="28"/>
        </w:rPr>
        <w:t xml:space="preserve"> штрафы, чем по краткосрочным;</w:t>
      </w:r>
    </w:p>
    <w:p w14:paraId="6AA8F025" w14:textId="0ED71DEC" w:rsidR="00B92C6B" w:rsidRPr="00B92C6B" w:rsidRDefault="00B92C6B" w:rsidP="00B92C6B">
      <w:pPr>
        <w:pStyle w:val="a4"/>
        <w:numPr>
          <w:ilvl w:val="0"/>
          <w:numId w:val="6"/>
        </w:numPr>
        <w:spacing w:after="0" w:line="360" w:lineRule="auto"/>
        <w:jc w:val="both"/>
        <w:rPr>
          <w:rFonts w:ascii="Times New Roman" w:hAnsi="Times New Roman" w:cs="Times New Roman"/>
          <w:color w:val="000000" w:themeColor="text1"/>
          <w:sz w:val="28"/>
          <w:szCs w:val="28"/>
        </w:rPr>
      </w:pPr>
      <w:r w:rsidRPr="00B92C6B">
        <w:rPr>
          <w:rFonts w:ascii="Times New Roman" w:hAnsi="Times New Roman" w:cs="Times New Roman"/>
          <w:color w:val="000000" w:themeColor="text1"/>
          <w:sz w:val="28"/>
          <w:szCs w:val="28"/>
        </w:rPr>
        <w:t>даже при увеличении объемов, краткосрочные кредиты обходятся выгоднее с финансовой стороны по сравнению с долгосрочными;</w:t>
      </w:r>
    </w:p>
    <w:p w14:paraId="07A63CC3" w14:textId="2934825B" w:rsidR="00B92C6B" w:rsidRDefault="00B92C6B" w:rsidP="00B92C6B">
      <w:pPr>
        <w:pStyle w:val="a4"/>
        <w:numPr>
          <w:ilvl w:val="0"/>
          <w:numId w:val="6"/>
        </w:numPr>
        <w:spacing w:after="0" w:line="360" w:lineRule="auto"/>
        <w:jc w:val="both"/>
        <w:rPr>
          <w:rFonts w:ascii="Times New Roman" w:hAnsi="Times New Roman" w:cs="Times New Roman"/>
          <w:color w:val="000000" w:themeColor="text1"/>
          <w:sz w:val="28"/>
          <w:szCs w:val="28"/>
        </w:rPr>
      </w:pPr>
      <w:r w:rsidRPr="00B92C6B">
        <w:rPr>
          <w:rFonts w:ascii="Times New Roman" w:hAnsi="Times New Roman" w:cs="Times New Roman"/>
          <w:color w:val="000000" w:themeColor="text1"/>
          <w:sz w:val="28"/>
          <w:szCs w:val="28"/>
        </w:rPr>
        <w:t>при возникновении ненадобности при долгосрочных долговых обязательствах в большинстве случаев возникает необходимость в переплате за закрытие кредита, в краткосрочном периоде такая ситуация может возникнуть крайне редко</w:t>
      </w:r>
      <w:r w:rsidR="007E511E">
        <w:rPr>
          <w:rFonts w:ascii="Times New Roman" w:hAnsi="Times New Roman" w:cs="Times New Roman"/>
          <w:color w:val="000000" w:themeColor="text1"/>
          <w:sz w:val="28"/>
          <w:szCs w:val="28"/>
        </w:rPr>
        <w:t xml:space="preserve"> </w:t>
      </w:r>
      <w:r w:rsidR="007E511E" w:rsidRPr="009A42A4">
        <w:rPr>
          <w:rFonts w:ascii="Times New Roman" w:hAnsi="Times New Roman" w:cs="Times New Roman"/>
          <w:color w:val="000000" w:themeColor="text1"/>
          <w:sz w:val="28"/>
          <w:szCs w:val="28"/>
        </w:rPr>
        <w:t>[</w:t>
      </w:r>
      <w:r w:rsidR="003B139A">
        <w:rPr>
          <w:rFonts w:ascii="Times New Roman" w:hAnsi="Times New Roman" w:cs="Times New Roman"/>
          <w:color w:val="000000" w:themeColor="text1"/>
          <w:sz w:val="28"/>
          <w:szCs w:val="28"/>
        </w:rPr>
        <w:t>5</w:t>
      </w:r>
      <w:r w:rsidR="007E511E" w:rsidRPr="009A42A4">
        <w:rPr>
          <w:rFonts w:ascii="Times New Roman" w:hAnsi="Times New Roman" w:cs="Times New Roman"/>
          <w:color w:val="000000" w:themeColor="text1"/>
          <w:sz w:val="28"/>
          <w:szCs w:val="28"/>
        </w:rPr>
        <w:t xml:space="preserve">, </w:t>
      </w:r>
      <w:r w:rsidR="007E511E" w:rsidRPr="009A42A4">
        <w:rPr>
          <w:rFonts w:ascii="Times New Roman" w:hAnsi="Times New Roman" w:cs="Times New Roman"/>
          <w:color w:val="000000" w:themeColor="text1"/>
          <w:sz w:val="28"/>
          <w:szCs w:val="28"/>
          <w:lang w:val="en-US"/>
        </w:rPr>
        <w:t>c</w:t>
      </w:r>
      <w:r w:rsidR="007E511E" w:rsidRPr="009A42A4">
        <w:rPr>
          <w:rFonts w:ascii="Times New Roman" w:hAnsi="Times New Roman" w:cs="Times New Roman"/>
          <w:color w:val="000000" w:themeColor="text1"/>
          <w:sz w:val="28"/>
          <w:szCs w:val="28"/>
        </w:rPr>
        <w:t>. 344]</w:t>
      </w:r>
      <w:r w:rsidRPr="00B92C6B">
        <w:rPr>
          <w:rFonts w:ascii="Times New Roman" w:hAnsi="Times New Roman" w:cs="Times New Roman"/>
          <w:color w:val="000000" w:themeColor="text1"/>
          <w:sz w:val="28"/>
          <w:szCs w:val="28"/>
        </w:rPr>
        <w:t>.</w:t>
      </w:r>
    </w:p>
    <w:p w14:paraId="2486DED3" w14:textId="7DFA7735" w:rsidR="00130495" w:rsidRDefault="00130495" w:rsidP="0013049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Большая часть</w:t>
      </w:r>
      <w:r w:rsidRPr="00130495">
        <w:rPr>
          <w:rFonts w:ascii="Times New Roman" w:hAnsi="Times New Roman" w:cs="Times New Roman"/>
          <w:color w:val="000000" w:themeColor="text1"/>
          <w:sz w:val="28"/>
          <w:szCs w:val="28"/>
        </w:rPr>
        <w:t xml:space="preserve"> риск</w:t>
      </w:r>
      <w:r>
        <w:rPr>
          <w:rFonts w:ascii="Times New Roman" w:hAnsi="Times New Roman" w:cs="Times New Roman"/>
          <w:color w:val="000000" w:themeColor="text1"/>
          <w:sz w:val="28"/>
          <w:szCs w:val="28"/>
        </w:rPr>
        <w:t>а</w:t>
      </w:r>
      <w:r w:rsidRPr="0013049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130495">
        <w:rPr>
          <w:rFonts w:ascii="Times New Roman" w:hAnsi="Times New Roman" w:cs="Times New Roman"/>
          <w:color w:val="000000" w:themeColor="text1"/>
          <w:sz w:val="28"/>
          <w:szCs w:val="28"/>
        </w:rPr>
        <w:t xml:space="preserve"> краткосрочно</w:t>
      </w:r>
      <w:r>
        <w:rPr>
          <w:rFonts w:ascii="Times New Roman" w:hAnsi="Times New Roman" w:cs="Times New Roman"/>
          <w:color w:val="000000" w:themeColor="text1"/>
          <w:sz w:val="28"/>
          <w:szCs w:val="28"/>
        </w:rPr>
        <w:t>м</w:t>
      </w:r>
      <w:r w:rsidRPr="00130495">
        <w:rPr>
          <w:rFonts w:ascii="Times New Roman" w:hAnsi="Times New Roman" w:cs="Times New Roman"/>
          <w:color w:val="000000" w:themeColor="text1"/>
          <w:sz w:val="28"/>
          <w:szCs w:val="28"/>
        </w:rPr>
        <w:t xml:space="preserve"> кредитовани</w:t>
      </w:r>
      <w:r>
        <w:rPr>
          <w:rFonts w:ascii="Times New Roman" w:hAnsi="Times New Roman" w:cs="Times New Roman"/>
          <w:color w:val="000000" w:themeColor="text1"/>
          <w:sz w:val="28"/>
          <w:szCs w:val="28"/>
        </w:rPr>
        <w:t>и</w:t>
      </w:r>
      <w:r w:rsidRPr="0013049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состоит</w:t>
      </w:r>
      <w:r w:rsidRPr="00130495">
        <w:rPr>
          <w:rFonts w:ascii="Times New Roman" w:hAnsi="Times New Roman" w:cs="Times New Roman"/>
          <w:color w:val="000000" w:themeColor="text1"/>
          <w:sz w:val="28"/>
          <w:szCs w:val="28"/>
        </w:rPr>
        <w:t xml:space="preserve"> в постоянно изменяющихся процентных ставках, которые зависят от многих не всегда прогнозируемых факторов.</w:t>
      </w:r>
    </w:p>
    <w:p w14:paraId="3AD28842" w14:textId="16AEFCC3" w:rsidR="001176DE" w:rsidRDefault="001176DE" w:rsidP="00130495">
      <w:pPr>
        <w:spacing w:after="0" w:line="36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Для бухгалтерского учета,</w:t>
      </w:r>
      <w:proofErr w:type="gramEnd"/>
      <w:r>
        <w:rPr>
          <w:rFonts w:ascii="Times New Roman" w:hAnsi="Times New Roman" w:cs="Times New Roman"/>
          <w:color w:val="000000" w:themeColor="text1"/>
          <w:sz w:val="28"/>
          <w:szCs w:val="28"/>
        </w:rPr>
        <w:t xml:space="preserve"> формирование заемных средств наиболее важно с точки зрения его отражения в бухгалтерском балансе. Именно поэтому в первую очередь стоит разобрать то, как он отражается на счетах организации:</w:t>
      </w:r>
    </w:p>
    <w:p w14:paraId="42295D14" w14:textId="46BEA1F5" w:rsidR="00BB6DA7" w:rsidRDefault="001176DE" w:rsidP="00130495">
      <w:pPr>
        <w:spacing w:after="0" w:line="360" w:lineRule="auto"/>
        <w:ind w:firstLine="709"/>
        <w:contextualSpacing/>
        <w:jc w:val="both"/>
        <w:rPr>
          <w:rFonts w:ascii="Times New Roman" w:hAnsi="Times New Roman" w:cs="Times New Roman"/>
          <w:color w:val="000000" w:themeColor="text1"/>
          <w:sz w:val="28"/>
          <w:szCs w:val="28"/>
        </w:rPr>
      </w:pPr>
      <w:r w:rsidRPr="001176DE">
        <w:rPr>
          <w:rFonts w:ascii="Times New Roman" w:hAnsi="Times New Roman" w:cs="Times New Roman"/>
          <w:color w:val="000000" w:themeColor="text1"/>
          <w:sz w:val="28"/>
          <w:szCs w:val="28"/>
        </w:rPr>
        <w:t xml:space="preserve">Учет </w:t>
      </w:r>
      <w:r>
        <w:rPr>
          <w:rFonts w:ascii="Times New Roman" w:hAnsi="Times New Roman" w:cs="Times New Roman"/>
          <w:color w:val="000000" w:themeColor="text1"/>
          <w:sz w:val="28"/>
          <w:szCs w:val="28"/>
        </w:rPr>
        <w:t>привлеченных средств</w:t>
      </w:r>
      <w:r w:rsidRPr="001176DE">
        <w:rPr>
          <w:rFonts w:ascii="Times New Roman" w:hAnsi="Times New Roman" w:cs="Times New Roman"/>
          <w:color w:val="000000" w:themeColor="text1"/>
          <w:sz w:val="28"/>
          <w:szCs w:val="28"/>
        </w:rPr>
        <w:t xml:space="preserve"> ведется на 66</w:t>
      </w:r>
      <w:r w:rsidR="00BB6DA7">
        <w:rPr>
          <w:rFonts w:ascii="Times New Roman" w:hAnsi="Times New Roman" w:cs="Times New Roman"/>
          <w:color w:val="000000" w:themeColor="text1"/>
          <w:sz w:val="28"/>
          <w:szCs w:val="28"/>
        </w:rPr>
        <w:t xml:space="preserve"> счёте</w:t>
      </w:r>
      <w:r w:rsidRPr="001176DE">
        <w:rPr>
          <w:rFonts w:ascii="Times New Roman" w:hAnsi="Times New Roman" w:cs="Times New Roman"/>
          <w:color w:val="000000" w:themeColor="text1"/>
          <w:sz w:val="28"/>
          <w:szCs w:val="28"/>
        </w:rPr>
        <w:t xml:space="preserve"> «Расчеты по краткосрочным кредитам и займам»</w:t>
      </w:r>
      <w:r>
        <w:rPr>
          <w:rFonts w:ascii="Times New Roman" w:hAnsi="Times New Roman" w:cs="Times New Roman"/>
          <w:color w:val="000000" w:themeColor="text1"/>
          <w:sz w:val="28"/>
          <w:szCs w:val="28"/>
        </w:rPr>
        <w:t>, а также</w:t>
      </w:r>
      <w:r w:rsidR="00BB6DA7">
        <w:rPr>
          <w:rFonts w:ascii="Times New Roman" w:hAnsi="Times New Roman" w:cs="Times New Roman"/>
          <w:color w:val="000000" w:themeColor="text1"/>
          <w:sz w:val="28"/>
          <w:szCs w:val="28"/>
        </w:rPr>
        <w:t xml:space="preserve"> счёте</w:t>
      </w:r>
      <w:r w:rsidRPr="001176DE">
        <w:rPr>
          <w:rFonts w:ascii="Times New Roman" w:hAnsi="Times New Roman" w:cs="Times New Roman"/>
          <w:color w:val="000000" w:themeColor="text1"/>
          <w:sz w:val="28"/>
          <w:szCs w:val="28"/>
        </w:rPr>
        <w:t xml:space="preserve"> 67 «Расчеты по долгосрочным кредитам и займам». Счет 66 </w:t>
      </w:r>
      <w:r w:rsidR="00BB6DA7">
        <w:rPr>
          <w:rFonts w:ascii="Times New Roman" w:hAnsi="Times New Roman" w:cs="Times New Roman"/>
          <w:color w:val="000000" w:themeColor="text1"/>
          <w:sz w:val="28"/>
          <w:szCs w:val="28"/>
        </w:rPr>
        <w:t xml:space="preserve">используется </w:t>
      </w:r>
      <w:r w:rsidRPr="001176DE">
        <w:rPr>
          <w:rFonts w:ascii="Times New Roman" w:hAnsi="Times New Roman" w:cs="Times New Roman"/>
          <w:color w:val="000000" w:themeColor="text1"/>
          <w:sz w:val="28"/>
          <w:szCs w:val="28"/>
        </w:rPr>
        <w:t>для обобщения информации о состоянии краткосрочных</w:t>
      </w:r>
      <w:r w:rsidR="00BB6DA7">
        <w:rPr>
          <w:rFonts w:ascii="Times New Roman" w:hAnsi="Times New Roman" w:cs="Times New Roman"/>
          <w:color w:val="000000" w:themeColor="text1"/>
          <w:sz w:val="28"/>
          <w:szCs w:val="28"/>
        </w:rPr>
        <w:t xml:space="preserve"> </w:t>
      </w:r>
      <w:r w:rsidRPr="001176DE">
        <w:rPr>
          <w:rFonts w:ascii="Times New Roman" w:hAnsi="Times New Roman" w:cs="Times New Roman"/>
          <w:color w:val="000000" w:themeColor="text1"/>
          <w:sz w:val="28"/>
          <w:szCs w:val="28"/>
        </w:rPr>
        <w:t>кредитов и займов, полученных организацией</w:t>
      </w:r>
      <w:r w:rsidR="00BB6DA7">
        <w:rPr>
          <w:rFonts w:ascii="Times New Roman" w:hAnsi="Times New Roman" w:cs="Times New Roman"/>
          <w:color w:val="000000" w:themeColor="text1"/>
          <w:sz w:val="28"/>
          <w:szCs w:val="28"/>
        </w:rPr>
        <w:t xml:space="preserve">. </w:t>
      </w:r>
      <w:r w:rsidRPr="001176DE">
        <w:rPr>
          <w:rFonts w:ascii="Times New Roman" w:hAnsi="Times New Roman" w:cs="Times New Roman"/>
          <w:color w:val="000000" w:themeColor="text1"/>
          <w:sz w:val="28"/>
          <w:szCs w:val="28"/>
        </w:rPr>
        <w:t xml:space="preserve">Суммы, </w:t>
      </w:r>
      <w:r w:rsidR="00BB6DA7">
        <w:rPr>
          <w:rFonts w:ascii="Times New Roman" w:hAnsi="Times New Roman" w:cs="Times New Roman"/>
          <w:color w:val="000000" w:themeColor="text1"/>
          <w:sz w:val="28"/>
          <w:szCs w:val="28"/>
        </w:rPr>
        <w:t xml:space="preserve">которые были </w:t>
      </w:r>
      <w:r w:rsidR="00BB6DA7" w:rsidRPr="001176DE">
        <w:rPr>
          <w:rFonts w:ascii="Times New Roman" w:hAnsi="Times New Roman" w:cs="Times New Roman"/>
          <w:color w:val="000000" w:themeColor="text1"/>
          <w:sz w:val="28"/>
          <w:szCs w:val="28"/>
        </w:rPr>
        <w:t>получены</w:t>
      </w:r>
      <w:r w:rsidRPr="001176DE">
        <w:rPr>
          <w:rFonts w:ascii="Times New Roman" w:hAnsi="Times New Roman" w:cs="Times New Roman"/>
          <w:color w:val="000000" w:themeColor="text1"/>
          <w:sz w:val="28"/>
          <w:szCs w:val="28"/>
        </w:rPr>
        <w:t xml:space="preserve"> организацией</w:t>
      </w:r>
      <w:r w:rsidR="00BB6DA7">
        <w:rPr>
          <w:rFonts w:ascii="Times New Roman" w:hAnsi="Times New Roman" w:cs="Times New Roman"/>
          <w:color w:val="000000" w:themeColor="text1"/>
          <w:sz w:val="28"/>
          <w:szCs w:val="28"/>
        </w:rPr>
        <w:t xml:space="preserve"> </w:t>
      </w:r>
      <w:proofErr w:type="gramStart"/>
      <w:r w:rsidR="00BB6DA7">
        <w:rPr>
          <w:rFonts w:ascii="Times New Roman" w:hAnsi="Times New Roman" w:cs="Times New Roman"/>
          <w:color w:val="000000" w:themeColor="text1"/>
          <w:sz w:val="28"/>
          <w:szCs w:val="28"/>
        </w:rPr>
        <w:t>от</w:t>
      </w:r>
      <w:r w:rsidRPr="001176DE">
        <w:rPr>
          <w:rFonts w:ascii="Times New Roman" w:hAnsi="Times New Roman" w:cs="Times New Roman"/>
          <w:color w:val="000000" w:themeColor="text1"/>
          <w:sz w:val="28"/>
          <w:szCs w:val="28"/>
        </w:rPr>
        <w:t xml:space="preserve"> краткосрочных кредитов в бухгалтерском учете</w:t>
      </w:r>
      <w:proofErr w:type="gramEnd"/>
      <w:r w:rsidRPr="001176DE">
        <w:rPr>
          <w:rFonts w:ascii="Times New Roman" w:hAnsi="Times New Roman" w:cs="Times New Roman"/>
          <w:color w:val="000000" w:themeColor="text1"/>
          <w:sz w:val="28"/>
          <w:szCs w:val="28"/>
        </w:rPr>
        <w:t xml:space="preserve"> отражаются </w:t>
      </w:r>
      <w:r w:rsidR="00BB6DA7">
        <w:rPr>
          <w:rFonts w:ascii="Times New Roman" w:hAnsi="Times New Roman" w:cs="Times New Roman"/>
          <w:color w:val="000000" w:themeColor="text1"/>
          <w:sz w:val="28"/>
          <w:szCs w:val="28"/>
        </w:rPr>
        <w:t xml:space="preserve">следующей </w:t>
      </w:r>
      <w:r w:rsidRPr="001176DE">
        <w:rPr>
          <w:rFonts w:ascii="Times New Roman" w:hAnsi="Times New Roman" w:cs="Times New Roman"/>
          <w:color w:val="000000" w:themeColor="text1"/>
          <w:sz w:val="28"/>
          <w:szCs w:val="28"/>
        </w:rPr>
        <w:t>записью:</w:t>
      </w:r>
    </w:p>
    <w:tbl>
      <w:tblPr>
        <w:tblStyle w:val="a5"/>
        <w:tblW w:w="0" w:type="auto"/>
        <w:tblInd w:w="137" w:type="dxa"/>
        <w:tblLook w:val="04A0" w:firstRow="1" w:lastRow="0" w:firstColumn="1" w:lastColumn="0" w:noHBand="0" w:noVBand="1"/>
      </w:tblPr>
      <w:tblGrid>
        <w:gridCol w:w="5103"/>
      </w:tblGrid>
      <w:tr w:rsidR="00BB6DA7" w14:paraId="5B8D8EA8" w14:textId="77777777" w:rsidTr="00BB6DA7">
        <w:tc>
          <w:tcPr>
            <w:tcW w:w="5103" w:type="dxa"/>
          </w:tcPr>
          <w:p w14:paraId="4081AC9F" w14:textId="77777777" w:rsidR="00BB6DA7" w:rsidRDefault="00BB6DA7" w:rsidP="00523F58">
            <w:pPr>
              <w:spacing w:line="360" w:lineRule="auto"/>
              <w:contextualSpacing/>
              <w:jc w:val="both"/>
              <w:rPr>
                <w:rFonts w:ascii="Times New Roman" w:hAnsi="Times New Roman" w:cs="Times New Roman"/>
                <w:color w:val="000000" w:themeColor="text1"/>
                <w:sz w:val="28"/>
                <w:szCs w:val="28"/>
              </w:rPr>
            </w:pPr>
            <w:r w:rsidRPr="001176DE">
              <w:rPr>
                <w:rFonts w:ascii="Times New Roman" w:hAnsi="Times New Roman" w:cs="Times New Roman"/>
                <w:color w:val="000000" w:themeColor="text1"/>
                <w:sz w:val="28"/>
                <w:szCs w:val="28"/>
              </w:rPr>
              <w:t>Дебет счет</w:t>
            </w:r>
            <w:r>
              <w:rPr>
                <w:rFonts w:ascii="Times New Roman" w:hAnsi="Times New Roman" w:cs="Times New Roman"/>
                <w:color w:val="000000" w:themeColor="text1"/>
                <w:sz w:val="28"/>
                <w:szCs w:val="28"/>
              </w:rPr>
              <w:t xml:space="preserve">ов </w:t>
            </w:r>
            <w:r w:rsidRPr="001176DE">
              <w:rPr>
                <w:rFonts w:ascii="Times New Roman" w:hAnsi="Times New Roman" w:cs="Times New Roman"/>
                <w:color w:val="000000" w:themeColor="text1"/>
                <w:sz w:val="28"/>
                <w:szCs w:val="28"/>
              </w:rPr>
              <w:t>50, 51,</w:t>
            </w:r>
            <w:r>
              <w:rPr>
                <w:rFonts w:ascii="Times New Roman" w:hAnsi="Times New Roman" w:cs="Times New Roman"/>
                <w:color w:val="000000" w:themeColor="text1"/>
                <w:sz w:val="28"/>
                <w:szCs w:val="28"/>
              </w:rPr>
              <w:t xml:space="preserve"> </w:t>
            </w:r>
            <w:r w:rsidRPr="001176DE">
              <w:rPr>
                <w:rFonts w:ascii="Times New Roman" w:hAnsi="Times New Roman" w:cs="Times New Roman"/>
                <w:color w:val="000000" w:themeColor="text1"/>
                <w:sz w:val="28"/>
                <w:szCs w:val="28"/>
              </w:rPr>
              <w:t>52</w:t>
            </w:r>
            <w:r>
              <w:rPr>
                <w:rFonts w:ascii="Times New Roman" w:hAnsi="Times New Roman" w:cs="Times New Roman"/>
                <w:color w:val="000000" w:themeColor="text1"/>
                <w:sz w:val="28"/>
                <w:szCs w:val="28"/>
              </w:rPr>
              <w:t xml:space="preserve"> или </w:t>
            </w:r>
            <w:r w:rsidRPr="001176DE">
              <w:rPr>
                <w:rFonts w:ascii="Times New Roman" w:hAnsi="Times New Roman" w:cs="Times New Roman"/>
                <w:color w:val="000000" w:themeColor="text1"/>
                <w:sz w:val="28"/>
                <w:szCs w:val="28"/>
              </w:rPr>
              <w:t>55</w:t>
            </w:r>
            <w:r>
              <w:rPr>
                <w:rFonts w:ascii="Times New Roman" w:hAnsi="Times New Roman" w:cs="Times New Roman"/>
                <w:color w:val="000000" w:themeColor="text1"/>
                <w:sz w:val="28"/>
                <w:szCs w:val="28"/>
              </w:rPr>
              <w:t>;</w:t>
            </w:r>
          </w:p>
          <w:p w14:paraId="2B78FCF8" w14:textId="1EA8EDDA" w:rsidR="00BB6DA7" w:rsidRDefault="00BB6DA7" w:rsidP="00523F58">
            <w:pPr>
              <w:spacing w:line="360" w:lineRule="auto"/>
              <w:contextualSpacing/>
              <w:jc w:val="both"/>
              <w:rPr>
                <w:rFonts w:ascii="Times New Roman" w:hAnsi="Times New Roman" w:cs="Times New Roman"/>
                <w:color w:val="000000" w:themeColor="text1"/>
                <w:sz w:val="28"/>
                <w:szCs w:val="28"/>
              </w:rPr>
            </w:pPr>
            <w:r w:rsidRPr="001176DE">
              <w:rPr>
                <w:rFonts w:ascii="Times New Roman" w:hAnsi="Times New Roman" w:cs="Times New Roman"/>
                <w:color w:val="000000" w:themeColor="text1"/>
                <w:sz w:val="28"/>
                <w:szCs w:val="28"/>
              </w:rPr>
              <w:t>Кредит счета 66.</w:t>
            </w:r>
          </w:p>
        </w:tc>
      </w:tr>
    </w:tbl>
    <w:p w14:paraId="672E9E8D" w14:textId="77777777" w:rsidR="00BB6DA7" w:rsidRDefault="001176DE" w:rsidP="00130495">
      <w:pPr>
        <w:spacing w:after="0" w:line="360" w:lineRule="auto"/>
        <w:ind w:firstLine="709"/>
        <w:contextualSpacing/>
        <w:jc w:val="both"/>
        <w:rPr>
          <w:rFonts w:ascii="Times New Roman" w:hAnsi="Times New Roman" w:cs="Times New Roman"/>
          <w:color w:val="000000" w:themeColor="text1"/>
          <w:sz w:val="28"/>
          <w:szCs w:val="28"/>
        </w:rPr>
      </w:pPr>
      <w:r w:rsidRPr="001176DE">
        <w:rPr>
          <w:rFonts w:ascii="Times New Roman" w:hAnsi="Times New Roman" w:cs="Times New Roman"/>
          <w:color w:val="000000" w:themeColor="text1"/>
          <w:sz w:val="28"/>
          <w:szCs w:val="28"/>
        </w:rPr>
        <w:t>Краткосрочные займы, привлеченные путем выпуска и размещения облигаций,</w:t>
      </w:r>
      <w:r w:rsidR="00BB6DA7">
        <w:rPr>
          <w:rFonts w:ascii="Times New Roman" w:hAnsi="Times New Roman" w:cs="Times New Roman"/>
          <w:color w:val="000000" w:themeColor="text1"/>
          <w:sz w:val="28"/>
          <w:szCs w:val="28"/>
        </w:rPr>
        <w:t xml:space="preserve"> также</w:t>
      </w:r>
      <w:r w:rsidRPr="001176DE">
        <w:rPr>
          <w:rFonts w:ascii="Times New Roman" w:hAnsi="Times New Roman" w:cs="Times New Roman"/>
          <w:color w:val="000000" w:themeColor="text1"/>
          <w:sz w:val="28"/>
          <w:szCs w:val="28"/>
        </w:rPr>
        <w:t xml:space="preserve"> учитываются на счете 66. В том случае, когда облигации размещаются по цене, превышающей их номинальную стоимость, то делаются записи:</w:t>
      </w:r>
    </w:p>
    <w:tbl>
      <w:tblPr>
        <w:tblStyle w:val="a5"/>
        <w:tblW w:w="0" w:type="auto"/>
        <w:tblLook w:val="04A0" w:firstRow="1" w:lastRow="0" w:firstColumn="1" w:lastColumn="0" w:noHBand="0" w:noVBand="1"/>
      </w:tblPr>
      <w:tblGrid>
        <w:gridCol w:w="5240"/>
      </w:tblGrid>
      <w:tr w:rsidR="00BB6DA7" w14:paraId="38F5FD72" w14:textId="77777777" w:rsidTr="00BB6DA7">
        <w:tc>
          <w:tcPr>
            <w:tcW w:w="5240" w:type="dxa"/>
          </w:tcPr>
          <w:p w14:paraId="0E7BEB1C" w14:textId="18BB090A" w:rsidR="00BB6DA7" w:rsidRDefault="00BB6DA7" w:rsidP="00523F58">
            <w:pPr>
              <w:spacing w:line="360" w:lineRule="auto"/>
              <w:contextualSpacing/>
              <w:jc w:val="both"/>
              <w:rPr>
                <w:rFonts w:ascii="Times New Roman" w:hAnsi="Times New Roman" w:cs="Times New Roman"/>
                <w:color w:val="000000" w:themeColor="text1"/>
                <w:sz w:val="28"/>
                <w:szCs w:val="28"/>
              </w:rPr>
            </w:pPr>
            <w:r w:rsidRPr="001176DE">
              <w:rPr>
                <w:rFonts w:ascii="Times New Roman" w:hAnsi="Times New Roman" w:cs="Times New Roman"/>
                <w:color w:val="000000" w:themeColor="text1"/>
                <w:sz w:val="28"/>
                <w:szCs w:val="28"/>
              </w:rPr>
              <w:t>Дебет счета 51 и др.</w:t>
            </w:r>
            <w:r>
              <w:rPr>
                <w:rFonts w:ascii="Times New Roman" w:hAnsi="Times New Roman" w:cs="Times New Roman"/>
                <w:color w:val="000000" w:themeColor="text1"/>
                <w:sz w:val="28"/>
                <w:szCs w:val="28"/>
              </w:rPr>
              <w:t>;</w:t>
            </w:r>
          </w:p>
          <w:p w14:paraId="42F74ED7" w14:textId="77777777" w:rsidR="00BB6DA7" w:rsidRDefault="00BB6DA7" w:rsidP="00523F58">
            <w:pPr>
              <w:spacing w:line="360" w:lineRule="auto"/>
              <w:contextualSpacing/>
              <w:jc w:val="both"/>
              <w:rPr>
                <w:rFonts w:ascii="Times New Roman" w:hAnsi="Times New Roman" w:cs="Times New Roman"/>
                <w:color w:val="000000" w:themeColor="text1"/>
                <w:sz w:val="28"/>
                <w:szCs w:val="28"/>
              </w:rPr>
            </w:pPr>
            <w:r w:rsidRPr="001176DE">
              <w:rPr>
                <w:rFonts w:ascii="Times New Roman" w:hAnsi="Times New Roman" w:cs="Times New Roman"/>
                <w:color w:val="000000" w:themeColor="text1"/>
                <w:sz w:val="28"/>
                <w:szCs w:val="28"/>
              </w:rPr>
              <w:t>Кредит счета 66;</w:t>
            </w:r>
          </w:p>
          <w:p w14:paraId="22E1B084" w14:textId="77777777" w:rsidR="00BB6DA7" w:rsidRDefault="00BB6DA7" w:rsidP="00523F58">
            <w:pPr>
              <w:spacing w:line="360" w:lineRule="auto"/>
              <w:contextualSpacing/>
              <w:jc w:val="both"/>
              <w:rPr>
                <w:rFonts w:ascii="Times New Roman" w:hAnsi="Times New Roman" w:cs="Times New Roman"/>
                <w:color w:val="000000" w:themeColor="text1"/>
                <w:sz w:val="28"/>
                <w:szCs w:val="28"/>
              </w:rPr>
            </w:pPr>
            <w:r w:rsidRPr="001176DE">
              <w:rPr>
                <w:rFonts w:ascii="Times New Roman" w:hAnsi="Times New Roman" w:cs="Times New Roman"/>
                <w:color w:val="000000" w:themeColor="text1"/>
                <w:sz w:val="28"/>
                <w:szCs w:val="28"/>
              </w:rPr>
              <w:t>Дебет счета 51</w:t>
            </w:r>
            <w:r>
              <w:rPr>
                <w:rFonts w:ascii="Times New Roman" w:hAnsi="Times New Roman" w:cs="Times New Roman"/>
                <w:color w:val="000000" w:themeColor="text1"/>
                <w:sz w:val="28"/>
                <w:szCs w:val="28"/>
              </w:rPr>
              <w:t>;</w:t>
            </w:r>
          </w:p>
          <w:p w14:paraId="54115BA7" w14:textId="2185BE49" w:rsidR="00BB6DA7" w:rsidRDefault="00BB6DA7" w:rsidP="00523F58">
            <w:pPr>
              <w:spacing w:line="360" w:lineRule="auto"/>
              <w:contextualSpacing/>
              <w:jc w:val="both"/>
              <w:rPr>
                <w:rFonts w:ascii="Times New Roman" w:hAnsi="Times New Roman" w:cs="Times New Roman"/>
                <w:color w:val="000000" w:themeColor="text1"/>
                <w:sz w:val="28"/>
                <w:szCs w:val="28"/>
              </w:rPr>
            </w:pPr>
            <w:r w:rsidRPr="001176DE">
              <w:rPr>
                <w:rFonts w:ascii="Times New Roman" w:hAnsi="Times New Roman" w:cs="Times New Roman"/>
                <w:color w:val="000000" w:themeColor="text1"/>
                <w:sz w:val="28"/>
                <w:szCs w:val="28"/>
              </w:rPr>
              <w:t>Кредит счета 98</w:t>
            </w:r>
            <w:r>
              <w:rPr>
                <w:rFonts w:ascii="Times New Roman" w:hAnsi="Times New Roman" w:cs="Times New Roman"/>
                <w:color w:val="000000" w:themeColor="text1"/>
                <w:sz w:val="28"/>
                <w:szCs w:val="28"/>
              </w:rPr>
              <w:t xml:space="preserve"> (</w:t>
            </w:r>
            <w:r w:rsidRPr="001176DE">
              <w:rPr>
                <w:rFonts w:ascii="Times New Roman" w:hAnsi="Times New Roman" w:cs="Times New Roman"/>
                <w:color w:val="000000" w:themeColor="text1"/>
                <w:sz w:val="28"/>
                <w:szCs w:val="28"/>
              </w:rPr>
              <w:t>на сумму превышения цены размещения облигаций над их номинальной стоимостью</w:t>
            </w:r>
            <w:r>
              <w:rPr>
                <w:rFonts w:ascii="Times New Roman" w:hAnsi="Times New Roman" w:cs="Times New Roman"/>
                <w:color w:val="000000" w:themeColor="text1"/>
                <w:sz w:val="28"/>
                <w:szCs w:val="28"/>
              </w:rPr>
              <w:t>)</w:t>
            </w:r>
          </w:p>
        </w:tc>
      </w:tr>
    </w:tbl>
    <w:p w14:paraId="488BE5E1" w14:textId="77777777" w:rsidR="007D5A2E" w:rsidRDefault="001176DE" w:rsidP="00BB6DA7">
      <w:pPr>
        <w:spacing w:after="0" w:line="360" w:lineRule="auto"/>
        <w:ind w:firstLine="709"/>
        <w:contextualSpacing/>
        <w:jc w:val="both"/>
        <w:rPr>
          <w:rFonts w:ascii="Times New Roman" w:hAnsi="Times New Roman" w:cs="Times New Roman"/>
          <w:color w:val="000000" w:themeColor="text1"/>
          <w:sz w:val="28"/>
          <w:szCs w:val="28"/>
        </w:rPr>
      </w:pPr>
      <w:r w:rsidRPr="001176DE">
        <w:rPr>
          <w:rFonts w:ascii="Times New Roman" w:hAnsi="Times New Roman" w:cs="Times New Roman"/>
          <w:color w:val="000000" w:themeColor="text1"/>
          <w:sz w:val="28"/>
          <w:szCs w:val="28"/>
        </w:rPr>
        <w:t>Если облигации размещаются ниже их номинальной стоимости, то разница доначисляется равномерно в течение срока обращения облигаций с кредита счета 66 в дебет счета 91.</w:t>
      </w:r>
      <w:r>
        <w:rPr>
          <w:rFonts w:ascii="Times New Roman" w:hAnsi="Times New Roman" w:cs="Times New Roman"/>
          <w:color w:val="000000" w:themeColor="text1"/>
          <w:sz w:val="28"/>
          <w:szCs w:val="28"/>
        </w:rPr>
        <w:t xml:space="preserve"> </w:t>
      </w:r>
      <w:r w:rsidRPr="001176DE">
        <w:rPr>
          <w:rFonts w:ascii="Times New Roman" w:hAnsi="Times New Roman" w:cs="Times New Roman"/>
          <w:color w:val="000000" w:themeColor="text1"/>
          <w:sz w:val="28"/>
          <w:szCs w:val="28"/>
        </w:rPr>
        <w:t>Причитающиеся по полученным кредитам и займам проценты к уплате отражаются проводкой:</w:t>
      </w:r>
    </w:p>
    <w:tbl>
      <w:tblPr>
        <w:tblStyle w:val="a5"/>
        <w:tblW w:w="0" w:type="auto"/>
        <w:tblLook w:val="04A0" w:firstRow="1" w:lastRow="0" w:firstColumn="1" w:lastColumn="0" w:noHBand="0" w:noVBand="1"/>
      </w:tblPr>
      <w:tblGrid>
        <w:gridCol w:w="5240"/>
      </w:tblGrid>
      <w:tr w:rsidR="007D5A2E" w14:paraId="33ABFE93" w14:textId="77777777" w:rsidTr="007D5A2E">
        <w:tc>
          <w:tcPr>
            <w:tcW w:w="5240" w:type="dxa"/>
          </w:tcPr>
          <w:p w14:paraId="2E67AC83" w14:textId="7FE19EC1" w:rsidR="007D5A2E" w:rsidRDefault="007D5A2E" w:rsidP="00523F58">
            <w:pPr>
              <w:spacing w:line="360" w:lineRule="auto"/>
              <w:contextualSpacing/>
              <w:jc w:val="both"/>
              <w:rPr>
                <w:rFonts w:ascii="Times New Roman" w:hAnsi="Times New Roman" w:cs="Times New Roman"/>
                <w:color w:val="000000" w:themeColor="text1"/>
                <w:sz w:val="28"/>
                <w:szCs w:val="28"/>
              </w:rPr>
            </w:pPr>
            <w:r w:rsidRPr="001176DE">
              <w:rPr>
                <w:rFonts w:ascii="Times New Roman" w:hAnsi="Times New Roman" w:cs="Times New Roman"/>
                <w:color w:val="000000" w:themeColor="text1"/>
                <w:sz w:val="28"/>
                <w:szCs w:val="28"/>
              </w:rPr>
              <w:t>Дебет счета 91</w:t>
            </w:r>
            <w:r>
              <w:rPr>
                <w:rFonts w:ascii="Times New Roman" w:hAnsi="Times New Roman" w:cs="Times New Roman"/>
                <w:color w:val="000000" w:themeColor="text1"/>
                <w:sz w:val="28"/>
                <w:szCs w:val="28"/>
              </w:rPr>
              <w:t>;</w:t>
            </w:r>
          </w:p>
          <w:p w14:paraId="009D755C" w14:textId="7CF3C208" w:rsidR="007D5A2E" w:rsidRDefault="007D5A2E" w:rsidP="00523F58">
            <w:pPr>
              <w:spacing w:line="360" w:lineRule="auto"/>
              <w:contextualSpacing/>
              <w:jc w:val="both"/>
              <w:rPr>
                <w:rFonts w:ascii="Times New Roman" w:hAnsi="Times New Roman" w:cs="Times New Roman"/>
                <w:color w:val="000000" w:themeColor="text1"/>
                <w:sz w:val="28"/>
                <w:szCs w:val="28"/>
              </w:rPr>
            </w:pPr>
            <w:r w:rsidRPr="001176DE">
              <w:rPr>
                <w:rFonts w:ascii="Times New Roman" w:hAnsi="Times New Roman" w:cs="Times New Roman"/>
                <w:color w:val="000000" w:themeColor="text1"/>
                <w:sz w:val="28"/>
                <w:szCs w:val="28"/>
              </w:rPr>
              <w:t>Кредит счета 66</w:t>
            </w:r>
          </w:p>
        </w:tc>
      </w:tr>
    </w:tbl>
    <w:p w14:paraId="03AD62CB" w14:textId="565651C5" w:rsidR="001176DE" w:rsidRDefault="001176DE" w:rsidP="00BB6DA7">
      <w:pPr>
        <w:spacing w:after="0" w:line="360" w:lineRule="auto"/>
        <w:ind w:firstLine="709"/>
        <w:contextualSpacing/>
        <w:jc w:val="both"/>
        <w:rPr>
          <w:rFonts w:ascii="Times New Roman" w:hAnsi="Times New Roman" w:cs="Times New Roman"/>
          <w:color w:val="000000" w:themeColor="text1"/>
          <w:sz w:val="28"/>
          <w:szCs w:val="28"/>
        </w:rPr>
      </w:pPr>
    </w:p>
    <w:p w14:paraId="0CBC2E8F" w14:textId="5F48F334" w:rsidR="001176DE" w:rsidRPr="00130495" w:rsidRDefault="001176DE" w:rsidP="007D5A2E">
      <w:pPr>
        <w:spacing w:after="0" w:line="360" w:lineRule="auto"/>
        <w:ind w:firstLine="709"/>
        <w:contextualSpacing/>
        <w:jc w:val="both"/>
        <w:rPr>
          <w:rFonts w:ascii="Times New Roman" w:hAnsi="Times New Roman" w:cs="Times New Roman"/>
          <w:color w:val="000000" w:themeColor="text1"/>
          <w:sz w:val="28"/>
          <w:szCs w:val="28"/>
        </w:rPr>
      </w:pPr>
      <w:r w:rsidRPr="001176DE">
        <w:rPr>
          <w:rFonts w:ascii="Times New Roman" w:hAnsi="Times New Roman" w:cs="Times New Roman"/>
          <w:color w:val="000000" w:themeColor="text1"/>
          <w:sz w:val="28"/>
          <w:szCs w:val="28"/>
        </w:rPr>
        <w:lastRenderedPageBreak/>
        <w:t>Счет 66 дебетуется при погашении кредитов и займов при этом кредитуются счета учета денежных средств.</w:t>
      </w:r>
      <w:r w:rsidR="007D5A2E">
        <w:rPr>
          <w:rFonts w:ascii="Times New Roman" w:hAnsi="Times New Roman" w:cs="Times New Roman"/>
          <w:color w:val="000000" w:themeColor="text1"/>
          <w:sz w:val="28"/>
          <w:szCs w:val="28"/>
        </w:rPr>
        <w:t xml:space="preserve"> Долгосрочные кредиты и займы формируются аналогичным способом. Также стоит отметить, что схожий </w:t>
      </w:r>
      <w:r w:rsidRPr="001176DE">
        <w:rPr>
          <w:rFonts w:ascii="Times New Roman" w:hAnsi="Times New Roman" w:cs="Times New Roman"/>
          <w:color w:val="000000" w:themeColor="text1"/>
          <w:sz w:val="28"/>
          <w:szCs w:val="28"/>
        </w:rPr>
        <w:t>учет краткосрочных кредитов ведется, кредитным</w:t>
      </w:r>
      <w:r w:rsidR="007D5A2E">
        <w:rPr>
          <w:rFonts w:ascii="Times New Roman" w:hAnsi="Times New Roman" w:cs="Times New Roman"/>
          <w:color w:val="000000" w:themeColor="text1"/>
          <w:sz w:val="28"/>
          <w:szCs w:val="28"/>
        </w:rPr>
        <w:t>и</w:t>
      </w:r>
      <w:r w:rsidRPr="001176DE">
        <w:rPr>
          <w:rFonts w:ascii="Times New Roman" w:hAnsi="Times New Roman" w:cs="Times New Roman"/>
          <w:color w:val="000000" w:themeColor="text1"/>
          <w:sz w:val="28"/>
          <w:szCs w:val="28"/>
        </w:rPr>
        <w:t xml:space="preserve"> организациям</w:t>
      </w:r>
      <w:r w:rsidR="007D5A2E">
        <w:rPr>
          <w:rFonts w:ascii="Times New Roman" w:hAnsi="Times New Roman" w:cs="Times New Roman"/>
          <w:color w:val="000000" w:themeColor="text1"/>
          <w:sz w:val="28"/>
          <w:szCs w:val="28"/>
        </w:rPr>
        <w:t>и</w:t>
      </w:r>
      <w:r w:rsidRPr="001176DE">
        <w:rPr>
          <w:rFonts w:ascii="Times New Roman" w:hAnsi="Times New Roman" w:cs="Times New Roman"/>
          <w:color w:val="000000" w:themeColor="text1"/>
          <w:sz w:val="28"/>
          <w:szCs w:val="28"/>
        </w:rPr>
        <w:t xml:space="preserve"> и другим заимодавцам, предоставившим их.</w:t>
      </w:r>
    </w:p>
    <w:p w14:paraId="0B5D7152" w14:textId="49E895D8" w:rsidR="004F5813" w:rsidRPr="00130495" w:rsidRDefault="007D5A2E" w:rsidP="00130495">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при формировании привлеченного капитала, необходимо владеть информацией о возможных источниках его привлечения</w:t>
      </w:r>
      <w:r w:rsidR="00130495" w:rsidRPr="0013049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Так,</w:t>
      </w:r>
      <w:r w:rsidR="00130495" w:rsidRPr="0013049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w:t>
      </w:r>
      <w:r w:rsidR="004F5813">
        <w:rPr>
          <w:rFonts w:ascii="Times New Roman" w:hAnsi="Times New Roman" w:cs="Times New Roman"/>
          <w:color w:val="000000" w:themeColor="text1"/>
          <w:sz w:val="28"/>
          <w:szCs w:val="28"/>
        </w:rPr>
        <w:t>аиболее часто используем</w:t>
      </w:r>
      <w:r>
        <w:rPr>
          <w:rFonts w:ascii="Times New Roman" w:hAnsi="Times New Roman" w:cs="Times New Roman"/>
          <w:color w:val="000000" w:themeColor="text1"/>
          <w:sz w:val="28"/>
          <w:szCs w:val="28"/>
        </w:rPr>
        <w:t>ой</w:t>
      </w:r>
      <w:r w:rsidR="004F5813">
        <w:rPr>
          <w:rFonts w:ascii="Times New Roman" w:hAnsi="Times New Roman" w:cs="Times New Roman"/>
          <w:color w:val="000000" w:themeColor="text1"/>
          <w:sz w:val="28"/>
          <w:szCs w:val="28"/>
        </w:rPr>
        <w:t xml:space="preserve"> форм</w:t>
      </w:r>
      <w:r>
        <w:rPr>
          <w:rFonts w:ascii="Times New Roman" w:hAnsi="Times New Roman" w:cs="Times New Roman"/>
          <w:color w:val="000000" w:themeColor="text1"/>
          <w:sz w:val="28"/>
          <w:szCs w:val="28"/>
        </w:rPr>
        <w:t>ой</w:t>
      </w:r>
      <w:r w:rsidR="004F5813">
        <w:rPr>
          <w:rFonts w:ascii="Times New Roman" w:hAnsi="Times New Roman" w:cs="Times New Roman"/>
          <w:color w:val="000000" w:themeColor="text1"/>
          <w:sz w:val="28"/>
          <w:szCs w:val="28"/>
        </w:rPr>
        <w:t xml:space="preserve"> привлечения заемных средств </w:t>
      </w:r>
      <w:r>
        <w:rPr>
          <w:rFonts w:ascii="Times New Roman" w:hAnsi="Times New Roman" w:cs="Times New Roman"/>
          <w:color w:val="000000" w:themeColor="text1"/>
          <w:sz w:val="28"/>
          <w:szCs w:val="28"/>
        </w:rPr>
        <w:t>является</w:t>
      </w:r>
      <w:r w:rsidR="00130495">
        <w:rPr>
          <w:rFonts w:ascii="Times New Roman" w:hAnsi="Times New Roman" w:cs="Times New Roman"/>
          <w:color w:val="000000" w:themeColor="text1"/>
          <w:sz w:val="28"/>
          <w:szCs w:val="28"/>
        </w:rPr>
        <w:t xml:space="preserve"> банковский кредит, то есть </w:t>
      </w:r>
      <w:r w:rsidR="00596AEC" w:rsidRPr="00130495">
        <w:rPr>
          <w:rFonts w:ascii="Times New Roman" w:hAnsi="Times New Roman" w:cs="Times New Roman"/>
          <w:color w:val="000000" w:themeColor="text1"/>
          <w:sz w:val="28"/>
          <w:szCs w:val="28"/>
        </w:rPr>
        <w:t>предоставлен</w:t>
      </w:r>
      <w:r w:rsidR="00596AEC">
        <w:rPr>
          <w:rFonts w:ascii="Times New Roman" w:hAnsi="Times New Roman" w:cs="Times New Roman"/>
          <w:color w:val="000000" w:themeColor="text1"/>
          <w:sz w:val="28"/>
          <w:szCs w:val="28"/>
        </w:rPr>
        <w:t>ные</w:t>
      </w:r>
      <w:r w:rsidR="00130495" w:rsidRPr="00130495">
        <w:rPr>
          <w:rFonts w:ascii="Times New Roman" w:hAnsi="Times New Roman" w:cs="Times New Roman"/>
          <w:color w:val="000000" w:themeColor="text1"/>
          <w:sz w:val="28"/>
          <w:szCs w:val="28"/>
        </w:rPr>
        <w:t xml:space="preserve"> банками или небанковскими кредитно-финансовыми организациями, определенны</w:t>
      </w:r>
      <w:r w:rsidR="004F5813">
        <w:rPr>
          <w:rFonts w:ascii="Times New Roman" w:hAnsi="Times New Roman" w:cs="Times New Roman"/>
          <w:color w:val="000000" w:themeColor="text1"/>
          <w:sz w:val="28"/>
          <w:szCs w:val="28"/>
        </w:rPr>
        <w:t>е</w:t>
      </w:r>
      <w:r w:rsidR="00130495" w:rsidRPr="00130495">
        <w:rPr>
          <w:rFonts w:ascii="Times New Roman" w:hAnsi="Times New Roman" w:cs="Times New Roman"/>
          <w:color w:val="000000" w:themeColor="text1"/>
          <w:sz w:val="28"/>
          <w:szCs w:val="28"/>
        </w:rPr>
        <w:t xml:space="preserve"> сумм</w:t>
      </w:r>
      <w:r w:rsidR="004F5813">
        <w:rPr>
          <w:rFonts w:ascii="Times New Roman" w:hAnsi="Times New Roman" w:cs="Times New Roman"/>
          <w:color w:val="000000" w:themeColor="text1"/>
          <w:sz w:val="28"/>
          <w:szCs w:val="28"/>
        </w:rPr>
        <w:t>ы</w:t>
      </w:r>
      <w:r w:rsidR="00130495" w:rsidRPr="00130495">
        <w:rPr>
          <w:rFonts w:ascii="Times New Roman" w:hAnsi="Times New Roman" w:cs="Times New Roman"/>
          <w:color w:val="000000" w:themeColor="text1"/>
          <w:sz w:val="28"/>
          <w:szCs w:val="28"/>
        </w:rPr>
        <w:t xml:space="preserve"> во временное пользование за </w:t>
      </w:r>
      <w:r w:rsidR="004F5813">
        <w:rPr>
          <w:rFonts w:ascii="Times New Roman" w:hAnsi="Times New Roman" w:cs="Times New Roman"/>
          <w:color w:val="000000" w:themeColor="text1"/>
          <w:sz w:val="28"/>
          <w:szCs w:val="28"/>
        </w:rPr>
        <w:t xml:space="preserve">ранее </w:t>
      </w:r>
      <w:r w:rsidR="00130495" w:rsidRPr="00130495">
        <w:rPr>
          <w:rFonts w:ascii="Times New Roman" w:hAnsi="Times New Roman" w:cs="Times New Roman"/>
          <w:color w:val="000000" w:themeColor="text1"/>
          <w:sz w:val="28"/>
          <w:szCs w:val="28"/>
        </w:rPr>
        <w:t>оговоренную плату</w:t>
      </w:r>
      <w:r w:rsidR="00130495">
        <w:rPr>
          <w:rFonts w:ascii="Times New Roman" w:hAnsi="Times New Roman" w:cs="Times New Roman"/>
          <w:color w:val="000000" w:themeColor="text1"/>
          <w:sz w:val="28"/>
          <w:szCs w:val="28"/>
        </w:rPr>
        <w:t>.</w:t>
      </w:r>
      <w:r w:rsidR="004F5813">
        <w:rPr>
          <w:rFonts w:ascii="Times New Roman" w:hAnsi="Times New Roman" w:cs="Times New Roman"/>
          <w:color w:val="000000" w:themeColor="text1"/>
          <w:sz w:val="28"/>
          <w:szCs w:val="28"/>
        </w:rPr>
        <w:t xml:space="preserve"> Виды банковского кредита с их </w:t>
      </w:r>
      <w:r w:rsidR="001453C6">
        <w:rPr>
          <w:rFonts w:ascii="Times New Roman" w:hAnsi="Times New Roman" w:cs="Times New Roman"/>
          <w:color w:val="000000" w:themeColor="text1"/>
          <w:sz w:val="28"/>
          <w:szCs w:val="28"/>
        </w:rPr>
        <w:t>небольшой</w:t>
      </w:r>
      <w:r w:rsidR="004F5813">
        <w:rPr>
          <w:rFonts w:ascii="Times New Roman" w:hAnsi="Times New Roman" w:cs="Times New Roman"/>
          <w:color w:val="000000" w:themeColor="text1"/>
          <w:sz w:val="28"/>
          <w:szCs w:val="28"/>
        </w:rPr>
        <w:t xml:space="preserve"> характеристикой представлены в таблице 3</w:t>
      </w:r>
    </w:p>
    <w:tbl>
      <w:tblPr>
        <w:tblStyle w:val="a5"/>
        <w:tblW w:w="0" w:type="auto"/>
        <w:tblLook w:val="04A0" w:firstRow="1" w:lastRow="0" w:firstColumn="1" w:lastColumn="0" w:noHBand="0" w:noVBand="1"/>
      </w:tblPr>
      <w:tblGrid>
        <w:gridCol w:w="3397"/>
        <w:gridCol w:w="5948"/>
      </w:tblGrid>
      <w:tr w:rsidR="004F5813" w14:paraId="4B8ADB5B" w14:textId="77777777" w:rsidTr="004F5813">
        <w:tc>
          <w:tcPr>
            <w:tcW w:w="3397" w:type="dxa"/>
          </w:tcPr>
          <w:p w14:paraId="5EABE2E3" w14:textId="2DF9A85B" w:rsidR="004F5813" w:rsidRPr="004F5813" w:rsidRDefault="004F5813" w:rsidP="00130495">
            <w:pPr>
              <w:spacing w:line="360" w:lineRule="auto"/>
              <w:contextualSpacing/>
              <w:jc w:val="both"/>
              <w:rPr>
                <w:rFonts w:ascii="Times New Roman" w:hAnsi="Times New Roman" w:cs="Times New Roman"/>
                <w:color w:val="000000" w:themeColor="text1"/>
                <w:sz w:val="28"/>
                <w:szCs w:val="28"/>
              </w:rPr>
            </w:pPr>
            <w:r w:rsidRPr="004F5813">
              <w:rPr>
                <w:rFonts w:ascii="Times New Roman" w:hAnsi="Times New Roman" w:cs="Times New Roman"/>
                <w:color w:val="000000" w:themeColor="text1"/>
                <w:sz w:val="28"/>
                <w:szCs w:val="28"/>
              </w:rPr>
              <w:t>ипотечный кредит</w:t>
            </w:r>
          </w:p>
        </w:tc>
        <w:tc>
          <w:tcPr>
            <w:tcW w:w="5948" w:type="dxa"/>
          </w:tcPr>
          <w:p w14:paraId="032C0A11" w14:textId="09BFF3D4" w:rsidR="004F5813" w:rsidRPr="004F5813" w:rsidRDefault="004F5813" w:rsidP="001453C6">
            <w:pPr>
              <w:spacing w:line="360" w:lineRule="auto"/>
              <w:contextualSpacing/>
              <w:rPr>
                <w:rFonts w:ascii="Times New Roman" w:hAnsi="Times New Roman" w:cs="Times New Roman"/>
                <w:color w:val="000000" w:themeColor="text1"/>
                <w:sz w:val="28"/>
                <w:szCs w:val="28"/>
              </w:rPr>
            </w:pPr>
            <w:r w:rsidRPr="004F5813">
              <w:rPr>
                <w:rFonts w:ascii="Times New Roman" w:hAnsi="Times New Roman" w:cs="Times New Roman"/>
                <w:color w:val="000000" w:themeColor="text1"/>
                <w:sz w:val="28"/>
                <w:szCs w:val="28"/>
              </w:rPr>
              <w:t>выдае</w:t>
            </w:r>
            <w:r>
              <w:rPr>
                <w:rFonts w:ascii="Times New Roman" w:hAnsi="Times New Roman" w:cs="Times New Roman"/>
                <w:color w:val="000000" w:themeColor="text1"/>
                <w:sz w:val="28"/>
                <w:szCs w:val="28"/>
              </w:rPr>
              <w:t>тся</w:t>
            </w:r>
            <w:r w:rsidRPr="004F5813">
              <w:rPr>
                <w:rFonts w:ascii="Times New Roman" w:hAnsi="Times New Roman" w:cs="Times New Roman"/>
                <w:color w:val="000000" w:themeColor="text1"/>
                <w:sz w:val="28"/>
                <w:szCs w:val="28"/>
              </w:rPr>
              <w:t xml:space="preserve"> под залог основных средств или имущества предприятия на долгосрочный период при непрерывном пользовании заложенным в банке имуществом</w:t>
            </w:r>
            <w:r>
              <w:rPr>
                <w:rFonts w:ascii="Times New Roman" w:hAnsi="Times New Roman" w:cs="Times New Roman"/>
                <w:color w:val="000000" w:themeColor="text1"/>
                <w:sz w:val="28"/>
                <w:szCs w:val="28"/>
              </w:rPr>
              <w:t>;</w:t>
            </w:r>
          </w:p>
        </w:tc>
      </w:tr>
      <w:tr w:rsidR="004F5813" w14:paraId="0F3B4321" w14:textId="77777777" w:rsidTr="004F5813">
        <w:tc>
          <w:tcPr>
            <w:tcW w:w="3397" w:type="dxa"/>
          </w:tcPr>
          <w:p w14:paraId="290E2035" w14:textId="3E65BA82" w:rsidR="004F5813" w:rsidRDefault="004F5813" w:rsidP="004F5813">
            <w:pPr>
              <w:spacing w:line="360" w:lineRule="auto"/>
              <w:contextualSpacing/>
              <w:rPr>
                <w:rFonts w:ascii="Times New Roman" w:hAnsi="Times New Roman" w:cs="Times New Roman"/>
                <w:color w:val="000000" w:themeColor="text1"/>
                <w:sz w:val="28"/>
                <w:szCs w:val="28"/>
              </w:rPr>
            </w:pPr>
            <w:r w:rsidRPr="004F5813">
              <w:rPr>
                <w:rFonts w:ascii="Times New Roman" w:hAnsi="Times New Roman" w:cs="Times New Roman"/>
                <w:color w:val="000000" w:themeColor="text1"/>
                <w:sz w:val="28"/>
                <w:szCs w:val="28"/>
              </w:rPr>
              <w:t>контокоррентный кредит</w:t>
            </w:r>
          </w:p>
        </w:tc>
        <w:tc>
          <w:tcPr>
            <w:tcW w:w="5948" w:type="dxa"/>
          </w:tcPr>
          <w:p w14:paraId="1DF65C2F" w14:textId="7AC94A65" w:rsidR="004F5813" w:rsidRDefault="004F5813" w:rsidP="001453C6">
            <w:pPr>
              <w:spacing w:line="360" w:lineRule="auto"/>
              <w:contextualSpacing/>
              <w:rPr>
                <w:rFonts w:ascii="Times New Roman" w:hAnsi="Times New Roman" w:cs="Times New Roman"/>
                <w:color w:val="000000" w:themeColor="text1"/>
                <w:sz w:val="28"/>
                <w:szCs w:val="28"/>
              </w:rPr>
            </w:pPr>
            <w:r w:rsidRPr="004F5813">
              <w:rPr>
                <w:rFonts w:ascii="Times New Roman" w:hAnsi="Times New Roman" w:cs="Times New Roman"/>
                <w:color w:val="000000" w:themeColor="text1"/>
                <w:sz w:val="28"/>
                <w:szCs w:val="28"/>
              </w:rPr>
              <w:t xml:space="preserve">кредит, предоставляемый заемщику для проведения им платежей при </w:t>
            </w:r>
            <w:r w:rsidRPr="004F5813">
              <w:rPr>
                <w:rFonts w:ascii="Times New Roman" w:eastAsia="Times New Roman" w:hAnsi="Times New Roman" w:cs="Times New Roman"/>
                <w:color w:val="000000" w:themeColor="text1"/>
                <w:sz w:val="28"/>
                <w:szCs w:val="28"/>
              </w:rPr>
              <w:t>отсутствии средств на его расчетном или текущем счете путем открытия контокоррентного счета</w:t>
            </w:r>
            <w:r>
              <w:rPr>
                <w:rFonts w:ascii="Times New Roman" w:eastAsia="Times New Roman" w:hAnsi="Times New Roman" w:cs="Times New Roman"/>
                <w:color w:val="000000" w:themeColor="text1"/>
                <w:sz w:val="28"/>
                <w:szCs w:val="28"/>
              </w:rPr>
              <w:t>;</w:t>
            </w:r>
          </w:p>
        </w:tc>
      </w:tr>
      <w:tr w:rsidR="004F5813" w14:paraId="4390FAF0" w14:textId="77777777" w:rsidTr="004F5813">
        <w:tc>
          <w:tcPr>
            <w:tcW w:w="3397" w:type="dxa"/>
          </w:tcPr>
          <w:p w14:paraId="6F8B0A79" w14:textId="7A6CB9E0" w:rsidR="004F5813" w:rsidRDefault="004F5813" w:rsidP="004F5813">
            <w:pPr>
              <w:tabs>
                <w:tab w:val="left" w:pos="2205"/>
              </w:tabs>
              <w:spacing w:line="360" w:lineRule="auto"/>
              <w:contextualSpacing/>
              <w:jc w:val="both"/>
              <w:rPr>
                <w:rFonts w:ascii="Times New Roman" w:hAnsi="Times New Roman" w:cs="Times New Roman"/>
                <w:color w:val="000000" w:themeColor="text1"/>
                <w:sz w:val="28"/>
                <w:szCs w:val="28"/>
              </w:rPr>
            </w:pPr>
            <w:r w:rsidRPr="004F5813">
              <w:rPr>
                <w:rFonts w:ascii="Times New Roman" w:eastAsia="Times New Roman" w:hAnsi="Times New Roman" w:cs="Times New Roman"/>
                <w:color w:val="000000" w:themeColor="text1"/>
                <w:sz w:val="28"/>
                <w:szCs w:val="28"/>
              </w:rPr>
              <w:t>ломбардный кредит</w:t>
            </w:r>
          </w:p>
        </w:tc>
        <w:tc>
          <w:tcPr>
            <w:tcW w:w="5948" w:type="dxa"/>
          </w:tcPr>
          <w:p w14:paraId="441DBAB8" w14:textId="6D91B454" w:rsidR="004F5813" w:rsidRDefault="004F5813" w:rsidP="001453C6">
            <w:pPr>
              <w:spacing w:line="360" w:lineRule="auto"/>
              <w:contextualSpacing/>
              <w:rPr>
                <w:rFonts w:ascii="Times New Roman" w:hAnsi="Times New Roman" w:cs="Times New Roman"/>
                <w:color w:val="000000" w:themeColor="text1"/>
                <w:sz w:val="28"/>
                <w:szCs w:val="28"/>
              </w:rPr>
            </w:pPr>
            <w:r w:rsidRPr="004F5813">
              <w:rPr>
                <w:rFonts w:ascii="Times New Roman" w:eastAsia="Times New Roman" w:hAnsi="Times New Roman" w:cs="Times New Roman"/>
                <w:color w:val="000000" w:themeColor="text1"/>
                <w:sz w:val="28"/>
                <w:szCs w:val="28"/>
              </w:rPr>
              <w:t>предоставляемые предприятию средства под заклад высоколиквидных активов, которые на период кредитования отдаются банку, причем величина кредита полностью покрывается стоимостью переданных активов</w:t>
            </w:r>
            <w:r>
              <w:rPr>
                <w:rFonts w:ascii="Times New Roman" w:eastAsia="Times New Roman" w:hAnsi="Times New Roman" w:cs="Times New Roman"/>
                <w:color w:val="000000" w:themeColor="text1"/>
                <w:sz w:val="28"/>
                <w:szCs w:val="28"/>
              </w:rPr>
              <w:t>;</w:t>
            </w:r>
          </w:p>
        </w:tc>
      </w:tr>
      <w:tr w:rsidR="004F5813" w14:paraId="685042E1" w14:textId="77777777" w:rsidTr="004F5813">
        <w:tc>
          <w:tcPr>
            <w:tcW w:w="3397" w:type="dxa"/>
          </w:tcPr>
          <w:p w14:paraId="2BF797B7" w14:textId="074E786F" w:rsidR="004F5813" w:rsidRDefault="004F5813" w:rsidP="00130495">
            <w:pPr>
              <w:spacing w:line="360" w:lineRule="auto"/>
              <w:contextualSpacing/>
              <w:jc w:val="both"/>
              <w:rPr>
                <w:rFonts w:ascii="Times New Roman" w:hAnsi="Times New Roman" w:cs="Times New Roman"/>
                <w:color w:val="000000" w:themeColor="text1"/>
                <w:sz w:val="28"/>
                <w:szCs w:val="28"/>
              </w:rPr>
            </w:pPr>
            <w:r w:rsidRPr="004F5813">
              <w:rPr>
                <w:rFonts w:ascii="Times New Roman" w:hAnsi="Times New Roman" w:cs="Times New Roman"/>
                <w:color w:val="000000" w:themeColor="text1"/>
                <w:sz w:val="28"/>
                <w:szCs w:val="28"/>
              </w:rPr>
              <w:t>необеспеченный кредит</w:t>
            </w:r>
          </w:p>
        </w:tc>
        <w:tc>
          <w:tcPr>
            <w:tcW w:w="5948" w:type="dxa"/>
          </w:tcPr>
          <w:p w14:paraId="548408BE" w14:textId="6E04D479" w:rsidR="004F5813" w:rsidRDefault="004F5813" w:rsidP="001453C6">
            <w:pPr>
              <w:spacing w:line="360" w:lineRule="auto"/>
              <w:contextualSpacing/>
              <w:rPr>
                <w:rFonts w:ascii="Times New Roman" w:hAnsi="Times New Roman" w:cs="Times New Roman"/>
                <w:color w:val="000000" w:themeColor="text1"/>
                <w:sz w:val="28"/>
                <w:szCs w:val="28"/>
              </w:rPr>
            </w:pPr>
            <w:r w:rsidRPr="004F5813">
              <w:rPr>
                <w:rFonts w:ascii="Times New Roman" w:hAnsi="Times New Roman" w:cs="Times New Roman"/>
                <w:color w:val="000000" w:themeColor="text1"/>
                <w:sz w:val="28"/>
                <w:szCs w:val="28"/>
              </w:rPr>
              <w:t xml:space="preserve">беззалоговая форма кредитования, отличающаяся </w:t>
            </w:r>
            <w:r>
              <w:rPr>
                <w:rFonts w:ascii="Times New Roman" w:hAnsi="Times New Roman" w:cs="Times New Roman"/>
                <w:color w:val="000000" w:themeColor="text1"/>
                <w:sz w:val="28"/>
                <w:szCs w:val="28"/>
              </w:rPr>
              <w:t xml:space="preserve">сравнительно </w:t>
            </w:r>
            <w:r w:rsidRPr="004F5813">
              <w:rPr>
                <w:rFonts w:ascii="Times New Roman" w:hAnsi="Times New Roman" w:cs="Times New Roman"/>
                <w:color w:val="000000" w:themeColor="text1"/>
                <w:sz w:val="28"/>
                <w:szCs w:val="28"/>
              </w:rPr>
              <w:t>высокими процентными ставками и обязательным наличием открытой кредитной истории заемщика;</w:t>
            </w:r>
          </w:p>
        </w:tc>
      </w:tr>
    </w:tbl>
    <w:p w14:paraId="49CE0B45" w14:textId="77777777" w:rsidR="001453C6" w:rsidRPr="00130495" w:rsidRDefault="004F5813" w:rsidP="007D5A2E">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Продолжение Таблицы 3:</w:t>
      </w:r>
    </w:p>
    <w:tbl>
      <w:tblPr>
        <w:tblStyle w:val="a5"/>
        <w:tblW w:w="0" w:type="auto"/>
        <w:tblLook w:val="04A0" w:firstRow="1" w:lastRow="0" w:firstColumn="1" w:lastColumn="0" w:noHBand="0" w:noVBand="1"/>
      </w:tblPr>
      <w:tblGrid>
        <w:gridCol w:w="3397"/>
        <w:gridCol w:w="5948"/>
      </w:tblGrid>
      <w:tr w:rsidR="001453C6" w14:paraId="7AA632B7" w14:textId="77777777" w:rsidTr="001453C6">
        <w:tc>
          <w:tcPr>
            <w:tcW w:w="3397" w:type="dxa"/>
          </w:tcPr>
          <w:p w14:paraId="05784B74" w14:textId="54F4963B" w:rsidR="001453C6" w:rsidRPr="001453C6" w:rsidRDefault="001453C6" w:rsidP="00130495">
            <w:pPr>
              <w:spacing w:line="360" w:lineRule="auto"/>
              <w:contextualSpacing/>
              <w:jc w:val="both"/>
              <w:rPr>
                <w:rFonts w:ascii="Times New Roman" w:hAnsi="Times New Roman" w:cs="Times New Roman"/>
                <w:color w:val="000000" w:themeColor="text1"/>
                <w:sz w:val="28"/>
                <w:szCs w:val="28"/>
              </w:rPr>
            </w:pPr>
            <w:r w:rsidRPr="001453C6">
              <w:rPr>
                <w:rFonts w:ascii="Times New Roman" w:eastAsia="Times New Roman" w:hAnsi="Times New Roman" w:cs="Times New Roman"/>
                <w:color w:val="000000" w:themeColor="text1"/>
                <w:sz w:val="28"/>
                <w:szCs w:val="28"/>
              </w:rPr>
              <w:t>консорциальный кредит</w:t>
            </w:r>
          </w:p>
        </w:tc>
        <w:tc>
          <w:tcPr>
            <w:tcW w:w="5948" w:type="dxa"/>
          </w:tcPr>
          <w:p w14:paraId="72F34B8C" w14:textId="0737B25A" w:rsidR="001453C6" w:rsidRPr="001453C6" w:rsidRDefault="001453C6" w:rsidP="001453C6">
            <w:pPr>
              <w:tabs>
                <w:tab w:val="left" w:pos="1260"/>
              </w:tabs>
              <w:spacing w:line="360" w:lineRule="auto"/>
              <w:contextualSpacing/>
              <w:rPr>
                <w:rFonts w:ascii="Times New Roman" w:hAnsi="Times New Roman" w:cs="Times New Roman"/>
                <w:color w:val="000000" w:themeColor="text1"/>
                <w:sz w:val="28"/>
                <w:szCs w:val="28"/>
              </w:rPr>
            </w:pPr>
            <w:r w:rsidRPr="001453C6">
              <w:rPr>
                <w:rFonts w:ascii="Times New Roman" w:eastAsia="Times New Roman" w:hAnsi="Times New Roman" w:cs="Times New Roman"/>
                <w:color w:val="000000" w:themeColor="text1"/>
                <w:sz w:val="28"/>
                <w:szCs w:val="28"/>
              </w:rPr>
              <w:t>предоставляется несколькими кредиторами одному заемщику,</w:t>
            </w:r>
            <w:r>
              <w:rPr>
                <w:rFonts w:ascii="Times New Roman" w:eastAsia="Times New Roman" w:hAnsi="Times New Roman" w:cs="Times New Roman"/>
                <w:color w:val="000000" w:themeColor="text1"/>
                <w:sz w:val="28"/>
                <w:szCs w:val="28"/>
              </w:rPr>
              <w:t xml:space="preserve"> при этом</w:t>
            </w:r>
            <w:r w:rsidRPr="001453C6">
              <w:rPr>
                <w:rFonts w:ascii="Times New Roman" w:eastAsia="Times New Roman" w:hAnsi="Times New Roman" w:cs="Times New Roman"/>
                <w:color w:val="000000" w:themeColor="text1"/>
                <w:sz w:val="28"/>
                <w:szCs w:val="28"/>
              </w:rPr>
              <w:t xml:space="preserve"> выделяется </w:t>
            </w:r>
            <w:r>
              <w:rPr>
                <w:rFonts w:ascii="Times New Roman" w:eastAsia="Times New Roman" w:hAnsi="Times New Roman" w:cs="Times New Roman"/>
                <w:color w:val="000000" w:themeColor="text1"/>
                <w:sz w:val="28"/>
                <w:szCs w:val="28"/>
              </w:rPr>
              <w:t xml:space="preserve">один </w:t>
            </w:r>
            <w:r w:rsidRPr="001453C6">
              <w:rPr>
                <w:rFonts w:ascii="Times New Roman" w:eastAsia="Times New Roman" w:hAnsi="Times New Roman" w:cs="Times New Roman"/>
                <w:color w:val="000000" w:themeColor="text1"/>
                <w:sz w:val="28"/>
                <w:szCs w:val="28"/>
              </w:rPr>
              <w:t xml:space="preserve">ведущий банк, который </w:t>
            </w:r>
            <w:r>
              <w:rPr>
                <w:rFonts w:ascii="Times New Roman" w:eastAsia="Times New Roman" w:hAnsi="Times New Roman" w:cs="Times New Roman"/>
                <w:color w:val="000000" w:themeColor="text1"/>
                <w:sz w:val="28"/>
                <w:szCs w:val="28"/>
              </w:rPr>
              <w:t xml:space="preserve">будет </w:t>
            </w:r>
            <w:r w:rsidRPr="001453C6">
              <w:rPr>
                <w:rFonts w:ascii="Times New Roman" w:eastAsia="Times New Roman" w:hAnsi="Times New Roman" w:cs="Times New Roman"/>
                <w:color w:val="000000" w:themeColor="text1"/>
                <w:sz w:val="28"/>
                <w:szCs w:val="28"/>
              </w:rPr>
              <w:t>выступа</w:t>
            </w:r>
            <w:r>
              <w:rPr>
                <w:rFonts w:ascii="Times New Roman" w:eastAsia="Times New Roman" w:hAnsi="Times New Roman" w:cs="Times New Roman"/>
                <w:color w:val="000000" w:themeColor="text1"/>
                <w:sz w:val="28"/>
                <w:szCs w:val="28"/>
              </w:rPr>
              <w:t>ть</w:t>
            </w:r>
            <w:r w:rsidRPr="001453C6">
              <w:rPr>
                <w:rFonts w:ascii="Times New Roman" w:eastAsia="Times New Roman" w:hAnsi="Times New Roman" w:cs="Times New Roman"/>
                <w:color w:val="000000" w:themeColor="text1"/>
                <w:sz w:val="28"/>
                <w:szCs w:val="28"/>
              </w:rPr>
              <w:t xml:space="preserve"> в качестве организатора этого кредита, и получа</w:t>
            </w:r>
            <w:r>
              <w:rPr>
                <w:rFonts w:ascii="Times New Roman" w:eastAsia="Times New Roman" w:hAnsi="Times New Roman" w:cs="Times New Roman"/>
                <w:color w:val="000000" w:themeColor="text1"/>
                <w:sz w:val="28"/>
                <w:szCs w:val="28"/>
              </w:rPr>
              <w:t>ть</w:t>
            </w:r>
            <w:r w:rsidRPr="001453C6">
              <w:rPr>
                <w:rFonts w:ascii="Times New Roman" w:eastAsia="Times New Roman" w:hAnsi="Times New Roman" w:cs="Times New Roman"/>
                <w:color w:val="000000" w:themeColor="text1"/>
                <w:sz w:val="28"/>
                <w:szCs w:val="28"/>
              </w:rPr>
              <w:t xml:space="preserve"> максимальное комиссионное вознаграждение</w:t>
            </w:r>
          </w:p>
        </w:tc>
      </w:tr>
      <w:tr w:rsidR="001453C6" w14:paraId="4BA99E87" w14:textId="77777777" w:rsidTr="001453C6">
        <w:tc>
          <w:tcPr>
            <w:tcW w:w="3397" w:type="dxa"/>
          </w:tcPr>
          <w:p w14:paraId="19F7D3BB" w14:textId="672D61A3" w:rsidR="001453C6" w:rsidRPr="001453C6" w:rsidRDefault="001453C6" w:rsidP="00130495">
            <w:pPr>
              <w:spacing w:line="360" w:lineRule="auto"/>
              <w:contextualSpacing/>
              <w:jc w:val="both"/>
              <w:rPr>
                <w:rFonts w:ascii="Times New Roman" w:hAnsi="Times New Roman" w:cs="Times New Roman"/>
                <w:color w:val="000000" w:themeColor="text1"/>
                <w:sz w:val="28"/>
                <w:szCs w:val="28"/>
              </w:rPr>
            </w:pPr>
            <w:r w:rsidRPr="001453C6">
              <w:rPr>
                <w:rFonts w:ascii="Times New Roman" w:hAnsi="Times New Roman" w:cs="Times New Roman"/>
                <w:color w:val="000000" w:themeColor="text1"/>
                <w:sz w:val="28"/>
                <w:szCs w:val="28"/>
              </w:rPr>
              <w:t>кредитная линия</w:t>
            </w:r>
          </w:p>
        </w:tc>
        <w:tc>
          <w:tcPr>
            <w:tcW w:w="5948" w:type="dxa"/>
          </w:tcPr>
          <w:p w14:paraId="53825FFF" w14:textId="729E9BBB" w:rsidR="001453C6" w:rsidRPr="001453C6" w:rsidRDefault="001453C6" w:rsidP="001453C6">
            <w:pPr>
              <w:spacing w:line="360" w:lineRule="auto"/>
              <w:contextualSpacing/>
              <w:rPr>
                <w:rFonts w:ascii="Times New Roman" w:hAnsi="Times New Roman" w:cs="Times New Roman"/>
                <w:color w:val="000000" w:themeColor="text1"/>
                <w:sz w:val="28"/>
                <w:szCs w:val="28"/>
              </w:rPr>
            </w:pPr>
            <w:r w:rsidRPr="001453C6">
              <w:rPr>
                <w:rFonts w:ascii="Times New Roman" w:hAnsi="Times New Roman" w:cs="Times New Roman"/>
                <w:color w:val="000000" w:themeColor="text1"/>
                <w:sz w:val="28"/>
                <w:szCs w:val="28"/>
              </w:rPr>
              <w:t>открытый кредитный счет в банке, средства с которого могут сниматься как целиком, так и частично по мере необходимости;</w:t>
            </w:r>
          </w:p>
        </w:tc>
      </w:tr>
      <w:tr w:rsidR="001453C6" w14:paraId="6EDDD7D5" w14:textId="77777777" w:rsidTr="001453C6">
        <w:tc>
          <w:tcPr>
            <w:tcW w:w="3397" w:type="dxa"/>
          </w:tcPr>
          <w:p w14:paraId="45337DF4" w14:textId="51CE808A" w:rsidR="001453C6" w:rsidRPr="001453C6" w:rsidRDefault="001453C6" w:rsidP="00130495">
            <w:pPr>
              <w:spacing w:line="360" w:lineRule="auto"/>
              <w:contextualSpacing/>
              <w:jc w:val="both"/>
              <w:rPr>
                <w:rFonts w:ascii="Times New Roman" w:hAnsi="Times New Roman" w:cs="Times New Roman"/>
                <w:color w:val="000000" w:themeColor="text1"/>
                <w:sz w:val="28"/>
                <w:szCs w:val="28"/>
              </w:rPr>
            </w:pPr>
            <w:r w:rsidRPr="001453C6">
              <w:rPr>
                <w:rFonts w:ascii="Times New Roman" w:eastAsia="Times New Roman" w:hAnsi="Times New Roman" w:cs="Times New Roman"/>
                <w:color w:val="000000" w:themeColor="text1"/>
                <w:sz w:val="28"/>
                <w:szCs w:val="28"/>
              </w:rPr>
              <w:t>овердрафт</w:t>
            </w:r>
          </w:p>
        </w:tc>
        <w:tc>
          <w:tcPr>
            <w:tcW w:w="5948" w:type="dxa"/>
          </w:tcPr>
          <w:p w14:paraId="6373DC78" w14:textId="7FDE583B" w:rsidR="001453C6" w:rsidRPr="001453C6" w:rsidRDefault="001453C6" w:rsidP="001453C6">
            <w:pPr>
              <w:spacing w:line="360" w:lineRule="auto"/>
              <w:contextualSpacing/>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вид </w:t>
            </w:r>
            <w:r w:rsidRPr="001453C6">
              <w:rPr>
                <w:rFonts w:ascii="Times New Roman" w:eastAsia="Times New Roman" w:hAnsi="Times New Roman" w:cs="Times New Roman"/>
                <w:color w:val="000000" w:themeColor="text1"/>
                <w:sz w:val="28"/>
                <w:szCs w:val="28"/>
              </w:rPr>
              <w:t>краткосрочного кредита, особенность которого заключается в том, что ссуда предоставляется заемщику путем списания средств сверх остатка на счете, в результате образуется дебетовое сальдо по счету;</w:t>
            </w:r>
          </w:p>
        </w:tc>
      </w:tr>
    </w:tbl>
    <w:p w14:paraId="31BFD006" w14:textId="5EAE628E" w:rsidR="004F5813" w:rsidRPr="00130495" w:rsidRDefault="001453C6" w:rsidP="007E511E">
      <w:pPr>
        <w:spacing w:after="0" w:line="360" w:lineRule="auto"/>
        <w:ind w:firstLine="156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3</w:t>
      </w:r>
      <w:r w:rsidR="00C21194">
        <w:rPr>
          <w:rFonts w:ascii="Times New Roman" w:hAnsi="Times New Roman" w:cs="Times New Roman"/>
          <w:color w:val="000000" w:themeColor="text1"/>
          <w:sz w:val="28"/>
          <w:szCs w:val="28"/>
        </w:rPr>
        <w:t>-</w:t>
      </w:r>
      <w:r w:rsidR="00C21194" w:rsidRPr="00C21194">
        <w:rPr>
          <w:rFonts w:ascii="Times New Roman" w:hAnsi="Times New Roman" w:cs="Times New Roman"/>
          <w:color w:val="000000" w:themeColor="text1"/>
          <w:sz w:val="28"/>
          <w:szCs w:val="28"/>
        </w:rPr>
        <w:t xml:space="preserve"> </w:t>
      </w:r>
      <w:r w:rsidR="00C21194">
        <w:rPr>
          <w:rFonts w:ascii="Times New Roman" w:hAnsi="Times New Roman" w:cs="Times New Roman"/>
          <w:color w:val="000000" w:themeColor="text1"/>
          <w:sz w:val="28"/>
          <w:szCs w:val="28"/>
        </w:rPr>
        <w:t>Виды банковского кредита</w:t>
      </w:r>
      <w:r w:rsidR="007E511E">
        <w:rPr>
          <w:rFonts w:ascii="Times New Roman" w:hAnsi="Times New Roman" w:cs="Times New Roman"/>
          <w:color w:val="000000" w:themeColor="text1"/>
          <w:sz w:val="28"/>
          <w:szCs w:val="28"/>
        </w:rPr>
        <w:t xml:space="preserve"> </w:t>
      </w:r>
      <w:r w:rsidR="007E511E" w:rsidRPr="007E511E">
        <w:rPr>
          <w:rFonts w:ascii="Times New Roman" w:eastAsia="Times New Roman" w:hAnsi="Times New Roman" w:cs="Times New Roman"/>
          <w:color w:val="000000" w:themeColor="text1"/>
          <w:sz w:val="28"/>
          <w:szCs w:val="28"/>
        </w:rPr>
        <w:t>[</w:t>
      </w:r>
      <w:r w:rsidR="005B19D5">
        <w:rPr>
          <w:rFonts w:ascii="Times New Roman" w:eastAsia="Times New Roman" w:hAnsi="Times New Roman" w:cs="Times New Roman"/>
          <w:color w:val="000000" w:themeColor="text1"/>
          <w:sz w:val="28"/>
          <w:szCs w:val="28"/>
        </w:rPr>
        <w:t>7</w:t>
      </w:r>
      <w:r w:rsidR="007E511E" w:rsidRPr="007E511E">
        <w:rPr>
          <w:rFonts w:ascii="Times New Roman" w:eastAsia="Times New Roman" w:hAnsi="Times New Roman" w:cs="Times New Roman"/>
          <w:color w:val="000000" w:themeColor="text1"/>
          <w:sz w:val="28"/>
          <w:szCs w:val="28"/>
        </w:rPr>
        <w:t xml:space="preserve">, </w:t>
      </w:r>
      <w:r w:rsidR="007E511E" w:rsidRPr="007E511E">
        <w:rPr>
          <w:rFonts w:ascii="Times New Roman" w:eastAsia="Times New Roman" w:hAnsi="Times New Roman" w:cs="Times New Roman"/>
          <w:color w:val="000000" w:themeColor="text1"/>
          <w:sz w:val="28"/>
          <w:szCs w:val="28"/>
          <w:lang w:val="en-US"/>
        </w:rPr>
        <w:t>c</w:t>
      </w:r>
      <w:r w:rsidR="007E511E" w:rsidRPr="007E511E">
        <w:rPr>
          <w:rFonts w:ascii="Times New Roman" w:eastAsia="Times New Roman" w:hAnsi="Times New Roman" w:cs="Times New Roman"/>
          <w:color w:val="000000" w:themeColor="text1"/>
          <w:sz w:val="28"/>
          <w:szCs w:val="28"/>
        </w:rPr>
        <w:t>. 144].</w:t>
      </w:r>
    </w:p>
    <w:p w14:paraId="47BAB943" w14:textId="6158CC2E" w:rsidR="009B5B9A" w:rsidRPr="001453C6" w:rsidRDefault="001453C6" w:rsidP="001453C6">
      <w:pPr>
        <w:spacing w:after="0" w:line="360" w:lineRule="auto"/>
        <w:ind w:firstLine="851"/>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Помимо</w:t>
      </w:r>
      <w:r w:rsidRPr="001453C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различных форм </w:t>
      </w:r>
      <w:r w:rsidR="009B5B9A" w:rsidRPr="001453C6">
        <w:rPr>
          <w:rFonts w:ascii="Times New Roman" w:eastAsia="Times New Roman" w:hAnsi="Times New Roman" w:cs="Times New Roman"/>
          <w:color w:val="000000" w:themeColor="text1"/>
          <w:sz w:val="28"/>
          <w:szCs w:val="28"/>
        </w:rPr>
        <w:t>банковского кредитования,</w:t>
      </w:r>
      <w:r>
        <w:rPr>
          <w:rFonts w:ascii="Times New Roman" w:eastAsia="Times New Roman" w:hAnsi="Times New Roman" w:cs="Times New Roman"/>
          <w:color w:val="000000" w:themeColor="text1"/>
          <w:sz w:val="28"/>
          <w:szCs w:val="28"/>
        </w:rPr>
        <w:t xml:space="preserve"> описанных в таблице 3</w:t>
      </w:r>
      <w:r w:rsidRPr="001453C6">
        <w:rPr>
          <w:rFonts w:ascii="Times New Roman" w:eastAsia="Times New Roman" w:hAnsi="Times New Roman" w:cs="Times New Roman"/>
          <w:color w:val="000000" w:themeColor="text1"/>
          <w:sz w:val="28"/>
          <w:szCs w:val="28"/>
        </w:rPr>
        <w:t xml:space="preserve">, к формам </w:t>
      </w:r>
      <w:r w:rsidR="009B5B9A" w:rsidRPr="001453C6">
        <w:rPr>
          <w:rFonts w:ascii="Times New Roman" w:eastAsia="Times New Roman" w:hAnsi="Times New Roman" w:cs="Times New Roman"/>
          <w:color w:val="000000" w:themeColor="text1"/>
          <w:sz w:val="28"/>
          <w:szCs w:val="28"/>
        </w:rPr>
        <w:t>привлечен</w:t>
      </w:r>
      <w:r w:rsidR="009B5B9A">
        <w:rPr>
          <w:rFonts w:ascii="Times New Roman" w:eastAsia="Times New Roman" w:hAnsi="Times New Roman" w:cs="Times New Roman"/>
          <w:color w:val="000000" w:themeColor="text1"/>
          <w:sz w:val="28"/>
          <w:szCs w:val="28"/>
        </w:rPr>
        <w:t xml:space="preserve">ия заемного капитала </w:t>
      </w:r>
      <w:r w:rsidRPr="001453C6">
        <w:rPr>
          <w:rFonts w:ascii="Times New Roman" w:eastAsia="Times New Roman" w:hAnsi="Times New Roman" w:cs="Times New Roman"/>
          <w:color w:val="000000" w:themeColor="text1"/>
          <w:sz w:val="28"/>
          <w:szCs w:val="28"/>
        </w:rPr>
        <w:t>также относят товарный кредит, различные виды лизинга, факторинг и облигационные займы</w:t>
      </w:r>
      <w:r w:rsidR="009B5B9A">
        <w:rPr>
          <w:rFonts w:ascii="Times New Roman" w:eastAsia="Times New Roman" w:hAnsi="Times New Roman" w:cs="Times New Roman"/>
          <w:color w:val="000000" w:themeColor="text1"/>
          <w:sz w:val="28"/>
          <w:szCs w:val="28"/>
        </w:rPr>
        <w:t>.</w:t>
      </w:r>
      <w:r w:rsidR="00BD202E">
        <w:rPr>
          <w:rFonts w:ascii="Times New Roman" w:eastAsia="Times New Roman" w:hAnsi="Times New Roman" w:cs="Times New Roman"/>
          <w:color w:val="000000" w:themeColor="text1"/>
          <w:sz w:val="28"/>
          <w:szCs w:val="28"/>
        </w:rPr>
        <w:t xml:space="preserve"> Лизинг это- </w:t>
      </w:r>
      <w:r w:rsidR="00BD202E" w:rsidRPr="00BD202E">
        <w:rPr>
          <w:rFonts w:ascii="Times New Roman" w:eastAsia="Times New Roman" w:hAnsi="Times New Roman" w:cs="Times New Roman"/>
          <w:color w:val="000000" w:themeColor="text1"/>
          <w:sz w:val="28"/>
          <w:szCs w:val="28"/>
        </w:rPr>
        <w:t>приобретенное в собственность имущество для последующей сдачи его в долгосрочную аренду за фиксированную плату, сохраняет право собственности за его владельцем</w:t>
      </w:r>
      <w:r w:rsidR="00BD202E">
        <w:rPr>
          <w:rFonts w:ascii="Times New Roman" w:eastAsia="Times New Roman" w:hAnsi="Times New Roman" w:cs="Times New Roman"/>
          <w:color w:val="000000" w:themeColor="text1"/>
          <w:sz w:val="28"/>
          <w:szCs w:val="28"/>
        </w:rPr>
        <w:t xml:space="preserve">. Виды лизинга, а также иные формы </w:t>
      </w:r>
      <w:r w:rsidR="009B5B9A">
        <w:rPr>
          <w:rFonts w:ascii="Times New Roman" w:eastAsia="Times New Roman" w:hAnsi="Times New Roman" w:cs="Times New Roman"/>
          <w:color w:val="000000" w:themeColor="text1"/>
          <w:sz w:val="28"/>
          <w:szCs w:val="28"/>
        </w:rPr>
        <w:t xml:space="preserve">привлечения средств </w:t>
      </w:r>
      <w:r w:rsidR="00BD202E">
        <w:rPr>
          <w:rFonts w:ascii="Times New Roman" w:eastAsia="Times New Roman" w:hAnsi="Times New Roman" w:cs="Times New Roman"/>
          <w:color w:val="000000" w:themeColor="text1"/>
          <w:sz w:val="28"/>
          <w:szCs w:val="28"/>
        </w:rPr>
        <w:t>представлены</w:t>
      </w:r>
      <w:r w:rsidR="009B5B9A">
        <w:rPr>
          <w:rFonts w:ascii="Times New Roman" w:eastAsia="Times New Roman" w:hAnsi="Times New Roman" w:cs="Times New Roman"/>
          <w:color w:val="000000" w:themeColor="text1"/>
          <w:sz w:val="28"/>
          <w:szCs w:val="28"/>
        </w:rPr>
        <w:t xml:space="preserve"> в таблице 4.</w:t>
      </w:r>
    </w:p>
    <w:tbl>
      <w:tblPr>
        <w:tblStyle w:val="a5"/>
        <w:tblW w:w="0" w:type="auto"/>
        <w:tblLook w:val="04A0" w:firstRow="1" w:lastRow="0" w:firstColumn="1" w:lastColumn="0" w:noHBand="0" w:noVBand="1"/>
      </w:tblPr>
      <w:tblGrid>
        <w:gridCol w:w="3397"/>
        <w:gridCol w:w="5948"/>
      </w:tblGrid>
      <w:tr w:rsidR="009B5B9A" w14:paraId="71B66FD9" w14:textId="77777777" w:rsidTr="009B5B9A">
        <w:tc>
          <w:tcPr>
            <w:tcW w:w="3397" w:type="dxa"/>
          </w:tcPr>
          <w:p w14:paraId="7183F685" w14:textId="5DF1FB90" w:rsidR="009B5B9A" w:rsidRPr="00BD202E" w:rsidRDefault="001F58A9" w:rsidP="001453C6">
            <w:pPr>
              <w:spacing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w:t>
            </w:r>
            <w:r w:rsidR="00BD202E" w:rsidRPr="00BD202E">
              <w:rPr>
                <w:rFonts w:ascii="Times New Roman" w:eastAsia="Times New Roman" w:hAnsi="Times New Roman" w:cs="Times New Roman"/>
                <w:color w:val="000000" w:themeColor="text1"/>
                <w:sz w:val="28"/>
                <w:szCs w:val="28"/>
              </w:rPr>
              <w:t>инансовый лизинг</w:t>
            </w:r>
          </w:p>
        </w:tc>
        <w:tc>
          <w:tcPr>
            <w:tcW w:w="5948" w:type="dxa"/>
          </w:tcPr>
          <w:p w14:paraId="6E9553A2" w14:textId="139DABDB" w:rsidR="009B5B9A" w:rsidRPr="00BD202E" w:rsidRDefault="00BD202E" w:rsidP="00BD202E">
            <w:pPr>
              <w:spacing w:line="360" w:lineRule="auto"/>
              <w:rPr>
                <w:rFonts w:ascii="Times New Roman" w:hAnsi="Times New Roman" w:cs="Times New Roman"/>
                <w:color w:val="000000" w:themeColor="text1"/>
                <w:sz w:val="28"/>
                <w:szCs w:val="28"/>
              </w:rPr>
            </w:pPr>
            <w:r w:rsidRPr="00BD202E">
              <w:rPr>
                <w:rFonts w:ascii="Times New Roman" w:eastAsia="Times New Roman" w:hAnsi="Times New Roman" w:cs="Times New Roman"/>
                <w:color w:val="000000" w:themeColor="text1"/>
                <w:sz w:val="28"/>
                <w:szCs w:val="28"/>
              </w:rPr>
              <w:t>передача нового имущества лизингодателем на полный срок амортизации или большую часть его стоимости с дальнейшим переходом пользователю в собственность;</w:t>
            </w:r>
          </w:p>
        </w:tc>
      </w:tr>
    </w:tbl>
    <w:p w14:paraId="51445F7B" w14:textId="77777777" w:rsidR="00BD202E" w:rsidRDefault="00BD202E" w:rsidP="00BD202E">
      <w:pPr>
        <w:spacing w:after="0" w:line="360" w:lineRule="auto"/>
        <w:ind w:firstLine="709"/>
        <w:contextualSpacing/>
        <w:jc w:val="both"/>
        <w:rPr>
          <w:rFonts w:ascii="Times New Roman" w:eastAsia="Times New Roman" w:hAnsi="Times New Roman" w:cs="Times New Roman"/>
          <w:color w:val="000000" w:themeColor="text1"/>
          <w:sz w:val="28"/>
          <w:szCs w:val="28"/>
        </w:rPr>
      </w:pPr>
    </w:p>
    <w:p w14:paraId="44D45BC8" w14:textId="048BB083" w:rsidR="00BD202E" w:rsidRDefault="00BD202E" w:rsidP="00BD202E">
      <w:pPr>
        <w:spacing w:after="0" w:line="360" w:lineRule="auto"/>
        <w:ind w:firstLine="709"/>
        <w:contextualSpacing/>
        <w:jc w:val="both"/>
        <w:rPr>
          <w:rFonts w:ascii="Times New Roman" w:eastAsia="Times New Roman" w:hAnsi="Times New Roman" w:cs="Times New Roman"/>
          <w:color w:val="000000" w:themeColor="text1"/>
          <w:sz w:val="28"/>
          <w:szCs w:val="28"/>
        </w:rPr>
      </w:pPr>
    </w:p>
    <w:p w14:paraId="0BFE143A" w14:textId="77777777" w:rsidR="00BD202E" w:rsidRDefault="00BD202E" w:rsidP="00523F58">
      <w:pPr>
        <w:spacing w:after="0" w:line="360" w:lineRule="auto"/>
        <w:contextualSpacing/>
        <w:jc w:val="both"/>
        <w:rPr>
          <w:rFonts w:ascii="Times New Roman" w:eastAsia="Times New Roman" w:hAnsi="Times New Roman" w:cs="Times New Roman"/>
          <w:color w:val="000000" w:themeColor="text1"/>
          <w:sz w:val="28"/>
          <w:szCs w:val="28"/>
        </w:rPr>
      </w:pPr>
    </w:p>
    <w:p w14:paraId="5CD2A86C" w14:textId="21D1E2FF" w:rsidR="00BD202E" w:rsidRDefault="00BD202E" w:rsidP="00BD202E">
      <w:pPr>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Продолжение таблицы 4</w:t>
      </w:r>
    </w:p>
    <w:tbl>
      <w:tblPr>
        <w:tblStyle w:val="a5"/>
        <w:tblW w:w="0" w:type="auto"/>
        <w:tblLook w:val="04A0" w:firstRow="1" w:lastRow="0" w:firstColumn="1" w:lastColumn="0" w:noHBand="0" w:noVBand="1"/>
      </w:tblPr>
      <w:tblGrid>
        <w:gridCol w:w="3397"/>
        <w:gridCol w:w="5948"/>
      </w:tblGrid>
      <w:tr w:rsidR="00BD202E" w14:paraId="732A47C1" w14:textId="77777777" w:rsidTr="00BD202E">
        <w:tc>
          <w:tcPr>
            <w:tcW w:w="3397" w:type="dxa"/>
          </w:tcPr>
          <w:p w14:paraId="3FDDFD24" w14:textId="2699D121" w:rsidR="00BD202E" w:rsidRPr="001F58A9" w:rsidRDefault="001F58A9" w:rsidP="00AF59C1">
            <w:pPr>
              <w:spacing w:line="360" w:lineRule="auto"/>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Pr="001F58A9">
              <w:rPr>
                <w:rFonts w:ascii="Times New Roman" w:eastAsia="Times New Roman" w:hAnsi="Times New Roman" w:cs="Times New Roman"/>
                <w:color w:val="000000" w:themeColor="text1"/>
                <w:sz w:val="28"/>
                <w:szCs w:val="28"/>
              </w:rPr>
              <w:t>перативный лизинг</w:t>
            </w:r>
          </w:p>
        </w:tc>
        <w:tc>
          <w:tcPr>
            <w:tcW w:w="5948" w:type="dxa"/>
          </w:tcPr>
          <w:p w14:paraId="42452F09" w14:textId="1ADF8DE3" w:rsidR="00BD202E" w:rsidRPr="001F58A9" w:rsidRDefault="001F58A9" w:rsidP="001F58A9">
            <w:pPr>
              <w:spacing w:line="360" w:lineRule="auto"/>
              <w:contextualSpacing/>
              <w:rPr>
                <w:rFonts w:ascii="Times New Roman" w:eastAsia="Times New Roman" w:hAnsi="Times New Roman" w:cs="Times New Roman"/>
                <w:color w:val="000000" w:themeColor="text1"/>
                <w:sz w:val="28"/>
                <w:szCs w:val="28"/>
              </w:rPr>
            </w:pPr>
            <w:r w:rsidRPr="001F58A9">
              <w:rPr>
                <w:rFonts w:ascii="Times New Roman" w:eastAsia="Times New Roman" w:hAnsi="Times New Roman" w:cs="Times New Roman"/>
                <w:color w:val="000000" w:themeColor="text1"/>
                <w:sz w:val="28"/>
                <w:szCs w:val="28"/>
              </w:rPr>
              <w:t>новое или бывшее в эксплуатации имущество передается владельцем в кратковременное пользование лизингополучателю;</w:t>
            </w:r>
          </w:p>
        </w:tc>
      </w:tr>
      <w:tr w:rsidR="00BD202E" w14:paraId="2F8793F0" w14:textId="77777777" w:rsidTr="00BD202E">
        <w:tc>
          <w:tcPr>
            <w:tcW w:w="3397" w:type="dxa"/>
          </w:tcPr>
          <w:p w14:paraId="42F9C4E4" w14:textId="3319160C" w:rsidR="00BD202E" w:rsidRPr="001F58A9" w:rsidRDefault="001F58A9" w:rsidP="00BD202E">
            <w:pPr>
              <w:spacing w:line="360" w:lineRule="auto"/>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w:t>
            </w:r>
            <w:r w:rsidRPr="001F58A9">
              <w:rPr>
                <w:rFonts w:ascii="Times New Roman" w:eastAsia="Times New Roman" w:hAnsi="Times New Roman" w:cs="Times New Roman"/>
                <w:color w:val="000000" w:themeColor="text1"/>
                <w:sz w:val="28"/>
                <w:szCs w:val="28"/>
              </w:rPr>
              <w:t>озвратный лизинг</w:t>
            </w:r>
          </w:p>
        </w:tc>
        <w:tc>
          <w:tcPr>
            <w:tcW w:w="5948" w:type="dxa"/>
          </w:tcPr>
          <w:p w14:paraId="03034556" w14:textId="1B1EE43F" w:rsidR="00BD202E" w:rsidRPr="001F58A9" w:rsidRDefault="001F58A9" w:rsidP="001F58A9">
            <w:pPr>
              <w:spacing w:line="360" w:lineRule="auto"/>
              <w:contextualSpacing/>
              <w:rPr>
                <w:rFonts w:ascii="Times New Roman" w:eastAsia="Times New Roman" w:hAnsi="Times New Roman" w:cs="Times New Roman"/>
                <w:color w:val="000000" w:themeColor="text1"/>
                <w:sz w:val="28"/>
                <w:szCs w:val="28"/>
              </w:rPr>
            </w:pPr>
            <w:r w:rsidRPr="001F58A9">
              <w:rPr>
                <w:rFonts w:ascii="Times New Roman" w:hAnsi="Times New Roman" w:cs="Times New Roman"/>
                <w:color w:val="000000" w:themeColor="text1"/>
                <w:sz w:val="28"/>
                <w:szCs w:val="28"/>
                <w:shd w:val="clear" w:color="auto" w:fill="FFFFFF"/>
              </w:rPr>
              <w:t>это финансовая операция, в которой одна сторона, выступающая как продавец, продаёт активы другой стороне (покупателю) при условии, что покупатель впоследствии сдаст эти активы в аренду продавцу</w:t>
            </w:r>
            <w:r>
              <w:rPr>
                <w:rFonts w:ascii="Times New Roman" w:hAnsi="Times New Roman" w:cs="Times New Roman"/>
                <w:color w:val="000000" w:themeColor="text1"/>
                <w:sz w:val="28"/>
                <w:szCs w:val="28"/>
                <w:shd w:val="clear" w:color="auto" w:fill="FFFFFF"/>
              </w:rPr>
              <w:t>;</w:t>
            </w:r>
          </w:p>
        </w:tc>
      </w:tr>
      <w:tr w:rsidR="00BD202E" w14:paraId="14420440" w14:textId="77777777" w:rsidTr="00BD202E">
        <w:tc>
          <w:tcPr>
            <w:tcW w:w="3397" w:type="dxa"/>
          </w:tcPr>
          <w:p w14:paraId="2B5F51AD" w14:textId="7D8AB85C" w:rsidR="00BD202E" w:rsidRDefault="001F58A9" w:rsidP="00BD202E">
            <w:pPr>
              <w:spacing w:line="360" w:lineRule="auto"/>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w:t>
            </w:r>
            <w:r w:rsidR="00BD202E" w:rsidRPr="00BD202E">
              <w:rPr>
                <w:rFonts w:ascii="Times New Roman" w:eastAsia="Times New Roman" w:hAnsi="Times New Roman" w:cs="Times New Roman"/>
                <w:color w:val="000000" w:themeColor="text1"/>
                <w:sz w:val="28"/>
                <w:szCs w:val="28"/>
              </w:rPr>
              <w:t>оварный кредит</w:t>
            </w:r>
          </w:p>
        </w:tc>
        <w:tc>
          <w:tcPr>
            <w:tcW w:w="5948" w:type="dxa"/>
          </w:tcPr>
          <w:p w14:paraId="02CD2CF2" w14:textId="71B0F257" w:rsidR="00BD202E" w:rsidRDefault="001F58A9" w:rsidP="001F58A9">
            <w:pPr>
              <w:spacing w:line="360" w:lineRule="auto"/>
              <w:contextualSpacing/>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w:t>
            </w:r>
            <w:r w:rsidR="00BD202E" w:rsidRPr="00BD202E">
              <w:rPr>
                <w:rFonts w:ascii="Times New Roman" w:eastAsia="Times New Roman" w:hAnsi="Times New Roman" w:cs="Times New Roman"/>
                <w:color w:val="000000" w:themeColor="text1"/>
                <w:sz w:val="28"/>
                <w:szCs w:val="28"/>
              </w:rPr>
              <w:t xml:space="preserve"> большей своей части это ситуация, когда продавец предоставляет на безвозмездной основе отсрочку покупателю в оплате счетов за поставляемые ему товары. А в случаях, когда поставщики не предоставили скидки на предварительную оплату товаров, цена такого кредита будет нулевой.</w:t>
            </w:r>
          </w:p>
        </w:tc>
      </w:tr>
      <w:tr w:rsidR="00BD202E" w14:paraId="768E1278" w14:textId="77777777" w:rsidTr="00BD202E">
        <w:tc>
          <w:tcPr>
            <w:tcW w:w="3397" w:type="dxa"/>
          </w:tcPr>
          <w:p w14:paraId="43A9D7E7" w14:textId="47C0C2EB" w:rsidR="00BD202E" w:rsidRDefault="001F58A9" w:rsidP="001F58A9">
            <w:pPr>
              <w:spacing w:line="360" w:lineRule="auto"/>
              <w:contextualSpacing/>
              <w:jc w:val="both"/>
              <w:rPr>
                <w:rFonts w:ascii="Times New Roman" w:eastAsia="Times New Roman" w:hAnsi="Times New Roman" w:cs="Times New Roman"/>
                <w:color w:val="000000" w:themeColor="text1"/>
                <w:sz w:val="28"/>
                <w:szCs w:val="28"/>
              </w:rPr>
            </w:pPr>
            <w:r w:rsidRPr="001F58A9">
              <w:rPr>
                <w:rFonts w:ascii="Times New Roman" w:eastAsia="Times New Roman" w:hAnsi="Times New Roman" w:cs="Times New Roman"/>
                <w:color w:val="000000" w:themeColor="text1"/>
                <w:sz w:val="28"/>
                <w:szCs w:val="28"/>
              </w:rPr>
              <w:t>Факторинг</w:t>
            </w:r>
          </w:p>
        </w:tc>
        <w:tc>
          <w:tcPr>
            <w:tcW w:w="5948" w:type="dxa"/>
          </w:tcPr>
          <w:p w14:paraId="65CCA2CA" w14:textId="7EA1A1BA" w:rsidR="00BD202E" w:rsidRDefault="001F58A9" w:rsidP="001F58A9">
            <w:pPr>
              <w:tabs>
                <w:tab w:val="left" w:pos="975"/>
              </w:tabs>
              <w:spacing w:line="360" w:lineRule="auto"/>
              <w:contextualSpacing/>
              <w:rPr>
                <w:rFonts w:ascii="Times New Roman" w:eastAsia="Times New Roman" w:hAnsi="Times New Roman" w:cs="Times New Roman"/>
                <w:color w:val="000000" w:themeColor="text1"/>
                <w:sz w:val="28"/>
                <w:szCs w:val="28"/>
              </w:rPr>
            </w:pPr>
            <w:r w:rsidRPr="001F58A9">
              <w:rPr>
                <w:rFonts w:ascii="Times New Roman" w:eastAsia="Times New Roman" w:hAnsi="Times New Roman" w:cs="Times New Roman"/>
                <w:color w:val="000000" w:themeColor="text1"/>
                <w:sz w:val="28"/>
                <w:szCs w:val="28"/>
              </w:rPr>
              <w:t>выкуп компанией-факторингом (факторинговым отделом банка) платежных требований у поставщика товаров или услуг. Удобства факторинга для продающей стороны заключаются в наличии гарантии, что за предоставляемые товары или услуги она получит оплату в полном объеме и в срок</w:t>
            </w:r>
            <w:r>
              <w:rPr>
                <w:rFonts w:ascii="Times New Roman" w:eastAsia="Times New Roman" w:hAnsi="Times New Roman" w:cs="Times New Roman"/>
                <w:color w:val="000000" w:themeColor="text1"/>
                <w:sz w:val="28"/>
                <w:szCs w:val="28"/>
              </w:rPr>
              <w:t>.</w:t>
            </w:r>
            <w:r w:rsidRPr="00B12B5C">
              <w:rPr>
                <w:rFonts w:ascii="Times New Roman" w:eastAsia="Times New Roman" w:hAnsi="Times New Roman" w:cs="Times New Roman"/>
                <w:color w:val="000000" w:themeColor="text1"/>
                <w:sz w:val="28"/>
                <w:szCs w:val="28"/>
                <w:highlight w:val="cyan"/>
              </w:rPr>
              <w:t xml:space="preserve"> </w:t>
            </w:r>
            <w:r w:rsidRPr="001F58A9">
              <w:rPr>
                <w:rFonts w:ascii="Times New Roman" w:eastAsia="Times New Roman" w:hAnsi="Times New Roman" w:cs="Times New Roman"/>
                <w:color w:val="000000" w:themeColor="text1"/>
                <w:sz w:val="28"/>
                <w:szCs w:val="28"/>
              </w:rPr>
              <w:t>Главная цель факторинга — это обеспечение непрерывного движения материальных потоков.</w:t>
            </w:r>
          </w:p>
        </w:tc>
      </w:tr>
    </w:tbl>
    <w:p w14:paraId="1706879A" w14:textId="2ECC43B3" w:rsidR="00BD202E" w:rsidRDefault="00BD202E" w:rsidP="00AF59C1">
      <w:pPr>
        <w:spacing w:after="0" w:line="360" w:lineRule="auto"/>
        <w:ind w:firstLine="709"/>
        <w:contextualSpacing/>
        <w:jc w:val="both"/>
        <w:rPr>
          <w:rFonts w:ascii="Times New Roman" w:eastAsia="Times New Roman" w:hAnsi="Times New Roman" w:cs="Times New Roman"/>
          <w:color w:val="000000" w:themeColor="text1"/>
          <w:sz w:val="28"/>
          <w:szCs w:val="28"/>
        </w:rPr>
      </w:pPr>
    </w:p>
    <w:p w14:paraId="6D4E04EA" w14:textId="651F6B82" w:rsidR="001F58A9" w:rsidRDefault="001F58A9" w:rsidP="00AF59C1">
      <w:pPr>
        <w:spacing w:after="0" w:line="360" w:lineRule="auto"/>
        <w:ind w:firstLine="709"/>
        <w:contextualSpacing/>
        <w:jc w:val="both"/>
        <w:rPr>
          <w:rFonts w:ascii="Times New Roman" w:eastAsia="Times New Roman" w:hAnsi="Times New Roman" w:cs="Times New Roman"/>
          <w:color w:val="000000" w:themeColor="text1"/>
          <w:sz w:val="28"/>
          <w:szCs w:val="28"/>
        </w:rPr>
      </w:pPr>
    </w:p>
    <w:p w14:paraId="016C46A7" w14:textId="31DF21C7" w:rsidR="001F58A9" w:rsidRDefault="001F58A9" w:rsidP="00AF59C1">
      <w:pPr>
        <w:spacing w:after="0" w:line="360" w:lineRule="auto"/>
        <w:ind w:firstLine="709"/>
        <w:contextualSpacing/>
        <w:jc w:val="both"/>
        <w:rPr>
          <w:rFonts w:ascii="Times New Roman" w:eastAsia="Times New Roman" w:hAnsi="Times New Roman" w:cs="Times New Roman"/>
          <w:color w:val="000000" w:themeColor="text1"/>
          <w:sz w:val="28"/>
          <w:szCs w:val="28"/>
        </w:rPr>
      </w:pPr>
    </w:p>
    <w:p w14:paraId="581F901B" w14:textId="4DE845B8" w:rsidR="001F58A9" w:rsidRDefault="001F58A9" w:rsidP="00AF59C1">
      <w:pPr>
        <w:spacing w:after="0" w:line="360" w:lineRule="auto"/>
        <w:ind w:firstLine="709"/>
        <w:contextualSpacing/>
        <w:jc w:val="both"/>
        <w:rPr>
          <w:rFonts w:ascii="Times New Roman" w:eastAsia="Times New Roman" w:hAnsi="Times New Roman" w:cs="Times New Roman"/>
          <w:color w:val="000000" w:themeColor="text1"/>
          <w:sz w:val="28"/>
          <w:szCs w:val="28"/>
        </w:rPr>
      </w:pPr>
    </w:p>
    <w:p w14:paraId="0C5C31C6" w14:textId="77777777" w:rsidR="001F58A9" w:rsidRDefault="001F58A9" w:rsidP="001F58A9">
      <w:pPr>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Продолжение таблицы 4</w:t>
      </w:r>
    </w:p>
    <w:tbl>
      <w:tblPr>
        <w:tblStyle w:val="a5"/>
        <w:tblW w:w="0" w:type="auto"/>
        <w:tblLook w:val="04A0" w:firstRow="1" w:lastRow="0" w:firstColumn="1" w:lastColumn="0" w:noHBand="0" w:noVBand="1"/>
      </w:tblPr>
      <w:tblGrid>
        <w:gridCol w:w="3397"/>
        <w:gridCol w:w="5948"/>
      </w:tblGrid>
      <w:tr w:rsidR="001F58A9" w14:paraId="2DBCDEB3" w14:textId="77777777" w:rsidTr="001F58A9">
        <w:tc>
          <w:tcPr>
            <w:tcW w:w="3397" w:type="dxa"/>
          </w:tcPr>
          <w:p w14:paraId="498EC509" w14:textId="42BCA140" w:rsidR="001F58A9" w:rsidRDefault="001F58A9" w:rsidP="00AF59C1">
            <w:pPr>
              <w:spacing w:line="360" w:lineRule="auto"/>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w:t>
            </w:r>
            <w:r w:rsidRPr="001F58A9">
              <w:rPr>
                <w:rFonts w:ascii="Times New Roman" w:eastAsia="Times New Roman" w:hAnsi="Times New Roman" w:cs="Times New Roman"/>
                <w:color w:val="000000" w:themeColor="text1"/>
                <w:sz w:val="28"/>
                <w:szCs w:val="28"/>
              </w:rPr>
              <w:t>орфейтинг</w:t>
            </w:r>
          </w:p>
        </w:tc>
        <w:tc>
          <w:tcPr>
            <w:tcW w:w="5948" w:type="dxa"/>
          </w:tcPr>
          <w:p w14:paraId="0529C024" w14:textId="3ECE11AB" w:rsidR="001F58A9" w:rsidRPr="001F58A9" w:rsidRDefault="001F58A9" w:rsidP="002F6B09">
            <w:pPr>
              <w:spacing w:line="360" w:lineRule="auto"/>
              <w:contextualSpacing/>
              <w:rPr>
                <w:rFonts w:ascii="Times New Roman" w:eastAsia="Times New Roman" w:hAnsi="Times New Roman" w:cs="Times New Roman"/>
                <w:color w:val="000000" w:themeColor="text1"/>
                <w:sz w:val="28"/>
                <w:szCs w:val="28"/>
              </w:rPr>
            </w:pPr>
            <w:r w:rsidRPr="001F58A9">
              <w:rPr>
                <w:rFonts w:ascii="Times New Roman" w:eastAsia="Times New Roman" w:hAnsi="Times New Roman" w:cs="Times New Roman"/>
                <w:color w:val="000000" w:themeColor="text1"/>
                <w:sz w:val="28"/>
                <w:szCs w:val="28"/>
              </w:rPr>
              <w:t>Разновидность факторинга</w:t>
            </w:r>
            <w:proofErr w:type="gramStart"/>
            <w:r w:rsidRPr="001F58A9">
              <w:rPr>
                <w:rFonts w:ascii="Times New Roman" w:eastAsia="Times New Roman" w:hAnsi="Times New Roman" w:cs="Times New Roman"/>
                <w:color w:val="000000" w:themeColor="text1"/>
                <w:sz w:val="28"/>
                <w:szCs w:val="28"/>
              </w:rPr>
              <w:t>.</w:t>
            </w:r>
            <w:proofErr w:type="gramEnd"/>
            <w:r w:rsidRPr="001F58A9">
              <w:rPr>
                <w:rFonts w:ascii="Times New Roman" w:eastAsia="Times New Roman" w:hAnsi="Times New Roman" w:cs="Times New Roman"/>
                <w:color w:val="000000" w:themeColor="text1"/>
                <w:sz w:val="28"/>
                <w:szCs w:val="28"/>
              </w:rPr>
              <w:t xml:space="preserve"> который преимущественно используется в международных расчетах.</w:t>
            </w:r>
            <w:r>
              <w:rPr>
                <w:rFonts w:ascii="Times New Roman" w:eastAsia="Times New Roman" w:hAnsi="Times New Roman" w:cs="Times New Roman"/>
                <w:color w:val="000000" w:themeColor="text1"/>
                <w:sz w:val="28"/>
                <w:szCs w:val="28"/>
              </w:rPr>
              <w:t xml:space="preserve"> </w:t>
            </w:r>
            <w:r w:rsidRPr="001F58A9">
              <w:rPr>
                <w:rFonts w:ascii="Times New Roman" w:eastAsia="Times New Roman" w:hAnsi="Times New Roman" w:cs="Times New Roman"/>
                <w:color w:val="000000" w:themeColor="text1"/>
                <w:sz w:val="28"/>
                <w:szCs w:val="28"/>
              </w:rPr>
              <w:t>Но на внутреннем рынке также имеет место при значительных объемах трансакций с повышенной степенью риска.</w:t>
            </w:r>
            <w:r w:rsidR="002F6B09">
              <w:rPr>
                <w:rFonts w:ascii="Times New Roman" w:eastAsia="Times New Roman" w:hAnsi="Times New Roman" w:cs="Times New Roman"/>
                <w:color w:val="000000" w:themeColor="text1"/>
                <w:sz w:val="28"/>
                <w:szCs w:val="28"/>
              </w:rPr>
              <w:t xml:space="preserve"> Заметным </w:t>
            </w:r>
            <w:r w:rsidR="002F6B09" w:rsidRPr="002F6B09">
              <w:rPr>
                <w:rFonts w:ascii="Times New Roman" w:eastAsia="Times New Roman" w:hAnsi="Times New Roman" w:cs="Times New Roman"/>
                <w:color w:val="000000" w:themeColor="text1"/>
                <w:sz w:val="28"/>
                <w:szCs w:val="28"/>
              </w:rPr>
              <w:t>отличием от факторинга является то, что он используется в долгосрочных периодах и при участии фирмы-посредника (страховой организации, кредитного учреждения и др.)</w:t>
            </w:r>
          </w:p>
        </w:tc>
      </w:tr>
      <w:tr w:rsidR="001F58A9" w14:paraId="778816FF" w14:textId="77777777" w:rsidTr="001F58A9">
        <w:tc>
          <w:tcPr>
            <w:tcW w:w="3397" w:type="dxa"/>
          </w:tcPr>
          <w:p w14:paraId="70300AF6" w14:textId="77777777" w:rsidR="007E511E" w:rsidRDefault="002F6B09" w:rsidP="00AF59C1">
            <w:pPr>
              <w:spacing w:line="360" w:lineRule="auto"/>
              <w:contextualSpacing/>
              <w:jc w:val="both"/>
              <w:rPr>
                <w:rFonts w:ascii="Times New Roman" w:eastAsia="Times New Roman" w:hAnsi="Times New Roman" w:cs="Times New Roman"/>
                <w:color w:val="000000" w:themeColor="text1"/>
                <w:sz w:val="28"/>
                <w:szCs w:val="28"/>
              </w:rPr>
            </w:pPr>
            <w:r w:rsidRPr="002F6B09">
              <w:rPr>
                <w:rFonts w:ascii="Times New Roman" w:eastAsia="Times New Roman" w:hAnsi="Times New Roman" w:cs="Times New Roman"/>
                <w:color w:val="000000" w:themeColor="text1"/>
                <w:sz w:val="28"/>
                <w:szCs w:val="28"/>
              </w:rPr>
              <w:t>облигационный заем</w:t>
            </w:r>
            <w:r w:rsidR="007E511E">
              <w:rPr>
                <w:rFonts w:ascii="Times New Roman" w:eastAsia="Times New Roman" w:hAnsi="Times New Roman" w:cs="Times New Roman"/>
                <w:color w:val="000000" w:themeColor="text1"/>
                <w:sz w:val="28"/>
                <w:szCs w:val="28"/>
              </w:rPr>
              <w:t xml:space="preserve"> </w:t>
            </w:r>
          </w:p>
          <w:p w14:paraId="41B846A7" w14:textId="6D7C80C6" w:rsidR="001F58A9" w:rsidRDefault="007E511E" w:rsidP="00AF59C1">
            <w:pPr>
              <w:spacing w:line="360" w:lineRule="auto"/>
              <w:contextualSpacing/>
              <w:jc w:val="both"/>
              <w:rPr>
                <w:rFonts w:ascii="Times New Roman" w:eastAsia="Times New Roman" w:hAnsi="Times New Roman" w:cs="Times New Roman"/>
                <w:color w:val="000000" w:themeColor="text1"/>
                <w:sz w:val="28"/>
                <w:szCs w:val="28"/>
              </w:rPr>
            </w:pPr>
            <w:r w:rsidRPr="007E511E">
              <w:rPr>
                <w:rFonts w:ascii="Times New Roman" w:eastAsia="Times New Roman" w:hAnsi="Times New Roman" w:cs="Times New Roman"/>
                <w:color w:val="000000" w:themeColor="text1"/>
                <w:sz w:val="28"/>
                <w:szCs w:val="28"/>
              </w:rPr>
              <w:t>[</w:t>
            </w:r>
            <w:r w:rsidR="006067B2">
              <w:rPr>
                <w:rFonts w:ascii="Times New Roman" w:eastAsia="Times New Roman" w:hAnsi="Times New Roman" w:cs="Times New Roman"/>
                <w:color w:val="000000" w:themeColor="text1"/>
                <w:sz w:val="28"/>
                <w:szCs w:val="28"/>
              </w:rPr>
              <w:t>15</w:t>
            </w:r>
            <w:r w:rsidRPr="007E511E">
              <w:rPr>
                <w:rFonts w:ascii="Times New Roman" w:eastAsia="Times New Roman" w:hAnsi="Times New Roman" w:cs="Times New Roman"/>
                <w:color w:val="000000" w:themeColor="text1"/>
                <w:sz w:val="28"/>
                <w:szCs w:val="28"/>
              </w:rPr>
              <w:t xml:space="preserve">, </w:t>
            </w:r>
            <w:r w:rsidRPr="007E511E">
              <w:rPr>
                <w:rFonts w:ascii="Times New Roman" w:eastAsia="Times New Roman" w:hAnsi="Times New Roman" w:cs="Times New Roman"/>
                <w:color w:val="000000" w:themeColor="text1"/>
                <w:sz w:val="28"/>
                <w:szCs w:val="28"/>
                <w:lang w:val="en-US"/>
              </w:rPr>
              <w:t>c</w:t>
            </w:r>
            <w:r w:rsidRPr="007E511E">
              <w:rPr>
                <w:rFonts w:ascii="Times New Roman" w:eastAsia="Times New Roman" w:hAnsi="Times New Roman" w:cs="Times New Roman"/>
                <w:color w:val="000000" w:themeColor="text1"/>
                <w:sz w:val="28"/>
                <w:szCs w:val="28"/>
              </w:rPr>
              <w:t>. 480]</w:t>
            </w:r>
          </w:p>
        </w:tc>
        <w:tc>
          <w:tcPr>
            <w:tcW w:w="5948" w:type="dxa"/>
          </w:tcPr>
          <w:p w14:paraId="557B5566" w14:textId="1C071A13" w:rsidR="001F58A9" w:rsidRPr="002F6B09" w:rsidRDefault="002F6B09" w:rsidP="002F6B09">
            <w:pPr>
              <w:spacing w:line="360" w:lineRule="auto"/>
              <w:contextualSpacing/>
              <w:rPr>
                <w:rFonts w:ascii="Times New Roman" w:eastAsia="Times New Roman" w:hAnsi="Times New Roman" w:cs="Times New Roman"/>
                <w:color w:val="000000" w:themeColor="text1"/>
                <w:sz w:val="28"/>
                <w:szCs w:val="28"/>
              </w:rPr>
            </w:pPr>
            <w:r w:rsidRPr="002F6B09">
              <w:rPr>
                <w:rFonts w:ascii="Times New Roman" w:eastAsia="Times New Roman" w:hAnsi="Times New Roman" w:cs="Times New Roman"/>
                <w:color w:val="000000" w:themeColor="text1"/>
                <w:sz w:val="28"/>
                <w:szCs w:val="28"/>
              </w:rPr>
              <w:t xml:space="preserve">наиболее выгодный вид привлечения денежных средств на предприятие по сравнению с предоставлением ссуды. Организация осуществляет эмиссию ценных бумаг, облигаций, привлекая инвесторов. </w:t>
            </w:r>
            <w:r>
              <w:rPr>
                <w:rFonts w:ascii="Times New Roman" w:eastAsia="Times New Roman" w:hAnsi="Times New Roman" w:cs="Times New Roman"/>
                <w:color w:val="000000" w:themeColor="text1"/>
                <w:sz w:val="28"/>
                <w:szCs w:val="28"/>
              </w:rPr>
              <w:t>Этот заем</w:t>
            </w:r>
            <w:r w:rsidRPr="002F6B09">
              <w:rPr>
                <w:rFonts w:ascii="Times New Roman" w:eastAsia="Times New Roman" w:hAnsi="Times New Roman" w:cs="Times New Roman"/>
                <w:color w:val="000000" w:themeColor="text1"/>
                <w:sz w:val="28"/>
                <w:szCs w:val="28"/>
              </w:rPr>
              <w:t xml:space="preserve"> позволяет предприятию за </w:t>
            </w:r>
            <w:r>
              <w:rPr>
                <w:rFonts w:ascii="Times New Roman" w:eastAsia="Times New Roman" w:hAnsi="Times New Roman" w:cs="Times New Roman"/>
                <w:color w:val="000000" w:themeColor="text1"/>
                <w:sz w:val="28"/>
                <w:szCs w:val="28"/>
              </w:rPr>
              <w:t>сравнительно</w:t>
            </w:r>
            <w:r w:rsidRPr="002F6B09">
              <w:rPr>
                <w:rFonts w:ascii="Times New Roman" w:eastAsia="Times New Roman" w:hAnsi="Times New Roman" w:cs="Times New Roman"/>
                <w:color w:val="000000" w:themeColor="text1"/>
                <w:sz w:val="28"/>
                <w:szCs w:val="28"/>
              </w:rPr>
              <w:t xml:space="preserve"> короткий срок получить денежные средства, а инвесторам </w:t>
            </w:r>
            <w:r w:rsidRPr="002F6B09">
              <w:rPr>
                <w:rFonts w:ascii="Times New Roman" w:hAnsi="Times New Roman" w:cs="Times New Roman"/>
                <w:color w:val="000000" w:themeColor="text1"/>
                <w:sz w:val="28"/>
                <w:szCs w:val="28"/>
              </w:rPr>
              <w:t xml:space="preserve">— </w:t>
            </w:r>
            <w:r w:rsidRPr="002F6B09">
              <w:rPr>
                <w:rFonts w:ascii="Times New Roman" w:eastAsia="Times New Roman" w:hAnsi="Times New Roman" w:cs="Times New Roman"/>
                <w:color w:val="000000" w:themeColor="text1"/>
                <w:sz w:val="28"/>
                <w:szCs w:val="28"/>
              </w:rPr>
              <w:t>в дальнейшем возможную прибыль. Доход по таким облигациям образуют проценты или скидки с номинала</w:t>
            </w:r>
            <w:r>
              <w:rPr>
                <w:rFonts w:ascii="Times New Roman" w:eastAsia="Times New Roman" w:hAnsi="Times New Roman" w:cs="Times New Roman"/>
                <w:color w:val="000000" w:themeColor="text1"/>
                <w:sz w:val="28"/>
                <w:szCs w:val="28"/>
              </w:rPr>
              <w:t>.</w:t>
            </w:r>
            <w:r w:rsidR="007E511E" w:rsidRPr="00B12B5C">
              <w:rPr>
                <w:rFonts w:ascii="Times New Roman" w:eastAsia="Times New Roman" w:hAnsi="Times New Roman" w:cs="Times New Roman"/>
                <w:color w:val="000000" w:themeColor="text1"/>
                <w:sz w:val="28"/>
                <w:szCs w:val="28"/>
                <w:highlight w:val="cyan"/>
              </w:rPr>
              <w:t xml:space="preserve"> </w:t>
            </w:r>
          </w:p>
        </w:tc>
      </w:tr>
    </w:tbl>
    <w:p w14:paraId="62C78732" w14:textId="23B59027" w:rsidR="001F58A9" w:rsidRDefault="00C21194" w:rsidP="007E511E">
      <w:pPr>
        <w:spacing w:after="0" w:line="360" w:lineRule="auto"/>
        <w:ind w:firstLine="1276"/>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Таблица 4-</w:t>
      </w:r>
      <w:r w:rsidRPr="00C2119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Иные формы привлечения средств</w:t>
      </w:r>
      <w:r w:rsidR="007E511E">
        <w:rPr>
          <w:rFonts w:ascii="Times New Roman" w:eastAsia="Times New Roman" w:hAnsi="Times New Roman" w:cs="Times New Roman"/>
          <w:color w:val="000000" w:themeColor="text1"/>
          <w:sz w:val="28"/>
          <w:szCs w:val="28"/>
        </w:rPr>
        <w:t xml:space="preserve"> </w:t>
      </w:r>
      <w:r w:rsidR="007E511E" w:rsidRPr="007E511E">
        <w:rPr>
          <w:rFonts w:ascii="Times New Roman" w:hAnsi="Times New Roman" w:cs="Times New Roman"/>
          <w:color w:val="000000" w:themeColor="text1"/>
          <w:sz w:val="28"/>
          <w:szCs w:val="28"/>
          <w:shd w:val="clear" w:color="auto" w:fill="FFFFFF"/>
        </w:rPr>
        <w:t>[</w:t>
      </w:r>
      <w:r w:rsidR="005B19D5">
        <w:rPr>
          <w:rFonts w:ascii="Times New Roman" w:hAnsi="Times New Roman" w:cs="Times New Roman"/>
          <w:color w:val="000000" w:themeColor="text1"/>
          <w:sz w:val="28"/>
          <w:szCs w:val="28"/>
          <w:shd w:val="clear" w:color="auto" w:fill="FFFFFF"/>
        </w:rPr>
        <w:t>8</w:t>
      </w:r>
      <w:r w:rsidR="007E511E" w:rsidRPr="007E511E">
        <w:rPr>
          <w:rFonts w:ascii="Times New Roman" w:hAnsi="Times New Roman" w:cs="Times New Roman"/>
          <w:color w:val="000000" w:themeColor="text1"/>
          <w:sz w:val="28"/>
          <w:szCs w:val="28"/>
          <w:shd w:val="clear" w:color="auto" w:fill="FFFFFF"/>
        </w:rPr>
        <w:t xml:space="preserve">, </w:t>
      </w:r>
      <w:r w:rsidR="007E511E" w:rsidRPr="007E511E">
        <w:rPr>
          <w:rFonts w:ascii="Times New Roman" w:hAnsi="Times New Roman" w:cs="Times New Roman"/>
          <w:color w:val="000000" w:themeColor="text1"/>
          <w:sz w:val="28"/>
          <w:szCs w:val="28"/>
          <w:shd w:val="clear" w:color="auto" w:fill="FFFFFF"/>
          <w:lang w:val="en-US"/>
        </w:rPr>
        <w:t>c</w:t>
      </w:r>
      <w:r w:rsidR="007E511E" w:rsidRPr="007E511E">
        <w:rPr>
          <w:rFonts w:ascii="Times New Roman" w:hAnsi="Times New Roman" w:cs="Times New Roman"/>
          <w:color w:val="000000" w:themeColor="text1"/>
          <w:sz w:val="28"/>
          <w:szCs w:val="28"/>
          <w:shd w:val="clear" w:color="auto" w:fill="FFFFFF"/>
        </w:rPr>
        <w:t>. 129]</w:t>
      </w:r>
    </w:p>
    <w:p w14:paraId="395781F6" w14:textId="77777777" w:rsidR="00C21194" w:rsidRDefault="00C21194" w:rsidP="00C21194">
      <w:pPr>
        <w:spacing w:after="0" w:line="360" w:lineRule="auto"/>
        <w:ind w:firstLine="709"/>
        <w:contextualSpacing/>
        <w:jc w:val="both"/>
        <w:rPr>
          <w:rFonts w:ascii="Times New Roman" w:eastAsia="Times New Roman" w:hAnsi="Times New Roman" w:cs="Times New Roman"/>
          <w:color w:val="000000" w:themeColor="text1"/>
          <w:sz w:val="28"/>
          <w:szCs w:val="28"/>
        </w:rPr>
      </w:pPr>
    </w:p>
    <w:p w14:paraId="369200DA" w14:textId="39611E07" w:rsidR="00C21194" w:rsidRDefault="00C21194" w:rsidP="00C21194">
      <w:pPr>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Помимо данных форм привлечения капитала, существует ещё несколько, с большим количеством особенностей, с точки зрения бухгалтерского учёта. К таким источникам</w:t>
      </w:r>
      <w:r w:rsidR="00C72BB1">
        <w:rPr>
          <w:rFonts w:ascii="Times New Roman" w:eastAsia="Times New Roman" w:hAnsi="Times New Roman" w:cs="Times New Roman"/>
          <w:color w:val="000000" w:themeColor="text1"/>
          <w:sz w:val="28"/>
          <w:szCs w:val="28"/>
        </w:rPr>
        <w:t xml:space="preserve"> заемных средств</w:t>
      </w:r>
      <w:r>
        <w:rPr>
          <w:rFonts w:ascii="Times New Roman" w:eastAsia="Times New Roman" w:hAnsi="Times New Roman" w:cs="Times New Roman"/>
          <w:color w:val="000000" w:themeColor="text1"/>
          <w:sz w:val="28"/>
          <w:szCs w:val="28"/>
        </w:rPr>
        <w:t xml:space="preserve"> относятся </w:t>
      </w:r>
      <w:r w:rsidR="00C72BB1">
        <w:rPr>
          <w:rFonts w:ascii="Times New Roman" w:eastAsia="Times New Roman" w:hAnsi="Times New Roman" w:cs="Times New Roman"/>
          <w:color w:val="000000" w:themeColor="text1"/>
          <w:sz w:val="28"/>
          <w:szCs w:val="28"/>
        </w:rPr>
        <w:t>ц</w:t>
      </w:r>
      <w:r>
        <w:rPr>
          <w:rFonts w:ascii="Times New Roman" w:eastAsia="Times New Roman" w:hAnsi="Times New Roman" w:cs="Times New Roman"/>
          <w:color w:val="000000" w:themeColor="text1"/>
          <w:sz w:val="28"/>
          <w:szCs w:val="28"/>
        </w:rPr>
        <w:t xml:space="preserve">елевое финансирование и </w:t>
      </w:r>
      <w:r w:rsidR="00C72BB1">
        <w:rPr>
          <w:rFonts w:ascii="Times New Roman" w:eastAsia="Times New Roman" w:hAnsi="Times New Roman" w:cs="Times New Roman"/>
          <w:color w:val="000000" w:themeColor="text1"/>
          <w:sz w:val="28"/>
          <w:szCs w:val="28"/>
        </w:rPr>
        <w:t>ц</w:t>
      </w:r>
      <w:r>
        <w:rPr>
          <w:rFonts w:ascii="Times New Roman" w:eastAsia="Times New Roman" w:hAnsi="Times New Roman" w:cs="Times New Roman"/>
          <w:color w:val="000000" w:themeColor="text1"/>
          <w:sz w:val="28"/>
          <w:szCs w:val="28"/>
        </w:rPr>
        <w:t>елевые фонды</w:t>
      </w:r>
      <w:r w:rsidR="00C72BB1">
        <w:rPr>
          <w:rFonts w:ascii="Times New Roman" w:eastAsia="Times New Roman" w:hAnsi="Times New Roman" w:cs="Times New Roman"/>
          <w:color w:val="000000" w:themeColor="text1"/>
          <w:sz w:val="28"/>
          <w:szCs w:val="28"/>
        </w:rPr>
        <w:t xml:space="preserve">. </w:t>
      </w:r>
      <w:r w:rsidR="00C72BB1" w:rsidRPr="00C72BB1">
        <w:rPr>
          <w:rFonts w:ascii="Times New Roman" w:eastAsia="Times New Roman" w:hAnsi="Times New Roman" w:cs="Times New Roman"/>
          <w:color w:val="000000" w:themeColor="text1"/>
          <w:sz w:val="28"/>
          <w:szCs w:val="28"/>
        </w:rPr>
        <w:t xml:space="preserve">Целевое финансирование — это средства, поступившие от других предприятий, государственных и муниципальных органов и предназначенные для осуществления мероприятий целевого назначения. Особенность </w:t>
      </w:r>
      <w:r w:rsidR="00C72BB1">
        <w:rPr>
          <w:rFonts w:ascii="Times New Roman" w:eastAsia="Times New Roman" w:hAnsi="Times New Roman" w:cs="Times New Roman"/>
          <w:color w:val="000000" w:themeColor="text1"/>
          <w:sz w:val="28"/>
          <w:szCs w:val="28"/>
        </w:rPr>
        <w:t>данного</w:t>
      </w:r>
      <w:r w:rsidR="00C72BB1" w:rsidRPr="00C72BB1">
        <w:rPr>
          <w:rFonts w:ascii="Times New Roman" w:eastAsia="Times New Roman" w:hAnsi="Times New Roman" w:cs="Times New Roman"/>
          <w:color w:val="000000" w:themeColor="text1"/>
          <w:sz w:val="28"/>
          <w:szCs w:val="28"/>
        </w:rPr>
        <w:t xml:space="preserve"> вида финансирования </w:t>
      </w:r>
      <w:r w:rsidR="00C72BB1">
        <w:rPr>
          <w:rFonts w:ascii="Times New Roman" w:eastAsia="Times New Roman" w:hAnsi="Times New Roman" w:cs="Times New Roman"/>
          <w:color w:val="000000" w:themeColor="text1"/>
          <w:sz w:val="28"/>
          <w:szCs w:val="28"/>
        </w:rPr>
        <w:t>является</w:t>
      </w:r>
      <w:r w:rsidR="00C72BB1" w:rsidRPr="00C72BB1">
        <w:rPr>
          <w:rFonts w:ascii="Times New Roman" w:eastAsia="Times New Roman" w:hAnsi="Times New Roman" w:cs="Times New Roman"/>
          <w:color w:val="000000" w:themeColor="text1"/>
          <w:sz w:val="28"/>
          <w:szCs w:val="28"/>
        </w:rPr>
        <w:t xml:space="preserve"> то, что </w:t>
      </w:r>
      <w:r w:rsidR="00C72BB1" w:rsidRPr="00C72BB1">
        <w:rPr>
          <w:rFonts w:ascii="Times New Roman" w:eastAsia="Times New Roman" w:hAnsi="Times New Roman" w:cs="Times New Roman"/>
          <w:color w:val="000000" w:themeColor="text1"/>
          <w:sz w:val="28"/>
          <w:szCs w:val="28"/>
        </w:rPr>
        <w:lastRenderedPageBreak/>
        <w:t xml:space="preserve">капитальные вложения могут осуществляться в рамках совместной деятельности. Целевые фонды — перечень и порядок образования целевых фондов (фондов специального назначения) регулируются учредительными документами и принятой учетной политикой. К </w:t>
      </w:r>
      <w:r w:rsidR="00C72BB1">
        <w:rPr>
          <w:rFonts w:ascii="Times New Roman" w:eastAsia="Times New Roman" w:hAnsi="Times New Roman" w:cs="Times New Roman"/>
          <w:color w:val="000000" w:themeColor="text1"/>
          <w:sz w:val="28"/>
          <w:szCs w:val="28"/>
        </w:rPr>
        <w:t>таким</w:t>
      </w:r>
      <w:r w:rsidR="00C72BB1" w:rsidRPr="00C72BB1">
        <w:rPr>
          <w:rFonts w:ascii="Times New Roman" w:eastAsia="Times New Roman" w:hAnsi="Times New Roman" w:cs="Times New Roman"/>
          <w:color w:val="000000" w:themeColor="text1"/>
          <w:sz w:val="28"/>
          <w:szCs w:val="28"/>
        </w:rPr>
        <w:t xml:space="preserve"> фондам относятся: фонд накопления, фонд потребления, фонд социальной сферы и другие аналогичные фонды, формируемые организацией из прибыли, остающейся в распоряжении организации после налогообложения.</w:t>
      </w:r>
      <w:r w:rsidR="00C72BB1">
        <w:rPr>
          <w:rFonts w:ascii="Times New Roman" w:eastAsia="Times New Roman" w:hAnsi="Times New Roman" w:cs="Times New Roman"/>
          <w:color w:val="000000" w:themeColor="text1"/>
          <w:sz w:val="28"/>
          <w:szCs w:val="28"/>
        </w:rPr>
        <w:t xml:space="preserve"> Ключевой их особенностью от остальных источников заемного капитала с точки зрения бухгалтерского учета, является то, что их </w:t>
      </w:r>
      <w:r w:rsidR="00C72BB1" w:rsidRPr="00C72BB1">
        <w:rPr>
          <w:rFonts w:ascii="Times New Roman" w:eastAsia="Times New Roman" w:hAnsi="Times New Roman" w:cs="Times New Roman"/>
          <w:color w:val="000000" w:themeColor="text1"/>
          <w:sz w:val="28"/>
          <w:szCs w:val="28"/>
        </w:rPr>
        <w:t>учет ведется по счету 86 «Целевое финансирование» и зависит от видов финансирования.</w:t>
      </w:r>
    </w:p>
    <w:p w14:paraId="5DC9C5B7" w14:textId="4C359F13" w:rsidR="00C72BB1" w:rsidRDefault="00C72BB1" w:rsidP="00C21194">
      <w:pPr>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формировании заемного капитала организация должна принимать во внимание те факторы, от которых будет зависеть стоимость заемных средств. К таким факторам относятся:</w:t>
      </w:r>
    </w:p>
    <w:p w14:paraId="545AEDF3" w14:textId="77777777" w:rsidR="00C72BB1" w:rsidRPr="00C72BB1" w:rsidRDefault="00C72BB1" w:rsidP="00C72BB1">
      <w:pPr>
        <w:shd w:val="clear" w:color="auto" w:fill="FFFFFF" w:themeFill="background1"/>
        <w:spacing w:after="0" w:line="360" w:lineRule="auto"/>
        <w:ind w:firstLine="709"/>
        <w:contextualSpacing/>
        <w:jc w:val="both"/>
        <w:rPr>
          <w:rFonts w:ascii="Times New Roman" w:eastAsia="Times New Roman" w:hAnsi="Times New Roman" w:cs="Times New Roman"/>
          <w:color w:val="000000" w:themeColor="text1"/>
          <w:sz w:val="28"/>
          <w:szCs w:val="28"/>
        </w:rPr>
      </w:pPr>
      <w:r w:rsidRPr="00C72BB1">
        <w:rPr>
          <w:rFonts w:ascii="Times New Roman" w:hAnsi="Times New Roman" w:cs="Times New Roman"/>
          <w:color w:val="000000" w:themeColor="text1"/>
          <w:sz w:val="28"/>
          <w:szCs w:val="28"/>
        </w:rPr>
        <w:t xml:space="preserve">— </w:t>
      </w:r>
      <w:r w:rsidRPr="00C72BB1">
        <w:rPr>
          <w:rFonts w:ascii="Times New Roman" w:eastAsia="Times New Roman" w:hAnsi="Times New Roman" w:cs="Times New Roman"/>
          <w:color w:val="000000" w:themeColor="text1"/>
          <w:sz w:val="28"/>
          <w:szCs w:val="28"/>
        </w:rPr>
        <w:t xml:space="preserve">процентная ставка, взятая в качестве базовой; </w:t>
      </w:r>
    </w:p>
    <w:p w14:paraId="3F6767E8" w14:textId="77777777" w:rsidR="00C72BB1" w:rsidRPr="00C72BB1" w:rsidRDefault="00C72BB1" w:rsidP="00C72BB1">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sidRPr="00C72BB1">
        <w:rPr>
          <w:rFonts w:ascii="Times New Roman" w:hAnsi="Times New Roman" w:cs="Times New Roman"/>
          <w:color w:val="000000" w:themeColor="text1"/>
          <w:sz w:val="28"/>
          <w:szCs w:val="28"/>
        </w:rPr>
        <w:t xml:space="preserve">— </w:t>
      </w:r>
      <w:r w:rsidRPr="00C72BB1">
        <w:rPr>
          <w:rFonts w:ascii="Times New Roman" w:eastAsia="Times New Roman" w:hAnsi="Times New Roman" w:cs="Times New Roman"/>
          <w:color w:val="000000" w:themeColor="text1"/>
          <w:sz w:val="28"/>
          <w:szCs w:val="28"/>
        </w:rPr>
        <w:t xml:space="preserve"> основные и дополнительные расходы заемщика (привлечение кредиторов, выпуск облигаций);</w:t>
      </w:r>
    </w:p>
    <w:p w14:paraId="402486FA" w14:textId="70070566" w:rsidR="00C72BB1" w:rsidRDefault="00C72BB1" w:rsidP="00C72BB1">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C72BB1">
        <w:rPr>
          <w:rFonts w:ascii="Times New Roman" w:hAnsi="Times New Roman" w:cs="Times New Roman"/>
          <w:color w:val="000000" w:themeColor="text1"/>
          <w:sz w:val="28"/>
          <w:szCs w:val="28"/>
        </w:rPr>
        <w:t>—</w:t>
      </w:r>
      <w:r w:rsidRPr="00C72BB1">
        <w:rPr>
          <w:rFonts w:ascii="Times New Roman" w:eastAsia="Times New Roman" w:hAnsi="Times New Roman" w:cs="Times New Roman"/>
          <w:color w:val="000000" w:themeColor="text1"/>
          <w:sz w:val="28"/>
          <w:szCs w:val="28"/>
        </w:rPr>
        <w:t xml:space="preserve"> налоговые отчисления (налоговая база)</w:t>
      </w:r>
      <w:r w:rsidR="007E511E">
        <w:rPr>
          <w:rFonts w:ascii="Times New Roman" w:eastAsia="Times New Roman" w:hAnsi="Times New Roman" w:cs="Times New Roman"/>
          <w:color w:val="000000" w:themeColor="text1"/>
          <w:sz w:val="28"/>
          <w:szCs w:val="28"/>
        </w:rPr>
        <w:t xml:space="preserve"> </w:t>
      </w:r>
      <w:r w:rsidR="007E511E" w:rsidRPr="007E511E">
        <w:rPr>
          <w:rFonts w:ascii="Times New Roman" w:eastAsia="Times New Roman" w:hAnsi="Times New Roman" w:cs="Times New Roman"/>
          <w:color w:val="000000" w:themeColor="text1"/>
          <w:sz w:val="28"/>
          <w:szCs w:val="28"/>
        </w:rPr>
        <w:t>[</w:t>
      </w:r>
      <w:r w:rsidR="005B19D5">
        <w:rPr>
          <w:rFonts w:ascii="Times New Roman" w:eastAsia="Times New Roman" w:hAnsi="Times New Roman" w:cs="Times New Roman"/>
          <w:color w:val="000000" w:themeColor="text1"/>
          <w:sz w:val="28"/>
          <w:szCs w:val="28"/>
        </w:rPr>
        <w:t>24</w:t>
      </w:r>
      <w:r w:rsidR="007E511E" w:rsidRPr="007E511E">
        <w:rPr>
          <w:rFonts w:ascii="Times New Roman" w:eastAsia="Times New Roman" w:hAnsi="Times New Roman" w:cs="Times New Roman"/>
          <w:color w:val="000000" w:themeColor="text1"/>
          <w:sz w:val="28"/>
          <w:szCs w:val="28"/>
        </w:rPr>
        <w:t xml:space="preserve">, </w:t>
      </w:r>
      <w:r w:rsidR="007E511E" w:rsidRPr="007E511E">
        <w:rPr>
          <w:rFonts w:ascii="Times New Roman" w:eastAsia="Times New Roman" w:hAnsi="Times New Roman" w:cs="Times New Roman"/>
          <w:color w:val="000000" w:themeColor="text1"/>
          <w:sz w:val="28"/>
          <w:szCs w:val="28"/>
          <w:lang w:val="en-US"/>
        </w:rPr>
        <w:t>c</w:t>
      </w:r>
      <w:r w:rsidR="007E511E" w:rsidRPr="007E511E">
        <w:rPr>
          <w:rFonts w:ascii="Times New Roman" w:eastAsia="Times New Roman" w:hAnsi="Times New Roman" w:cs="Times New Roman"/>
          <w:color w:val="000000" w:themeColor="text1"/>
          <w:sz w:val="28"/>
          <w:szCs w:val="28"/>
        </w:rPr>
        <w:t>. 251]</w:t>
      </w:r>
      <w:r w:rsidR="007E511E">
        <w:rPr>
          <w:rFonts w:ascii="Times New Roman" w:eastAsia="Times New Roman" w:hAnsi="Times New Roman" w:cs="Times New Roman"/>
          <w:color w:val="000000" w:themeColor="text1"/>
          <w:sz w:val="28"/>
          <w:szCs w:val="28"/>
        </w:rPr>
        <w:t>.</w:t>
      </w:r>
    </w:p>
    <w:p w14:paraId="089F3E33" w14:textId="16EC7C92" w:rsidR="00C72BB1" w:rsidRDefault="00C72BB1" w:rsidP="00C72BB1">
      <w:pPr>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Как заметно по данному параграфу курсовой работы у организации </w:t>
      </w:r>
      <w:r w:rsidR="009B7AE9">
        <w:rPr>
          <w:rFonts w:ascii="Times New Roman" w:eastAsia="Times New Roman" w:hAnsi="Times New Roman" w:cs="Times New Roman"/>
          <w:color w:val="000000" w:themeColor="text1"/>
          <w:sz w:val="28"/>
          <w:szCs w:val="28"/>
        </w:rPr>
        <w:t>существует огромное количество форм привлечения средств. Но только удачное формирование заемного капитала не дает организации уверенности в том, что они послужат эффективно. Для рациональности заемных средств важно правильное их использование. В следующем параграфе будут рассмотрены принципы использования привлеченного капитала.</w:t>
      </w:r>
    </w:p>
    <w:p w14:paraId="46C855B6" w14:textId="1BB9E69C" w:rsidR="00385381" w:rsidRDefault="00385381" w:rsidP="00385381">
      <w:pPr>
        <w:pStyle w:val="a4"/>
        <w:numPr>
          <w:ilvl w:val="1"/>
          <w:numId w:val="8"/>
        </w:numPr>
        <w:tabs>
          <w:tab w:val="right" w:leader="dot" w:pos="9355"/>
        </w:tabs>
        <w:spacing w:before="100" w:beforeAutospacing="1" w:after="100" w:afterAutospacing="1" w:line="360" w:lineRule="auto"/>
        <w:rPr>
          <w:rFonts w:ascii="Times New Roman" w:eastAsia="Times New Roman" w:hAnsi="Times New Roman" w:cs="Times New Roman"/>
          <w:b/>
          <w:bCs/>
          <w:color w:val="000000"/>
          <w:sz w:val="28"/>
          <w:szCs w:val="28"/>
          <w:shd w:val="clear" w:color="auto" w:fill="FFFFFF"/>
          <w:lang w:eastAsia="ru-RU"/>
        </w:rPr>
      </w:pPr>
      <w:r w:rsidRPr="00385381">
        <w:rPr>
          <w:rFonts w:ascii="Times New Roman" w:eastAsia="Times New Roman" w:hAnsi="Times New Roman" w:cs="Times New Roman"/>
          <w:b/>
          <w:bCs/>
          <w:color w:val="000000"/>
          <w:sz w:val="28"/>
          <w:szCs w:val="28"/>
          <w:shd w:val="clear" w:color="auto" w:fill="FFFFFF"/>
          <w:lang w:eastAsia="ru-RU"/>
        </w:rPr>
        <w:t>Управление заемным капиталом организации</w:t>
      </w:r>
    </w:p>
    <w:p w14:paraId="45D0A85E" w14:textId="73D450CC" w:rsidR="00385381" w:rsidRPr="00385381" w:rsidRDefault="00385381" w:rsidP="00385381">
      <w:pPr>
        <w:spacing w:after="0" w:line="360" w:lineRule="auto"/>
        <w:ind w:firstLine="709"/>
        <w:jc w:val="both"/>
        <w:rPr>
          <w:rFonts w:ascii="Times New Roman" w:hAnsi="Times New Roman" w:cs="Times New Roman"/>
          <w:color w:val="000000" w:themeColor="text1"/>
          <w:sz w:val="28"/>
          <w:szCs w:val="28"/>
        </w:rPr>
      </w:pPr>
      <w:r w:rsidRPr="00385381">
        <w:rPr>
          <w:rFonts w:ascii="Times New Roman" w:hAnsi="Times New Roman" w:cs="Times New Roman"/>
          <w:color w:val="000000" w:themeColor="text1"/>
          <w:sz w:val="28"/>
          <w:szCs w:val="28"/>
        </w:rPr>
        <w:t xml:space="preserve">Эффективность управления капиталом напрямую определяет результативность деятельности предприятия. </w:t>
      </w:r>
      <w:r>
        <w:rPr>
          <w:rFonts w:ascii="Times New Roman" w:hAnsi="Times New Roman" w:cs="Times New Roman"/>
          <w:color w:val="000000" w:themeColor="text1"/>
          <w:sz w:val="28"/>
          <w:szCs w:val="28"/>
        </w:rPr>
        <w:t xml:space="preserve">Именно поэтому политике управления заемным капталом организации уделяется столько внимания. </w:t>
      </w:r>
      <w:proofErr w:type="gramStart"/>
      <w:r>
        <w:rPr>
          <w:rFonts w:ascii="Times New Roman" w:hAnsi="Times New Roman" w:cs="Times New Roman"/>
          <w:color w:val="000000" w:themeColor="text1"/>
          <w:sz w:val="28"/>
          <w:szCs w:val="28"/>
        </w:rPr>
        <w:t>Для более эффективного использования средств,</w:t>
      </w:r>
      <w:proofErr w:type="gramEnd"/>
      <w:r>
        <w:rPr>
          <w:rFonts w:ascii="Times New Roman" w:hAnsi="Times New Roman" w:cs="Times New Roman"/>
          <w:color w:val="000000" w:themeColor="text1"/>
          <w:sz w:val="28"/>
          <w:szCs w:val="28"/>
        </w:rPr>
        <w:t xml:space="preserve"> важно грамотно разработать всю политику взаимодействия с заемным капиталом. Многие экономисты для </w:t>
      </w:r>
      <w:r w:rsidR="00642599">
        <w:rPr>
          <w:rFonts w:ascii="Times New Roman" w:hAnsi="Times New Roman" w:cs="Times New Roman"/>
          <w:color w:val="000000" w:themeColor="text1"/>
          <w:sz w:val="28"/>
          <w:szCs w:val="28"/>
        </w:rPr>
        <w:lastRenderedPageBreak/>
        <w:t xml:space="preserve">высокого </w:t>
      </w:r>
      <w:r>
        <w:rPr>
          <w:rFonts w:ascii="Times New Roman" w:hAnsi="Times New Roman" w:cs="Times New Roman"/>
          <w:color w:val="000000" w:themeColor="text1"/>
          <w:sz w:val="28"/>
          <w:szCs w:val="28"/>
        </w:rPr>
        <w:t>результа</w:t>
      </w:r>
      <w:r w:rsidR="00642599">
        <w:rPr>
          <w:rFonts w:ascii="Times New Roman" w:hAnsi="Times New Roman" w:cs="Times New Roman"/>
          <w:color w:val="000000" w:themeColor="text1"/>
          <w:sz w:val="28"/>
          <w:szCs w:val="28"/>
        </w:rPr>
        <w:t>та от привлеченных средств выделяют</w:t>
      </w:r>
      <w:r>
        <w:rPr>
          <w:rFonts w:ascii="Times New Roman" w:hAnsi="Times New Roman" w:cs="Times New Roman"/>
          <w:color w:val="000000" w:themeColor="text1"/>
          <w:sz w:val="28"/>
          <w:szCs w:val="28"/>
        </w:rPr>
        <w:t xml:space="preserve"> следующ</w:t>
      </w:r>
      <w:r w:rsidR="00642599">
        <w:rPr>
          <w:rFonts w:ascii="Times New Roman" w:hAnsi="Times New Roman" w:cs="Times New Roman"/>
          <w:color w:val="000000" w:themeColor="text1"/>
          <w:sz w:val="28"/>
          <w:szCs w:val="28"/>
        </w:rPr>
        <w:t>ие этапы взаимодействия с ним:</w:t>
      </w:r>
      <w:r>
        <w:rPr>
          <w:rFonts w:ascii="Times New Roman" w:hAnsi="Times New Roman" w:cs="Times New Roman"/>
          <w:color w:val="000000" w:themeColor="text1"/>
          <w:sz w:val="28"/>
          <w:szCs w:val="28"/>
        </w:rPr>
        <w:t xml:space="preserve">  </w:t>
      </w:r>
    </w:p>
    <w:p w14:paraId="332C9546" w14:textId="77777777" w:rsidR="00642599" w:rsidRPr="00642599" w:rsidRDefault="00642599" w:rsidP="00642599">
      <w:pPr>
        <w:pStyle w:val="a4"/>
        <w:numPr>
          <w:ilvl w:val="0"/>
          <w:numId w:val="9"/>
        </w:numPr>
        <w:tabs>
          <w:tab w:val="left" w:pos="993"/>
          <w:tab w:val="left" w:pos="1134"/>
        </w:tabs>
        <w:spacing w:after="0" w:line="360" w:lineRule="auto"/>
        <w:ind w:left="0" w:firstLine="709"/>
        <w:jc w:val="both"/>
        <w:rPr>
          <w:rFonts w:ascii="Times New Roman" w:hAnsi="Times New Roman" w:cs="Times New Roman"/>
          <w:color w:val="000000" w:themeColor="text1"/>
          <w:sz w:val="28"/>
          <w:szCs w:val="28"/>
        </w:rPr>
      </w:pPr>
      <w:r w:rsidRPr="00642599">
        <w:rPr>
          <w:rFonts w:ascii="Times New Roman" w:hAnsi="Times New Roman" w:cs="Times New Roman"/>
          <w:color w:val="000000" w:themeColor="text1"/>
          <w:sz w:val="28"/>
          <w:szCs w:val="28"/>
        </w:rPr>
        <w:t>Анализ привлечения и использования заемных средств на предприятии в предшествующих периодах. В ходе анализа рассматривается динамика всего объема привлеченных средств и их влияние на финансовое состояние компании, а также изучается состав кредиторов и условия, которые они предоставляли ранее или могут предоставить в будущем.</w:t>
      </w:r>
    </w:p>
    <w:p w14:paraId="50677F50" w14:textId="77777777" w:rsidR="00642599" w:rsidRPr="00642599" w:rsidRDefault="00642599" w:rsidP="00642599">
      <w:pPr>
        <w:pStyle w:val="a4"/>
        <w:numPr>
          <w:ilvl w:val="0"/>
          <w:numId w:val="9"/>
        </w:numPr>
        <w:tabs>
          <w:tab w:val="left" w:pos="993"/>
        </w:tabs>
        <w:spacing w:after="0" w:line="360" w:lineRule="auto"/>
        <w:ind w:left="0" w:firstLine="709"/>
        <w:jc w:val="both"/>
        <w:rPr>
          <w:rFonts w:ascii="Times New Roman" w:hAnsi="Times New Roman" w:cs="Times New Roman"/>
          <w:color w:val="000000" w:themeColor="text1"/>
          <w:sz w:val="28"/>
          <w:szCs w:val="28"/>
        </w:rPr>
      </w:pPr>
      <w:r w:rsidRPr="00642599">
        <w:rPr>
          <w:rFonts w:ascii="Times New Roman" w:hAnsi="Times New Roman" w:cs="Times New Roman"/>
          <w:color w:val="000000" w:themeColor="text1"/>
          <w:sz w:val="28"/>
          <w:szCs w:val="28"/>
        </w:rPr>
        <w:t>Выявление целей, для которых необходимы привлеченные средства в предстоящих периодах. Такими целями могут быть:</w:t>
      </w:r>
    </w:p>
    <w:p w14:paraId="2D8BF495" w14:textId="77777777" w:rsidR="00642599" w:rsidRPr="00642599" w:rsidRDefault="00642599" w:rsidP="00642599">
      <w:pPr>
        <w:spacing w:after="0" w:line="360" w:lineRule="auto"/>
        <w:ind w:firstLine="709"/>
        <w:contextualSpacing/>
        <w:jc w:val="both"/>
        <w:rPr>
          <w:rFonts w:ascii="Times New Roman" w:hAnsi="Times New Roman" w:cs="Times New Roman"/>
          <w:color w:val="000000" w:themeColor="text1"/>
          <w:sz w:val="28"/>
          <w:szCs w:val="28"/>
        </w:rPr>
      </w:pPr>
      <w:r w:rsidRPr="00642599">
        <w:rPr>
          <w:rFonts w:ascii="Times New Roman" w:hAnsi="Times New Roman" w:cs="Times New Roman"/>
          <w:color w:val="000000" w:themeColor="text1"/>
          <w:sz w:val="28"/>
          <w:szCs w:val="28"/>
        </w:rPr>
        <w:t>— увеличение общего объема постоянной части оборотных активов;</w:t>
      </w:r>
    </w:p>
    <w:p w14:paraId="6D32CDC5" w14:textId="77777777" w:rsidR="00642599" w:rsidRPr="00642599" w:rsidRDefault="00642599" w:rsidP="00642599">
      <w:pPr>
        <w:spacing w:after="0" w:line="360" w:lineRule="auto"/>
        <w:ind w:firstLine="709"/>
        <w:contextualSpacing/>
        <w:jc w:val="both"/>
        <w:rPr>
          <w:rFonts w:ascii="Times New Roman" w:hAnsi="Times New Roman" w:cs="Times New Roman"/>
          <w:color w:val="000000" w:themeColor="text1"/>
          <w:sz w:val="28"/>
          <w:szCs w:val="28"/>
        </w:rPr>
      </w:pPr>
      <w:r w:rsidRPr="00642599">
        <w:rPr>
          <w:rFonts w:ascii="Times New Roman" w:hAnsi="Times New Roman" w:cs="Times New Roman"/>
          <w:color w:val="000000" w:themeColor="text1"/>
          <w:sz w:val="28"/>
          <w:szCs w:val="28"/>
        </w:rPr>
        <w:t>— формирование переменной части оборотных активов;</w:t>
      </w:r>
    </w:p>
    <w:p w14:paraId="510CF002" w14:textId="77777777" w:rsidR="00642599" w:rsidRPr="00642599" w:rsidRDefault="00642599" w:rsidP="00642599">
      <w:pPr>
        <w:spacing w:after="0" w:line="360" w:lineRule="auto"/>
        <w:ind w:firstLine="709"/>
        <w:contextualSpacing/>
        <w:jc w:val="both"/>
        <w:rPr>
          <w:rFonts w:ascii="Times New Roman" w:hAnsi="Times New Roman" w:cs="Times New Roman"/>
          <w:color w:val="000000" w:themeColor="text1"/>
          <w:sz w:val="28"/>
          <w:szCs w:val="28"/>
        </w:rPr>
      </w:pPr>
      <w:r w:rsidRPr="00642599">
        <w:rPr>
          <w:rFonts w:ascii="Times New Roman" w:hAnsi="Times New Roman" w:cs="Times New Roman"/>
          <w:color w:val="000000" w:themeColor="text1"/>
          <w:sz w:val="28"/>
          <w:szCs w:val="28"/>
        </w:rPr>
        <w:t>— восполнение недостающих инвестиционных ресурсов;</w:t>
      </w:r>
    </w:p>
    <w:p w14:paraId="786056DD" w14:textId="77777777" w:rsidR="00642599" w:rsidRPr="00642599" w:rsidRDefault="00642599" w:rsidP="00642599">
      <w:pPr>
        <w:spacing w:after="0" w:line="360" w:lineRule="auto"/>
        <w:ind w:firstLine="709"/>
        <w:contextualSpacing/>
        <w:jc w:val="both"/>
        <w:rPr>
          <w:rFonts w:ascii="Times New Roman" w:hAnsi="Times New Roman" w:cs="Times New Roman"/>
          <w:color w:val="000000" w:themeColor="text1"/>
          <w:sz w:val="28"/>
          <w:szCs w:val="28"/>
        </w:rPr>
      </w:pPr>
      <w:r w:rsidRPr="00642599">
        <w:rPr>
          <w:rFonts w:ascii="Times New Roman" w:hAnsi="Times New Roman" w:cs="Times New Roman"/>
          <w:color w:val="000000" w:themeColor="text1"/>
          <w:sz w:val="28"/>
          <w:szCs w:val="28"/>
        </w:rPr>
        <w:t>— удовлетворение социально-бытовых потребностей работников;</w:t>
      </w:r>
    </w:p>
    <w:p w14:paraId="22F149D5" w14:textId="77777777" w:rsidR="00642599" w:rsidRPr="00642599" w:rsidRDefault="00642599" w:rsidP="00642599">
      <w:pPr>
        <w:spacing w:after="0" w:line="360" w:lineRule="auto"/>
        <w:ind w:firstLine="709"/>
        <w:contextualSpacing/>
        <w:jc w:val="both"/>
        <w:rPr>
          <w:rFonts w:ascii="Times New Roman" w:hAnsi="Times New Roman" w:cs="Times New Roman"/>
          <w:color w:val="000000" w:themeColor="text1"/>
          <w:sz w:val="28"/>
          <w:szCs w:val="28"/>
        </w:rPr>
      </w:pPr>
      <w:r w:rsidRPr="00642599">
        <w:rPr>
          <w:rFonts w:ascii="Times New Roman" w:hAnsi="Times New Roman" w:cs="Times New Roman"/>
          <w:color w:val="000000" w:themeColor="text1"/>
          <w:sz w:val="28"/>
          <w:szCs w:val="28"/>
        </w:rPr>
        <w:t>— иные временные нужды, без удовлетворения которых эффективное функционирование предприятия будет труднодостижимо.</w:t>
      </w:r>
    </w:p>
    <w:p w14:paraId="1DAA3970" w14:textId="77777777" w:rsidR="00642599" w:rsidRPr="00642599" w:rsidRDefault="00642599" w:rsidP="00642599">
      <w:pPr>
        <w:spacing w:after="0" w:line="360" w:lineRule="auto"/>
        <w:ind w:firstLine="709"/>
        <w:contextualSpacing/>
        <w:jc w:val="both"/>
        <w:rPr>
          <w:rFonts w:ascii="Times New Roman" w:hAnsi="Times New Roman" w:cs="Times New Roman"/>
          <w:color w:val="000000" w:themeColor="text1"/>
          <w:sz w:val="28"/>
          <w:szCs w:val="28"/>
        </w:rPr>
      </w:pPr>
      <w:r w:rsidRPr="00642599">
        <w:rPr>
          <w:rFonts w:ascii="Times New Roman" w:hAnsi="Times New Roman" w:cs="Times New Roman"/>
          <w:color w:val="000000" w:themeColor="text1"/>
          <w:sz w:val="28"/>
          <w:szCs w:val="28"/>
        </w:rPr>
        <w:t>3. Определение предельно допустимого уровня привлечения заемных средств, цель которого — финансовая устойчивость предприятия и минимизация зависимости со сторон, оказывающих финансирование.</w:t>
      </w:r>
    </w:p>
    <w:p w14:paraId="266A34FD" w14:textId="77777777" w:rsidR="00642599" w:rsidRPr="00642599" w:rsidRDefault="00642599" w:rsidP="00642599">
      <w:pPr>
        <w:spacing w:after="0" w:line="360" w:lineRule="auto"/>
        <w:ind w:firstLine="709"/>
        <w:contextualSpacing/>
        <w:jc w:val="both"/>
        <w:rPr>
          <w:rFonts w:ascii="Times New Roman" w:hAnsi="Times New Roman" w:cs="Times New Roman"/>
          <w:color w:val="000000" w:themeColor="text1"/>
          <w:sz w:val="28"/>
          <w:szCs w:val="28"/>
        </w:rPr>
      </w:pPr>
      <w:r w:rsidRPr="00642599">
        <w:rPr>
          <w:rFonts w:ascii="Times New Roman" w:hAnsi="Times New Roman" w:cs="Times New Roman"/>
          <w:color w:val="000000" w:themeColor="text1"/>
          <w:sz w:val="28"/>
          <w:szCs w:val="28"/>
        </w:rPr>
        <w:t>4. Сопоставление привлекаемых заемных средств на краткосрочной и долгосрочной основе. Поскольку оба вида имеют особые цели, как упоминалось ранее, поэтому появляется нужда в соответствующем распределении. Как результат этапа — полный и средний срок использования привлеченных средств.</w:t>
      </w:r>
    </w:p>
    <w:p w14:paraId="537F8355" w14:textId="77777777" w:rsidR="00642599" w:rsidRPr="00642599" w:rsidRDefault="00642599" w:rsidP="00642599">
      <w:pPr>
        <w:spacing w:after="0" w:line="360" w:lineRule="auto"/>
        <w:ind w:firstLine="709"/>
        <w:contextualSpacing/>
        <w:jc w:val="both"/>
        <w:rPr>
          <w:rFonts w:ascii="Times New Roman" w:hAnsi="Times New Roman" w:cs="Times New Roman"/>
          <w:color w:val="000000" w:themeColor="text1"/>
          <w:sz w:val="28"/>
          <w:szCs w:val="28"/>
        </w:rPr>
      </w:pPr>
      <w:r w:rsidRPr="00642599">
        <w:rPr>
          <w:rFonts w:ascii="Times New Roman" w:hAnsi="Times New Roman" w:cs="Times New Roman"/>
          <w:color w:val="000000" w:themeColor="text1"/>
          <w:sz w:val="28"/>
          <w:szCs w:val="28"/>
        </w:rPr>
        <w:t>5. Определение форм привлеченных заемных средств. Форма привлечения зависит от целей, на которые необходимо направить финансирование.</w:t>
      </w:r>
    </w:p>
    <w:p w14:paraId="5DDE4146" w14:textId="77777777" w:rsidR="00642599" w:rsidRPr="00642599" w:rsidRDefault="00642599" w:rsidP="00642599">
      <w:pPr>
        <w:spacing w:after="0" w:line="360" w:lineRule="auto"/>
        <w:ind w:firstLine="709"/>
        <w:contextualSpacing/>
        <w:jc w:val="both"/>
        <w:rPr>
          <w:rFonts w:ascii="Times New Roman" w:hAnsi="Times New Roman" w:cs="Times New Roman"/>
          <w:color w:val="000000" w:themeColor="text1"/>
          <w:sz w:val="28"/>
          <w:szCs w:val="28"/>
        </w:rPr>
      </w:pPr>
      <w:r w:rsidRPr="00642599">
        <w:rPr>
          <w:rFonts w:ascii="Times New Roman" w:hAnsi="Times New Roman" w:cs="Times New Roman"/>
          <w:color w:val="000000" w:themeColor="text1"/>
          <w:sz w:val="28"/>
          <w:szCs w:val="28"/>
        </w:rPr>
        <w:t>6. Установление состава кредиторов. Как и предыдущий этап, определяется исходя из направленности потока привлекаемых средств.</w:t>
      </w:r>
    </w:p>
    <w:p w14:paraId="327AFBC3" w14:textId="77777777" w:rsidR="00642599" w:rsidRPr="00642599" w:rsidRDefault="00642599" w:rsidP="00642599">
      <w:pPr>
        <w:spacing w:after="0" w:line="360" w:lineRule="auto"/>
        <w:ind w:firstLine="709"/>
        <w:contextualSpacing/>
        <w:jc w:val="both"/>
        <w:rPr>
          <w:rFonts w:ascii="Times New Roman" w:hAnsi="Times New Roman" w:cs="Times New Roman"/>
          <w:color w:val="000000" w:themeColor="text1"/>
          <w:sz w:val="28"/>
          <w:szCs w:val="28"/>
        </w:rPr>
      </w:pPr>
      <w:r w:rsidRPr="00642599">
        <w:rPr>
          <w:rFonts w:ascii="Times New Roman" w:hAnsi="Times New Roman" w:cs="Times New Roman"/>
          <w:color w:val="000000" w:themeColor="text1"/>
          <w:sz w:val="28"/>
          <w:szCs w:val="28"/>
        </w:rPr>
        <w:t xml:space="preserve">7. Разработка эффективных условий для привлечения инвестиций. Одними из важнейших условий выделяют: ставка процента за пользование </w:t>
      </w:r>
      <w:r w:rsidRPr="00642599">
        <w:rPr>
          <w:rFonts w:ascii="Times New Roman" w:hAnsi="Times New Roman" w:cs="Times New Roman"/>
          <w:color w:val="000000" w:themeColor="text1"/>
          <w:sz w:val="28"/>
          <w:szCs w:val="28"/>
        </w:rPr>
        <w:lastRenderedPageBreak/>
        <w:t>капиталом, срок предоставления займа, условия выплаты процента, условия выплаты основной суммы долга и прочие условия, оговариваемые при получении и предоставлении кредита.</w:t>
      </w:r>
    </w:p>
    <w:p w14:paraId="33193FCF" w14:textId="77777777" w:rsidR="00642599" w:rsidRPr="00642599" w:rsidRDefault="00642599" w:rsidP="00642599">
      <w:pPr>
        <w:spacing w:after="0" w:line="360" w:lineRule="auto"/>
        <w:ind w:firstLine="709"/>
        <w:contextualSpacing/>
        <w:jc w:val="both"/>
        <w:rPr>
          <w:rFonts w:ascii="Times New Roman" w:hAnsi="Times New Roman" w:cs="Times New Roman"/>
          <w:color w:val="000000" w:themeColor="text1"/>
          <w:sz w:val="28"/>
          <w:szCs w:val="28"/>
        </w:rPr>
      </w:pPr>
      <w:r w:rsidRPr="00642599">
        <w:rPr>
          <w:rFonts w:ascii="Times New Roman" w:hAnsi="Times New Roman" w:cs="Times New Roman"/>
          <w:color w:val="000000" w:themeColor="text1"/>
          <w:sz w:val="28"/>
          <w:szCs w:val="28"/>
        </w:rPr>
        <w:t>8. Создание условий для эффективного использования кредита. В большинстве случаев основные критерии эффективности — коэффициенты оборачиваемости и рентабельности заемного капитала.</w:t>
      </w:r>
    </w:p>
    <w:p w14:paraId="6AB1A51D" w14:textId="33ED48E5" w:rsidR="00642599" w:rsidRPr="00642599" w:rsidRDefault="00642599" w:rsidP="00642599">
      <w:pPr>
        <w:spacing w:after="0" w:line="360" w:lineRule="auto"/>
        <w:ind w:firstLine="709"/>
        <w:contextualSpacing/>
        <w:jc w:val="both"/>
        <w:rPr>
          <w:rFonts w:ascii="Times New Roman" w:hAnsi="Times New Roman" w:cs="Times New Roman"/>
          <w:color w:val="000000" w:themeColor="text1"/>
          <w:sz w:val="28"/>
          <w:szCs w:val="28"/>
        </w:rPr>
      </w:pPr>
      <w:r w:rsidRPr="00642599">
        <w:rPr>
          <w:rFonts w:ascii="Times New Roman" w:hAnsi="Times New Roman" w:cs="Times New Roman"/>
          <w:color w:val="000000" w:themeColor="text1"/>
          <w:sz w:val="28"/>
          <w:szCs w:val="28"/>
        </w:rPr>
        <w:t>9. Обеспечение расчетов по полученным долговым обязательствам, согласно оговоренным срокам. В большинстве случаев расчеты происходят из заранее подготовленных резервов. Необходимые платежи по обслуживанию вносятся в платежный календарь и должны быть проконтролированы в процессе мониторинга финансовой деятельности</w:t>
      </w:r>
      <w:r w:rsidR="006F1579">
        <w:rPr>
          <w:rFonts w:ascii="Times New Roman" w:hAnsi="Times New Roman" w:cs="Times New Roman"/>
          <w:color w:val="000000" w:themeColor="text1"/>
          <w:sz w:val="28"/>
          <w:szCs w:val="28"/>
        </w:rPr>
        <w:t xml:space="preserve"> </w:t>
      </w:r>
      <w:r w:rsidR="006F1579" w:rsidRPr="006F1579">
        <w:rPr>
          <w:rFonts w:ascii="Times New Roman" w:hAnsi="Times New Roman" w:cs="Times New Roman"/>
          <w:color w:val="000000" w:themeColor="text1"/>
          <w:sz w:val="28"/>
          <w:szCs w:val="28"/>
        </w:rPr>
        <w:t>[</w:t>
      </w:r>
      <w:r w:rsidR="005B19D5">
        <w:rPr>
          <w:rFonts w:ascii="Times New Roman" w:hAnsi="Times New Roman" w:cs="Times New Roman"/>
          <w:color w:val="000000" w:themeColor="text1"/>
          <w:sz w:val="28"/>
          <w:szCs w:val="28"/>
        </w:rPr>
        <w:t>8</w:t>
      </w:r>
      <w:r w:rsidR="006F1579" w:rsidRPr="006F1579">
        <w:rPr>
          <w:rFonts w:ascii="Times New Roman" w:hAnsi="Times New Roman" w:cs="Times New Roman"/>
          <w:color w:val="000000" w:themeColor="text1"/>
          <w:sz w:val="28"/>
          <w:szCs w:val="28"/>
        </w:rPr>
        <w:t xml:space="preserve">, </w:t>
      </w:r>
      <w:r w:rsidR="006F1579" w:rsidRPr="006F1579">
        <w:rPr>
          <w:rFonts w:ascii="Times New Roman" w:hAnsi="Times New Roman" w:cs="Times New Roman"/>
          <w:color w:val="000000" w:themeColor="text1"/>
          <w:sz w:val="28"/>
          <w:szCs w:val="28"/>
          <w:lang w:val="en-US"/>
        </w:rPr>
        <w:t>c</w:t>
      </w:r>
      <w:r w:rsidR="006F1579" w:rsidRPr="006F1579">
        <w:rPr>
          <w:rFonts w:ascii="Times New Roman" w:hAnsi="Times New Roman" w:cs="Times New Roman"/>
          <w:color w:val="000000" w:themeColor="text1"/>
          <w:sz w:val="28"/>
          <w:szCs w:val="28"/>
        </w:rPr>
        <w:t>. 167]</w:t>
      </w:r>
      <w:r w:rsidR="006F1579">
        <w:rPr>
          <w:rFonts w:ascii="Times New Roman" w:hAnsi="Times New Roman" w:cs="Times New Roman"/>
          <w:color w:val="000000" w:themeColor="text1"/>
          <w:sz w:val="28"/>
          <w:szCs w:val="28"/>
        </w:rPr>
        <w:t>.</w:t>
      </w:r>
    </w:p>
    <w:p w14:paraId="3C183D3A" w14:textId="3FC03C1B" w:rsidR="00642599" w:rsidRPr="00642599" w:rsidRDefault="00642599" w:rsidP="00642599">
      <w:pPr>
        <w:spacing w:after="0" w:line="360" w:lineRule="auto"/>
        <w:ind w:firstLine="709"/>
        <w:contextualSpacing/>
        <w:jc w:val="both"/>
        <w:rPr>
          <w:rFonts w:ascii="Times New Roman" w:hAnsi="Times New Roman" w:cs="Times New Roman"/>
          <w:color w:val="000000" w:themeColor="text1"/>
          <w:sz w:val="28"/>
          <w:szCs w:val="28"/>
        </w:rPr>
      </w:pPr>
      <w:r w:rsidRPr="00642599">
        <w:rPr>
          <w:rFonts w:ascii="Times New Roman" w:hAnsi="Times New Roman" w:cs="Times New Roman"/>
          <w:color w:val="000000" w:themeColor="text1"/>
          <w:sz w:val="28"/>
          <w:szCs w:val="28"/>
        </w:rPr>
        <w:t xml:space="preserve">Для </w:t>
      </w:r>
      <w:r>
        <w:rPr>
          <w:rFonts w:ascii="Times New Roman" w:hAnsi="Times New Roman" w:cs="Times New Roman"/>
          <w:color w:val="000000" w:themeColor="text1"/>
          <w:sz w:val="28"/>
          <w:szCs w:val="28"/>
        </w:rPr>
        <w:t>наиболее результативного</w:t>
      </w:r>
      <w:r w:rsidRPr="00642599">
        <w:rPr>
          <w:rFonts w:ascii="Times New Roman" w:hAnsi="Times New Roman" w:cs="Times New Roman"/>
          <w:color w:val="000000" w:themeColor="text1"/>
          <w:sz w:val="28"/>
          <w:szCs w:val="28"/>
        </w:rPr>
        <w:t xml:space="preserve"> управления </w:t>
      </w:r>
      <w:r>
        <w:rPr>
          <w:rFonts w:ascii="Times New Roman" w:hAnsi="Times New Roman" w:cs="Times New Roman"/>
          <w:color w:val="000000" w:themeColor="text1"/>
          <w:sz w:val="28"/>
          <w:szCs w:val="28"/>
        </w:rPr>
        <w:t>привлеченным капталом.</w:t>
      </w:r>
      <w:r w:rsidRPr="006425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редко бывает </w:t>
      </w:r>
      <w:r w:rsidRPr="00642599">
        <w:rPr>
          <w:rFonts w:ascii="Times New Roman" w:hAnsi="Times New Roman" w:cs="Times New Roman"/>
          <w:color w:val="000000" w:themeColor="text1"/>
          <w:sz w:val="28"/>
          <w:szCs w:val="28"/>
        </w:rPr>
        <w:t xml:space="preserve">достаточно </w:t>
      </w:r>
      <w:r>
        <w:rPr>
          <w:rFonts w:ascii="Times New Roman" w:hAnsi="Times New Roman" w:cs="Times New Roman"/>
          <w:color w:val="000000" w:themeColor="text1"/>
          <w:sz w:val="28"/>
          <w:szCs w:val="28"/>
        </w:rPr>
        <w:t xml:space="preserve">только выполнять данные </w:t>
      </w:r>
      <w:r w:rsidRPr="00642599">
        <w:rPr>
          <w:rFonts w:ascii="Times New Roman" w:hAnsi="Times New Roman" w:cs="Times New Roman"/>
          <w:color w:val="000000" w:themeColor="text1"/>
          <w:sz w:val="28"/>
          <w:szCs w:val="28"/>
        </w:rPr>
        <w:t>этапы. Для достижения поставленн</w:t>
      </w:r>
      <w:r>
        <w:rPr>
          <w:rFonts w:ascii="Times New Roman" w:hAnsi="Times New Roman" w:cs="Times New Roman"/>
          <w:color w:val="000000" w:themeColor="text1"/>
          <w:sz w:val="28"/>
          <w:szCs w:val="28"/>
        </w:rPr>
        <w:t>ой цели привлечения средств,</w:t>
      </w:r>
      <w:r w:rsidRPr="00642599">
        <w:rPr>
          <w:rFonts w:ascii="Times New Roman" w:hAnsi="Times New Roman" w:cs="Times New Roman"/>
          <w:color w:val="000000" w:themeColor="text1"/>
          <w:sz w:val="28"/>
          <w:szCs w:val="28"/>
        </w:rPr>
        <w:t xml:space="preserve"> предприятию </w:t>
      </w:r>
      <w:r>
        <w:rPr>
          <w:rFonts w:ascii="Times New Roman" w:hAnsi="Times New Roman" w:cs="Times New Roman"/>
          <w:color w:val="000000" w:themeColor="text1"/>
          <w:sz w:val="28"/>
          <w:szCs w:val="28"/>
        </w:rPr>
        <w:t>важно</w:t>
      </w:r>
      <w:r w:rsidRPr="00642599">
        <w:rPr>
          <w:rFonts w:ascii="Times New Roman" w:hAnsi="Times New Roman" w:cs="Times New Roman"/>
          <w:color w:val="000000" w:themeColor="text1"/>
          <w:sz w:val="28"/>
          <w:szCs w:val="28"/>
        </w:rPr>
        <w:t xml:space="preserve"> соблюдать следующий ряд принципов, которые выраже</w:t>
      </w:r>
      <w:r>
        <w:rPr>
          <w:rFonts w:ascii="Times New Roman" w:hAnsi="Times New Roman" w:cs="Times New Roman"/>
          <w:color w:val="000000" w:themeColor="text1"/>
          <w:sz w:val="28"/>
          <w:szCs w:val="28"/>
        </w:rPr>
        <w:t>ны</w:t>
      </w:r>
      <w:r w:rsidRPr="00642599">
        <w:rPr>
          <w:rFonts w:ascii="Times New Roman" w:hAnsi="Times New Roman" w:cs="Times New Roman"/>
          <w:color w:val="000000" w:themeColor="text1"/>
          <w:sz w:val="28"/>
          <w:szCs w:val="28"/>
        </w:rPr>
        <w:t xml:space="preserve"> в форме определенных условий:</w:t>
      </w:r>
    </w:p>
    <w:p w14:paraId="08F19EEF" w14:textId="77777777" w:rsidR="00642599" w:rsidRPr="00642599" w:rsidRDefault="00642599" w:rsidP="00642599">
      <w:pPr>
        <w:spacing w:after="0" w:line="360" w:lineRule="auto"/>
        <w:ind w:firstLine="709"/>
        <w:contextualSpacing/>
        <w:jc w:val="both"/>
        <w:rPr>
          <w:rFonts w:ascii="Times New Roman" w:hAnsi="Times New Roman" w:cs="Times New Roman"/>
          <w:color w:val="000000" w:themeColor="text1"/>
          <w:sz w:val="28"/>
          <w:szCs w:val="28"/>
        </w:rPr>
      </w:pPr>
      <w:r w:rsidRPr="00642599">
        <w:rPr>
          <w:rFonts w:ascii="Times New Roman" w:hAnsi="Times New Roman" w:cs="Times New Roman"/>
          <w:color w:val="000000" w:themeColor="text1"/>
          <w:sz w:val="28"/>
          <w:szCs w:val="28"/>
        </w:rPr>
        <w:t>— сохранение и контроль направленности действий управляющей системой. То есть недостаточно постановки целей, необходимо, чтобы каждое действие вело непосредственно к результату;</w:t>
      </w:r>
    </w:p>
    <w:p w14:paraId="386AE787" w14:textId="77777777" w:rsidR="00642599" w:rsidRPr="00642599" w:rsidRDefault="00642599" w:rsidP="00642599">
      <w:pPr>
        <w:spacing w:after="0" w:line="360" w:lineRule="auto"/>
        <w:ind w:firstLine="709"/>
        <w:contextualSpacing/>
        <w:jc w:val="both"/>
        <w:rPr>
          <w:rFonts w:ascii="Times New Roman" w:hAnsi="Times New Roman" w:cs="Times New Roman"/>
          <w:color w:val="000000" w:themeColor="text1"/>
          <w:sz w:val="28"/>
          <w:szCs w:val="28"/>
        </w:rPr>
      </w:pPr>
      <w:r w:rsidRPr="00642599">
        <w:rPr>
          <w:rFonts w:ascii="Times New Roman" w:hAnsi="Times New Roman" w:cs="Times New Roman"/>
          <w:color w:val="000000" w:themeColor="text1"/>
          <w:sz w:val="28"/>
          <w:szCs w:val="28"/>
        </w:rPr>
        <w:t>— выдержанность и комплексность процесса управления привлеченным капиталом, включая не только само непосредственное его использование, но и планирование, регулирование, анализ и контроль всех этапов;</w:t>
      </w:r>
    </w:p>
    <w:p w14:paraId="7841026D" w14:textId="77777777" w:rsidR="00642599" w:rsidRPr="00642599" w:rsidRDefault="00642599" w:rsidP="00642599">
      <w:pPr>
        <w:spacing w:after="0" w:line="360" w:lineRule="auto"/>
        <w:ind w:firstLine="709"/>
        <w:contextualSpacing/>
        <w:jc w:val="both"/>
        <w:rPr>
          <w:rFonts w:ascii="Times New Roman" w:hAnsi="Times New Roman" w:cs="Times New Roman"/>
          <w:color w:val="000000" w:themeColor="text1"/>
          <w:sz w:val="28"/>
          <w:szCs w:val="28"/>
        </w:rPr>
      </w:pPr>
      <w:r w:rsidRPr="00642599">
        <w:rPr>
          <w:rFonts w:ascii="Times New Roman" w:hAnsi="Times New Roman" w:cs="Times New Roman"/>
          <w:color w:val="000000" w:themeColor="text1"/>
          <w:sz w:val="28"/>
          <w:szCs w:val="28"/>
        </w:rPr>
        <w:t>—</w:t>
      </w:r>
      <w:r w:rsidRPr="00642599">
        <w:rPr>
          <w:rFonts w:ascii="Times New Roman" w:eastAsia="Times New Roman" w:hAnsi="Times New Roman" w:cs="Times New Roman"/>
          <w:color w:val="000000" w:themeColor="text1"/>
          <w:sz w:val="28"/>
          <w:szCs w:val="28"/>
        </w:rPr>
        <w:t xml:space="preserve"> </w:t>
      </w:r>
      <w:r w:rsidRPr="00642599">
        <w:rPr>
          <w:rFonts w:ascii="Times New Roman" w:hAnsi="Times New Roman" w:cs="Times New Roman"/>
          <w:color w:val="000000" w:themeColor="text1"/>
          <w:sz w:val="28"/>
          <w:szCs w:val="28"/>
        </w:rPr>
        <w:t>сведение к минимальному уровню всех издержек, которые сопровождают транзакции привлечения заемных средств;</w:t>
      </w:r>
    </w:p>
    <w:p w14:paraId="71070E60" w14:textId="77777777" w:rsidR="00642599" w:rsidRPr="00642599" w:rsidRDefault="00642599" w:rsidP="00642599">
      <w:pPr>
        <w:spacing w:after="0" w:line="360" w:lineRule="auto"/>
        <w:ind w:firstLine="709"/>
        <w:contextualSpacing/>
        <w:jc w:val="both"/>
        <w:rPr>
          <w:rFonts w:ascii="Times New Roman" w:hAnsi="Times New Roman" w:cs="Times New Roman"/>
          <w:color w:val="000000" w:themeColor="text1"/>
          <w:sz w:val="28"/>
          <w:szCs w:val="28"/>
        </w:rPr>
      </w:pPr>
      <w:r w:rsidRPr="00642599">
        <w:rPr>
          <w:rFonts w:ascii="Times New Roman" w:hAnsi="Times New Roman" w:cs="Times New Roman"/>
          <w:color w:val="000000" w:themeColor="text1"/>
          <w:sz w:val="28"/>
          <w:szCs w:val="28"/>
        </w:rPr>
        <w:t>— сохранение единства текущего и перспективного планирования потребностей при учете возможностей предприятия;</w:t>
      </w:r>
    </w:p>
    <w:p w14:paraId="7319B4F5" w14:textId="31123C65" w:rsidR="00605448" w:rsidRPr="00605448" w:rsidRDefault="00642599" w:rsidP="00605448">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642599">
        <w:rPr>
          <w:rFonts w:ascii="Times New Roman" w:hAnsi="Times New Roman" w:cs="Times New Roman"/>
          <w:color w:val="000000" w:themeColor="text1"/>
          <w:sz w:val="28"/>
          <w:szCs w:val="28"/>
        </w:rPr>
        <w:t>— гибкость в принятии управленческих решений, связанная с неопределенностью в процессе реализации ранее определенной стратегии</w:t>
      </w:r>
      <w:r w:rsidRPr="006F1579">
        <w:rPr>
          <w:rFonts w:ascii="Times New Roman" w:hAnsi="Times New Roman" w:cs="Times New Roman"/>
          <w:color w:val="000000" w:themeColor="text1"/>
          <w:sz w:val="28"/>
          <w:szCs w:val="28"/>
        </w:rPr>
        <w:t>.</w:t>
      </w:r>
      <w:r w:rsidR="006F1579" w:rsidRPr="006F1579">
        <w:rPr>
          <w:rFonts w:ascii="Times New Roman" w:hAnsi="Times New Roman" w:cs="Times New Roman"/>
          <w:color w:val="000000" w:themeColor="text1"/>
          <w:sz w:val="28"/>
          <w:szCs w:val="28"/>
        </w:rPr>
        <w:t xml:space="preserve"> [</w:t>
      </w:r>
      <w:r w:rsidR="00215F94">
        <w:rPr>
          <w:rFonts w:ascii="Times New Roman" w:hAnsi="Times New Roman" w:cs="Times New Roman"/>
          <w:color w:val="000000" w:themeColor="text1"/>
          <w:sz w:val="28"/>
          <w:szCs w:val="28"/>
        </w:rPr>
        <w:t>17</w:t>
      </w:r>
      <w:r w:rsidR="006F1579" w:rsidRPr="006F1579">
        <w:rPr>
          <w:rFonts w:ascii="Times New Roman" w:hAnsi="Times New Roman" w:cs="Times New Roman"/>
          <w:color w:val="000000" w:themeColor="text1"/>
          <w:sz w:val="28"/>
          <w:szCs w:val="28"/>
        </w:rPr>
        <w:t xml:space="preserve">, </w:t>
      </w:r>
      <w:r w:rsidR="006F1579" w:rsidRPr="006F1579">
        <w:rPr>
          <w:rFonts w:ascii="Times New Roman" w:hAnsi="Times New Roman" w:cs="Times New Roman"/>
          <w:color w:val="000000" w:themeColor="text1"/>
          <w:sz w:val="28"/>
          <w:szCs w:val="28"/>
          <w:lang w:val="en-US"/>
        </w:rPr>
        <w:t>c</w:t>
      </w:r>
      <w:r w:rsidR="006F1579" w:rsidRPr="006F1579">
        <w:rPr>
          <w:rFonts w:ascii="Times New Roman" w:hAnsi="Times New Roman" w:cs="Times New Roman"/>
          <w:color w:val="000000" w:themeColor="text1"/>
          <w:sz w:val="28"/>
          <w:szCs w:val="28"/>
        </w:rPr>
        <w:t>.375].</w:t>
      </w:r>
      <w:r w:rsidR="005B19D5">
        <w:rPr>
          <w:rFonts w:ascii="Times New Roman" w:hAnsi="Times New Roman" w:cs="Times New Roman"/>
          <w:color w:val="000000" w:themeColor="text1"/>
          <w:sz w:val="28"/>
          <w:szCs w:val="28"/>
        </w:rPr>
        <w:t xml:space="preserve"> </w:t>
      </w:r>
      <w:r w:rsidRPr="006F1579">
        <w:rPr>
          <w:rFonts w:ascii="Times New Roman" w:hAnsi="Times New Roman" w:cs="Times New Roman"/>
          <w:color w:val="000000" w:themeColor="text1"/>
          <w:sz w:val="28"/>
          <w:szCs w:val="28"/>
        </w:rPr>
        <w:t>На</w:t>
      </w:r>
      <w:r>
        <w:rPr>
          <w:rFonts w:ascii="Times New Roman" w:hAnsi="Times New Roman" w:cs="Times New Roman"/>
          <w:color w:val="000000" w:themeColor="text1"/>
          <w:sz w:val="28"/>
          <w:szCs w:val="28"/>
        </w:rPr>
        <w:t xml:space="preserve"> предприятии при длительном использовании заемных средств, или завершении срока краткосрочных </w:t>
      </w:r>
      <w:r w:rsidR="00605448">
        <w:rPr>
          <w:rFonts w:ascii="Times New Roman" w:hAnsi="Times New Roman" w:cs="Times New Roman"/>
          <w:color w:val="000000" w:themeColor="text1"/>
          <w:sz w:val="28"/>
          <w:szCs w:val="28"/>
        </w:rPr>
        <w:t xml:space="preserve">обязательств. Важно осуществлять оценку </w:t>
      </w:r>
      <w:r w:rsidR="00605448">
        <w:rPr>
          <w:rFonts w:ascii="Times New Roman" w:hAnsi="Times New Roman" w:cs="Times New Roman"/>
          <w:color w:val="000000" w:themeColor="text1"/>
          <w:sz w:val="28"/>
          <w:szCs w:val="28"/>
        </w:rPr>
        <w:lastRenderedPageBreak/>
        <w:t>использования капитала, для понимания руководством организации, целесообразности данных привлечений.</w:t>
      </w:r>
      <w:r w:rsidR="00605448">
        <w:rPr>
          <w:rFonts w:ascii="Times New Roman" w:eastAsia="Times New Roman" w:hAnsi="Times New Roman" w:cs="Times New Roman"/>
          <w:color w:val="000000" w:themeColor="text1"/>
          <w:sz w:val="28"/>
          <w:szCs w:val="28"/>
        </w:rPr>
        <w:t xml:space="preserve"> Но при этом полноценно</w:t>
      </w:r>
      <w:r w:rsidR="00605448" w:rsidRPr="00605448">
        <w:rPr>
          <w:rFonts w:ascii="Times New Roman" w:eastAsia="Times New Roman" w:hAnsi="Times New Roman" w:cs="Times New Roman"/>
          <w:color w:val="000000" w:themeColor="text1"/>
          <w:sz w:val="28"/>
          <w:szCs w:val="28"/>
        </w:rPr>
        <w:t xml:space="preserve"> оценить использование как привлеченного капитала невозможно без определения величин</w:t>
      </w:r>
      <w:r w:rsidR="00605448">
        <w:rPr>
          <w:rFonts w:ascii="Times New Roman" w:eastAsia="Times New Roman" w:hAnsi="Times New Roman" w:cs="Times New Roman"/>
          <w:color w:val="000000" w:themeColor="text1"/>
          <w:sz w:val="28"/>
          <w:szCs w:val="28"/>
        </w:rPr>
        <w:t xml:space="preserve"> капитала и </w:t>
      </w:r>
      <w:r w:rsidR="00605448" w:rsidRPr="00605448">
        <w:rPr>
          <w:rFonts w:ascii="Times New Roman" w:eastAsia="Times New Roman" w:hAnsi="Times New Roman" w:cs="Times New Roman"/>
          <w:color w:val="000000" w:themeColor="text1"/>
          <w:sz w:val="28"/>
          <w:szCs w:val="28"/>
        </w:rPr>
        <w:t xml:space="preserve">направления </w:t>
      </w:r>
      <w:r w:rsidR="00605448">
        <w:rPr>
          <w:rFonts w:ascii="Times New Roman" w:eastAsia="Times New Roman" w:hAnsi="Times New Roman" w:cs="Times New Roman"/>
          <w:color w:val="000000" w:themeColor="text1"/>
          <w:sz w:val="28"/>
          <w:szCs w:val="28"/>
        </w:rPr>
        <w:t>его</w:t>
      </w:r>
      <w:r w:rsidR="00605448" w:rsidRPr="00605448">
        <w:rPr>
          <w:rFonts w:ascii="Times New Roman" w:eastAsia="Times New Roman" w:hAnsi="Times New Roman" w:cs="Times New Roman"/>
          <w:color w:val="000000" w:themeColor="text1"/>
          <w:sz w:val="28"/>
          <w:szCs w:val="28"/>
        </w:rPr>
        <w:t xml:space="preserve"> использования.</w:t>
      </w:r>
    </w:p>
    <w:p w14:paraId="3C3FFD89" w14:textId="77777777" w:rsidR="00605448" w:rsidRPr="00605448" w:rsidRDefault="00605448" w:rsidP="00605448">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605448">
        <w:rPr>
          <w:rFonts w:ascii="Times New Roman" w:eastAsia="Times New Roman" w:hAnsi="Times New Roman" w:cs="Times New Roman"/>
          <w:color w:val="000000" w:themeColor="text1"/>
          <w:sz w:val="28"/>
          <w:szCs w:val="28"/>
        </w:rPr>
        <w:t xml:space="preserve">Стоимость капитала </w:t>
      </w:r>
      <w:r w:rsidRPr="00605448">
        <w:rPr>
          <w:rFonts w:ascii="Times New Roman" w:hAnsi="Times New Roman" w:cs="Times New Roman"/>
          <w:color w:val="000000" w:themeColor="text1"/>
          <w:sz w:val="28"/>
          <w:szCs w:val="28"/>
        </w:rPr>
        <w:t>—</w:t>
      </w:r>
      <w:r w:rsidRPr="00605448">
        <w:rPr>
          <w:rFonts w:ascii="Times New Roman" w:eastAsia="Times New Roman" w:hAnsi="Times New Roman" w:cs="Times New Roman"/>
          <w:color w:val="000000" w:themeColor="text1"/>
          <w:sz w:val="28"/>
          <w:szCs w:val="28"/>
        </w:rPr>
        <w:t xml:space="preserve"> цена, которую организация платит за его привлечение из различных источников. Ее определяют по следующей формуле:</w:t>
      </w:r>
    </w:p>
    <w:p w14:paraId="7DEE4536" w14:textId="77777777" w:rsidR="00605448" w:rsidRPr="00605448" w:rsidRDefault="00605448" w:rsidP="00605448">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605448">
        <w:rPr>
          <w:rFonts w:ascii="Times New Roman" w:eastAsia="Times New Roman" w:hAnsi="Times New Roman" w:cs="Times New Roman"/>
          <w:color w:val="000000" w:themeColor="text1"/>
          <w:sz w:val="28"/>
          <w:szCs w:val="28"/>
        </w:rPr>
        <w:t>Стоимость капитала=выплаты владельцу/привлеченный капитал*100% </w:t>
      </w:r>
    </w:p>
    <w:p w14:paraId="6E35A80C" w14:textId="0649CDF1" w:rsidR="00161E34" w:rsidRDefault="00605448" w:rsidP="00605448">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Важно отметить</w:t>
      </w:r>
      <w:r w:rsidRPr="00605448">
        <w:rPr>
          <w:rFonts w:ascii="Times New Roman" w:eastAsia="Times New Roman" w:hAnsi="Times New Roman" w:cs="Times New Roman"/>
          <w:color w:val="000000" w:themeColor="text1"/>
          <w:sz w:val="28"/>
          <w:szCs w:val="28"/>
        </w:rPr>
        <w:t xml:space="preserve">, что каждый вид привлекаемого капитала имеет </w:t>
      </w:r>
      <w:r>
        <w:rPr>
          <w:rFonts w:ascii="Times New Roman" w:eastAsia="Times New Roman" w:hAnsi="Times New Roman" w:cs="Times New Roman"/>
          <w:color w:val="000000" w:themeColor="text1"/>
          <w:sz w:val="28"/>
          <w:szCs w:val="28"/>
        </w:rPr>
        <w:t>свою</w:t>
      </w:r>
      <w:r w:rsidRPr="00605448">
        <w:rPr>
          <w:rFonts w:ascii="Times New Roman" w:eastAsia="Times New Roman" w:hAnsi="Times New Roman" w:cs="Times New Roman"/>
          <w:color w:val="000000" w:themeColor="text1"/>
          <w:sz w:val="28"/>
          <w:szCs w:val="28"/>
        </w:rPr>
        <w:t xml:space="preserve"> стоимость. Особенность оценки стоимости заемного капитала состоит в том, что денежный поток </w:t>
      </w:r>
      <w:r w:rsidR="00161E34" w:rsidRPr="00605448">
        <w:rPr>
          <w:rFonts w:ascii="Times New Roman" w:eastAsia="Times New Roman" w:hAnsi="Times New Roman" w:cs="Times New Roman"/>
          <w:color w:val="000000" w:themeColor="text1"/>
          <w:sz w:val="28"/>
          <w:szCs w:val="28"/>
        </w:rPr>
        <w:t xml:space="preserve">известен </w:t>
      </w:r>
      <w:r w:rsidRPr="00605448">
        <w:rPr>
          <w:rFonts w:ascii="Times New Roman" w:eastAsia="Times New Roman" w:hAnsi="Times New Roman" w:cs="Times New Roman"/>
          <w:color w:val="000000" w:themeColor="text1"/>
          <w:sz w:val="28"/>
          <w:szCs w:val="28"/>
        </w:rPr>
        <w:t xml:space="preserve">заранее и генерируется операцией, связанной с привлечением денежных средств. В таком случае стоимости приравнивается понятию доходности осуществления финансовой операции. Стоимость представляет собой инструмент, который позволяет дать </w:t>
      </w:r>
      <w:r w:rsidR="00161E34">
        <w:rPr>
          <w:rFonts w:ascii="Times New Roman" w:eastAsia="Times New Roman" w:hAnsi="Times New Roman" w:cs="Times New Roman"/>
          <w:color w:val="000000" w:themeColor="text1"/>
          <w:sz w:val="28"/>
          <w:szCs w:val="28"/>
        </w:rPr>
        <w:t xml:space="preserve">количественную </w:t>
      </w:r>
      <w:r w:rsidRPr="00605448">
        <w:rPr>
          <w:rFonts w:ascii="Times New Roman" w:eastAsia="Times New Roman" w:hAnsi="Times New Roman" w:cs="Times New Roman"/>
          <w:color w:val="000000" w:themeColor="text1"/>
          <w:sz w:val="28"/>
          <w:szCs w:val="28"/>
        </w:rPr>
        <w:t xml:space="preserve">характеристику операции со стороны заемщика, а доходность – </w:t>
      </w:r>
      <w:r w:rsidR="00161E34">
        <w:rPr>
          <w:rFonts w:ascii="Times New Roman" w:eastAsia="Times New Roman" w:hAnsi="Times New Roman" w:cs="Times New Roman"/>
          <w:color w:val="000000" w:themeColor="text1"/>
          <w:sz w:val="28"/>
          <w:szCs w:val="28"/>
        </w:rPr>
        <w:t xml:space="preserve">дает качественную оценку </w:t>
      </w:r>
      <w:r w:rsidRPr="00605448">
        <w:rPr>
          <w:rFonts w:ascii="Times New Roman" w:eastAsia="Times New Roman" w:hAnsi="Times New Roman" w:cs="Times New Roman"/>
          <w:color w:val="000000" w:themeColor="text1"/>
          <w:sz w:val="28"/>
          <w:szCs w:val="28"/>
        </w:rPr>
        <w:t>операции со стороны потенциального инвестора или кредитора.</w:t>
      </w:r>
      <w:r w:rsidR="006F1579" w:rsidRPr="006F1579">
        <w:rPr>
          <w:rFonts w:ascii="Times New Roman" w:eastAsia="Times New Roman" w:hAnsi="Times New Roman" w:cs="Times New Roman"/>
          <w:color w:val="000000" w:themeColor="text1"/>
          <w:sz w:val="28"/>
          <w:szCs w:val="28"/>
        </w:rPr>
        <w:t xml:space="preserve"> </w:t>
      </w:r>
      <w:r w:rsidR="006F1579" w:rsidRPr="2897F774">
        <w:rPr>
          <w:rFonts w:ascii="Times New Roman" w:eastAsia="Times New Roman" w:hAnsi="Times New Roman" w:cs="Times New Roman"/>
          <w:color w:val="000000" w:themeColor="text1"/>
          <w:sz w:val="28"/>
          <w:szCs w:val="28"/>
        </w:rPr>
        <w:t>[</w:t>
      </w:r>
      <w:r w:rsidR="00215F94">
        <w:rPr>
          <w:rFonts w:ascii="Times New Roman" w:eastAsia="Times New Roman" w:hAnsi="Times New Roman" w:cs="Times New Roman"/>
          <w:color w:val="000000" w:themeColor="text1"/>
          <w:sz w:val="28"/>
          <w:szCs w:val="28"/>
        </w:rPr>
        <w:t>18</w:t>
      </w:r>
      <w:r w:rsidR="006F1579" w:rsidRPr="2897F774">
        <w:rPr>
          <w:rFonts w:ascii="Times New Roman" w:eastAsia="Times New Roman" w:hAnsi="Times New Roman" w:cs="Times New Roman"/>
          <w:color w:val="000000" w:themeColor="text1"/>
          <w:sz w:val="28"/>
          <w:szCs w:val="28"/>
        </w:rPr>
        <w:t xml:space="preserve">, </w:t>
      </w:r>
      <w:r w:rsidR="006F1579" w:rsidRPr="2897F774">
        <w:rPr>
          <w:rFonts w:ascii="Times New Roman" w:eastAsia="Times New Roman" w:hAnsi="Times New Roman" w:cs="Times New Roman"/>
          <w:color w:val="000000" w:themeColor="text1"/>
          <w:sz w:val="28"/>
          <w:szCs w:val="28"/>
          <w:lang w:val="en-US"/>
        </w:rPr>
        <w:t>c</w:t>
      </w:r>
      <w:r w:rsidR="006F1579" w:rsidRPr="2897F774">
        <w:rPr>
          <w:rFonts w:ascii="Times New Roman" w:eastAsia="Times New Roman" w:hAnsi="Times New Roman" w:cs="Times New Roman"/>
          <w:color w:val="000000" w:themeColor="text1"/>
          <w:sz w:val="28"/>
          <w:szCs w:val="28"/>
        </w:rPr>
        <w:t>. 250].</w:t>
      </w:r>
    </w:p>
    <w:p w14:paraId="27681F87" w14:textId="58FB1D53" w:rsidR="00605448" w:rsidRDefault="00161E34" w:rsidP="00605448">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Также в качестве важного показателя оценки привлеченных средств выступает </w:t>
      </w:r>
      <w:r w:rsidR="00605448" w:rsidRPr="00204199">
        <w:rPr>
          <w:rFonts w:ascii="Times New Roman" w:eastAsia="Times New Roman" w:hAnsi="Times New Roman" w:cs="Times New Roman"/>
          <w:color w:val="000000" w:themeColor="text1"/>
          <w:sz w:val="28"/>
          <w:szCs w:val="28"/>
        </w:rPr>
        <w:t>финансовая устойчивость</w:t>
      </w:r>
      <w:r>
        <w:rPr>
          <w:rFonts w:ascii="Times New Roman" w:eastAsia="Times New Roman" w:hAnsi="Times New Roman" w:cs="Times New Roman"/>
          <w:color w:val="000000" w:themeColor="text1"/>
          <w:sz w:val="28"/>
          <w:szCs w:val="28"/>
        </w:rPr>
        <w:t>. Он</w:t>
      </w:r>
      <w:r w:rsidR="00605448" w:rsidRPr="00204199">
        <w:rPr>
          <w:rFonts w:ascii="Times New Roman" w:eastAsia="Times New Roman" w:hAnsi="Times New Roman" w:cs="Times New Roman"/>
          <w:color w:val="000000" w:themeColor="text1"/>
          <w:sz w:val="28"/>
          <w:szCs w:val="28"/>
        </w:rPr>
        <w:t xml:space="preserve"> показывает рациональность управления трудовыми, материальными и финансовыми ресурсами, превышение доходов над расход</w:t>
      </w:r>
      <w:r w:rsidR="00605448">
        <w:rPr>
          <w:rFonts w:ascii="Times New Roman" w:eastAsia="Times New Roman" w:hAnsi="Times New Roman" w:cs="Times New Roman"/>
          <w:color w:val="000000" w:themeColor="text1"/>
          <w:sz w:val="28"/>
          <w:szCs w:val="28"/>
        </w:rPr>
        <w:t>ами, а также его способность организовать</w:t>
      </w:r>
      <w:r w:rsidR="00605448" w:rsidRPr="00204199">
        <w:rPr>
          <w:rFonts w:ascii="Times New Roman" w:eastAsia="Times New Roman" w:hAnsi="Times New Roman" w:cs="Times New Roman"/>
          <w:color w:val="000000" w:themeColor="text1"/>
          <w:sz w:val="28"/>
          <w:szCs w:val="28"/>
        </w:rPr>
        <w:t xml:space="preserve"> стабильный приток средств для обеспечения его текущей и долгосрочной платежеспособностью, а также удовлетворения инвестиционных ожиданий вкладчиков.</w:t>
      </w:r>
    </w:p>
    <w:p w14:paraId="20230F46" w14:textId="608E4453" w:rsidR="00605448" w:rsidRPr="00204199" w:rsidRDefault="00605448" w:rsidP="00605448">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rPr>
      </w:pPr>
      <w:r w:rsidRPr="00161E34">
        <w:rPr>
          <w:rFonts w:ascii="Times New Roman" w:eastAsia="Times New Roman" w:hAnsi="Times New Roman" w:cs="Times New Roman"/>
          <w:color w:val="000000" w:themeColor="text1"/>
          <w:sz w:val="28"/>
          <w:szCs w:val="28"/>
        </w:rPr>
        <w:t>Коэффициент финансовой устойчивости = (Собственный капитал + Долгосрочные обязательства) / Валюта баланса</w:t>
      </w:r>
    </w:p>
    <w:p w14:paraId="2F628BE9" w14:textId="58684932" w:rsidR="00642599" w:rsidRDefault="00161E34" w:rsidP="00605448">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Наряду с этими показателями также выступает </w:t>
      </w:r>
      <w:r w:rsidRPr="00161E34">
        <w:rPr>
          <w:rFonts w:ascii="Times New Roman" w:hAnsi="Times New Roman" w:cs="Times New Roman"/>
          <w:color w:val="000000" w:themeColor="text1"/>
          <w:sz w:val="28"/>
          <w:szCs w:val="28"/>
        </w:rPr>
        <w:t>коэффициент финансовой независимости</w:t>
      </w:r>
      <w:r>
        <w:rPr>
          <w:rFonts w:ascii="Times New Roman" w:hAnsi="Times New Roman" w:cs="Times New Roman"/>
          <w:color w:val="000000" w:themeColor="text1"/>
          <w:sz w:val="28"/>
          <w:szCs w:val="28"/>
        </w:rPr>
        <w:t xml:space="preserve">. Он характеризует структуру капитала организации. Он </w:t>
      </w:r>
      <w:r w:rsidRPr="00161E34">
        <w:rPr>
          <w:rFonts w:ascii="Times New Roman" w:hAnsi="Times New Roman" w:cs="Times New Roman"/>
          <w:color w:val="000000" w:themeColor="text1"/>
          <w:sz w:val="28"/>
          <w:szCs w:val="28"/>
        </w:rPr>
        <w:t>представляет собой отношение собственного капитала к валюте баланса в процентах.</w:t>
      </w:r>
    </w:p>
    <w:p w14:paraId="0E75C1BD" w14:textId="4557C0BB" w:rsidR="00E45649" w:rsidRDefault="00E45649" w:rsidP="00E45649">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Этот коэффициент демонстрирует</w:t>
      </w:r>
      <w:r w:rsidR="00161E34" w:rsidRPr="00E45649">
        <w:rPr>
          <w:rFonts w:ascii="Times New Roman" w:hAnsi="Times New Roman" w:cs="Times New Roman"/>
          <w:color w:val="000000" w:themeColor="text1"/>
          <w:sz w:val="28"/>
          <w:szCs w:val="28"/>
        </w:rPr>
        <w:t xml:space="preserve"> порог снижения предприятием оценки своих активов без ущемления интересов кредиторов. При</w:t>
      </w:r>
      <w:r>
        <w:rPr>
          <w:rFonts w:ascii="Times New Roman" w:hAnsi="Times New Roman" w:cs="Times New Roman"/>
          <w:color w:val="000000" w:themeColor="text1"/>
          <w:sz w:val="28"/>
          <w:szCs w:val="28"/>
        </w:rPr>
        <w:t xml:space="preserve"> условии его</w:t>
      </w:r>
      <w:r w:rsidR="00161E34" w:rsidRPr="00E45649">
        <w:rPr>
          <w:rFonts w:ascii="Times New Roman" w:hAnsi="Times New Roman" w:cs="Times New Roman"/>
          <w:color w:val="000000" w:themeColor="text1"/>
          <w:sz w:val="28"/>
          <w:szCs w:val="28"/>
        </w:rPr>
        <w:t xml:space="preserve"> превышени</w:t>
      </w:r>
      <w:r>
        <w:rPr>
          <w:rFonts w:ascii="Times New Roman" w:hAnsi="Times New Roman" w:cs="Times New Roman"/>
          <w:color w:val="000000" w:themeColor="text1"/>
          <w:sz w:val="28"/>
          <w:szCs w:val="28"/>
        </w:rPr>
        <w:t>я,</w:t>
      </w:r>
      <w:r w:rsidR="00161E34" w:rsidRPr="00E45649">
        <w:rPr>
          <w:rFonts w:ascii="Times New Roman" w:hAnsi="Times New Roman" w:cs="Times New Roman"/>
          <w:color w:val="000000" w:themeColor="text1"/>
          <w:sz w:val="28"/>
          <w:szCs w:val="28"/>
        </w:rPr>
        <w:t xml:space="preserve"> либо равенств</w:t>
      </w:r>
      <w:r>
        <w:rPr>
          <w:rFonts w:ascii="Times New Roman" w:hAnsi="Times New Roman" w:cs="Times New Roman"/>
          <w:color w:val="000000" w:themeColor="text1"/>
          <w:sz w:val="28"/>
          <w:szCs w:val="28"/>
        </w:rPr>
        <w:t>а</w:t>
      </w:r>
      <w:r w:rsidR="00161E34" w:rsidRPr="00E45649">
        <w:rPr>
          <w:rFonts w:ascii="Times New Roman" w:hAnsi="Times New Roman" w:cs="Times New Roman"/>
          <w:color w:val="000000" w:themeColor="text1"/>
          <w:sz w:val="28"/>
          <w:szCs w:val="28"/>
        </w:rPr>
        <w:t xml:space="preserve"> 50%, риск кредиторов </w:t>
      </w:r>
      <w:r>
        <w:rPr>
          <w:rFonts w:ascii="Times New Roman" w:hAnsi="Times New Roman" w:cs="Times New Roman"/>
          <w:color w:val="000000" w:themeColor="text1"/>
          <w:sz w:val="28"/>
          <w:szCs w:val="28"/>
        </w:rPr>
        <w:t xml:space="preserve">принято </w:t>
      </w:r>
      <w:r w:rsidR="00161E34" w:rsidRPr="00E45649">
        <w:rPr>
          <w:rFonts w:ascii="Times New Roman" w:hAnsi="Times New Roman" w:cs="Times New Roman"/>
          <w:color w:val="000000" w:themeColor="text1"/>
          <w:sz w:val="28"/>
          <w:szCs w:val="28"/>
        </w:rPr>
        <w:t>счита</w:t>
      </w:r>
      <w:r>
        <w:rPr>
          <w:rFonts w:ascii="Times New Roman" w:hAnsi="Times New Roman" w:cs="Times New Roman"/>
          <w:color w:val="000000" w:themeColor="text1"/>
          <w:sz w:val="28"/>
          <w:szCs w:val="28"/>
        </w:rPr>
        <w:t>ть</w:t>
      </w:r>
      <w:r w:rsidR="00161E34" w:rsidRPr="00E45649">
        <w:rPr>
          <w:rFonts w:ascii="Times New Roman" w:hAnsi="Times New Roman" w:cs="Times New Roman"/>
          <w:color w:val="000000" w:themeColor="text1"/>
          <w:sz w:val="28"/>
          <w:szCs w:val="28"/>
        </w:rPr>
        <w:t xml:space="preserve"> минимальным. </w:t>
      </w:r>
      <w:r>
        <w:rPr>
          <w:rFonts w:ascii="Times New Roman" w:hAnsi="Times New Roman" w:cs="Times New Roman"/>
          <w:color w:val="000000" w:themeColor="text1"/>
          <w:sz w:val="28"/>
          <w:szCs w:val="28"/>
        </w:rPr>
        <w:t>Так как</w:t>
      </w:r>
      <w:r w:rsidR="00161E34" w:rsidRPr="00E45649">
        <w:rPr>
          <w:rFonts w:ascii="Times New Roman" w:hAnsi="Times New Roman" w:cs="Times New Roman"/>
          <w:color w:val="000000" w:themeColor="text1"/>
          <w:sz w:val="28"/>
          <w:szCs w:val="28"/>
        </w:rPr>
        <w:t xml:space="preserve"> погашение </w:t>
      </w:r>
      <w:r>
        <w:rPr>
          <w:rFonts w:ascii="Times New Roman" w:hAnsi="Times New Roman" w:cs="Times New Roman"/>
          <w:color w:val="000000" w:themeColor="text1"/>
          <w:sz w:val="28"/>
          <w:szCs w:val="28"/>
        </w:rPr>
        <w:t xml:space="preserve">всех </w:t>
      </w:r>
      <w:r w:rsidR="00161E34" w:rsidRPr="00E45649">
        <w:rPr>
          <w:rFonts w:ascii="Times New Roman" w:hAnsi="Times New Roman" w:cs="Times New Roman"/>
          <w:color w:val="000000" w:themeColor="text1"/>
          <w:sz w:val="28"/>
          <w:szCs w:val="28"/>
        </w:rPr>
        <w:t xml:space="preserve">своих обязательств предприятие может </w:t>
      </w:r>
      <w:r>
        <w:rPr>
          <w:rFonts w:ascii="Times New Roman" w:hAnsi="Times New Roman" w:cs="Times New Roman"/>
          <w:color w:val="000000" w:themeColor="text1"/>
          <w:sz w:val="28"/>
          <w:szCs w:val="28"/>
        </w:rPr>
        <w:t>произвести</w:t>
      </w:r>
      <w:r w:rsidR="00161E34" w:rsidRPr="00E45649">
        <w:rPr>
          <w:rFonts w:ascii="Times New Roman" w:hAnsi="Times New Roman" w:cs="Times New Roman"/>
          <w:color w:val="000000" w:themeColor="text1"/>
          <w:sz w:val="28"/>
          <w:szCs w:val="28"/>
        </w:rPr>
        <w:t xml:space="preserve"> за счет имеющегося </w:t>
      </w:r>
      <w:r>
        <w:rPr>
          <w:rFonts w:ascii="Times New Roman" w:hAnsi="Times New Roman" w:cs="Times New Roman"/>
          <w:color w:val="000000" w:themeColor="text1"/>
          <w:sz w:val="28"/>
          <w:szCs w:val="28"/>
        </w:rPr>
        <w:t xml:space="preserve">у него </w:t>
      </w:r>
      <w:r w:rsidR="00161E34" w:rsidRPr="00E45649">
        <w:rPr>
          <w:rFonts w:ascii="Times New Roman" w:hAnsi="Times New Roman" w:cs="Times New Roman"/>
          <w:color w:val="000000" w:themeColor="text1"/>
          <w:sz w:val="28"/>
          <w:szCs w:val="28"/>
        </w:rPr>
        <w:t>имущества</w:t>
      </w:r>
      <w:r w:rsidR="006F1579">
        <w:rPr>
          <w:rFonts w:ascii="Times New Roman" w:hAnsi="Times New Roman" w:cs="Times New Roman"/>
          <w:color w:val="000000" w:themeColor="text1"/>
          <w:sz w:val="28"/>
          <w:szCs w:val="28"/>
        </w:rPr>
        <w:t xml:space="preserve"> </w:t>
      </w:r>
      <w:r w:rsidR="006F1579" w:rsidRPr="006F1579">
        <w:rPr>
          <w:rFonts w:ascii="Times New Roman" w:hAnsi="Times New Roman" w:cs="Times New Roman"/>
          <w:color w:val="000000" w:themeColor="text1"/>
          <w:sz w:val="28"/>
          <w:szCs w:val="28"/>
        </w:rPr>
        <w:t>[</w:t>
      </w:r>
      <w:r w:rsidR="005B19D5">
        <w:rPr>
          <w:rFonts w:ascii="Times New Roman" w:hAnsi="Times New Roman" w:cs="Times New Roman"/>
          <w:color w:val="000000" w:themeColor="text1"/>
          <w:sz w:val="28"/>
          <w:szCs w:val="28"/>
        </w:rPr>
        <w:t>3</w:t>
      </w:r>
      <w:r w:rsidR="006F1579" w:rsidRPr="006F1579">
        <w:rPr>
          <w:rFonts w:ascii="Times New Roman" w:hAnsi="Times New Roman" w:cs="Times New Roman"/>
          <w:color w:val="000000" w:themeColor="text1"/>
          <w:sz w:val="28"/>
          <w:szCs w:val="28"/>
        </w:rPr>
        <w:t xml:space="preserve">, </w:t>
      </w:r>
      <w:r w:rsidR="006F1579" w:rsidRPr="006F1579">
        <w:rPr>
          <w:rFonts w:ascii="Times New Roman" w:hAnsi="Times New Roman" w:cs="Times New Roman"/>
          <w:color w:val="000000" w:themeColor="text1"/>
          <w:sz w:val="28"/>
          <w:szCs w:val="28"/>
          <w:lang w:val="en-US"/>
        </w:rPr>
        <w:t>c</w:t>
      </w:r>
      <w:r w:rsidR="006F1579" w:rsidRPr="006F1579">
        <w:rPr>
          <w:rFonts w:ascii="Times New Roman" w:hAnsi="Times New Roman" w:cs="Times New Roman"/>
          <w:color w:val="000000" w:themeColor="text1"/>
          <w:sz w:val="28"/>
          <w:szCs w:val="28"/>
        </w:rPr>
        <w:t>. 78].</w:t>
      </w:r>
    </w:p>
    <w:p w14:paraId="65BB74C5" w14:textId="2DB129E4" w:rsidR="00E45649" w:rsidRDefault="00E45649" w:rsidP="00E45649">
      <w:pPr>
        <w:spacing w:after="0" w:line="360" w:lineRule="auto"/>
        <w:ind w:firstLine="709"/>
        <w:contextualSpacing/>
        <w:jc w:val="both"/>
        <w:rPr>
          <w:rFonts w:ascii="Times New Roman" w:hAnsi="Times New Roman" w:cs="Times New Roman"/>
          <w:color w:val="000000" w:themeColor="text1"/>
          <w:sz w:val="28"/>
          <w:szCs w:val="28"/>
        </w:rPr>
      </w:pPr>
      <w:r w:rsidRPr="00E45649">
        <w:rPr>
          <w:rFonts w:ascii="Times New Roman" w:hAnsi="Times New Roman" w:cs="Times New Roman"/>
          <w:color w:val="000000" w:themeColor="text1"/>
          <w:sz w:val="28"/>
          <w:szCs w:val="28"/>
        </w:rPr>
        <w:t>Для анализа долгосрочного капитала необходимо в большей мере оценить его долю в составе заемного капитала. Поставленной цели соответствует коэффициент зависимости от долгосрочного заемного капитала, он исключает из рассмотрения текущие пассивы и сосредоточивает внимание на стабильных источниках капитала и их соотношении.</w:t>
      </w:r>
    </w:p>
    <w:p w14:paraId="36766AB6" w14:textId="0A8C5857" w:rsidR="00E45649" w:rsidRDefault="00E45649" w:rsidP="00E45649">
      <w:pPr>
        <w:pStyle w:val="aa"/>
        <w:spacing w:before="0" w:beforeAutospacing="0" w:after="0" w:afterAutospacing="0" w:line="360" w:lineRule="auto"/>
        <w:ind w:firstLine="709"/>
        <w:contextualSpacing/>
        <w:jc w:val="both"/>
        <w:rPr>
          <w:rFonts w:eastAsia="MS Mincho"/>
          <w:color w:val="000000" w:themeColor="text1"/>
          <w:sz w:val="28"/>
          <w:szCs w:val="28"/>
          <w:lang w:eastAsia="en-US"/>
        </w:rPr>
      </w:pPr>
      <w:r w:rsidRPr="00E45649">
        <w:rPr>
          <w:rFonts w:eastAsia="MS Mincho"/>
          <w:color w:val="000000" w:themeColor="text1"/>
          <w:sz w:val="28"/>
          <w:szCs w:val="28"/>
          <w:lang w:eastAsia="en-US"/>
        </w:rPr>
        <w:t>Коэффициент зависимости от долгосрочного заемного капитала = Долгосрочные пассивы/</w:t>
      </w:r>
      <w:r>
        <w:rPr>
          <w:rFonts w:eastAsia="MS Mincho"/>
          <w:color w:val="000000" w:themeColor="text1"/>
          <w:sz w:val="28"/>
          <w:szCs w:val="28"/>
          <w:lang w:eastAsia="en-US"/>
        </w:rPr>
        <w:t xml:space="preserve"> </w:t>
      </w:r>
      <w:r w:rsidRPr="00E45649">
        <w:rPr>
          <w:rFonts w:eastAsia="MS Mincho"/>
          <w:color w:val="000000" w:themeColor="text1"/>
          <w:sz w:val="28"/>
          <w:szCs w:val="28"/>
          <w:lang w:eastAsia="en-US"/>
        </w:rPr>
        <w:t>(Собственный капитал</w:t>
      </w:r>
      <w:r>
        <w:rPr>
          <w:rFonts w:eastAsia="MS Mincho"/>
          <w:color w:val="000000" w:themeColor="text1"/>
          <w:sz w:val="28"/>
          <w:szCs w:val="28"/>
          <w:lang w:eastAsia="en-US"/>
        </w:rPr>
        <w:t xml:space="preserve"> </w:t>
      </w:r>
      <w:r w:rsidRPr="00E45649">
        <w:rPr>
          <w:rFonts w:eastAsia="MS Mincho"/>
          <w:color w:val="000000" w:themeColor="text1"/>
          <w:sz w:val="28"/>
          <w:szCs w:val="28"/>
          <w:lang w:eastAsia="en-US"/>
        </w:rPr>
        <w:t>+</w:t>
      </w:r>
      <w:r>
        <w:rPr>
          <w:rFonts w:eastAsia="MS Mincho"/>
          <w:color w:val="000000" w:themeColor="text1"/>
          <w:sz w:val="28"/>
          <w:szCs w:val="28"/>
          <w:lang w:eastAsia="en-US"/>
        </w:rPr>
        <w:t xml:space="preserve"> </w:t>
      </w:r>
      <w:r w:rsidRPr="00E45649">
        <w:rPr>
          <w:rFonts w:eastAsia="MS Mincho"/>
          <w:color w:val="000000" w:themeColor="text1"/>
          <w:sz w:val="28"/>
          <w:szCs w:val="28"/>
          <w:lang w:eastAsia="en-US"/>
        </w:rPr>
        <w:t xml:space="preserve">Долгосрочные обязательства) </w:t>
      </w:r>
    </w:p>
    <w:p w14:paraId="50423396" w14:textId="77777777" w:rsidR="00E45649" w:rsidRPr="00204199" w:rsidRDefault="00E45649" w:rsidP="00E45649">
      <w:pPr>
        <w:pStyle w:val="aa"/>
        <w:spacing w:before="0" w:beforeAutospacing="0" w:after="0" w:afterAutospacing="0" w:line="360" w:lineRule="auto"/>
        <w:ind w:firstLine="709"/>
        <w:contextualSpacing/>
        <w:jc w:val="both"/>
        <w:rPr>
          <w:color w:val="000000" w:themeColor="text1"/>
          <w:sz w:val="28"/>
          <w:szCs w:val="28"/>
        </w:rPr>
      </w:pPr>
      <w:r w:rsidRPr="2897F774">
        <w:rPr>
          <w:color w:val="000000" w:themeColor="text1"/>
          <w:sz w:val="28"/>
          <w:szCs w:val="28"/>
        </w:rPr>
        <w:t>В ряде случаев коэффициент зависимости от долгосрочного заемного капитала может быть рассчитан в качестве обратное величины, тогда речь идет о коэффициенте финансовый рычаг, который иллюстрирует, какая часть деятельности предприятия финансируется за счет собственных средств, а какая</w:t>
      </w:r>
      <w:r>
        <w:rPr>
          <w:color w:val="000000" w:themeColor="text1"/>
          <w:sz w:val="28"/>
          <w:szCs w:val="28"/>
        </w:rPr>
        <w:t xml:space="preserve"> </w:t>
      </w:r>
      <w:r w:rsidRPr="009C44F2">
        <w:rPr>
          <w:rFonts w:eastAsiaTheme="minorEastAsia"/>
          <w:color w:val="000000" w:themeColor="text1"/>
          <w:sz w:val="28"/>
          <w:szCs w:val="28"/>
        </w:rPr>
        <w:t>—</w:t>
      </w:r>
      <w:r>
        <w:rPr>
          <w:rFonts w:eastAsiaTheme="minorEastAsia"/>
          <w:color w:val="000000" w:themeColor="text1"/>
          <w:sz w:val="28"/>
          <w:szCs w:val="28"/>
        </w:rPr>
        <w:t xml:space="preserve"> </w:t>
      </w:r>
      <w:r w:rsidRPr="2897F774">
        <w:rPr>
          <w:color w:val="000000" w:themeColor="text1"/>
          <w:sz w:val="28"/>
          <w:szCs w:val="28"/>
        </w:rPr>
        <w:t>за счет заемных. Ситуация, при которой величина коэффициента финансирования меньше 1, то есть большинство средств представляет заемные, может свидетельствовать возможности неплатежеспособности и в большинстве случаев затрудняет возможность получения кредита.</w:t>
      </w:r>
    </w:p>
    <w:p w14:paraId="16C1F46F" w14:textId="3280DC3A" w:rsidR="00E45649" w:rsidRDefault="00E45649" w:rsidP="00E45649">
      <w:pPr>
        <w:pStyle w:val="aa"/>
        <w:spacing w:before="0" w:beforeAutospacing="0" w:after="0" w:afterAutospacing="0" w:line="360" w:lineRule="auto"/>
        <w:ind w:firstLine="709"/>
        <w:contextualSpacing/>
        <w:jc w:val="both"/>
        <w:rPr>
          <w:color w:val="000000" w:themeColor="text1"/>
          <w:sz w:val="28"/>
          <w:szCs w:val="28"/>
        </w:rPr>
      </w:pPr>
      <w:r w:rsidRPr="00E45649">
        <w:rPr>
          <w:color w:val="000000" w:themeColor="text1"/>
          <w:sz w:val="28"/>
          <w:szCs w:val="28"/>
        </w:rPr>
        <w:t>Коэффициент финансирования = Собственный капитал / Заемный капитал.</w:t>
      </w:r>
    </w:p>
    <w:p w14:paraId="148D6155" w14:textId="32C6AD75" w:rsidR="00E45649" w:rsidRDefault="00E45649" w:rsidP="00172CDC">
      <w:pPr>
        <w:pStyle w:val="aa"/>
        <w:spacing w:before="0" w:beforeAutospacing="0" w:after="0" w:afterAutospacing="0" w:line="360" w:lineRule="auto"/>
        <w:ind w:firstLine="709"/>
        <w:contextualSpacing/>
        <w:jc w:val="both"/>
        <w:rPr>
          <w:color w:val="000000" w:themeColor="text1"/>
          <w:sz w:val="28"/>
          <w:szCs w:val="28"/>
        </w:rPr>
      </w:pPr>
      <w:r>
        <w:rPr>
          <w:color w:val="000000" w:themeColor="text1"/>
          <w:sz w:val="28"/>
          <w:szCs w:val="28"/>
        </w:rPr>
        <w:t>Вы</w:t>
      </w:r>
      <w:r w:rsidR="00172CDC">
        <w:rPr>
          <w:color w:val="000000" w:themeColor="text1"/>
          <w:sz w:val="28"/>
          <w:szCs w:val="28"/>
        </w:rPr>
        <w:t>числение</w:t>
      </w:r>
      <w:r>
        <w:rPr>
          <w:color w:val="000000" w:themeColor="text1"/>
          <w:sz w:val="28"/>
          <w:szCs w:val="28"/>
        </w:rPr>
        <w:t xml:space="preserve"> данных показателей может дать</w:t>
      </w:r>
      <w:r w:rsidR="00172CDC">
        <w:rPr>
          <w:color w:val="000000" w:themeColor="text1"/>
          <w:sz w:val="28"/>
          <w:szCs w:val="28"/>
        </w:rPr>
        <w:t xml:space="preserve"> качественную</w:t>
      </w:r>
      <w:r>
        <w:rPr>
          <w:color w:val="000000" w:themeColor="text1"/>
          <w:sz w:val="28"/>
          <w:szCs w:val="28"/>
        </w:rPr>
        <w:t xml:space="preserve"> оценку </w:t>
      </w:r>
      <w:r w:rsidR="00172CDC">
        <w:rPr>
          <w:color w:val="000000" w:themeColor="text1"/>
          <w:sz w:val="28"/>
          <w:szCs w:val="28"/>
        </w:rPr>
        <w:t>ис</w:t>
      </w:r>
      <w:r>
        <w:rPr>
          <w:color w:val="000000" w:themeColor="text1"/>
          <w:sz w:val="28"/>
          <w:szCs w:val="28"/>
        </w:rPr>
        <w:t>пользования заемны</w:t>
      </w:r>
      <w:r w:rsidR="00172CDC">
        <w:rPr>
          <w:color w:val="000000" w:themeColor="text1"/>
          <w:sz w:val="28"/>
          <w:szCs w:val="28"/>
        </w:rPr>
        <w:t>х</w:t>
      </w:r>
      <w:r>
        <w:rPr>
          <w:color w:val="000000" w:themeColor="text1"/>
          <w:sz w:val="28"/>
          <w:szCs w:val="28"/>
        </w:rPr>
        <w:t xml:space="preserve"> средств, а также показать структуру капитала</w:t>
      </w:r>
      <w:r w:rsidR="00172CDC">
        <w:rPr>
          <w:color w:val="000000" w:themeColor="text1"/>
          <w:sz w:val="28"/>
          <w:szCs w:val="28"/>
        </w:rPr>
        <w:t>. Но данные коэффициенты не всегда верно отражают реальную эффективность использования на предприятии заемного капитала. При анализе этих коэффициентов стоит также</w:t>
      </w:r>
      <w:r w:rsidR="00172CDC" w:rsidRPr="00172CDC">
        <w:rPr>
          <w:color w:val="000000" w:themeColor="text1"/>
          <w:sz w:val="28"/>
          <w:szCs w:val="28"/>
        </w:rPr>
        <w:t xml:space="preserve"> </w:t>
      </w:r>
      <w:r w:rsidR="00172CDC" w:rsidRPr="00204199">
        <w:rPr>
          <w:color w:val="000000" w:themeColor="text1"/>
          <w:sz w:val="28"/>
          <w:szCs w:val="28"/>
        </w:rPr>
        <w:t>учитывать специфику деятельности предприят</w:t>
      </w:r>
      <w:r w:rsidR="00172CDC">
        <w:rPr>
          <w:color w:val="000000" w:themeColor="text1"/>
          <w:sz w:val="28"/>
          <w:szCs w:val="28"/>
        </w:rPr>
        <w:t>ия.</w:t>
      </w:r>
    </w:p>
    <w:p w14:paraId="0AF929E3" w14:textId="13C8AEC7" w:rsidR="000C1BCA" w:rsidRDefault="000C1BCA" w:rsidP="00172CDC">
      <w:pPr>
        <w:pStyle w:val="aa"/>
        <w:spacing w:before="0" w:beforeAutospacing="0" w:after="0" w:afterAutospacing="0" w:line="360" w:lineRule="auto"/>
        <w:ind w:firstLine="709"/>
        <w:contextualSpacing/>
        <w:jc w:val="both"/>
        <w:rPr>
          <w:color w:val="000000" w:themeColor="text1"/>
          <w:sz w:val="28"/>
          <w:szCs w:val="28"/>
        </w:rPr>
      </w:pPr>
    </w:p>
    <w:p w14:paraId="14E5BC72" w14:textId="4C7B2513" w:rsidR="000C1BCA" w:rsidRDefault="000C1BCA" w:rsidP="00172CDC">
      <w:pPr>
        <w:pStyle w:val="aa"/>
        <w:spacing w:before="0" w:beforeAutospacing="0" w:after="0" w:afterAutospacing="0" w:line="360" w:lineRule="auto"/>
        <w:ind w:firstLine="709"/>
        <w:contextualSpacing/>
        <w:jc w:val="both"/>
        <w:rPr>
          <w:color w:val="000000" w:themeColor="text1"/>
          <w:sz w:val="28"/>
          <w:szCs w:val="28"/>
        </w:rPr>
      </w:pPr>
    </w:p>
    <w:p w14:paraId="2B4A2491" w14:textId="4D7D5A8D" w:rsidR="000C1BCA" w:rsidRDefault="000C1BCA" w:rsidP="000C1BCA">
      <w:pPr>
        <w:pStyle w:val="aa"/>
        <w:spacing w:before="0" w:beforeAutospacing="0" w:after="0" w:afterAutospacing="0" w:line="360" w:lineRule="auto"/>
        <w:ind w:left="720" w:firstLine="840"/>
        <w:contextualSpacing/>
        <w:jc w:val="both"/>
        <w:rPr>
          <w:b/>
          <w:bCs/>
          <w:color w:val="000000" w:themeColor="text1"/>
          <w:sz w:val="32"/>
          <w:szCs w:val="32"/>
        </w:rPr>
      </w:pPr>
      <w:r w:rsidRPr="000C1BCA">
        <w:rPr>
          <w:b/>
          <w:bCs/>
          <w:color w:val="000000" w:themeColor="text1"/>
          <w:sz w:val="32"/>
          <w:szCs w:val="32"/>
        </w:rPr>
        <w:lastRenderedPageBreak/>
        <w:t>2.</w:t>
      </w:r>
      <w:r>
        <w:rPr>
          <w:b/>
          <w:bCs/>
          <w:color w:val="000000" w:themeColor="text1"/>
          <w:sz w:val="32"/>
          <w:szCs w:val="32"/>
        </w:rPr>
        <w:t xml:space="preserve"> Сквозная Задача по Бухгалтерскому учёту</w:t>
      </w:r>
    </w:p>
    <w:p w14:paraId="5D07BA06" w14:textId="387F6A36" w:rsidR="000C1BCA" w:rsidRDefault="000C1BCA" w:rsidP="000C1BCA">
      <w:pPr>
        <w:pStyle w:val="aa"/>
        <w:spacing w:before="0" w:beforeAutospacing="0" w:after="0" w:afterAutospacing="0" w:line="360" w:lineRule="auto"/>
        <w:ind w:firstLine="709"/>
        <w:contextualSpacing/>
        <w:jc w:val="both"/>
        <w:rPr>
          <w:b/>
          <w:bCs/>
          <w:color w:val="000000" w:themeColor="text1"/>
          <w:sz w:val="32"/>
          <w:szCs w:val="32"/>
        </w:rPr>
      </w:pPr>
    </w:p>
    <w:p w14:paraId="0D8A86AF" w14:textId="77777777" w:rsidR="000C1BCA" w:rsidRPr="000C1BCA" w:rsidRDefault="000C1BCA" w:rsidP="000C1BCA">
      <w:pPr>
        <w:pStyle w:val="14127"/>
        <w:rPr>
          <w:spacing w:val="2"/>
          <w:szCs w:val="28"/>
        </w:rPr>
      </w:pPr>
      <w:r w:rsidRPr="000C1BCA">
        <w:rPr>
          <w:szCs w:val="28"/>
        </w:rPr>
        <w:t>01.10.2020 г. было зарегистрировано ООО «Дельта» с уставным капиталом 4 500 000 р. Объявление уставного капитала отражается записью:</w:t>
      </w:r>
    </w:p>
    <w:p w14:paraId="165DA073" w14:textId="77777777" w:rsidR="000C1BCA" w:rsidRPr="000C1BCA" w:rsidRDefault="000C1BCA" w:rsidP="000C1BCA">
      <w:pPr>
        <w:spacing w:line="360" w:lineRule="auto"/>
        <w:ind w:firstLine="709"/>
        <w:jc w:val="both"/>
        <w:rPr>
          <w:rFonts w:ascii="Times New Roman" w:hAnsi="Times New Roman" w:cs="Times New Roman"/>
          <w:sz w:val="28"/>
          <w:szCs w:val="28"/>
        </w:rPr>
      </w:pPr>
      <w:r w:rsidRPr="000C1BCA">
        <w:rPr>
          <w:rFonts w:ascii="Times New Roman" w:hAnsi="Times New Roman" w:cs="Times New Roman"/>
          <w:sz w:val="28"/>
          <w:szCs w:val="28"/>
        </w:rPr>
        <w:t>Дебет 75 «Расчеты с учредителями», субсчет 1 «Расчеты по вкладам в уставный (складочный) капитал»</w:t>
      </w:r>
    </w:p>
    <w:p w14:paraId="20E10A16" w14:textId="499E1E9D" w:rsidR="000C1BCA" w:rsidRPr="000C1BCA" w:rsidRDefault="000C1BCA" w:rsidP="000C1BCA">
      <w:pPr>
        <w:tabs>
          <w:tab w:val="left" w:pos="7809"/>
        </w:tabs>
        <w:spacing w:line="360" w:lineRule="auto"/>
        <w:ind w:firstLine="709"/>
        <w:jc w:val="both"/>
        <w:rPr>
          <w:rFonts w:ascii="Times New Roman" w:hAnsi="Times New Roman" w:cs="Times New Roman"/>
          <w:sz w:val="28"/>
          <w:szCs w:val="28"/>
        </w:rPr>
      </w:pPr>
      <w:r w:rsidRPr="000C1BCA">
        <w:rPr>
          <w:rFonts w:ascii="Times New Roman" w:hAnsi="Times New Roman" w:cs="Times New Roman"/>
          <w:sz w:val="28"/>
          <w:szCs w:val="28"/>
        </w:rPr>
        <w:t>Кредит 80 «Уставный капитал»— 4 500 000 р.</w:t>
      </w:r>
    </w:p>
    <w:p w14:paraId="744CAB35" w14:textId="5DBBB232" w:rsidR="000C1BCA" w:rsidRPr="000C1BCA" w:rsidRDefault="000C1BCA" w:rsidP="000C1BCA">
      <w:pPr>
        <w:spacing w:line="360" w:lineRule="auto"/>
        <w:ind w:firstLine="709"/>
        <w:jc w:val="both"/>
        <w:rPr>
          <w:rFonts w:ascii="Times New Roman" w:hAnsi="Times New Roman" w:cs="Times New Roman"/>
          <w:sz w:val="28"/>
          <w:szCs w:val="28"/>
        </w:rPr>
      </w:pPr>
      <w:r w:rsidRPr="000C1BCA">
        <w:rPr>
          <w:rFonts w:ascii="Times New Roman" w:hAnsi="Times New Roman" w:cs="Times New Roman"/>
          <w:sz w:val="28"/>
          <w:szCs w:val="28"/>
        </w:rPr>
        <w:t>Собственниками в качестве вклада в уставный капитал были внесены товары на сумму 1 800 000 и 2 700 000 на расчетный счет. На суммы вкладов должны быть выполнены следующие проводки:</w:t>
      </w:r>
    </w:p>
    <w:p w14:paraId="3C50F974" w14:textId="631CECE3" w:rsidR="000C1BCA" w:rsidRPr="000C1BCA" w:rsidRDefault="000C1BCA" w:rsidP="000C1BCA">
      <w:pPr>
        <w:spacing w:line="360" w:lineRule="auto"/>
        <w:ind w:firstLine="709"/>
        <w:jc w:val="both"/>
        <w:rPr>
          <w:rFonts w:ascii="Times New Roman" w:hAnsi="Times New Roman" w:cs="Times New Roman"/>
          <w:sz w:val="28"/>
          <w:szCs w:val="28"/>
        </w:rPr>
      </w:pPr>
      <w:r w:rsidRPr="000C1BCA">
        <w:rPr>
          <w:rFonts w:ascii="Times New Roman" w:hAnsi="Times New Roman" w:cs="Times New Roman"/>
          <w:sz w:val="28"/>
          <w:szCs w:val="28"/>
        </w:rPr>
        <w:t>Дебет 41 «Товары»</w:t>
      </w:r>
    </w:p>
    <w:p w14:paraId="097EB1E2" w14:textId="670B7F49" w:rsidR="000C1BCA" w:rsidRPr="000C1BCA" w:rsidRDefault="000C1BCA" w:rsidP="000C1BCA">
      <w:pPr>
        <w:tabs>
          <w:tab w:val="left" w:pos="7980"/>
        </w:tabs>
        <w:spacing w:line="360" w:lineRule="auto"/>
        <w:ind w:firstLine="709"/>
        <w:jc w:val="both"/>
        <w:rPr>
          <w:rFonts w:ascii="Times New Roman" w:hAnsi="Times New Roman" w:cs="Times New Roman"/>
          <w:sz w:val="28"/>
          <w:szCs w:val="28"/>
        </w:rPr>
      </w:pPr>
      <w:r w:rsidRPr="000C1BCA">
        <w:rPr>
          <w:rFonts w:ascii="Times New Roman" w:hAnsi="Times New Roman" w:cs="Times New Roman"/>
          <w:sz w:val="28"/>
          <w:szCs w:val="28"/>
        </w:rPr>
        <w:t>Кредит 75 «Расчеты с учредителями», субсчет 1 «Расчеты по вкладам в уставный (складочный) капитал» —</w:t>
      </w:r>
      <w:r>
        <w:rPr>
          <w:rFonts w:ascii="Times New Roman" w:hAnsi="Times New Roman" w:cs="Times New Roman"/>
          <w:sz w:val="28"/>
          <w:szCs w:val="28"/>
        </w:rPr>
        <w:t xml:space="preserve"> </w:t>
      </w:r>
      <w:r w:rsidRPr="000C1BCA">
        <w:rPr>
          <w:rFonts w:ascii="Times New Roman" w:hAnsi="Times New Roman" w:cs="Times New Roman"/>
          <w:sz w:val="28"/>
          <w:szCs w:val="28"/>
        </w:rPr>
        <w:t>1 800 000 р.</w:t>
      </w:r>
    </w:p>
    <w:p w14:paraId="5C7ADD4D" w14:textId="77777777" w:rsidR="000C1BCA" w:rsidRPr="000C1BCA" w:rsidRDefault="000C1BCA" w:rsidP="000C1BCA">
      <w:pPr>
        <w:spacing w:line="360" w:lineRule="auto"/>
        <w:ind w:firstLine="709"/>
        <w:jc w:val="both"/>
        <w:rPr>
          <w:rFonts w:ascii="Times New Roman" w:hAnsi="Times New Roman" w:cs="Times New Roman"/>
          <w:sz w:val="28"/>
          <w:szCs w:val="28"/>
        </w:rPr>
      </w:pPr>
      <w:r w:rsidRPr="000C1BCA">
        <w:rPr>
          <w:rFonts w:ascii="Times New Roman" w:hAnsi="Times New Roman" w:cs="Times New Roman"/>
          <w:sz w:val="28"/>
          <w:szCs w:val="28"/>
        </w:rPr>
        <w:t>Дебет «Расчетные счета»</w:t>
      </w:r>
    </w:p>
    <w:p w14:paraId="7088C7A2" w14:textId="2167C9E1" w:rsidR="000C1BCA" w:rsidRPr="000C1BCA" w:rsidRDefault="000C1BCA" w:rsidP="000C1BCA">
      <w:pPr>
        <w:tabs>
          <w:tab w:val="left" w:pos="7980"/>
        </w:tabs>
        <w:spacing w:line="360" w:lineRule="auto"/>
        <w:ind w:firstLine="709"/>
        <w:jc w:val="both"/>
        <w:rPr>
          <w:rFonts w:ascii="Times New Roman" w:hAnsi="Times New Roman" w:cs="Times New Roman"/>
          <w:sz w:val="28"/>
          <w:szCs w:val="28"/>
        </w:rPr>
      </w:pPr>
      <w:r w:rsidRPr="000C1BCA">
        <w:rPr>
          <w:rFonts w:ascii="Times New Roman" w:hAnsi="Times New Roman" w:cs="Times New Roman"/>
          <w:sz w:val="28"/>
          <w:szCs w:val="28"/>
        </w:rPr>
        <w:t>Кредит 75 «Расчеты с учредителями», субсчет 1 «Расчеты по вкладам в уставный (складочный) капитал»</w:t>
      </w:r>
      <w:r>
        <w:rPr>
          <w:rFonts w:ascii="Times New Roman" w:hAnsi="Times New Roman" w:cs="Times New Roman"/>
          <w:sz w:val="28"/>
          <w:szCs w:val="28"/>
        </w:rPr>
        <w:t xml:space="preserve"> </w:t>
      </w:r>
      <w:r w:rsidRPr="000C1BCA">
        <w:rPr>
          <w:rFonts w:ascii="Times New Roman" w:hAnsi="Times New Roman" w:cs="Times New Roman"/>
          <w:sz w:val="28"/>
          <w:szCs w:val="28"/>
        </w:rPr>
        <w:t>— 2 700 000 р.</w:t>
      </w:r>
    </w:p>
    <w:p w14:paraId="4A5F8AEF" w14:textId="77777777" w:rsidR="000C1BCA" w:rsidRPr="000C1BCA" w:rsidRDefault="000C1BCA" w:rsidP="000C1BCA">
      <w:pPr>
        <w:tabs>
          <w:tab w:val="left" w:pos="7809"/>
        </w:tabs>
        <w:spacing w:line="360" w:lineRule="auto"/>
        <w:ind w:firstLine="709"/>
        <w:contextualSpacing/>
        <w:jc w:val="both"/>
        <w:rPr>
          <w:rFonts w:ascii="Times New Roman" w:hAnsi="Times New Roman" w:cs="Times New Roman"/>
          <w:sz w:val="28"/>
          <w:szCs w:val="28"/>
        </w:rPr>
      </w:pPr>
      <w:r w:rsidRPr="000C1BCA">
        <w:rPr>
          <w:rFonts w:ascii="Times New Roman" w:hAnsi="Times New Roman" w:cs="Times New Roman"/>
          <w:sz w:val="28"/>
          <w:szCs w:val="28"/>
        </w:rPr>
        <w:t>В соответствии с указанной информацией сформирован вступительный баланс</w:t>
      </w:r>
    </w:p>
    <w:p w14:paraId="4E61E10B" w14:textId="77777777" w:rsidR="000C1BCA" w:rsidRPr="000C1BCA" w:rsidRDefault="000C1BCA" w:rsidP="000C1BCA">
      <w:pPr>
        <w:shd w:val="clear" w:color="auto" w:fill="FFFFFF"/>
        <w:spacing w:before="15" w:after="15" w:line="360" w:lineRule="auto"/>
        <w:ind w:firstLine="709"/>
        <w:rPr>
          <w:rFonts w:ascii="Times New Roman" w:hAnsi="Times New Roman" w:cs="Times New Roman"/>
          <w:sz w:val="28"/>
          <w:szCs w:val="28"/>
        </w:rPr>
      </w:pPr>
      <w:r w:rsidRPr="000C1BCA">
        <w:rPr>
          <w:rFonts w:ascii="Times New Roman" w:hAnsi="Times New Roman" w:cs="Times New Roman"/>
          <w:sz w:val="28"/>
          <w:szCs w:val="28"/>
        </w:rPr>
        <w:t>Таблица 2.1 — Вступительный баланс, р.</w:t>
      </w:r>
    </w:p>
    <w:tbl>
      <w:tblPr>
        <w:tblStyle w:val="a5"/>
        <w:tblW w:w="0" w:type="auto"/>
        <w:tblInd w:w="-5" w:type="dxa"/>
        <w:tblLook w:val="04A0" w:firstRow="1" w:lastRow="0" w:firstColumn="1" w:lastColumn="0" w:noHBand="0" w:noVBand="1"/>
      </w:tblPr>
      <w:tblGrid>
        <w:gridCol w:w="4540"/>
        <w:gridCol w:w="4810"/>
      </w:tblGrid>
      <w:tr w:rsidR="000C1BCA" w:rsidRPr="000C1BCA" w14:paraId="6F2E4212" w14:textId="77777777" w:rsidTr="006117D9">
        <w:tc>
          <w:tcPr>
            <w:tcW w:w="4677" w:type="dxa"/>
            <w:tcBorders>
              <w:bottom w:val="single" w:sz="4" w:space="0" w:color="auto"/>
            </w:tcBorders>
          </w:tcPr>
          <w:p w14:paraId="1C034441" w14:textId="77777777" w:rsidR="000C1BCA" w:rsidRPr="000C1BCA" w:rsidRDefault="000C1BCA" w:rsidP="006117D9">
            <w:pPr>
              <w:spacing w:before="15" w:after="15" w:line="360" w:lineRule="auto"/>
              <w:ind w:left="33"/>
              <w:jc w:val="center"/>
              <w:rPr>
                <w:rFonts w:ascii="Times New Roman" w:hAnsi="Times New Roman" w:cs="Times New Roman"/>
                <w:sz w:val="28"/>
                <w:szCs w:val="28"/>
              </w:rPr>
            </w:pPr>
            <w:r w:rsidRPr="000C1BCA">
              <w:rPr>
                <w:rFonts w:ascii="Times New Roman" w:hAnsi="Times New Roman" w:cs="Times New Roman"/>
                <w:sz w:val="28"/>
                <w:szCs w:val="28"/>
              </w:rPr>
              <w:t>Активы</w:t>
            </w:r>
          </w:p>
        </w:tc>
        <w:tc>
          <w:tcPr>
            <w:tcW w:w="4956" w:type="dxa"/>
          </w:tcPr>
          <w:p w14:paraId="445E429C" w14:textId="77777777" w:rsidR="000C1BCA" w:rsidRPr="000C1BCA" w:rsidRDefault="000C1BCA" w:rsidP="006117D9">
            <w:pPr>
              <w:spacing w:before="15" w:after="15" w:line="360" w:lineRule="auto"/>
              <w:jc w:val="center"/>
              <w:rPr>
                <w:rFonts w:ascii="Times New Roman" w:hAnsi="Times New Roman" w:cs="Times New Roman"/>
                <w:sz w:val="28"/>
                <w:szCs w:val="28"/>
              </w:rPr>
            </w:pPr>
            <w:r w:rsidRPr="000C1BCA">
              <w:rPr>
                <w:rFonts w:ascii="Times New Roman" w:hAnsi="Times New Roman" w:cs="Times New Roman"/>
                <w:sz w:val="28"/>
                <w:szCs w:val="28"/>
              </w:rPr>
              <w:t>Пассивы</w:t>
            </w:r>
          </w:p>
        </w:tc>
      </w:tr>
      <w:tr w:rsidR="000C1BCA" w:rsidRPr="000C1BCA" w14:paraId="340C927A" w14:textId="77777777" w:rsidTr="006117D9">
        <w:trPr>
          <w:trHeight w:val="850"/>
        </w:trPr>
        <w:tc>
          <w:tcPr>
            <w:tcW w:w="4677" w:type="dxa"/>
            <w:tcBorders>
              <w:bottom w:val="single" w:sz="4" w:space="0" w:color="auto"/>
            </w:tcBorders>
          </w:tcPr>
          <w:p w14:paraId="5CA99FDA" w14:textId="77777777" w:rsidR="000C1BCA" w:rsidRPr="000C1BCA" w:rsidRDefault="000C1BCA" w:rsidP="006117D9">
            <w:pPr>
              <w:spacing w:before="15" w:after="15" w:line="360" w:lineRule="auto"/>
              <w:rPr>
                <w:rFonts w:ascii="Times New Roman" w:hAnsi="Times New Roman" w:cs="Times New Roman"/>
                <w:sz w:val="28"/>
                <w:szCs w:val="28"/>
              </w:rPr>
            </w:pPr>
            <w:r w:rsidRPr="000C1BCA">
              <w:rPr>
                <w:rFonts w:ascii="Times New Roman" w:hAnsi="Times New Roman" w:cs="Times New Roman"/>
                <w:sz w:val="28"/>
                <w:szCs w:val="28"/>
                <w:lang w:val="en-US"/>
              </w:rPr>
              <w:t xml:space="preserve">I </w:t>
            </w:r>
            <w:r w:rsidRPr="000C1BCA">
              <w:rPr>
                <w:rFonts w:ascii="Times New Roman" w:hAnsi="Times New Roman" w:cs="Times New Roman"/>
                <w:sz w:val="28"/>
                <w:szCs w:val="28"/>
              </w:rPr>
              <w:t>Внеоборотные активы</w:t>
            </w:r>
          </w:p>
        </w:tc>
        <w:tc>
          <w:tcPr>
            <w:tcW w:w="4956" w:type="dxa"/>
          </w:tcPr>
          <w:p w14:paraId="72665D03" w14:textId="77777777" w:rsidR="000C1BCA" w:rsidRPr="000C1BCA" w:rsidRDefault="000C1BCA" w:rsidP="006117D9">
            <w:pPr>
              <w:spacing w:before="15" w:after="15" w:line="360" w:lineRule="auto"/>
              <w:rPr>
                <w:rFonts w:ascii="Times New Roman" w:hAnsi="Times New Roman" w:cs="Times New Roman"/>
                <w:sz w:val="28"/>
                <w:szCs w:val="28"/>
              </w:rPr>
            </w:pPr>
            <w:r w:rsidRPr="000C1BCA">
              <w:rPr>
                <w:rFonts w:ascii="Times New Roman" w:hAnsi="Times New Roman" w:cs="Times New Roman"/>
                <w:sz w:val="28"/>
                <w:szCs w:val="28"/>
                <w:lang w:val="en-US"/>
              </w:rPr>
              <w:t>III</w:t>
            </w:r>
            <w:r w:rsidRPr="000C1BCA">
              <w:rPr>
                <w:rFonts w:ascii="Times New Roman" w:hAnsi="Times New Roman" w:cs="Times New Roman"/>
                <w:sz w:val="28"/>
                <w:szCs w:val="28"/>
              </w:rPr>
              <w:t xml:space="preserve"> Капитал и резервы</w:t>
            </w:r>
          </w:p>
          <w:p w14:paraId="5C0B2EBB" w14:textId="77777777" w:rsidR="000C1BCA" w:rsidRPr="000C1BCA" w:rsidRDefault="000C1BCA" w:rsidP="006117D9">
            <w:pPr>
              <w:spacing w:before="15" w:after="15" w:line="360" w:lineRule="auto"/>
              <w:rPr>
                <w:rFonts w:ascii="Times New Roman" w:hAnsi="Times New Roman" w:cs="Times New Roman"/>
                <w:sz w:val="24"/>
              </w:rPr>
            </w:pPr>
            <w:r w:rsidRPr="000C1BCA">
              <w:rPr>
                <w:rFonts w:ascii="Times New Roman" w:hAnsi="Times New Roman" w:cs="Times New Roman"/>
                <w:sz w:val="24"/>
              </w:rPr>
              <w:t>Уставный капитал – 4 500 000</w:t>
            </w:r>
          </w:p>
        </w:tc>
      </w:tr>
      <w:tr w:rsidR="000C1BCA" w:rsidRPr="000C1BCA" w14:paraId="36F83B1C" w14:textId="77777777" w:rsidTr="006117D9">
        <w:trPr>
          <w:trHeight w:val="20"/>
        </w:trPr>
        <w:tc>
          <w:tcPr>
            <w:tcW w:w="4677" w:type="dxa"/>
            <w:tcBorders>
              <w:bottom w:val="nil"/>
            </w:tcBorders>
          </w:tcPr>
          <w:p w14:paraId="615C244A" w14:textId="77777777" w:rsidR="000C1BCA" w:rsidRPr="000C1BCA" w:rsidRDefault="000C1BCA" w:rsidP="006117D9">
            <w:pPr>
              <w:spacing w:before="15" w:after="15" w:line="360" w:lineRule="auto"/>
              <w:rPr>
                <w:rFonts w:ascii="Times New Roman" w:hAnsi="Times New Roman" w:cs="Times New Roman"/>
                <w:sz w:val="28"/>
                <w:szCs w:val="28"/>
              </w:rPr>
            </w:pPr>
            <w:r w:rsidRPr="000C1BCA">
              <w:rPr>
                <w:rFonts w:ascii="Times New Roman" w:hAnsi="Times New Roman" w:cs="Times New Roman"/>
                <w:sz w:val="28"/>
                <w:szCs w:val="28"/>
                <w:lang w:val="en-US"/>
              </w:rPr>
              <w:t>II</w:t>
            </w:r>
            <w:r w:rsidRPr="000C1BCA">
              <w:rPr>
                <w:rFonts w:ascii="Times New Roman" w:hAnsi="Times New Roman" w:cs="Times New Roman"/>
                <w:sz w:val="28"/>
                <w:szCs w:val="28"/>
              </w:rPr>
              <w:t xml:space="preserve"> Оборотные активы </w:t>
            </w:r>
          </w:p>
          <w:p w14:paraId="26E92026" w14:textId="77777777" w:rsidR="000C1BCA" w:rsidRPr="000C1BCA" w:rsidRDefault="000C1BCA" w:rsidP="006117D9">
            <w:pPr>
              <w:spacing w:before="15" w:after="15" w:line="360" w:lineRule="auto"/>
              <w:rPr>
                <w:rFonts w:ascii="Times New Roman" w:hAnsi="Times New Roman" w:cs="Times New Roman"/>
                <w:sz w:val="24"/>
              </w:rPr>
            </w:pPr>
            <w:r w:rsidRPr="000C1BCA">
              <w:rPr>
                <w:rFonts w:ascii="Times New Roman" w:hAnsi="Times New Roman" w:cs="Times New Roman"/>
                <w:sz w:val="24"/>
              </w:rPr>
              <w:t>Запасы- 1800000</w:t>
            </w:r>
          </w:p>
        </w:tc>
        <w:tc>
          <w:tcPr>
            <w:tcW w:w="4956" w:type="dxa"/>
          </w:tcPr>
          <w:p w14:paraId="58830F8B" w14:textId="77777777" w:rsidR="000C1BCA" w:rsidRPr="000C1BCA" w:rsidRDefault="000C1BCA" w:rsidP="006117D9">
            <w:pPr>
              <w:spacing w:before="15" w:after="15" w:line="360" w:lineRule="auto"/>
              <w:rPr>
                <w:rFonts w:ascii="Times New Roman" w:hAnsi="Times New Roman" w:cs="Times New Roman"/>
                <w:sz w:val="28"/>
                <w:szCs w:val="28"/>
              </w:rPr>
            </w:pPr>
            <w:r w:rsidRPr="000C1BCA">
              <w:rPr>
                <w:rFonts w:ascii="Times New Roman" w:hAnsi="Times New Roman" w:cs="Times New Roman"/>
                <w:sz w:val="28"/>
                <w:szCs w:val="28"/>
                <w:lang w:val="en-US"/>
              </w:rPr>
              <w:t>VI</w:t>
            </w:r>
            <w:r w:rsidRPr="000C1BCA">
              <w:rPr>
                <w:rFonts w:ascii="Times New Roman" w:hAnsi="Times New Roman" w:cs="Times New Roman"/>
                <w:sz w:val="28"/>
                <w:szCs w:val="28"/>
              </w:rPr>
              <w:t xml:space="preserve"> Долгосрочные обязательства</w:t>
            </w:r>
          </w:p>
        </w:tc>
      </w:tr>
      <w:tr w:rsidR="000C1BCA" w:rsidRPr="000C1BCA" w14:paraId="243566CA" w14:textId="77777777" w:rsidTr="006117D9">
        <w:trPr>
          <w:trHeight w:val="20"/>
        </w:trPr>
        <w:tc>
          <w:tcPr>
            <w:tcW w:w="4677" w:type="dxa"/>
            <w:tcBorders>
              <w:top w:val="nil"/>
              <w:bottom w:val="single" w:sz="4" w:space="0" w:color="auto"/>
            </w:tcBorders>
          </w:tcPr>
          <w:p w14:paraId="6C00856C" w14:textId="77777777" w:rsidR="000C1BCA" w:rsidRPr="000C1BCA" w:rsidRDefault="000C1BCA" w:rsidP="006117D9">
            <w:pPr>
              <w:spacing w:before="15" w:after="15" w:line="360" w:lineRule="auto"/>
              <w:rPr>
                <w:rFonts w:ascii="Times New Roman" w:hAnsi="Times New Roman" w:cs="Times New Roman"/>
                <w:sz w:val="24"/>
              </w:rPr>
            </w:pPr>
            <w:r w:rsidRPr="000C1BCA">
              <w:rPr>
                <w:rFonts w:ascii="Times New Roman" w:hAnsi="Times New Roman" w:cs="Times New Roman"/>
                <w:sz w:val="24"/>
              </w:rPr>
              <w:t>Денежные средства и денежные эквиваленты – 2700000</w:t>
            </w:r>
          </w:p>
        </w:tc>
        <w:tc>
          <w:tcPr>
            <w:tcW w:w="4956" w:type="dxa"/>
          </w:tcPr>
          <w:p w14:paraId="6B0B81C8" w14:textId="77777777" w:rsidR="000C1BCA" w:rsidRPr="000C1BCA" w:rsidRDefault="000C1BCA" w:rsidP="006117D9">
            <w:pPr>
              <w:spacing w:before="15" w:after="15" w:line="360" w:lineRule="auto"/>
              <w:rPr>
                <w:rFonts w:ascii="Times New Roman" w:hAnsi="Times New Roman" w:cs="Times New Roman"/>
                <w:sz w:val="28"/>
                <w:szCs w:val="28"/>
                <w:lang w:eastAsia="ja-JP"/>
              </w:rPr>
            </w:pPr>
            <w:r w:rsidRPr="000C1BCA">
              <w:rPr>
                <w:rFonts w:ascii="Times New Roman" w:hAnsi="Times New Roman" w:cs="Times New Roman"/>
                <w:sz w:val="28"/>
                <w:szCs w:val="28"/>
                <w:lang w:val="en-US"/>
              </w:rPr>
              <w:t>V</w:t>
            </w:r>
            <w:r w:rsidRPr="000C1BCA">
              <w:rPr>
                <w:rFonts w:ascii="Times New Roman" w:hAnsi="Times New Roman" w:cs="Times New Roman"/>
                <w:sz w:val="28"/>
                <w:szCs w:val="28"/>
              </w:rPr>
              <w:t xml:space="preserve"> Краткосрочные обязательства</w:t>
            </w:r>
          </w:p>
          <w:p w14:paraId="337ED81C" w14:textId="77777777" w:rsidR="000C1BCA" w:rsidRPr="000C1BCA" w:rsidRDefault="000C1BCA" w:rsidP="006117D9">
            <w:pPr>
              <w:rPr>
                <w:rFonts w:ascii="Times New Roman" w:hAnsi="Times New Roman" w:cs="Times New Roman"/>
                <w:sz w:val="28"/>
                <w:szCs w:val="28"/>
                <w:lang w:eastAsia="ja-JP"/>
              </w:rPr>
            </w:pPr>
          </w:p>
        </w:tc>
      </w:tr>
      <w:tr w:rsidR="000C1BCA" w:rsidRPr="000C1BCA" w14:paraId="4691F894" w14:textId="77777777" w:rsidTr="006117D9">
        <w:trPr>
          <w:trHeight w:val="363"/>
        </w:trPr>
        <w:tc>
          <w:tcPr>
            <w:tcW w:w="4677" w:type="dxa"/>
            <w:tcBorders>
              <w:top w:val="single" w:sz="4" w:space="0" w:color="auto"/>
            </w:tcBorders>
          </w:tcPr>
          <w:p w14:paraId="2FB52B33" w14:textId="77777777" w:rsidR="000C1BCA" w:rsidRPr="000C1BCA" w:rsidRDefault="000C1BCA" w:rsidP="006117D9">
            <w:pPr>
              <w:spacing w:before="15" w:after="15" w:line="360" w:lineRule="auto"/>
              <w:ind w:left="-109" w:firstLine="309"/>
              <w:rPr>
                <w:rFonts w:ascii="Times New Roman" w:hAnsi="Times New Roman" w:cs="Times New Roman"/>
                <w:sz w:val="28"/>
                <w:szCs w:val="28"/>
              </w:rPr>
            </w:pPr>
            <w:r w:rsidRPr="000C1BCA">
              <w:rPr>
                <w:rFonts w:ascii="Times New Roman" w:hAnsi="Times New Roman" w:cs="Times New Roman"/>
                <w:sz w:val="28"/>
                <w:szCs w:val="28"/>
              </w:rPr>
              <w:t>Валюта баланса</w:t>
            </w:r>
            <w:r w:rsidRPr="000C1BCA">
              <w:rPr>
                <w:rFonts w:ascii="Times New Roman" w:hAnsi="Times New Roman" w:cs="Times New Roman"/>
                <w:sz w:val="28"/>
                <w:szCs w:val="28"/>
                <w:lang w:val="en-US"/>
              </w:rPr>
              <w:t xml:space="preserve"> </w:t>
            </w:r>
            <w:r w:rsidRPr="000C1BCA">
              <w:rPr>
                <w:rFonts w:ascii="Times New Roman" w:hAnsi="Times New Roman" w:cs="Times New Roman"/>
                <w:sz w:val="28"/>
                <w:szCs w:val="28"/>
              </w:rPr>
              <w:t>4 500 000</w:t>
            </w:r>
          </w:p>
        </w:tc>
        <w:tc>
          <w:tcPr>
            <w:tcW w:w="4956" w:type="dxa"/>
          </w:tcPr>
          <w:p w14:paraId="544718DF" w14:textId="1F3690F6" w:rsidR="000C1BCA" w:rsidRPr="000C1BCA" w:rsidRDefault="000C1BCA" w:rsidP="006117D9">
            <w:pPr>
              <w:spacing w:before="15" w:after="15" w:line="360" w:lineRule="auto"/>
              <w:rPr>
                <w:rFonts w:ascii="Times New Roman" w:hAnsi="Times New Roman" w:cs="Times New Roman"/>
                <w:sz w:val="28"/>
                <w:szCs w:val="28"/>
              </w:rPr>
            </w:pPr>
            <w:r w:rsidRPr="000C1BCA">
              <w:rPr>
                <w:rFonts w:ascii="Times New Roman" w:hAnsi="Times New Roman" w:cs="Times New Roman"/>
                <w:sz w:val="28"/>
                <w:szCs w:val="28"/>
              </w:rPr>
              <w:t xml:space="preserve">Валюта баланса </w:t>
            </w:r>
            <w:r w:rsidRPr="000C1BCA">
              <w:rPr>
                <w:rFonts w:ascii="Times New Roman" w:hAnsi="Times New Roman" w:cs="Times New Roman"/>
                <w:sz w:val="28"/>
                <w:szCs w:val="28"/>
                <w:lang w:val="en-US"/>
              </w:rPr>
              <w:t>4</w:t>
            </w:r>
            <w:r w:rsidRPr="000C1BCA">
              <w:rPr>
                <w:rFonts w:ascii="Times New Roman" w:hAnsi="Times New Roman" w:cs="Times New Roman"/>
                <w:sz w:val="28"/>
                <w:szCs w:val="28"/>
              </w:rPr>
              <w:t xml:space="preserve"> 500 000</w:t>
            </w:r>
          </w:p>
        </w:tc>
      </w:tr>
    </w:tbl>
    <w:p w14:paraId="68FA303D" w14:textId="77777777" w:rsidR="000C1BCA" w:rsidRPr="000C1BCA" w:rsidRDefault="000C1BCA" w:rsidP="000C1BCA">
      <w:pPr>
        <w:spacing w:line="360" w:lineRule="auto"/>
        <w:ind w:firstLine="709"/>
        <w:rPr>
          <w:rFonts w:ascii="Times New Roman" w:hAnsi="Times New Roman" w:cs="Times New Roman"/>
          <w:spacing w:val="-2"/>
          <w:sz w:val="28"/>
          <w:szCs w:val="28"/>
        </w:rPr>
      </w:pPr>
    </w:p>
    <w:p w14:paraId="78AF7EA3" w14:textId="33BD1CAE" w:rsidR="000C1BCA" w:rsidRPr="000C1BCA" w:rsidRDefault="000C1BCA" w:rsidP="000C1BCA">
      <w:pPr>
        <w:spacing w:line="360" w:lineRule="auto"/>
        <w:ind w:firstLine="709"/>
        <w:rPr>
          <w:rFonts w:ascii="Times New Roman" w:hAnsi="Times New Roman" w:cs="Times New Roman"/>
          <w:spacing w:val="-2"/>
          <w:sz w:val="28"/>
          <w:szCs w:val="28"/>
        </w:rPr>
      </w:pPr>
      <w:r w:rsidRPr="000C1BCA">
        <w:rPr>
          <w:rFonts w:ascii="Times New Roman" w:hAnsi="Times New Roman" w:cs="Times New Roman"/>
          <w:spacing w:val="-2"/>
          <w:sz w:val="28"/>
          <w:szCs w:val="28"/>
        </w:rPr>
        <w:t>Факты хозяйственной жизни, имевшие место в течение отчетного периода отражены в Журнале регистрации фактов хозяйственной жизни (таблица 2.</w:t>
      </w:r>
      <w:r w:rsidR="006E5130">
        <w:rPr>
          <w:rFonts w:ascii="Times New Roman" w:hAnsi="Times New Roman" w:cs="Times New Roman"/>
          <w:spacing w:val="-2"/>
          <w:sz w:val="28"/>
          <w:szCs w:val="28"/>
        </w:rPr>
        <w:t>2</w:t>
      </w:r>
      <w:r w:rsidRPr="000C1BCA">
        <w:rPr>
          <w:rFonts w:ascii="Times New Roman" w:hAnsi="Times New Roman" w:cs="Times New Roman"/>
          <w:spacing w:val="-2"/>
          <w:sz w:val="28"/>
          <w:szCs w:val="28"/>
        </w:rPr>
        <w:t>).</w:t>
      </w:r>
    </w:p>
    <w:p w14:paraId="7F9A3D27" w14:textId="5FF2601E" w:rsidR="000C1BCA" w:rsidRPr="000C1BCA" w:rsidRDefault="000C1BCA" w:rsidP="000C1BCA">
      <w:pPr>
        <w:pStyle w:val="ConsPlusNormal"/>
        <w:spacing w:before="120" w:after="120" w:line="360" w:lineRule="auto"/>
        <w:ind w:left="1826" w:hanging="1826"/>
        <w:rPr>
          <w:rFonts w:ascii="Times New Roman" w:hAnsi="Times New Roman" w:cs="Times New Roman"/>
          <w:color w:val="000000"/>
          <w:sz w:val="28"/>
          <w:szCs w:val="28"/>
        </w:rPr>
      </w:pPr>
      <w:r w:rsidRPr="000C1BCA">
        <w:rPr>
          <w:rFonts w:ascii="Times New Roman" w:hAnsi="Times New Roman" w:cs="Times New Roman"/>
          <w:color w:val="000000"/>
          <w:sz w:val="28"/>
          <w:szCs w:val="28"/>
        </w:rPr>
        <w:t>Таблица 2.</w:t>
      </w:r>
      <w:r w:rsidR="006E5130">
        <w:rPr>
          <w:rFonts w:ascii="Times New Roman" w:hAnsi="Times New Roman" w:cs="Times New Roman"/>
          <w:color w:val="000000"/>
          <w:sz w:val="28"/>
          <w:szCs w:val="28"/>
        </w:rPr>
        <w:t>2</w:t>
      </w:r>
      <w:r w:rsidRPr="000C1BCA">
        <w:rPr>
          <w:rFonts w:ascii="Times New Roman" w:hAnsi="Times New Roman" w:cs="Times New Roman"/>
          <w:color w:val="000000"/>
          <w:sz w:val="28"/>
          <w:szCs w:val="28"/>
        </w:rPr>
        <w:t xml:space="preserve"> — Журнал регистрации хозяйственных операций</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8"/>
        <w:gridCol w:w="3842"/>
        <w:gridCol w:w="798"/>
        <w:gridCol w:w="851"/>
        <w:gridCol w:w="709"/>
        <w:gridCol w:w="1559"/>
        <w:gridCol w:w="1441"/>
      </w:tblGrid>
      <w:tr w:rsidR="000C1BCA" w:rsidRPr="000C1BCA" w14:paraId="35D0AC0D" w14:textId="77777777" w:rsidTr="006117D9">
        <w:trPr>
          <w:trHeight w:val="345"/>
        </w:trPr>
        <w:tc>
          <w:tcPr>
            <w:tcW w:w="448" w:type="dxa"/>
            <w:vMerge w:val="restart"/>
            <w:tcBorders>
              <w:top w:val="single" w:sz="12" w:space="0" w:color="auto"/>
              <w:right w:val="single" w:sz="8" w:space="0" w:color="auto"/>
            </w:tcBorders>
            <w:tcMar>
              <w:left w:w="0" w:type="dxa"/>
              <w:right w:w="0" w:type="dxa"/>
            </w:tcMar>
            <w:vAlign w:val="center"/>
          </w:tcPr>
          <w:p w14:paraId="5B2910CE"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w:t>
            </w:r>
            <w:r w:rsidRPr="000C1BCA">
              <w:rPr>
                <w:rFonts w:ascii="Times New Roman" w:hAnsi="Times New Roman" w:cs="Times New Roman"/>
                <w:sz w:val="24"/>
              </w:rPr>
              <w:br/>
            </w:r>
            <w:proofErr w:type="spellStart"/>
            <w:r w:rsidRPr="000C1BCA">
              <w:rPr>
                <w:rFonts w:ascii="Times New Roman" w:hAnsi="Times New Roman" w:cs="Times New Roman"/>
                <w:sz w:val="24"/>
              </w:rPr>
              <w:t>пп</w:t>
            </w:r>
            <w:proofErr w:type="spellEnd"/>
          </w:p>
        </w:tc>
        <w:tc>
          <w:tcPr>
            <w:tcW w:w="3842" w:type="dxa"/>
            <w:vMerge w:val="restart"/>
            <w:tcBorders>
              <w:top w:val="single" w:sz="12" w:space="0" w:color="auto"/>
              <w:left w:val="single" w:sz="8" w:space="0" w:color="auto"/>
              <w:right w:val="single" w:sz="12" w:space="0" w:color="auto"/>
            </w:tcBorders>
            <w:vAlign w:val="center"/>
          </w:tcPr>
          <w:p w14:paraId="5176909E"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Содержание факта</w:t>
            </w:r>
            <w:r w:rsidRPr="000C1BCA">
              <w:rPr>
                <w:rFonts w:ascii="Times New Roman" w:hAnsi="Times New Roman" w:cs="Times New Roman"/>
                <w:sz w:val="24"/>
              </w:rPr>
              <w:br/>
              <w:t>хозяйственной жизни</w:t>
            </w:r>
          </w:p>
        </w:tc>
        <w:tc>
          <w:tcPr>
            <w:tcW w:w="798" w:type="dxa"/>
            <w:vMerge w:val="restart"/>
            <w:tcBorders>
              <w:top w:val="single" w:sz="12" w:space="0" w:color="auto"/>
              <w:left w:val="single" w:sz="8" w:space="0" w:color="auto"/>
              <w:right w:val="single" w:sz="12" w:space="0" w:color="auto"/>
            </w:tcBorders>
            <w:vAlign w:val="center"/>
          </w:tcPr>
          <w:p w14:paraId="4C96D8CF"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Тип</w:t>
            </w:r>
            <w:r w:rsidRPr="000C1BCA">
              <w:rPr>
                <w:rFonts w:ascii="Times New Roman" w:hAnsi="Times New Roman" w:cs="Times New Roman"/>
                <w:sz w:val="24"/>
              </w:rPr>
              <w:br/>
              <w:t>ФХЖ</w:t>
            </w:r>
          </w:p>
        </w:tc>
        <w:tc>
          <w:tcPr>
            <w:tcW w:w="1560" w:type="dxa"/>
            <w:gridSpan w:val="2"/>
            <w:tcBorders>
              <w:top w:val="single" w:sz="12" w:space="0" w:color="auto"/>
              <w:left w:val="single" w:sz="12" w:space="0" w:color="auto"/>
              <w:bottom w:val="single" w:sz="8" w:space="0" w:color="auto"/>
              <w:right w:val="single" w:sz="8" w:space="0" w:color="auto"/>
            </w:tcBorders>
            <w:tcMar>
              <w:left w:w="0" w:type="dxa"/>
              <w:right w:w="0" w:type="dxa"/>
            </w:tcMar>
            <w:vAlign w:val="center"/>
          </w:tcPr>
          <w:p w14:paraId="52086E1E"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Корреспонди</w:t>
            </w:r>
            <w:r w:rsidRPr="000C1BCA">
              <w:rPr>
                <w:rFonts w:ascii="Times New Roman" w:hAnsi="Times New Roman" w:cs="Times New Roman"/>
                <w:sz w:val="24"/>
              </w:rPr>
              <w:softHyphen/>
              <w:t>рующие счета</w:t>
            </w:r>
          </w:p>
        </w:tc>
        <w:tc>
          <w:tcPr>
            <w:tcW w:w="3000" w:type="dxa"/>
            <w:gridSpan w:val="2"/>
            <w:tcBorders>
              <w:top w:val="single" w:sz="12" w:space="0" w:color="auto"/>
              <w:left w:val="single" w:sz="8" w:space="0" w:color="auto"/>
              <w:bottom w:val="single" w:sz="8" w:space="0" w:color="auto"/>
            </w:tcBorders>
            <w:vAlign w:val="center"/>
          </w:tcPr>
          <w:p w14:paraId="28754479"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Сумма, р.</w:t>
            </w:r>
          </w:p>
        </w:tc>
      </w:tr>
      <w:tr w:rsidR="000C1BCA" w:rsidRPr="000C1BCA" w14:paraId="6A6491D4" w14:textId="77777777" w:rsidTr="006117D9">
        <w:trPr>
          <w:trHeight w:val="311"/>
        </w:trPr>
        <w:tc>
          <w:tcPr>
            <w:tcW w:w="448" w:type="dxa"/>
            <w:vMerge/>
            <w:tcBorders>
              <w:bottom w:val="single" w:sz="12" w:space="0" w:color="auto"/>
              <w:right w:val="single" w:sz="8" w:space="0" w:color="auto"/>
            </w:tcBorders>
            <w:tcMar>
              <w:left w:w="0" w:type="dxa"/>
              <w:right w:w="0" w:type="dxa"/>
            </w:tcMar>
            <w:vAlign w:val="center"/>
          </w:tcPr>
          <w:p w14:paraId="21653D40" w14:textId="77777777" w:rsidR="000C1BCA" w:rsidRPr="000C1BCA" w:rsidRDefault="000C1BCA" w:rsidP="006117D9">
            <w:pPr>
              <w:spacing w:line="288" w:lineRule="auto"/>
              <w:jc w:val="center"/>
              <w:rPr>
                <w:rFonts w:ascii="Times New Roman" w:hAnsi="Times New Roman" w:cs="Times New Roman"/>
                <w:sz w:val="24"/>
              </w:rPr>
            </w:pPr>
          </w:p>
        </w:tc>
        <w:tc>
          <w:tcPr>
            <w:tcW w:w="3842" w:type="dxa"/>
            <w:vMerge/>
            <w:tcBorders>
              <w:left w:val="single" w:sz="8" w:space="0" w:color="auto"/>
              <w:bottom w:val="single" w:sz="12" w:space="0" w:color="auto"/>
              <w:right w:val="single" w:sz="12" w:space="0" w:color="auto"/>
            </w:tcBorders>
            <w:vAlign w:val="center"/>
          </w:tcPr>
          <w:p w14:paraId="43EB8183" w14:textId="77777777" w:rsidR="000C1BCA" w:rsidRPr="000C1BCA" w:rsidRDefault="000C1BCA" w:rsidP="006117D9">
            <w:pPr>
              <w:spacing w:line="288" w:lineRule="auto"/>
              <w:jc w:val="center"/>
              <w:rPr>
                <w:rFonts w:ascii="Times New Roman" w:hAnsi="Times New Roman" w:cs="Times New Roman"/>
                <w:sz w:val="24"/>
              </w:rPr>
            </w:pPr>
          </w:p>
        </w:tc>
        <w:tc>
          <w:tcPr>
            <w:tcW w:w="798" w:type="dxa"/>
            <w:vMerge/>
            <w:tcBorders>
              <w:left w:val="single" w:sz="8" w:space="0" w:color="auto"/>
              <w:bottom w:val="single" w:sz="12" w:space="0" w:color="auto"/>
              <w:right w:val="single" w:sz="12" w:space="0" w:color="auto"/>
            </w:tcBorders>
            <w:vAlign w:val="center"/>
          </w:tcPr>
          <w:p w14:paraId="3CD46072" w14:textId="77777777" w:rsidR="000C1BCA" w:rsidRPr="000C1BCA" w:rsidRDefault="000C1BCA" w:rsidP="006117D9">
            <w:pPr>
              <w:spacing w:line="288" w:lineRule="auto"/>
              <w:jc w:val="center"/>
              <w:rPr>
                <w:rFonts w:ascii="Times New Roman" w:hAnsi="Times New Roman" w:cs="Times New Roman"/>
                <w:sz w:val="24"/>
              </w:rPr>
            </w:pPr>
          </w:p>
        </w:tc>
        <w:tc>
          <w:tcPr>
            <w:tcW w:w="851"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3A84D7CC"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дебет</w:t>
            </w:r>
          </w:p>
        </w:tc>
        <w:tc>
          <w:tcPr>
            <w:tcW w:w="709" w:type="dxa"/>
            <w:tcBorders>
              <w:top w:val="single" w:sz="8" w:space="0" w:color="auto"/>
              <w:left w:val="single" w:sz="8" w:space="0" w:color="auto"/>
              <w:bottom w:val="single" w:sz="12" w:space="0" w:color="auto"/>
              <w:right w:val="single" w:sz="8" w:space="0" w:color="auto"/>
            </w:tcBorders>
            <w:vAlign w:val="center"/>
          </w:tcPr>
          <w:p w14:paraId="1557738B"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кредит</w:t>
            </w:r>
          </w:p>
        </w:tc>
        <w:tc>
          <w:tcPr>
            <w:tcW w:w="1559" w:type="dxa"/>
            <w:tcBorders>
              <w:top w:val="single" w:sz="8" w:space="0" w:color="auto"/>
              <w:left w:val="single" w:sz="8" w:space="0" w:color="auto"/>
              <w:bottom w:val="single" w:sz="12" w:space="0" w:color="auto"/>
            </w:tcBorders>
            <w:vAlign w:val="center"/>
          </w:tcPr>
          <w:p w14:paraId="56F86B72"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частная</w:t>
            </w:r>
          </w:p>
        </w:tc>
        <w:tc>
          <w:tcPr>
            <w:tcW w:w="1441" w:type="dxa"/>
            <w:tcBorders>
              <w:top w:val="single" w:sz="8" w:space="0" w:color="auto"/>
              <w:left w:val="single" w:sz="8" w:space="0" w:color="auto"/>
              <w:bottom w:val="single" w:sz="12" w:space="0" w:color="auto"/>
            </w:tcBorders>
            <w:vAlign w:val="center"/>
          </w:tcPr>
          <w:p w14:paraId="133EC6FD"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общая</w:t>
            </w:r>
          </w:p>
        </w:tc>
      </w:tr>
      <w:tr w:rsidR="000C1BCA" w:rsidRPr="000C1BCA" w14:paraId="561CDE2F" w14:textId="77777777" w:rsidTr="006117D9">
        <w:trPr>
          <w:trHeight w:val="284"/>
        </w:trPr>
        <w:tc>
          <w:tcPr>
            <w:tcW w:w="448" w:type="dxa"/>
            <w:tcBorders>
              <w:top w:val="single" w:sz="12" w:space="0" w:color="auto"/>
              <w:bottom w:val="single" w:sz="8" w:space="0" w:color="auto"/>
              <w:right w:val="single" w:sz="8" w:space="0" w:color="auto"/>
            </w:tcBorders>
            <w:tcMar>
              <w:left w:w="0" w:type="dxa"/>
              <w:right w:w="0" w:type="dxa"/>
            </w:tcMar>
            <w:vAlign w:val="center"/>
          </w:tcPr>
          <w:p w14:paraId="2F3B5B84"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1</w:t>
            </w:r>
          </w:p>
        </w:tc>
        <w:tc>
          <w:tcPr>
            <w:tcW w:w="3842" w:type="dxa"/>
            <w:tcBorders>
              <w:top w:val="single" w:sz="12" w:space="0" w:color="auto"/>
              <w:left w:val="single" w:sz="8" w:space="0" w:color="auto"/>
              <w:bottom w:val="single" w:sz="8" w:space="0" w:color="auto"/>
              <w:right w:val="single" w:sz="12" w:space="0" w:color="auto"/>
            </w:tcBorders>
          </w:tcPr>
          <w:p w14:paraId="1332A734"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Приобретено оборудование, требующее монтажа у поставщика</w:t>
            </w:r>
          </w:p>
        </w:tc>
        <w:tc>
          <w:tcPr>
            <w:tcW w:w="798" w:type="dxa"/>
            <w:tcBorders>
              <w:top w:val="single" w:sz="12" w:space="0" w:color="auto"/>
              <w:left w:val="single" w:sz="8" w:space="0" w:color="auto"/>
              <w:bottom w:val="single" w:sz="8" w:space="0" w:color="auto"/>
              <w:right w:val="single" w:sz="12" w:space="0" w:color="auto"/>
            </w:tcBorders>
            <w:vAlign w:val="center"/>
          </w:tcPr>
          <w:p w14:paraId="19453DF9" w14:textId="77777777" w:rsidR="000C1BCA" w:rsidRPr="000C1BCA" w:rsidRDefault="000C1BCA" w:rsidP="006117D9">
            <w:pPr>
              <w:jc w:val="center"/>
              <w:rPr>
                <w:rFonts w:ascii="Times New Roman" w:hAnsi="Times New Roman" w:cs="Times New Roman"/>
                <w:sz w:val="24"/>
              </w:rPr>
            </w:pPr>
          </w:p>
          <w:p w14:paraId="1067494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w:t>
            </w:r>
          </w:p>
          <w:p w14:paraId="65722D9C" w14:textId="77777777" w:rsidR="000C1BCA" w:rsidRPr="000C1BCA" w:rsidRDefault="000C1BCA" w:rsidP="006117D9">
            <w:pPr>
              <w:jc w:val="center"/>
              <w:rPr>
                <w:rFonts w:ascii="Times New Roman" w:hAnsi="Times New Roman" w:cs="Times New Roman"/>
                <w:sz w:val="24"/>
              </w:rPr>
            </w:pPr>
          </w:p>
        </w:tc>
        <w:tc>
          <w:tcPr>
            <w:tcW w:w="851" w:type="dxa"/>
            <w:tcBorders>
              <w:top w:val="single" w:sz="12" w:space="0" w:color="auto"/>
              <w:left w:val="single" w:sz="12" w:space="0" w:color="auto"/>
              <w:bottom w:val="single" w:sz="8" w:space="0" w:color="auto"/>
              <w:right w:val="single" w:sz="8" w:space="0" w:color="auto"/>
            </w:tcBorders>
            <w:tcMar>
              <w:left w:w="0" w:type="dxa"/>
              <w:right w:w="0" w:type="dxa"/>
            </w:tcMar>
            <w:vAlign w:val="center"/>
          </w:tcPr>
          <w:p w14:paraId="684CA23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07</w:t>
            </w:r>
          </w:p>
        </w:tc>
        <w:tc>
          <w:tcPr>
            <w:tcW w:w="709" w:type="dxa"/>
            <w:tcBorders>
              <w:top w:val="single" w:sz="12" w:space="0" w:color="auto"/>
              <w:left w:val="single" w:sz="8" w:space="0" w:color="auto"/>
              <w:bottom w:val="single" w:sz="8" w:space="0" w:color="auto"/>
              <w:right w:val="single" w:sz="8" w:space="0" w:color="auto"/>
            </w:tcBorders>
            <w:vAlign w:val="center"/>
          </w:tcPr>
          <w:p w14:paraId="5EF740EA" w14:textId="77777777" w:rsidR="000C1BCA" w:rsidRPr="000C1BCA" w:rsidRDefault="000C1BCA" w:rsidP="006117D9">
            <w:pPr>
              <w:jc w:val="center"/>
              <w:rPr>
                <w:rFonts w:ascii="Times New Roman" w:hAnsi="Times New Roman" w:cs="Times New Roman"/>
                <w:sz w:val="24"/>
              </w:rPr>
            </w:pPr>
          </w:p>
          <w:p w14:paraId="4E82284C"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60</w:t>
            </w:r>
          </w:p>
          <w:p w14:paraId="7250DCE6" w14:textId="77777777" w:rsidR="000C1BCA" w:rsidRPr="000C1BCA" w:rsidRDefault="000C1BCA" w:rsidP="006117D9">
            <w:pPr>
              <w:jc w:val="center"/>
              <w:rPr>
                <w:rFonts w:ascii="Times New Roman" w:hAnsi="Times New Roman" w:cs="Times New Roman"/>
                <w:sz w:val="24"/>
              </w:rPr>
            </w:pPr>
          </w:p>
        </w:tc>
        <w:tc>
          <w:tcPr>
            <w:tcW w:w="1559" w:type="dxa"/>
            <w:tcBorders>
              <w:top w:val="single" w:sz="12" w:space="0" w:color="auto"/>
              <w:left w:val="single" w:sz="8" w:space="0" w:color="auto"/>
              <w:bottom w:val="single" w:sz="8" w:space="0" w:color="auto"/>
            </w:tcBorders>
            <w:vAlign w:val="center"/>
          </w:tcPr>
          <w:p w14:paraId="233755F9"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1620000,00</w:t>
            </w:r>
          </w:p>
        </w:tc>
        <w:tc>
          <w:tcPr>
            <w:tcW w:w="1441" w:type="dxa"/>
            <w:tcBorders>
              <w:top w:val="single" w:sz="12" w:space="0" w:color="auto"/>
              <w:left w:val="single" w:sz="8" w:space="0" w:color="auto"/>
              <w:bottom w:val="single" w:sz="8" w:space="0" w:color="auto"/>
            </w:tcBorders>
            <w:vAlign w:val="center"/>
          </w:tcPr>
          <w:p w14:paraId="1CE9F306"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1620000,00</w:t>
            </w:r>
          </w:p>
        </w:tc>
      </w:tr>
      <w:tr w:rsidR="000C1BCA" w:rsidRPr="000C1BCA" w14:paraId="48D1061F" w14:textId="77777777" w:rsidTr="006117D9">
        <w:trPr>
          <w:trHeight w:val="284"/>
        </w:trPr>
        <w:tc>
          <w:tcPr>
            <w:tcW w:w="448" w:type="dxa"/>
            <w:tcBorders>
              <w:top w:val="single" w:sz="12" w:space="0" w:color="auto"/>
              <w:bottom w:val="single" w:sz="8" w:space="0" w:color="auto"/>
              <w:right w:val="single" w:sz="8" w:space="0" w:color="auto"/>
            </w:tcBorders>
            <w:tcMar>
              <w:left w:w="0" w:type="dxa"/>
              <w:right w:w="0" w:type="dxa"/>
            </w:tcMar>
            <w:vAlign w:val="center"/>
          </w:tcPr>
          <w:p w14:paraId="2C8482F9"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2</w:t>
            </w:r>
          </w:p>
        </w:tc>
        <w:tc>
          <w:tcPr>
            <w:tcW w:w="3842" w:type="dxa"/>
            <w:tcBorders>
              <w:top w:val="single" w:sz="12" w:space="0" w:color="auto"/>
              <w:left w:val="single" w:sz="8" w:space="0" w:color="auto"/>
              <w:bottom w:val="single" w:sz="8" w:space="0" w:color="auto"/>
              <w:right w:val="single" w:sz="12" w:space="0" w:color="auto"/>
            </w:tcBorders>
          </w:tcPr>
          <w:p w14:paraId="72A15263"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Оплачен счет поставщика</w:t>
            </w:r>
          </w:p>
        </w:tc>
        <w:tc>
          <w:tcPr>
            <w:tcW w:w="798" w:type="dxa"/>
            <w:tcBorders>
              <w:top w:val="single" w:sz="12" w:space="0" w:color="auto"/>
              <w:left w:val="single" w:sz="8" w:space="0" w:color="auto"/>
              <w:bottom w:val="single" w:sz="8" w:space="0" w:color="auto"/>
              <w:right w:val="single" w:sz="12" w:space="0" w:color="auto"/>
            </w:tcBorders>
            <w:vAlign w:val="center"/>
          </w:tcPr>
          <w:p w14:paraId="31E28831"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III</w:t>
            </w:r>
          </w:p>
        </w:tc>
        <w:tc>
          <w:tcPr>
            <w:tcW w:w="851" w:type="dxa"/>
            <w:tcBorders>
              <w:top w:val="single" w:sz="12" w:space="0" w:color="auto"/>
              <w:left w:val="single" w:sz="12" w:space="0" w:color="auto"/>
              <w:bottom w:val="single" w:sz="8" w:space="0" w:color="auto"/>
              <w:right w:val="single" w:sz="8" w:space="0" w:color="auto"/>
            </w:tcBorders>
            <w:tcMar>
              <w:left w:w="0" w:type="dxa"/>
              <w:right w:w="0" w:type="dxa"/>
            </w:tcMar>
            <w:vAlign w:val="center"/>
          </w:tcPr>
          <w:p w14:paraId="5A8F8CC0"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60</w:t>
            </w:r>
          </w:p>
        </w:tc>
        <w:tc>
          <w:tcPr>
            <w:tcW w:w="709" w:type="dxa"/>
            <w:tcBorders>
              <w:top w:val="single" w:sz="12" w:space="0" w:color="auto"/>
              <w:left w:val="single" w:sz="8" w:space="0" w:color="auto"/>
              <w:bottom w:val="single" w:sz="8" w:space="0" w:color="auto"/>
              <w:right w:val="single" w:sz="8" w:space="0" w:color="auto"/>
            </w:tcBorders>
            <w:vAlign w:val="center"/>
          </w:tcPr>
          <w:p w14:paraId="5017907E" w14:textId="7A17807F"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5</w:t>
            </w:r>
            <w:r w:rsidR="00120399">
              <w:rPr>
                <w:rFonts w:ascii="Times New Roman" w:hAnsi="Times New Roman" w:cs="Times New Roman"/>
                <w:sz w:val="24"/>
              </w:rPr>
              <w:t>1</w:t>
            </w:r>
          </w:p>
        </w:tc>
        <w:tc>
          <w:tcPr>
            <w:tcW w:w="1559" w:type="dxa"/>
            <w:tcBorders>
              <w:top w:val="single" w:sz="12" w:space="0" w:color="auto"/>
              <w:left w:val="single" w:sz="8" w:space="0" w:color="auto"/>
              <w:bottom w:val="single" w:sz="8" w:space="0" w:color="auto"/>
            </w:tcBorders>
            <w:vAlign w:val="center"/>
          </w:tcPr>
          <w:p w14:paraId="330F1D72"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1620000,00</w:t>
            </w:r>
          </w:p>
        </w:tc>
        <w:tc>
          <w:tcPr>
            <w:tcW w:w="1441" w:type="dxa"/>
            <w:tcBorders>
              <w:top w:val="single" w:sz="12" w:space="0" w:color="auto"/>
              <w:left w:val="single" w:sz="8" w:space="0" w:color="auto"/>
              <w:bottom w:val="single" w:sz="8" w:space="0" w:color="auto"/>
            </w:tcBorders>
            <w:vAlign w:val="center"/>
          </w:tcPr>
          <w:p w14:paraId="65E978ED"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1620000,00</w:t>
            </w:r>
          </w:p>
        </w:tc>
      </w:tr>
      <w:tr w:rsidR="000C1BCA" w:rsidRPr="000C1BCA" w14:paraId="0EAF0D8E" w14:textId="77777777" w:rsidTr="006117D9">
        <w:trPr>
          <w:trHeight w:val="284"/>
        </w:trPr>
        <w:tc>
          <w:tcPr>
            <w:tcW w:w="448" w:type="dxa"/>
            <w:tcBorders>
              <w:top w:val="single" w:sz="12" w:space="0" w:color="auto"/>
              <w:bottom w:val="single" w:sz="8" w:space="0" w:color="auto"/>
              <w:right w:val="single" w:sz="8" w:space="0" w:color="auto"/>
            </w:tcBorders>
            <w:tcMar>
              <w:left w:w="0" w:type="dxa"/>
              <w:right w:w="0" w:type="dxa"/>
            </w:tcMar>
            <w:vAlign w:val="center"/>
          </w:tcPr>
          <w:p w14:paraId="15E4ADEE"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3</w:t>
            </w:r>
          </w:p>
        </w:tc>
        <w:tc>
          <w:tcPr>
            <w:tcW w:w="3842" w:type="dxa"/>
            <w:tcBorders>
              <w:top w:val="single" w:sz="12" w:space="0" w:color="auto"/>
              <w:left w:val="single" w:sz="8" w:space="0" w:color="auto"/>
              <w:bottom w:val="single" w:sz="8" w:space="0" w:color="auto"/>
              <w:right w:val="single" w:sz="12" w:space="0" w:color="auto"/>
            </w:tcBorders>
          </w:tcPr>
          <w:p w14:paraId="00F12EB3"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Оборудование передано в монтаж</w:t>
            </w:r>
          </w:p>
        </w:tc>
        <w:tc>
          <w:tcPr>
            <w:tcW w:w="798" w:type="dxa"/>
            <w:tcBorders>
              <w:top w:val="single" w:sz="12" w:space="0" w:color="auto"/>
              <w:left w:val="single" w:sz="8" w:space="0" w:color="auto"/>
              <w:bottom w:val="single" w:sz="8" w:space="0" w:color="auto"/>
              <w:right w:val="single" w:sz="12" w:space="0" w:color="auto"/>
            </w:tcBorders>
            <w:vAlign w:val="center"/>
          </w:tcPr>
          <w:p w14:paraId="3F993516"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II</w:t>
            </w:r>
          </w:p>
        </w:tc>
        <w:tc>
          <w:tcPr>
            <w:tcW w:w="851" w:type="dxa"/>
            <w:tcBorders>
              <w:top w:val="single" w:sz="12" w:space="0" w:color="auto"/>
              <w:left w:val="single" w:sz="12" w:space="0" w:color="auto"/>
              <w:bottom w:val="single" w:sz="8" w:space="0" w:color="auto"/>
              <w:right w:val="single" w:sz="8" w:space="0" w:color="auto"/>
            </w:tcBorders>
            <w:tcMar>
              <w:left w:w="0" w:type="dxa"/>
              <w:right w:w="0" w:type="dxa"/>
            </w:tcMar>
            <w:vAlign w:val="center"/>
          </w:tcPr>
          <w:p w14:paraId="73965F56"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08</w:t>
            </w:r>
          </w:p>
        </w:tc>
        <w:tc>
          <w:tcPr>
            <w:tcW w:w="709" w:type="dxa"/>
            <w:tcBorders>
              <w:top w:val="single" w:sz="12" w:space="0" w:color="auto"/>
              <w:left w:val="single" w:sz="8" w:space="0" w:color="auto"/>
              <w:bottom w:val="single" w:sz="8" w:space="0" w:color="auto"/>
              <w:right w:val="single" w:sz="8" w:space="0" w:color="auto"/>
            </w:tcBorders>
            <w:vAlign w:val="center"/>
          </w:tcPr>
          <w:p w14:paraId="6AD4637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07</w:t>
            </w:r>
          </w:p>
        </w:tc>
        <w:tc>
          <w:tcPr>
            <w:tcW w:w="1559" w:type="dxa"/>
            <w:tcBorders>
              <w:top w:val="single" w:sz="12" w:space="0" w:color="auto"/>
              <w:left w:val="single" w:sz="8" w:space="0" w:color="auto"/>
              <w:bottom w:val="single" w:sz="8" w:space="0" w:color="auto"/>
            </w:tcBorders>
            <w:vAlign w:val="center"/>
          </w:tcPr>
          <w:p w14:paraId="70F7FA55"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1620000,00</w:t>
            </w:r>
          </w:p>
        </w:tc>
        <w:tc>
          <w:tcPr>
            <w:tcW w:w="1441" w:type="dxa"/>
            <w:tcBorders>
              <w:top w:val="single" w:sz="12" w:space="0" w:color="auto"/>
              <w:left w:val="single" w:sz="8" w:space="0" w:color="auto"/>
              <w:bottom w:val="single" w:sz="8" w:space="0" w:color="auto"/>
            </w:tcBorders>
            <w:vAlign w:val="center"/>
          </w:tcPr>
          <w:p w14:paraId="744B7AB3"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1620000,00</w:t>
            </w:r>
          </w:p>
        </w:tc>
      </w:tr>
      <w:tr w:rsidR="000C1BCA" w:rsidRPr="000C1BCA" w14:paraId="54C780ED" w14:textId="77777777" w:rsidTr="006117D9">
        <w:trPr>
          <w:trHeight w:val="284"/>
        </w:trPr>
        <w:tc>
          <w:tcPr>
            <w:tcW w:w="448" w:type="dxa"/>
            <w:tcBorders>
              <w:top w:val="single" w:sz="12" w:space="0" w:color="auto"/>
              <w:bottom w:val="single" w:sz="8" w:space="0" w:color="auto"/>
              <w:right w:val="single" w:sz="8" w:space="0" w:color="auto"/>
            </w:tcBorders>
            <w:tcMar>
              <w:left w:w="0" w:type="dxa"/>
              <w:right w:w="0" w:type="dxa"/>
            </w:tcMar>
            <w:vAlign w:val="center"/>
          </w:tcPr>
          <w:p w14:paraId="6CA7C30C"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4</w:t>
            </w:r>
          </w:p>
        </w:tc>
        <w:tc>
          <w:tcPr>
            <w:tcW w:w="3842" w:type="dxa"/>
            <w:tcBorders>
              <w:top w:val="single" w:sz="12" w:space="0" w:color="auto"/>
              <w:left w:val="single" w:sz="8" w:space="0" w:color="auto"/>
              <w:bottom w:val="single" w:sz="8" w:space="0" w:color="auto"/>
              <w:right w:val="single" w:sz="12" w:space="0" w:color="auto"/>
            </w:tcBorders>
          </w:tcPr>
          <w:p w14:paraId="7AF2819E"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Принят к оплате счет подрядной организации за монтаж оборудования, включая НДС 20%</w:t>
            </w:r>
          </w:p>
        </w:tc>
        <w:tc>
          <w:tcPr>
            <w:tcW w:w="798" w:type="dxa"/>
            <w:tcBorders>
              <w:top w:val="single" w:sz="12" w:space="0" w:color="auto"/>
              <w:left w:val="single" w:sz="8" w:space="0" w:color="auto"/>
              <w:bottom w:val="single" w:sz="8" w:space="0" w:color="auto"/>
              <w:right w:val="single" w:sz="12" w:space="0" w:color="auto"/>
            </w:tcBorders>
            <w:vAlign w:val="center"/>
          </w:tcPr>
          <w:p w14:paraId="446377B8"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w:t>
            </w:r>
          </w:p>
          <w:p w14:paraId="36F4A848"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w:t>
            </w:r>
          </w:p>
        </w:tc>
        <w:tc>
          <w:tcPr>
            <w:tcW w:w="851" w:type="dxa"/>
            <w:tcBorders>
              <w:top w:val="single" w:sz="12" w:space="0" w:color="auto"/>
              <w:left w:val="single" w:sz="12" w:space="0" w:color="auto"/>
              <w:bottom w:val="single" w:sz="8" w:space="0" w:color="auto"/>
              <w:right w:val="single" w:sz="8" w:space="0" w:color="auto"/>
            </w:tcBorders>
            <w:tcMar>
              <w:left w:w="0" w:type="dxa"/>
              <w:right w:w="0" w:type="dxa"/>
            </w:tcMar>
            <w:vAlign w:val="center"/>
          </w:tcPr>
          <w:p w14:paraId="62E8B536"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08</w:t>
            </w:r>
          </w:p>
          <w:p w14:paraId="147CB768"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19</w:t>
            </w:r>
          </w:p>
        </w:tc>
        <w:tc>
          <w:tcPr>
            <w:tcW w:w="709" w:type="dxa"/>
            <w:tcBorders>
              <w:top w:val="single" w:sz="12" w:space="0" w:color="auto"/>
              <w:left w:val="single" w:sz="8" w:space="0" w:color="auto"/>
              <w:bottom w:val="single" w:sz="8" w:space="0" w:color="auto"/>
              <w:right w:val="single" w:sz="8" w:space="0" w:color="auto"/>
            </w:tcBorders>
            <w:vAlign w:val="center"/>
          </w:tcPr>
          <w:p w14:paraId="0F94BBA5"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60</w:t>
            </w:r>
          </w:p>
          <w:p w14:paraId="57EF5885"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60</w:t>
            </w:r>
          </w:p>
        </w:tc>
        <w:tc>
          <w:tcPr>
            <w:tcW w:w="1559" w:type="dxa"/>
            <w:tcBorders>
              <w:top w:val="single" w:sz="12" w:space="0" w:color="auto"/>
              <w:left w:val="single" w:sz="8" w:space="0" w:color="auto"/>
              <w:bottom w:val="single" w:sz="8" w:space="0" w:color="auto"/>
            </w:tcBorders>
            <w:vAlign w:val="center"/>
          </w:tcPr>
          <w:p w14:paraId="1423CD45"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450000,00</w:t>
            </w:r>
          </w:p>
          <w:p w14:paraId="3C869992"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90000,00</w:t>
            </w:r>
          </w:p>
        </w:tc>
        <w:tc>
          <w:tcPr>
            <w:tcW w:w="1441" w:type="dxa"/>
            <w:tcBorders>
              <w:top w:val="single" w:sz="12" w:space="0" w:color="auto"/>
              <w:left w:val="single" w:sz="8" w:space="0" w:color="auto"/>
              <w:bottom w:val="single" w:sz="8" w:space="0" w:color="auto"/>
            </w:tcBorders>
            <w:vAlign w:val="center"/>
          </w:tcPr>
          <w:p w14:paraId="12BE5726" w14:textId="77777777" w:rsidR="000C1BCA" w:rsidRPr="000C1BCA" w:rsidRDefault="000C1BCA" w:rsidP="006117D9">
            <w:pPr>
              <w:jc w:val="right"/>
              <w:rPr>
                <w:rFonts w:ascii="Times New Roman" w:hAnsi="Times New Roman" w:cs="Times New Roman"/>
                <w:sz w:val="24"/>
              </w:rPr>
            </w:pPr>
          </w:p>
          <w:p w14:paraId="2B220FDE"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540000,00</w:t>
            </w:r>
          </w:p>
        </w:tc>
      </w:tr>
      <w:tr w:rsidR="000C1BCA" w:rsidRPr="000C1BCA" w14:paraId="51915AB7" w14:textId="77777777" w:rsidTr="006117D9">
        <w:trPr>
          <w:trHeight w:val="284"/>
        </w:trPr>
        <w:tc>
          <w:tcPr>
            <w:tcW w:w="448" w:type="dxa"/>
            <w:tcBorders>
              <w:top w:val="single" w:sz="12" w:space="0" w:color="auto"/>
              <w:bottom w:val="single" w:sz="8" w:space="0" w:color="auto"/>
              <w:right w:val="single" w:sz="8" w:space="0" w:color="auto"/>
            </w:tcBorders>
            <w:tcMar>
              <w:left w:w="0" w:type="dxa"/>
              <w:right w:w="0" w:type="dxa"/>
            </w:tcMar>
            <w:vAlign w:val="center"/>
          </w:tcPr>
          <w:p w14:paraId="04A9F6AB"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5</w:t>
            </w:r>
          </w:p>
        </w:tc>
        <w:tc>
          <w:tcPr>
            <w:tcW w:w="3842" w:type="dxa"/>
            <w:tcBorders>
              <w:top w:val="single" w:sz="12" w:space="0" w:color="auto"/>
              <w:left w:val="single" w:sz="8" w:space="0" w:color="auto"/>
              <w:bottom w:val="single" w:sz="8" w:space="0" w:color="auto"/>
              <w:right w:val="single" w:sz="12" w:space="0" w:color="auto"/>
            </w:tcBorders>
          </w:tcPr>
          <w:p w14:paraId="0768A730"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Списаны к возмещению НДС по принятому к оплате счету</w:t>
            </w:r>
          </w:p>
        </w:tc>
        <w:tc>
          <w:tcPr>
            <w:tcW w:w="798" w:type="dxa"/>
            <w:tcBorders>
              <w:top w:val="single" w:sz="12" w:space="0" w:color="auto"/>
              <w:left w:val="single" w:sz="8" w:space="0" w:color="auto"/>
              <w:bottom w:val="single" w:sz="8" w:space="0" w:color="auto"/>
              <w:right w:val="single" w:sz="12" w:space="0" w:color="auto"/>
            </w:tcBorders>
            <w:vAlign w:val="center"/>
          </w:tcPr>
          <w:p w14:paraId="54E27E3B"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III</w:t>
            </w:r>
          </w:p>
        </w:tc>
        <w:tc>
          <w:tcPr>
            <w:tcW w:w="851" w:type="dxa"/>
            <w:tcBorders>
              <w:top w:val="single" w:sz="12" w:space="0" w:color="auto"/>
              <w:left w:val="single" w:sz="12" w:space="0" w:color="auto"/>
              <w:bottom w:val="single" w:sz="8" w:space="0" w:color="auto"/>
              <w:right w:val="single" w:sz="8" w:space="0" w:color="auto"/>
            </w:tcBorders>
            <w:tcMar>
              <w:left w:w="0" w:type="dxa"/>
              <w:right w:w="0" w:type="dxa"/>
            </w:tcMar>
            <w:vAlign w:val="center"/>
          </w:tcPr>
          <w:p w14:paraId="10117434"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68</w:t>
            </w:r>
          </w:p>
        </w:tc>
        <w:tc>
          <w:tcPr>
            <w:tcW w:w="709" w:type="dxa"/>
            <w:tcBorders>
              <w:top w:val="single" w:sz="12" w:space="0" w:color="auto"/>
              <w:left w:val="single" w:sz="8" w:space="0" w:color="auto"/>
              <w:bottom w:val="single" w:sz="8" w:space="0" w:color="auto"/>
              <w:right w:val="single" w:sz="8" w:space="0" w:color="auto"/>
            </w:tcBorders>
            <w:vAlign w:val="center"/>
          </w:tcPr>
          <w:p w14:paraId="08A3AF68"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19</w:t>
            </w:r>
          </w:p>
        </w:tc>
        <w:tc>
          <w:tcPr>
            <w:tcW w:w="1559" w:type="dxa"/>
            <w:tcBorders>
              <w:top w:val="single" w:sz="12" w:space="0" w:color="auto"/>
              <w:left w:val="single" w:sz="8" w:space="0" w:color="auto"/>
              <w:bottom w:val="single" w:sz="8" w:space="0" w:color="auto"/>
            </w:tcBorders>
            <w:vAlign w:val="center"/>
          </w:tcPr>
          <w:p w14:paraId="0A8CEB52"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90000,00</w:t>
            </w:r>
          </w:p>
        </w:tc>
        <w:tc>
          <w:tcPr>
            <w:tcW w:w="1441" w:type="dxa"/>
            <w:tcBorders>
              <w:top w:val="single" w:sz="12" w:space="0" w:color="auto"/>
              <w:left w:val="single" w:sz="8" w:space="0" w:color="auto"/>
              <w:bottom w:val="single" w:sz="8" w:space="0" w:color="auto"/>
            </w:tcBorders>
            <w:vAlign w:val="center"/>
          </w:tcPr>
          <w:p w14:paraId="5B2C67A7"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90000,00</w:t>
            </w:r>
          </w:p>
        </w:tc>
      </w:tr>
      <w:tr w:rsidR="000C1BCA" w:rsidRPr="000C1BCA" w14:paraId="289E0183" w14:textId="77777777" w:rsidTr="006117D9">
        <w:trPr>
          <w:trHeight w:val="284"/>
        </w:trPr>
        <w:tc>
          <w:tcPr>
            <w:tcW w:w="448" w:type="dxa"/>
            <w:tcBorders>
              <w:top w:val="single" w:sz="12" w:space="0" w:color="auto"/>
              <w:bottom w:val="single" w:sz="8" w:space="0" w:color="auto"/>
              <w:right w:val="single" w:sz="8" w:space="0" w:color="auto"/>
            </w:tcBorders>
            <w:tcMar>
              <w:left w:w="0" w:type="dxa"/>
              <w:right w:w="0" w:type="dxa"/>
            </w:tcMar>
            <w:vAlign w:val="center"/>
          </w:tcPr>
          <w:p w14:paraId="505211A5"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6</w:t>
            </w:r>
          </w:p>
        </w:tc>
        <w:tc>
          <w:tcPr>
            <w:tcW w:w="3842" w:type="dxa"/>
            <w:tcBorders>
              <w:top w:val="single" w:sz="12" w:space="0" w:color="auto"/>
              <w:left w:val="single" w:sz="8" w:space="0" w:color="auto"/>
              <w:bottom w:val="single" w:sz="8" w:space="0" w:color="auto"/>
              <w:right w:val="single" w:sz="12" w:space="0" w:color="auto"/>
            </w:tcBorders>
          </w:tcPr>
          <w:p w14:paraId="777BC7BF"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Введено в эксплуатацию оборудование</w:t>
            </w:r>
          </w:p>
        </w:tc>
        <w:tc>
          <w:tcPr>
            <w:tcW w:w="798" w:type="dxa"/>
            <w:tcBorders>
              <w:top w:val="single" w:sz="12" w:space="0" w:color="auto"/>
              <w:left w:val="single" w:sz="8" w:space="0" w:color="auto"/>
              <w:bottom w:val="single" w:sz="8" w:space="0" w:color="auto"/>
              <w:right w:val="single" w:sz="12" w:space="0" w:color="auto"/>
            </w:tcBorders>
            <w:vAlign w:val="center"/>
          </w:tcPr>
          <w:p w14:paraId="62AADE4D"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II</w:t>
            </w:r>
          </w:p>
        </w:tc>
        <w:tc>
          <w:tcPr>
            <w:tcW w:w="851" w:type="dxa"/>
            <w:tcBorders>
              <w:top w:val="single" w:sz="12" w:space="0" w:color="auto"/>
              <w:left w:val="single" w:sz="12" w:space="0" w:color="auto"/>
              <w:bottom w:val="single" w:sz="8" w:space="0" w:color="auto"/>
              <w:right w:val="single" w:sz="8" w:space="0" w:color="auto"/>
            </w:tcBorders>
            <w:tcMar>
              <w:left w:w="0" w:type="dxa"/>
              <w:right w:w="0" w:type="dxa"/>
            </w:tcMar>
            <w:vAlign w:val="center"/>
          </w:tcPr>
          <w:p w14:paraId="501F09D0"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01</w:t>
            </w:r>
          </w:p>
        </w:tc>
        <w:tc>
          <w:tcPr>
            <w:tcW w:w="709" w:type="dxa"/>
            <w:tcBorders>
              <w:top w:val="single" w:sz="12" w:space="0" w:color="auto"/>
              <w:left w:val="single" w:sz="8" w:space="0" w:color="auto"/>
              <w:bottom w:val="single" w:sz="8" w:space="0" w:color="auto"/>
              <w:right w:val="single" w:sz="8" w:space="0" w:color="auto"/>
            </w:tcBorders>
            <w:vAlign w:val="center"/>
          </w:tcPr>
          <w:p w14:paraId="51C8423C"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08</w:t>
            </w:r>
          </w:p>
        </w:tc>
        <w:tc>
          <w:tcPr>
            <w:tcW w:w="1559" w:type="dxa"/>
            <w:tcBorders>
              <w:top w:val="single" w:sz="12" w:space="0" w:color="auto"/>
              <w:left w:val="single" w:sz="8" w:space="0" w:color="auto"/>
              <w:bottom w:val="single" w:sz="8" w:space="0" w:color="auto"/>
            </w:tcBorders>
            <w:vAlign w:val="center"/>
          </w:tcPr>
          <w:p w14:paraId="0AA1D131"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2070000,00</w:t>
            </w:r>
          </w:p>
        </w:tc>
        <w:tc>
          <w:tcPr>
            <w:tcW w:w="1441" w:type="dxa"/>
            <w:tcBorders>
              <w:top w:val="single" w:sz="12" w:space="0" w:color="auto"/>
              <w:left w:val="single" w:sz="8" w:space="0" w:color="auto"/>
              <w:bottom w:val="single" w:sz="8" w:space="0" w:color="auto"/>
            </w:tcBorders>
            <w:vAlign w:val="center"/>
          </w:tcPr>
          <w:p w14:paraId="7CE2ECA9"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2070000,00</w:t>
            </w:r>
          </w:p>
        </w:tc>
      </w:tr>
      <w:tr w:rsidR="000C1BCA" w:rsidRPr="000C1BCA" w14:paraId="78F037DD" w14:textId="77777777" w:rsidTr="006117D9">
        <w:trPr>
          <w:trHeight w:val="284"/>
        </w:trPr>
        <w:tc>
          <w:tcPr>
            <w:tcW w:w="448" w:type="dxa"/>
            <w:tcBorders>
              <w:top w:val="single" w:sz="12" w:space="0" w:color="auto"/>
              <w:bottom w:val="single" w:sz="8" w:space="0" w:color="auto"/>
              <w:right w:val="single" w:sz="8" w:space="0" w:color="auto"/>
            </w:tcBorders>
            <w:tcMar>
              <w:left w:w="0" w:type="dxa"/>
              <w:right w:w="0" w:type="dxa"/>
            </w:tcMar>
            <w:vAlign w:val="center"/>
          </w:tcPr>
          <w:p w14:paraId="50ACCAA4"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7</w:t>
            </w:r>
          </w:p>
        </w:tc>
        <w:tc>
          <w:tcPr>
            <w:tcW w:w="3842" w:type="dxa"/>
            <w:tcBorders>
              <w:top w:val="single" w:sz="12" w:space="0" w:color="auto"/>
              <w:left w:val="single" w:sz="8" w:space="0" w:color="auto"/>
              <w:bottom w:val="single" w:sz="8" w:space="0" w:color="auto"/>
              <w:right w:val="single" w:sz="12" w:space="0" w:color="auto"/>
            </w:tcBorders>
          </w:tcPr>
          <w:p w14:paraId="0FE6DD6F"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 xml:space="preserve">Приобретены материалы у поставщика, включая НДС 20 % </w:t>
            </w:r>
          </w:p>
        </w:tc>
        <w:tc>
          <w:tcPr>
            <w:tcW w:w="798" w:type="dxa"/>
            <w:tcBorders>
              <w:top w:val="single" w:sz="12" w:space="0" w:color="auto"/>
              <w:left w:val="single" w:sz="8" w:space="0" w:color="auto"/>
              <w:bottom w:val="single" w:sz="8" w:space="0" w:color="auto"/>
              <w:right w:val="single" w:sz="12" w:space="0" w:color="auto"/>
            </w:tcBorders>
            <w:vAlign w:val="center"/>
          </w:tcPr>
          <w:p w14:paraId="26C9955C"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w:t>
            </w:r>
          </w:p>
          <w:p w14:paraId="1E73C071"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w:t>
            </w:r>
          </w:p>
        </w:tc>
        <w:tc>
          <w:tcPr>
            <w:tcW w:w="851" w:type="dxa"/>
            <w:tcBorders>
              <w:top w:val="single" w:sz="12" w:space="0" w:color="auto"/>
              <w:left w:val="single" w:sz="12" w:space="0" w:color="auto"/>
              <w:bottom w:val="single" w:sz="8" w:space="0" w:color="auto"/>
              <w:right w:val="single" w:sz="8" w:space="0" w:color="auto"/>
            </w:tcBorders>
            <w:tcMar>
              <w:left w:w="0" w:type="dxa"/>
              <w:right w:w="0" w:type="dxa"/>
            </w:tcMar>
            <w:vAlign w:val="center"/>
          </w:tcPr>
          <w:p w14:paraId="59AA769B"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10</w:t>
            </w:r>
          </w:p>
          <w:p w14:paraId="7B95040D"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19</w:t>
            </w:r>
          </w:p>
        </w:tc>
        <w:tc>
          <w:tcPr>
            <w:tcW w:w="709" w:type="dxa"/>
            <w:tcBorders>
              <w:top w:val="single" w:sz="12" w:space="0" w:color="auto"/>
              <w:left w:val="single" w:sz="8" w:space="0" w:color="auto"/>
              <w:bottom w:val="single" w:sz="8" w:space="0" w:color="auto"/>
              <w:right w:val="single" w:sz="8" w:space="0" w:color="auto"/>
            </w:tcBorders>
            <w:vAlign w:val="center"/>
          </w:tcPr>
          <w:p w14:paraId="1EC96E9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60</w:t>
            </w:r>
          </w:p>
          <w:p w14:paraId="30A396A8"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60</w:t>
            </w:r>
          </w:p>
        </w:tc>
        <w:tc>
          <w:tcPr>
            <w:tcW w:w="1559" w:type="dxa"/>
            <w:tcBorders>
              <w:top w:val="single" w:sz="12" w:space="0" w:color="auto"/>
              <w:left w:val="single" w:sz="8" w:space="0" w:color="auto"/>
              <w:bottom w:val="single" w:sz="8" w:space="0" w:color="auto"/>
            </w:tcBorders>
            <w:vAlign w:val="center"/>
          </w:tcPr>
          <w:p w14:paraId="0ED766AD"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1575000,00</w:t>
            </w:r>
          </w:p>
          <w:p w14:paraId="788AC4CC"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315000,00</w:t>
            </w:r>
          </w:p>
        </w:tc>
        <w:tc>
          <w:tcPr>
            <w:tcW w:w="1441" w:type="dxa"/>
            <w:tcBorders>
              <w:top w:val="single" w:sz="12" w:space="0" w:color="auto"/>
              <w:left w:val="single" w:sz="8" w:space="0" w:color="auto"/>
              <w:bottom w:val="single" w:sz="8" w:space="0" w:color="auto"/>
            </w:tcBorders>
            <w:vAlign w:val="center"/>
          </w:tcPr>
          <w:p w14:paraId="7EACD106" w14:textId="77777777" w:rsidR="000C1BCA" w:rsidRPr="000C1BCA" w:rsidRDefault="000C1BCA" w:rsidP="006117D9">
            <w:pPr>
              <w:jc w:val="right"/>
              <w:rPr>
                <w:rFonts w:ascii="Times New Roman" w:hAnsi="Times New Roman" w:cs="Times New Roman"/>
                <w:sz w:val="24"/>
              </w:rPr>
            </w:pPr>
          </w:p>
          <w:p w14:paraId="46DBCA64"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1890000,00</w:t>
            </w:r>
          </w:p>
        </w:tc>
      </w:tr>
      <w:tr w:rsidR="000C1BCA" w:rsidRPr="000C1BCA" w14:paraId="7D2B4895"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329C1BD0"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8</w:t>
            </w:r>
          </w:p>
        </w:tc>
        <w:tc>
          <w:tcPr>
            <w:tcW w:w="3842" w:type="dxa"/>
            <w:tcBorders>
              <w:top w:val="single" w:sz="8" w:space="0" w:color="auto"/>
              <w:left w:val="single" w:sz="8" w:space="0" w:color="auto"/>
              <w:bottom w:val="single" w:sz="8" w:space="0" w:color="auto"/>
              <w:right w:val="single" w:sz="12" w:space="0" w:color="auto"/>
            </w:tcBorders>
          </w:tcPr>
          <w:p w14:paraId="29E3BE39"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Списаны к возмещению НДС по принятым к учету материалам</w:t>
            </w:r>
          </w:p>
        </w:tc>
        <w:tc>
          <w:tcPr>
            <w:tcW w:w="798" w:type="dxa"/>
            <w:tcBorders>
              <w:top w:val="single" w:sz="8" w:space="0" w:color="auto"/>
              <w:left w:val="single" w:sz="8" w:space="0" w:color="auto"/>
              <w:bottom w:val="single" w:sz="8" w:space="0" w:color="auto"/>
              <w:right w:val="single" w:sz="12" w:space="0" w:color="auto"/>
            </w:tcBorders>
            <w:vAlign w:val="center"/>
          </w:tcPr>
          <w:p w14:paraId="21056B5F"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III</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67F4ED1B"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68</w:t>
            </w:r>
          </w:p>
        </w:tc>
        <w:tc>
          <w:tcPr>
            <w:tcW w:w="709" w:type="dxa"/>
            <w:tcBorders>
              <w:top w:val="single" w:sz="8" w:space="0" w:color="auto"/>
              <w:left w:val="single" w:sz="8" w:space="0" w:color="auto"/>
              <w:bottom w:val="single" w:sz="8" w:space="0" w:color="auto"/>
              <w:right w:val="single" w:sz="8" w:space="0" w:color="auto"/>
            </w:tcBorders>
            <w:vAlign w:val="center"/>
          </w:tcPr>
          <w:p w14:paraId="3A391D98"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19</w:t>
            </w:r>
          </w:p>
        </w:tc>
        <w:tc>
          <w:tcPr>
            <w:tcW w:w="1559" w:type="dxa"/>
            <w:tcBorders>
              <w:top w:val="single" w:sz="8" w:space="0" w:color="auto"/>
              <w:left w:val="single" w:sz="8" w:space="0" w:color="auto"/>
              <w:bottom w:val="single" w:sz="8" w:space="0" w:color="auto"/>
            </w:tcBorders>
            <w:vAlign w:val="center"/>
          </w:tcPr>
          <w:p w14:paraId="3C312291"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315000,00</w:t>
            </w:r>
          </w:p>
        </w:tc>
        <w:tc>
          <w:tcPr>
            <w:tcW w:w="1441" w:type="dxa"/>
            <w:tcBorders>
              <w:top w:val="single" w:sz="8" w:space="0" w:color="auto"/>
              <w:left w:val="single" w:sz="8" w:space="0" w:color="auto"/>
              <w:bottom w:val="single" w:sz="8" w:space="0" w:color="auto"/>
            </w:tcBorders>
            <w:vAlign w:val="center"/>
          </w:tcPr>
          <w:p w14:paraId="4407E00E"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315000,00</w:t>
            </w:r>
          </w:p>
        </w:tc>
      </w:tr>
      <w:tr w:rsidR="000C1BCA" w:rsidRPr="000C1BCA" w14:paraId="60F42C62"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008C719F"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9</w:t>
            </w:r>
          </w:p>
        </w:tc>
        <w:tc>
          <w:tcPr>
            <w:tcW w:w="3842" w:type="dxa"/>
            <w:tcBorders>
              <w:top w:val="single" w:sz="8" w:space="0" w:color="auto"/>
              <w:left w:val="single" w:sz="8" w:space="0" w:color="auto"/>
              <w:bottom w:val="single" w:sz="8" w:space="0" w:color="auto"/>
              <w:right w:val="single" w:sz="12" w:space="0" w:color="auto"/>
            </w:tcBorders>
          </w:tcPr>
          <w:p w14:paraId="26EF8D0C"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Отпущены со склада материалы:</w:t>
            </w:r>
          </w:p>
          <w:p w14:paraId="4F02C63F"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на производство продукции А</w:t>
            </w:r>
          </w:p>
          <w:p w14:paraId="387C4FC4"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на производство продукции В</w:t>
            </w:r>
          </w:p>
          <w:p w14:paraId="140CF184"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на цеховые нужды</w:t>
            </w:r>
          </w:p>
          <w:p w14:paraId="4F9A0A3A"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на управленческие нужды</w:t>
            </w:r>
          </w:p>
        </w:tc>
        <w:tc>
          <w:tcPr>
            <w:tcW w:w="798" w:type="dxa"/>
            <w:tcBorders>
              <w:top w:val="single" w:sz="8" w:space="0" w:color="auto"/>
              <w:left w:val="single" w:sz="8" w:space="0" w:color="auto"/>
              <w:bottom w:val="single" w:sz="8" w:space="0" w:color="auto"/>
              <w:right w:val="single" w:sz="12" w:space="0" w:color="auto"/>
            </w:tcBorders>
            <w:vAlign w:val="center"/>
          </w:tcPr>
          <w:p w14:paraId="63873287" w14:textId="77777777" w:rsidR="000C1BCA" w:rsidRPr="000C1BCA" w:rsidRDefault="000C1BCA" w:rsidP="006117D9">
            <w:pPr>
              <w:jc w:val="center"/>
              <w:rPr>
                <w:rFonts w:ascii="Times New Roman" w:hAnsi="Times New Roman" w:cs="Times New Roman"/>
                <w:sz w:val="24"/>
              </w:rPr>
            </w:pPr>
          </w:p>
          <w:p w14:paraId="54AA4E9E"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II</w:t>
            </w:r>
          </w:p>
          <w:p w14:paraId="2496DA9E"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II</w:t>
            </w:r>
            <w:r w:rsidRPr="000C1BCA">
              <w:rPr>
                <w:rFonts w:ascii="Times New Roman" w:hAnsi="Times New Roman" w:cs="Times New Roman"/>
                <w:sz w:val="24"/>
              </w:rPr>
              <w:br/>
              <w:t>П II</w:t>
            </w:r>
          </w:p>
          <w:p w14:paraId="4A4DA35C"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II</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1F80D099" w14:textId="77777777" w:rsidR="000C1BCA" w:rsidRPr="000C1BCA" w:rsidRDefault="000C1BCA" w:rsidP="006117D9">
            <w:pPr>
              <w:jc w:val="center"/>
              <w:rPr>
                <w:rFonts w:ascii="Times New Roman" w:hAnsi="Times New Roman" w:cs="Times New Roman"/>
                <w:sz w:val="24"/>
              </w:rPr>
            </w:pPr>
          </w:p>
          <w:p w14:paraId="2BCF3EB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20.1</w:t>
            </w:r>
          </w:p>
          <w:p w14:paraId="48A50695"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20.2</w:t>
            </w:r>
          </w:p>
          <w:p w14:paraId="7DFA6CC0"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25</w:t>
            </w:r>
          </w:p>
          <w:p w14:paraId="0B2AEDCD"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26</w:t>
            </w:r>
          </w:p>
        </w:tc>
        <w:tc>
          <w:tcPr>
            <w:tcW w:w="709" w:type="dxa"/>
            <w:tcBorders>
              <w:top w:val="single" w:sz="8" w:space="0" w:color="auto"/>
              <w:left w:val="single" w:sz="8" w:space="0" w:color="auto"/>
              <w:bottom w:val="single" w:sz="8" w:space="0" w:color="auto"/>
              <w:right w:val="single" w:sz="8" w:space="0" w:color="auto"/>
            </w:tcBorders>
            <w:vAlign w:val="center"/>
          </w:tcPr>
          <w:p w14:paraId="08F18241" w14:textId="77777777" w:rsidR="000C1BCA" w:rsidRPr="000C1BCA" w:rsidRDefault="000C1BCA" w:rsidP="006117D9">
            <w:pPr>
              <w:jc w:val="center"/>
              <w:rPr>
                <w:rFonts w:ascii="Times New Roman" w:hAnsi="Times New Roman" w:cs="Times New Roman"/>
                <w:sz w:val="24"/>
              </w:rPr>
            </w:pPr>
          </w:p>
          <w:p w14:paraId="341EB49B"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10</w:t>
            </w:r>
          </w:p>
          <w:p w14:paraId="1903729B"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10</w:t>
            </w:r>
          </w:p>
          <w:p w14:paraId="3450650C"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10</w:t>
            </w:r>
          </w:p>
          <w:p w14:paraId="0B4154CE"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10</w:t>
            </w:r>
          </w:p>
        </w:tc>
        <w:tc>
          <w:tcPr>
            <w:tcW w:w="1559" w:type="dxa"/>
            <w:tcBorders>
              <w:top w:val="single" w:sz="8" w:space="0" w:color="auto"/>
              <w:left w:val="single" w:sz="8" w:space="0" w:color="auto"/>
              <w:bottom w:val="single" w:sz="8" w:space="0" w:color="auto"/>
            </w:tcBorders>
            <w:vAlign w:val="center"/>
          </w:tcPr>
          <w:p w14:paraId="645F1556"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540000,00</w:t>
            </w:r>
          </w:p>
          <w:p w14:paraId="2EC26E6B"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450000,00</w:t>
            </w:r>
          </w:p>
          <w:p w14:paraId="7412C11B"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270000,00</w:t>
            </w:r>
          </w:p>
          <w:p w14:paraId="0E871888"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180000,00</w:t>
            </w:r>
          </w:p>
        </w:tc>
        <w:tc>
          <w:tcPr>
            <w:tcW w:w="1441" w:type="dxa"/>
            <w:tcBorders>
              <w:top w:val="single" w:sz="8" w:space="0" w:color="auto"/>
              <w:left w:val="single" w:sz="8" w:space="0" w:color="auto"/>
              <w:bottom w:val="single" w:sz="8" w:space="0" w:color="auto"/>
            </w:tcBorders>
            <w:vAlign w:val="center"/>
          </w:tcPr>
          <w:p w14:paraId="6FC4C649" w14:textId="77777777" w:rsidR="000C1BCA" w:rsidRPr="000C1BCA" w:rsidRDefault="000C1BCA" w:rsidP="006117D9">
            <w:pPr>
              <w:jc w:val="right"/>
              <w:rPr>
                <w:rFonts w:ascii="Times New Roman" w:hAnsi="Times New Roman" w:cs="Times New Roman"/>
                <w:sz w:val="24"/>
              </w:rPr>
            </w:pPr>
          </w:p>
          <w:p w14:paraId="6AF7D727" w14:textId="77777777" w:rsidR="000C1BCA" w:rsidRPr="000C1BCA" w:rsidRDefault="000C1BCA" w:rsidP="006117D9">
            <w:pPr>
              <w:jc w:val="right"/>
              <w:rPr>
                <w:rFonts w:ascii="Times New Roman" w:hAnsi="Times New Roman" w:cs="Times New Roman"/>
                <w:sz w:val="24"/>
              </w:rPr>
            </w:pPr>
          </w:p>
          <w:p w14:paraId="4105DE17" w14:textId="77777777" w:rsidR="000C1BCA" w:rsidRPr="000C1BCA" w:rsidRDefault="000C1BCA" w:rsidP="006117D9">
            <w:pPr>
              <w:jc w:val="right"/>
              <w:rPr>
                <w:rFonts w:ascii="Times New Roman" w:hAnsi="Times New Roman" w:cs="Times New Roman"/>
                <w:sz w:val="24"/>
              </w:rPr>
            </w:pPr>
          </w:p>
          <w:p w14:paraId="1925F9FD"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1440000,00</w:t>
            </w:r>
          </w:p>
        </w:tc>
      </w:tr>
      <w:tr w:rsidR="000C1BCA" w:rsidRPr="000C1BCA" w14:paraId="1D0AB64E"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1257A4C4"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lastRenderedPageBreak/>
              <w:t>10</w:t>
            </w:r>
          </w:p>
        </w:tc>
        <w:tc>
          <w:tcPr>
            <w:tcW w:w="3842" w:type="dxa"/>
            <w:tcBorders>
              <w:top w:val="single" w:sz="8" w:space="0" w:color="auto"/>
              <w:left w:val="single" w:sz="8" w:space="0" w:color="auto"/>
              <w:bottom w:val="single" w:sz="8" w:space="0" w:color="auto"/>
              <w:right w:val="single" w:sz="12" w:space="0" w:color="auto"/>
            </w:tcBorders>
          </w:tcPr>
          <w:p w14:paraId="47589BAA"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Начислена амортизация произ</w:t>
            </w:r>
            <w:r w:rsidRPr="000C1BCA">
              <w:rPr>
                <w:rFonts w:ascii="Times New Roman" w:hAnsi="Times New Roman" w:cs="Times New Roman"/>
                <w:sz w:val="24"/>
              </w:rPr>
              <w:softHyphen/>
              <w:t>водственного оборудования ли</w:t>
            </w:r>
            <w:r w:rsidRPr="000C1BCA">
              <w:rPr>
                <w:rFonts w:ascii="Times New Roman" w:hAnsi="Times New Roman" w:cs="Times New Roman"/>
                <w:sz w:val="24"/>
              </w:rPr>
              <w:softHyphen/>
              <w:t>нейным методом за месяц (8лет)</w:t>
            </w:r>
          </w:p>
        </w:tc>
        <w:tc>
          <w:tcPr>
            <w:tcW w:w="798" w:type="dxa"/>
            <w:tcBorders>
              <w:top w:val="single" w:sz="8" w:space="0" w:color="auto"/>
              <w:left w:val="single" w:sz="8" w:space="0" w:color="auto"/>
              <w:bottom w:val="single" w:sz="8" w:space="0" w:color="auto"/>
              <w:right w:val="single" w:sz="12" w:space="0" w:color="auto"/>
            </w:tcBorders>
            <w:vAlign w:val="center"/>
          </w:tcPr>
          <w:p w14:paraId="2D58A5E5"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II</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3CE11390"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25</w:t>
            </w:r>
          </w:p>
        </w:tc>
        <w:tc>
          <w:tcPr>
            <w:tcW w:w="709" w:type="dxa"/>
            <w:tcBorders>
              <w:top w:val="single" w:sz="8" w:space="0" w:color="auto"/>
              <w:left w:val="single" w:sz="8" w:space="0" w:color="auto"/>
              <w:bottom w:val="single" w:sz="8" w:space="0" w:color="auto"/>
              <w:right w:val="single" w:sz="8" w:space="0" w:color="auto"/>
            </w:tcBorders>
            <w:vAlign w:val="center"/>
          </w:tcPr>
          <w:p w14:paraId="21B85F3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02</w:t>
            </w:r>
          </w:p>
        </w:tc>
        <w:tc>
          <w:tcPr>
            <w:tcW w:w="1559" w:type="dxa"/>
            <w:tcBorders>
              <w:top w:val="single" w:sz="8" w:space="0" w:color="auto"/>
              <w:left w:val="single" w:sz="8" w:space="0" w:color="auto"/>
              <w:bottom w:val="single" w:sz="8" w:space="0" w:color="auto"/>
            </w:tcBorders>
            <w:vAlign w:val="center"/>
          </w:tcPr>
          <w:p w14:paraId="3928B983" w14:textId="77777777" w:rsidR="000C1BCA" w:rsidRPr="000C1BCA" w:rsidRDefault="000C1BCA" w:rsidP="006117D9">
            <w:pPr>
              <w:jc w:val="right"/>
              <w:rPr>
                <w:rFonts w:ascii="Times New Roman" w:hAnsi="Times New Roman" w:cs="Times New Roman"/>
                <w:sz w:val="24"/>
              </w:rPr>
            </w:pPr>
          </w:p>
          <w:p w14:paraId="6A61A0D7" w14:textId="77777777" w:rsidR="000C1BCA" w:rsidRPr="000C1BCA" w:rsidRDefault="000C1BCA" w:rsidP="006117D9">
            <w:pPr>
              <w:jc w:val="right"/>
              <w:rPr>
                <w:rFonts w:ascii="Times New Roman" w:hAnsi="Times New Roman" w:cs="Times New Roman"/>
                <w:sz w:val="24"/>
              </w:rPr>
            </w:pPr>
          </w:p>
          <w:p w14:paraId="3E645888"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21563,00</w:t>
            </w:r>
          </w:p>
        </w:tc>
        <w:tc>
          <w:tcPr>
            <w:tcW w:w="1441" w:type="dxa"/>
            <w:tcBorders>
              <w:top w:val="single" w:sz="8" w:space="0" w:color="auto"/>
              <w:left w:val="single" w:sz="8" w:space="0" w:color="auto"/>
              <w:bottom w:val="single" w:sz="8" w:space="0" w:color="auto"/>
            </w:tcBorders>
            <w:vAlign w:val="center"/>
          </w:tcPr>
          <w:p w14:paraId="2AA53FFC" w14:textId="77777777" w:rsidR="000C1BCA" w:rsidRPr="000C1BCA" w:rsidRDefault="000C1BCA" w:rsidP="006117D9">
            <w:pPr>
              <w:jc w:val="right"/>
              <w:rPr>
                <w:rFonts w:ascii="Times New Roman" w:hAnsi="Times New Roman" w:cs="Times New Roman"/>
                <w:sz w:val="24"/>
              </w:rPr>
            </w:pPr>
          </w:p>
          <w:p w14:paraId="20947393" w14:textId="77777777" w:rsidR="000C1BCA" w:rsidRPr="000C1BCA" w:rsidRDefault="000C1BCA" w:rsidP="006117D9">
            <w:pPr>
              <w:jc w:val="right"/>
              <w:rPr>
                <w:rFonts w:ascii="Times New Roman" w:hAnsi="Times New Roman" w:cs="Times New Roman"/>
                <w:sz w:val="24"/>
              </w:rPr>
            </w:pPr>
          </w:p>
          <w:p w14:paraId="7A229DC0"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21563,00</w:t>
            </w:r>
          </w:p>
        </w:tc>
      </w:tr>
      <w:tr w:rsidR="000C1BCA" w:rsidRPr="000C1BCA" w14:paraId="1604D23E"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3F008303"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11</w:t>
            </w:r>
          </w:p>
        </w:tc>
        <w:tc>
          <w:tcPr>
            <w:tcW w:w="3842" w:type="dxa"/>
            <w:tcBorders>
              <w:top w:val="single" w:sz="8" w:space="0" w:color="auto"/>
              <w:left w:val="single" w:sz="8" w:space="0" w:color="auto"/>
              <w:bottom w:val="single" w:sz="8" w:space="0" w:color="auto"/>
              <w:right w:val="single" w:sz="12" w:space="0" w:color="auto"/>
            </w:tcBorders>
          </w:tcPr>
          <w:p w14:paraId="11AED82B"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Оплачен счет за приобретенные материалы</w:t>
            </w:r>
          </w:p>
        </w:tc>
        <w:tc>
          <w:tcPr>
            <w:tcW w:w="798" w:type="dxa"/>
            <w:tcBorders>
              <w:top w:val="single" w:sz="8" w:space="0" w:color="auto"/>
              <w:left w:val="single" w:sz="8" w:space="0" w:color="auto"/>
              <w:bottom w:val="single" w:sz="8" w:space="0" w:color="auto"/>
              <w:right w:val="single" w:sz="12" w:space="0" w:color="auto"/>
            </w:tcBorders>
            <w:vAlign w:val="center"/>
          </w:tcPr>
          <w:p w14:paraId="7BA7A76F"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III</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69CF47E8"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60</w:t>
            </w:r>
          </w:p>
        </w:tc>
        <w:tc>
          <w:tcPr>
            <w:tcW w:w="709" w:type="dxa"/>
            <w:tcBorders>
              <w:top w:val="single" w:sz="8" w:space="0" w:color="auto"/>
              <w:left w:val="single" w:sz="8" w:space="0" w:color="auto"/>
              <w:bottom w:val="single" w:sz="8" w:space="0" w:color="auto"/>
              <w:right w:val="single" w:sz="8" w:space="0" w:color="auto"/>
            </w:tcBorders>
            <w:vAlign w:val="center"/>
          </w:tcPr>
          <w:p w14:paraId="50066F6A"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51</w:t>
            </w:r>
          </w:p>
        </w:tc>
        <w:tc>
          <w:tcPr>
            <w:tcW w:w="1559" w:type="dxa"/>
            <w:tcBorders>
              <w:top w:val="single" w:sz="8" w:space="0" w:color="auto"/>
              <w:left w:val="single" w:sz="8" w:space="0" w:color="auto"/>
              <w:bottom w:val="single" w:sz="8" w:space="0" w:color="auto"/>
            </w:tcBorders>
            <w:vAlign w:val="center"/>
          </w:tcPr>
          <w:p w14:paraId="21ED1113"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1890000,00</w:t>
            </w:r>
          </w:p>
        </w:tc>
        <w:tc>
          <w:tcPr>
            <w:tcW w:w="1441" w:type="dxa"/>
            <w:tcBorders>
              <w:top w:val="single" w:sz="8" w:space="0" w:color="auto"/>
              <w:left w:val="single" w:sz="8" w:space="0" w:color="auto"/>
              <w:bottom w:val="single" w:sz="8" w:space="0" w:color="auto"/>
            </w:tcBorders>
            <w:vAlign w:val="center"/>
          </w:tcPr>
          <w:p w14:paraId="1EB4B808"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1890000,00</w:t>
            </w:r>
          </w:p>
        </w:tc>
      </w:tr>
      <w:tr w:rsidR="000C1BCA" w:rsidRPr="000C1BCA" w14:paraId="507DB242"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52024500"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12</w:t>
            </w:r>
          </w:p>
        </w:tc>
        <w:tc>
          <w:tcPr>
            <w:tcW w:w="3842" w:type="dxa"/>
            <w:tcBorders>
              <w:top w:val="single" w:sz="8" w:space="0" w:color="auto"/>
              <w:left w:val="single" w:sz="8" w:space="0" w:color="auto"/>
              <w:bottom w:val="single" w:sz="8" w:space="0" w:color="auto"/>
              <w:right w:val="single" w:sz="12" w:space="0" w:color="auto"/>
            </w:tcBorders>
          </w:tcPr>
          <w:p w14:paraId="3C1DFED8"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Начислена заработная плата:</w:t>
            </w:r>
          </w:p>
          <w:p w14:paraId="65C6893F"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рабочим, изготавливающим из</w:t>
            </w:r>
            <w:r w:rsidRPr="000C1BCA">
              <w:rPr>
                <w:rFonts w:ascii="Times New Roman" w:hAnsi="Times New Roman" w:cs="Times New Roman"/>
                <w:sz w:val="24"/>
              </w:rPr>
              <w:softHyphen/>
              <w:t>делие А</w:t>
            </w:r>
          </w:p>
          <w:p w14:paraId="0C8C1B7E"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рабочим, изготавливающим из</w:t>
            </w:r>
            <w:r w:rsidRPr="000C1BCA">
              <w:rPr>
                <w:rFonts w:ascii="Times New Roman" w:hAnsi="Times New Roman" w:cs="Times New Roman"/>
                <w:sz w:val="24"/>
              </w:rPr>
              <w:softHyphen/>
              <w:t>делие В</w:t>
            </w:r>
          </w:p>
          <w:p w14:paraId="76076FEF"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персоналу цеха</w:t>
            </w:r>
          </w:p>
          <w:p w14:paraId="165E28C0"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 xml:space="preserve">аппарату заводоуправления  </w:t>
            </w:r>
          </w:p>
        </w:tc>
        <w:tc>
          <w:tcPr>
            <w:tcW w:w="798" w:type="dxa"/>
            <w:tcBorders>
              <w:top w:val="single" w:sz="8" w:space="0" w:color="auto"/>
              <w:left w:val="single" w:sz="8" w:space="0" w:color="auto"/>
              <w:bottom w:val="single" w:sz="8" w:space="0" w:color="auto"/>
              <w:right w:val="single" w:sz="12" w:space="0" w:color="auto"/>
            </w:tcBorders>
            <w:vAlign w:val="center"/>
          </w:tcPr>
          <w:p w14:paraId="354E0A38" w14:textId="77777777" w:rsidR="000C1BCA" w:rsidRPr="000C1BCA" w:rsidRDefault="000C1BCA" w:rsidP="006117D9">
            <w:pPr>
              <w:jc w:val="center"/>
              <w:rPr>
                <w:rFonts w:ascii="Times New Roman" w:hAnsi="Times New Roman" w:cs="Times New Roman"/>
                <w:sz w:val="24"/>
              </w:rPr>
            </w:pPr>
          </w:p>
          <w:p w14:paraId="0DEAD03A"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w:t>
            </w:r>
          </w:p>
          <w:p w14:paraId="0442F84C" w14:textId="77777777" w:rsidR="000C1BCA" w:rsidRPr="000C1BCA" w:rsidRDefault="000C1BCA" w:rsidP="006117D9">
            <w:pPr>
              <w:jc w:val="center"/>
              <w:rPr>
                <w:rFonts w:ascii="Times New Roman" w:hAnsi="Times New Roman" w:cs="Times New Roman"/>
                <w:sz w:val="24"/>
              </w:rPr>
            </w:pPr>
          </w:p>
          <w:p w14:paraId="183C2A11"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w:t>
            </w:r>
          </w:p>
          <w:p w14:paraId="57269954" w14:textId="77777777" w:rsidR="000C1BCA" w:rsidRPr="000C1BCA" w:rsidRDefault="000C1BCA" w:rsidP="006117D9">
            <w:pPr>
              <w:jc w:val="center"/>
              <w:rPr>
                <w:rFonts w:ascii="Times New Roman" w:hAnsi="Times New Roman" w:cs="Times New Roman"/>
                <w:sz w:val="24"/>
              </w:rPr>
            </w:pPr>
          </w:p>
          <w:p w14:paraId="7ED50C78"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 М I</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4E4C5972" w14:textId="77777777" w:rsidR="000C1BCA" w:rsidRPr="000C1BCA" w:rsidRDefault="000C1BCA" w:rsidP="006117D9">
            <w:pPr>
              <w:jc w:val="center"/>
              <w:rPr>
                <w:rFonts w:ascii="Times New Roman" w:hAnsi="Times New Roman" w:cs="Times New Roman"/>
                <w:sz w:val="24"/>
              </w:rPr>
            </w:pPr>
          </w:p>
          <w:p w14:paraId="62103C0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20.1</w:t>
            </w:r>
          </w:p>
          <w:p w14:paraId="23DB1183" w14:textId="77777777" w:rsidR="000C1BCA" w:rsidRPr="000C1BCA" w:rsidRDefault="000C1BCA" w:rsidP="006117D9">
            <w:pPr>
              <w:jc w:val="center"/>
              <w:rPr>
                <w:rFonts w:ascii="Times New Roman" w:hAnsi="Times New Roman" w:cs="Times New Roman"/>
                <w:sz w:val="24"/>
              </w:rPr>
            </w:pPr>
          </w:p>
          <w:p w14:paraId="263BA0F0"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20.2</w:t>
            </w:r>
          </w:p>
          <w:p w14:paraId="5899E290" w14:textId="77777777" w:rsidR="000C1BCA" w:rsidRPr="000C1BCA" w:rsidRDefault="000C1BCA" w:rsidP="006117D9">
            <w:pPr>
              <w:jc w:val="center"/>
              <w:rPr>
                <w:rFonts w:ascii="Times New Roman" w:hAnsi="Times New Roman" w:cs="Times New Roman"/>
                <w:sz w:val="24"/>
              </w:rPr>
            </w:pPr>
          </w:p>
          <w:p w14:paraId="2295A42D"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25</w:t>
            </w:r>
          </w:p>
          <w:p w14:paraId="61C82178"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26</w:t>
            </w:r>
          </w:p>
        </w:tc>
        <w:tc>
          <w:tcPr>
            <w:tcW w:w="709" w:type="dxa"/>
            <w:tcBorders>
              <w:top w:val="single" w:sz="8" w:space="0" w:color="auto"/>
              <w:left w:val="single" w:sz="8" w:space="0" w:color="auto"/>
              <w:bottom w:val="single" w:sz="8" w:space="0" w:color="auto"/>
              <w:right w:val="single" w:sz="8" w:space="0" w:color="auto"/>
            </w:tcBorders>
            <w:vAlign w:val="center"/>
          </w:tcPr>
          <w:p w14:paraId="55B8F19A" w14:textId="77777777" w:rsidR="000C1BCA" w:rsidRPr="000C1BCA" w:rsidRDefault="000C1BCA" w:rsidP="006117D9">
            <w:pPr>
              <w:jc w:val="center"/>
              <w:rPr>
                <w:rFonts w:ascii="Times New Roman" w:hAnsi="Times New Roman" w:cs="Times New Roman"/>
                <w:sz w:val="24"/>
              </w:rPr>
            </w:pPr>
          </w:p>
          <w:p w14:paraId="33198833"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70</w:t>
            </w:r>
          </w:p>
          <w:p w14:paraId="758ACB8A" w14:textId="77777777" w:rsidR="000C1BCA" w:rsidRPr="000C1BCA" w:rsidRDefault="000C1BCA" w:rsidP="006117D9">
            <w:pPr>
              <w:jc w:val="center"/>
              <w:rPr>
                <w:rFonts w:ascii="Times New Roman" w:hAnsi="Times New Roman" w:cs="Times New Roman"/>
                <w:sz w:val="24"/>
              </w:rPr>
            </w:pPr>
          </w:p>
          <w:p w14:paraId="68AF641E"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70</w:t>
            </w:r>
          </w:p>
          <w:p w14:paraId="2BA0BDD3" w14:textId="77777777" w:rsidR="000C1BCA" w:rsidRPr="000C1BCA" w:rsidRDefault="000C1BCA" w:rsidP="006117D9">
            <w:pPr>
              <w:jc w:val="center"/>
              <w:rPr>
                <w:rFonts w:ascii="Times New Roman" w:hAnsi="Times New Roman" w:cs="Times New Roman"/>
                <w:sz w:val="24"/>
              </w:rPr>
            </w:pPr>
          </w:p>
          <w:p w14:paraId="509F02D8"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70</w:t>
            </w:r>
          </w:p>
          <w:p w14:paraId="7F3D0556"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70</w:t>
            </w:r>
          </w:p>
        </w:tc>
        <w:tc>
          <w:tcPr>
            <w:tcW w:w="1559" w:type="dxa"/>
            <w:tcBorders>
              <w:top w:val="single" w:sz="8" w:space="0" w:color="auto"/>
              <w:left w:val="single" w:sz="8" w:space="0" w:color="auto"/>
              <w:bottom w:val="single" w:sz="8" w:space="0" w:color="auto"/>
            </w:tcBorders>
            <w:vAlign w:val="center"/>
          </w:tcPr>
          <w:p w14:paraId="6302B185" w14:textId="77777777" w:rsidR="000C1BCA" w:rsidRPr="000C1BCA" w:rsidRDefault="000C1BCA" w:rsidP="006117D9">
            <w:pPr>
              <w:jc w:val="right"/>
              <w:rPr>
                <w:rFonts w:ascii="Times New Roman" w:hAnsi="Times New Roman" w:cs="Times New Roman"/>
                <w:sz w:val="24"/>
              </w:rPr>
            </w:pPr>
          </w:p>
          <w:p w14:paraId="79613020"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360000,00</w:t>
            </w:r>
          </w:p>
          <w:p w14:paraId="208042A6" w14:textId="77777777" w:rsidR="000C1BCA" w:rsidRPr="000C1BCA" w:rsidRDefault="000C1BCA" w:rsidP="006117D9">
            <w:pPr>
              <w:jc w:val="right"/>
              <w:rPr>
                <w:rFonts w:ascii="Times New Roman" w:hAnsi="Times New Roman" w:cs="Times New Roman"/>
                <w:sz w:val="24"/>
              </w:rPr>
            </w:pPr>
          </w:p>
          <w:p w14:paraId="73899A11"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360000,00</w:t>
            </w:r>
          </w:p>
          <w:p w14:paraId="00E86E1F" w14:textId="77777777" w:rsidR="000C1BCA" w:rsidRPr="000C1BCA" w:rsidRDefault="000C1BCA" w:rsidP="006117D9">
            <w:pPr>
              <w:jc w:val="right"/>
              <w:rPr>
                <w:rFonts w:ascii="Times New Roman" w:hAnsi="Times New Roman" w:cs="Times New Roman"/>
                <w:sz w:val="24"/>
              </w:rPr>
            </w:pPr>
          </w:p>
          <w:p w14:paraId="6FD55D1F"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540000,00</w:t>
            </w:r>
          </w:p>
          <w:p w14:paraId="67626180"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630000,00</w:t>
            </w:r>
          </w:p>
        </w:tc>
        <w:tc>
          <w:tcPr>
            <w:tcW w:w="1441" w:type="dxa"/>
            <w:tcBorders>
              <w:top w:val="single" w:sz="8" w:space="0" w:color="auto"/>
              <w:left w:val="single" w:sz="8" w:space="0" w:color="auto"/>
              <w:bottom w:val="single" w:sz="8" w:space="0" w:color="auto"/>
            </w:tcBorders>
            <w:vAlign w:val="center"/>
          </w:tcPr>
          <w:p w14:paraId="44435ED1" w14:textId="77777777" w:rsidR="000C1BCA" w:rsidRPr="000C1BCA" w:rsidRDefault="000C1BCA" w:rsidP="006117D9">
            <w:pPr>
              <w:jc w:val="right"/>
              <w:rPr>
                <w:rFonts w:ascii="Times New Roman" w:hAnsi="Times New Roman" w:cs="Times New Roman"/>
                <w:sz w:val="24"/>
              </w:rPr>
            </w:pPr>
          </w:p>
          <w:p w14:paraId="6799404E" w14:textId="77777777" w:rsidR="000C1BCA" w:rsidRPr="000C1BCA" w:rsidRDefault="000C1BCA" w:rsidP="006117D9">
            <w:pPr>
              <w:jc w:val="right"/>
              <w:rPr>
                <w:rFonts w:ascii="Times New Roman" w:hAnsi="Times New Roman" w:cs="Times New Roman"/>
                <w:sz w:val="24"/>
              </w:rPr>
            </w:pPr>
          </w:p>
          <w:p w14:paraId="7D44DC01" w14:textId="77777777" w:rsidR="000C1BCA" w:rsidRPr="000C1BCA" w:rsidRDefault="000C1BCA" w:rsidP="006117D9">
            <w:pPr>
              <w:jc w:val="right"/>
              <w:rPr>
                <w:rFonts w:ascii="Times New Roman" w:hAnsi="Times New Roman" w:cs="Times New Roman"/>
                <w:sz w:val="24"/>
              </w:rPr>
            </w:pPr>
          </w:p>
          <w:p w14:paraId="55B9133D" w14:textId="77777777" w:rsidR="000C1BCA" w:rsidRPr="000C1BCA" w:rsidRDefault="000C1BCA" w:rsidP="006117D9">
            <w:pPr>
              <w:jc w:val="right"/>
              <w:rPr>
                <w:rFonts w:ascii="Times New Roman" w:hAnsi="Times New Roman" w:cs="Times New Roman"/>
                <w:sz w:val="24"/>
              </w:rPr>
            </w:pPr>
          </w:p>
          <w:p w14:paraId="3823F52F" w14:textId="77777777" w:rsidR="000C1BCA" w:rsidRPr="000C1BCA" w:rsidRDefault="000C1BCA" w:rsidP="006117D9">
            <w:pPr>
              <w:jc w:val="right"/>
              <w:rPr>
                <w:rFonts w:ascii="Times New Roman" w:hAnsi="Times New Roman" w:cs="Times New Roman"/>
                <w:sz w:val="24"/>
              </w:rPr>
            </w:pPr>
          </w:p>
          <w:p w14:paraId="5681E6BD"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1890000,00</w:t>
            </w:r>
          </w:p>
        </w:tc>
      </w:tr>
      <w:tr w:rsidR="000C1BCA" w:rsidRPr="000C1BCA" w14:paraId="4602B36C"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012C6067"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13</w:t>
            </w:r>
          </w:p>
        </w:tc>
        <w:tc>
          <w:tcPr>
            <w:tcW w:w="3842" w:type="dxa"/>
            <w:tcBorders>
              <w:top w:val="single" w:sz="8" w:space="0" w:color="auto"/>
              <w:left w:val="single" w:sz="8" w:space="0" w:color="auto"/>
              <w:bottom w:val="single" w:sz="8" w:space="0" w:color="auto"/>
              <w:right w:val="single" w:sz="12" w:space="0" w:color="auto"/>
            </w:tcBorders>
          </w:tcPr>
          <w:p w14:paraId="1E7AFB67"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Начислены взносы во внебюджет</w:t>
            </w:r>
            <w:r w:rsidRPr="000C1BCA">
              <w:rPr>
                <w:rFonts w:ascii="Times New Roman" w:hAnsi="Times New Roman" w:cs="Times New Roman"/>
                <w:sz w:val="24"/>
              </w:rPr>
              <w:softHyphen/>
              <w:t>ные фонды по катего</w:t>
            </w:r>
            <w:r w:rsidRPr="000C1BCA">
              <w:rPr>
                <w:rFonts w:ascii="Times New Roman" w:hAnsi="Times New Roman" w:cs="Times New Roman"/>
                <w:sz w:val="24"/>
              </w:rPr>
              <w:softHyphen/>
              <w:t>риям ра</w:t>
            </w:r>
            <w:r w:rsidRPr="000C1BCA">
              <w:rPr>
                <w:rFonts w:ascii="Times New Roman" w:hAnsi="Times New Roman" w:cs="Times New Roman"/>
                <w:sz w:val="24"/>
              </w:rPr>
              <w:softHyphen/>
              <w:t xml:space="preserve">ботников: </w:t>
            </w:r>
          </w:p>
          <w:p w14:paraId="6F0B69CB"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рабочим, изготавливающим из</w:t>
            </w:r>
            <w:r w:rsidRPr="000C1BCA">
              <w:rPr>
                <w:rFonts w:ascii="Times New Roman" w:hAnsi="Times New Roman" w:cs="Times New Roman"/>
                <w:sz w:val="24"/>
              </w:rPr>
              <w:softHyphen/>
              <w:t>делие А</w:t>
            </w:r>
          </w:p>
          <w:p w14:paraId="23E6921D"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рабочим, изготавливающим из</w:t>
            </w:r>
            <w:r w:rsidRPr="000C1BCA">
              <w:rPr>
                <w:rFonts w:ascii="Times New Roman" w:hAnsi="Times New Roman" w:cs="Times New Roman"/>
                <w:sz w:val="24"/>
              </w:rPr>
              <w:softHyphen/>
              <w:t>делие В</w:t>
            </w:r>
          </w:p>
          <w:p w14:paraId="5F801A0E"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персоналу цеха</w:t>
            </w:r>
          </w:p>
          <w:p w14:paraId="50747BC7"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 xml:space="preserve">аппарату заводоуправления  </w:t>
            </w:r>
          </w:p>
        </w:tc>
        <w:tc>
          <w:tcPr>
            <w:tcW w:w="798" w:type="dxa"/>
            <w:tcBorders>
              <w:top w:val="single" w:sz="8" w:space="0" w:color="auto"/>
              <w:left w:val="single" w:sz="8" w:space="0" w:color="auto"/>
              <w:bottom w:val="single" w:sz="8" w:space="0" w:color="auto"/>
              <w:right w:val="single" w:sz="12" w:space="0" w:color="auto"/>
            </w:tcBorders>
            <w:vAlign w:val="center"/>
          </w:tcPr>
          <w:p w14:paraId="1FBD6254" w14:textId="77777777" w:rsidR="000C1BCA" w:rsidRPr="000C1BCA" w:rsidRDefault="000C1BCA" w:rsidP="006117D9">
            <w:pPr>
              <w:jc w:val="center"/>
              <w:rPr>
                <w:rFonts w:ascii="Times New Roman" w:hAnsi="Times New Roman" w:cs="Times New Roman"/>
                <w:sz w:val="24"/>
              </w:rPr>
            </w:pPr>
          </w:p>
          <w:p w14:paraId="3F71EC9C" w14:textId="77777777" w:rsidR="000C1BCA" w:rsidRPr="000C1BCA" w:rsidRDefault="000C1BCA" w:rsidP="006117D9">
            <w:pPr>
              <w:jc w:val="center"/>
              <w:rPr>
                <w:rFonts w:ascii="Times New Roman" w:hAnsi="Times New Roman" w:cs="Times New Roman"/>
                <w:sz w:val="24"/>
              </w:rPr>
            </w:pPr>
          </w:p>
          <w:p w14:paraId="108EEA13" w14:textId="77777777" w:rsidR="000C1BCA" w:rsidRPr="000C1BCA" w:rsidRDefault="000C1BCA" w:rsidP="006117D9">
            <w:pPr>
              <w:jc w:val="center"/>
              <w:rPr>
                <w:rFonts w:ascii="Times New Roman" w:hAnsi="Times New Roman" w:cs="Times New Roman"/>
                <w:sz w:val="24"/>
              </w:rPr>
            </w:pPr>
          </w:p>
          <w:p w14:paraId="55B6A6BB"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w:t>
            </w:r>
          </w:p>
          <w:p w14:paraId="5B2726E1" w14:textId="77777777" w:rsidR="000C1BCA" w:rsidRPr="000C1BCA" w:rsidRDefault="000C1BCA" w:rsidP="006117D9">
            <w:pPr>
              <w:jc w:val="center"/>
              <w:rPr>
                <w:rFonts w:ascii="Times New Roman" w:hAnsi="Times New Roman" w:cs="Times New Roman"/>
                <w:sz w:val="24"/>
              </w:rPr>
            </w:pPr>
          </w:p>
          <w:p w14:paraId="080B6281" w14:textId="77777777" w:rsidR="000C1BCA" w:rsidRPr="000C1BCA" w:rsidRDefault="000C1BCA" w:rsidP="006117D9">
            <w:pPr>
              <w:jc w:val="center"/>
              <w:rPr>
                <w:rFonts w:ascii="Times New Roman" w:hAnsi="Times New Roman" w:cs="Times New Roman"/>
                <w:sz w:val="24"/>
              </w:rPr>
            </w:pPr>
          </w:p>
          <w:p w14:paraId="37CE9D65"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w:t>
            </w:r>
          </w:p>
          <w:p w14:paraId="0C78FDD1" w14:textId="77777777" w:rsidR="000C1BCA" w:rsidRPr="000C1BCA" w:rsidRDefault="000C1BCA" w:rsidP="006117D9">
            <w:pPr>
              <w:jc w:val="center"/>
              <w:rPr>
                <w:rFonts w:ascii="Times New Roman" w:hAnsi="Times New Roman" w:cs="Times New Roman"/>
                <w:sz w:val="24"/>
              </w:rPr>
            </w:pPr>
          </w:p>
          <w:p w14:paraId="18ADF167"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 М I</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6412B1EA" w14:textId="77777777" w:rsidR="000C1BCA" w:rsidRPr="000C1BCA" w:rsidRDefault="000C1BCA" w:rsidP="006117D9">
            <w:pPr>
              <w:jc w:val="center"/>
              <w:rPr>
                <w:rFonts w:ascii="Times New Roman" w:hAnsi="Times New Roman" w:cs="Times New Roman"/>
                <w:sz w:val="24"/>
              </w:rPr>
            </w:pPr>
          </w:p>
          <w:p w14:paraId="3C40525F" w14:textId="77777777" w:rsidR="000C1BCA" w:rsidRPr="000C1BCA" w:rsidRDefault="000C1BCA" w:rsidP="006117D9">
            <w:pPr>
              <w:jc w:val="center"/>
              <w:rPr>
                <w:rFonts w:ascii="Times New Roman" w:hAnsi="Times New Roman" w:cs="Times New Roman"/>
                <w:sz w:val="24"/>
              </w:rPr>
            </w:pPr>
          </w:p>
          <w:p w14:paraId="0AA4E3BA" w14:textId="77777777" w:rsidR="000C1BCA" w:rsidRPr="000C1BCA" w:rsidRDefault="000C1BCA" w:rsidP="006117D9">
            <w:pPr>
              <w:jc w:val="center"/>
              <w:rPr>
                <w:rFonts w:ascii="Times New Roman" w:hAnsi="Times New Roman" w:cs="Times New Roman"/>
                <w:sz w:val="24"/>
              </w:rPr>
            </w:pPr>
          </w:p>
          <w:p w14:paraId="72C1088B"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20.1</w:t>
            </w:r>
          </w:p>
          <w:p w14:paraId="7271C29D" w14:textId="77777777" w:rsidR="000C1BCA" w:rsidRPr="000C1BCA" w:rsidRDefault="000C1BCA" w:rsidP="006117D9">
            <w:pPr>
              <w:jc w:val="center"/>
              <w:rPr>
                <w:rFonts w:ascii="Times New Roman" w:hAnsi="Times New Roman" w:cs="Times New Roman"/>
                <w:sz w:val="24"/>
              </w:rPr>
            </w:pPr>
          </w:p>
          <w:p w14:paraId="114406A3" w14:textId="77777777" w:rsidR="000C1BCA" w:rsidRPr="000C1BCA" w:rsidRDefault="000C1BCA" w:rsidP="006117D9">
            <w:pPr>
              <w:jc w:val="center"/>
              <w:rPr>
                <w:rFonts w:ascii="Times New Roman" w:hAnsi="Times New Roman" w:cs="Times New Roman"/>
                <w:sz w:val="24"/>
              </w:rPr>
            </w:pPr>
          </w:p>
          <w:p w14:paraId="79BF4998"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20.2</w:t>
            </w:r>
          </w:p>
          <w:p w14:paraId="3A7736C4" w14:textId="77777777" w:rsidR="000C1BCA" w:rsidRPr="000C1BCA" w:rsidRDefault="000C1BCA" w:rsidP="006117D9">
            <w:pPr>
              <w:jc w:val="center"/>
              <w:rPr>
                <w:rFonts w:ascii="Times New Roman" w:hAnsi="Times New Roman" w:cs="Times New Roman"/>
                <w:sz w:val="24"/>
              </w:rPr>
            </w:pPr>
          </w:p>
          <w:p w14:paraId="0A7CE26F"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25</w:t>
            </w:r>
          </w:p>
          <w:p w14:paraId="74077F0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26</w:t>
            </w:r>
          </w:p>
        </w:tc>
        <w:tc>
          <w:tcPr>
            <w:tcW w:w="709" w:type="dxa"/>
            <w:tcBorders>
              <w:top w:val="single" w:sz="8" w:space="0" w:color="auto"/>
              <w:left w:val="single" w:sz="8" w:space="0" w:color="auto"/>
              <w:bottom w:val="single" w:sz="8" w:space="0" w:color="auto"/>
              <w:right w:val="single" w:sz="8" w:space="0" w:color="auto"/>
            </w:tcBorders>
            <w:vAlign w:val="center"/>
          </w:tcPr>
          <w:p w14:paraId="5EA062E4" w14:textId="77777777" w:rsidR="000C1BCA" w:rsidRPr="000C1BCA" w:rsidRDefault="000C1BCA" w:rsidP="006117D9">
            <w:pPr>
              <w:jc w:val="center"/>
              <w:rPr>
                <w:rFonts w:ascii="Times New Roman" w:hAnsi="Times New Roman" w:cs="Times New Roman"/>
                <w:sz w:val="24"/>
              </w:rPr>
            </w:pPr>
          </w:p>
          <w:p w14:paraId="49FEA5B6" w14:textId="77777777" w:rsidR="000C1BCA" w:rsidRPr="000C1BCA" w:rsidRDefault="000C1BCA" w:rsidP="006117D9">
            <w:pPr>
              <w:jc w:val="center"/>
              <w:rPr>
                <w:rFonts w:ascii="Times New Roman" w:hAnsi="Times New Roman" w:cs="Times New Roman"/>
                <w:sz w:val="24"/>
              </w:rPr>
            </w:pPr>
          </w:p>
          <w:p w14:paraId="49280BA3" w14:textId="77777777" w:rsidR="000C1BCA" w:rsidRPr="000C1BCA" w:rsidRDefault="000C1BCA" w:rsidP="006117D9">
            <w:pPr>
              <w:jc w:val="center"/>
              <w:rPr>
                <w:rFonts w:ascii="Times New Roman" w:hAnsi="Times New Roman" w:cs="Times New Roman"/>
                <w:sz w:val="24"/>
              </w:rPr>
            </w:pPr>
          </w:p>
          <w:p w14:paraId="205341DC"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69</w:t>
            </w:r>
          </w:p>
          <w:p w14:paraId="35126000" w14:textId="77777777" w:rsidR="000C1BCA" w:rsidRPr="000C1BCA" w:rsidRDefault="000C1BCA" w:rsidP="006117D9">
            <w:pPr>
              <w:jc w:val="center"/>
              <w:rPr>
                <w:rFonts w:ascii="Times New Roman" w:hAnsi="Times New Roman" w:cs="Times New Roman"/>
                <w:sz w:val="24"/>
              </w:rPr>
            </w:pPr>
          </w:p>
          <w:p w14:paraId="1CF9B9FE" w14:textId="77777777" w:rsidR="000C1BCA" w:rsidRPr="000C1BCA" w:rsidRDefault="000C1BCA" w:rsidP="006117D9">
            <w:pPr>
              <w:jc w:val="center"/>
              <w:rPr>
                <w:rFonts w:ascii="Times New Roman" w:hAnsi="Times New Roman" w:cs="Times New Roman"/>
                <w:sz w:val="24"/>
              </w:rPr>
            </w:pPr>
          </w:p>
          <w:p w14:paraId="3360FE85"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69</w:t>
            </w:r>
          </w:p>
          <w:p w14:paraId="2B110577" w14:textId="77777777" w:rsidR="000C1BCA" w:rsidRPr="000C1BCA" w:rsidRDefault="000C1BCA" w:rsidP="006117D9">
            <w:pPr>
              <w:jc w:val="center"/>
              <w:rPr>
                <w:rFonts w:ascii="Times New Roman" w:hAnsi="Times New Roman" w:cs="Times New Roman"/>
                <w:sz w:val="24"/>
              </w:rPr>
            </w:pPr>
          </w:p>
          <w:p w14:paraId="470B7534"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69</w:t>
            </w:r>
          </w:p>
          <w:p w14:paraId="1D9C36F7"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69</w:t>
            </w:r>
          </w:p>
        </w:tc>
        <w:tc>
          <w:tcPr>
            <w:tcW w:w="1559" w:type="dxa"/>
            <w:tcBorders>
              <w:top w:val="single" w:sz="8" w:space="0" w:color="auto"/>
              <w:left w:val="single" w:sz="8" w:space="0" w:color="auto"/>
              <w:bottom w:val="single" w:sz="8" w:space="0" w:color="auto"/>
            </w:tcBorders>
            <w:vAlign w:val="center"/>
          </w:tcPr>
          <w:p w14:paraId="0CF56ADD" w14:textId="77777777" w:rsidR="000C1BCA" w:rsidRPr="000C1BCA" w:rsidRDefault="000C1BCA" w:rsidP="006117D9">
            <w:pPr>
              <w:jc w:val="right"/>
              <w:rPr>
                <w:rFonts w:ascii="Times New Roman" w:hAnsi="Times New Roman" w:cs="Times New Roman"/>
                <w:sz w:val="24"/>
              </w:rPr>
            </w:pPr>
          </w:p>
          <w:p w14:paraId="3E115E8D" w14:textId="77777777" w:rsidR="000C1BCA" w:rsidRPr="000C1BCA" w:rsidRDefault="000C1BCA" w:rsidP="006117D9">
            <w:pPr>
              <w:jc w:val="right"/>
              <w:rPr>
                <w:rFonts w:ascii="Times New Roman" w:hAnsi="Times New Roman" w:cs="Times New Roman"/>
                <w:sz w:val="24"/>
              </w:rPr>
            </w:pPr>
          </w:p>
          <w:p w14:paraId="3B651EE4" w14:textId="77777777" w:rsidR="000C1BCA" w:rsidRPr="000C1BCA" w:rsidRDefault="000C1BCA" w:rsidP="006117D9">
            <w:pPr>
              <w:jc w:val="right"/>
              <w:rPr>
                <w:rFonts w:ascii="Times New Roman" w:hAnsi="Times New Roman" w:cs="Times New Roman"/>
                <w:sz w:val="24"/>
              </w:rPr>
            </w:pPr>
          </w:p>
          <w:p w14:paraId="315ED83C"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108000,00</w:t>
            </w:r>
          </w:p>
          <w:p w14:paraId="1E9A539C" w14:textId="77777777" w:rsidR="000C1BCA" w:rsidRPr="000C1BCA" w:rsidRDefault="000C1BCA" w:rsidP="006117D9">
            <w:pPr>
              <w:jc w:val="right"/>
              <w:rPr>
                <w:rFonts w:ascii="Times New Roman" w:hAnsi="Times New Roman" w:cs="Times New Roman"/>
                <w:sz w:val="24"/>
              </w:rPr>
            </w:pPr>
          </w:p>
          <w:p w14:paraId="21864B09" w14:textId="77777777" w:rsidR="000C1BCA" w:rsidRPr="000C1BCA" w:rsidRDefault="000C1BCA" w:rsidP="006117D9">
            <w:pPr>
              <w:jc w:val="right"/>
              <w:rPr>
                <w:rFonts w:ascii="Times New Roman" w:hAnsi="Times New Roman" w:cs="Times New Roman"/>
                <w:sz w:val="24"/>
              </w:rPr>
            </w:pPr>
          </w:p>
          <w:p w14:paraId="37F9570F"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108000,00</w:t>
            </w:r>
          </w:p>
          <w:p w14:paraId="738DBC87" w14:textId="77777777" w:rsidR="000C1BCA" w:rsidRPr="000C1BCA" w:rsidRDefault="000C1BCA" w:rsidP="006117D9">
            <w:pPr>
              <w:jc w:val="right"/>
              <w:rPr>
                <w:rFonts w:ascii="Times New Roman" w:hAnsi="Times New Roman" w:cs="Times New Roman"/>
                <w:sz w:val="24"/>
              </w:rPr>
            </w:pPr>
          </w:p>
          <w:p w14:paraId="1F867E55"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162000,00</w:t>
            </w:r>
          </w:p>
          <w:p w14:paraId="05A93CF4"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189000,00</w:t>
            </w:r>
          </w:p>
        </w:tc>
        <w:tc>
          <w:tcPr>
            <w:tcW w:w="1441" w:type="dxa"/>
            <w:tcBorders>
              <w:top w:val="single" w:sz="8" w:space="0" w:color="auto"/>
              <w:left w:val="single" w:sz="8" w:space="0" w:color="auto"/>
              <w:bottom w:val="single" w:sz="8" w:space="0" w:color="auto"/>
            </w:tcBorders>
            <w:vAlign w:val="center"/>
          </w:tcPr>
          <w:p w14:paraId="48940759" w14:textId="77777777" w:rsidR="000C1BCA" w:rsidRPr="000C1BCA" w:rsidRDefault="000C1BCA" w:rsidP="006117D9">
            <w:pPr>
              <w:jc w:val="right"/>
              <w:rPr>
                <w:rFonts w:ascii="Times New Roman" w:hAnsi="Times New Roman" w:cs="Times New Roman"/>
                <w:sz w:val="24"/>
              </w:rPr>
            </w:pPr>
          </w:p>
          <w:p w14:paraId="71EACFB3" w14:textId="77777777" w:rsidR="000C1BCA" w:rsidRPr="000C1BCA" w:rsidRDefault="000C1BCA" w:rsidP="006117D9">
            <w:pPr>
              <w:jc w:val="right"/>
              <w:rPr>
                <w:rFonts w:ascii="Times New Roman" w:hAnsi="Times New Roman" w:cs="Times New Roman"/>
                <w:sz w:val="24"/>
              </w:rPr>
            </w:pPr>
          </w:p>
          <w:p w14:paraId="582EF538" w14:textId="77777777" w:rsidR="000C1BCA" w:rsidRPr="000C1BCA" w:rsidRDefault="000C1BCA" w:rsidP="006117D9">
            <w:pPr>
              <w:jc w:val="right"/>
              <w:rPr>
                <w:rFonts w:ascii="Times New Roman" w:hAnsi="Times New Roman" w:cs="Times New Roman"/>
                <w:sz w:val="24"/>
              </w:rPr>
            </w:pPr>
          </w:p>
          <w:p w14:paraId="1C825477" w14:textId="77777777" w:rsidR="000C1BCA" w:rsidRPr="000C1BCA" w:rsidRDefault="000C1BCA" w:rsidP="006117D9">
            <w:pPr>
              <w:jc w:val="right"/>
              <w:rPr>
                <w:rFonts w:ascii="Times New Roman" w:hAnsi="Times New Roman" w:cs="Times New Roman"/>
                <w:sz w:val="24"/>
              </w:rPr>
            </w:pPr>
          </w:p>
          <w:p w14:paraId="4EEF1B04" w14:textId="77777777" w:rsidR="000C1BCA" w:rsidRPr="000C1BCA" w:rsidRDefault="000C1BCA" w:rsidP="006117D9">
            <w:pPr>
              <w:jc w:val="right"/>
              <w:rPr>
                <w:rFonts w:ascii="Times New Roman" w:hAnsi="Times New Roman" w:cs="Times New Roman"/>
                <w:sz w:val="24"/>
              </w:rPr>
            </w:pPr>
          </w:p>
          <w:p w14:paraId="45EC54B9" w14:textId="77777777" w:rsidR="000C1BCA" w:rsidRPr="000C1BCA" w:rsidRDefault="000C1BCA" w:rsidP="006117D9">
            <w:pPr>
              <w:jc w:val="right"/>
              <w:rPr>
                <w:rFonts w:ascii="Times New Roman" w:hAnsi="Times New Roman" w:cs="Times New Roman"/>
                <w:sz w:val="24"/>
              </w:rPr>
            </w:pPr>
          </w:p>
          <w:p w14:paraId="167B291B" w14:textId="77777777" w:rsidR="000C1BCA" w:rsidRPr="000C1BCA" w:rsidRDefault="000C1BCA" w:rsidP="006117D9">
            <w:pPr>
              <w:jc w:val="right"/>
              <w:rPr>
                <w:rFonts w:ascii="Times New Roman" w:hAnsi="Times New Roman" w:cs="Times New Roman"/>
                <w:sz w:val="24"/>
              </w:rPr>
            </w:pPr>
          </w:p>
          <w:p w14:paraId="0DE4B9DE" w14:textId="77777777" w:rsidR="000C1BCA" w:rsidRPr="000C1BCA" w:rsidRDefault="000C1BCA" w:rsidP="006117D9">
            <w:pPr>
              <w:jc w:val="right"/>
              <w:rPr>
                <w:rFonts w:ascii="Times New Roman" w:hAnsi="Times New Roman" w:cs="Times New Roman"/>
                <w:sz w:val="24"/>
              </w:rPr>
            </w:pPr>
          </w:p>
          <w:p w14:paraId="1ABB30F3" w14:textId="77777777" w:rsidR="000C1BCA" w:rsidRPr="000C1BCA" w:rsidRDefault="000C1BCA" w:rsidP="006117D9">
            <w:pPr>
              <w:jc w:val="right"/>
              <w:rPr>
                <w:rFonts w:ascii="Times New Roman" w:hAnsi="Times New Roman" w:cs="Times New Roman"/>
                <w:sz w:val="24"/>
              </w:rPr>
            </w:pPr>
          </w:p>
          <w:p w14:paraId="1A518FB4"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567000,00</w:t>
            </w:r>
          </w:p>
        </w:tc>
      </w:tr>
      <w:tr w:rsidR="000C1BCA" w:rsidRPr="000C1BCA" w14:paraId="7D434F9E"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70AA1790"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14</w:t>
            </w:r>
          </w:p>
        </w:tc>
        <w:tc>
          <w:tcPr>
            <w:tcW w:w="3842" w:type="dxa"/>
            <w:tcBorders>
              <w:top w:val="single" w:sz="8" w:space="0" w:color="auto"/>
              <w:left w:val="single" w:sz="8" w:space="0" w:color="auto"/>
              <w:bottom w:val="single" w:sz="8" w:space="0" w:color="auto"/>
              <w:right w:val="single" w:sz="12" w:space="0" w:color="auto"/>
            </w:tcBorders>
          </w:tcPr>
          <w:p w14:paraId="4856EDA4"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Удержан из заработной платы работников налог на доходы физ. лиц</w:t>
            </w:r>
          </w:p>
        </w:tc>
        <w:tc>
          <w:tcPr>
            <w:tcW w:w="798" w:type="dxa"/>
            <w:tcBorders>
              <w:top w:val="single" w:sz="8" w:space="0" w:color="auto"/>
              <w:left w:val="single" w:sz="8" w:space="0" w:color="auto"/>
              <w:bottom w:val="single" w:sz="8" w:space="0" w:color="auto"/>
              <w:right w:val="single" w:sz="12" w:space="0" w:color="auto"/>
            </w:tcBorders>
            <w:vAlign w:val="center"/>
          </w:tcPr>
          <w:p w14:paraId="49E79002" w14:textId="77777777" w:rsidR="000C1BCA" w:rsidRPr="000C1BCA" w:rsidRDefault="000C1BCA" w:rsidP="006117D9">
            <w:pPr>
              <w:jc w:val="center"/>
              <w:rPr>
                <w:rFonts w:ascii="Times New Roman" w:hAnsi="Times New Roman" w:cs="Times New Roman"/>
                <w:sz w:val="24"/>
              </w:rPr>
            </w:pPr>
          </w:p>
          <w:p w14:paraId="538C77FD"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IV</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4EE407E4" w14:textId="77777777" w:rsidR="000C1BCA" w:rsidRPr="000C1BCA" w:rsidRDefault="000C1BCA" w:rsidP="006117D9">
            <w:pPr>
              <w:jc w:val="center"/>
              <w:rPr>
                <w:rFonts w:ascii="Times New Roman" w:hAnsi="Times New Roman" w:cs="Times New Roman"/>
                <w:sz w:val="24"/>
              </w:rPr>
            </w:pPr>
          </w:p>
          <w:p w14:paraId="1D0F8DA6"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70</w:t>
            </w:r>
          </w:p>
        </w:tc>
        <w:tc>
          <w:tcPr>
            <w:tcW w:w="709" w:type="dxa"/>
            <w:tcBorders>
              <w:top w:val="single" w:sz="8" w:space="0" w:color="auto"/>
              <w:left w:val="single" w:sz="8" w:space="0" w:color="auto"/>
              <w:bottom w:val="single" w:sz="8" w:space="0" w:color="auto"/>
              <w:right w:val="single" w:sz="8" w:space="0" w:color="auto"/>
            </w:tcBorders>
            <w:vAlign w:val="center"/>
          </w:tcPr>
          <w:p w14:paraId="78B9C848" w14:textId="77777777" w:rsidR="000C1BCA" w:rsidRPr="000C1BCA" w:rsidRDefault="000C1BCA" w:rsidP="006117D9">
            <w:pPr>
              <w:jc w:val="center"/>
              <w:rPr>
                <w:rFonts w:ascii="Times New Roman" w:hAnsi="Times New Roman" w:cs="Times New Roman"/>
                <w:sz w:val="24"/>
              </w:rPr>
            </w:pPr>
          </w:p>
          <w:p w14:paraId="0A456E17"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68</w:t>
            </w:r>
          </w:p>
        </w:tc>
        <w:tc>
          <w:tcPr>
            <w:tcW w:w="1559" w:type="dxa"/>
            <w:tcBorders>
              <w:top w:val="single" w:sz="8" w:space="0" w:color="auto"/>
              <w:left w:val="single" w:sz="8" w:space="0" w:color="auto"/>
              <w:bottom w:val="single" w:sz="8" w:space="0" w:color="auto"/>
            </w:tcBorders>
            <w:vAlign w:val="center"/>
          </w:tcPr>
          <w:p w14:paraId="249D2C9E"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245700,00</w:t>
            </w:r>
          </w:p>
        </w:tc>
        <w:tc>
          <w:tcPr>
            <w:tcW w:w="1441" w:type="dxa"/>
            <w:tcBorders>
              <w:top w:val="single" w:sz="8" w:space="0" w:color="auto"/>
              <w:left w:val="single" w:sz="8" w:space="0" w:color="auto"/>
              <w:bottom w:val="single" w:sz="8" w:space="0" w:color="auto"/>
            </w:tcBorders>
            <w:vAlign w:val="center"/>
          </w:tcPr>
          <w:p w14:paraId="3CC56F15"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245700,00</w:t>
            </w:r>
          </w:p>
        </w:tc>
      </w:tr>
      <w:tr w:rsidR="000C1BCA" w:rsidRPr="000C1BCA" w14:paraId="1C3115C8"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1A525C2F"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15</w:t>
            </w:r>
          </w:p>
        </w:tc>
        <w:tc>
          <w:tcPr>
            <w:tcW w:w="3842" w:type="dxa"/>
            <w:tcBorders>
              <w:top w:val="single" w:sz="8" w:space="0" w:color="auto"/>
              <w:left w:val="single" w:sz="8" w:space="0" w:color="auto"/>
              <w:bottom w:val="single" w:sz="8" w:space="0" w:color="auto"/>
              <w:right w:val="single" w:sz="12" w:space="0" w:color="auto"/>
            </w:tcBorders>
          </w:tcPr>
          <w:p w14:paraId="64A72D3F"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По чеку в банке получены деньги в кассу на хозяйственные нужды</w:t>
            </w:r>
          </w:p>
        </w:tc>
        <w:tc>
          <w:tcPr>
            <w:tcW w:w="798" w:type="dxa"/>
            <w:tcBorders>
              <w:top w:val="single" w:sz="8" w:space="0" w:color="auto"/>
              <w:left w:val="single" w:sz="8" w:space="0" w:color="auto"/>
              <w:bottom w:val="single" w:sz="8" w:space="0" w:color="auto"/>
              <w:right w:val="single" w:sz="12" w:space="0" w:color="auto"/>
            </w:tcBorders>
            <w:vAlign w:val="center"/>
          </w:tcPr>
          <w:p w14:paraId="7C7FB03C"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II</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4998F2A5"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50</w:t>
            </w:r>
          </w:p>
        </w:tc>
        <w:tc>
          <w:tcPr>
            <w:tcW w:w="709" w:type="dxa"/>
            <w:tcBorders>
              <w:top w:val="single" w:sz="8" w:space="0" w:color="auto"/>
              <w:left w:val="single" w:sz="8" w:space="0" w:color="auto"/>
              <w:bottom w:val="single" w:sz="8" w:space="0" w:color="auto"/>
              <w:right w:val="single" w:sz="8" w:space="0" w:color="auto"/>
            </w:tcBorders>
            <w:vAlign w:val="center"/>
          </w:tcPr>
          <w:p w14:paraId="0BA17FBB"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51</w:t>
            </w:r>
          </w:p>
        </w:tc>
        <w:tc>
          <w:tcPr>
            <w:tcW w:w="1559" w:type="dxa"/>
            <w:tcBorders>
              <w:top w:val="single" w:sz="8" w:space="0" w:color="auto"/>
              <w:left w:val="single" w:sz="8" w:space="0" w:color="auto"/>
              <w:bottom w:val="single" w:sz="8" w:space="0" w:color="auto"/>
            </w:tcBorders>
            <w:vAlign w:val="center"/>
          </w:tcPr>
          <w:p w14:paraId="4DADEFF7"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45000,00</w:t>
            </w:r>
          </w:p>
        </w:tc>
        <w:tc>
          <w:tcPr>
            <w:tcW w:w="1441" w:type="dxa"/>
            <w:tcBorders>
              <w:top w:val="single" w:sz="8" w:space="0" w:color="auto"/>
              <w:left w:val="single" w:sz="8" w:space="0" w:color="auto"/>
              <w:bottom w:val="single" w:sz="8" w:space="0" w:color="auto"/>
            </w:tcBorders>
            <w:vAlign w:val="center"/>
          </w:tcPr>
          <w:p w14:paraId="24DBB810"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45000,00</w:t>
            </w:r>
          </w:p>
        </w:tc>
      </w:tr>
      <w:tr w:rsidR="000C1BCA" w:rsidRPr="000C1BCA" w14:paraId="25DC1B82"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221D5693"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16</w:t>
            </w:r>
          </w:p>
        </w:tc>
        <w:tc>
          <w:tcPr>
            <w:tcW w:w="3842" w:type="dxa"/>
            <w:tcBorders>
              <w:top w:val="single" w:sz="8" w:space="0" w:color="auto"/>
              <w:left w:val="single" w:sz="8" w:space="0" w:color="auto"/>
              <w:bottom w:val="single" w:sz="8" w:space="0" w:color="auto"/>
              <w:right w:val="single" w:sz="12" w:space="0" w:color="auto"/>
            </w:tcBorders>
          </w:tcPr>
          <w:p w14:paraId="5A8F12BA"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Выдано из кассы менеджеру на командировочные цели</w:t>
            </w:r>
          </w:p>
        </w:tc>
        <w:tc>
          <w:tcPr>
            <w:tcW w:w="798" w:type="dxa"/>
            <w:tcBorders>
              <w:top w:val="single" w:sz="8" w:space="0" w:color="auto"/>
              <w:left w:val="single" w:sz="8" w:space="0" w:color="auto"/>
              <w:bottom w:val="single" w:sz="8" w:space="0" w:color="auto"/>
              <w:right w:val="single" w:sz="12" w:space="0" w:color="auto"/>
            </w:tcBorders>
            <w:vAlign w:val="center"/>
          </w:tcPr>
          <w:p w14:paraId="3DCE54CB"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II</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2F97C6D0"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71</w:t>
            </w:r>
          </w:p>
        </w:tc>
        <w:tc>
          <w:tcPr>
            <w:tcW w:w="709" w:type="dxa"/>
            <w:tcBorders>
              <w:top w:val="single" w:sz="8" w:space="0" w:color="auto"/>
              <w:left w:val="single" w:sz="8" w:space="0" w:color="auto"/>
              <w:bottom w:val="single" w:sz="8" w:space="0" w:color="auto"/>
              <w:right w:val="single" w:sz="8" w:space="0" w:color="auto"/>
            </w:tcBorders>
            <w:vAlign w:val="center"/>
          </w:tcPr>
          <w:p w14:paraId="6CB2F5F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50</w:t>
            </w:r>
          </w:p>
        </w:tc>
        <w:tc>
          <w:tcPr>
            <w:tcW w:w="1559" w:type="dxa"/>
            <w:tcBorders>
              <w:top w:val="single" w:sz="8" w:space="0" w:color="auto"/>
              <w:left w:val="single" w:sz="8" w:space="0" w:color="auto"/>
              <w:bottom w:val="single" w:sz="8" w:space="0" w:color="auto"/>
            </w:tcBorders>
            <w:vAlign w:val="center"/>
          </w:tcPr>
          <w:p w14:paraId="289243B2"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45000,00</w:t>
            </w:r>
          </w:p>
        </w:tc>
        <w:tc>
          <w:tcPr>
            <w:tcW w:w="1441" w:type="dxa"/>
            <w:tcBorders>
              <w:top w:val="single" w:sz="8" w:space="0" w:color="auto"/>
              <w:left w:val="single" w:sz="8" w:space="0" w:color="auto"/>
              <w:bottom w:val="single" w:sz="8" w:space="0" w:color="auto"/>
            </w:tcBorders>
            <w:vAlign w:val="center"/>
          </w:tcPr>
          <w:p w14:paraId="0E3BC408"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45000,00</w:t>
            </w:r>
          </w:p>
        </w:tc>
      </w:tr>
      <w:tr w:rsidR="000C1BCA" w:rsidRPr="000C1BCA" w14:paraId="6B3D8306"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08181156"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17</w:t>
            </w:r>
          </w:p>
        </w:tc>
        <w:tc>
          <w:tcPr>
            <w:tcW w:w="3842" w:type="dxa"/>
            <w:tcBorders>
              <w:top w:val="single" w:sz="8" w:space="0" w:color="auto"/>
              <w:left w:val="single" w:sz="8" w:space="0" w:color="auto"/>
              <w:bottom w:val="single" w:sz="8" w:space="0" w:color="auto"/>
              <w:right w:val="single" w:sz="12" w:space="0" w:color="auto"/>
            </w:tcBorders>
          </w:tcPr>
          <w:p w14:paraId="1E5DD22E"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Приняты к учету командировочные расходы согласно авансовому отчету</w:t>
            </w:r>
          </w:p>
        </w:tc>
        <w:tc>
          <w:tcPr>
            <w:tcW w:w="798" w:type="dxa"/>
            <w:tcBorders>
              <w:top w:val="single" w:sz="8" w:space="0" w:color="auto"/>
              <w:left w:val="single" w:sz="8" w:space="0" w:color="auto"/>
              <w:bottom w:val="single" w:sz="8" w:space="0" w:color="auto"/>
              <w:right w:val="single" w:sz="12" w:space="0" w:color="auto"/>
            </w:tcBorders>
            <w:vAlign w:val="center"/>
          </w:tcPr>
          <w:p w14:paraId="1055028F"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II</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284FE53E"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26</w:t>
            </w:r>
          </w:p>
        </w:tc>
        <w:tc>
          <w:tcPr>
            <w:tcW w:w="709" w:type="dxa"/>
            <w:tcBorders>
              <w:top w:val="single" w:sz="8" w:space="0" w:color="auto"/>
              <w:left w:val="single" w:sz="8" w:space="0" w:color="auto"/>
              <w:bottom w:val="single" w:sz="8" w:space="0" w:color="auto"/>
              <w:right w:val="single" w:sz="8" w:space="0" w:color="auto"/>
            </w:tcBorders>
            <w:vAlign w:val="center"/>
          </w:tcPr>
          <w:p w14:paraId="1C1A4555"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71</w:t>
            </w:r>
          </w:p>
        </w:tc>
        <w:tc>
          <w:tcPr>
            <w:tcW w:w="1559" w:type="dxa"/>
            <w:tcBorders>
              <w:top w:val="single" w:sz="8" w:space="0" w:color="auto"/>
              <w:left w:val="single" w:sz="8" w:space="0" w:color="auto"/>
              <w:bottom w:val="single" w:sz="8" w:space="0" w:color="auto"/>
            </w:tcBorders>
            <w:vAlign w:val="center"/>
          </w:tcPr>
          <w:p w14:paraId="36E27E22"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40500,00</w:t>
            </w:r>
          </w:p>
        </w:tc>
        <w:tc>
          <w:tcPr>
            <w:tcW w:w="1441" w:type="dxa"/>
            <w:tcBorders>
              <w:top w:val="single" w:sz="8" w:space="0" w:color="auto"/>
              <w:left w:val="single" w:sz="8" w:space="0" w:color="auto"/>
              <w:bottom w:val="single" w:sz="8" w:space="0" w:color="auto"/>
            </w:tcBorders>
            <w:vAlign w:val="center"/>
          </w:tcPr>
          <w:p w14:paraId="2A0DB74B"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40500,00</w:t>
            </w:r>
          </w:p>
        </w:tc>
      </w:tr>
      <w:tr w:rsidR="000C1BCA" w:rsidRPr="000C1BCA" w14:paraId="20D0870E"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31D861A9"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lastRenderedPageBreak/>
              <w:t>18</w:t>
            </w:r>
          </w:p>
        </w:tc>
        <w:tc>
          <w:tcPr>
            <w:tcW w:w="3842" w:type="dxa"/>
            <w:tcBorders>
              <w:top w:val="single" w:sz="8" w:space="0" w:color="auto"/>
              <w:left w:val="single" w:sz="8" w:space="0" w:color="auto"/>
              <w:bottom w:val="single" w:sz="8" w:space="0" w:color="auto"/>
              <w:right w:val="single" w:sz="12" w:space="0" w:color="auto"/>
            </w:tcBorders>
          </w:tcPr>
          <w:p w14:paraId="55275A33"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Невозвращенный остаток подотчетных сумм внесен работником в кассу</w:t>
            </w:r>
          </w:p>
        </w:tc>
        <w:tc>
          <w:tcPr>
            <w:tcW w:w="798" w:type="dxa"/>
            <w:tcBorders>
              <w:top w:val="single" w:sz="8" w:space="0" w:color="auto"/>
              <w:left w:val="single" w:sz="8" w:space="0" w:color="auto"/>
              <w:bottom w:val="single" w:sz="8" w:space="0" w:color="auto"/>
              <w:right w:val="single" w:sz="12" w:space="0" w:color="auto"/>
            </w:tcBorders>
            <w:vAlign w:val="center"/>
          </w:tcPr>
          <w:p w14:paraId="61BC2D25"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II</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0B1CBD63"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50</w:t>
            </w:r>
          </w:p>
        </w:tc>
        <w:tc>
          <w:tcPr>
            <w:tcW w:w="709" w:type="dxa"/>
            <w:tcBorders>
              <w:top w:val="single" w:sz="8" w:space="0" w:color="auto"/>
              <w:left w:val="single" w:sz="8" w:space="0" w:color="auto"/>
              <w:bottom w:val="single" w:sz="8" w:space="0" w:color="auto"/>
              <w:right w:val="single" w:sz="8" w:space="0" w:color="auto"/>
            </w:tcBorders>
            <w:vAlign w:val="center"/>
          </w:tcPr>
          <w:p w14:paraId="689A2361"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71</w:t>
            </w:r>
          </w:p>
        </w:tc>
        <w:tc>
          <w:tcPr>
            <w:tcW w:w="1559" w:type="dxa"/>
            <w:tcBorders>
              <w:top w:val="single" w:sz="8" w:space="0" w:color="auto"/>
              <w:left w:val="single" w:sz="8" w:space="0" w:color="auto"/>
              <w:bottom w:val="single" w:sz="8" w:space="0" w:color="auto"/>
            </w:tcBorders>
            <w:vAlign w:val="center"/>
          </w:tcPr>
          <w:p w14:paraId="7C4C24B7"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4500,00</w:t>
            </w:r>
          </w:p>
        </w:tc>
        <w:tc>
          <w:tcPr>
            <w:tcW w:w="1441" w:type="dxa"/>
            <w:tcBorders>
              <w:top w:val="single" w:sz="8" w:space="0" w:color="auto"/>
              <w:left w:val="single" w:sz="8" w:space="0" w:color="auto"/>
              <w:bottom w:val="single" w:sz="8" w:space="0" w:color="auto"/>
            </w:tcBorders>
            <w:vAlign w:val="center"/>
          </w:tcPr>
          <w:p w14:paraId="10297094"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4500,00</w:t>
            </w:r>
          </w:p>
        </w:tc>
      </w:tr>
      <w:tr w:rsidR="000C1BCA" w:rsidRPr="000C1BCA" w14:paraId="02CAD349"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7AD9DAC8"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19</w:t>
            </w:r>
          </w:p>
        </w:tc>
        <w:tc>
          <w:tcPr>
            <w:tcW w:w="3842" w:type="dxa"/>
            <w:tcBorders>
              <w:top w:val="single" w:sz="8" w:space="0" w:color="auto"/>
              <w:left w:val="single" w:sz="8" w:space="0" w:color="auto"/>
              <w:bottom w:val="single" w:sz="8" w:space="0" w:color="auto"/>
              <w:right w:val="single" w:sz="12" w:space="0" w:color="auto"/>
            </w:tcBorders>
          </w:tcPr>
          <w:p w14:paraId="12AB1B6D"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Акцептован счет поставщика за электроэнергии, потребленную на:</w:t>
            </w:r>
          </w:p>
          <w:p w14:paraId="4947E64F"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производственные нужды,</w:t>
            </w:r>
          </w:p>
          <w:p w14:paraId="665B4A00"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включая НДС 20 %</w:t>
            </w:r>
          </w:p>
          <w:p w14:paraId="5732D204"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управленческие нужды, включая НДС 20%</w:t>
            </w:r>
          </w:p>
        </w:tc>
        <w:tc>
          <w:tcPr>
            <w:tcW w:w="798" w:type="dxa"/>
            <w:tcBorders>
              <w:top w:val="single" w:sz="8" w:space="0" w:color="auto"/>
              <w:left w:val="single" w:sz="8" w:space="0" w:color="auto"/>
              <w:bottom w:val="single" w:sz="8" w:space="0" w:color="auto"/>
              <w:right w:val="single" w:sz="12" w:space="0" w:color="auto"/>
            </w:tcBorders>
            <w:vAlign w:val="center"/>
          </w:tcPr>
          <w:p w14:paraId="53AFD27F" w14:textId="77777777" w:rsidR="000C1BCA" w:rsidRPr="000C1BCA" w:rsidRDefault="000C1BCA" w:rsidP="006117D9">
            <w:pPr>
              <w:jc w:val="center"/>
              <w:rPr>
                <w:rFonts w:ascii="Times New Roman" w:hAnsi="Times New Roman" w:cs="Times New Roman"/>
                <w:sz w:val="24"/>
              </w:rPr>
            </w:pPr>
          </w:p>
          <w:p w14:paraId="1B2B3352" w14:textId="77777777" w:rsidR="000C1BCA" w:rsidRPr="000C1BCA" w:rsidRDefault="000C1BCA" w:rsidP="006117D9">
            <w:pPr>
              <w:jc w:val="center"/>
              <w:rPr>
                <w:rFonts w:ascii="Times New Roman" w:hAnsi="Times New Roman" w:cs="Times New Roman"/>
                <w:sz w:val="24"/>
              </w:rPr>
            </w:pPr>
          </w:p>
          <w:p w14:paraId="635C9AD1" w14:textId="77777777" w:rsidR="000C1BCA" w:rsidRPr="000C1BCA" w:rsidRDefault="000C1BCA" w:rsidP="006117D9">
            <w:pPr>
              <w:jc w:val="center"/>
              <w:rPr>
                <w:rFonts w:ascii="Times New Roman" w:hAnsi="Times New Roman" w:cs="Times New Roman"/>
                <w:sz w:val="24"/>
              </w:rPr>
            </w:pPr>
          </w:p>
          <w:p w14:paraId="72AC2F7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МI</w:t>
            </w:r>
          </w:p>
          <w:p w14:paraId="52A51B5A"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w:t>
            </w:r>
          </w:p>
          <w:p w14:paraId="23173E1D"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 М I</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4DB6A006" w14:textId="77777777" w:rsidR="000C1BCA" w:rsidRPr="000C1BCA" w:rsidRDefault="000C1BCA" w:rsidP="006117D9">
            <w:pPr>
              <w:jc w:val="center"/>
              <w:rPr>
                <w:rFonts w:ascii="Times New Roman" w:hAnsi="Times New Roman" w:cs="Times New Roman"/>
                <w:sz w:val="24"/>
              </w:rPr>
            </w:pPr>
          </w:p>
          <w:p w14:paraId="7225D693" w14:textId="77777777" w:rsidR="000C1BCA" w:rsidRPr="000C1BCA" w:rsidRDefault="000C1BCA" w:rsidP="006117D9">
            <w:pPr>
              <w:jc w:val="center"/>
              <w:rPr>
                <w:rFonts w:ascii="Times New Roman" w:hAnsi="Times New Roman" w:cs="Times New Roman"/>
                <w:sz w:val="24"/>
              </w:rPr>
            </w:pPr>
          </w:p>
          <w:p w14:paraId="30A5C1C9" w14:textId="77777777" w:rsidR="000C1BCA" w:rsidRPr="000C1BCA" w:rsidRDefault="000C1BCA" w:rsidP="006117D9">
            <w:pPr>
              <w:jc w:val="center"/>
              <w:rPr>
                <w:rFonts w:ascii="Times New Roman" w:hAnsi="Times New Roman" w:cs="Times New Roman"/>
                <w:sz w:val="24"/>
              </w:rPr>
            </w:pPr>
          </w:p>
          <w:p w14:paraId="62080393"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25</w:t>
            </w:r>
          </w:p>
          <w:p w14:paraId="687E0A26"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19</w:t>
            </w:r>
          </w:p>
          <w:p w14:paraId="46583549"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26</w:t>
            </w:r>
          </w:p>
          <w:p w14:paraId="4101176C"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19</w:t>
            </w:r>
          </w:p>
        </w:tc>
        <w:tc>
          <w:tcPr>
            <w:tcW w:w="709" w:type="dxa"/>
            <w:tcBorders>
              <w:top w:val="single" w:sz="8" w:space="0" w:color="auto"/>
              <w:left w:val="single" w:sz="8" w:space="0" w:color="auto"/>
              <w:bottom w:val="single" w:sz="8" w:space="0" w:color="auto"/>
              <w:right w:val="single" w:sz="8" w:space="0" w:color="auto"/>
            </w:tcBorders>
            <w:vAlign w:val="center"/>
          </w:tcPr>
          <w:p w14:paraId="61EC6545" w14:textId="77777777" w:rsidR="000C1BCA" w:rsidRPr="000C1BCA" w:rsidRDefault="000C1BCA" w:rsidP="006117D9">
            <w:pPr>
              <w:jc w:val="center"/>
              <w:rPr>
                <w:rFonts w:ascii="Times New Roman" w:hAnsi="Times New Roman" w:cs="Times New Roman"/>
                <w:sz w:val="24"/>
              </w:rPr>
            </w:pPr>
          </w:p>
          <w:p w14:paraId="44F5FC81" w14:textId="77777777" w:rsidR="000C1BCA" w:rsidRPr="000C1BCA" w:rsidRDefault="000C1BCA" w:rsidP="006117D9">
            <w:pPr>
              <w:jc w:val="center"/>
              <w:rPr>
                <w:rFonts w:ascii="Times New Roman" w:hAnsi="Times New Roman" w:cs="Times New Roman"/>
                <w:sz w:val="24"/>
              </w:rPr>
            </w:pPr>
          </w:p>
          <w:p w14:paraId="2BE4C50B" w14:textId="77777777" w:rsidR="000C1BCA" w:rsidRPr="000C1BCA" w:rsidRDefault="000C1BCA" w:rsidP="006117D9">
            <w:pPr>
              <w:jc w:val="center"/>
              <w:rPr>
                <w:rFonts w:ascii="Times New Roman" w:hAnsi="Times New Roman" w:cs="Times New Roman"/>
                <w:sz w:val="24"/>
              </w:rPr>
            </w:pPr>
          </w:p>
          <w:p w14:paraId="02680B38"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60</w:t>
            </w:r>
          </w:p>
          <w:p w14:paraId="6C831D1C"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60</w:t>
            </w:r>
          </w:p>
          <w:p w14:paraId="7D00BD19"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60</w:t>
            </w:r>
          </w:p>
          <w:p w14:paraId="206357A7"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60</w:t>
            </w:r>
          </w:p>
        </w:tc>
        <w:tc>
          <w:tcPr>
            <w:tcW w:w="1559" w:type="dxa"/>
            <w:tcBorders>
              <w:top w:val="single" w:sz="8" w:space="0" w:color="auto"/>
              <w:left w:val="single" w:sz="8" w:space="0" w:color="auto"/>
              <w:bottom w:val="single" w:sz="8" w:space="0" w:color="auto"/>
            </w:tcBorders>
            <w:vAlign w:val="center"/>
          </w:tcPr>
          <w:p w14:paraId="1E2666FB" w14:textId="77777777" w:rsidR="000C1BCA" w:rsidRPr="000C1BCA" w:rsidRDefault="000C1BCA" w:rsidP="006117D9">
            <w:pPr>
              <w:jc w:val="right"/>
              <w:rPr>
                <w:rFonts w:ascii="Times New Roman" w:hAnsi="Times New Roman" w:cs="Times New Roman"/>
                <w:sz w:val="24"/>
              </w:rPr>
            </w:pPr>
          </w:p>
          <w:p w14:paraId="42495F55" w14:textId="77777777" w:rsidR="000C1BCA" w:rsidRPr="000C1BCA" w:rsidRDefault="000C1BCA" w:rsidP="006117D9">
            <w:pPr>
              <w:jc w:val="right"/>
              <w:rPr>
                <w:rFonts w:ascii="Times New Roman" w:hAnsi="Times New Roman" w:cs="Times New Roman"/>
                <w:sz w:val="24"/>
              </w:rPr>
            </w:pPr>
          </w:p>
          <w:p w14:paraId="13DB29E8" w14:textId="77777777" w:rsidR="000C1BCA" w:rsidRPr="000C1BCA" w:rsidRDefault="000C1BCA" w:rsidP="006117D9">
            <w:pPr>
              <w:jc w:val="right"/>
              <w:rPr>
                <w:rFonts w:ascii="Times New Roman" w:hAnsi="Times New Roman" w:cs="Times New Roman"/>
                <w:sz w:val="24"/>
              </w:rPr>
            </w:pPr>
          </w:p>
          <w:p w14:paraId="59E35D94"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76500,00</w:t>
            </w:r>
          </w:p>
          <w:p w14:paraId="0289EEBB"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15300,00</w:t>
            </w:r>
          </w:p>
          <w:p w14:paraId="009827FF"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40500,00</w:t>
            </w:r>
          </w:p>
          <w:p w14:paraId="68430D9F"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8100,00</w:t>
            </w:r>
          </w:p>
        </w:tc>
        <w:tc>
          <w:tcPr>
            <w:tcW w:w="1441" w:type="dxa"/>
            <w:tcBorders>
              <w:top w:val="single" w:sz="8" w:space="0" w:color="auto"/>
              <w:left w:val="single" w:sz="8" w:space="0" w:color="auto"/>
              <w:bottom w:val="single" w:sz="8" w:space="0" w:color="auto"/>
            </w:tcBorders>
            <w:vAlign w:val="center"/>
          </w:tcPr>
          <w:p w14:paraId="6F6E6F22" w14:textId="77777777" w:rsidR="000C1BCA" w:rsidRPr="000C1BCA" w:rsidRDefault="000C1BCA" w:rsidP="006117D9">
            <w:pPr>
              <w:jc w:val="right"/>
              <w:rPr>
                <w:rFonts w:ascii="Times New Roman" w:hAnsi="Times New Roman" w:cs="Times New Roman"/>
                <w:sz w:val="24"/>
              </w:rPr>
            </w:pPr>
          </w:p>
          <w:p w14:paraId="7AAA6B67" w14:textId="77777777" w:rsidR="000C1BCA" w:rsidRPr="000C1BCA" w:rsidRDefault="000C1BCA" w:rsidP="006117D9">
            <w:pPr>
              <w:jc w:val="right"/>
              <w:rPr>
                <w:rFonts w:ascii="Times New Roman" w:hAnsi="Times New Roman" w:cs="Times New Roman"/>
                <w:sz w:val="24"/>
              </w:rPr>
            </w:pPr>
          </w:p>
          <w:p w14:paraId="76E73897" w14:textId="77777777" w:rsidR="000C1BCA" w:rsidRPr="000C1BCA" w:rsidRDefault="000C1BCA" w:rsidP="006117D9">
            <w:pPr>
              <w:jc w:val="right"/>
              <w:rPr>
                <w:rFonts w:ascii="Times New Roman" w:hAnsi="Times New Roman" w:cs="Times New Roman"/>
                <w:sz w:val="24"/>
              </w:rPr>
            </w:pPr>
          </w:p>
          <w:p w14:paraId="1F72E188" w14:textId="77777777" w:rsidR="000C1BCA" w:rsidRPr="000C1BCA" w:rsidRDefault="000C1BCA" w:rsidP="006117D9">
            <w:pPr>
              <w:jc w:val="right"/>
              <w:rPr>
                <w:rFonts w:ascii="Times New Roman" w:hAnsi="Times New Roman" w:cs="Times New Roman"/>
                <w:sz w:val="24"/>
              </w:rPr>
            </w:pPr>
          </w:p>
          <w:p w14:paraId="1542EECF" w14:textId="77777777" w:rsidR="000C1BCA" w:rsidRPr="000C1BCA" w:rsidRDefault="000C1BCA" w:rsidP="006117D9">
            <w:pPr>
              <w:jc w:val="right"/>
              <w:rPr>
                <w:rFonts w:ascii="Times New Roman" w:hAnsi="Times New Roman" w:cs="Times New Roman"/>
                <w:sz w:val="24"/>
              </w:rPr>
            </w:pPr>
          </w:p>
          <w:p w14:paraId="43D02ADB" w14:textId="77777777" w:rsidR="000C1BCA" w:rsidRPr="000C1BCA" w:rsidRDefault="000C1BCA" w:rsidP="006117D9">
            <w:pPr>
              <w:jc w:val="right"/>
              <w:rPr>
                <w:rFonts w:ascii="Times New Roman" w:hAnsi="Times New Roman" w:cs="Times New Roman"/>
                <w:sz w:val="24"/>
              </w:rPr>
            </w:pPr>
          </w:p>
          <w:p w14:paraId="2408DB1E"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140400,00</w:t>
            </w:r>
          </w:p>
        </w:tc>
      </w:tr>
      <w:tr w:rsidR="000C1BCA" w:rsidRPr="000C1BCA" w14:paraId="1BF29BC7"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3A1852A3"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20</w:t>
            </w:r>
          </w:p>
        </w:tc>
        <w:tc>
          <w:tcPr>
            <w:tcW w:w="3842" w:type="dxa"/>
            <w:tcBorders>
              <w:top w:val="single" w:sz="8" w:space="0" w:color="auto"/>
              <w:left w:val="single" w:sz="8" w:space="0" w:color="auto"/>
              <w:bottom w:val="single" w:sz="8" w:space="0" w:color="auto"/>
              <w:right w:val="single" w:sz="12" w:space="0" w:color="auto"/>
            </w:tcBorders>
          </w:tcPr>
          <w:p w14:paraId="52271D1E"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Списан к возмещению НДС по счету</w:t>
            </w:r>
          </w:p>
        </w:tc>
        <w:tc>
          <w:tcPr>
            <w:tcW w:w="798" w:type="dxa"/>
            <w:tcBorders>
              <w:top w:val="single" w:sz="8" w:space="0" w:color="auto"/>
              <w:left w:val="single" w:sz="8" w:space="0" w:color="auto"/>
              <w:bottom w:val="single" w:sz="8" w:space="0" w:color="auto"/>
              <w:right w:val="single" w:sz="12" w:space="0" w:color="auto"/>
            </w:tcBorders>
            <w:vAlign w:val="center"/>
          </w:tcPr>
          <w:p w14:paraId="4194F9F1" w14:textId="77777777" w:rsidR="000C1BCA" w:rsidRPr="000C1BCA" w:rsidRDefault="000C1BCA" w:rsidP="006117D9">
            <w:pPr>
              <w:jc w:val="center"/>
              <w:rPr>
                <w:rFonts w:ascii="Times New Roman" w:hAnsi="Times New Roman" w:cs="Times New Roman"/>
                <w:sz w:val="24"/>
              </w:rPr>
            </w:pPr>
          </w:p>
          <w:p w14:paraId="0B455790"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III</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7E3CEDF3" w14:textId="77777777" w:rsidR="000C1BCA" w:rsidRPr="000C1BCA" w:rsidRDefault="000C1BCA" w:rsidP="006117D9">
            <w:pPr>
              <w:jc w:val="center"/>
              <w:rPr>
                <w:rFonts w:ascii="Times New Roman" w:hAnsi="Times New Roman" w:cs="Times New Roman"/>
                <w:sz w:val="24"/>
              </w:rPr>
            </w:pPr>
          </w:p>
          <w:p w14:paraId="02817DCA"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68</w:t>
            </w:r>
          </w:p>
        </w:tc>
        <w:tc>
          <w:tcPr>
            <w:tcW w:w="709" w:type="dxa"/>
            <w:tcBorders>
              <w:top w:val="single" w:sz="8" w:space="0" w:color="auto"/>
              <w:left w:val="single" w:sz="8" w:space="0" w:color="auto"/>
              <w:bottom w:val="single" w:sz="8" w:space="0" w:color="auto"/>
              <w:right w:val="single" w:sz="8" w:space="0" w:color="auto"/>
            </w:tcBorders>
            <w:vAlign w:val="center"/>
          </w:tcPr>
          <w:p w14:paraId="3CC36142" w14:textId="77777777" w:rsidR="000C1BCA" w:rsidRPr="000C1BCA" w:rsidRDefault="000C1BCA" w:rsidP="006117D9">
            <w:pPr>
              <w:jc w:val="center"/>
              <w:rPr>
                <w:rFonts w:ascii="Times New Roman" w:hAnsi="Times New Roman" w:cs="Times New Roman"/>
                <w:sz w:val="24"/>
              </w:rPr>
            </w:pPr>
          </w:p>
          <w:p w14:paraId="2E7707A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19</w:t>
            </w:r>
          </w:p>
        </w:tc>
        <w:tc>
          <w:tcPr>
            <w:tcW w:w="1559" w:type="dxa"/>
            <w:tcBorders>
              <w:top w:val="single" w:sz="8" w:space="0" w:color="auto"/>
              <w:left w:val="single" w:sz="8" w:space="0" w:color="auto"/>
              <w:bottom w:val="single" w:sz="8" w:space="0" w:color="auto"/>
            </w:tcBorders>
            <w:vAlign w:val="center"/>
          </w:tcPr>
          <w:p w14:paraId="276C967D" w14:textId="77777777" w:rsidR="000C1BCA" w:rsidRPr="000C1BCA" w:rsidRDefault="000C1BCA" w:rsidP="006117D9">
            <w:pPr>
              <w:jc w:val="right"/>
              <w:rPr>
                <w:rFonts w:ascii="Times New Roman" w:hAnsi="Times New Roman" w:cs="Times New Roman"/>
                <w:sz w:val="24"/>
              </w:rPr>
            </w:pPr>
          </w:p>
          <w:p w14:paraId="0BD5FB93"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23400,00</w:t>
            </w:r>
          </w:p>
        </w:tc>
        <w:tc>
          <w:tcPr>
            <w:tcW w:w="1441" w:type="dxa"/>
            <w:tcBorders>
              <w:top w:val="single" w:sz="8" w:space="0" w:color="auto"/>
              <w:left w:val="single" w:sz="8" w:space="0" w:color="auto"/>
              <w:bottom w:val="single" w:sz="8" w:space="0" w:color="auto"/>
            </w:tcBorders>
            <w:vAlign w:val="center"/>
          </w:tcPr>
          <w:p w14:paraId="2B20F8CA" w14:textId="77777777" w:rsidR="000C1BCA" w:rsidRPr="000C1BCA" w:rsidRDefault="000C1BCA" w:rsidP="006117D9">
            <w:pPr>
              <w:jc w:val="right"/>
              <w:rPr>
                <w:rFonts w:ascii="Times New Roman" w:hAnsi="Times New Roman" w:cs="Times New Roman"/>
                <w:sz w:val="24"/>
              </w:rPr>
            </w:pPr>
          </w:p>
          <w:p w14:paraId="2AF534AD"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23400,00</w:t>
            </w:r>
          </w:p>
        </w:tc>
      </w:tr>
      <w:tr w:rsidR="000C1BCA" w:rsidRPr="000C1BCA" w14:paraId="7F46D2B6"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454EED58"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21</w:t>
            </w:r>
          </w:p>
        </w:tc>
        <w:tc>
          <w:tcPr>
            <w:tcW w:w="3842" w:type="dxa"/>
            <w:tcBorders>
              <w:top w:val="single" w:sz="8" w:space="0" w:color="auto"/>
              <w:left w:val="single" w:sz="8" w:space="0" w:color="auto"/>
              <w:bottom w:val="single" w:sz="8" w:space="0" w:color="auto"/>
              <w:right w:val="single" w:sz="12" w:space="0" w:color="auto"/>
            </w:tcBorders>
          </w:tcPr>
          <w:p w14:paraId="7FF430D1"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Перечислено поставщику за электроэнергию</w:t>
            </w:r>
          </w:p>
        </w:tc>
        <w:tc>
          <w:tcPr>
            <w:tcW w:w="798" w:type="dxa"/>
            <w:tcBorders>
              <w:top w:val="single" w:sz="8" w:space="0" w:color="auto"/>
              <w:left w:val="single" w:sz="8" w:space="0" w:color="auto"/>
              <w:bottom w:val="single" w:sz="8" w:space="0" w:color="auto"/>
              <w:right w:val="single" w:sz="12" w:space="0" w:color="auto"/>
            </w:tcBorders>
            <w:vAlign w:val="center"/>
          </w:tcPr>
          <w:p w14:paraId="5601B8B0"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II</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1B170E08"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60</w:t>
            </w:r>
          </w:p>
        </w:tc>
        <w:tc>
          <w:tcPr>
            <w:tcW w:w="709" w:type="dxa"/>
            <w:tcBorders>
              <w:top w:val="single" w:sz="8" w:space="0" w:color="auto"/>
              <w:left w:val="single" w:sz="8" w:space="0" w:color="auto"/>
              <w:bottom w:val="single" w:sz="8" w:space="0" w:color="auto"/>
              <w:right w:val="single" w:sz="8" w:space="0" w:color="auto"/>
            </w:tcBorders>
            <w:vAlign w:val="center"/>
          </w:tcPr>
          <w:p w14:paraId="5E82176E"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51</w:t>
            </w:r>
          </w:p>
        </w:tc>
        <w:tc>
          <w:tcPr>
            <w:tcW w:w="1559" w:type="dxa"/>
            <w:tcBorders>
              <w:top w:val="single" w:sz="8" w:space="0" w:color="auto"/>
              <w:left w:val="single" w:sz="8" w:space="0" w:color="auto"/>
              <w:bottom w:val="single" w:sz="8" w:space="0" w:color="auto"/>
            </w:tcBorders>
            <w:vAlign w:val="center"/>
          </w:tcPr>
          <w:p w14:paraId="3FC9BE96"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140400,00</w:t>
            </w:r>
          </w:p>
        </w:tc>
        <w:tc>
          <w:tcPr>
            <w:tcW w:w="1441" w:type="dxa"/>
            <w:tcBorders>
              <w:top w:val="single" w:sz="8" w:space="0" w:color="auto"/>
              <w:left w:val="single" w:sz="8" w:space="0" w:color="auto"/>
              <w:bottom w:val="single" w:sz="8" w:space="0" w:color="auto"/>
            </w:tcBorders>
            <w:vAlign w:val="center"/>
          </w:tcPr>
          <w:p w14:paraId="39A16259"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140400,00</w:t>
            </w:r>
          </w:p>
        </w:tc>
      </w:tr>
      <w:tr w:rsidR="000C1BCA" w:rsidRPr="000C1BCA" w14:paraId="479CA539"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5B0E7CE9"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22</w:t>
            </w:r>
          </w:p>
        </w:tc>
        <w:tc>
          <w:tcPr>
            <w:tcW w:w="3842" w:type="dxa"/>
            <w:tcBorders>
              <w:top w:val="single" w:sz="8" w:space="0" w:color="auto"/>
              <w:left w:val="single" w:sz="8" w:space="0" w:color="auto"/>
              <w:bottom w:val="single" w:sz="8" w:space="0" w:color="auto"/>
              <w:right w:val="single" w:sz="12" w:space="0" w:color="auto"/>
            </w:tcBorders>
          </w:tcPr>
          <w:p w14:paraId="55DAECF5"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Акцептован счет поставщика за услуги связи, включая НДС 20%</w:t>
            </w:r>
          </w:p>
        </w:tc>
        <w:tc>
          <w:tcPr>
            <w:tcW w:w="798" w:type="dxa"/>
            <w:tcBorders>
              <w:top w:val="single" w:sz="8" w:space="0" w:color="auto"/>
              <w:left w:val="single" w:sz="8" w:space="0" w:color="auto"/>
              <w:bottom w:val="single" w:sz="8" w:space="0" w:color="auto"/>
              <w:right w:val="single" w:sz="12" w:space="0" w:color="auto"/>
            </w:tcBorders>
            <w:vAlign w:val="center"/>
          </w:tcPr>
          <w:p w14:paraId="4AC14593"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w:t>
            </w:r>
          </w:p>
          <w:p w14:paraId="7396F8AF"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01CF3B14"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26</w:t>
            </w:r>
          </w:p>
          <w:p w14:paraId="061A1828"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19</w:t>
            </w:r>
          </w:p>
        </w:tc>
        <w:tc>
          <w:tcPr>
            <w:tcW w:w="709" w:type="dxa"/>
            <w:tcBorders>
              <w:top w:val="single" w:sz="8" w:space="0" w:color="auto"/>
              <w:left w:val="single" w:sz="8" w:space="0" w:color="auto"/>
              <w:bottom w:val="single" w:sz="8" w:space="0" w:color="auto"/>
              <w:right w:val="single" w:sz="8" w:space="0" w:color="auto"/>
            </w:tcBorders>
            <w:vAlign w:val="center"/>
          </w:tcPr>
          <w:p w14:paraId="321D5841"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60</w:t>
            </w:r>
          </w:p>
          <w:p w14:paraId="2ACF760B"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60</w:t>
            </w:r>
          </w:p>
        </w:tc>
        <w:tc>
          <w:tcPr>
            <w:tcW w:w="1559" w:type="dxa"/>
            <w:tcBorders>
              <w:top w:val="single" w:sz="8" w:space="0" w:color="auto"/>
              <w:left w:val="single" w:sz="8" w:space="0" w:color="auto"/>
              <w:bottom w:val="single" w:sz="8" w:space="0" w:color="auto"/>
            </w:tcBorders>
            <w:vAlign w:val="center"/>
          </w:tcPr>
          <w:p w14:paraId="73F056AD"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45000,00</w:t>
            </w:r>
          </w:p>
          <w:p w14:paraId="663A28C3"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9000,00</w:t>
            </w:r>
          </w:p>
        </w:tc>
        <w:tc>
          <w:tcPr>
            <w:tcW w:w="1441" w:type="dxa"/>
            <w:tcBorders>
              <w:top w:val="single" w:sz="8" w:space="0" w:color="auto"/>
              <w:left w:val="single" w:sz="8" w:space="0" w:color="auto"/>
              <w:bottom w:val="single" w:sz="8" w:space="0" w:color="auto"/>
            </w:tcBorders>
            <w:vAlign w:val="center"/>
          </w:tcPr>
          <w:p w14:paraId="603AB773"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54000,00</w:t>
            </w:r>
          </w:p>
        </w:tc>
      </w:tr>
      <w:tr w:rsidR="000C1BCA" w:rsidRPr="000C1BCA" w14:paraId="263FE232"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5F7B4B81"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23</w:t>
            </w:r>
          </w:p>
        </w:tc>
        <w:tc>
          <w:tcPr>
            <w:tcW w:w="3842" w:type="dxa"/>
            <w:tcBorders>
              <w:top w:val="single" w:sz="8" w:space="0" w:color="auto"/>
              <w:left w:val="single" w:sz="8" w:space="0" w:color="auto"/>
              <w:bottom w:val="single" w:sz="8" w:space="0" w:color="auto"/>
              <w:right w:val="single" w:sz="12" w:space="0" w:color="auto"/>
            </w:tcBorders>
            <w:vAlign w:val="center"/>
          </w:tcPr>
          <w:p w14:paraId="180C7EDD"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Списана сумма НДС по счету</w:t>
            </w:r>
          </w:p>
        </w:tc>
        <w:tc>
          <w:tcPr>
            <w:tcW w:w="798" w:type="dxa"/>
            <w:tcBorders>
              <w:top w:val="single" w:sz="8" w:space="0" w:color="auto"/>
              <w:left w:val="single" w:sz="8" w:space="0" w:color="auto"/>
              <w:bottom w:val="single" w:sz="8" w:space="0" w:color="auto"/>
              <w:right w:val="single" w:sz="12" w:space="0" w:color="auto"/>
            </w:tcBorders>
            <w:vAlign w:val="center"/>
          </w:tcPr>
          <w:p w14:paraId="326BA673"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III</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66DD4C29"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68</w:t>
            </w:r>
          </w:p>
        </w:tc>
        <w:tc>
          <w:tcPr>
            <w:tcW w:w="709" w:type="dxa"/>
            <w:tcBorders>
              <w:top w:val="single" w:sz="8" w:space="0" w:color="auto"/>
              <w:left w:val="single" w:sz="8" w:space="0" w:color="auto"/>
              <w:bottom w:val="single" w:sz="8" w:space="0" w:color="auto"/>
              <w:right w:val="single" w:sz="8" w:space="0" w:color="auto"/>
            </w:tcBorders>
            <w:vAlign w:val="center"/>
          </w:tcPr>
          <w:p w14:paraId="52BFBE8C"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19</w:t>
            </w:r>
          </w:p>
        </w:tc>
        <w:tc>
          <w:tcPr>
            <w:tcW w:w="1559" w:type="dxa"/>
            <w:tcBorders>
              <w:top w:val="single" w:sz="8" w:space="0" w:color="auto"/>
              <w:left w:val="single" w:sz="8" w:space="0" w:color="auto"/>
              <w:bottom w:val="single" w:sz="8" w:space="0" w:color="auto"/>
            </w:tcBorders>
            <w:vAlign w:val="center"/>
          </w:tcPr>
          <w:p w14:paraId="20FDF227"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9000,00</w:t>
            </w:r>
          </w:p>
        </w:tc>
        <w:tc>
          <w:tcPr>
            <w:tcW w:w="1441" w:type="dxa"/>
            <w:tcBorders>
              <w:top w:val="single" w:sz="8" w:space="0" w:color="auto"/>
              <w:left w:val="single" w:sz="8" w:space="0" w:color="auto"/>
              <w:bottom w:val="single" w:sz="8" w:space="0" w:color="auto"/>
            </w:tcBorders>
            <w:vAlign w:val="center"/>
          </w:tcPr>
          <w:p w14:paraId="493F8E38"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9000,00</w:t>
            </w:r>
          </w:p>
        </w:tc>
      </w:tr>
      <w:tr w:rsidR="000C1BCA" w:rsidRPr="000C1BCA" w14:paraId="1F025A96"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7BD5688F"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24</w:t>
            </w:r>
          </w:p>
        </w:tc>
        <w:tc>
          <w:tcPr>
            <w:tcW w:w="3842" w:type="dxa"/>
            <w:tcBorders>
              <w:top w:val="single" w:sz="8" w:space="0" w:color="auto"/>
              <w:left w:val="single" w:sz="8" w:space="0" w:color="auto"/>
              <w:bottom w:val="single" w:sz="8" w:space="0" w:color="auto"/>
              <w:right w:val="single" w:sz="12" w:space="0" w:color="auto"/>
            </w:tcBorders>
            <w:vAlign w:val="center"/>
          </w:tcPr>
          <w:p w14:paraId="45193255"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Перечислено поставщику за услуги связи</w:t>
            </w:r>
          </w:p>
        </w:tc>
        <w:tc>
          <w:tcPr>
            <w:tcW w:w="798" w:type="dxa"/>
            <w:tcBorders>
              <w:top w:val="single" w:sz="8" w:space="0" w:color="auto"/>
              <w:left w:val="single" w:sz="8" w:space="0" w:color="auto"/>
              <w:bottom w:val="single" w:sz="8" w:space="0" w:color="auto"/>
              <w:right w:val="single" w:sz="12" w:space="0" w:color="auto"/>
            </w:tcBorders>
            <w:vAlign w:val="center"/>
          </w:tcPr>
          <w:p w14:paraId="72ACAE6F"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III</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65ACC41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60</w:t>
            </w:r>
          </w:p>
        </w:tc>
        <w:tc>
          <w:tcPr>
            <w:tcW w:w="709" w:type="dxa"/>
            <w:tcBorders>
              <w:top w:val="single" w:sz="8" w:space="0" w:color="auto"/>
              <w:left w:val="single" w:sz="8" w:space="0" w:color="auto"/>
              <w:bottom w:val="single" w:sz="8" w:space="0" w:color="auto"/>
              <w:right w:val="single" w:sz="8" w:space="0" w:color="auto"/>
            </w:tcBorders>
            <w:vAlign w:val="center"/>
          </w:tcPr>
          <w:p w14:paraId="2FEAC82C"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51</w:t>
            </w:r>
          </w:p>
        </w:tc>
        <w:tc>
          <w:tcPr>
            <w:tcW w:w="1559" w:type="dxa"/>
            <w:tcBorders>
              <w:top w:val="single" w:sz="8" w:space="0" w:color="auto"/>
              <w:left w:val="single" w:sz="8" w:space="0" w:color="auto"/>
              <w:bottom w:val="single" w:sz="8" w:space="0" w:color="auto"/>
            </w:tcBorders>
            <w:vAlign w:val="center"/>
          </w:tcPr>
          <w:p w14:paraId="5D0E0D75"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54000,00</w:t>
            </w:r>
          </w:p>
        </w:tc>
        <w:tc>
          <w:tcPr>
            <w:tcW w:w="1441" w:type="dxa"/>
            <w:tcBorders>
              <w:top w:val="single" w:sz="8" w:space="0" w:color="auto"/>
              <w:left w:val="single" w:sz="8" w:space="0" w:color="auto"/>
              <w:bottom w:val="single" w:sz="8" w:space="0" w:color="auto"/>
            </w:tcBorders>
            <w:vAlign w:val="center"/>
          </w:tcPr>
          <w:p w14:paraId="7F273AA9"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54000,00</w:t>
            </w:r>
          </w:p>
        </w:tc>
      </w:tr>
      <w:tr w:rsidR="000C1BCA" w:rsidRPr="000C1BCA" w14:paraId="2AF27D25"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3859E344"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25</w:t>
            </w:r>
          </w:p>
        </w:tc>
        <w:tc>
          <w:tcPr>
            <w:tcW w:w="3842" w:type="dxa"/>
            <w:tcBorders>
              <w:top w:val="single" w:sz="8" w:space="0" w:color="auto"/>
              <w:left w:val="single" w:sz="8" w:space="0" w:color="auto"/>
              <w:bottom w:val="single" w:sz="8" w:space="0" w:color="auto"/>
              <w:right w:val="single" w:sz="12" w:space="0" w:color="auto"/>
            </w:tcBorders>
          </w:tcPr>
          <w:p w14:paraId="6B707913"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Распределены и списаны на счета основного производства (пропор</w:t>
            </w:r>
            <w:r w:rsidRPr="000C1BCA">
              <w:rPr>
                <w:rFonts w:ascii="Times New Roman" w:hAnsi="Times New Roman" w:cs="Times New Roman"/>
                <w:sz w:val="24"/>
              </w:rPr>
              <w:softHyphen/>
              <w:t>ционально зарплате основных производственных рабочих):</w:t>
            </w:r>
          </w:p>
          <w:p w14:paraId="54E1B1C8"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а) общепроизводственные расходы:</w:t>
            </w:r>
          </w:p>
          <w:p w14:paraId="716E2470"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изделие А</w:t>
            </w:r>
          </w:p>
          <w:p w14:paraId="2978D446"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изделие В</w:t>
            </w:r>
          </w:p>
          <w:p w14:paraId="1B745760"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б) общехозяйственные расходы:</w:t>
            </w:r>
          </w:p>
          <w:p w14:paraId="5948BE76"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изделие А</w:t>
            </w:r>
          </w:p>
          <w:p w14:paraId="56BFA4BC"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изделие В</w:t>
            </w:r>
          </w:p>
        </w:tc>
        <w:tc>
          <w:tcPr>
            <w:tcW w:w="798" w:type="dxa"/>
            <w:tcBorders>
              <w:top w:val="single" w:sz="8" w:space="0" w:color="auto"/>
              <w:left w:val="single" w:sz="8" w:space="0" w:color="auto"/>
              <w:bottom w:val="single" w:sz="8" w:space="0" w:color="auto"/>
              <w:right w:val="single" w:sz="12" w:space="0" w:color="auto"/>
            </w:tcBorders>
            <w:vAlign w:val="center"/>
          </w:tcPr>
          <w:p w14:paraId="111FA168" w14:textId="77777777" w:rsidR="000C1BCA" w:rsidRPr="000C1BCA" w:rsidRDefault="000C1BCA" w:rsidP="006117D9">
            <w:pPr>
              <w:jc w:val="center"/>
              <w:rPr>
                <w:rFonts w:ascii="Times New Roman" w:hAnsi="Times New Roman" w:cs="Times New Roman"/>
                <w:sz w:val="24"/>
              </w:rPr>
            </w:pPr>
          </w:p>
          <w:p w14:paraId="057FD5D9" w14:textId="77777777" w:rsidR="000C1BCA" w:rsidRPr="000C1BCA" w:rsidRDefault="000C1BCA" w:rsidP="006117D9">
            <w:pPr>
              <w:jc w:val="center"/>
              <w:rPr>
                <w:rFonts w:ascii="Times New Roman" w:hAnsi="Times New Roman" w:cs="Times New Roman"/>
                <w:sz w:val="24"/>
              </w:rPr>
            </w:pPr>
          </w:p>
          <w:p w14:paraId="0258B556" w14:textId="77777777" w:rsidR="000C1BCA" w:rsidRPr="000C1BCA" w:rsidRDefault="000C1BCA" w:rsidP="0039149D">
            <w:pPr>
              <w:rPr>
                <w:rFonts w:ascii="Times New Roman" w:hAnsi="Times New Roman" w:cs="Times New Roman"/>
                <w:sz w:val="24"/>
              </w:rPr>
            </w:pPr>
          </w:p>
          <w:p w14:paraId="203154B9"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II</w:t>
            </w:r>
          </w:p>
          <w:p w14:paraId="1F8C04B1"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II</w:t>
            </w:r>
          </w:p>
          <w:p w14:paraId="599CCFB8" w14:textId="77777777" w:rsidR="000C1BCA" w:rsidRPr="000C1BCA" w:rsidRDefault="000C1BCA" w:rsidP="006117D9">
            <w:pPr>
              <w:jc w:val="center"/>
              <w:rPr>
                <w:rFonts w:ascii="Times New Roman" w:hAnsi="Times New Roman" w:cs="Times New Roman"/>
                <w:sz w:val="24"/>
              </w:rPr>
            </w:pPr>
          </w:p>
          <w:p w14:paraId="6FD9A261"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II</w:t>
            </w:r>
          </w:p>
          <w:p w14:paraId="0B374998"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II</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630F047D" w14:textId="77777777" w:rsidR="000C1BCA" w:rsidRPr="000C1BCA" w:rsidRDefault="000C1BCA" w:rsidP="006117D9">
            <w:pPr>
              <w:jc w:val="center"/>
              <w:rPr>
                <w:rFonts w:ascii="Times New Roman" w:hAnsi="Times New Roman" w:cs="Times New Roman"/>
                <w:sz w:val="24"/>
              </w:rPr>
            </w:pPr>
          </w:p>
          <w:p w14:paraId="522C190F" w14:textId="77777777" w:rsidR="000C1BCA" w:rsidRPr="000C1BCA" w:rsidRDefault="000C1BCA" w:rsidP="006117D9">
            <w:pPr>
              <w:jc w:val="center"/>
              <w:rPr>
                <w:rFonts w:ascii="Times New Roman" w:hAnsi="Times New Roman" w:cs="Times New Roman"/>
                <w:sz w:val="24"/>
              </w:rPr>
            </w:pPr>
          </w:p>
          <w:p w14:paraId="2C922A45" w14:textId="77777777" w:rsidR="000C1BCA" w:rsidRPr="000C1BCA" w:rsidRDefault="000C1BCA" w:rsidP="0039149D">
            <w:pPr>
              <w:rPr>
                <w:rFonts w:ascii="Times New Roman" w:hAnsi="Times New Roman" w:cs="Times New Roman"/>
                <w:sz w:val="24"/>
              </w:rPr>
            </w:pPr>
          </w:p>
          <w:p w14:paraId="7E6C76B9"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20.1</w:t>
            </w:r>
          </w:p>
          <w:p w14:paraId="2213995C"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20.2</w:t>
            </w:r>
          </w:p>
          <w:p w14:paraId="64EF2587" w14:textId="77777777" w:rsidR="000C1BCA" w:rsidRPr="000C1BCA" w:rsidRDefault="000C1BCA" w:rsidP="006117D9">
            <w:pPr>
              <w:jc w:val="center"/>
              <w:rPr>
                <w:rFonts w:ascii="Times New Roman" w:hAnsi="Times New Roman" w:cs="Times New Roman"/>
                <w:sz w:val="24"/>
              </w:rPr>
            </w:pPr>
          </w:p>
          <w:p w14:paraId="457F9458"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20.1</w:t>
            </w:r>
          </w:p>
          <w:p w14:paraId="4A6AC7D0"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20.2</w:t>
            </w:r>
          </w:p>
        </w:tc>
        <w:tc>
          <w:tcPr>
            <w:tcW w:w="709" w:type="dxa"/>
            <w:tcBorders>
              <w:top w:val="single" w:sz="8" w:space="0" w:color="auto"/>
              <w:left w:val="single" w:sz="8" w:space="0" w:color="auto"/>
              <w:bottom w:val="single" w:sz="8" w:space="0" w:color="auto"/>
              <w:right w:val="single" w:sz="8" w:space="0" w:color="auto"/>
            </w:tcBorders>
            <w:vAlign w:val="center"/>
          </w:tcPr>
          <w:p w14:paraId="7D805A37" w14:textId="77777777" w:rsidR="000C1BCA" w:rsidRPr="000C1BCA" w:rsidRDefault="000C1BCA" w:rsidP="006117D9">
            <w:pPr>
              <w:jc w:val="center"/>
              <w:rPr>
                <w:rFonts w:ascii="Times New Roman" w:hAnsi="Times New Roman" w:cs="Times New Roman"/>
                <w:sz w:val="24"/>
              </w:rPr>
            </w:pPr>
          </w:p>
          <w:p w14:paraId="71640304" w14:textId="77777777" w:rsidR="000C1BCA" w:rsidRPr="000C1BCA" w:rsidRDefault="000C1BCA" w:rsidP="0039149D">
            <w:pPr>
              <w:rPr>
                <w:rFonts w:ascii="Times New Roman" w:hAnsi="Times New Roman" w:cs="Times New Roman"/>
                <w:sz w:val="24"/>
              </w:rPr>
            </w:pPr>
          </w:p>
          <w:p w14:paraId="24D4954F" w14:textId="77777777" w:rsidR="000C1BCA" w:rsidRPr="000C1BCA" w:rsidRDefault="000C1BCA" w:rsidP="006117D9">
            <w:pPr>
              <w:jc w:val="center"/>
              <w:rPr>
                <w:rFonts w:ascii="Times New Roman" w:hAnsi="Times New Roman" w:cs="Times New Roman"/>
                <w:sz w:val="24"/>
              </w:rPr>
            </w:pPr>
          </w:p>
          <w:p w14:paraId="0A70BE0F"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25</w:t>
            </w:r>
          </w:p>
          <w:p w14:paraId="22380E6E"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25</w:t>
            </w:r>
          </w:p>
          <w:p w14:paraId="5B8E68A7" w14:textId="77777777" w:rsidR="000C1BCA" w:rsidRPr="000C1BCA" w:rsidRDefault="000C1BCA" w:rsidP="006117D9">
            <w:pPr>
              <w:jc w:val="center"/>
              <w:rPr>
                <w:rFonts w:ascii="Times New Roman" w:hAnsi="Times New Roman" w:cs="Times New Roman"/>
                <w:sz w:val="24"/>
              </w:rPr>
            </w:pPr>
          </w:p>
          <w:p w14:paraId="0151AE95"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26</w:t>
            </w:r>
          </w:p>
          <w:p w14:paraId="35A32A6D"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26</w:t>
            </w:r>
          </w:p>
        </w:tc>
        <w:tc>
          <w:tcPr>
            <w:tcW w:w="1559" w:type="dxa"/>
            <w:tcBorders>
              <w:top w:val="single" w:sz="8" w:space="0" w:color="auto"/>
              <w:left w:val="single" w:sz="8" w:space="0" w:color="auto"/>
              <w:bottom w:val="single" w:sz="8" w:space="0" w:color="auto"/>
            </w:tcBorders>
            <w:vAlign w:val="center"/>
          </w:tcPr>
          <w:p w14:paraId="4F9F5617" w14:textId="77777777" w:rsidR="000C1BCA" w:rsidRPr="000C1BCA" w:rsidRDefault="000C1BCA" w:rsidP="006117D9">
            <w:pPr>
              <w:jc w:val="right"/>
              <w:rPr>
                <w:rFonts w:ascii="Times New Roman" w:hAnsi="Times New Roman" w:cs="Times New Roman"/>
                <w:sz w:val="24"/>
              </w:rPr>
            </w:pPr>
          </w:p>
          <w:p w14:paraId="2EB68207" w14:textId="77777777" w:rsidR="000C1BCA" w:rsidRPr="000C1BCA" w:rsidRDefault="000C1BCA" w:rsidP="006117D9">
            <w:pPr>
              <w:jc w:val="right"/>
              <w:rPr>
                <w:rFonts w:ascii="Times New Roman" w:hAnsi="Times New Roman" w:cs="Times New Roman"/>
                <w:sz w:val="24"/>
              </w:rPr>
            </w:pPr>
          </w:p>
          <w:p w14:paraId="71B98C4B" w14:textId="77777777" w:rsidR="000C1BCA" w:rsidRPr="000C1BCA" w:rsidRDefault="000C1BCA" w:rsidP="0039149D">
            <w:pPr>
              <w:rPr>
                <w:rFonts w:ascii="Times New Roman" w:hAnsi="Times New Roman" w:cs="Times New Roman"/>
                <w:sz w:val="24"/>
              </w:rPr>
            </w:pPr>
          </w:p>
          <w:p w14:paraId="7648207D"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535031,5</w:t>
            </w:r>
          </w:p>
          <w:p w14:paraId="4813565E"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535031,5</w:t>
            </w:r>
          </w:p>
          <w:p w14:paraId="28E530D6" w14:textId="77777777" w:rsidR="000C1BCA" w:rsidRPr="000C1BCA" w:rsidRDefault="000C1BCA" w:rsidP="006117D9">
            <w:pPr>
              <w:jc w:val="right"/>
              <w:rPr>
                <w:rFonts w:ascii="Times New Roman" w:hAnsi="Times New Roman" w:cs="Times New Roman"/>
                <w:sz w:val="24"/>
              </w:rPr>
            </w:pPr>
          </w:p>
          <w:p w14:paraId="7B8F4FAA"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562500,00</w:t>
            </w:r>
          </w:p>
          <w:p w14:paraId="43F0295D"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562500,00</w:t>
            </w:r>
          </w:p>
        </w:tc>
        <w:tc>
          <w:tcPr>
            <w:tcW w:w="1441" w:type="dxa"/>
            <w:tcBorders>
              <w:top w:val="single" w:sz="8" w:space="0" w:color="auto"/>
              <w:left w:val="single" w:sz="8" w:space="0" w:color="auto"/>
              <w:bottom w:val="single" w:sz="8" w:space="0" w:color="auto"/>
            </w:tcBorders>
            <w:vAlign w:val="center"/>
          </w:tcPr>
          <w:p w14:paraId="6F6FB152"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2195063,00</w:t>
            </w:r>
          </w:p>
        </w:tc>
      </w:tr>
      <w:tr w:rsidR="000C1BCA" w:rsidRPr="000C1BCA" w14:paraId="6386E012"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33B7ACB7"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26</w:t>
            </w:r>
          </w:p>
        </w:tc>
        <w:tc>
          <w:tcPr>
            <w:tcW w:w="3842" w:type="dxa"/>
            <w:tcBorders>
              <w:top w:val="single" w:sz="8" w:space="0" w:color="auto"/>
              <w:left w:val="single" w:sz="8" w:space="0" w:color="auto"/>
              <w:bottom w:val="single" w:sz="8" w:space="0" w:color="auto"/>
              <w:right w:val="single" w:sz="12" w:space="0" w:color="auto"/>
            </w:tcBorders>
            <w:vAlign w:val="center"/>
          </w:tcPr>
          <w:p w14:paraId="2869ABC5"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Выпущена из производства и уч</w:t>
            </w:r>
            <w:r w:rsidRPr="000C1BCA">
              <w:rPr>
                <w:rFonts w:ascii="Times New Roman" w:hAnsi="Times New Roman" w:cs="Times New Roman"/>
                <w:sz w:val="24"/>
              </w:rPr>
              <w:softHyphen/>
              <w:t>тена на складе готовая продукция по фактической себестоимости</w:t>
            </w:r>
          </w:p>
          <w:p w14:paraId="78EF5C63"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изделие А</w:t>
            </w:r>
          </w:p>
          <w:p w14:paraId="11B8282C"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lastRenderedPageBreak/>
              <w:t>изделие В</w:t>
            </w:r>
          </w:p>
        </w:tc>
        <w:tc>
          <w:tcPr>
            <w:tcW w:w="798" w:type="dxa"/>
            <w:tcBorders>
              <w:top w:val="single" w:sz="8" w:space="0" w:color="auto"/>
              <w:left w:val="single" w:sz="8" w:space="0" w:color="auto"/>
              <w:bottom w:val="single" w:sz="8" w:space="0" w:color="auto"/>
              <w:right w:val="single" w:sz="12" w:space="0" w:color="auto"/>
            </w:tcBorders>
            <w:vAlign w:val="center"/>
          </w:tcPr>
          <w:p w14:paraId="60E9CA2B" w14:textId="77777777" w:rsidR="000C1BCA" w:rsidRPr="000C1BCA" w:rsidRDefault="000C1BCA" w:rsidP="006117D9">
            <w:pPr>
              <w:jc w:val="center"/>
              <w:rPr>
                <w:rFonts w:ascii="Times New Roman" w:hAnsi="Times New Roman" w:cs="Times New Roman"/>
                <w:sz w:val="24"/>
              </w:rPr>
            </w:pPr>
          </w:p>
          <w:p w14:paraId="03FDB794" w14:textId="77777777" w:rsidR="000C1BCA" w:rsidRPr="000C1BCA" w:rsidRDefault="000C1BCA" w:rsidP="006117D9">
            <w:pPr>
              <w:jc w:val="center"/>
              <w:rPr>
                <w:rFonts w:ascii="Times New Roman" w:hAnsi="Times New Roman" w:cs="Times New Roman"/>
                <w:sz w:val="24"/>
              </w:rPr>
            </w:pPr>
          </w:p>
          <w:p w14:paraId="37786815" w14:textId="77777777" w:rsidR="000C1BCA" w:rsidRPr="000C1BCA" w:rsidRDefault="000C1BCA" w:rsidP="006117D9">
            <w:pPr>
              <w:jc w:val="center"/>
              <w:rPr>
                <w:rFonts w:ascii="Times New Roman" w:hAnsi="Times New Roman" w:cs="Times New Roman"/>
                <w:sz w:val="24"/>
              </w:rPr>
            </w:pPr>
          </w:p>
          <w:p w14:paraId="213DB3C4"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II</w:t>
            </w:r>
          </w:p>
          <w:p w14:paraId="57261A47"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lastRenderedPageBreak/>
              <w:t>П II</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6BCAF8D9" w14:textId="77777777" w:rsidR="000C1BCA" w:rsidRPr="000C1BCA" w:rsidRDefault="000C1BCA" w:rsidP="006117D9">
            <w:pPr>
              <w:jc w:val="center"/>
              <w:rPr>
                <w:rFonts w:ascii="Times New Roman" w:hAnsi="Times New Roman" w:cs="Times New Roman"/>
                <w:sz w:val="24"/>
              </w:rPr>
            </w:pPr>
          </w:p>
          <w:p w14:paraId="64B97B9D" w14:textId="77777777" w:rsidR="000C1BCA" w:rsidRPr="000C1BCA" w:rsidRDefault="000C1BCA" w:rsidP="006117D9">
            <w:pPr>
              <w:jc w:val="center"/>
              <w:rPr>
                <w:rFonts w:ascii="Times New Roman" w:hAnsi="Times New Roman" w:cs="Times New Roman"/>
                <w:sz w:val="24"/>
              </w:rPr>
            </w:pPr>
          </w:p>
          <w:p w14:paraId="3AC82DB2" w14:textId="77777777" w:rsidR="000C1BCA" w:rsidRPr="000C1BCA" w:rsidRDefault="000C1BCA" w:rsidP="006117D9">
            <w:pPr>
              <w:jc w:val="center"/>
              <w:rPr>
                <w:rFonts w:ascii="Times New Roman" w:hAnsi="Times New Roman" w:cs="Times New Roman"/>
                <w:sz w:val="24"/>
              </w:rPr>
            </w:pPr>
          </w:p>
          <w:p w14:paraId="2C8DE294"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43.1</w:t>
            </w:r>
          </w:p>
          <w:p w14:paraId="5A3A043B"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lastRenderedPageBreak/>
              <w:t>43.2</w:t>
            </w:r>
          </w:p>
        </w:tc>
        <w:tc>
          <w:tcPr>
            <w:tcW w:w="709" w:type="dxa"/>
            <w:tcBorders>
              <w:top w:val="single" w:sz="8" w:space="0" w:color="auto"/>
              <w:left w:val="single" w:sz="8" w:space="0" w:color="auto"/>
              <w:bottom w:val="single" w:sz="8" w:space="0" w:color="auto"/>
              <w:right w:val="single" w:sz="8" w:space="0" w:color="auto"/>
            </w:tcBorders>
            <w:vAlign w:val="center"/>
          </w:tcPr>
          <w:p w14:paraId="7EC13BAC" w14:textId="77777777" w:rsidR="000C1BCA" w:rsidRPr="000C1BCA" w:rsidRDefault="000C1BCA" w:rsidP="006117D9">
            <w:pPr>
              <w:jc w:val="center"/>
              <w:rPr>
                <w:rFonts w:ascii="Times New Roman" w:hAnsi="Times New Roman" w:cs="Times New Roman"/>
                <w:sz w:val="24"/>
              </w:rPr>
            </w:pPr>
          </w:p>
          <w:p w14:paraId="561B396F" w14:textId="77777777" w:rsidR="000C1BCA" w:rsidRPr="000C1BCA" w:rsidRDefault="000C1BCA" w:rsidP="006117D9">
            <w:pPr>
              <w:jc w:val="center"/>
              <w:rPr>
                <w:rFonts w:ascii="Times New Roman" w:hAnsi="Times New Roman" w:cs="Times New Roman"/>
                <w:sz w:val="24"/>
              </w:rPr>
            </w:pPr>
          </w:p>
          <w:p w14:paraId="6D772C37" w14:textId="77777777" w:rsidR="000C1BCA" w:rsidRPr="000C1BCA" w:rsidRDefault="000C1BCA" w:rsidP="006117D9">
            <w:pPr>
              <w:jc w:val="center"/>
              <w:rPr>
                <w:rFonts w:ascii="Times New Roman" w:hAnsi="Times New Roman" w:cs="Times New Roman"/>
                <w:sz w:val="24"/>
              </w:rPr>
            </w:pPr>
          </w:p>
          <w:p w14:paraId="0FE83278"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20.1</w:t>
            </w:r>
          </w:p>
          <w:p w14:paraId="59E4DC11"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lastRenderedPageBreak/>
              <w:t>20.2</w:t>
            </w:r>
          </w:p>
        </w:tc>
        <w:tc>
          <w:tcPr>
            <w:tcW w:w="1559" w:type="dxa"/>
            <w:tcBorders>
              <w:top w:val="single" w:sz="8" w:space="0" w:color="auto"/>
              <w:left w:val="single" w:sz="8" w:space="0" w:color="auto"/>
              <w:bottom w:val="single" w:sz="8" w:space="0" w:color="auto"/>
            </w:tcBorders>
            <w:vAlign w:val="center"/>
          </w:tcPr>
          <w:p w14:paraId="3BDB540A" w14:textId="77777777" w:rsidR="000C1BCA" w:rsidRPr="000C1BCA" w:rsidRDefault="000C1BCA" w:rsidP="006117D9">
            <w:pPr>
              <w:jc w:val="right"/>
              <w:rPr>
                <w:rFonts w:ascii="Times New Roman" w:hAnsi="Times New Roman" w:cs="Times New Roman"/>
                <w:sz w:val="24"/>
              </w:rPr>
            </w:pPr>
          </w:p>
          <w:p w14:paraId="6833D1A2" w14:textId="77777777" w:rsidR="000C1BCA" w:rsidRPr="000C1BCA" w:rsidRDefault="000C1BCA" w:rsidP="006117D9">
            <w:pPr>
              <w:jc w:val="right"/>
              <w:rPr>
                <w:rFonts w:ascii="Times New Roman" w:hAnsi="Times New Roman" w:cs="Times New Roman"/>
                <w:sz w:val="24"/>
              </w:rPr>
            </w:pPr>
          </w:p>
          <w:p w14:paraId="26FE1110" w14:textId="77777777" w:rsidR="000C1BCA" w:rsidRPr="000C1BCA" w:rsidRDefault="000C1BCA" w:rsidP="006117D9">
            <w:pPr>
              <w:jc w:val="right"/>
              <w:rPr>
                <w:rFonts w:ascii="Times New Roman" w:hAnsi="Times New Roman" w:cs="Times New Roman"/>
                <w:color w:val="FF0000"/>
                <w:sz w:val="24"/>
                <w:highlight w:val="yellow"/>
              </w:rPr>
            </w:pPr>
          </w:p>
          <w:p w14:paraId="7BE16B26"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1350000,00</w:t>
            </w:r>
          </w:p>
          <w:p w14:paraId="11D896EE"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lastRenderedPageBreak/>
              <w:t>1170000,00</w:t>
            </w:r>
          </w:p>
        </w:tc>
        <w:tc>
          <w:tcPr>
            <w:tcW w:w="1441" w:type="dxa"/>
            <w:tcBorders>
              <w:top w:val="single" w:sz="8" w:space="0" w:color="auto"/>
              <w:left w:val="single" w:sz="8" w:space="0" w:color="auto"/>
              <w:bottom w:val="single" w:sz="8" w:space="0" w:color="auto"/>
            </w:tcBorders>
            <w:vAlign w:val="center"/>
          </w:tcPr>
          <w:p w14:paraId="3D22E155" w14:textId="77777777" w:rsidR="000C1BCA" w:rsidRPr="000C1BCA" w:rsidRDefault="000C1BCA" w:rsidP="006117D9">
            <w:pPr>
              <w:jc w:val="right"/>
              <w:rPr>
                <w:rFonts w:ascii="Times New Roman" w:hAnsi="Times New Roman" w:cs="Times New Roman"/>
                <w:sz w:val="24"/>
              </w:rPr>
            </w:pPr>
          </w:p>
          <w:p w14:paraId="7E2B4E8B" w14:textId="77777777" w:rsidR="000C1BCA" w:rsidRPr="000C1BCA" w:rsidRDefault="000C1BCA" w:rsidP="006117D9">
            <w:pPr>
              <w:jc w:val="right"/>
              <w:rPr>
                <w:rFonts w:ascii="Times New Roman" w:hAnsi="Times New Roman" w:cs="Times New Roman"/>
                <w:sz w:val="24"/>
              </w:rPr>
            </w:pPr>
          </w:p>
          <w:p w14:paraId="5E713470" w14:textId="77777777" w:rsidR="000C1BCA" w:rsidRPr="000C1BCA" w:rsidRDefault="000C1BCA" w:rsidP="006117D9">
            <w:pPr>
              <w:jc w:val="right"/>
              <w:rPr>
                <w:rFonts w:ascii="Times New Roman" w:hAnsi="Times New Roman" w:cs="Times New Roman"/>
                <w:sz w:val="24"/>
              </w:rPr>
            </w:pPr>
          </w:p>
          <w:p w14:paraId="37F595F6"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2520000,00</w:t>
            </w:r>
          </w:p>
        </w:tc>
      </w:tr>
      <w:tr w:rsidR="000C1BCA" w:rsidRPr="000C1BCA" w14:paraId="4E132091"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484F0D59"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27</w:t>
            </w:r>
          </w:p>
        </w:tc>
        <w:tc>
          <w:tcPr>
            <w:tcW w:w="3842" w:type="dxa"/>
            <w:tcBorders>
              <w:top w:val="single" w:sz="8" w:space="0" w:color="auto"/>
              <w:left w:val="single" w:sz="8" w:space="0" w:color="auto"/>
              <w:bottom w:val="single" w:sz="8" w:space="0" w:color="auto"/>
              <w:right w:val="single" w:sz="12" w:space="0" w:color="auto"/>
            </w:tcBorders>
            <w:vAlign w:val="center"/>
          </w:tcPr>
          <w:p w14:paraId="1BBFDE02"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Признан доход от продажи продукции А</w:t>
            </w:r>
          </w:p>
        </w:tc>
        <w:tc>
          <w:tcPr>
            <w:tcW w:w="798" w:type="dxa"/>
            <w:tcBorders>
              <w:top w:val="single" w:sz="8" w:space="0" w:color="auto"/>
              <w:left w:val="single" w:sz="8" w:space="0" w:color="auto"/>
              <w:bottom w:val="single" w:sz="8" w:space="0" w:color="auto"/>
              <w:right w:val="single" w:sz="12" w:space="0" w:color="auto"/>
            </w:tcBorders>
            <w:vAlign w:val="center"/>
          </w:tcPr>
          <w:p w14:paraId="2AB4C1ED"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73807AB6"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62</w:t>
            </w:r>
          </w:p>
        </w:tc>
        <w:tc>
          <w:tcPr>
            <w:tcW w:w="709" w:type="dxa"/>
            <w:tcBorders>
              <w:top w:val="single" w:sz="8" w:space="0" w:color="auto"/>
              <w:left w:val="single" w:sz="8" w:space="0" w:color="auto"/>
              <w:bottom w:val="single" w:sz="8" w:space="0" w:color="auto"/>
              <w:right w:val="single" w:sz="8" w:space="0" w:color="auto"/>
            </w:tcBorders>
            <w:vAlign w:val="center"/>
          </w:tcPr>
          <w:p w14:paraId="22F07B40"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90.1</w:t>
            </w:r>
          </w:p>
        </w:tc>
        <w:tc>
          <w:tcPr>
            <w:tcW w:w="1559" w:type="dxa"/>
            <w:tcBorders>
              <w:top w:val="single" w:sz="8" w:space="0" w:color="auto"/>
              <w:left w:val="single" w:sz="8" w:space="0" w:color="auto"/>
              <w:bottom w:val="single" w:sz="8" w:space="0" w:color="auto"/>
            </w:tcBorders>
            <w:vAlign w:val="center"/>
          </w:tcPr>
          <w:p w14:paraId="7EB505B6"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3240000,00</w:t>
            </w:r>
          </w:p>
        </w:tc>
        <w:tc>
          <w:tcPr>
            <w:tcW w:w="1441" w:type="dxa"/>
            <w:tcBorders>
              <w:top w:val="single" w:sz="8" w:space="0" w:color="auto"/>
              <w:left w:val="single" w:sz="8" w:space="0" w:color="auto"/>
              <w:bottom w:val="single" w:sz="8" w:space="0" w:color="auto"/>
            </w:tcBorders>
            <w:vAlign w:val="center"/>
          </w:tcPr>
          <w:p w14:paraId="01A9118E"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3240000,00</w:t>
            </w:r>
          </w:p>
        </w:tc>
      </w:tr>
      <w:tr w:rsidR="000C1BCA" w:rsidRPr="000C1BCA" w14:paraId="08D7F43B"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4ED54C6B"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28</w:t>
            </w:r>
          </w:p>
        </w:tc>
        <w:tc>
          <w:tcPr>
            <w:tcW w:w="3842" w:type="dxa"/>
            <w:tcBorders>
              <w:top w:val="single" w:sz="8" w:space="0" w:color="auto"/>
              <w:left w:val="single" w:sz="8" w:space="0" w:color="auto"/>
              <w:bottom w:val="single" w:sz="8" w:space="0" w:color="auto"/>
              <w:right w:val="single" w:sz="12" w:space="0" w:color="auto"/>
            </w:tcBorders>
            <w:vAlign w:val="center"/>
          </w:tcPr>
          <w:p w14:paraId="67E17FD5"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Начислена сумма НДС с объема продаж изделия А</w:t>
            </w:r>
          </w:p>
        </w:tc>
        <w:tc>
          <w:tcPr>
            <w:tcW w:w="798" w:type="dxa"/>
            <w:tcBorders>
              <w:top w:val="single" w:sz="8" w:space="0" w:color="auto"/>
              <w:left w:val="single" w:sz="8" w:space="0" w:color="auto"/>
              <w:bottom w:val="single" w:sz="8" w:space="0" w:color="auto"/>
              <w:right w:val="single" w:sz="12" w:space="0" w:color="auto"/>
            </w:tcBorders>
            <w:vAlign w:val="center"/>
          </w:tcPr>
          <w:p w14:paraId="50F1FBD9"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IV</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6E579C21"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90.1</w:t>
            </w:r>
          </w:p>
        </w:tc>
        <w:tc>
          <w:tcPr>
            <w:tcW w:w="709" w:type="dxa"/>
            <w:tcBorders>
              <w:top w:val="single" w:sz="8" w:space="0" w:color="auto"/>
              <w:left w:val="single" w:sz="8" w:space="0" w:color="auto"/>
              <w:bottom w:val="single" w:sz="8" w:space="0" w:color="auto"/>
              <w:right w:val="single" w:sz="8" w:space="0" w:color="auto"/>
            </w:tcBorders>
            <w:vAlign w:val="center"/>
          </w:tcPr>
          <w:p w14:paraId="320D9833"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68</w:t>
            </w:r>
          </w:p>
        </w:tc>
        <w:tc>
          <w:tcPr>
            <w:tcW w:w="1559" w:type="dxa"/>
            <w:tcBorders>
              <w:top w:val="single" w:sz="8" w:space="0" w:color="auto"/>
              <w:left w:val="single" w:sz="8" w:space="0" w:color="auto"/>
              <w:bottom w:val="single" w:sz="8" w:space="0" w:color="auto"/>
            </w:tcBorders>
            <w:vAlign w:val="center"/>
          </w:tcPr>
          <w:p w14:paraId="4E9499E5"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648000,00</w:t>
            </w:r>
          </w:p>
        </w:tc>
        <w:tc>
          <w:tcPr>
            <w:tcW w:w="1441" w:type="dxa"/>
            <w:tcBorders>
              <w:top w:val="single" w:sz="8" w:space="0" w:color="auto"/>
              <w:left w:val="single" w:sz="8" w:space="0" w:color="auto"/>
              <w:bottom w:val="single" w:sz="8" w:space="0" w:color="auto"/>
            </w:tcBorders>
            <w:vAlign w:val="center"/>
          </w:tcPr>
          <w:p w14:paraId="35E0B6F7"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648000,00</w:t>
            </w:r>
          </w:p>
        </w:tc>
      </w:tr>
      <w:tr w:rsidR="000C1BCA" w:rsidRPr="000C1BCA" w14:paraId="0A554A24" w14:textId="77777777" w:rsidTr="006117D9">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5FC12E62"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29</w:t>
            </w:r>
          </w:p>
        </w:tc>
        <w:tc>
          <w:tcPr>
            <w:tcW w:w="3842" w:type="dxa"/>
            <w:tcBorders>
              <w:top w:val="single" w:sz="8" w:space="0" w:color="auto"/>
              <w:left w:val="single" w:sz="8" w:space="0" w:color="auto"/>
              <w:bottom w:val="single" w:sz="12" w:space="0" w:color="auto"/>
              <w:right w:val="single" w:sz="12" w:space="0" w:color="auto"/>
            </w:tcBorders>
            <w:vAlign w:val="center"/>
          </w:tcPr>
          <w:p w14:paraId="111D533A"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Признан доход от продажи продукции Б</w:t>
            </w:r>
          </w:p>
        </w:tc>
        <w:tc>
          <w:tcPr>
            <w:tcW w:w="798" w:type="dxa"/>
            <w:tcBorders>
              <w:top w:val="single" w:sz="8" w:space="0" w:color="auto"/>
              <w:left w:val="single" w:sz="8" w:space="0" w:color="auto"/>
              <w:bottom w:val="single" w:sz="12" w:space="0" w:color="auto"/>
              <w:right w:val="single" w:sz="12" w:space="0" w:color="auto"/>
            </w:tcBorders>
            <w:vAlign w:val="center"/>
          </w:tcPr>
          <w:p w14:paraId="2D0E8195"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w:t>
            </w:r>
          </w:p>
        </w:tc>
        <w:tc>
          <w:tcPr>
            <w:tcW w:w="851"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208DFCBC"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62</w:t>
            </w:r>
          </w:p>
        </w:tc>
        <w:tc>
          <w:tcPr>
            <w:tcW w:w="709" w:type="dxa"/>
            <w:tcBorders>
              <w:top w:val="single" w:sz="8" w:space="0" w:color="auto"/>
              <w:left w:val="single" w:sz="8" w:space="0" w:color="auto"/>
              <w:bottom w:val="single" w:sz="12" w:space="0" w:color="auto"/>
              <w:right w:val="single" w:sz="8" w:space="0" w:color="auto"/>
            </w:tcBorders>
            <w:vAlign w:val="center"/>
          </w:tcPr>
          <w:p w14:paraId="02257657"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90.2</w:t>
            </w:r>
          </w:p>
        </w:tc>
        <w:tc>
          <w:tcPr>
            <w:tcW w:w="1559" w:type="dxa"/>
            <w:tcBorders>
              <w:top w:val="single" w:sz="8" w:space="0" w:color="auto"/>
              <w:left w:val="single" w:sz="8" w:space="0" w:color="auto"/>
              <w:bottom w:val="single" w:sz="12" w:space="0" w:color="auto"/>
            </w:tcBorders>
            <w:vAlign w:val="center"/>
          </w:tcPr>
          <w:p w14:paraId="7239AA5D" w14:textId="77777777" w:rsidR="000C1BCA" w:rsidRPr="000C1BCA" w:rsidRDefault="000C1BCA" w:rsidP="006117D9">
            <w:pPr>
              <w:spacing w:line="288" w:lineRule="auto"/>
              <w:jc w:val="right"/>
              <w:rPr>
                <w:rFonts w:ascii="Times New Roman" w:hAnsi="Times New Roman" w:cs="Times New Roman"/>
                <w:sz w:val="24"/>
              </w:rPr>
            </w:pPr>
            <w:r w:rsidRPr="000C1BCA">
              <w:rPr>
                <w:rFonts w:ascii="Times New Roman" w:hAnsi="Times New Roman" w:cs="Times New Roman"/>
                <w:sz w:val="24"/>
              </w:rPr>
              <w:t>2700000,00</w:t>
            </w:r>
          </w:p>
        </w:tc>
        <w:tc>
          <w:tcPr>
            <w:tcW w:w="1441" w:type="dxa"/>
            <w:tcBorders>
              <w:top w:val="single" w:sz="8" w:space="0" w:color="auto"/>
              <w:left w:val="single" w:sz="8" w:space="0" w:color="auto"/>
              <w:bottom w:val="single" w:sz="12" w:space="0" w:color="auto"/>
            </w:tcBorders>
            <w:vAlign w:val="center"/>
          </w:tcPr>
          <w:p w14:paraId="2949ABEC" w14:textId="77777777" w:rsidR="000C1BCA" w:rsidRPr="000C1BCA" w:rsidRDefault="000C1BCA" w:rsidP="006117D9">
            <w:pPr>
              <w:spacing w:line="288" w:lineRule="auto"/>
              <w:jc w:val="right"/>
              <w:rPr>
                <w:rFonts w:ascii="Times New Roman" w:hAnsi="Times New Roman" w:cs="Times New Roman"/>
                <w:sz w:val="24"/>
              </w:rPr>
            </w:pPr>
            <w:r w:rsidRPr="000C1BCA">
              <w:rPr>
                <w:rFonts w:ascii="Times New Roman" w:hAnsi="Times New Roman" w:cs="Times New Roman"/>
                <w:sz w:val="24"/>
              </w:rPr>
              <w:t>2700000,00</w:t>
            </w:r>
          </w:p>
        </w:tc>
      </w:tr>
      <w:tr w:rsidR="000C1BCA" w:rsidRPr="000C1BCA" w14:paraId="08A03C70" w14:textId="77777777" w:rsidTr="006117D9">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0509EC8C"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30</w:t>
            </w:r>
          </w:p>
        </w:tc>
        <w:tc>
          <w:tcPr>
            <w:tcW w:w="3842" w:type="dxa"/>
            <w:tcBorders>
              <w:top w:val="single" w:sz="8" w:space="0" w:color="auto"/>
              <w:left w:val="single" w:sz="8" w:space="0" w:color="auto"/>
              <w:bottom w:val="single" w:sz="12" w:space="0" w:color="auto"/>
              <w:right w:val="single" w:sz="12" w:space="0" w:color="auto"/>
            </w:tcBorders>
            <w:vAlign w:val="center"/>
          </w:tcPr>
          <w:p w14:paraId="68C46371"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Начислена сумма НДС с объема продаж изделия Б</w:t>
            </w:r>
          </w:p>
        </w:tc>
        <w:tc>
          <w:tcPr>
            <w:tcW w:w="798" w:type="dxa"/>
            <w:tcBorders>
              <w:top w:val="single" w:sz="8" w:space="0" w:color="auto"/>
              <w:left w:val="single" w:sz="8" w:space="0" w:color="auto"/>
              <w:bottom w:val="single" w:sz="12" w:space="0" w:color="auto"/>
              <w:right w:val="single" w:sz="12" w:space="0" w:color="auto"/>
            </w:tcBorders>
            <w:vAlign w:val="center"/>
          </w:tcPr>
          <w:p w14:paraId="5127C2D0"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IV</w:t>
            </w:r>
          </w:p>
        </w:tc>
        <w:tc>
          <w:tcPr>
            <w:tcW w:w="851"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7D697A74"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90.2</w:t>
            </w:r>
          </w:p>
        </w:tc>
        <w:tc>
          <w:tcPr>
            <w:tcW w:w="709" w:type="dxa"/>
            <w:tcBorders>
              <w:top w:val="single" w:sz="8" w:space="0" w:color="auto"/>
              <w:left w:val="single" w:sz="8" w:space="0" w:color="auto"/>
              <w:bottom w:val="single" w:sz="12" w:space="0" w:color="auto"/>
              <w:right w:val="single" w:sz="8" w:space="0" w:color="auto"/>
            </w:tcBorders>
            <w:vAlign w:val="center"/>
          </w:tcPr>
          <w:p w14:paraId="528BACA0"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68</w:t>
            </w:r>
          </w:p>
        </w:tc>
        <w:tc>
          <w:tcPr>
            <w:tcW w:w="1559" w:type="dxa"/>
            <w:tcBorders>
              <w:top w:val="single" w:sz="8" w:space="0" w:color="auto"/>
              <w:left w:val="single" w:sz="8" w:space="0" w:color="auto"/>
              <w:bottom w:val="single" w:sz="12" w:space="0" w:color="auto"/>
            </w:tcBorders>
            <w:vAlign w:val="center"/>
          </w:tcPr>
          <w:p w14:paraId="536A52F6" w14:textId="77777777" w:rsidR="000C1BCA" w:rsidRPr="000C1BCA" w:rsidRDefault="000C1BCA" w:rsidP="006117D9">
            <w:pPr>
              <w:spacing w:line="288" w:lineRule="auto"/>
              <w:jc w:val="right"/>
              <w:rPr>
                <w:rFonts w:ascii="Times New Roman" w:hAnsi="Times New Roman" w:cs="Times New Roman"/>
                <w:sz w:val="24"/>
              </w:rPr>
            </w:pPr>
            <w:r w:rsidRPr="000C1BCA">
              <w:rPr>
                <w:rFonts w:ascii="Times New Roman" w:hAnsi="Times New Roman" w:cs="Times New Roman"/>
                <w:sz w:val="24"/>
              </w:rPr>
              <w:t>540000,00</w:t>
            </w:r>
          </w:p>
        </w:tc>
        <w:tc>
          <w:tcPr>
            <w:tcW w:w="1441" w:type="dxa"/>
            <w:tcBorders>
              <w:top w:val="single" w:sz="8" w:space="0" w:color="auto"/>
              <w:left w:val="single" w:sz="8" w:space="0" w:color="auto"/>
              <w:bottom w:val="single" w:sz="12" w:space="0" w:color="auto"/>
            </w:tcBorders>
            <w:vAlign w:val="center"/>
          </w:tcPr>
          <w:p w14:paraId="30FD833B" w14:textId="77777777" w:rsidR="000C1BCA" w:rsidRPr="000C1BCA" w:rsidRDefault="000C1BCA" w:rsidP="006117D9">
            <w:pPr>
              <w:spacing w:line="288" w:lineRule="auto"/>
              <w:jc w:val="right"/>
              <w:rPr>
                <w:rFonts w:ascii="Times New Roman" w:hAnsi="Times New Roman" w:cs="Times New Roman"/>
                <w:sz w:val="24"/>
              </w:rPr>
            </w:pPr>
            <w:r w:rsidRPr="000C1BCA">
              <w:rPr>
                <w:rFonts w:ascii="Times New Roman" w:hAnsi="Times New Roman" w:cs="Times New Roman"/>
                <w:sz w:val="24"/>
              </w:rPr>
              <w:t>540000,00</w:t>
            </w:r>
          </w:p>
        </w:tc>
      </w:tr>
      <w:tr w:rsidR="000C1BCA" w:rsidRPr="000C1BCA" w14:paraId="423C56D7" w14:textId="77777777" w:rsidTr="006117D9">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063B4B8A"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31</w:t>
            </w:r>
          </w:p>
        </w:tc>
        <w:tc>
          <w:tcPr>
            <w:tcW w:w="3842" w:type="dxa"/>
            <w:tcBorders>
              <w:top w:val="single" w:sz="8" w:space="0" w:color="auto"/>
              <w:left w:val="single" w:sz="8" w:space="0" w:color="auto"/>
              <w:bottom w:val="single" w:sz="12" w:space="0" w:color="auto"/>
              <w:right w:val="single" w:sz="12" w:space="0" w:color="auto"/>
            </w:tcBorders>
            <w:vAlign w:val="center"/>
          </w:tcPr>
          <w:p w14:paraId="2BCD9F1D"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Списана производственная себе</w:t>
            </w:r>
            <w:r w:rsidRPr="000C1BCA">
              <w:rPr>
                <w:rFonts w:ascii="Times New Roman" w:hAnsi="Times New Roman" w:cs="Times New Roman"/>
                <w:sz w:val="24"/>
              </w:rPr>
              <w:softHyphen/>
              <w:t>стоимость проданной продукции:</w:t>
            </w:r>
          </w:p>
          <w:p w14:paraId="0A5DD4EF"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изделие А</w:t>
            </w:r>
          </w:p>
          <w:p w14:paraId="4CBE8D8B"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изделие В</w:t>
            </w:r>
          </w:p>
        </w:tc>
        <w:tc>
          <w:tcPr>
            <w:tcW w:w="798" w:type="dxa"/>
            <w:tcBorders>
              <w:top w:val="single" w:sz="8" w:space="0" w:color="auto"/>
              <w:left w:val="single" w:sz="8" w:space="0" w:color="auto"/>
              <w:bottom w:val="single" w:sz="12" w:space="0" w:color="auto"/>
              <w:right w:val="single" w:sz="12" w:space="0" w:color="auto"/>
            </w:tcBorders>
            <w:vAlign w:val="center"/>
          </w:tcPr>
          <w:p w14:paraId="4548FA97" w14:textId="77777777" w:rsidR="000C1BCA" w:rsidRPr="000C1BCA" w:rsidRDefault="000C1BCA" w:rsidP="006117D9">
            <w:pPr>
              <w:jc w:val="center"/>
              <w:rPr>
                <w:rFonts w:ascii="Times New Roman" w:hAnsi="Times New Roman" w:cs="Times New Roman"/>
                <w:sz w:val="24"/>
              </w:rPr>
            </w:pPr>
          </w:p>
          <w:p w14:paraId="1BC25EAE" w14:textId="77777777" w:rsidR="000C1BCA" w:rsidRPr="000C1BCA" w:rsidRDefault="000C1BCA" w:rsidP="006117D9">
            <w:pPr>
              <w:jc w:val="center"/>
              <w:rPr>
                <w:rFonts w:ascii="Times New Roman" w:hAnsi="Times New Roman" w:cs="Times New Roman"/>
                <w:sz w:val="24"/>
              </w:rPr>
            </w:pPr>
          </w:p>
          <w:p w14:paraId="0AB6FB4D"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II</w:t>
            </w:r>
          </w:p>
          <w:p w14:paraId="28D37464"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II</w:t>
            </w:r>
          </w:p>
        </w:tc>
        <w:tc>
          <w:tcPr>
            <w:tcW w:w="851"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5324FBBD" w14:textId="77777777" w:rsidR="000C1BCA" w:rsidRPr="000C1BCA" w:rsidRDefault="000C1BCA" w:rsidP="006117D9">
            <w:pPr>
              <w:jc w:val="center"/>
              <w:rPr>
                <w:rFonts w:ascii="Times New Roman" w:hAnsi="Times New Roman" w:cs="Times New Roman"/>
                <w:sz w:val="24"/>
              </w:rPr>
            </w:pPr>
          </w:p>
          <w:p w14:paraId="4CDA7294" w14:textId="77777777" w:rsidR="000C1BCA" w:rsidRPr="000C1BCA" w:rsidRDefault="000C1BCA" w:rsidP="006117D9">
            <w:pPr>
              <w:jc w:val="center"/>
              <w:rPr>
                <w:rFonts w:ascii="Times New Roman" w:hAnsi="Times New Roman" w:cs="Times New Roman"/>
                <w:sz w:val="24"/>
              </w:rPr>
            </w:pPr>
          </w:p>
          <w:p w14:paraId="736A6756"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90.1</w:t>
            </w:r>
          </w:p>
          <w:p w14:paraId="540B4AB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90.2</w:t>
            </w:r>
          </w:p>
        </w:tc>
        <w:tc>
          <w:tcPr>
            <w:tcW w:w="709" w:type="dxa"/>
            <w:tcBorders>
              <w:top w:val="single" w:sz="8" w:space="0" w:color="auto"/>
              <w:left w:val="single" w:sz="8" w:space="0" w:color="auto"/>
              <w:bottom w:val="single" w:sz="12" w:space="0" w:color="auto"/>
              <w:right w:val="single" w:sz="8" w:space="0" w:color="auto"/>
            </w:tcBorders>
            <w:vAlign w:val="center"/>
          </w:tcPr>
          <w:p w14:paraId="503D83A0" w14:textId="77777777" w:rsidR="000C1BCA" w:rsidRPr="000C1BCA" w:rsidRDefault="000C1BCA" w:rsidP="006117D9">
            <w:pPr>
              <w:jc w:val="center"/>
              <w:rPr>
                <w:rFonts w:ascii="Times New Roman" w:hAnsi="Times New Roman" w:cs="Times New Roman"/>
                <w:sz w:val="24"/>
              </w:rPr>
            </w:pPr>
          </w:p>
          <w:p w14:paraId="62EF7FB8" w14:textId="77777777" w:rsidR="000C1BCA" w:rsidRPr="000C1BCA" w:rsidRDefault="000C1BCA" w:rsidP="006117D9">
            <w:pPr>
              <w:jc w:val="center"/>
              <w:rPr>
                <w:rFonts w:ascii="Times New Roman" w:hAnsi="Times New Roman" w:cs="Times New Roman"/>
                <w:sz w:val="24"/>
              </w:rPr>
            </w:pPr>
          </w:p>
          <w:p w14:paraId="19039395"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43.1</w:t>
            </w:r>
          </w:p>
          <w:p w14:paraId="39417786"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43.2</w:t>
            </w:r>
          </w:p>
        </w:tc>
        <w:tc>
          <w:tcPr>
            <w:tcW w:w="1559" w:type="dxa"/>
            <w:tcBorders>
              <w:top w:val="single" w:sz="8" w:space="0" w:color="auto"/>
              <w:left w:val="single" w:sz="8" w:space="0" w:color="auto"/>
              <w:bottom w:val="single" w:sz="12" w:space="0" w:color="auto"/>
            </w:tcBorders>
            <w:vAlign w:val="center"/>
          </w:tcPr>
          <w:p w14:paraId="1F931298" w14:textId="77777777" w:rsidR="000C1BCA" w:rsidRPr="000C1BCA" w:rsidRDefault="000C1BCA" w:rsidP="006117D9">
            <w:pPr>
              <w:jc w:val="right"/>
              <w:rPr>
                <w:rFonts w:ascii="Times New Roman" w:hAnsi="Times New Roman" w:cs="Times New Roman"/>
                <w:sz w:val="24"/>
              </w:rPr>
            </w:pPr>
          </w:p>
          <w:p w14:paraId="683D0C8F" w14:textId="77777777" w:rsidR="000C1BCA" w:rsidRPr="000C1BCA" w:rsidRDefault="000C1BCA" w:rsidP="006117D9">
            <w:pPr>
              <w:jc w:val="right"/>
              <w:rPr>
                <w:rFonts w:ascii="Times New Roman" w:hAnsi="Times New Roman" w:cs="Times New Roman"/>
                <w:sz w:val="24"/>
              </w:rPr>
            </w:pPr>
          </w:p>
          <w:p w14:paraId="0917C4C3"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1350000,00</w:t>
            </w:r>
          </w:p>
          <w:p w14:paraId="6FE41526"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1170000,00</w:t>
            </w:r>
          </w:p>
        </w:tc>
        <w:tc>
          <w:tcPr>
            <w:tcW w:w="1441" w:type="dxa"/>
            <w:tcBorders>
              <w:top w:val="single" w:sz="8" w:space="0" w:color="auto"/>
              <w:left w:val="single" w:sz="8" w:space="0" w:color="auto"/>
              <w:bottom w:val="single" w:sz="12" w:space="0" w:color="auto"/>
            </w:tcBorders>
            <w:vAlign w:val="center"/>
          </w:tcPr>
          <w:p w14:paraId="1C0C485F" w14:textId="77777777" w:rsidR="000C1BCA" w:rsidRPr="000C1BCA" w:rsidRDefault="000C1BCA" w:rsidP="006117D9">
            <w:pPr>
              <w:jc w:val="right"/>
              <w:rPr>
                <w:rFonts w:ascii="Times New Roman" w:hAnsi="Times New Roman" w:cs="Times New Roman"/>
                <w:sz w:val="24"/>
              </w:rPr>
            </w:pPr>
          </w:p>
          <w:p w14:paraId="1E4117D7"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 xml:space="preserve"> 2520000,00</w:t>
            </w:r>
          </w:p>
        </w:tc>
      </w:tr>
      <w:tr w:rsidR="000C1BCA" w:rsidRPr="000C1BCA" w14:paraId="02F4F567" w14:textId="77777777" w:rsidTr="006117D9">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1FDC57BD"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32</w:t>
            </w:r>
          </w:p>
        </w:tc>
        <w:tc>
          <w:tcPr>
            <w:tcW w:w="3842" w:type="dxa"/>
            <w:tcBorders>
              <w:top w:val="single" w:sz="8" w:space="0" w:color="auto"/>
              <w:left w:val="single" w:sz="8" w:space="0" w:color="auto"/>
              <w:bottom w:val="single" w:sz="12" w:space="0" w:color="auto"/>
              <w:right w:val="single" w:sz="12" w:space="0" w:color="auto"/>
            </w:tcBorders>
            <w:vAlign w:val="center"/>
          </w:tcPr>
          <w:p w14:paraId="631EBB22"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Выявлен финансовый результат от продаж:</w:t>
            </w:r>
          </w:p>
          <w:p w14:paraId="2CFE0083"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изделие А</w:t>
            </w:r>
          </w:p>
          <w:p w14:paraId="2766706B"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изделие В</w:t>
            </w:r>
          </w:p>
        </w:tc>
        <w:tc>
          <w:tcPr>
            <w:tcW w:w="798" w:type="dxa"/>
            <w:tcBorders>
              <w:top w:val="single" w:sz="8" w:space="0" w:color="auto"/>
              <w:left w:val="single" w:sz="8" w:space="0" w:color="auto"/>
              <w:bottom w:val="single" w:sz="12" w:space="0" w:color="auto"/>
              <w:right w:val="single" w:sz="12" w:space="0" w:color="auto"/>
            </w:tcBorders>
            <w:vAlign w:val="center"/>
          </w:tcPr>
          <w:p w14:paraId="1FF36FA5" w14:textId="77777777" w:rsidR="000C1BCA" w:rsidRPr="000C1BCA" w:rsidRDefault="000C1BCA" w:rsidP="006117D9">
            <w:pPr>
              <w:jc w:val="center"/>
              <w:rPr>
                <w:rFonts w:ascii="Times New Roman" w:hAnsi="Times New Roman" w:cs="Times New Roman"/>
                <w:sz w:val="24"/>
              </w:rPr>
            </w:pPr>
          </w:p>
          <w:p w14:paraId="590EDE50" w14:textId="77777777" w:rsidR="000C1BCA" w:rsidRPr="000C1BCA" w:rsidRDefault="000C1BCA" w:rsidP="006117D9">
            <w:pPr>
              <w:jc w:val="center"/>
              <w:rPr>
                <w:rFonts w:ascii="Times New Roman" w:hAnsi="Times New Roman" w:cs="Times New Roman"/>
                <w:sz w:val="24"/>
              </w:rPr>
            </w:pPr>
          </w:p>
          <w:p w14:paraId="2A7386F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IV</w:t>
            </w:r>
          </w:p>
          <w:p w14:paraId="2D0CAA43"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IV</w:t>
            </w:r>
          </w:p>
        </w:tc>
        <w:tc>
          <w:tcPr>
            <w:tcW w:w="851"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59EC9698" w14:textId="77777777" w:rsidR="000C1BCA" w:rsidRPr="000C1BCA" w:rsidRDefault="000C1BCA" w:rsidP="006117D9">
            <w:pPr>
              <w:jc w:val="center"/>
              <w:rPr>
                <w:rFonts w:ascii="Times New Roman" w:hAnsi="Times New Roman" w:cs="Times New Roman"/>
                <w:sz w:val="24"/>
              </w:rPr>
            </w:pPr>
          </w:p>
          <w:p w14:paraId="645A1F48" w14:textId="77777777" w:rsidR="000C1BCA" w:rsidRPr="000C1BCA" w:rsidRDefault="000C1BCA" w:rsidP="006117D9">
            <w:pPr>
              <w:jc w:val="center"/>
              <w:rPr>
                <w:rFonts w:ascii="Times New Roman" w:hAnsi="Times New Roman" w:cs="Times New Roman"/>
                <w:sz w:val="24"/>
              </w:rPr>
            </w:pPr>
          </w:p>
          <w:p w14:paraId="706EF3BB"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90.1</w:t>
            </w:r>
          </w:p>
          <w:p w14:paraId="6B89405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90.2</w:t>
            </w:r>
          </w:p>
        </w:tc>
        <w:tc>
          <w:tcPr>
            <w:tcW w:w="709" w:type="dxa"/>
            <w:tcBorders>
              <w:top w:val="single" w:sz="8" w:space="0" w:color="auto"/>
              <w:left w:val="single" w:sz="8" w:space="0" w:color="auto"/>
              <w:bottom w:val="single" w:sz="12" w:space="0" w:color="auto"/>
              <w:right w:val="single" w:sz="8" w:space="0" w:color="auto"/>
            </w:tcBorders>
            <w:vAlign w:val="center"/>
          </w:tcPr>
          <w:p w14:paraId="0B757F81" w14:textId="77777777" w:rsidR="000C1BCA" w:rsidRPr="000C1BCA" w:rsidRDefault="000C1BCA" w:rsidP="006117D9">
            <w:pPr>
              <w:jc w:val="center"/>
              <w:rPr>
                <w:rFonts w:ascii="Times New Roman" w:hAnsi="Times New Roman" w:cs="Times New Roman"/>
                <w:sz w:val="24"/>
              </w:rPr>
            </w:pPr>
          </w:p>
          <w:p w14:paraId="35A93920" w14:textId="77777777" w:rsidR="000C1BCA" w:rsidRPr="000C1BCA" w:rsidRDefault="000C1BCA" w:rsidP="006117D9">
            <w:pPr>
              <w:jc w:val="center"/>
              <w:rPr>
                <w:rFonts w:ascii="Times New Roman" w:hAnsi="Times New Roman" w:cs="Times New Roman"/>
                <w:sz w:val="24"/>
              </w:rPr>
            </w:pPr>
          </w:p>
          <w:p w14:paraId="3801627B"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99</w:t>
            </w:r>
          </w:p>
          <w:p w14:paraId="282BEB11"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99</w:t>
            </w:r>
          </w:p>
        </w:tc>
        <w:tc>
          <w:tcPr>
            <w:tcW w:w="1559" w:type="dxa"/>
            <w:tcBorders>
              <w:top w:val="single" w:sz="8" w:space="0" w:color="auto"/>
              <w:left w:val="single" w:sz="8" w:space="0" w:color="auto"/>
              <w:bottom w:val="single" w:sz="12" w:space="0" w:color="auto"/>
            </w:tcBorders>
            <w:vAlign w:val="center"/>
          </w:tcPr>
          <w:p w14:paraId="37E5B19C" w14:textId="77777777" w:rsidR="000C1BCA" w:rsidRPr="000C1BCA" w:rsidRDefault="000C1BCA" w:rsidP="006117D9">
            <w:pPr>
              <w:spacing w:line="288" w:lineRule="auto"/>
              <w:jc w:val="right"/>
              <w:rPr>
                <w:rFonts w:ascii="Times New Roman" w:hAnsi="Times New Roman" w:cs="Times New Roman"/>
                <w:sz w:val="24"/>
              </w:rPr>
            </w:pPr>
          </w:p>
          <w:p w14:paraId="01DB7DA0" w14:textId="77777777" w:rsidR="000C1BCA" w:rsidRPr="000C1BCA" w:rsidRDefault="000C1BCA" w:rsidP="006117D9">
            <w:pPr>
              <w:spacing w:line="288" w:lineRule="auto"/>
              <w:jc w:val="right"/>
              <w:rPr>
                <w:rFonts w:ascii="Times New Roman" w:hAnsi="Times New Roman" w:cs="Times New Roman"/>
                <w:sz w:val="24"/>
              </w:rPr>
            </w:pPr>
            <w:r w:rsidRPr="000C1BCA">
              <w:rPr>
                <w:rFonts w:ascii="Times New Roman" w:hAnsi="Times New Roman" w:cs="Times New Roman"/>
                <w:sz w:val="24"/>
              </w:rPr>
              <w:t>1242000,00</w:t>
            </w:r>
          </w:p>
          <w:p w14:paraId="5C6F0F55" w14:textId="77777777" w:rsidR="000C1BCA" w:rsidRPr="000C1BCA" w:rsidRDefault="000C1BCA" w:rsidP="006117D9">
            <w:pPr>
              <w:spacing w:line="288" w:lineRule="auto"/>
              <w:jc w:val="right"/>
              <w:rPr>
                <w:rFonts w:ascii="Times New Roman" w:hAnsi="Times New Roman" w:cs="Times New Roman"/>
                <w:sz w:val="24"/>
              </w:rPr>
            </w:pPr>
            <w:r w:rsidRPr="000C1BCA">
              <w:rPr>
                <w:rFonts w:ascii="Times New Roman" w:hAnsi="Times New Roman" w:cs="Times New Roman"/>
                <w:sz w:val="24"/>
              </w:rPr>
              <w:t>990000,00</w:t>
            </w:r>
          </w:p>
        </w:tc>
        <w:tc>
          <w:tcPr>
            <w:tcW w:w="1441" w:type="dxa"/>
            <w:tcBorders>
              <w:top w:val="single" w:sz="8" w:space="0" w:color="auto"/>
              <w:left w:val="single" w:sz="8" w:space="0" w:color="auto"/>
              <w:bottom w:val="single" w:sz="12" w:space="0" w:color="auto"/>
            </w:tcBorders>
            <w:vAlign w:val="center"/>
          </w:tcPr>
          <w:p w14:paraId="2BAC102A" w14:textId="77777777" w:rsidR="000C1BCA" w:rsidRPr="000C1BCA" w:rsidRDefault="000C1BCA" w:rsidP="006117D9">
            <w:pPr>
              <w:spacing w:line="288" w:lineRule="auto"/>
              <w:jc w:val="right"/>
              <w:rPr>
                <w:rFonts w:ascii="Times New Roman" w:hAnsi="Times New Roman" w:cs="Times New Roman"/>
                <w:sz w:val="24"/>
              </w:rPr>
            </w:pPr>
            <w:r w:rsidRPr="000C1BCA">
              <w:rPr>
                <w:rFonts w:ascii="Times New Roman" w:hAnsi="Times New Roman" w:cs="Times New Roman"/>
                <w:sz w:val="24"/>
              </w:rPr>
              <w:t>2232000,00</w:t>
            </w:r>
          </w:p>
        </w:tc>
      </w:tr>
      <w:tr w:rsidR="000C1BCA" w:rsidRPr="000C1BCA" w14:paraId="43EDEB59" w14:textId="77777777" w:rsidTr="006117D9">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0A77113D"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33</w:t>
            </w:r>
          </w:p>
        </w:tc>
        <w:tc>
          <w:tcPr>
            <w:tcW w:w="3842" w:type="dxa"/>
            <w:tcBorders>
              <w:top w:val="single" w:sz="8" w:space="0" w:color="auto"/>
              <w:left w:val="single" w:sz="8" w:space="0" w:color="auto"/>
              <w:bottom w:val="single" w:sz="12" w:space="0" w:color="auto"/>
              <w:right w:val="single" w:sz="12" w:space="0" w:color="auto"/>
            </w:tcBorders>
            <w:vAlign w:val="center"/>
          </w:tcPr>
          <w:p w14:paraId="14DD1A12"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Поступили денежные средства от покупателей в оплату продукции</w:t>
            </w:r>
          </w:p>
        </w:tc>
        <w:tc>
          <w:tcPr>
            <w:tcW w:w="798" w:type="dxa"/>
            <w:tcBorders>
              <w:top w:val="single" w:sz="8" w:space="0" w:color="auto"/>
              <w:left w:val="single" w:sz="8" w:space="0" w:color="auto"/>
              <w:bottom w:val="single" w:sz="12" w:space="0" w:color="auto"/>
              <w:right w:val="single" w:sz="12" w:space="0" w:color="auto"/>
            </w:tcBorders>
            <w:vAlign w:val="center"/>
          </w:tcPr>
          <w:p w14:paraId="013DE4E6"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w:t>
            </w:r>
          </w:p>
          <w:p w14:paraId="3E82F0E8"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w:t>
            </w:r>
          </w:p>
        </w:tc>
        <w:tc>
          <w:tcPr>
            <w:tcW w:w="851"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4060CFF5"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51</w:t>
            </w:r>
          </w:p>
          <w:p w14:paraId="5D16C544"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51</w:t>
            </w:r>
          </w:p>
        </w:tc>
        <w:tc>
          <w:tcPr>
            <w:tcW w:w="709" w:type="dxa"/>
            <w:tcBorders>
              <w:top w:val="single" w:sz="8" w:space="0" w:color="auto"/>
              <w:left w:val="single" w:sz="8" w:space="0" w:color="auto"/>
              <w:bottom w:val="single" w:sz="12" w:space="0" w:color="auto"/>
              <w:right w:val="single" w:sz="8" w:space="0" w:color="auto"/>
            </w:tcBorders>
            <w:vAlign w:val="center"/>
          </w:tcPr>
          <w:p w14:paraId="4D9AA4AF"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62/1</w:t>
            </w:r>
          </w:p>
          <w:p w14:paraId="40ACA564"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62/2</w:t>
            </w:r>
          </w:p>
        </w:tc>
        <w:tc>
          <w:tcPr>
            <w:tcW w:w="1559" w:type="dxa"/>
            <w:tcBorders>
              <w:top w:val="single" w:sz="8" w:space="0" w:color="auto"/>
              <w:left w:val="single" w:sz="8" w:space="0" w:color="auto"/>
              <w:bottom w:val="single" w:sz="12" w:space="0" w:color="auto"/>
            </w:tcBorders>
            <w:vAlign w:val="center"/>
          </w:tcPr>
          <w:p w14:paraId="3A51C2AC" w14:textId="77777777" w:rsidR="000C1BCA" w:rsidRPr="000C1BCA" w:rsidRDefault="000C1BCA" w:rsidP="006117D9">
            <w:pPr>
              <w:spacing w:line="288" w:lineRule="auto"/>
              <w:jc w:val="right"/>
              <w:rPr>
                <w:rFonts w:ascii="Times New Roman" w:hAnsi="Times New Roman" w:cs="Times New Roman"/>
                <w:sz w:val="24"/>
              </w:rPr>
            </w:pPr>
            <w:r w:rsidRPr="000C1BCA">
              <w:rPr>
                <w:rFonts w:ascii="Times New Roman" w:hAnsi="Times New Roman" w:cs="Times New Roman"/>
                <w:sz w:val="24"/>
              </w:rPr>
              <w:t>3240000,00</w:t>
            </w:r>
          </w:p>
          <w:p w14:paraId="6DA6160D" w14:textId="77777777" w:rsidR="000C1BCA" w:rsidRPr="000C1BCA" w:rsidRDefault="000C1BCA" w:rsidP="006117D9">
            <w:pPr>
              <w:spacing w:line="288" w:lineRule="auto"/>
              <w:jc w:val="right"/>
              <w:rPr>
                <w:rFonts w:ascii="Times New Roman" w:hAnsi="Times New Roman" w:cs="Times New Roman"/>
                <w:sz w:val="24"/>
              </w:rPr>
            </w:pPr>
            <w:r w:rsidRPr="000C1BCA">
              <w:rPr>
                <w:rFonts w:ascii="Times New Roman" w:hAnsi="Times New Roman" w:cs="Times New Roman"/>
                <w:sz w:val="24"/>
              </w:rPr>
              <w:t>2700000,00</w:t>
            </w:r>
          </w:p>
        </w:tc>
        <w:tc>
          <w:tcPr>
            <w:tcW w:w="1441" w:type="dxa"/>
            <w:tcBorders>
              <w:top w:val="single" w:sz="8" w:space="0" w:color="auto"/>
              <w:left w:val="single" w:sz="8" w:space="0" w:color="auto"/>
              <w:bottom w:val="single" w:sz="12" w:space="0" w:color="auto"/>
            </w:tcBorders>
            <w:vAlign w:val="center"/>
          </w:tcPr>
          <w:p w14:paraId="17A8DB33" w14:textId="77777777" w:rsidR="000C1BCA" w:rsidRPr="000C1BCA" w:rsidRDefault="000C1BCA" w:rsidP="006117D9">
            <w:pPr>
              <w:spacing w:line="288" w:lineRule="auto"/>
              <w:jc w:val="right"/>
              <w:rPr>
                <w:rFonts w:ascii="Times New Roman" w:hAnsi="Times New Roman" w:cs="Times New Roman"/>
                <w:sz w:val="24"/>
              </w:rPr>
            </w:pPr>
            <w:r w:rsidRPr="000C1BCA">
              <w:rPr>
                <w:rFonts w:ascii="Times New Roman" w:hAnsi="Times New Roman" w:cs="Times New Roman"/>
                <w:sz w:val="24"/>
              </w:rPr>
              <w:t>5940000,00</w:t>
            </w:r>
          </w:p>
        </w:tc>
      </w:tr>
      <w:tr w:rsidR="000C1BCA" w:rsidRPr="000C1BCA" w14:paraId="21080BBE" w14:textId="77777777" w:rsidTr="006117D9">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196A9B89"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34</w:t>
            </w:r>
          </w:p>
        </w:tc>
        <w:tc>
          <w:tcPr>
            <w:tcW w:w="3842" w:type="dxa"/>
            <w:tcBorders>
              <w:top w:val="single" w:sz="8" w:space="0" w:color="auto"/>
              <w:left w:val="single" w:sz="8" w:space="0" w:color="auto"/>
              <w:bottom w:val="single" w:sz="12" w:space="0" w:color="auto"/>
              <w:right w:val="single" w:sz="12" w:space="0" w:color="auto"/>
            </w:tcBorders>
            <w:vAlign w:val="center"/>
          </w:tcPr>
          <w:p w14:paraId="29DDA752"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В результате инвентаризации выявлен излишек материала на складе</w:t>
            </w:r>
          </w:p>
        </w:tc>
        <w:tc>
          <w:tcPr>
            <w:tcW w:w="798" w:type="dxa"/>
            <w:tcBorders>
              <w:top w:val="single" w:sz="8" w:space="0" w:color="auto"/>
              <w:left w:val="single" w:sz="8" w:space="0" w:color="auto"/>
              <w:bottom w:val="single" w:sz="12" w:space="0" w:color="auto"/>
              <w:right w:val="single" w:sz="12" w:space="0" w:color="auto"/>
            </w:tcBorders>
            <w:vAlign w:val="center"/>
          </w:tcPr>
          <w:p w14:paraId="3768B26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w:t>
            </w:r>
          </w:p>
        </w:tc>
        <w:tc>
          <w:tcPr>
            <w:tcW w:w="851"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469018EA"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10</w:t>
            </w:r>
          </w:p>
        </w:tc>
        <w:tc>
          <w:tcPr>
            <w:tcW w:w="709" w:type="dxa"/>
            <w:tcBorders>
              <w:top w:val="single" w:sz="8" w:space="0" w:color="auto"/>
              <w:left w:val="single" w:sz="8" w:space="0" w:color="auto"/>
              <w:bottom w:val="single" w:sz="12" w:space="0" w:color="auto"/>
              <w:right w:val="single" w:sz="8" w:space="0" w:color="auto"/>
            </w:tcBorders>
            <w:vAlign w:val="center"/>
          </w:tcPr>
          <w:p w14:paraId="2118B58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91</w:t>
            </w:r>
          </w:p>
        </w:tc>
        <w:tc>
          <w:tcPr>
            <w:tcW w:w="1559" w:type="dxa"/>
            <w:tcBorders>
              <w:top w:val="single" w:sz="8" w:space="0" w:color="auto"/>
              <w:left w:val="single" w:sz="8" w:space="0" w:color="auto"/>
              <w:bottom w:val="single" w:sz="12" w:space="0" w:color="auto"/>
            </w:tcBorders>
            <w:vAlign w:val="center"/>
          </w:tcPr>
          <w:p w14:paraId="4BF7F04D" w14:textId="77777777" w:rsidR="000C1BCA" w:rsidRPr="000C1BCA" w:rsidRDefault="000C1BCA" w:rsidP="006117D9">
            <w:pPr>
              <w:spacing w:line="288" w:lineRule="auto"/>
              <w:jc w:val="right"/>
              <w:rPr>
                <w:rFonts w:ascii="Times New Roman" w:hAnsi="Times New Roman" w:cs="Times New Roman"/>
                <w:sz w:val="24"/>
              </w:rPr>
            </w:pPr>
          </w:p>
          <w:p w14:paraId="01CA9D08" w14:textId="77777777" w:rsidR="000C1BCA" w:rsidRPr="000C1BCA" w:rsidRDefault="000C1BCA" w:rsidP="006117D9">
            <w:pPr>
              <w:spacing w:line="288" w:lineRule="auto"/>
              <w:jc w:val="right"/>
              <w:rPr>
                <w:rFonts w:ascii="Times New Roman" w:hAnsi="Times New Roman" w:cs="Times New Roman"/>
                <w:sz w:val="24"/>
              </w:rPr>
            </w:pPr>
            <w:r w:rsidRPr="000C1BCA">
              <w:rPr>
                <w:rFonts w:ascii="Times New Roman" w:hAnsi="Times New Roman" w:cs="Times New Roman"/>
                <w:sz w:val="24"/>
              </w:rPr>
              <w:t>90000,00</w:t>
            </w:r>
          </w:p>
        </w:tc>
        <w:tc>
          <w:tcPr>
            <w:tcW w:w="1441" w:type="dxa"/>
            <w:tcBorders>
              <w:top w:val="single" w:sz="8" w:space="0" w:color="auto"/>
              <w:left w:val="single" w:sz="8" w:space="0" w:color="auto"/>
              <w:bottom w:val="single" w:sz="12" w:space="0" w:color="auto"/>
            </w:tcBorders>
            <w:vAlign w:val="center"/>
          </w:tcPr>
          <w:p w14:paraId="54F6F454" w14:textId="77777777" w:rsidR="000C1BCA" w:rsidRPr="000C1BCA" w:rsidRDefault="000C1BCA" w:rsidP="006117D9">
            <w:pPr>
              <w:spacing w:line="288" w:lineRule="auto"/>
              <w:jc w:val="right"/>
              <w:rPr>
                <w:rFonts w:ascii="Times New Roman" w:hAnsi="Times New Roman" w:cs="Times New Roman"/>
                <w:sz w:val="24"/>
              </w:rPr>
            </w:pPr>
            <w:r w:rsidRPr="000C1BCA">
              <w:rPr>
                <w:rFonts w:ascii="Times New Roman" w:hAnsi="Times New Roman" w:cs="Times New Roman"/>
                <w:sz w:val="24"/>
              </w:rPr>
              <w:t>90000,00</w:t>
            </w:r>
          </w:p>
        </w:tc>
      </w:tr>
      <w:tr w:rsidR="000C1BCA" w:rsidRPr="000C1BCA" w14:paraId="66F31E9F" w14:textId="77777777" w:rsidTr="006117D9">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4CB73E9B"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35</w:t>
            </w:r>
          </w:p>
        </w:tc>
        <w:tc>
          <w:tcPr>
            <w:tcW w:w="3842" w:type="dxa"/>
            <w:tcBorders>
              <w:top w:val="single" w:sz="8" w:space="0" w:color="auto"/>
              <w:left w:val="single" w:sz="8" w:space="0" w:color="auto"/>
              <w:bottom w:val="single" w:sz="12" w:space="0" w:color="auto"/>
              <w:right w:val="single" w:sz="12" w:space="0" w:color="auto"/>
            </w:tcBorders>
          </w:tcPr>
          <w:p w14:paraId="2CE99E32"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Получены денежные средства с расчетного счета для выдачи заработной платы</w:t>
            </w:r>
          </w:p>
        </w:tc>
        <w:tc>
          <w:tcPr>
            <w:tcW w:w="798" w:type="dxa"/>
            <w:tcBorders>
              <w:top w:val="single" w:sz="8" w:space="0" w:color="auto"/>
              <w:left w:val="single" w:sz="8" w:space="0" w:color="auto"/>
              <w:bottom w:val="single" w:sz="12" w:space="0" w:color="auto"/>
              <w:right w:val="single" w:sz="12" w:space="0" w:color="auto"/>
            </w:tcBorders>
            <w:vAlign w:val="center"/>
          </w:tcPr>
          <w:p w14:paraId="1966AE7F" w14:textId="77777777" w:rsidR="000C1BCA" w:rsidRPr="000C1BCA" w:rsidRDefault="000C1BCA" w:rsidP="006117D9">
            <w:pPr>
              <w:jc w:val="center"/>
              <w:rPr>
                <w:rFonts w:ascii="Times New Roman" w:hAnsi="Times New Roman" w:cs="Times New Roman"/>
                <w:sz w:val="24"/>
              </w:rPr>
            </w:pPr>
          </w:p>
          <w:p w14:paraId="1340F8CF" w14:textId="77777777" w:rsidR="000C1BCA" w:rsidRPr="000C1BCA" w:rsidRDefault="000C1BCA" w:rsidP="006117D9">
            <w:pPr>
              <w:jc w:val="center"/>
              <w:rPr>
                <w:rFonts w:ascii="Times New Roman" w:hAnsi="Times New Roman" w:cs="Times New Roman"/>
                <w:sz w:val="24"/>
              </w:rPr>
            </w:pPr>
          </w:p>
          <w:p w14:paraId="3E95D94B"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П II</w:t>
            </w:r>
          </w:p>
        </w:tc>
        <w:tc>
          <w:tcPr>
            <w:tcW w:w="851"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15BDDFA6" w14:textId="77777777" w:rsidR="000C1BCA" w:rsidRPr="000C1BCA" w:rsidRDefault="000C1BCA" w:rsidP="006117D9">
            <w:pPr>
              <w:jc w:val="center"/>
              <w:rPr>
                <w:rFonts w:ascii="Times New Roman" w:hAnsi="Times New Roman" w:cs="Times New Roman"/>
                <w:sz w:val="24"/>
              </w:rPr>
            </w:pPr>
          </w:p>
          <w:p w14:paraId="3039AF22" w14:textId="77777777" w:rsidR="000C1BCA" w:rsidRPr="000C1BCA" w:rsidRDefault="000C1BCA" w:rsidP="006117D9">
            <w:pPr>
              <w:jc w:val="center"/>
              <w:rPr>
                <w:rFonts w:ascii="Times New Roman" w:hAnsi="Times New Roman" w:cs="Times New Roman"/>
                <w:sz w:val="24"/>
              </w:rPr>
            </w:pPr>
          </w:p>
          <w:p w14:paraId="30007E4C"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50</w:t>
            </w:r>
          </w:p>
        </w:tc>
        <w:tc>
          <w:tcPr>
            <w:tcW w:w="709" w:type="dxa"/>
            <w:tcBorders>
              <w:top w:val="single" w:sz="8" w:space="0" w:color="auto"/>
              <w:left w:val="single" w:sz="8" w:space="0" w:color="auto"/>
              <w:bottom w:val="single" w:sz="12" w:space="0" w:color="auto"/>
              <w:right w:val="single" w:sz="8" w:space="0" w:color="auto"/>
            </w:tcBorders>
            <w:vAlign w:val="center"/>
          </w:tcPr>
          <w:p w14:paraId="1DFA065F" w14:textId="77777777" w:rsidR="000C1BCA" w:rsidRPr="000C1BCA" w:rsidRDefault="000C1BCA" w:rsidP="006117D9">
            <w:pPr>
              <w:jc w:val="center"/>
              <w:rPr>
                <w:rFonts w:ascii="Times New Roman" w:hAnsi="Times New Roman" w:cs="Times New Roman"/>
                <w:sz w:val="24"/>
              </w:rPr>
            </w:pPr>
          </w:p>
          <w:p w14:paraId="1BD33F68" w14:textId="77777777" w:rsidR="000C1BCA" w:rsidRPr="000C1BCA" w:rsidRDefault="000C1BCA" w:rsidP="006117D9">
            <w:pPr>
              <w:jc w:val="center"/>
              <w:rPr>
                <w:rFonts w:ascii="Times New Roman" w:hAnsi="Times New Roman" w:cs="Times New Roman"/>
                <w:sz w:val="24"/>
              </w:rPr>
            </w:pPr>
          </w:p>
          <w:p w14:paraId="12344AE8"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51</w:t>
            </w:r>
          </w:p>
        </w:tc>
        <w:tc>
          <w:tcPr>
            <w:tcW w:w="1559" w:type="dxa"/>
            <w:tcBorders>
              <w:top w:val="single" w:sz="8" w:space="0" w:color="auto"/>
              <w:left w:val="single" w:sz="8" w:space="0" w:color="auto"/>
              <w:bottom w:val="single" w:sz="12" w:space="0" w:color="auto"/>
            </w:tcBorders>
            <w:vAlign w:val="center"/>
          </w:tcPr>
          <w:p w14:paraId="7B2A5CC0" w14:textId="77777777" w:rsidR="000C1BCA" w:rsidRPr="000C1BCA" w:rsidRDefault="000C1BCA" w:rsidP="006117D9">
            <w:pPr>
              <w:spacing w:line="288" w:lineRule="auto"/>
              <w:jc w:val="right"/>
              <w:rPr>
                <w:rFonts w:ascii="Times New Roman" w:hAnsi="Times New Roman" w:cs="Times New Roman"/>
                <w:sz w:val="24"/>
              </w:rPr>
            </w:pPr>
          </w:p>
          <w:p w14:paraId="233533FA" w14:textId="77777777" w:rsidR="000C1BCA" w:rsidRPr="000C1BCA" w:rsidRDefault="000C1BCA" w:rsidP="006117D9">
            <w:pPr>
              <w:spacing w:line="288" w:lineRule="auto"/>
              <w:jc w:val="right"/>
              <w:rPr>
                <w:rFonts w:ascii="Times New Roman" w:hAnsi="Times New Roman" w:cs="Times New Roman"/>
                <w:sz w:val="24"/>
              </w:rPr>
            </w:pPr>
          </w:p>
          <w:p w14:paraId="4B17CBF8" w14:textId="77777777" w:rsidR="000C1BCA" w:rsidRPr="000C1BCA" w:rsidRDefault="000C1BCA" w:rsidP="006117D9">
            <w:pPr>
              <w:spacing w:line="288" w:lineRule="auto"/>
              <w:jc w:val="right"/>
              <w:rPr>
                <w:rFonts w:ascii="Times New Roman" w:hAnsi="Times New Roman" w:cs="Times New Roman"/>
                <w:sz w:val="24"/>
              </w:rPr>
            </w:pPr>
            <w:r w:rsidRPr="000C1BCA">
              <w:rPr>
                <w:rFonts w:ascii="Times New Roman" w:hAnsi="Times New Roman" w:cs="Times New Roman"/>
                <w:sz w:val="24"/>
              </w:rPr>
              <w:t>1644300,00</w:t>
            </w:r>
          </w:p>
        </w:tc>
        <w:tc>
          <w:tcPr>
            <w:tcW w:w="1441" w:type="dxa"/>
            <w:tcBorders>
              <w:top w:val="single" w:sz="8" w:space="0" w:color="auto"/>
              <w:left w:val="single" w:sz="8" w:space="0" w:color="auto"/>
              <w:bottom w:val="single" w:sz="12" w:space="0" w:color="auto"/>
            </w:tcBorders>
            <w:vAlign w:val="center"/>
          </w:tcPr>
          <w:p w14:paraId="6AF8D43D" w14:textId="77777777" w:rsidR="000C1BCA" w:rsidRPr="000C1BCA" w:rsidRDefault="000C1BCA" w:rsidP="006117D9">
            <w:pPr>
              <w:spacing w:line="288" w:lineRule="auto"/>
              <w:jc w:val="right"/>
              <w:rPr>
                <w:rFonts w:ascii="Times New Roman" w:hAnsi="Times New Roman" w:cs="Times New Roman"/>
                <w:sz w:val="24"/>
              </w:rPr>
            </w:pPr>
            <w:r w:rsidRPr="000C1BCA">
              <w:rPr>
                <w:rFonts w:ascii="Times New Roman" w:hAnsi="Times New Roman" w:cs="Times New Roman"/>
                <w:sz w:val="24"/>
              </w:rPr>
              <w:t>1644300,00</w:t>
            </w:r>
          </w:p>
        </w:tc>
      </w:tr>
      <w:tr w:rsidR="000C1BCA" w:rsidRPr="000C1BCA" w14:paraId="6C4E5214"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17EA9A59" w14:textId="77777777" w:rsidR="000C1BCA" w:rsidRPr="000C1BCA" w:rsidRDefault="000C1BCA" w:rsidP="006117D9">
            <w:pPr>
              <w:spacing w:line="288" w:lineRule="auto"/>
              <w:jc w:val="center"/>
              <w:rPr>
                <w:rFonts w:ascii="Times New Roman" w:hAnsi="Times New Roman" w:cs="Times New Roman"/>
                <w:sz w:val="24"/>
              </w:rPr>
            </w:pPr>
            <w:r w:rsidRPr="000C1BCA">
              <w:rPr>
                <w:rFonts w:ascii="Times New Roman" w:hAnsi="Times New Roman" w:cs="Times New Roman"/>
                <w:sz w:val="24"/>
              </w:rPr>
              <w:t>36</w:t>
            </w:r>
          </w:p>
        </w:tc>
        <w:tc>
          <w:tcPr>
            <w:tcW w:w="3842" w:type="dxa"/>
            <w:tcBorders>
              <w:top w:val="single" w:sz="8" w:space="0" w:color="auto"/>
              <w:left w:val="single" w:sz="8" w:space="0" w:color="auto"/>
              <w:bottom w:val="single" w:sz="8" w:space="0" w:color="auto"/>
              <w:right w:val="single" w:sz="12" w:space="0" w:color="auto"/>
            </w:tcBorders>
          </w:tcPr>
          <w:p w14:paraId="1E3000FB" w14:textId="77777777" w:rsidR="000C1BCA" w:rsidRPr="000C1BCA" w:rsidRDefault="000C1BCA" w:rsidP="006117D9">
            <w:pPr>
              <w:spacing w:line="288" w:lineRule="auto"/>
              <w:rPr>
                <w:rFonts w:ascii="Times New Roman" w:hAnsi="Times New Roman" w:cs="Times New Roman"/>
                <w:sz w:val="24"/>
              </w:rPr>
            </w:pPr>
            <w:r w:rsidRPr="000C1BCA">
              <w:rPr>
                <w:rFonts w:ascii="Times New Roman" w:hAnsi="Times New Roman" w:cs="Times New Roman"/>
                <w:sz w:val="24"/>
              </w:rPr>
              <w:t>Выдана заработная плата работником организации</w:t>
            </w:r>
          </w:p>
        </w:tc>
        <w:tc>
          <w:tcPr>
            <w:tcW w:w="798" w:type="dxa"/>
            <w:tcBorders>
              <w:top w:val="single" w:sz="8" w:space="0" w:color="auto"/>
              <w:left w:val="single" w:sz="8" w:space="0" w:color="auto"/>
              <w:bottom w:val="single" w:sz="8" w:space="0" w:color="auto"/>
              <w:right w:val="single" w:sz="12" w:space="0" w:color="auto"/>
            </w:tcBorders>
            <w:vAlign w:val="center"/>
          </w:tcPr>
          <w:p w14:paraId="32A25CF3"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М III</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19D49FDC"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70</w:t>
            </w:r>
          </w:p>
        </w:tc>
        <w:tc>
          <w:tcPr>
            <w:tcW w:w="709" w:type="dxa"/>
            <w:tcBorders>
              <w:top w:val="single" w:sz="8" w:space="0" w:color="auto"/>
              <w:left w:val="single" w:sz="8" w:space="0" w:color="auto"/>
              <w:bottom w:val="single" w:sz="8" w:space="0" w:color="auto"/>
              <w:right w:val="single" w:sz="8" w:space="0" w:color="auto"/>
            </w:tcBorders>
            <w:vAlign w:val="center"/>
          </w:tcPr>
          <w:p w14:paraId="0D057CA3"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50</w:t>
            </w:r>
          </w:p>
        </w:tc>
        <w:tc>
          <w:tcPr>
            <w:tcW w:w="1559" w:type="dxa"/>
            <w:tcBorders>
              <w:top w:val="single" w:sz="8" w:space="0" w:color="auto"/>
              <w:left w:val="single" w:sz="8" w:space="0" w:color="auto"/>
              <w:bottom w:val="single" w:sz="8" w:space="0" w:color="auto"/>
            </w:tcBorders>
            <w:vAlign w:val="center"/>
          </w:tcPr>
          <w:p w14:paraId="268B3828" w14:textId="77777777" w:rsidR="000C1BCA" w:rsidRPr="000C1BCA" w:rsidRDefault="000C1BCA" w:rsidP="006117D9">
            <w:pPr>
              <w:spacing w:line="288" w:lineRule="auto"/>
              <w:jc w:val="right"/>
              <w:rPr>
                <w:rFonts w:ascii="Times New Roman" w:hAnsi="Times New Roman" w:cs="Times New Roman"/>
                <w:sz w:val="24"/>
              </w:rPr>
            </w:pPr>
          </w:p>
          <w:p w14:paraId="45F62030" w14:textId="77777777" w:rsidR="000C1BCA" w:rsidRPr="000C1BCA" w:rsidRDefault="000C1BCA" w:rsidP="006117D9">
            <w:pPr>
              <w:spacing w:line="288" w:lineRule="auto"/>
              <w:jc w:val="right"/>
              <w:rPr>
                <w:rFonts w:ascii="Times New Roman" w:hAnsi="Times New Roman" w:cs="Times New Roman"/>
                <w:sz w:val="24"/>
              </w:rPr>
            </w:pPr>
            <w:r w:rsidRPr="000C1BCA">
              <w:rPr>
                <w:rFonts w:ascii="Times New Roman" w:hAnsi="Times New Roman" w:cs="Times New Roman"/>
                <w:sz w:val="24"/>
              </w:rPr>
              <w:t>1644300,00</w:t>
            </w:r>
          </w:p>
        </w:tc>
        <w:tc>
          <w:tcPr>
            <w:tcW w:w="1441" w:type="dxa"/>
            <w:tcBorders>
              <w:top w:val="single" w:sz="8" w:space="0" w:color="auto"/>
              <w:left w:val="single" w:sz="8" w:space="0" w:color="auto"/>
              <w:bottom w:val="single" w:sz="8" w:space="0" w:color="auto"/>
            </w:tcBorders>
            <w:vAlign w:val="center"/>
          </w:tcPr>
          <w:p w14:paraId="0E3D9A1F" w14:textId="77777777" w:rsidR="000C1BCA" w:rsidRPr="000C1BCA" w:rsidRDefault="000C1BCA" w:rsidP="006117D9">
            <w:pPr>
              <w:spacing w:line="288" w:lineRule="auto"/>
              <w:jc w:val="right"/>
              <w:rPr>
                <w:rFonts w:ascii="Times New Roman" w:hAnsi="Times New Roman" w:cs="Times New Roman"/>
                <w:sz w:val="24"/>
              </w:rPr>
            </w:pPr>
            <w:r w:rsidRPr="000C1BCA">
              <w:rPr>
                <w:rFonts w:ascii="Times New Roman" w:hAnsi="Times New Roman" w:cs="Times New Roman"/>
                <w:sz w:val="24"/>
              </w:rPr>
              <w:t>1644300,00</w:t>
            </w:r>
          </w:p>
        </w:tc>
      </w:tr>
      <w:tr w:rsidR="000C1BCA" w:rsidRPr="000C1BCA" w14:paraId="2D8B48D6" w14:textId="77777777" w:rsidTr="006117D9">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13AFB9A9"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37</w:t>
            </w:r>
          </w:p>
        </w:tc>
        <w:tc>
          <w:tcPr>
            <w:tcW w:w="3842" w:type="dxa"/>
            <w:tcBorders>
              <w:top w:val="single" w:sz="8" w:space="0" w:color="auto"/>
              <w:left w:val="single" w:sz="8" w:space="0" w:color="auto"/>
              <w:bottom w:val="single" w:sz="12" w:space="0" w:color="auto"/>
              <w:right w:val="single" w:sz="12" w:space="0" w:color="auto"/>
            </w:tcBorders>
          </w:tcPr>
          <w:p w14:paraId="57724D8D"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Продано производственное оборудо</w:t>
            </w:r>
            <w:r w:rsidRPr="000C1BCA">
              <w:rPr>
                <w:rFonts w:ascii="Times New Roman" w:hAnsi="Times New Roman" w:cs="Times New Roman"/>
                <w:sz w:val="24"/>
              </w:rPr>
              <w:softHyphen/>
              <w:t>вание:</w:t>
            </w:r>
          </w:p>
          <w:p w14:paraId="57160D29"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на договорную стоимость объек</w:t>
            </w:r>
            <w:r w:rsidRPr="000C1BCA">
              <w:rPr>
                <w:rFonts w:ascii="Times New Roman" w:hAnsi="Times New Roman" w:cs="Times New Roman"/>
                <w:sz w:val="24"/>
              </w:rPr>
              <w:softHyphen/>
              <w:t xml:space="preserve">та </w:t>
            </w:r>
          </w:p>
          <w:p w14:paraId="0403D02A"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на сумму НДС</w:t>
            </w:r>
          </w:p>
          <w:p w14:paraId="21558ED0"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 xml:space="preserve">на списанную фактическую стоимость </w:t>
            </w:r>
          </w:p>
          <w:p w14:paraId="6A5473D6"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lastRenderedPageBreak/>
              <w:t>на сумму накопленной амортиза</w:t>
            </w:r>
            <w:r w:rsidRPr="000C1BCA">
              <w:rPr>
                <w:rFonts w:ascii="Times New Roman" w:hAnsi="Times New Roman" w:cs="Times New Roman"/>
                <w:sz w:val="24"/>
              </w:rPr>
              <w:softHyphen/>
              <w:t xml:space="preserve">ции </w:t>
            </w:r>
          </w:p>
          <w:p w14:paraId="44ECD460"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 xml:space="preserve">на остаточную стоимость </w:t>
            </w:r>
          </w:p>
        </w:tc>
        <w:tc>
          <w:tcPr>
            <w:tcW w:w="798" w:type="dxa"/>
            <w:tcBorders>
              <w:top w:val="single" w:sz="8" w:space="0" w:color="auto"/>
              <w:left w:val="single" w:sz="8" w:space="0" w:color="auto"/>
              <w:bottom w:val="single" w:sz="12" w:space="0" w:color="auto"/>
              <w:right w:val="single" w:sz="12" w:space="0" w:color="auto"/>
            </w:tcBorders>
            <w:vAlign w:val="center"/>
          </w:tcPr>
          <w:p w14:paraId="4C9C3579" w14:textId="77777777" w:rsidR="000C1BCA" w:rsidRPr="000C1BCA" w:rsidRDefault="000C1BCA" w:rsidP="006117D9">
            <w:pPr>
              <w:spacing w:line="20" w:lineRule="atLeast"/>
              <w:jc w:val="center"/>
              <w:rPr>
                <w:rFonts w:ascii="Times New Roman" w:hAnsi="Times New Roman" w:cs="Times New Roman"/>
                <w:sz w:val="24"/>
              </w:rPr>
            </w:pPr>
          </w:p>
          <w:p w14:paraId="3EA28890" w14:textId="77777777" w:rsidR="0039149D" w:rsidRDefault="0039149D" w:rsidP="0039149D">
            <w:pPr>
              <w:spacing w:line="20" w:lineRule="atLeast"/>
              <w:rPr>
                <w:rFonts w:ascii="Times New Roman" w:hAnsi="Times New Roman" w:cs="Times New Roman"/>
                <w:sz w:val="24"/>
              </w:rPr>
            </w:pPr>
          </w:p>
          <w:p w14:paraId="364F4EF4" w14:textId="6C31FA22" w:rsidR="0039149D" w:rsidRPr="000C1BCA" w:rsidRDefault="0039149D" w:rsidP="0039149D">
            <w:pPr>
              <w:spacing w:line="20" w:lineRule="atLeast"/>
              <w:rPr>
                <w:rFonts w:ascii="Times New Roman" w:hAnsi="Times New Roman" w:cs="Times New Roman"/>
                <w:sz w:val="24"/>
                <w:lang w:val="en-US"/>
              </w:rPr>
            </w:pPr>
            <w:r>
              <w:rPr>
                <w:rFonts w:ascii="Times New Roman" w:hAnsi="Times New Roman" w:cs="Times New Roman"/>
                <w:sz w:val="24"/>
              </w:rPr>
              <w:t xml:space="preserve">  </w:t>
            </w:r>
            <w:r w:rsidR="000C1BCA" w:rsidRPr="000C1BCA">
              <w:rPr>
                <w:rFonts w:ascii="Times New Roman" w:hAnsi="Times New Roman" w:cs="Times New Roman"/>
                <w:sz w:val="24"/>
              </w:rPr>
              <w:t>М</w:t>
            </w:r>
            <w:r w:rsidR="000C1BCA" w:rsidRPr="000C1BCA">
              <w:rPr>
                <w:rFonts w:ascii="Times New Roman" w:hAnsi="Times New Roman" w:cs="Times New Roman"/>
                <w:sz w:val="24"/>
                <w:lang w:val="en-US"/>
              </w:rPr>
              <w:t xml:space="preserve"> I</w:t>
            </w:r>
          </w:p>
          <w:p w14:paraId="63E778C2" w14:textId="77777777" w:rsidR="000C1BCA" w:rsidRPr="000C1BCA" w:rsidRDefault="000C1BCA" w:rsidP="006117D9">
            <w:pPr>
              <w:spacing w:line="20" w:lineRule="atLeast"/>
              <w:jc w:val="center"/>
              <w:rPr>
                <w:rFonts w:ascii="Times New Roman" w:hAnsi="Times New Roman" w:cs="Times New Roman"/>
                <w:sz w:val="24"/>
                <w:lang w:val="en-US"/>
              </w:rPr>
            </w:pPr>
            <w:r w:rsidRPr="000C1BCA">
              <w:rPr>
                <w:rFonts w:ascii="Times New Roman" w:hAnsi="Times New Roman" w:cs="Times New Roman"/>
                <w:sz w:val="24"/>
              </w:rPr>
              <w:t>П</w:t>
            </w:r>
            <w:r w:rsidRPr="000C1BCA">
              <w:rPr>
                <w:rFonts w:ascii="Times New Roman" w:hAnsi="Times New Roman" w:cs="Times New Roman"/>
                <w:sz w:val="24"/>
                <w:lang w:val="en-US"/>
              </w:rPr>
              <w:t xml:space="preserve"> IV</w:t>
            </w:r>
          </w:p>
          <w:p w14:paraId="11010E76" w14:textId="66324228" w:rsidR="000C1BCA" w:rsidRPr="000C1BCA" w:rsidRDefault="000C1BCA" w:rsidP="0039149D">
            <w:pPr>
              <w:spacing w:line="20" w:lineRule="atLeast"/>
              <w:jc w:val="center"/>
              <w:rPr>
                <w:rFonts w:ascii="Times New Roman" w:hAnsi="Times New Roman" w:cs="Times New Roman"/>
                <w:sz w:val="24"/>
                <w:lang w:val="en-US"/>
              </w:rPr>
            </w:pPr>
            <w:r w:rsidRPr="000C1BCA">
              <w:rPr>
                <w:rFonts w:ascii="Times New Roman" w:hAnsi="Times New Roman" w:cs="Times New Roman"/>
                <w:sz w:val="24"/>
              </w:rPr>
              <w:t>П</w:t>
            </w:r>
            <w:r w:rsidRPr="000C1BCA">
              <w:rPr>
                <w:rFonts w:ascii="Times New Roman" w:hAnsi="Times New Roman" w:cs="Times New Roman"/>
                <w:sz w:val="24"/>
                <w:lang w:val="en-US"/>
              </w:rPr>
              <w:t xml:space="preserve"> II</w:t>
            </w:r>
          </w:p>
          <w:p w14:paraId="709472F2" w14:textId="77777777" w:rsidR="000C1BCA" w:rsidRPr="000C1BCA" w:rsidRDefault="000C1BCA" w:rsidP="006117D9">
            <w:pPr>
              <w:spacing w:line="20" w:lineRule="atLeast"/>
              <w:jc w:val="center"/>
              <w:rPr>
                <w:rFonts w:ascii="Times New Roman" w:hAnsi="Times New Roman" w:cs="Times New Roman"/>
                <w:sz w:val="24"/>
                <w:lang w:val="en-US"/>
              </w:rPr>
            </w:pPr>
            <w:r w:rsidRPr="000C1BCA">
              <w:rPr>
                <w:rFonts w:ascii="Times New Roman" w:hAnsi="Times New Roman" w:cs="Times New Roman"/>
                <w:sz w:val="24"/>
              </w:rPr>
              <w:lastRenderedPageBreak/>
              <w:t>П</w:t>
            </w:r>
            <w:r w:rsidRPr="000C1BCA">
              <w:rPr>
                <w:rFonts w:ascii="Times New Roman" w:hAnsi="Times New Roman" w:cs="Times New Roman"/>
                <w:sz w:val="24"/>
                <w:lang w:val="en-US"/>
              </w:rPr>
              <w:t xml:space="preserve"> IV</w:t>
            </w:r>
          </w:p>
          <w:p w14:paraId="0A0AA2F5" w14:textId="77777777" w:rsidR="000C1BCA" w:rsidRPr="000C1BCA" w:rsidRDefault="000C1BCA" w:rsidP="006117D9">
            <w:pPr>
              <w:spacing w:line="20" w:lineRule="atLeast"/>
              <w:jc w:val="center"/>
              <w:rPr>
                <w:rFonts w:ascii="Times New Roman" w:hAnsi="Times New Roman" w:cs="Times New Roman"/>
                <w:sz w:val="24"/>
                <w:lang w:val="en-US"/>
              </w:rPr>
            </w:pPr>
          </w:p>
          <w:p w14:paraId="551A39FD" w14:textId="77777777" w:rsidR="000C1BCA" w:rsidRPr="000C1BCA" w:rsidRDefault="000C1BCA" w:rsidP="006117D9">
            <w:pPr>
              <w:spacing w:line="20" w:lineRule="atLeast"/>
              <w:jc w:val="center"/>
              <w:rPr>
                <w:rFonts w:ascii="Times New Roman" w:hAnsi="Times New Roman" w:cs="Times New Roman"/>
                <w:sz w:val="24"/>
              </w:rPr>
            </w:pPr>
            <w:r w:rsidRPr="000C1BCA">
              <w:rPr>
                <w:rFonts w:ascii="Times New Roman" w:hAnsi="Times New Roman" w:cs="Times New Roman"/>
                <w:sz w:val="24"/>
              </w:rPr>
              <w:t>П II</w:t>
            </w:r>
          </w:p>
        </w:tc>
        <w:tc>
          <w:tcPr>
            <w:tcW w:w="851"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6A2F8675" w14:textId="77777777" w:rsidR="000C1BCA" w:rsidRPr="000C1BCA" w:rsidRDefault="000C1BCA" w:rsidP="006117D9">
            <w:pPr>
              <w:jc w:val="center"/>
              <w:rPr>
                <w:rFonts w:ascii="Times New Roman" w:hAnsi="Times New Roman" w:cs="Times New Roman"/>
                <w:sz w:val="24"/>
              </w:rPr>
            </w:pPr>
          </w:p>
          <w:p w14:paraId="3C4637C1" w14:textId="77777777" w:rsidR="000C1BCA" w:rsidRPr="000C1BCA" w:rsidRDefault="000C1BCA" w:rsidP="006117D9">
            <w:pPr>
              <w:jc w:val="center"/>
              <w:rPr>
                <w:rFonts w:ascii="Times New Roman" w:hAnsi="Times New Roman" w:cs="Times New Roman"/>
                <w:sz w:val="24"/>
              </w:rPr>
            </w:pPr>
          </w:p>
          <w:p w14:paraId="6CD5CD9D"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62/1</w:t>
            </w:r>
          </w:p>
          <w:p w14:paraId="613DEC74"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91</w:t>
            </w:r>
          </w:p>
          <w:p w14:paraId="1B987282" w14:textId="3120D7EB" w:rsidR="000C1BCA" w:rsidRPr="000C1BCA" w:rsidRDefault="000C1BCA" w:rsidP="0039149D">
            <w:pPr>
              <w:jc w:val="center"/>
              <w:rPr>
                <w:rFonts w:ascii="Times New Roman" w:hAnsi="Times New Roman" w:cs="Times New Roman"/>
                <w:sz w:val="24"/>
              </w:rPr>
            </w:pPr>
            <w:r w:rsidRPr="000C1BCA">
              <w:rPr>
                <w:rFonts w:ascii="Times New Roman" w:hAnsi="Times New Roman" w:cs="Times New Roman"/>
                <w:sz w:val="24"/>
              </w:rPr>
              <w:t>01</w:t>
            </w:r>
          </w:p>
          <w:p w14:paraId="426D9927"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lastRenderedPageBreak/>
              <w:t>02</w:t>
            </w:r>
          </w:p>
          <w:p w14:paraId="0199424A" w14:textId="77777777" w:rsidR="000C1BCA" w:rsidRPr="000C1BCA" w:rsidRDefault="000C1BCA" w:rsidP="006117D9">
            <w:pPr>
              <w:jc w:val="center"/>
              <w:rPr>
                <w:rFonts w:ascii="Times New Roman" w:hAnsi="Times New Roman" w:cs="Times New Roman"/>
                <w:sz w:val="24"/>
              </w:rPr>
            </w:pPr>
          </w:p>
          <w:p w14:paraId="6F90D18B"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91</w:t>
            </w:r>
          </w:p>
        </w:tc>
        <w:tc>
          <w:tcPr>
            <w:tcW w:w="709" w:type="dxa"/>
            <w:tcBorders>
              <w:top w:val="single" w:sz="8" w:space="0" w:color="auto"/>
              <w:left w:val="single" w:sz="8" w:space="0" w:color="auto"/>
              <w:bottom w:val="single" w:sz="12" w:space="0" w:color="auto"/>
              <w:right w:val="single" w:sz="8" w:space="0" w:color="auto"/>
            </w:tcBorders>
            <w:vAlign w:val="center"/>
          </w:tcPr>
          <w:p w14:paraId="21C3B856" w14:textId="77777777" w:rsidR="000C1BCA" w:rsidRPr="000C1BCA" w:rsidRDefault="000C1BCA" w:rsidP="006117D9">
            <w:pPr>
              <w:jc w:val="center"/>
              <w:rPr>
                <w:rFonts w:ascii="Times New Roman" w:hAnsi="Times New Roman" w:cs="Times New Roman"/>
                <w:sz w:val="24"/>
              </w:rPr>
            </w:pPr>
          </w:p>
          <w:p w14:paraId="6C837D67" w14:textId="77777777" w:rsidR="000C1BCA" w:rsidRPr="000C1BCA" w:rsidRDefault="000C1BCA" w:rsidP="006117D9">
            <w:pPr>
              <w:jc w:val="center"/>
              <w:rPr>
                <w:rFonts w:ascii="Times New Roman" w:hAnsi="Times New Roman" w:cs="Times New Roman"/>
                <w:sz w:val="24"/>
              </w:rPr>
            </w:pPr>
          </w:p>
          <w:p w14:paraId="0B6EC12C"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91</w:t>
            </w:r>
          </w:p>
          <w:p w14:paraId="32F56610"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68</w:t>
            </w:r>
          </w:p>
          <w:p w14:paraId="7BDF7305" w14:textId="54080E9D" w:rsidR="000C1BCA" w:rsidRPr="000C1BCA" w:rsidRDefault="000C1BCA" w:rsidP="0039149D">
            <w:pPr>
              <w:jc w:val="center"/>
              <w:rPr>
                <w:rFonts w:ascii="Times New Roman" w:hAnsi="Times New Roman" w:cs="Times New Roman"/>
                <w:sz w:val="24"/>
              </w:rPr>
            </w:pPr>
            <w:r w:rsidRPr="000C1BCA">
              <w:rPr>
                <w:rFonts w:ascii="Times New Roman" w:hAnsi="Times New Roman" w:cs="Times New Roman"/>
                <w:sz w:val="24"/>
              </w:rPr>
              <w:t>01</w:t>
            </w:r>
          </w:p>
          <w:p w14:paraId="464C6F6B"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lastRenderedPageBreak/>
              <w:t>01</w:t>
            </w:r>
          </w:p>
          <w:p w14:paraId="7D5B2539" w14:textId="77777777" w:rsidR="000C1BCA" w:rsidRPr="000C1BCA" w:rsidRDefault="000C1BCA" w:rsidP="006117D9">
            <w:pPr>
              <w:jc w:val="center"/>
              <w:rPr>
                <w:rFonts w:ascii="Times New Roman" w:hAnsi="Times New Roman" w:cs="Times New Roman"/>
                <w:sz w:val="24"/>
              </w:rPr>
            </w:pPr>
          </w:p>
          <w:p w14:paraId="2CAFF53E"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01</w:t>
            </w:r>
          </w:p>
        </w:tc>
        <w:tc>
          <w:tcPr>
            <w:tcW w:w="1559" w:type="dxa"/>
            <w:tcBorders>
              <w:top w:val="single" w:sz="8" w:space="0" w:color="auto"/>
              <w:left w:val="single" w:sz="8" w:space="0" w:color="auto"/>
              <w:bottom w:val="single" w:sz="12" w:space="0" w:color="auto"/>
            </w:tcBorders>
            <w:vAlign w:val="center"/>
          </w:tcPr>
          <w:p w14:paraId="756016F9" w14:textId="77777777" w:rsidR="000C1BCA" w:rsidRPr="000C1BCA" w:rsidRDefault="000C1BCA" w:rsidP="006117D9">
            <w:pPr>
              <w:jc w:val="right"/>
              <w:rPr>
                <w:rFonts w:ascii="Times New Roman" w:hAnsi="Times New Roman" w:cs="Times New Roman"/>
                <w:sz w:val="24"/>
              </w:rPr>
            </w:pPr>
          </w:p>
          <w:p w14:paraId="025E4B4B" w14:textId="77777777" w:rsidR="000C1BCA" w:rsidRPr="000C1BCA" w:rsidRDefault="000C1BCA" w:rsidP="006117D9">
            <w:pPr>
              <w:jc w:val="right"/>
              <w:rPr>
                <w:rFonts w:ascii="Times New Roman" w:hAnsi="Times New Roman" w:cs="Times New Roman"/>
                <w:sz w:val="24"/>
              </w:rPr>
            </w:pPr>
          </w:p>
          <w:p w14:paraId="767B2108"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1620000,00</w:t>
            </w:r>
          </w:p>
          <w:p w14:paraId="6CAF373A"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324000,00</w:t>
            </w:r>
          </w:p>
          <w:p w14:paraId="6260A2B6" w14:textId="5425785F" w:rsidR="000C1BCA" w:rsidRPr="000C1BCA" w:rsidRDefault="000C1BCA" w:rsidP="0039149D">
            <w:pPr>
              <w:jc w:val="right"/>
              <w:rPr>
                <w:rFonts w:ascii="Times New Roman" w:hAnsi="Times New Roman" w:cs="Times New Roman"/>
                <w:sz w:val="24"/>
              </w:rPr>
            </w:pPr>
            <w:r w:rsidRPr="000C1BCA">
              <w:rPr>
                <w:rFonts w:ascii="Times New Roman" w:hAnsi="Times New Roman" w:cs="Times New Roman"/>
                <w:sz w:val="24"/>
              </w:rPr>
              <w:t>2070000,00</w:t>
            </w:r>
          </w:p>
          <w:p w14:paraId="304F159B"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lastRenderedPageBreak/>
              <w:t>21563,00</w:t>
            </w:r>
          </w:p>
          <w:p w14:paraId="64FCADF4" w14:textId="77777777" w:rsidR="000C1BCA" w:rsidRPr="000C1BCA" w:rsidRDefault="000C1BCA" w:rsidP="006117D9">
            <w:pPr>
              <w:jc w:val="right"/>
              <w:rPr>
                <w:rFonts w:ascii="Times New Roman" w:hAnsi="Times New Roman" w:cs="Times New Roman"/>
                <w:sz w:val="24"/>
              </w:rPr>
            </w:pPr>
          </w:p>
          <w:p w14:paraId="4CAA50E4"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2048437,00</w:t>
            </w:r>
          </w:p>
        </w:tc>
        <w:tc>
          <w:tcPr>
            <w:tcW w:w="1441" w:type="dxa"/>
            <w:tcBorders>
              <w:top w:val="single" w:sz="8" w:space="0" w:color="auto"/>
              <w:left w:val="single" w:sz="8" w:space="0" w:color="auto"/>
              <w:bottom w:val="single" w:sz="12" w:space="0" w:color="auto"/>
            </w:tcBorders>
            <w:vAlign w:val="center"/>
          </w:tcPr>
          <w:p w14:paraId="3CEE2035" w14:textId="77777777" w:rsidR="000C1BCA" w:rsidRPr="000C1BCA" w:rsidRDefault="000C1BCA" w:rsidP="006117D9">
            <w:pPr>
              <w:jc w:val="right"/>
              <w:rPr>
                <w:rFonts w:ascii="Times New Roman" w:hAnsi="Times New Roman" w:cs="Times New Roman"/>
                <w:sz w:val="24"/>
              </w:rPr>
            </w:pPr>
          </w:p>
          <w:p w14:paraId="165661E1" w14:textId="77777777" w:rsidR="000C1BCA" w:rsidRPr="000C1BCA" w:rsidRDefault="000C1BCA" w:rsidP="006117D9">
            <w:pPr>
              <w:jc w:val="right"/>
              <w:rPr>
                <w:rFonts w:ascii="Times New Roman" w:hAnsi="Times New Roman" w:cs="Times New Roman"/>
                <w:sz w:val="24"/>
              </w:rPr>
            </w:pPr>
          </w:p>
          <w:p w14:paraId="0AF5B94D" w14:textId="77777777" w:rsidR="000C1BCA" w:rsidRPr="000C1BCA" w:rsidRDefault="000C1BCA" w:rsidP="006117D9">
            <w:pPr>
              <w:jc w:val="right"/>
              <w:rPr>
                <w:rFonts w:ascii="Times New Roman" w:hAnsi="Times New Roman" w:cs="Times New Roman"/>
                <w:sz w:val="24"/>
              </w:rPr>
            </w:pPr>
          </w:p>
          <w:p w14:paraId="0FD27A2B" w14:textId="77777777" w:rsidR="000C1BCA" w:rsidRPr="000C1BCA" w:rsidRDefault="000C1BCA" w:rsidP="006117D9">
            <w:pPr>
              <w:jc w:val="right"/>
              <w:rPr>
                <w:rFonts w:ascii="Times New Roman" w:hAnsi="Times New Roman" w:cs="Times New Roman"/>
                <w:sz w:val="24"/>
              </w:rPr>
            </w:pPr>
          </w:p>
          <w:p w14:paraId="18A58A22" w14:textId="77777777" w:rsidR="000C1BCA" w:rsidRPr="000C1BCA" w:rsidRDefault="000C1BCA" w:rsidP="006117D9">
            <w:pPr>
              <w:jc w:val="right"/>
              <w:rPr>
                <w:rFonts w:ascii="Times New Roman" w:hAnsi="Times New Roman" w:cs="Times New Roman"/>
                <w:sz w:val="24"/>
              </w:rPr>
            </w:pPr>
          </w:p>
          <w:p w14:paraId="21B0EAE8" w14:textId="77777777" w:rsidR="000C1BCA" w:rsidRPr="000C1BCA" w:rsidRDefault="000C1BCA" w:rsidP="006117D9">
            <w:pPr>
              <w:jc w:val="right"/>
              <w:rPr>
                <w:rFonts w:ascii="Times New Roman" w:hAnsi="Times New Roman" w:cs="Times New Roman"/>
                <w:sz w:val="24"/>
              </w:rPr>
            </w:pPr>
          </w:p>
          <w:p w14:paraId="1B3094BC" w14:textId="77777777" w:rsidR="000C1BCA" w:rsidRPr="000C1BCA" w:rsidRDefault="000C1BCA" w:rsidP="006117D9">
            <w:pPr>
              <w:jc w:val="right"/>
              <w:rPr>
                <w:rFonts w:ascii="Times New Roman" w:hAnsi="Times New Roman" w:cs="Times New Roman"/>
                <w:sz w:val="24"/>
              </w:rPr>
            </w:pPr>
          </w:p>
          <w:p w14:paraId="31C6AA98"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6084000,00</w:t>
            </w:r>
          </w:p>
        </w:tc>
      </w:tr>
      <w:tr w:rsidR="000C1BCA" w:rsidRPr="000C1BCA" w14:paraId="22CF69CA" w14:textId="77777777" w:rsidTr="006117D9">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5375F562"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lastRenderedPageBreak/>
              <w:t>38</w:t>
            </w:r>
          </w:p>
        </w:tc>
        <w:tc>
          <w:tcPr>
            <w:tcW w:w="3842" w:type="dxa"/>
            <w:tcBorders>
              <w:top w:val="single" w:sz="8" w:space="0" w:color="auto"/>
              <w:left w:val="single" w:sz="8" w:space="0" w:color="auto"/>
              <w:bottom w:val="single" w:sz="12" w:space="0" w:color="auto"/>
              <w:right w:val="single" w:sz="12" w:space="0" w:color="auto"/>
            </w:tcBorders>
          </w:tcPr>
          <w:p w14:paraId="6F53A0EB"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Отражена сумма штрафных санкций к уплате</w:t>
            </w:r>
          </w:p>
        </w:tc>
        <w:tc>
          <w:tcPr>
            <w:tcW w:w="798" w:type="dxa"/>
            <w:tcBorders>
              <w:top w:val="single" w:sz="8" w:space="0" w:color="auto"/>
              <w:left w:val="single" w:sz="8" w:space="0" w:color="auto"/>
              <w:bottom w:val="single" w:sz="12" w:space="0" w:color="auto"/>
              <w:right w:val="single" w:sz="12" w:space="0" w:color="auto"/>
            </w:tcBorders>
            <w:vAlign w:val="center"/>
          </w:tcPr>
          <w:p w14:paraId="76513BEC" w14:textId="77777777" w:rsidR="000C1BCA" w:rsidRPr="000C1BCA" w:rsidRDefault="000C1BCA" w:rsidP="006117D9">
            <w:pPr>
              <w:spacing w:line="20" w:lineRule="atLeast"/>
              <w:jc w:val="center"/>
              <w:rPr>
                <w:rFonts w:ascii="Times New Roman" w:hAnsi="Times New Roman" w:cs="Times New Roman"/>
                <w:sz w:val="24"/>
              </w:rPr>
            </w:pPr>
            <w:r w:rsidRPr="000C1BCA">
              <w:rPr>
                <w:rFonts w:ascii="Times New Roman" w:hAnsi="Times New Roman" w:cs="Times New Roman"/>
                <w:sz w:val="24"/>
              </w:rPr>
              <w:t>М I</w:t>
            </w:r>
          </w:p>
        </w:tc>
        <w:tc>
          <w:tcPr>
            <w:tcW w:w="851"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2574C3F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91</w:t>
            </w:r>
          </w:p>
        </w:tc>
        <w:tc>
          <w:tcPr>
            <w:tcW w:w="709" w:type="dxa"/>
            <w:tcBorders>
              <w:top w:val="single" w:sz="8" w:space="0" w:color="auto"/>
              <w:left w:val="single" w:sz="8" w:space="0" w:color="auto"/>
              <w:bottom w:val="single" w:sz="12" w:space="0" w:color="auto"/>
              <w:right w:val="single" w:sz="8" w:space="0" w:color="auto"/>
            </w:tcBorders>
            <w:vAlign w:val="center"/>
          </w:tcPr>
          <w:p w14:paraId="0B8DF475"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76</w:t>
            </w:r>
          </w:p>
        </w:tc>
        <w:tc>
          <w:tcPr>
            <w:tcW w:w="1559" w:type="dxa"/>
            <w:tcBorders>
              <w:top w:val="single" w:sz="8" w:space="0" w:color="auto"/>
              <w:left w:val="single" w:sz="8" w:space="0" w:color="auto"/>
              <w:bottom w:val="single" w:sz="12" w:space="0" w:color="auto"/>
            </w:tcBorders>
            <w:vAlign w:val="center"/>
          </w:tcPr>
          <w:p w14:paraId="5FE7E24D" w14:textId="77777777" w:rsidR="000C1BCA" w:rsidRPr="000C1BCA" w:rsidRDefault="000C1BCA" w:rsidP="006117D9">
            <w:pPr>
              <w:tabs>
                <w:tab w:val="left" w:pos="615"/>
              </w:tabs>
              <w:jc w:val="right"/>
              <w:rPr>
                <w:rFonts w:ascii="Times New Roman" w:hAnsi="Times New Roman" w:cs="Times New Roman"/>
                <w:sz w:val="24"/>
              </w:rPr>
            </w:pPr>
          </w:p>
          <w:p w14:paraId="5DE18DD8" w14:textId="77777777" w:rsidR="000C1BCA" w:rsidRPr="000C1BCA" w:rsidRDefault="000C1BCA" w:rsidP="006117D9">
            <w:pPr>
              <w:tabs>
                <w:tab w:val="left" w:pos="615"/>
              </w:tabs>
              <w:jc w:val="right"/>
              <w:rPr>
                <w:rFonts w:ascii="Times New Roman" w:hAnsi="Times New Roman" w:cs="Times New Roman"/>
                <w:sz w:val="24"/>
              </w:rPr>
            </w:pPr>
            <w:r w:rsidRPr="000C1BCA">
              <w:rPr>
                <w:rFonts w:ascii="Times New Roman" w:hAnsi="Times New Roman" w:cs="Times New Roman"/>
                <w:sz w:val="24"/>
              </w:rPr>
              <w:t>36000,00</w:t>
            </w:r>
          </w:p>
        </w:tc>
        <w:tc>
          <w:tcPr>
            <w:tcW w:w="1441" w:type="dxa"/>
            <w:tcBorders>
              <w:top w:val="single" w:sz="8" w:space="0" w:color="auto"/>
              <w:left w:val="single" w:sz="8" w:space="0" w:color="auto"/>
              <w:bottom w:val="single" w:sz="12" w:space="0" w:color="auto"/>
            </w:tcBorders>
            <w:vAlign w:val="center"/>
          </w:tcPr>
          <w:p w14:paraId="310B8A8F"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36000,00</w:t>
            </w:r>
          </w:p>
        </w:tc>
      </w:tr>
      <w:tr w:rsidR="000C1BCA" w:rsidRPr="000C1BCA" w14:paraId="10F8BC77" w14:textId="77777777" w:rsidTr="006117D9">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0A1A3C0F"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39</w:t>
            </w:r>
          </w:p>
        </w:tc>
        <w:tc>
          <w:tcPr>
            <w:tcW w:w="3842" w:type="dxa"/>
            <w:tcBorders>
              <w:top w:val="single" w:sz="8" w:space="0" w:color="auto"/>
              <w:left w:val="single" w:sz="8" w:space="0" w:color="auto"/>
              <w:bottom w:val="single" w:sz="12" w:space="0" w:color="auto"/>
              <w:right w:val="single" w:sz="12" w:space="0" w:color="auto"/>
            </w:tcBorders>
          </w:tcPr>
          <w:p w14:paraId="2B7EBE7A"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Перечислены суммы штрафов</w:t>
            </w:r>
          </w:p>
        </w:tc>
        <w:tc>
          <w:tcPr>
            <w:tcW w:w="798" w:type="dxa"/>
            <w:tcBorders>
              <w:top w:val="single" w:sz="8" w:space="0" w:color="auto"/>
              <w:left w:val="single" w:sz="8" w:space="0" w:color="auto"/>
              <w:bottom w:val="single" w:sz="12" w:space="0" w:color="auto"/>
              <w:right w:val="single" w:sz="12" w:space="0" w:color="auto"/>
            </w:tcBorders>
            <w:vAlign w:val="center"/>
          </w:tcPr>
          <w:p w14:paraId="385E1C8C" w14:textId="77777777" w:rsidR="000C1BCA" w:rsidRPr="000C1BCA" w:rsidRDefault="000C1BCA" w:rsidP="006117D9">
            <w:pPr>
              <w:spacing w:line="20" w:lineRule="atLeast"/>
              <w:jc w:val="center"/>
              <w:rPr>
                <w:rFonts w:ascii="Times New Roman" w:hAnsi="Times New Roman" w:cs="Times New Roman"/>
                <w:sz w:val="24"/>
              </w:rPr>
            </w:pPr>
            <w:r w:rsidRPr="000C1BCA">
              <w:rPr>
                <w:rFonts w:ascii="Times New Roman" w:hAnsi="Times New Roman" w:cs="Times New Roman"/>
                <w:sz w:val="24"/>
              </w:rPr>
              <w:t>П II</w:t>
            </w:r>
          </w:p>
        </w:tc>
        <w:tc>
          <w:tcPr>
            <w:tcW w:w="851"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0D79F29E"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76</w:t>
            </w:r>
          </w:p>
        </w:tc>
        <w:tc>
          <w:tcPr>
            <w:tcW w:w="709" w:type="dxa"/>
            <w:tcBorders>
              <w:top w:val="single" w:sz="8" w:space="0" w:color="auto"/>
              <w:left w:val="single" w:sz="8" w:space="0" w:color="auto"/>
              <w:bottom w:val="single" w:sz="12" w:space="0" w:color="auto"/>
              <w:right w:val="single" w:sz="8" w:space="0" w:color="auto"/>
            </w:tcBorders>
            <w:vAlign w:val="center"/>
          </w:tcPr>
          <w:p w14:paraId="1A5D3D04"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51</w:t>
            </w:r>
          </w:p>
        </w:tc>
        <w:tc>
          <w:tcPr>
            <w:tcW w:w="1559" w:type="dxa"/>
            <w:tcBorders>
              <w:top w:val="single" w:sz="8" w:space="0" w:color="auto"/>
              <w:left w:val="single" w:sz="8" w:space="0" w:color="auto"/>
              <w:bottom w:val="single" w:sz="12" w:space="0" w:color="auto"/>
            </w:tcBorders>
            <w:vAlign w:val="center"/>
          </w:tcPr>
          <w:p w14:paraId="05FA7CFA"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36000,00</w:t>
            </w:r>
          </w:p>
        </w:tc>
        <w:tc>
          <w:tcPr>
            <w:tcW w:w="1441" w:type="dxa"/>
            <w:tcBorders>
              <w:top w:val="single" w:sz="8" w:space="0" w:color="auto"/>
              <w:left w:val="single" w:sz="8" w:space="0" w:color="auto"/>
              <w:bottom w:val="single" w:sz="12" w:space="0" w:color="auto"/>
            </w:tcBorders>
            <w:vAlign w:val="center"/>
          </w:tcPr>
          <w:p w14:paraId="759930F9"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36000,00</w:t>
            </w:r>
          </w:p>
        </w:tc>
      </w:tr>
      <w:tr w:rsidR="000C1BCA" w:rsidRPr="000C1BCA" w14:paraId="6588EEF4" w14:textId="77777777" w:rsidTr="006117D9">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3162EC62"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40</w:t>
            </w:r>
          </w:p>
        </w:tc>
        <w:tc>
          <w:tcPr>
            <w:tcW w:w="3842" w:type="dxa"/>
            <w:tcBorders>
              <w:top w:val="single" w:sz="8" w:space="0" w:color="auto"/>
              <w:left w:val="single" w:sz="8" w:space="0" w:color="auto"/>
              <w:bottom w:val="single" w:sz="12" w:space="0" w:color="auto"/>
              <w:right w:val="single" w:sz="12" w:space="0" w:color="auto"/>
            </w:tcBorders>
          </w:tcPr>
          <w:p w14:paraId="3B134C8F"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Определен финансовый резуль</w:t>
            </w:r>
            <w:r w:rsidRPr="000C1BCA">
              <w:rPr>
                <w:rFonts w:ascii="Times New Roman" w:hAnsi="Times New Roman" w:cs="Times New Roman"/>
                <w:sz w:val="24"/>
              </w:rPr>
              <w:softHyphen/>
              <w:t>тат от прочих доходов и расходов</w:t>
            </w:r>
          </w:p>
        </w:tc>
        <w:tc>
          <w:tcPr>
            <w:tcW w:w="798" w:type="dxa"/>
            <w:tcBorders>
              <w:top w:val="single" w:sz="8" w:space="0" w:color="auto"/>
              <w:left w:val="single" w:sz="8" w:space="0" w:color="auto"/>
              <w:bottom w:val="single" w:sz="12" w:space="0" w:color="auto"/>
              <w:right w:val="single" w:sz="12" w:space="0" w:color="auto"/>
            </w:tcBorders>
            <w:vAlign w:val="center"/>
          </w:tcPr>
          <w:p w14:paraId="6E6CE56F" w14:textId="77777777" w:rsidR="000C1BCA" w:rsidRPr="000C1BCA" w:rsidRDefault="000C1BCA" w:rsidP="006117D9">
            <w:pPr>
              <w:spacing w:line="20" w:lineRule="atLeast"/>
              <w:jc w:val="center"/>
              <w:rPr>
                <w:rFonts w:ascii="Times New Roman" w:hAnsi="Times New Roman" w:cs="Times New Roman"/>
                <w:sz w:val="24"/>
              </w:rPr>
            </w:pPr>
            <w:r w:rsidRPr="000C1BCA">
              <w:rPr>
                <w:rFonts w:ascii="Times New Roman" w:hAnsi="Times New Roman" w:cs="Times New Roman"/>
                <w:sz w:val="24"/>
              </w:rPr>
              <w:t>П IV</w:t>
            </w:r>
          </w:p>
        </w:tc>
        <w:tc>
          <w:tcPr>
            <w:tcW w:w="851"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62AACB35"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99</w:t>
            </w:r>
          </w:p>
        </w:tc>
        <w:tc>
          <w:tcPr>
            <w:tcW w:w="709" w:type="dxa"/>
            <w:tcBorders>
              <w:top w:val="single" w:sz="8" w:space="0" w:color="auto"/>
              <w:left w:val="single" w:sz="8" w:space="0" w:color="auto"/>
              <w:bottom w:val="single" w:sz="12" w:space="0" w:color="auto"/>
              <w:right w:val="single" w:sz="8" w:space="0" w:color="auto"/>
            </w:tcBorders>
            <w:vAlign w:val="center"/>
          </w:tcPr>
          <w:p w14:paraId="4D42A21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91</w:t>
            </w:r>
          </w:p>
        </w:tc>
        <w:tc>
          <w:tcPr>
            <w:tcW w:w="1559" w:type="dxa"/>
            <w:tcBorders>
              <w:top w:val="single" w:sz="8" w:space="0" w:color="auto"/>
              <w:left w:val="single" w:sz="8" w:space="0" w:color="auto"/>
              <w:bottom w:val="single" w:sz="12" w:space="0" w:color="auto"/>
            </w:tcBorders>
            <w:vAlign w:val="center"/>
          </w:tcPr>
          <w:p w14:paraId="10506302"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698437,00</w:t>
            </w:r>
          </w:p>
        </w:tc>
        <w:tc>
          <w:tcPr>
            <w:tcW w:w="1441" w:type="dxa"/>
            <w:tcBorders>
              <w:top w:val="single" w:sz="8" w:space="0" w:color="auto"/>
              <w:left w:val="single" w:sz="8" w:space="0" w:color="auto"/>
              <w:bottom w:val="single" w:sz="12" w:space="0" w:color="auto"/>
            </w:tcBorders>
            <w:vAlign w:val="center"/>
          </w:tcPr>
          <w:p w14:paraId="76F30EBA"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698437,00</w:t>
            </w:r>
          </w:p>
        </w:tc>
      </w:tr>
      <w:tr w:rsidR="000C1BCA" w:rsidRPr="000C1BCA" w14:paraId="09A3203D" w14:textId="77777777" w:rsidTr="006117D9">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5143EA5F"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41</w:t>
            </w:r>
          </w:p>
        </w:tc>
        <w:tc>
          <w:tcPr>
            <w:tcW w:w="3842" w:type="dxa"/>
            <w:tcBorders>
              <w:top w:val="single" w:sz="8" w:space="0" w:color="auto"/>
              <w:left w:val="single" w:sz="8" w:space="0" w:color="auto"/>
              <w:bottom w:val="single" w:sz="12" w:space="0" w:color="auto"/>
              <w:right w:val="single" w:sz="12" w:space="0" w:color="auto"/>
            </w:tcBorders>
          </w:tcPr>
          <w:p w14:paraId="35830F49"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Начислен налог на прибыль</w:t>
            </w:r>
          </w:p>
        </w:tc>
        <w:tc>
          <w:tcPr>
            <w:tcW w:w="798" w:type="dxa"/>
            <w:tcBorders>
              <w:top w:val="single" w:sz="8" w:space="0" w:color="auto"/>
              <w:left w:val="single" w:sz="8" w:space="0" w:color="auto"/>
              <w:bottom w:val="single" w:sz="12" w:space="0" w:color="auto"/>
              <w:right w:val="single" w:sz="12" w:space="0" w:color="auto"/>
            </w:tcBorders>
            <w:vAlign w:val="center"/>
          </w:tcPr>
          <w:p w14:paraId="7FEE3603" w14:textId="77777777" w:rsidR="000C1BCA" w:rsidRPr="000C1BCA" w:rsidRDefault="000C1BCA" w:rsidP="006117D9">
            <w:pPr>
              <w:spacing w:line="20" w:lineRule="atLeast"/>
              <w:jc w:val="center"/>
              <w:rPr>
                <w:rFonts w:ascii="Times New Roman" w:hAnsi="Times New Roman" w:cs="Times New Roman"/>
                <w:sz w:val="24"/>
              </w:rPr>
            </w:pPr>
            <w:r w:rsidRPr="000C1BCA">
              <w:rPr>
                <w:rFonts w:ascii="Times New Roman" w:hAnsi="Times New Roman" w:cs="Times New Roman"/>
                <w:sz w:val="24"/>
              </w:rPr>
              <w:t>П IV</w:t>
            </w:r>
          </w:p>
        </w:tc>
        <w:tc>
          <w:tcPr>
            <w:tcW w:w="851"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709B10C4"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99</w:t>
            </w:r>
          </w:p>
        </w:tc>
        <w:tc>
          <w:tcPr>
            <w:tcW w:w="709" w:type="dxa"/>
            <w:tcBorders>
              <w:top w:val="single" w:sz="8" w:space="0" w:color="auto"/>
              <w:left w:val="single" w:sz="8" w:space="0" w:color="auto"/>
              <w:bottom w:val="single" w:sz="12" w:space="0" w:color="auto"/>
              <w:right w:val="single" w:sz="8" w:space="0" w:color="auto"/>
            </w:tcBorders>
            <w:vAlign w:val="center"/>
          </w:tcPr>
          <w:p w14:paraId="07DF1CD4"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68</w:t>
            </w:r>
          </w:p>
        </w:tc>
        <w:tc>
          <w:tcPr>
            <w:tcW w:w="1559" w:type="dxa"/>
            <w:tcBorders>
              <w:top w:val="single" w:sz="8" w:space="0" w:color="auto"/>
              <w:left w:val="single" w:sz="8" w:space="0" w:color="auto"/>
              <w:bottom w:val="single" w:sz="12" w:space="0" w:color="auto"/>
            </w:tcBorders>
            <w:vAlign w:val="center"/>
          </w:tcPr>
          <w:p w14:paraId="15619A9B"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446400,00</w:t>
            </w:r>
          </w:p>
        </w:tc>
        <w:tc>
          <w:tcPr>
            <w:tcW w:w="1441" w:type="dxa"/>
            <w:tcBorders>
              <w:top w:val="single" w:sz="8" w:space="0" w:color="auto"/>
              <w:left w:val="single" w:sz="8" w:space="0" w:color="auto"/>
              <w:bottom w:val="single" w:sz="12" w:space="0" w:color="auto"/>
            </w:tcBorders>
            <w:vAlign w:val="center"/>
          </w:tcPr>
          <w:p w14:paraId="5C74D884"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446400,00</w:t>
            </w:r>
          </w:p>
        </w:tc>
      </w:tr>
      <w:tr w:rsidR="000C1BCA" w:rsidRPr="000C1BCA" w14:paraId="572C5793" w14:textId="77777777" w:rsidTr="006117D9">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5218874C"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42</w:t>
            </w:r>
          </w:p>
        </w:tc>
        <w:tc>
          <w:tcPr>
            <w:tcW w:w="3842" w:type="dxa"/>
            <w:tcBorders>
              <w:top w:val="single" w:sz="8" w:space="0" w:color="auto"/>
              <w:left w:val="single" w:sz="8" w:space="0" w:color="auto"/>
              <w:bottom w:val="single" w:sz="12" w:space="0" w:color="auto"/>
              <w:right w:val="single" w:sz="12" w:space="0" w:color="auto"/>
            </w:tcBorders>
          </w:tcPr>
          <w:p w14:paraId="120B3EDC"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Заключительными оборотами года закрыт счет прибылей и убытков</w:t>
            </w:r>
          </w:p>
        </w:tc>
        <w:tc>
          <w:tcPr>
            <w:tcW w:w="798" w:type="dxa"/>
            <w:tcBorders>
              <w:top w:val="single" w:sz="8" w:space="0" w:color="auto"/>
              <w:left w:val="single" w:sz="8" w:space="0" w:color="auto"/>
              <w:bottom w:val="single" w:sz="12" w:space="0" w:color="auto"/>
              <w:right w:val="single" w:sz="12" w:space="0" w:color="auto"/>
            </w:tcBorders>
            <w:vAlign w:val="center"/>
          </w:tcPr>
          <w:p w14:paraId="54774601" w14:textId="77777777" w:rsidR="000C1BCA" w:rsidRPr="000C1BCA" w:rsidRDefault="000C1BCA" w:rsidP="006117D9">
            <w:pPr>
              <w:spacing w:line="20" w:lineRule="atLeast"/>
              <w:jc w:val="center"/>
              <w:rPr>
                <w:rFonts w:ascii="Times New Roman" w:hAnsi="Times New Roman" w:cs="Times New Roman"/>
                <w:sz w:val="24"/>
              </w:rPr>
            </w:pPr>
            <w:r w:rsidRPr="000C1BCA">
              <w:rPr>
                <w:rFonts w:ascii="Times New Roman" w:hAnsi="Times New Roman" w:cs="Times New Roman"/>
                <w:sz w:val="24"/>
              </w:rPr>
              <w:t>П IV</w:t>
            </w:r>
          </w:p>
        </w:tc>
        <w:tc>
          <w:tcPr>
            <w:tcW w:w="851"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7EC56429"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99</w:t>
            </w:r>
          </w:p>
        </w:tc>
        <w:tc>
          <w:tcPr>
            <w:tcW w:w="709" w:type="dxa"/>
            <w:tcBorders>
              <w:top w:val="single" w:sz="8" w:space="0" w:color="auto"/>
              <w:left w:val="single" w:sz="8" w:space="0" w:color="auto"/>
              <w:bottom w:val="single" w:sz="12" w:space="0" w:color="auto"/>
              <w:right w:val="single" w:sz="8" w:space="0" w:color="auto"/>
            </w:tcBorders>
            <w:vAlign w:val="center"/>
          </w:tcPr>
          <w:p w14:paraId="75A063E4"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84</w:t>
            </w:r>
          </w:p>
        </w:tc>
        <w:tc>
          <w:tcPr>
            <w:tcW w:w="1559" w:type="dxa"/>
            <w:tcBorders>
              <w:top w:val="single" w:sz="8" w:space="0" w:color="auto"/>
              <w:left w:val="single" w:sz="8" w:space="0" w:color="auto"/>
              <w:bottom w:val="single" w:sz="12" w:space="0" w:color="auto"/>
            </w:tcBorders>
            <w:vAlign w:val="center"/>
          </w:tcPr>
          <w:p w14:paraId="25250A5B"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1087163,00</w:t>
            </w:r>
          </w:p>
        </w:tc>
        <w:tc>
          <w:tcPr>
            <w:tcW w:w="1441" w:type="dxa"/>
            <w:tcBorders>
              <w:top w:val="single" w:sz="8" w:space="0" w:color="auto"/>
              <w:left w:val="single" w:sz="8" w:space="0" w:color="auto"/>
              <w:bottom w:val="single" w:sz="12" w:space="0" w:color="auto"/>
            </w:tcBorders>
            <w:vAlign w:val="center"/>
          </w:tcPr>
          <w:p w14:paraId="190B0786"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1087163,00</w:t>
            </w:r>
          </w:p>
        </w:tc>
      </w:tr>
      <w:tr w:rsidR="000C1BCA" w:rsidRPr="000C1BCA" w14:paraId="0565C6A8" w14:textId="77777777" w:rsidTr="006117D9">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5B288F92"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43</w:t>
            </w:r>
          </w:p>
        </w:tc>
        <w:tc>
          <w:tcPr>
            <w:tcW w:w="3842" w:type="dxa"/>
            <w:tcBorders>
              <w:top w:val="single" w:sz="8" w:space="0" w:color="auto"/>
              <w:left w:val="single" w:sz="8" w:space="0" w:color="auto"/>
              <w:bottom w:val="single" w:sz="12" w:space="0" w:color="auto"/>
              <w:right w:val="single" w:sz="12" w:space="0" w:color="auto"/>
            </w:tcBorders>
          </w:tcPr>
          <w:p w14:paraId="3E18C6D4"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По решению собрания акционе</w:t>
            </w:r>
            <w:r w:rsidRPr="000C1BCA">
              <w:rPr>
                <w:rFonts w:ascii="Times New Roman" w:hAnsi="Times New Roman" w:cs="Times New Roman"/>
                <w:sz w:val="24"/>
              </w:rPr>
              <w:softHyphen/>
              <w:t>ров 5% прибыли направлено на образование резервного капитала</w:t>
            </w:r>
          </w:p>
        </w:tc>
        <w:tc>
          <w:tcPr>
            <w:tcW w:w="798" w:type="dxa"/>
            <w:tcBorders>
              <w:top w:val="single" w:sz="8" w:space="0" w:color="auto"/>
              <w:left w:val="single" w:sz="8" w:space="0" w:color="auto"/>
              <w:bottom w:val="single" w:sz="12" w:space="0" w:color="auto"/>
              <w:right w:val="single" w:sz="12" w:space="0" w:color="auto"/>
            </w:tcBorders>
            <w:vAlign w:val="center"/>
          </w:tcPr>
          <w:p w14:paraId="57909758" w14:textId="77777777" w:rsidR="000C1BCA" w:rsidRPr="000C1BCA" w:rsidRDefault="000C1BCA" w:rsidP="006117D9">
            <w:pPr>
              <w:spacing w:line="20" w:lineRule="atLeast"/>
              <w:jc w:val="center"/>
              <w:rPr>
                <w:rFonts w:ascii="Times New Roman" w:hAnsi="Times New Roman" w:cs="Times New Roman"/>
                <w:sz w:val="24"/>
              </w:rPr>
            </w:pPr>
            <w:r w:rsidRPr="000C1BCA">
              <w:rPr>
                <w:rFonts w:ascii="Times New Roman" w:hAnsi="Times New Roman" w:cs="Times New Roman"/>
                <w:sz w:val="24"/>
              </w:rPr>
              <w:t>П IV</w:t>
            </w:r>
          </w:p>
        </w:tc>
        <w:tc>
          <w:tcPr>
            <w:tcW w:w="851"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610AED20"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84</w:t>
            </w:r>
          </w:p>
        </w:tc>
        <w:tc>
          <w:tcPr>
            <w:tcW w:w="709" w:type="dxa"/>
            <w:tcBorders>
              <w:top w:val="single" w:sz="8" w:space="0" w:color="auto"/>
              <w:left w:val="single" w:sz="8" w:space="0" w:color="auto"/>
              <w:bottom w:val="single" w:sz="12" w:space="0" w:color="auto"/>
              <w:right w:val="single" w:sz="8" w:space="0" w:color="auto"/>
            </w:tcBorders>
            <w:vAlign w:val="center"/>
          </w:tcPr>
          <w:p w14:paraId="7B37BC83"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82</w:t>
            </w:r>
          </w:p>
        </w:tc>
        <w:tc>
          <w:tcPr>
            <w:tcW w:w="1559" w:type="dxa"/>
            <w:tcBorders>
              <w:top w:val="single" w:sz="8" w:space="0" w:color="auto"/>
              <w:left w:val="single" w:sz="8" w:space="0" w:color="auto"/>
              <w:bottom w:val="single" w:sz="12" w:space="0" w:color="auto"/>
            </w:tcBorders>
            <w:vAlign w:val="center"/>
          </w:tcPr>
          <w:p w14:paraId="2447F044"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54358,15</w:t>
            </w:r>
          </w:p>
        </w:tc>
        <w:tc>
          <w:tcPr>
            <w:tcW w:w="1441" w:type="dxa"/>
            <w:tcBorders>
              <w:top w:val="single" w:sz="8" w:space="0" w:color="auto"/>
              <w:left w:val="single" w:sz="8" w:space="0" w:color="auto"/>
              <w:bottom w:val="single" w:sz="12" w:space="0" w:color="auto"/>
            </w:tcBorders>
            <w:vAlign w:val="center"/>
          </w:tcPr>
          <w:p w14:paraId="76D93226"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54358,15</w:t>
            </w:r>
          </w:p>
        </w:tc>
      </w:tr>
      <w:tr w:rsidR="000C1BCA" w:rsidRPr="000C1BCA" w14:paraId="6E11B1AF" w14:textId="77777777" w:rsidTr="006117D9">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2C82CF68"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44</w:t>
            </w:r>
          </w:p>
        </w:tc>
        <w:tc>
          <w:tcPr>
            <w:tcW w:w="3842" w:type="dxa"/>
            <w:tcBorders>
              <w:top w:val="single" w:sz="8" w:space="0" w:color="auto"/>
              <w:left w:val="single" w:sz="8" w:space="0" w:color="auto"/>
              <w:bottom w:val="single" w:sz="12" w:space="0" w:color="auto"/>
              <w:right w:val="single" w:sz="12" w:space="0" w:color="auto"/>
            </w:tcBorders>
          </w:tcPr>
          <w:p w14:paraId="315BA159"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Начислены дивиденды (25%):</w:t>
            </w:r>
          </w:p>
          <w:p w14:paraId="2349A1A2"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акционерам, не являющимся работниками организации</w:t>
            </w:r>
          </w:p>
          <w:p w14:paraId="5ACA9692"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акционерам, являющимся работ</w:t>
            </w:r>
            <w:r w:rsidRPr="000C1BCA">
              <w:rPr>
                <w:rFonts w:ascii="Times New Roman" w:hAnsi="Times New Roman" w:cs="Times New Roman"/>
                <w:sz w:val="24"/>
              </w:rPr>
              <w:softHyphen/>
              <w:t>никами организации (15 %)</w:t>
            </w:r>
          </w:p>
        </w:tc>
        <w:tc>
          <w:tcPr>
            <w:tcW w:w="798" w:type="dxa"/>
            <w:tcBorders>
              <w:top w:val="single" w:sz="8" w:space="0" w:color="auto"/>
              <w:left w:val="single" w:sz="8" w:space="0" w:color="auto"/>
              <w:bottom w:val="single" w:sz="12" w:space="0" w:color="auto"/>
              <w:right w:val="single" w:sz="12" w:space="0" w:color="auto"/>
            </w:tcBorders>
            <w:vAlign w:val="center"/>
          </w:tcPr>
          <w:p w14:paraId="28FF4D43" w14:textId="77777777" w:rsidR="000C1BCA" w:rsidRPr="000C1BCA" w:rsidRDefault="000C1BCA" w:rsidP="006117D9">
            <w:pPr>
              <w:spacing w:line="20" w:lineRule="atLeast"/>
              <w:jc w:val="center"/>
              <w:rPr>
                <w:rFonts w:ascii="Times New Roman" w:hAnsi="Times New Roman" w:cs="Times New Roman"/>
                <w:sz w:val="24"/>
              </w:rPr>
            </w:pPr>
          </w:p>
          <w:p w14:paraId="6543BE3B" w14:textId="77777777" w:rsidR="000C1BCA" w:rsidRPr="000C1BCA" w:rsidRDefault="000C1BCA" w:rsidP="006117D9">
            <w:pPr>
              <w:spacing w:line="20" w:lineRule="atLeast"/>
              <w:jc w:val="center"/>
              <w:rPr>
                <w:rFonts w:ascii="Times New Roman" w:hAnsi="Times New Roman" w:cs="Times New Roman"/>
                <w:sz w:val="24"/>
              </w:rPr>
            </w:pPr>
            <w:r w:rsidRPr="000C1BCA">
              <w:rPr>
                <w:rFonts w:ascii="Times New Roman" w:hAnsi="Times New Roman" w:cs="Times New Roman"/>
                <w:sz w:val="24"/>
              </w:rPr>
              <w:t>П IV</w:t>
            </w:r>
          </w:p>
          <w:p w14:paraId="72E5D4CB" w14:textId="77777777" w:rsidR="000C1BCA" w:rsidRPr="000C1BCA" w:rsidRDefault="000C1BCA" w:rsidP="006117D9">
            <w:pPr>
              <w:spacing w:line="20" w:lineRule="atLeast"/>
              <w:jc w:val="center"/>
              <w:rPr>
                <w:rFonts w:ascii="Times New Roman" w:hAnsi="Times New Roman" w:cs="Times New Roman"/>
                <w:sz w:val="24"/>
              </w:rPr>
            </w:pPr>
          </w:p>
          <w:p w14:paraId="76215725" w14:textId="77777777" w:rsidR="000C1BCA" w:rsidRPr="000C1BCA" w:rsidRDefault="000C1BCA" w:rsidP="006117D9">
            <w:pPr>
              <w:spacing w:line="20" w:lineRule="atLeast"/>
              <w:jc w:val="center"/>
              <w:rPr>
                <w:rFonts w:ascii="Times New Roman" w:hAnsi="Times New Roman" w:cs="Times New Roman"/>
                <w:sz w:val="24"/>
              </w:rPr>
            </w:pPr>
            <w:r w:rsidRPr="000C1BCA">
              <w:rPr>
                <w:rFonts w:ascii="Times New Roman" w:hAnsi="Times New Roman" w:cs="Times New Roman"/>
                <w:sz w:val="24"/>
              </w:rPr>
              <w:t>П IV</w:t>
            </w:r>
          </w:p>
        </w:tc>
        <w:tc>
          <w:tcPr>
            <w:tcW w:w="851"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781919C1" w14:textId="77777777" w:rsidR="000C1BCA" w:rsidRPr="000C1BCA" w:rsidRDefault="000C1BCA" w:rsidP="006117D9">
            <w:pPr>
              <w:jc w:val="center"/>
              <w:rPr>
                <w:rFonts w:ascii="Times New Roman" w:hAnsi="Times New Roman" w:cs="Times New Roman"/>
                <w:sz w:val="24"/>
              </w:rPr>
            </w:pPr>
          </w:p>
          <w:p w14:paraId="75FDEFEE"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84</w:t>
            </w:r>
          </w:p>
          <w:p w14:paraId="29EA702E" w14:textId="77777777" w:rsidR="000C1BCA" w:rsidRPr="000C1BCA" w:rsidRDefault="000C1BCA" w:rsidP="006117D9">
            <w:pPr>
              <w:jc w:val="center"/>
              <w:rPr>
                <w:rFonts w:ascii="Times New Roman" w:hAnsi="Times New Roman" w:cs="Times New Roman"/>
                <w:sz w:val="24"/>
              </w:rPr>
            </w:pPr>
          </w:p>
          <w:p w14:paraId="21DE4BC9"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84</w:t>
            </w:r>
          </w:p>
        </w:tc>
        <w:tc>
          <w:tcPr>
            <w:tcW w:w="709" w:type="dxa"/>
            <w:tcBorders>
              <w:top w:val="single" w:sz="8" w:space="0" w:color="auto"/>
              <w:left w:val="single" w:sz="8" w:space="0" w:color="auto"/>
              <w:bottom w:val="single" w:sz="12" w:space="0" w:color="auto"/>
              <w:right w:val="single" w:sz="8" w:space="0" w:color="auto"/>
            </w:tcBorders>
            <w:vAlign w:val="center"/>
          </w:tcPr>
          <w:p w14:paraId="680E24E6" w14:textId="77777777" w:rsidR="000C1BCA" w:rsidRPr="000C1BCA" w:rsidRDefault="000C1BCA" w:rsidP="006117D9">
            <w:pPr>
              <w:jc w:val="center"/>
              <w:rPr>
                <w:rFonts w:ascii="Times New Roman" w:hAnsi="Times New Roman" w:cs="Times New Roman"/>
                <w:sz w:val="24"/>
              </w:rPr>
            </w:pPr>
          </w:p>
          <w:p w14:paraId="01AA8551"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75/2</w:t>
            </w:r>
          </w:p>
          <w:p w14:paraId="05C92E46" w14:textId="77777777" w:rsidR="000C1BCA" w:rsidRPr="000C1BCA" w:rsidRDefault="000C1BCA" w:rsidP="006117D9">
            <w:pPr>
              <w:jc w:val="center"/>
              <w:rPr>
                <w:rFonts w:ascii="Times New Roman" w:hAnsi="Times New Roman" w:cs="Times New Roman"/>
                <w:sz w:val="24"/>
              </w:rPr>
            </w:pPr>
          </w:p>
          <w:p w14:paraId="1200EF9A"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70</w:t>
            </w:r>
          </w:p>
        </w:tc>
        <w:tc>
          <w:tcPr>
            <w:tcW w:w="1559" w:type="dxa"/>
            <w:tcBorders>
              <w:top w:val="single" w:sz="8" w:space="0" w:color="auto"/>
              <w:left w:val="single" w:sz="8" w:space="0" w:color="auto"/>
              <w:bottom w:val="single" w:sz="12" w:space="0" w:color="auto"/>
            </w:tcBorders>
            <w:vAlign w:val="center"/>
          </w:tcPr>
          <w:p w14:paraId="48F4ABF2" w14:textId="77777777" w:rsidR="000C1BCA" w:rsidRPr="000C1BCA" w:rsidRDefault="000C1BCA" w:rsidP="006117D9">
            <w:pPr>
              <w:jc w:val="right"/>
              <w:rPr>
                <w:rFonts w:ascii="Times New Roman" w:hAnsi="Times New Roman" w:cs="Times New Roman"/>
                <w:sz w:val="24"/>
              </w:rPr>
            </w:pPr>
          </w:p>
          <w:p w14:paraId="6D7538AB"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271790,8</w:t>
            </w:r>
          </w:p>
          <w:p w14:paraId="450BE0DF" w14:textId="77777777" w:rsidR="000C1BCA" w:rsidRPr="000C1BCA" w:rsidRDefault="000C1BCA" w:rsidP="006117D9">
            <w:pPr>
              <w:jc w:val="right"/>
              <w:rPr>
                <w:rFonts w:ascii="Times New Roman" w:hAnsi="Times New Roman" w:cs="Times New Roman"/>
                <w:sz w:val="24"/>
              </w:rPr>
            </w:pPr>
          </w:p>
          <w:p w14:paraId="73BEA273"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163074,5</w:t>
            </w:r>
          </w:p>
        </w:tc>
        <w:tc>
          <w:tcPr>
            <w:tcW w:w="1441" w:type="dxa"/>
            <w:tcBorders>
              <w:top w:val="single" w:sz="8" w:space="0" w:color="auto"/>
              <w:left w:val="single" w:sz="8" w:space="0" w:color="auto"/>
              <w:bottom w:val="single" w:sz="12" w:space="0" w:color="auto"/>
            </w:tcBorders>
            <w:vAlign w:val="center"/>
          </w:tcPr>
          <w:p w14:paraId="736B1501"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434865,3</w:t>
            </w:r>
          </w:p>
        </w:tc>
      </w:tr>
      <w:tr w:rsidR="000C1BCA" w:rsidRPr="000C1BCA" w14:paraId="5A6D5F02" w14:textId="77777777" w:rsidTr="006117D9">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37DA7D30"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45</w:t>
            </w:r>
          </w:p>
        </w:tc>
        <w:tc>
          <w:tcPr>
            <w:tcW w:w="3842" w:type="dxa"/>
            <w:tcBorders>
              <w:top w:val="single" w:sz="8" w:space="0" w:color="auto"/>
              <w:left w:val="single" w:sz="8" w:space="0" w:color="auto"/>
              <w:bottom w:val="single" w:sz="8" w:space="0" w:color="auto"/>
              <w:right w:val="single" w:sz="12" w:space="0" w:color="auto"/>
            </w:tcBorders>
            <w:vAlign w:val="center"/>
          </w:tcPr>
          <w:p w14:paraId="54016298"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Удержаны НДФЛ с суммы начисленных дивидендов</w:t>
            </w:r>
          </w:p>
        </w:tc>
        <w:tc>
          <w:tcPr>
            <w:tcW w:w="798" w:type="dxa"/>
            <w:tcBorders>
              <w:top w:val="single" w:sz="8" w:space="0" w:color="auto"/>
              <w:left w:val="single" w:sz="8" w:space="0" w:color="auto"/>
              <w:bottom w:val="single" w:sz="8" w:space="0" w:color="auto"/>
              <w:right w:val="single" w:sz="12" w:space="0" w:color="auto"/>
            </w:tcBorders>
            <w:vAlign w:val="center"/>
          </w:tcPr>
          <w:p w14:paraId="543037FC" w14:textId="77777777" w:rsidR="000C1BCA" w:rsidRPr="000C1BCA" w:rsidRDefault="000C1BCA" w:rsidP="006117D9">
            <w:pPr>
              <w:spacing w:line="20" w:lineRule="atLeast"/>
              <w:jc w:val="center"/>
              <w:rPr>
                <w:rFonts w:ascii="Times New Roman" w:hAnsi="Times New Roman" w:cs="Times New Roman"/>
                <w:sz w:val="24"/>
                <w:lang w:val="en-US"/>
              </w:rPr>
            </w:pPr>
            <w:r w:rsidRPr="000C1BCA">
              <w:rPr>
                <w:rFonts w:ascii="Times New Roman" w:hAnsi="Times New Roman" w:cs="Times New Roman"/>
                <w:sz w:val="24"/>
              </w:rPr>
              <w:t>П</w:t>
            </w:r>
            <w:r w:rsidRPr="000C1BCA">
              <w:rPr>
                <w:rFonts w:ascii="Times New Roman" w:hAnsi="Times New Roman" w:cs="Times New Roman"/>
                <w:sz w:val="24"/>
                <w:lang w:val="en-US"/>
              </w:rPr>
              <w:t xml:space="preserve"> IV</w:t>
            </w:r>
          </w:p>
          <w:p w14:paraId="58E0A56C" w14:textId="77777777" w:rsidR="000C1BCA" w:rsidRPr="000C1BCA" w:rsidRDefault="000C1BCA" w:rsidP="006117D9">
            <w:pPr>
              <w:spacing w:line="20" w:lineRule="atLeast"/>
              <w:jc w:val="center"/>
              <w:rPr>
                <w:rFonts w:ascii="Times New Roman" w:hAnsi="Times New Roman" w:cs="Times New Roman"/>
                <w:sz w:val="24"/>
                <w:lang w:val="en-US"/>
              </w:rPr>
            </w:pPr>
            <w:r w:rsidRPr="000C1BCA">
              <w:rPr>
                <w:rFonts w:ascii="Times New Roman" w:hAnsi="Times New Roman" w:cs="Times New Roman"/>
                <w:sz w:val="24"/>
              </w:rPr>
              <w:t>П</w:t>
            </w:r>
            <w:r w:rsidRPr="000C1BCA">
              <w:rPr>
                <w:rFonts w:ascii="Times New Roman" w:hAnsi="Times New Roman" w:cs="Times New Roman"/>
                <w:sz w:val="24"/>
                <w:lang w:val="en-US"/>
              </w:rPr>
              <w:t xml:space="preserve"> IV</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3D37092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70</w:t>
            </w:r>
          </w:p>
          <w:p w14:paraId="03664295"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75/2</w:t>
            </w:r>
          </w:p>
        </w:tc>
        <w:tc>
          <w:tcPr>
            <w:tcW w:w="709" w:type="dxa"/>
            <w:tcBorders>
              <w:top w:val="single" w:sz="8" w:space="0" w:color="auto"/>
              <w:left w:val="single" w:sz="8" w:space="0" w:color="auto"/>
              <w:bottom w:val="single" w:sz="8" w:space="0" w:color="auto"/>
              <w:right w:val="single" w:sz="8" w:space="0" w:color="auto"/>
            </w:tcBorders>
            <w:vAlign w:val="center"/>
          </w:tcPr>
          <w:p w14:paraId="051510D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68</w:t>
            </w:r>
          </w:p>
          <w:p w14:paraId="1432EEBB"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68</w:t>
            </w:r>
          </w:p>
        </w:tc>
        <w:tc>
          <w:tcPr>
            <w:tcW w:w="1559" w:type="dxa"/>
            <w:tcBorders>
              <w:top w:val="single" w:sz="8" w:space="0" w:color="auto"/>
              <w:left w:val="single" w:sz="8" w:space="0" w:color="auto"/>
              <w:bottom w:val="single" w:sz="8" w:space="0" w:color="auto"/>
            </w:tcBorders>
            <w:vAlign w:val="center"/>
          </w:tcPr>
          <w:p w14:paraId="00FD3662"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35332,8</w:t>
            </w:r>
          </w:p>
          <w:p w14:paraId="0D1BF4CB"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21199,7</w:t>
            </w:r>
          </w:p>
        </w:tc>
        <w:tc>
          <w:tcPr>
            <w:tcW w:w="1441" w:type="dxa"/>
            <w:tcBorders>
              <w:top w:val="single" w:sz="8" w:space="0" w:color="auto"/>
              <w:left w:val="single" w:sz="8" w:space="0" w:color="auto"/>
              <w:bottom w:val="single" w:sz="8" w:space="0" w:color="auto"/>
            </w:tcBorders>
            <w:vAlign w:val="center"/>
          </w:tcPr>
          <w:p w14:paraId="048AC327"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56532,5</w:t>
            </w:r>
          </w:p>
        </w:tc>
      </w:tr>
      <w:tr w:rsidR="000C1BCA" w:rsidRPr="000C1BCA" w14:paraId="53C0A729" w14:textId="77777777" w:rsidTr="006117D9">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30E2BBE3"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46</w:t>
            </w:r>
          </w:p>
        </w:tc>
        <w:tc>
          <w:tcPr>
            <w:tcW w:w="3842" w:type="dxa"/>
            <w:tcBorders>
              <w:top w:val="single" w:sz="8" w:space="0" w:color="auto"/>
              <w:left w:val="single" w:sz="8" w:space="0" w:color="auto"/>
              <w:bottom w:val="single" w:sz="12" w:space="0" w:color="auto"/>
              <w:right w:val="single" w:sz="12" w:space="0" w:color="auto"/>
            </w:tcBorders>
          </w:tcPr>
          <w:p w14:paraId="054EC1B2"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Выплачены дивиденды:</w:t>
            </w:r>
          </w:p>
          <w:p w14:paraId="39696F0E"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акционерам, не являющимся работниками организации</w:t>
            </w:r>
          </w:p>
          <w:p w14:paraId="1CD63811"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акционерам, являющимся работ</w:t>
            </w:r>
            <w:r w:rsidRPr="000C1BCA">
              <w:rPr>
                <w:rFonts w:ascii="Times New Roman" w:hAnsi="Times New Roman" w:cs="Times New Roman"/>
                <w:sz w:val="24"/>
              </w:rPr>
              <w:softHyphen/>
              <w:t>никами организации</w:t>
            </w:r>
          </w:p>
        </w:tc>
        <w:tc>
          <w:tcPr>
            <w:tcW w:w="798" w:type="dxa"/>
            <w:tcBorders>
              <w:top w:val="single" w:sz="8" w:space="0" w:color="auto"/>
              <w:left w:val="single" w:sz="8" w:space="0" w:color="auto"/>
              <w:bottom w:val="single" w:sz="12" w:space="0" w:color="auto"/>
              <w:right w:val="single" w:sz="12" w:space="0" w:color="auto"/>
            </w:tcBorders>
            <w:vAlign w:val="center"/>
          </w:tcPr>
          <w:p w14:paraId="61319EB1" w14:textId="77777777" w:rsidR="000C1BCA" w:rsidRPr="000C1BCA" w:rsidRDefault="000C1BCA" w:rsidP="006117D9">
            <w:pPr>
              <w:spacing w:line="20" w:lineRule="atLeast"/>
              <w:jc w:val="center"/>
              <w:rPr>
                <w:rFonts w:ascii="Times New Roman" w:hAnsi="Times New Roman" w:cs="Times New Roman"/>
                <w:sz w:val="24"/>
              </w:rPr>
            </w:pPr>
          </w:p>
          <w:p w14:paraId="47A1E72F" w14:textId="77777777" w:rsidR="000C1BCA" w:rsidRPr="000C1BCA" w:rsidRDefault="000C1BCA" w:rsidP="006117D9">
            <w:pPr>
              <w:spacing w:line="20" w:lineRule="atLeast"/>
              <w:jc w:val="center"/>
              <w:rPr>
                <w:rFonts w:ascii="Times New Roman" w:hAnsi="Times New Roman" w:cs="Times New Roman"/>
                <w:sz w:val="24"/>
              </w:rPr>
            </w:pPr>
            <w:r w:rsidRPr="000C1BCA">
              <w:rPr>
                <w:rFonts w:ascii="Times New Roman" w:hAnsi="Times New Roman" w:cs="Times New Roman"/>
                <w:sz w:val="24"/>
              </w:rPr>
              <w:t>М III</w:t>
            </w:r>
          </w:p>
          <w:p w14:paraId="292ECBB8" w14:textId="77777777" w:rsidR="000C1BCA" w:rsidRPr="000C1BCA" w:rsidRDefault="000C1BCA" w:rsidP="006117D9">
            <w:pPr>
              <w:spacing w:line="20" w:lineRule="atLeast"/>
              <w:jc w:val="center"/>
              <w:rPr>
                <w:rFonts w:ascii="Times New Roman" w:hAnsi="Times New Roman" w:cs="Times New Roman"/>
                <w:sz w:val="24"/>
              </w:rPr>
            </w:pPr>
          </w:p>
          <w:p w14:paraId="034A1CED" w14:textId="77777777" w:rsidR="000C1BCA" w:rsidRPr="000C1BCA" w:rsidRDefault="000C1BCA" w:rsidP="006117D9">
            <w:pPr>
              <w:spacing w:line="20" w:lineRule="atLeast"/>
              <w:jc w:val="center"/>
              <w:rPr>
                <w:rFonts w:ascii="Times New Roman" w:hAnsi="Times New Roman" w:cs="Times New Roman"/>
                <w:sz w:val="24"/>
              </w:rPr>
            </w:pPr>
            <w:r w:rsidRPr="000C1BCA">
              <w:rPr>
                <w:rFonts w:ascii="Times New Roman" w:hAnsi="Times New Roman" w:cs="Times New Roman"/>
                <w:sz w:val="24"/>
              </w:rPr>
              <w:t>М III</w:t>
            </w:r>
          </w:p>
        </w:tc>
        <w:tc>
          <w:tcPr>
            <w:tcW w:w="851"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4D4463B9" w14:textId="77777777" w:rsidR="000C1BCA" w:rsidRPr="000C1BCA" w:rsidRDefault="000C1BCA" w:rsidP="006117D9">
            <w:pPr>
              <w:jc w:val="center"/>
              <w:rPr>
                <w:rFonts w:ascii="Times New Roman" w:hAnsi="Times New Roman" w:cs="Times New Roman"/>
                <w:sz w:val="24"/>
              </w:rPr>
            </w:pPr>
          </w:p>
          <w:p w14:paraId="53B28FD1"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75/2</w:t>
            </w:r>
          </w:p>
          <w:p w14:paraId="04442D14" w14:textId="77777777" w:rsidR="000C1BCA" w:rsidRPr="000C1BCA" w:rsidRDefault="000C1BCA" w:rsidP="006117D9">
            <w:pPr>
              <w:jc w:val="center"/>
              <w:rPr>
                <w:rFonts w:ascii="Times New Roman" w:hAnsi="Times New Roman" w:cs="Times New Roman"/>
                <w:sz w:val="24"/>
              </w:rPr>
            </w:pPr>
          </w:p>
          <w:p w14:paraId="46821E2C"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70</w:t>
            </w:r>
          </w:p>
        </w:tc>
        <w:tc>
          <w:tcPr>
            <w:tcW w:w="709" w:type="dxa"/>
            <w:tcBorders>
              <w:top w:val="single" w:sz="8" w:space="0" w:color="auto"/>
              <w:left w:val="single" w:sz="8" w:space="0" w:color="auto"/>
              <w:bottom w:val="single" w:sz="12" w:space="0" w:color="auto"/>
              <w:right w:val="single" w:sz="8" w:space="0" w:color="auto"/>
            </w:tcBorders>
            <w:vAlign w:val="center"/>
          </w:tcPr>
          <w:p w14:paraId="08CC69E3" w14:textId="77777777" w:rsidR="000C1BCA" w:rsidRPr="000C1BCA" w:rsidRDefault="000C1BCA" w:rsidP="006117D9">
            <w:pPr>
              <w:jc w:val="center"/>
              <w:rPr>
                <w:rFonts w:ascii="Times New Roman" w:hAnsi="Times New Roman" w:cs="Times New Roman"/>
                <w:sz w:val="24"/>
              </w:rPr>
            </w:pPr>
          </w:p>
          <w:p w14:paraId="2506CC29"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51</w:t>
            </w:r>
          </w:p>
          <w:p w14:paraId="10D2F832" w14:textId="77777777" w:rsidR="000C1BCA" w:rsidRPr="000C1BCA" w:rsidRDefault="000C1BCA" w:rsidP="006117D9">
            <w:pPr>
              <w:jc w:val="center"/>
              <w:rPr>
                <w:rFonts w:ascii="Times New Roman" w:hAnsi="Times New Roman" w:cs="Times New Roman"/>
                <w:sz w:val="24"/>
              </w:rPr>
            </w:pPr>
          </w:p>
          <w:p w14:paraId="08884B97"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51</w:t>
            </w:r>
          </w:p>
        </w:tc>
        <w:tc>
          <w:tcPr>
            <w:tcW w:w="1559" w:type="dxa"/>
            <w:tcBorders>
              <w:top w:val="single" w:sz="8" w:space="0" w:color="auto"/>
              <w:left w:val="single" w:sz="8" w:space="0" w:color="auto"/>
              <w:bottom w:val="single" w:sz="12" w:space="0" w:color="auto"/>
            </w:tcBorders>
            <w:vAlign w:val="center"/>
          </w:tcPr>
          <w:p w14:paraId="6FC8A6E3"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236458,00</w:t>
            </w:r>
          </w:p>
          <w:p w14:paraId="7FB733CB" w14:textId="77777777" w:rsidR="000C1BCA" w:rsidRPr="000C1BCA" w:rsidRDefault="000C1BCA" w:rsidP="006117D9">
            <w:pPr>
              <w:jc w:val="right"/>
              <w:rPr>
                <w:rFonts w:ascii="Times New Roman" w:hAnsi="Times New Roman" w:cs="Times New Roman"/>
                <w:sz w:val="24"/>
              </w:rPr>
            </w:pPr>
          </w:p>
          <w:p w14:paraId="324AF127"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141874,8</w:t>
            </w:r>
          </w:p>
        </w:tc>
        <w:tc>
          <w:tcPr>
            <w:tcW w:w="1441" w:type="dxa"/>
            <w:tcBorders>
              <w:top w:val="single" w:sz="8" w:space="0" w:color="auto"/>
              <w:left w:val="single" w:sz="8" w:space="0" w:color="auto"/>
              <w:bottom w:val="single" w:sz="12" w:space="0" w:color="auto"/>
            </w:tcBorders>
            <w:vAlign w:val="center"/>
          </w:tcPr>
          <w:p w14:paraId="00122922"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378332,8</w:t>
            </w:r>
          </w:p>
        </w:tc>
      </w:tr>
      <w:tr w:rsidR="000C1BCA" w:rsidRPr="000C1BCA" w14:paraId="17C0E68A" w14:textId="77777777" w:rsidTr="006117D9">
        <w:trPr>
          <w:trHeight w:val="284"/>
        </w:trPr>
        <w:tc>
          <w:tcPr>
            <w:tcW w:w="448" w:type="dxa"/>
            <w:tcBorders>
              <w:top w:val="single" w:sz="8" w:space="0" w:color="auto"/>
              <w:bottom w:val="single" w:sz="12" w:space="0" w:color="auto"/>
              <w:right w:val="single" w:sz="8" w:space="0" w:color="auto"/>
            </w:tcBorders>
            <w:tcMar>
              <w:left w:w="0" w:type="dxa"/>
              <w:right w:w="0" w:type="dxa"/>
            </w:tcMar>
            <w:vAlign w:val="center"/>
          </w:tcPr>
          <w:p w14:paraId="20D9B760"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47</w:t>
            </w:r>
          </w:p>
        </w:tc>
        <w:tc>
          <w:tcPr>
            <w:tcW w:w="3842" w:type="dxa"/>
            <w:tcBorders>
              <w:top w:val="single" w:sz="8" w:space="0" w:color="auto"/>
              <w:left w:val="single" w:sz="8" w:space="0" w:color="auto"/>
              <w:bottom w:val="single" w:sz="12" w:space="0" w:color="auto"/>
              <w:right w:val="single" w:sz="12" w:space="0" w:color="auto"/>
            </w:tcBorders>
          </w:tcPr>
          <w:p w14:paraId="5B5C9911"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Оплачена задолженность по нало</w:t>
            </w:r>
            <w:r w:rsidRPr="000C1BCA">
              <w:rPr>
                <w:rFonts w:ascii="Times New Roman" w:hAnsi="Times New Roman" w:cs="Times New Roman"/>
                <w:sz w:val="24"/>
              </w:rPr>
              <w:softHyphen/>
              <w:t>гам и взносам во внебюджет</w:t>
            </w:r>
            <w:r w:rsidRPr="000C1BCA">
              <w:rPr>
                <w:rFonts w:ascii="Times New Roman" w:hAnsi="Times New Roman" w:cs="Times New Roman"/>
                <w:sz w:val="24"/>
              </w:rPr>
              <w:softHyphen/>
              <w:t>ные фонды</w:t>
            </w:r>
          </w:p>
        </w:tc>
        <w:tc>
          <w:tcPr>
            <w:tcW w:w="798" w:type="dxa"/>
            <w:tcBorders>
              <w:top w:val="single" w:sz="8" w:space="0" w:color="auto"/>
              <w:left w:val="single" w:sz="8" w:space="0" w:color="auto"/>
              <w:bottom w:val="single" w:sz="12" w:space="0" w:color="auto"/>
              <w:right w:val="single" w:sz="12" w:space="0" w:color="auto"/>
            </w:tcBorders>
            <w:vAlign w:val="center"/>
          </w:tcPr>
          <w:p w14:paraId="0A690E0D" w14:textId="77777777" w:rsidR="000C1BCA" w:rsidRPr="000C1BCA" w:rsidRDefault="000C1BCA" w:rsidP="006117D9">
            <w:pPr>
              <w:spacing w:line="20" w:lineRule="atLeast"/>
              <w:jc w:val="center"/>
              <w:rPr>
                <w:rFonts w:ascii="Times New Roman" w:hAnsi="Times New Roman" w:cs="Times New Roman"/>
                <w:sz w:val="24"/>
              </w:rPr>
            </w:pPr>
            <w:r w:rsidRPr="000C1BCA">
              <w:rPr>
                <w:rFonts w:ascii="Times New Roman" w:hAnsi="Times New Roman" w:cs="Times New Roman"/>
                <w:sz w:val="24"/>
              </w:rPr>
              <w:t>М III</w:t>
            </w:r>
          </w:p>
        </w:tc>
        <w:tc>
          <w:tcPr>
            <w:tcW w:w="851" w:type="dxa"/>
            <w:tcBorders>
              <w:top w:val="single" w:sz="8" w:space="0" w:color="auto"/>
              <w:left w:val="single" w:sz="12" w:space="0" w:color="auto"/>
              <w:bottom w:val="single" w:sz="12" w:space="0" w:color="auto"/>
              <w:right w:val="single" w:sz="8" w:space="0" w:color="auto"/>
            </w:tcBorders>
            <w:tcMar>
              <w:left w:w="0" w:type="dxa"/>
              <w:right w:w="0" w:type="dxa"/>
            </w:tcMar>
            <w:vAlign w:val="center"/>
          </w:tcPr>
          <w:p w14:paraId="7B4CB946"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69</w:t>
            </w:r>
          </w:p>
          <w:p w14:paraId="496CA73E"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68</w:t>
            </w:r>
          </w:p>
        </w:tc>
        <w:tc>
          <w:tcPr>
            <w:tcW w:w="709" w:type="dxa"/>
            <w:tcBorders>
              <w:top w:val="single" w:sz="8" w:space="0" w:color="auto"/>
              <w:left w:val="single" w:sz="8" w:space="0" w:color="auto"/>
              <w:bottom w:val="single" w:sz="12" w:space="0" w:color="auto"/>
              <w:right w:val="single" w:sz="8" w:space="0" w:color="auto"/>
            </w:tcBorders>
            <w:vAlign w:val="center"/>
          </w:tcPr>
          <w:p w14:paraId="6858D641"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51</w:t>
            </w:r>
          </w:p>
          <w:p w14:paraId="3320688F"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51</w:t>
            </w:r>
          </w:p>
        </w:tc>
        <w:tc>
          <w:tcPr>
            <w:tcW w:w="1559" w:type="dxa"/>
            <w:tcBorders>
              <w:top w:val="single" w:sz="8" w:space="0" w:color="auto"/>
              <w:left w:val="single" w:sz="8" w:space="0" w:color="auto"/>
              <w:bottom w:val="single" w:sz="12" w:space="0" w:color="auto"/>
            </w:tcBorders>
            <w:vAlign w:val="center"/>
          </w:tcPr>
          <w:p w14:paraId="7D5813D5"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567000,00</w:t>
            </w:r>
          </w:p>
          <w:p w14:paraId="36FDC312" w14:textId="77777777" w:rsidR="000C1BCA" w:rsidRPr="000C1BCA" w:rsidRDefault="000C1BCA" w:rsidP="006117D9">
            <w:pPr>
              <w:jc w:val="right"/>
              <w:rPr>
                <w:rFonts w:ascii="Times New Roman" w:hAnsi="Times New Roman" w:cs="Times New Roman"/>
                <w:sz w:val="24"/>
              </w:rPr>
            </w:pPr>
            <w:r w:rsidRPr="000C1BCA">
              <w:rPr>
                <w:rFonts w:ascii="Times New Roman" w:hAnsi="Times New Roman" w:cs="Times New Roman"/>
                <w:sz w:val="24"/>
              </w:rPr>
              <w:t>1823232,5</w:t>
            </w:r>
          </w:p>
        </w:tc>
        <w:tc>
          <w:tcPr>
            <w:tcW w:w="1441" w:type="dxa"/>
            <w:tcBorders>
              <w:top w:val="single" w:sz="8" w:space="0" w:color="auto"/>
              <w:left w:val="single" w:sz="8" w:space="0" w:color="auto"/>
              <w:bottom w:val="single" w:sz="12" w:space="0" w:color="auto"/>
            </w:tcBorders>
            <w:vAlign w:val="center"/>
          </w:tcPr>
          <w:p w14:paraId="40316A9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2390232,5</w:t>
            </w:r>
          </w:p>
          <w:p w14:paraId="42D2457F" w14:textId="77777777" w:rsidR="000C1BCA" w:rsidRPr="000C1BCA" w:rsidRDefault="000C1BCA" w:rsidP="006117D9">
            <w:pPr>
              <w:jc w:val="right"/>
              <w:rPr>
                <w:rFonts w:ascii="Times New Roman" w:hAnsi="Times New Roman" w:cs="Times New Roman"/>
                <w:sz w:val="24"/>
              </w:rPr>
            </w:pPr>
          </w:p>
        </w:tc>
      </w:tr>
      <w:tr w:rsidR="000C1BCA" w:rsidRPr="000C1BCA" w14:paraId="1E138137" w14:textId="77777777" w:rsidTr="000C1BCA">
        <w:trPr>
          <w:trHeight w:val="284"/>
        </w:trPr>
        <w:tc>
          <w:tcPr>
            <w:tcW w:w="448" w:type="dxa"/>
            <w:tcBorders>
              <w:top w:val="single" w:sz="8" w:space="0" w:color="auto"/>
              <w:bottom w:val="single" w:sz="8" w:space="0" w:color="auto"/>
              <w:right w:val="single" w:sz="8" w:space="0" w:color="auto"/>
            </w:tcBorders>
            <w:tcMar>
              <w:left w:w="0" w:type="dxa"/>
              <w:right w:w="0" w:type="dxa"/>
            </w:tcMar>
            <w:vAlign w:val="center"/>
          </w:tcPr>
          <w:p w14:paraId="5E5907F5" w14:textId="77777777" w:rsidR="000C1BCA" w:rsidRPr="000C1BCA" w:rsidRDefault="000C1BCA" w:rsidP="006117D9">
            <w:pPr>
              <w:rPr>
                <w:rFonts w:ascii="Times New Roman" w:hAnsi="Times New Roman" w:cs="Times New Roman"/>
                <w:sz w:val="24"/>
              </w:rPr>
            </w:pPr>
          </w:p>
        </w:tc>
        <w:tc>
          <w:tcPr>
            <w:tcW w:w="3842" w:type="dxa"/>
            <w:tcBorders>
              <w:top w:val="single" w:sz="8" w:space="0" w:color="auto"/>
              <w:left w:val="single" w:sz="8" w:space="0" w:color="auto"/>
              <w:bottom w:val="single" w:sz="8" w:space="0" w:color="auto"/>
              <w:right w:val="single" w:sz="12" w:space="0" w:color="auto"/>
            </w:tcBorders>
          </w:tcPr>
          <w:p w14:paraId="18933B51" w14:textId="77777777" w:rsidR="000C1BCA" w:rsidRPr="000C1BCA" w:rsidRDefault="000C1BCA" w:rsidP="006117D9">
            <w:pPr>
              <w:rPr>
                <w:rFonts w:ascii="Times New Roman" w:hAnsi="Times New Roman" w:cs="Times New Roman"/>
                <w:sz w:val="24"/>
              </w:rPr>
            </w:pPr>
            <w:r w:rsidRPr="000C1BCA">
              <w:rPr>
                <w:rFonts w:ascii="Times New Roman" w:hAnsi="Times New Roman" w:cs="Times New Roman"/>
                <w:sz w:val="24"/>
              </w:rPr>
              <w:t>Итого сумма хозяйственных операций</w:t>
            </w:r>
          </w:p>
        </w:tc>
        <w:tc>
          <w:tcPr>
            <w:tcW w:w="798" w:type="dxa"/>
            <w:tcBorders>
              <w:top w:val="single" w:sz="8" w:space="0" w:color="auto"/>
              <w:left w:val="single" w:sz="8" w:space="0" w:color="auto"/>
              <w:bottom w:val="single" w:sz="8" w:space="0" w:color="auto"/>
              <w:right w:val="single" w:sz="12" w:space="0" w:color="auto"/>
            </w:tcBorders>
            <w:vAlign w:val="center"/>
          </w:tcPr>
          <w:p w14:paraId="635748D2"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w:t>
            </w:r>
          </w:p>
        </w:tc>
        <w:tc>
          <w:tcPr>
            <w:tcW w:w="851" w:type="dxa"/>
            <w:tcBorders>
              <w:top w:val="single" w:sz="8" w:space="0" w:color="auto"/>
              <w:left w:val="single" w:sz="12" w:space="0" w:color="auto"/>
              <w:bottom w:val="single" w:sz="8" w:space="0" w:color="auto"/>
              <w:right w:val="single" w:sz="8" w:space="0" w:color="auto"/>
            </w:tcBorders>
            <w:tcMar>
              <w:left w:w="0" w:type="dxa"/>
              <w:right w:w="0" w:type="dxa"/>
            </w:tcMar>
            <w:vAlign w:val="center"/>
          </w:tcPr>
          <w:p w14:paraId="26919B8C"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w:t>
            </w:r>
          </w:p>
        </w:tc>
        <w:tc>
          <w:tcPr>
            <w:tcW w:w="709" w:type="dxa"/>
            <w:tcBorders>
              <w:top w:val="single" w:sz="8" w:space="0" w:color="auto"/>
              <w:left w:val="single" w:sz="8" w:space="0" w:color="auto"/>
              <w:bottom w:val="single" w:sz="8" w:space="0" w:color="auto"/>
              <w:right w:val="single" w:sz="8" w:space="0" w:color="auto"/>
            </w:tcBorders>
            <w:vAlign w:val="center"/>
          </w:tcPr>
          <w:p w14:paraId="3B091BFB" w14:textId="77777777" w:rsidR="000C1BCA" w:rsidRPr="000C1BCA" w:rsidRDefault="000C1BCA" w:rsidP="006117D9">
            <w:pPr>
              <w:jc w:val="center"/>
              <w:rPr>
                <w:rFonts w:ascii="Times New Roman" w:hAnsi="Times New Roman" w:cs="Times New Roman"/>
                <w:sz w:val="24"/>
              </w:rPr>
            </w:pPr>
            <w:r w:rsidRPr="000C1BCA">
              <w:rPr>
                <w:rFonts w:ascii="Times New Roman" w:hAnsi="Times New Roman" w:cs="Times New Roman"/>
                <w:sz w:val="24"/>
              </w:rPr>
              <w:t>—</w:t>
            </w:r>
          </w:p>
        </w:tc>
        <w:tc>
          <w:tcPr>
            <w:tcW w:w="1559" w:type="dxa"/>
            <w:tcBorders>
              <w:top w:val="single" w:sz="8" w:space="0" w:color="auto"/>
              <w:left w:val="single" w:sz="8" w:space="0" w:color="auto"/>
              <w:bottom w:val="single" w:sz="8" w:space="0" w:color="auto"/>
            </w:tcBorders>
            <w:vAlign w:val="center"/>
          </w:tcPr>
          <w:p w14:paraId="67834905" w14:textId="77777777" w:rsidR="000C1BCA" w:rsidRPr="000C1BCA" w:rsidRDefault="000C1BCA" w:rsidP="006117D9">
            <w:pPr>
              <w:jc w:val="right"/>
              <w:rPr>
                <w:rFonts w:ascii="Times New Roman" w:hAnsi="Times New Roman" w:cs="Times New Roman"/>
                <w:color w:val="000000"/>
              </w:rPr>
            </w:pPr>
            <w:r w:rsidRPr="000C1BCA">
              <w:rPr>
                <w:rFonts w:ascii="Times New Roman" w:hAnsi="Times New Roman" w:cs="Times New Roman"/>
                <w:color w:val="000000"/>
              </w:rPr>
              <w:t>53991447</w:t>
            </w:r>
          </w:p>
        </w:tc>
        <w:tc>
          <w:tcPr>
            <w:tcW w:w="1441" w:type="dxa"/>
            <w:tcBorders>
              <w:top w:val="single" w:sz="8" w:space="0" w:color="auto"/>
              <w:left w:val="single" w:sz="8" w:space="0" w:color="auto"/>
              <w:bottom w:val="single" w:sz="8" w:space="0" w:color="auto"/>
            </w:tcBorders>
            <w:vAlign w:val="center"/>
          </w:tcPr>
          <w:p w14:paraId="329520AE" w14:textId="77777777" w:rsidR="000C1BCA" w:rsidRPr="000C1BCA" w:rsidRDefault="000C1BCA" w:rsidP="006117D9">
            <w:pPr>
              <w:jc w:val="right"/>
              <w:rPr>
                <w:rFonts w:ascii="Times New Roman" w:hAnsi="Times New Roman" w:cs="Times New Roman"/>
                <w:color w:val="000000"/>
              </w:rPr>
            </w:pPr>
            <w:r w:rsidRPr="000C1BCA">
              <w:rPr>
                <w:rFonts w:ascii="Times New Roman" w:hAnsi="Times New Roman" w:cs="Times New Roman"/>
                <w:color w:val="000000"/>
              </w:rPr>
              <w:t>53991447</w:t>
            </w:r>
          </w:p>
        </w:tc>
      </w:tr>
    </w:tbl>
    <w:p w14:paraId="0B1A5DBB" w14:textId="5121394B" w:rsidR="000C1BCA" w:rsidRDefault="000C1BCA" w:rsidP="000C1BCA">
      <w:pPr>
        <w:pStyle w:val="aa"/>
        <w:spacing w:before="0" w:beforeAutospacing="0" w:after="0" w:afterAutospacing="0" w:line="360" w:lineRule="auto"/>
        <w:ind w:firstLine="709"/>
        <w:contextualSpacing/>
        <w:jc w:val="both"/>
        <w:rPr>
          <w:b/>
          <w:bCs/>
          <w:color w:val="000000" w:themeColor="text1"/>
          <w:sz w:val="32"/>
          <w:szCs w:val="32"/>
        </w:rPr>
      </w:pPr>
    </w:p>
    <w:p w14:paraId="029FDB4A" w14:textId="49AC6366" w:rsidR="00E308AC" w:rsidRDefault="00E308AC" w:rsidP="000C1BCA">
      <w:pPr>
        <w:pStyle w:val="aa"/>
        <w:spacing w:before="0" w:beforeAutospacing="0" w:after="0" w:afterAutospacing="0" w:line="360" w:lineRule="auto"/>
        <w:ind w:firstLine="709"/>
        <w:contextualSpacing/>
        <w:jc w:val="both"/>
        <w:rPr>
          <w:b/>
          <w:bCs/>
          <w:color w:val="000000" w:themeColor="text1"/>
          <w:sz w:val="32"/>
          <w:szCs w:val="32"/>
        </w:rPr>
      </w:pPr>
    </w:p>
    <w:p w14:paraId="756E1EC3" w14:textId="77777777" w:rsidR="00E308AC" w:rsidRDefault="00E308AC" w:rsidP="000C1BCA">
      <w:pPr>
        <w:pStyle w:val="aa"/>
        <w:spacing w:before="0" w:beforeAutospacing="0" w:after="0" w:afterAutospacing="0" w:line="360" w:lineRule="auto"/>
        <w:ind w:firstLine="709"/>
        <w:contextualSpacing/>
        <w:jc w:val="both"/>
        <w:rPr>
          <w:b/>
          <w:bCs/>
          <w:color w:val="000000" w:themeColor="text1"/>
          <w:sz w:val="32"/>
          <w:szCs w:val="32"/>
        </w:rPr>
      </w:pPr>
    </w:p>
    <w:p w14:paraId="10AD6984" w14:textId="77777777" w:rsidR="000C1BCA" w:rsidRPr="000C1BCA" w:rsidRDefault="000C1BCA" w:rsidP="000C1BCA">
      <w:pPr>
        <w:ind w:firstLine="709"/>
        <w:jc w:val="center"/>
        <w:rPr>
          <w:rFonts w:ascii="Times New Roman" w:hAnsi="Times New Roman" w:cs="Times New Roman"/>
          <w:sz w:val="28"/>
          <w:szCs w:val="28"/>
        </w:rPr>
      </w:pPr>
      <w:r w:rsidRPr="000C1BCA">
        <w:rPr>
          <w:rFonts w:ascii="Times New Roman" w:hAnsi="Times New Roman" w:cs="Times New Roman"/>
          <w:sz w:val="28"/>
          <w:szCs w:val="28"/>
        </w:rPr>
        <w:lastRenderedPageBreak/>
        <w:t>Заполнена Главная книга организации.</w:t>
      </w:r>
    </w:p>
    <w:tbl>
      <w:tblPr>
        <w:tblpPr w:leftFromText="180" w:rightFromText="180" w:vertAnchor="text" w:horzAnchor="page" w:tblpX="6645" w:tblpY="359"/>
        <w:tblW w:w="3374" w:type="dxa"/>
        <w:tblLook w:val="00A0" w:firstRow="1" w:lastRow="0" w:firstColumn="1" w:lastColumn="0" w:noHBand="0" w:noVBand="0"/>
      </w:tblPr>
      <w:tblGrid>
        <w:gridCol w:w="1742"/>
        <w:gridCol w:w="1632"/>
      </w:tblGrid>
      <w:tr w:rsidR="009D3AFC" w:rsidRPr="00C736F8" w14:paraId="33F0B65C" w14:textId="77777777" w:rsidTr="00813720">
        <w:trPr>
          <w:trHeight w:val="82"/>
        </w:trPr>
        <w:tc>
          <w:tcPr>
            <w:tcW w:w="3374" w:type="dxa"/>
            <w:gridSpan w:val="2"/>
            <w:noWrap/>
            <w:vAlign w:val="bottom"/>
            <w:hideMark/>
          </w:tcPr>
          <w:p w14:paraId="138A1913"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счет 0</w:t>
            </w:r>
            <w:r>
              <w:rPr>
                <w:rFonts w:ascii="Times New Roman" w:eastAsia="Arial Unicode MS" w:hAnsi="Times New Roman" w:cs="Times New Roman"/>
                <w:color w:val="000000"/>
                <w:sz w:val="24"/>
                <w:szCs w:val="24"/>
                <w:bdr w:val="nil"/>
              </w:rPr>
              <w:t>2</w:t>
            </w:r>
          </w:p>
        </w:tc>
      </w:tr>
      <w:tr w:rsidR="009D3AFC" w:rsidRPr="00C736F8" w14:paraId="2E4AB06C" w14:textId="77777777" w:rsidTr="00813720">
        <w:trPr>
          <w:trHeight w:val="233"/>
        </w:trPr>
        <w:tc>
          <w:tcPr>
            <w:tcW w:w="3374" w:type="dxa"/>
            <w:gridSpan w:val="2"/>
            <w:noWrap/>
            <w:vAlign w:val="bottom"/>
            <w:hideMark/>
          </w:tcPr>
          <w:p w14:paraId="3490B3B3"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«Амортизация»</w:t>
            </w:r>
          </w:p>
        </w:tc>
      </w:tr>
      <w:tr w:rsidR="009D3AFC" w:rsidRPr="00C736F8" w14:paraId="2A6BC59D" w14:textId="77777777" w:rsidTr="00813720">
        <w:trPr>
          <w:trHeight w:val="233"/>
        </w:trPr>
        <w:tc>
          <w:tcPr>
            <w:tcW w:w="1742" w:type="dxa"/>
            <w:tcBorders>
              <w:top w:val="nil"/>
              <w:left w:val="nil"/>
              <w:bottom w:val="single" w:sz="4" w:space="0" w:color="auto"/>
              <w:right w:val="nil"/>
            </w:tcBorders>
            <w:noWrap/>
            <w:vAlign w:val="bottom"/>
            <w:hideMark/>
          </w:tcPr>
          <w:p w14:paraId="025EE34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632" w:type="dxa"/>
            <w:tcBorders>
              <w:top w:val="nil"/>
              <w:left w:val="nil"/>
              <w:bottom w:val="single" w:sz="4" w:space="0" w:color="auto"/>
              <w:right w:val="nil"/>
            </w:tcBorders>
            <w:noWrap/>
            <w:vAlign w:val="bottom"/>
            <w:hideMark/>
          </w:tcPr>
          <w:p w14:paraId="0D41A536"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5086FD00" w14:textId="77777777" w:rsidTr="00813720">
        <w:trPr>
          <w:trHeight w:val="67"/>
        </w:trPr>
        <w:tc>
          <w:tcPr>
            <w:tcW w:w="1742" w:type="dxa"/>
            <w:tcBorders>
              <w:top w:val="single" w:sz="4" w:space="0" w:color="auto"/>
              <w:left w:val="nil"/>
              <w:right w:val="single" w:sz="4" w:space="0" w:color="auto"/>
            </w:tcBorders>
            <w:noWrap/>
            <w:vAlign w:val="bottom"/>
            <w:hideMark/>
          </w:tcPr>
          <w:p w14:paraId="0388DCF7"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tcBorders>
              <w:top w:val="single" w:sz="4" w:space="0" w:color="auto"/>
              <w:bottom w:val="single" w:sz="4" w:space="0" w:color="auto"/>
            </w:tcBorders>
            <w:noWrap/>
            <w:vAlign w:val="bottom"/>
          </w:tcPr>
          <w:p w14:paraId="3491982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с 0</w:t>
            </w:r>
          </w:p>
        </w:tc>
      </w:tr>
      <w:tr w:rsidR="009D3AFC" w:rsidRPr="00C736F8" w14:paraId="6E46AF9F" w14:textId="77777777" w:rsidTr="00813720">
        <w:trPr>
          <w:trHeight w:val="233"/>
        </w:trPr>
        <w:tc>
          <w:tcPr>
            <w:tcW w:w="1742" w:type="dxa"/>
            <w:tcBorders>
              <w:left w:val="nil"/>
              <w:bottom w:val="nil"/>
              <w:right w:val="single" w:sz="4" w:space="0" w:color="auto"/>
            </w:tcBorders>
            <w:noWrap/>
            <w:vAlign w:val="bottom"/>
            <w:hideMark/>
          </w:tcPr>
          <w:p w14:paraId="65A4CF9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37</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21563,00</w:t>
            </w:r>
          </w:p>
          <w:p w14:paraId="7EBD9DB0"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4B57591B"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7102377F"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7D18096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tcBorders>
              <w:top w:val="single" w:sz="4" w:space="0" w:color="auto"/>
            </w:tcBorders>
            <w:noWrap/>
            <w:vAlign w:val="bottom"/>
            <w:hideMark/>
          </w:tcPr>
          <w:p w14:paraId="1E2DC7C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10</w:t>
            </w:r>
            <w:r w:rsidRPr="00C736F8">
              <w:rPr>
                <w:rFonts w:ascii="Times New Roman" w:eastAsia="Arial Unicode MS" w:hAnsi="Times New Roman" w:cs="Times New Roman"/>
                <w:color w:val="000000"/>
                <w:sz w:val="24"/>
                <w:szCs w:val="24"/>
                <w:bdr w:val="nil"/>
              </w:rPr>
              <w:t>)</w:t>
            </w:r>
            <w:r w:rsidRPr="000C1BCA">
              <w:rPr>
                <w:rFonts w:ascii="Times New Roman" w:hAnsi="Times New Roman" w:cs="Times New Roman"/>
                <w:color w:val="000000"/>
                <w:sz w:val="24"/>
                <w:szCs w:val="24"/>
              </w:rPr>
              <w:t xml:space="preserve"> 21563,00</w:t>
            </w:r>
          </w:p>
          <w:p w14:paraId="5D56E86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p w14:paraId="6A1E849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p w14:paraId="2FD1988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p w14:paraId="16D46C2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2D71BD55" w14:textId="77777777" w:rsidTr="00813720">
        <w:trPr>
          <w:trHeight w:val="233"/>
        </w:trPr>
        <w:tc>
          <w:tcPr>
            <w:tcW w:w="1742" w:type="dxa"/>
            <w:tcBorders>
              <w:top w:val="single" w:sz="4" w:space="0" w:color="auto"/>
              <w:left w:val="nil"/>
              <w:bottom w:val="single" w:sz="4" w:space="0" w:color="auto"/>
              <w:right w:val="single" w:sz="4" w:space="0" w:color="auto"/>
            </w:tcBorders>
            <w:noWrap/>
            <w:vAlign w:val="bottom"/>
            <w:hideMark/>
          </w:tcPr>
          <w:p w14:paraId="28CC4639"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21563,00</w:t>
            </w:r>
          </w:p>
        </w:tc>
        <w:tc>
          <w:tcPr>
            <w:tcW w:w="1632" w:type="dxa"/>
            <w:tcBorders>
              <w:top w:val="single" w:sz="4" w:space="0" w:color="auto"/>
              <w:left w:val="single" w:sz="4" w:space="0" w:color="auto"/>
              <w:bottom w:val="single" w:sz="4" w:space="0" w:color="auto"/>
            </w:tcBorders>
            <w:noWrap/>
            <w:vAlign w:val="bottom"/>
          </w:tcPr>
          <w:p w14:paraId="3FAEBC1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21563,00</w:t>
            </w:r>
          </w:p>
        </w:tc>
      </w:tr>
      <w:tr w:rsidR="009D3AFC" w:rsidRPr="00C736F8" w14:paraId="67C8244B" w14:textId="77777777" w:rsidTr="00813720">
        <w:trPr>
          <w:trHeight w:val="67"/>
        </w:trPr>
        <w:tc>
          <w:tcPr>
            <w:tcW w:w="1742" w:type="dxa"/>
            <w:tcBorders>
              <w:top w:val="single" w:sz="4" w:space="0" w:color="auto"/>
              <w:right w:val="single" w:sz="4" w:space="0" w:color="auto"/>
            </w:tcBorders>
            <w:noWrap/>
            <w:vAlign w:val="bottom"/>
            <w:hideMark/>
          </w:tcPr>
          <w:p w14:paraId="7F79219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с 0</w:t>
            </w:r>
          </w:p>
        </w:tc>
        <w:tc>
          <w:tcPr>
            <w:tcW w:w="1632" w:type="dxa"/>
            <w:tcBorders>
              <w:top w:val="single" w:sz="4" w:space="0" w:color="auto"/>
              <w:left w:val="single" w:sz="4" w:space="0" w:color="auto"/>
            </w:tcBorders>
            <w:noWrap/>
            <w:vAlign w:val="bottom"/>
            <w:hideMark/>
          </w:tcPr>
          <w:p w14:paraId="650ABB8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41E201F6" w14:textId="77777777" w:rsidTr="00813720">
        <w:trPr>
          <w:trHeight w:val="67"/>
        </w:trPr>
        <w:tc>
          <w:tcPr>
            <w:tcW w:w="1742" w:type="dxa"/>
            <w:noWrap/>
            <w:vAlign w:val="bottom"/>
          </w:tcPr>
          <w:p w14:paraId="042548B0"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tcPr>
          <w:p w14:paraId="2562299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bl>
    <w:p w14:paraId="16720320" w14:textId="77777777" w:rsidR="009D3AFC" w:rsidRPr="00C736F8" w:rsidRDefault="009D3AFC" w:rsidP="009D3AFC">
      <w:pPr>
        <w:pStyle w:val="ac"/>
        <w:spacing w:line="240" w:lineRule="auto"/>
        <w:rPr>
          <w:rFonts w:cs="Times New Roman"/>
          <w:sz w:val="24"/>
          <w:szCs w:val="24"/>
          <w:lang w:eastAsia="en-US"/>
          <w14:textOutline w14:w="0" w14:cap="rnd" w14:cmpd="sng" w14:algn="ctr">
            <w14:noFill/>
            <w14:prstDash w14:val="solid"/>
            <w14:bevel/>
          </w14:textOutline>
        </w:rPr>
      </w:pPr>
    </w:p>
    <w:tbl>
      <w:tblPr>
        <w:tblW w:w="3660" w:type="dxa"/>
        <w:tblInd w:w="93" w:type="dxa"/>
        <w:tblLook w:val="00A0" w:firstRow="1" w:lastRow="0" w:firstColumn="1" w:lastColumn="0" w:noHBand="0" w:noVBand="0"/>
      </w:tblPr>
      <w:tblGrid>
        <w:gridCol w:w="1888"/>
        <w:gridCol w:w="1772"/>
      </w:tblGrid>
      <w:tr w:rsidR="009D3AFC" w:rsidRPr="00C736F8" w14:paraId="14263C6B" w14:textId="77777777" w:rsidTr="00813720">
        <w:trPr>
          <w:trHeight w:val="78"/>
        </w:trPr>
        <w:tc>
          <w:tcPr>
            <w:tcW w:w="3660" w:type="dxa"/>
            <w:gridSpan w:val="2"/>
            <w:noWrap/>
            <w:vAlign w:val="bottom"/>
            <w:hideMark/>
          </w:tcPr>
          <w:p w14:paraId="2EEEA46A"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счет 01</w:t>
            </w:r>
          </w:p>
        </w:tc>
      </w:tr>
      <w:tr w:rsidR="009D3AFC" w:rsidRPr="00C736F8" w14:paraId="0B7850D7" w14:textId="77777777" w:rsidTr="00813720">
        <w:trPr>
          <w:trHeight w:val="231"/>
        </w:trPr>
        <w:tc>
          <w:tcPr>
            <w:tcW w:w="3660" w:type="dxa"/>
            <w:gridSpan w:val="2"/>
            <w:noWrap/>
            <w:vAlign w:val="bottom"/>
            <w:hideMark/>
          </w:tcPr>
          <w:p w14:paraId="19E89A68"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«Основные средства в эксплуатации»</w:t>
            </w:r>
          </w:p>
        </w:tc>
      </w:tr>
      <w:tr w:rsidR="009D3AFC" w:rsidRPr="00C736F8" w14:paraId="23122E4A" w14:textId="77777777" w:rsidTr="00813720">
        <w:trPr>
          <w:trHeight w:val="231"/>
        </w:trPr>
        <w:tc>
          <w:tcPr>
            <w:tcW w:w="1888" w:type="dxa"/>
            <w:tcBorders>
              <w:top w:val="nil"/>
              <w:left w:val="nil"/>
              <w:bottom w:val="single" w:sz="4" w:space="0" w:color="auto"/>
              <w:right w:val="nil"/>
            </w:tcBorders>
            <w:noWrap/>
            <w:vAlign w:val="bottom"/>
            <w:hideMark/>
          </w:tcPr>
          <w:p w14:paraId="21C1FF6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772" w:type="dxa"/>
            <w:tcBorders>
              <w:top w:val="nil"/>
              <w:left w:val="nil"/>
              <w:bottom w:val="single" w:sz="4" w:space="0" w:color="auto"/>
              <w:right w:val="nil"/>
            </w:tcBorders>
            <w:noWrap/>
            <w:vAlign w:val="bottom"/>
            <w:hideMark/>
          </w:tcPr>
          <w:p w14:paraId="2A6FEE35"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53589E2C" w14:textId="77777777" w:rsidTr="00813720">
        <w:trPr>
          <w:trHeight w:val="231"/>
        </w:trPr>
        <w:tc>
          <w:tcPr>
            <w:tcW w:w="1888" w:type="dxa"/>
            <w:tcBorders>
              <w:top w:val="nil"/>
              <w:left w:val="nil"/>
              <w:bottom w:val="single" w:sz="4" w:space="0" w:color="auto"/>
              <w:right w:val="single" w:sz="4" w:space="0" w:color="auto"/>
            </w:tcBorders>
            <w:noWrap/>
            <w:vAlign w:val="bottom"/>
            <w:hideMark/>
          </w:tcPr>
          <w:p w14:paraId="0B8687D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с 0</w:t>
            </w:r>
          </w:p>
        </w:tc>
        <w:tc>
          <w:tcPr>
            <w:tcW w:w="1772" w:type="dxa"/>
            <w:noWrap/>
            <w:vAlign w:val="bottom"/>
            <w:hideMark/>
          </w:tcPr>
          <w:p w14:paraId="43168E29"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319E7CD2" w14:textId="77777777" w:rsidTr="00813720">
        <w:trPr>
          <w:trHeight w:val="231"/>
        </w:trPr>
        <w:tc>
          <w:tcPr>
            <w:tcW w:w="1888" w:type="dxa"/>
            <w:tcBorders>
              <w:top w:val="nil"/>
              <w:left w:val="nil"/>
              <w:bottom w:val="nil"/>
              <w:right w:val="single" w:sz="4" w:space="0" w:color="auto"/>
            </w:tcBorders>
            <w:noWrap/>
            <w:vAlign w:val="bottom"/>
            <w:hideMark/>
          </w:tcPr>
          <w:p w14:paraId="09B8F1A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6</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2070000</w:t>
            </w:r>
            <w:r>
              <w:rPr>
                <w:rFonts w:ascii="Times New Roman" w:hAnsi="Times New Roman" w:cs="Times New Roman"/>
                <w:color w:val="000000"/>
                <w:sz w:val="24"/>
                <w:szCs w:val="24"/>
              </w:rPr>
              <w:t>,00</w:t>
            </w:r>
          </w:p>
        </w:tc>
        <w:tc>
          <w:tcPr>
            <w:tcW w:w="1772" w:type="dxa"/>
            <w:noWrap/>
            <w:vAlign w:val="bottom"/>
            <w:hideMark/>
          </w:tcPr>
          <w:p w14:paraId="171C3EB6" w14:textId="77777777" w:rsidR="009D3AFC" w:rsidRPr="00B0426E"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37</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2070000,00</w:t>
            </w:r>
          </w:p>
        </w:tc>
      </w:tr>
      <w:tr w:rsidR="009D3AFC" w:rsidRPr="00C736F8" w14:paraId="7234E210" w14:textId="77777777" w:rsidTr="00813720">
        <w:trPr>
          <w:trHeight w:val="231"/>
        </w:trPr>
        <w:tc>
          <w:tcPr>
            <w:tcW w:w="1888" w:type="dxa"/>
            <w:tcBorders>
              <w:top w:val="nil"/>
              <w:left w:val="nil"/>
              <w:bottom w:val="nil"/>
              <w:right w:val="single" w:sz="4" w:space="0" w:color="auto"/>
            </w:tcBorders>
            <w:noWrap/>
            <w:vAlign w:val="bottom"/>
            <w:hideMark/>
          </w:tcPr>
          <w:p w14:paraId="282760A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37)</w:t>
            </w:r>
            <w:r w:rsidRPr="000C1BCA">
              <w:rPr>
                <w:rFonts w:ascii="Times New Roman" w:hAnsi="Times New Roman" w:cs="Times New Roman"/>
                <w:color w:val="000000"/>
                <w:sz w:val="24"/>
                <w:szCs w:val="24"/>
              </w:rPr>
              <w:t xml:space="preserve"> 2070000,00</w:t>
            </w:r>
          </w:p>
        </w:tc>
        <w:tc>
          <w:tcPr>
            <w:tcW w:w="1772" w:type="dxa"/>
            <w:noWrap/>
            <w:vAlign w:val="bottom"/>
          </w:tcPr>
          <w:p w14:paraId="09B4A54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37)</w:t>
            </w:r>
            <w:r w:rsidRPr="000C1BCA">
              <w:rPr>
                <w:rFonts w:ascii="Times New Roman" w:hAnsi="Times New Roman" w:cs="Times New Roman"/>
                <w:color w:val="000000"/>
                <w:sz w:val="24"/>
                <w:szCs w:val="24"/>
              </w:rPr>
              <w:t xml:space="preserve"> 21563,00</w:t>
            </w:r>
          </w:p>
        </w:tc>
      </w:tr>
      <w:tr w:rsidR="009D3AFC" w:rsidRPr="00C736F8" w14:paraId="6BF6F830" w14:textId="77777777" w:rsidTr="00813720">
        <w:trPr>
          <w:trHeight w:val="231"/>
        </w:trPr>
        <w:tc>
          <w:tcPr>
            <w:tcW w:w="1888" w:type="dxa"/>
            <w:tcBorders>
              <w:top w:val="nil"/>
              <w:left w:val="nil"/>
              <w:bottom w:val="nil"/>
              <w:right w:val="single" w:sz="4" w:space="0" w:color="auto"/>
            </w:tcBorders>
            <w:noWrap/>
            <w:vAlign w:val="bottom"/>
            <w:hideMark/>
          </w:tcPr>
          <w:p w14:paraId="71D1812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noWrap/>
            <w:vAlign w:val="bottom"/>
          </w:tcPr>
          <w:p w14:paraId="0D540957"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37)</w:t>
            </w:r>
            <w:r w:rsidRPr="000C1BCA">
              <w:rPr>
                <w:rFonts w:ascii="Times New Roman" w:hAnsi="Times New Roman" w:cs="Times New Roman"/>
                <w:color w:val="000000"/>
                <w:sz w:val="24"/>
                <w:szCs w:val="24"/>
              </w:rPr>
              <w:t xml:space="preserve"> 2048437,00</w:t>
            </w:r>
          </w:p>
        </w:tc>
      </w:tr>
      <w:tr w:rsidR="009D3AFC" w:rsidRPr="00C736F8" w14:paraId="6B9C130F" w14:textId="77777777" w:rsidTr="00813720">
        <w:trPr>
          <w:trHeight w:val="231"/>
        </w:trPr>
        <w:tc>
          <w:tcPr>
            <w:tcW w:w="1888" w:type="dxa"/>
            <w:tcBorders>
              <w:top w:val="nil"/>
              <w:left w:val="nil"/>
              <w:bottom w:val="nil"/>
              <w:right w:val="single" w:sz="4" w:space="0" w:color="auto"/>
            </w:tcBorders>
            <w:noWrap/>
            <w:vAlign w:val="bottom"/>
            <w:hideMark/>
          </w:tcPr>
          <w:p w14:paraId="7C9C425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noWrap/>
            <w:vAlign w:val="bottom"/>
          </w:tcPr>
          <w:p w14:paraId="11AB16F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536CF697" w14:textId="77777777" w:rsidTr="00813720">
        <w:trPr>
          <w:trHeight w:val="231"/>
        </w:trPr>
        <w:tc>
          <w:tcPr>
            <w:tcW w:w="1888" w:type="dxa"/>
            <w:tcBorders>
              <w:top w:val="nil"/>
              <w:left w:val="nil"/>
              <w:bottom w:val="nil"/>
              <w:right w:val="single" w:sz="4" w:space="0" w:color="auto"/>
            </w:tcBorders>
            <w:noWrap/>
            <w:vAlign w:val="bottom"/>
          </w:tcPr>
          <w:p w14:paraId="5D941BC9"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noWrap/>
            <w:vAlign w:val="bottom"/>
          </w:tcPr>
          <w:p w14:paraId="15FAD93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03BE2AEB" w14:textId="77777777" w:rsidTr="00813720">
        <w:trPr>
          <w:trHeight w:val="68"/>
        </w:trPr>
        <w:tc>
          <w:tcPr>
            <w:tcW w:w="1888" w:type="dxa"/>
            <w:tcBorders>
              <w:top w:val="single" w:sz="4" w:space="0" w:color="auto"/>
              <w:left w:val="nil"/>
              <w:bottom w:val="single" w:sz="4" w:space="0" w:color="auto"/>
              <w:right w:val="single" w:sz="4" w:space="0" w:color="auto"/>
            </w:tcBorders>
            <w:noWrap/>
            <w:vAlign w:val="bottom"/>
            <w:hideMark/>
          </w:tcPr>
          <w:p w14:paraId="163CDB3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4140000,00</w:t>
            </w:r>
          </w:p>
        </w:tc>
        <w:tc>
          <w:tcPr>
            <w:tcW w:w="1772" w:type="dxa"/>
            <w:tcBorders>
              <w:top w:val="single" w:sz="4" w:space="0" w:color="auto"/>
              <w:left w:val="single" w:sz="4" w:space="0" w:color="auto"/>
              <w:bottom w:val="single" w:sz="4" w:space="0" w:color="auto"/>
            </w:tcBorders>
            <w:noWrap/>
            <w:vAlign w:val="bottom"/>
            <w:hideMark/>
          </w:tcPr>
          <w:p w14:paraId="37B3B1F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4140000,00</w:t>
            </w:r>
          </w:p>
        </w:tc>
      </w:tr>
      <w:tr w:rsidR="009D3AFC" w:rsidRPr="00C736F8" w14:paraId="3B642C9D" w14:textId="77777777" w:rsidTr="00813720">
        <w:trPr>
          <w:trHeight w:val="231"/>
        </w:trPr>
        <w:tc>
          <w:tcPr>
            <w:tcW w:w="1888" w:type="dxa"/>
            <w:tcBorders>
              <w:top w:val="single" w:sz="4" w:space="0" w:color="auto"/>
              <w:left w:val="nil"/>
              <w:bottom w:val="nil"/>
              <w:right w:val="nil"/>
            </w:tcBorders>
            <w:noWrap/>
            <w:vAlign w:val="bottom"/>
            <w:hideMark/>
          </w:tcPr>
          <w:p w14:paraId="31812DF9"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с 0</w:t>
            </w:r>
          </w:p>
        </w:tc>
        <w:tc>
          <w:tcPr>
            <w:tcW w:w="1772" w:type="dxa"/>
            <w:tcBorders>
              <w:top w:val="single" w:sz="4" w:space="0" w:color="auto"/>
              <w:left w:val="single" w:sz="4" w:space="0" w:color="auto"/>
              <w:bottom w:val="nil"/>
              <w:right w:val="nil"/>
            </w:tcBorders>
            <w:noWrap/>
            <w:vAlign w:val="bottom"/>
            <w:hideMark/>
          </w:tcPr>
          <w:p w14:paraId="43CD7090"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bl>
    <w:p w14:paraId="0D1056E2" w14:textId="77777777" w:rsidR="009D3AFC" w:rsidRPr="00C736F8" w:rsidRDefault="009D3AFC" w:rsidP="009D3AFC">
      <w:pPr>
        <w:spacing w:after="0" w:line="240" w:lineRule="auto"/>
        <w:jc w:val="both"/>
        <w:rPr>
          <w:rFonts w:ascii="Times New Roman" w:eastAsia="Arial Unicode MS" w:hAnsi="Times New Roman" w:cs="Times New Roman"/>
          <w:color w:val="000000"/>
          <w:sz w:val="24"/>
          <w:szCs w:val="24"/>
          <w:bdr w:val="nil"/>
        </w:rPr>
      </w:pPr>
    </w:p>
    <w:tbl>
      <w:tblPr>
        <w:tblpPr w:leftFromText="180" w:rightFromText="180" w:vertAnchor="text" w:horzAnchor="page" w:tblpX="6645" w:tblpY="359"/>
        <w:tblW w:w="3374" w:type="dxa"/>
        <w:tblLook w:val="00A0" w:firstRow="1" w:lastRow="0" w:firstColumn="1" w:lastColumn="0" w:noHBand="0" w:noVBand="0"/>
      </w:tblPr>
      <w:tblGrid>
        <w:gridCol w:w="1742"/>
        <w:gridCol w:w="1632"/>
      </w:tblGrid>
      <w:tr w:rsidR="009D3AFC" w:rsidRPr="00C736F8" w14:paraId="615DC17E" w14:textId="77777777" w:rsidTr="00813720">
        <w:trPr>
          <w:trHeight w:val="82"/>
        </w:trPr>
        <w:tc>
          <w:tcPr>
            <w:tcW w:w="3374" w:type="dxa"/>
            <w:gridSpan w:val="2"/>
            <w:noWrap/>
            <w:vAlign w:val="bottom"/>
            <w:hideMark/>
          </w:tcPr>
          <w:p w14:paraId="46E1D965"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счет 08</w:t>
            </w:r>
          </w:p>
        </w:tc>
      </w:tr>
      <w:tr w:rsidR="009D3AFC" w:rsidRPr="00C736F8" w14:paraId="59CAF40D" w14:textId="77777777" w:rsidTr="00813720">
        <w:trPr>
          <w:trHeight w:val="233"/>
        </w:trPr>
        <w:tc>
          <w:tcPr>
            <w:tcW w:w="3374" w:type="dxa"/>
            <w:gridSpan w:val="2"/>
            <w:noWrap/>
            <w:vAlign w:val="bottom"/>
            <w:hideMark/>
          </w:tcPr>
          <w:p w14:paraId="64D4FBC0"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w:t>
            </w:r>
            <w:r w:rsidRPr="00C736F8">
              <w:rPr>
                <w:rFonts w:ascii="Times New Roman" w:eastAsia="Arial Unicode MS" w:hAnsi="Times New Roman" w:cs="Times New Roman"/>
                <w:color w:val="000000"/>
                <w:sz w:val="24"/>
                <w:szCs w:val="24"/>
                <w:bdr w:val="nil"/>
              </w:rPr>
              <w:t>Вложения во внеоборотные активы</w:t>
            </w:r>
            <w:r>
              <w:rPr>
                <w:rFonts w:ascii="Times New Roman" w:eastAsia="Arial Unicode MS" w:hAnsi="Times New Roman" w:cs="Times New Roman"/>
                <w:color w:val="000000"/>
                <w:sz w:val="24"/>
                <w:szCs w:val="24"/>
                <w:bdr w:val="nil"/>
              </w:rPr>
              <w:t>»</w:t>
            </w:r>
          </w:p>
        </w:tc>
      </w:tr>
      <w:tr w:rsidR="009D3AFC" w:rsidRPr="00C736F8" w14:paraId="540AE1EF" w14:textId="77777777" w:rsidTr="00813720">
        <w:trPr>
          <w:trHeight w:val="233"/>
        </w:trPr>
        <w:tc>
          <w:tcPr>
            <w:tcW w:w="1742" w:type="dxa"/>
            <w:tcBorders>
              <w:top w:val="nil"/>
              <w:left w:val="nil"/>
              <w:bottom w:val="single" w:sz="4" w:space="0" w:color="auto"/>
              <w:right w:val="nil"/>
            </w:tcBorders>
            <w:noWrap/>
            <w:vAlign w:val="bottom"/>
            <w:hideMark/>
          </w:tcPr>
          <w:p w14:paraId="5A0187D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632" w:type="dxa"/>
            <w:tcBorders>
              <w:top w:val="nil"/>
              <w:left w:val="nil"/>
              <w:bottom w:val="single" w:sz="4" w:space="0" w:color="auto"/>
              <w:right w:val="nil"/>
            </w:tcBorders>
            <w:noWrap/>
            <w:vAlign w:val="bottom"/>
            <w:hideMark/>
          </w:tcPr>
          <w:p w14:paraId="07C60DC5"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45763238" w14:textId="77777777" w:rsidTr="00813720">
        <w:trPr>
          <w:trHeight w:val="67"/>
        </w:trPr>
        <w:tc>
          <w:tcPr>
            <w:tcW w:w="1742" w:type="dxa"/>
            <w:tcBorders>
              <w:top w:val="nil"/>
              <w:left w:val="nil"/>
              <w:bottom w:val="single" w:sz="4" w:space="0" w:color="auto"/>
              <w:right w:val="single" w:sz="4" w:space="0" w:color="auto"/>
            </w:tcBorders>
            <w:noWrap/>
            <w:vAlign w:val="bottom"/>
            <w:hideMark/>
          </w:tcPr>
          <w:p w14:paraId="408A5D79"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с 0</w:t>
            </w:r>
          </w:p>
        </w:tc>
        <w:tc>
          <w:tcPr>
            <w:tcW w:w="1632" w:type="dxa"/>
            <w:noWrap/>
            <w:vAlign w:val="bottom"/>
          </w:tcPr>
          <w:p w14:paraId="1730C80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47432973" w14:textId="77777777" w:rsidTr="00813720">
        <w:trPr>
          <w:trHeight w:val="233"/>
        </w:trPr>
        <w:tc>
          <w:tcPr>
            <w:tcW w:w="1742" w:type="dxa"/>
            <w:tcBorders>
              <w:top w:val="nil"/>
              <w:left w:val="nil"/>
              <w:bottom w:val="nil"/>
              <w:right w:val="single" w:sz="4" w:space="0" w:color="auto"/>
            </w:tcBorders>
            <w:noWrap/>
            <w:vAlign w:val="bottom"/>
            <w:hideMark/>
          </w:tcPr>
          <w:p w14:paraId="6271765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3</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1620000,00</w:t>
            </w:r>
          </w:p>
          <w:p w14:paraId="35D5EC4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4</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450000,00</w:t>
            </w:r>
          </w:p>
          <w:p w14:paraId="6AD73A1C"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5DDD32D7"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09F446E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hideMark/>
          </w:tcPr>
          <w:p w14:paraId="7B5031B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6</w:t>
            </w:r>
            <w:r w:rsidRPr="00C736F8">
              <w:rPr>
                <w:rFonts w:ascii="Times New Roman" w:eastAsia="Arial Unicode MS" w:hAnsi="Times New Roman" w:cs="Times New Roman"/>
                <w:color w:val="000000"/>
                <w:sz w:val="24"/>
                <w:szCs w:val="24"/>
                <w:bdr w:val="nil"/>
              </w:rPr>
              <w:t>)</w:t>
            </w:r>
            <w:r w:rsidRPr="000C1BCA">
              <w:rPr>
                <w:rFonts w:ascii="Times New Roman" w:hAnsi="Times New Roman" w:cs="Times New Roman"/>
                <w:color w:val="000000"/>
                <w:sz w:val="24"/>
                <w:szCs w:val="24"/>
              </w:rPr>
              <w:t xml:space="preserve"> 2070000,00</w:t>
            </w:r>
          </w:p>
          <w:p w14:paraId="4E8FABE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p w14:paraId="78C3350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p w14:paraId="73D55102"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p w14:paraId="5991BE6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77DAA66B" w14:textId="77777777" w:rsidTr="00813720">
        <w:trPr>
          <w:trHeight w:val="233"/>
        </w:trPr>
        <w:tc>
          <w:tcPr>
            <w:tcW w:w="1742" w:type="dxa"/>
            <w:tcBorders>
              <w:top w:val="single" w:sz="4" w:space="0" w:color="auto"/>
              <w:left w:val="nil"/>
              <w:bottom w:val="single" w:sz="4" w:space="0" w:color="auto"/>
              <w:right w:val="single" w:sz="4" w:space="0" w:color="auto"/>
            </w:tcBorders>
            <w:noWrap/>
            <w:vAlign w:val="bottom"/>
            <w:hideMark/>
          </w:tcPr>
          <w:p w14:paraId="7699F00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2070000,00</w:t>
            </w:r>
          </w:p>
        </w:tc>
        <w:tc>
          <w:tcPr>
            <w:tcW w:w="1632" w:type="dxa"/>
            <w:tcBorders>
              <w:top w:val="single" w:sz="4" w:space="0" w:color="auto"/>
              <w:left w:val="single" w:sz="4" w:space="0" w:color="auto"/>
              <w:bottom w:val="single" w:sz="4" w:space="0" w:color="auto"/>
            </w:tcBorders>
            <w:noWrap/>
            <w:vAlign w:val="bottom"/>
          </w:tcPr>
          <w:p w14:paraId="0A9B034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о.</w:t>
            </w:r>
            <w:r w:rsidRPr="000C1BCA">
              <w:rPr>
                <w:rFonts w:ascii="Times New Roman" w:hAnsi="Times New Roman" w:cs="Times New Roman"/>
                <w:color w:val="000000"/>
                <w:sz w:val="24"/>
                <w:szCs w:val="24"/>
              </w:rPr>
              <w:t>2070000,00</w:t>
            </w:r>
          </w:p>
        </w:tc>
      </w:tr>
      <w:tr w:rsidR="009D3AFC" w:rsidRPr="00C736F8" w14:paraId="565277AC" w14:textId="77777777" w:rsidTr="00813720">
        <w:trPr>
          <w:trHeight w:val="67"/>
        </w:trPr>
        <w:tc>
          <w:tcPr>
            <w:tcW w:w="1742" w:type="dxa"/>
            <w:tcBorders>
              <w:top w:val="single" w:sz="4" w:space="0" w:color="auto"/>
              <w:right w:val="single" w:sz="4" w:space="0" w:color="auto"/>
            </w:tcBorders>
            <w:noWrap/>
            <w:vAlign w:val="bottom"/>
            <w:hideMark/>
          </w:tcPr>
          <w:p w14:paraId="1A2F43F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с 0</w:t>
            </w:r>
          </w:p>
        </w:tc>
        <w:tc>
          <w:tcPr>
            <w:tcW w:w="1632" w:type="dxa"/>
            <w:tcBorders>
              <w:top w:val="single" w:sz="4" w:space="0" w:color="auto"/>
              <w:left w:val="single" w:sz="4" w:space="0" w:color="auto"/>
            </w:tcBorders>
            <w:noWrap/>
            <w:vAlign w:val="bottom"/>
            <w:hideMark/>
          </w:tcPr>
          <w:p w14:paraId="224F468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432EE074" w14:textId="77777777" w:rsidTr="00813720">
        <w:trPr>
          <w:trHeight w:val="67"/>
        </w:trPr>
        <w:tc>
          <w:tcPr>
            <w:tcW w:w="1742" w:type="dxa"/>
            <w:noWrap/>
            <w:vAlign w:val="bottom"/>
          </w:tcPr>
          <w:p w14:paraId="34C5E34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tcPr>
          <w:p w14:paraId="26AC831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bl>
    <w:p w14:paraId="786591B6" w14:textId="77777777" w:rsidR="009D3AFC" w:rsidRPr="00C736F8" w:rsidRDefault="009D3AFC" w:rsidP="009D3AFC">
      <w:pPr>
        <w:pStyle w:val="ac"/>
        <w:spacing w:line="240" w:lineRule="auto"/>
        <w:rPr>
          <w:rFonts w:cs="Times New Roman"/>
          <w:sz w:val="24"/>
          <w:szCs w:val="24"/>
          <w:lang w:eastAsia="en-US"/>
          <w14:textOutline w14:w="0" w14:cap="rnd" w14:cmpd="sng" w14:algn="ctr">
            <w14:noFill/>
            <w14:prstDash w14:val="solid"/>
            <w14:bevel/>
          </w14:textOutline>
        </w:rPr>
      </w:pPr>
    </w:p>
    <w:tbl>
      <w:tblPr>
        <w:tblW w:w="3780" w:type="dxa"/>
        <w:tblInd w:w="93" w:type="dxa"/>
        <w:tblLook w:val="00A0" w:firstRow="1" w:lastRow="0" w:firstColumn="1" w:lastColumn="0" w:noHBand="0" w:noVBand="0"/>
      </w:tblPr>
      <w:tblGrid>
        <w:gridCol w:w="1950"/>
        <w:gridCol w:w="1830"/>
      </w:tblGrid>
      <w:tr w:rsidR="009D3AFC" w:rsidRPr="00C736F8" w14:paraId="255AA901" w14:textId="77777777" w:rsidTr="00813720">
        <w:trPr>
          <w:trHeight w:val="75"/>
        </w:trPr>
        <w:tc>
          <w:tcPr>
            <w:tcW w:w="3780" w:type="dxa"/>
            <w:gridSpan w:val="2"/>
            <w:noWrap/>
            <w:vAlign w:val="bottom"/>
            <w:hideMark/>
          </w:tcPr>
          <w:p w14:paraId="6B93EF92"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счет 07</w:t>
            </w:r>
          </w:p>
        </w:tc>
      </w:tr>
      <w:tr w:rsidR="009D3AFC" w:rsidRPr="00C736F8" w14:paraId="3420ABD3" w14:textId="77777777" w:rsidTr="00813720">
        <w:trPr>
          <w:trHeight w:val="224"/>
        </w:trPr>
        <w:tc>
          <w:tcPr>
            <w:tcW w:w="3780" w:type="dxa"/>
            <w:gridSpan w:val="2"/>
            <w:noWrap/>
            <w:vAlign w:val="bottom"/>
            <w:hideMark/>
          </w:tcPr>
          <w:p w14:paraId="221253AC"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w:t>
            </w:r>
            <w:r w:rsidRPr="00C736F8">
              <w:rPr>
                <w:rFonts w:ascii="Times New Roman" w:eastAsia="Arial Unicode MS" w:hAnsi="Times New Roman" w:cs="Times New Roman"/>
                <w:color w:val="000000"/>
                <w:sz w:val="24"/>
                <w:szCs w:val="24"/>
                <w:bdr w:val="nil"/>
              </w:rPr>
              <w:t>Оборудование к установке</w:t>
            </w:r>
            <w:r>
              <w:rPr>
                <w:rFonts w:ascii="Times New Roman" w:eastAsia="Arial Unicode MS" w:hAnsi="Times New Roman" w:cs="Times New Roman"/>
                <w:color w:val="000000"/>
                <w:sz w:val="24"/>
                <w:szCs w:val="24"/>
                <w:bdr w:val="nil"/>
              </w:rPr>
              <w:t>»</w:t>
            </w:r>
          </w:p>
        </w:tc>
      </w:tr>
      <w:tr w:rsidR="009D3AFC" w:rsidRPr="00C736F8" w14:paraId="698BFDCE" w14:textId="77777777" w:rsidTr="00813720">
        <w:trPr>
          <w:trHeight w:val="224"/>
        </w:trPr>
        <w:tc>
          <w:tcPr>
            <w:tcW w:w="1950" w:type="dxa"/>
            <w:tcBorders>
              <w:top w:val="nil"/>
              <w:left w:val="nil"/>
              <w:bottom w:val="single" w:sz="4" w:space="0" w:color="auto"/>
              <w:right w:val="nil"/>
            </w:tcBorders>
            <w:noWrap/>
            <w:vAlign w:val="bottom"/>
            <w:hideMark/>
          </w:tcPr>
          <w:p w14:paraId="646C9C49"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830" w:type="dxa"/>
            <w:tcBorders>
              <w:top w:val="nil"/>
              <w:left w:val="nil"/>
              <w:bottom w:val="single" w:sz="4" w:space="0" w:color="auto"/>
              <w:right w:val="nil"/>
            </w:tcBorders>
            <w:noWrap/>
            <w:vAlign w:val="bottom"/>
            <w:hideMark/>
          </w:tcPr>
          <w:p w14:paraId="35B4862B"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245976AB" w14:textId="77777777" w:rsidTr="00813720">
        <w:trPr>
          <w:trHeight w:val="224"/>
        </w:trPr>
        <w:tc>
          <w:tcPr>
            <w:tcW w:w="1950" w:type="dxa"/>
            <w:tcBorders>
              <w:top w:val="nil"/>
              <w:left w:val="nil"/>
              <w:bottom w:val="single" w:sz="4" w:space="0" w:color="auto"/>
              <w:right w:val="single" w:sz="4" w:space="0" w:color="auto"/>
            </w:tcBorders>
            <w:noWrap/>
            <w:vAlign w:val="bottom"/>
            <w:hideMark/>
          </w:tcPr>
          <w:p w14:paraId="3A94AE0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с 0</w:t>
            </w:r>
          </w:p>
        </w:tc>
        <w:tc>
          <w:tcPr>
            <w:tcW w:w="1830" w:type="dxa"/>
            <w:noWrap/>
            <w:vAlign w:val="bottom"/>
            <w:hideMark/>
          </w:tcPr>
          <w:p w14:paraId="74E5862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16BCA183" w14:textId="77777777" w:rsidTr="00813720">
        <w:trPr>
          <w:trHeight w:val="224"/>
        </w:trPr>
        <w:tc>
          <w:tcPr>
            <w:tcW w:w="1950" w:type="dxa"/>
            <w:tcBorders>
              <w:top w:val="nil"/>
              <w:left w:val="nil"/>
              <w:bottom w:val="nil"/>
              <w:right w:val="single" w:sz="4" w:space="0" w:color="auto"/>
            </w:tcBorders>
            <w:noWrap/>
            <w:vAlign w:val="bottom"/>
            <w:hideMark/>
          </w:tcPr>
          <w:p w14:paraId="172A3D97"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1) </w:t>
            </w:r>
            <w:r w:rsidRPr="000C1BCA">
              <w:rPr>
                <w:rFonts w:ascii="Times New Roman" w:hAnsi="Times New Roman" w:cs="Times New Roman"/>
                <w:color w:val="000000"/>
                <w:sz w:val="24"/>
                <w:szCs w:val="24"/>
              </w:rPr>
              <w:t>1620000,00</w:t>
            </w:r>
          </w:p>
        </w:tc>
        <w:tc>
          <w:tcPr>
            <w:tcW w:w="1830" w:type="dxa"/>
            <w:noWrap/>
            <w:vAlign w:val="bottom"/>
            <w:hideMark/>
          </w:tcPr>
          <w:p w14:paraId="4A897790"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3</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1620000,00</w:t>
            </w:r>
          </w:p>
        </w:tc>
      </w:tr>
      <w:tr w:rsidR="009D3AFC" w:rsidRPr="00C736F8" w14:paraId="1AC00CAF" w14:textId="77777777" w:rsidTr="00813720">
        <w:trPr>
          <w:trHeight w:val="224"/>
        </w:trPr>
        <w:tc>
          <w:tcPr>
            <w:tcW w:w="1950" w:type="dxa"/>
            <w:tcBorders>
              <w:top w:val="nil"/>
              <w:left w:val="nil"/>
              <w:bottom w:val="nil"/>
              <w:right w:val="single" w:sz="4" w:space="0" w:color="auto"/>
            </w:tcBorders>
            <w:noWrap/>
            <w:vAlign w:val="bottom"/>
            <w:hideMark/>
          </w:tcPr>
          <w:p w14:paraId="5D8CDC0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830" w:type="dxa"/>
            <w:noWrap/>
            <w:vAlign w:val="bottom"/>
          </w:tcPr>
          <w:p w14:paraId="7FE1F6A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753A8114" w14:textId="77777777" w:rsidTr="00813720">
        <w:trPr>
          <w:trHeight w:val="224"/>
        </w:trPr>
        <w:tc>
          <w:tcPr>
            <w:tcW w:w="1950" w:type="dxa"/>
            <w:tcBorders>
              <w:top w:val="nil"/>
              <w:left w:val="nil"/>
              <w:bottom w:val="nil"/>
              <w:right w:val="single" w:sz="4" w:space="0" w:color="auto"/>
            </w:tcBorders>
            <w:noWrap/>
            <w:vAlign w:val="bottom"/>
            <w:hideMark/>
          </w:tcPr>
          <w:p w14:paraId="54B3490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830" w:type="dxa"/>
            <w:noWrap/>
            <w:vAlign w:val="bottom"/>
          </w:tcPr>
          <w:p w14:paraId="7D06496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531B6BCD" w14:textId="77777777" w:rsidTr="00813720">
        <w:trPr>
          <w:trHeight w:val="224"/>
        </w:trPr>
        <w:tc>
          <w:tcPr>
            <w:tcW w:w="1950" w:type="dxa"/>
            <w:tcBorders>
              <w:top w:val="nil"/>
              <w:left w:val="nil"/>
              <w:bottom w:val="nil"/>
              <w:right w:val="single" w:sz="4" w:space="0" w:color="auto"/>
            </w:tcBorders>
            <w:noWrap/>
            <w:vAlign w:val="bottom"/>
            <w:hideMark/>
          </w:tcPr>
          <w:p w14:paraId="6076D0E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830" w:type="dxa"/>
            <w:noWrap/>
            <w:vAlign w:val="bottom"/>
          </w:tcPr>
          <w:p w14:paraId="493A0D42"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3FFAC7E0" w14:textId="77777777" w:rsidTr="00813720">
        <w:trPr>
          <w:trHeight w:val="224"/>
        </w:trPr>
        <w:tc>
          <w:tcPr>
            <w:tcW w:w="1950" w:type="dxa"/>
            <w:tcBorders>
              <w:top w:val="nil"/>
              <w:left w:val="nil"/>
              <w:bottom w:val="nil"/>
              <w:right w:val="single" w:sz="4" w:space="0" w:color="auto"/>
            </w:tcBorders>
            <w:noWrap/>
            <w:vAlign w:val="bottom"/>
          </w:tcPr>
          <w:p w14:paraId="5E03749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830" w:type="dxa"/>
            <w:noWrap/>
            <w:vAlign w:val="bottom"/>
          </w:tcPr>
          <w:p w14:paraId="459D560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33B61BF4" w14:textId="77777777" w:rsidTr="00813720">
        <w:trPr>
          <w:trHeight w:val="65"/>
        </w:trPr>
        <w:tc>
          <w:tcPr>
            <w:tcW w:w="1950" w:type="dxa"/>
            <w:tcBorders>
              <w:top w:val="single" w:sz="4" w:space="0" w:color="auto"/>
              <w:left w:val="nil"/>
              <w:bottom w:val="single" w:sz="4" w:space="0" w:color="auto"/>
              <w:right w:val="single" w:sz="4" w:space="0" w:color="auto"/>
            </w:tcBorders>
            <w:noWrap/>
            <w:vAlign w:val="bottom"/>
            <w:hideMark/>
          </w:tcPr>
          <w:p w14:paraId="12D2BB1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1620000,00</w:t>
            </w:r>
          </w:p>
        </w:tc>
        <w:tc>
          <w:tcPr>
            <w:tcW w:w="1830" w:type="dxa"/>
            <w:tcBorders>
              <w:top w:val="single" w:sz="4" w:space="0" w:color="auto"/>
              <w:left w:val="single" w:sz="4" w:space="0" w:color="auto"/>
              <w:bottom w:val="single" w:sz="4" w:space="0" w:color="auto"/>
            </w:tcBorders>
            <w:noWrap/>
            <w:vAlign w:val="bottom"/>
            <w:hideMark/>
          </w:tcPr>
          <w:p w14:paraId="3960053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1620000,00</w:t>
            </w:r>
          </w:p>
        </w:tc>
      </w:tr>
      <w:tr w:rsidR="009D3AFC" w:rsidRPr="00C736F8" w14:paraId="3A9806D8" w14:textId="77777777" w:rsidTr="00813720">
        <w:trPr>
          <w:trHeight w:val="224"/>
        </w:trPr>
        <w:tc>
          <w:tcPr>
            <w:tcW w:w="1950" w:type="dxa"/>
            <w:tcBorders>
              <w:top w:val="single" w:sz="4" w:space="0" w:color="auto"/>
              <w:left w:val="nil"/>
              <w:bottom w:val="nil"/>
              <w:right w:val="nil"/>
            </w:tcBorders>
            <w:noWrap/>
            <w:vAlign w:val="bottom"/>
            <w:hideMark/>
          </w:tcPr>
          <w:p w14:paraId="6C5B1FD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с 0</w:t>
            </w:r>
          </w:p>
        </w:tc>
        <w:tc>
          <w:tcPr>
            <w:tcW w:w="1830" w:type="dxa"/>
            <w:tcBorders>
              <w:top w:val="single" w:sz="4" w:space="0" w:color="auto"/>
              <w:left w:val="single" w:sz="4" w:space="0" w:color="auto"/>
              <w:bottom w:val="nil"/>
              <w:right w:val="nil"/>
            </w:tcBorders>
            <w:noWrap/>
            <w:vAlign w:val="bottom"/>
            <w:hideMark/>
          </w:tcPr>
          <w:p w14:paraId="7EE1E19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bl>
    <w:p w14:paraId="754B4DBA" w14:textId="77777777" w:rsidR="009D3AFC" w:rsidRPr="00C736F8" w:rsidRDefault="009D3AFC" w:rsidP="009D3AFC">
      <w:pPr>
        <w:spacing w:after="0" w:line="240" w:lineRule="auto"/>
        <w:jc w:val="both"/>
        <w:rPr>
          <w:rFonts w:ascii="Times New Roman" w:eastAsia="Arial Unicode MS" w:hAnsi="Times New Roman" w:cs="Times New Roman"/>
          <w:color w:val="000000"/>
          <w:sz w:val="24"/>
          <w:szCs w:val="24"/>
          <w:bdr w:val="nil"/>
        </w:rPr>
      </w:pPr>
    </w:p>
    <w:p w14:paraId="64F1E0CA" w14:textId="77777777" w:rsidR="009D3AFC" w:rsidRPr="00C736F8" w:rsidRDefault="009D3AFC" w:rsidP="009D3AFC">
      <w:pPr>
        <w:spacing w:after="0" w:line="240" w:lineRule="auto"/>
        <w:jc w:val="center"/>
        <w:rPr>
          <w:rFonts w:ascii="Times New Roman" w:eastAsia="Arial Unicode MS" w:hAnsi="Times New Roman" w:cs="Times New Roman"/>
          <w:color w:val="000000"/>
          <w:sz w:val="24"/>
          <w:szCs w:val="24"/>
          <w:bdr w:val="nil"/>
        </w:rPr>
      </w:pPr>
    </w:p>
    <w:tbl>
      <w:tblPr>
        <w:tblpPr w:leftFromText="180" w:rightFromText="180" w:vertAnchor="text" w:horzAnchor="page" w:tblpX="6645" w:tblpY="359"/>
        <w:tblW w:w="3374" w:type="dxa"/>
        <w:tblLook w:val="00A0" w:firstRow="1" w:lastRow="0" w:firstColumn="1" w:lastColumn="0" w:noHBand="0" w:noVBand="0"/>
      </w:tblPr>
      <w:tblGrid>
        <w:gridCol w:w="1742"/>
        <w:gridCol w:w="1632"/>
      </w:tblGrid>
      <w:tr w:rsidR="009D3AFC" w:rsidRPr="00C736F8" w14:paraId="55EFF060" w14:textId="77777777" w:rsidTr="00813720">
        <w:trPr>
          <w:trHeight w:val="82"/>
        </w:trPr>
        <w:tc>
          <w:tcPr>
            <w:tcW w:w="3374" w:type="dxa"/>
            <w:gridSpan w:val="2"/>
            <w:noWrap/>
            <w:vAlign w:val="bottom"/>
            <w:hideMark/>
          </w:tcPr>
          <w:p w14:paraId="2E4987EA"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19</w:t>
            </w:r>
          </w:p>
        </w:tc>
      </w:tr>
      <w:tr w:rsidR="009D3AFC" w:rsidRPr="00C736F8" w14:paraId="2F90973C" w14:textId="77777777" w:rsidTr="00813720">
        <w:trPr>
          <w:trHeight w:val="233"/>
        </w:trPr>
        <w:tc>
          <w:tcPr>
            <w:tcW w:w="3374" w:type="dxa"/>
            <w:gridSpan w:val="2"/>
            <w:noWrap/>
            <w:vAlign w:val="bottom"/>
            <w:hideMark/>
          </w:tcPr>
          <w:p w14:paraId="70E580F1"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«НДС по приобретённым ценностям»</w:t>
            </w:r>
          </w:p>
        </w:tc>
      </w:tr>
      <w:tr w:rsidR="009D3AFC" w:rsidRPr="00C736F8" w14:paraId="3262D6BB" w14:textId="77777777" w:rsidTr="00813720">
        <w:trPr>
          <w:trHeight w:val="233"/>
        </w:trPr>
        <w:tc>
          <w:tcPr>
            <w:tcW w:w="1742" w:type="dxa"/>
            <w:tcBorders>
              <w:top w:val="nil"/>
              <w:left w:val="nil"/>
              <w:bottom w:val="single" w:sz="4" w:space="0" w:color="auto"/>
              <w:right w:val="nil"/>
            </w:tcBorders>
            <w:noWrap/>
            <w:vAlign w:val="bottom"/>
            <w:hideMark/>
          </w:tcPr>
          <w:p w14:paraId="5906B209"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632" w:type="dxa"/>
            <w:tcBorders>
              <w:top w:val="nil"/>
              <w:left w:val="nil"/>
              <w:bottom w:val="single" w:sz="4" w:space="0" w:color="auto"/>
              <w:right w:val="nil"/>
            </w:tcBorders>
            <w:noWrap/>
            <w:vAlign w:val="bottom"/>
            <w:hideMark/>
          </w:tcPr>
          <w:p w14:paraId="70E8E9EB"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2C9D5C8C" w14:textId="77777777" w:rsidTr="00813720">
        <w:trPr>
          <w:trHeight w:val="67"/>
        </w:trPr>
        <w:tc>
          <w:tcPr>
            <w:tcW w:w="1742" w:type="dxa"/>
            <w:tcBorders>
              <w:top w:val="nil"/>
              <w:left w:val="nil"/>
              <w:bottom w:val="single" w:sz="4" w:space="0" w:color="auto"/>
              <w:right w:val="single" w:sz="4" w:space="0" w:color="auto"/>
            </w:tcBorders>
            <w:noWrap/>
            <w:vAlign w:val="bottom"/>
            <w:hideMark/>
          </w:tcPr>
          <w:p w14:paraId="14D48F3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с 0</w:t>
            </w:r>
          </w:p>
        </w:tc>
        <w:tc>
          <w:tcPr>
            <w:tcW w:w="1632" w:type="dxa"/>
            <w:noWrap/>
            <w:vAlign w:val="bottom"/>
          </w:tcPr>
          <w:p w14:paraId="3987DFB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68BCA2B1" w14:textId="77777777" w:rsidTr="00813720">
        <w:trPr>
          <w:trHeight w:val="233"/>
        </w:trPr>
        <w:tc>
          <w:tcPr>
            <w:tcW w:w="1742" w:type="dxa"/>
            <w:tcBorders>
              <w:top w:val="nil"/>
              <w:left w:val="nil"/>
              <w:bottom w:val="nil"/>
              <w:right w:val="single" w:sz="4" w:space="0" w:color="auto"/>
            </w:tcBorders>
            <w:noWrap/>
            <w:vAlign w:val="bottom"/>
            <w:hideMark/>
          </w:tcPr>
          <w:p w14:paraId="2BF43922"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4</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90000,00</w:t>
            </w:r>
          </w:p>
          <w:p w14:paraId="534091C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7</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315000,00</w:t>
            </w:r>
          </w:p>
          <w:p w14:paraId="6F24B975"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19)</w:t>
            </w:r>
            <w:r w:rsidRPr="000C1BCA">
              <w:rPr>
                <w:rFonts w:ascii="Times New Roman" w:hAnsi="Times New Roman" w:cs="Times New Roman"/>
                <w:color w:val="000000"/>
                <w:sz w:val="24"/>
                <w:szCs w:val="24"/>
              </w:rPr>
              <w:t xml:space="preserve"> 23400,00</w:t>
            </w:r>
          </w:p>
          <w:p w14:paraId="6EEBB29D"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22)</w:t>
            </w:r>
            <w:r w:rsidRPr="000C1BCA">
              <w:rPr>
                <w:rFonts w:ascii="Times New Roman" w:hAnsi="Times New Roman" w:cs="Times New Roman"/>
                <w:color w:val="000000"/>
                <w:sz w:val="24"/>
                <w:szCs w:val="24"/>
              </w:rPr>
              <w:t xml:space="preserve"> 9000,00</w:t>
            </w:r>
          </w:p>
          <w:p w14:paraId="63302DA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hideMark/>
          </w:tcPr>
          <w:p w14:paraId="4A53C91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5</w:t>
            </w:r>
            <w:r w:rsidRPr="00C736F8">
              <w:rPr>
                <w:rFonts w:ascii="Times New Roman" w:eastAsia="Arial Unicode MS" w:hAnsi="Times New Roman" w:cs="Times New Roman"/>
                <w:color w:val="000000"/>
                <w:sz w:val="24"/>
                <w:szCs w:val="24"/>
                <w:bdr w:val="nil"/>
              </w:rPr>
              <w:t>)</w:t>
            </w:r>
            <w:r w:rsidRPr="000C1BCA">
              <w:rPr>
                <w:rFonts w:ascii="Times New Roman" w:hAnsi="Times New Roman" w:cs="Times New Roman"/>
                <w:color w:val="000000"/>
                <w:sz w:val="24"/>
                <w:szCs w:val="24"/>
              </w:rPr>
              <w:t xml:space="preserve"> 90000,00</w:t>
            </w:r>
          </w:p>
          <w:p w14:paraId="0B5743E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8)</w:t>
            </w:r>
            <w:r w:rsidRPr="000C1BCA">
              <w:rPr>
                <w:rFonts w:ascii="Times New Roman" w:hAnsi="Times New Roman" w:cs="Times New Roman"/>
                <w:color w:val="000000"/>
                <w:sz w:val="24"/>
                <w:szCs w:val="24"/>
              </w:rPr>
              <w:t xml:space="preserve"> 315000,00</w:t>
            </w:r>
          </w:p>
          <w:p w14:paraId="2DD439F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19)</w:t>
            </w:r>
            <w:r w:rsidRPr="000C1BCA">
              <w:rPr>
                <w:rFonts w:ascii="Times New Roman" w:hAnsi="Times New Roman" w:cs="Times New Roman"/>
                <w:color w:val="000000"/>
                <w:sz w:val="24"/>
                <w:szCs w:val="24"/>
              </w:rPr>
              <w:t xml:space="preserve"> 23400,00</w:t>
            </w:r>
          </w:p>
          <w:p w14:paraId="41BFFAF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23)</w:t>
            </w:r>
            <w:r w:rsidRPr="000C1BCA">
              <w:rPr>
                <w:rFonts w:ascii="Times New Roman" w:hAnsi="Times New Roman" w:cs="Times New Roman"/>
                <w:color w:val="000000"/>
                <w:sz w:val="24"/>
                <w:szCs w:val="24"/>
              </w:rPr>
              <w:t xml:space="preserve"> 9000,00</w:t>
            </w:r>
          </w:p>
          <w:p w14:paraId="7D0CA25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15F4FA39" w14:textId="77777777" w:rsidTr="00813720">
        <w:trPr>
          <w:trHeight w:val="233"/>
        </w:trPr>
        <w:tc>
          <w:tcPr>
            <w:tcW w:w="1742" w:type="dxa"/>
            <w:tcBorders>
              <w:top w:val="single" w:sz="4" w:space="0" w:color="auto"/>
              <w:left w:val="nil"/>
              <w:bottom w:val="single" w:sz="4" w:space="0" w:color="auto"/>
              <w:right w:val="single" w:sz="4" w:space="0" w:color="auto"/>
            </w:tcBorders>
            <w:noWrap/>
            <w:vAlign w:val="bottom"/>
            <w:hideMark/>
          </w:tcPr>
          <w:p w14:paraId="27BA5E6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437400,00</w:t>
            </w:r>
          </w:p>
        </w:tc>
        <w:tc>
          <w:tcPr>
            <w:tcW w:w="1632" w:type="dxa"/>
            <w:tcBorders>
              <w:top w:val="single" w:sz="4" w:space="0" w:color="auto"/>
              <w:left w:val="single" w:sz="4" w:space="0" w:color="auto"/>
              <w:bottom w:val="single" w:sz="4" w:space="0" w:color="auto"/>
            </w:tcBorders>
            <w:noWrap/>
            <w:vAlign w:val="bottom"/>
          </w:tcPr>
          <w:p w14:paraId="33C48A2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437400,00</w:t>
            </w:r>
          </w:p>
        </w:tc>
      </w:tr>
      <w:tr w:rsidR="009D3AFC" w:rsidRPr="00C736F8" w14:paraId="7144B71F" w14:textId="77777777" w:rsidTr="00813720">
        <w:trPr>
          <w:trHeight w:val="67"/>
        </w:trPr>
        <w:tc>
          <w:tcPr>
            <w:tcW w:w="1742" w:type="dxa"/>
            <w:tcBorders>
              <w:top w:val="single" w:sz="4" w:space="0" w:color="auto"/>
              <w:right w:val="single" w:sz="4" w:space="0" w:color="auto"/>
            </w:tcBorders>
            <w:noWrap/>
            <w:vAlign w:val="bottom"/>
            <w:hideMark/>
          </w:tcPr>
          <w:p w14:paraId="7230207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с 0</w:t>
            </w:r>
          </w:p>
        </w:tc>
        <w:tc>
          <w:tcPr>
            <w:tcW w:w="1632" w:type="dxa"/>
            <w:tcBorders>
              <w:top w:val="single" w:sz="4" w:space="0" w:color="auto"/>
              <w:left w:val="single" w:sz="4" w:space="0" w:color="auto"/>
            </w:tcBorders>
            <w:noWrap/>
            <w:vAlign w:val="bottom"/>
            <w:hideMark/>
          </w:tcPr>
          <w:p w14:paraId="3B5970A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30B03B3C" w14:textId="77777777" w:rsidTr="00813720">
        <w:trPr>
          <w:trHeight w:val="67"/>
        </w:trPr>
        <w:tc>
          <w:tcPr>
            <w:tcW w:w="1742" w:type="dxa"/>
            <w:noWrap/>
            <w:vAlign w:val="bottom"/>
          </w:tcPr>
          <w:p w14:paraId="7432206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tcPr>
          <w:p w14:paraId="4211672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bl>
    <w:p w14:paraId="73DD395F" w14:textId="77777777" w:rsidR="009D3AFC" w:rsidRPr="00C736F8" w:rsidRDefault="009D3AFC" w:rsidP="009D3AFC">
      <w:pPr>
        <w:pStyle w:val="ac"/>
        <w:spacing w:line="240" w:lineRule="auto"/>
        <w:rPr>
          <w:rFonts w:cs="Times New Roman"/>
          <w:sz w:val="24"/>
          <w:szCs w:val="24"/>
          <w:lang w:eastAsia="en-US"/>
          <w14:textOutline w14:w="0" w14:cap="rnd" w14:cmpd="sng" w14:algn="ctr">
            <w14:noFill/>
            <w14:prstDash w14:val="solid"/>
            <w14:bevel/>
          </w14:textOutline>
        </w:rPr>
      </w:pPr>
    </w:p>
    <w:tbl>
      <w:tblPr>
        <w:tblW w:w="3660" w:type="dxa"/>
        <w:tblInd w:w="93" w:type="dxa"/>
        <w:tblLook w:val="00A0" w:firstRow="1" w:lastRow="0" w:firstColumn="1" w:lastColumn="0" w:noHBand="0" w:noVBand="0"/>
      </w:tblPr>
      <w:tblGrid>
        <w:gridCol w:w="1888"/>
        <w:gridCol w:w="1772"/>
      </w:tblGrid>
      <w:tr w:rsidR="009D3AFC" w:rsidRPr="00C736F8" w14:paraId="4FA52348" w14:textId="77777777" w:rsidTr="00813720">
        <w:trPr>
          <w:trHeight w:val="78"/>
        </w:trPr>
        <w:tc>
          <w:tcPr>
            <w:tcW w:w="3660" w:type="dxa"/>
            <w:gridSpan w:val="2"/>
            <w:noWrap/>
            <w:vAlign w:val="bottom"/>
            <w:hideMark/>
          </w:tcPr>
          <w:p w14:paraId="08EEE3C8"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10</w:t>
            </w:r>
          </w:p>
        </w:tc>
      </w:tr>
      <w:tr w:rsidR="009D3AFC" w:rsidRPr="00C736F8" w14:paraId="0658105B" w14:textId="77777777" w:rsidTr="00813720">
        <w:trPr>
          <w:trHeight w:val="231"/>
        </w:trPr>
        <w:tc>
          <w:tcPr>
            <w:tcW w:w="3660" w:type="dxa"/>
            <w:gridSpan w:val="2"/>
            <w:noWrap/>
            <w:vAlign w:val="bottom"/>
            <w:hideMark/>
          </w:tcPr>
          <w:p w14:paraId="0D4760C5"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«Материалы»</w:t>
            </w:r>
          </w:p>
        </w:tc>
      </w:tr>
      <w:tr w:rsidR="009D3AFC" w:rsidRPr="00C736F8" w14:paraId="72F2F95E" w14:textId="77777777" w:rsidTr="00813720">
        <w:trPr>
          <w:trHeight w:val="231"/>
        </w:trPr>
        <w:tc>
          <w:tcPr>
            <w:tcW w:w="1888" w:type="dxa"/>
            <w:tcBorders>
              <w:top w:val="nil"/>
              <w:left w:val="nil"/>
              <w:bottom w:val="single" w:sz="4" w:space="0" w:color="auto"/>
              <w:right w:val="nil"/>
            </w:tcBorders>
            <w:noWrap/>
            <w:vAlign w:val="bottom"/>
            <w:hideMark/>
          </w:tcPr>
          <w:p w14:paraId="7B781BA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772" w:type="dxa"/>
            <w:tcBorders>
              <w:top w:val="nil"/>
              <w:left w:val="nil"/>
              <w:bottom w:val="single" w:sz="4" w:space="0" w:color="auto"/>
              <w:right w:val="nil"/>
            </w:tcBorders>
            <w:noWrap/>
            <w:vAlign w:val="bottom"/>
            <w:hideMark/>
          </w:tcPr>
          <w:p w14:paraId="49CA5A31"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6362A8AE" w14:textId="77777777" w:rsidTr="00813720">
        <w:trPr>
          <w:trHeight w:val="231"/>
        </w:trPr>
        <w:tc>
          <w:tcPr>
            <w:tcW w:w="1888" w:type="dxa"/>
            <w:tcBorders>
              <w:top w:val="nil"/>
              <w:left w:val="nil"/>
              <w:bottom w:val="single" w:sz="4" w:space="0" w:color="auto"/>
              <w:right w:val="single" w:sz="4" w:space="0" w:color="auto"/>
            </w:tcBorders>
            <w:noWrap/>
            <w:vAlign w:val="bottom"/>
            <w:hideMark/>
          </w:tcPr>
          <w:p w14:paraId="6E5576B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с 0</w:t>
            </w:r>
          </w:p>
        </w:tc>
        <w:tc>
          <w:tcPr>
            <w:tcW w:w="1772" w:type="dxa"/>
            <w:noWrap/>
            <w:vAlign w:val="bottom"/>
            <w:hideMark/>
          </w:tcPr>
          <w:p w14:paraId="5FB950E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23828042" w14:textId="77777777" w:rsidTr="00813720">
        <w:trPr>
          <w:trHeight w:val="231"/>
        </w:trPr>
        <w:tc>
          <w:tcPr>
            <w:tcW w:w="1888" w:type="dxa"/>
            <w:tcBorders>
              <w:top w:val="nil"/>
              <w:left w:val="nil"/>
              <w:bottom w:val="nil"/>
              <w:right w:val="single" w:sz="4" w:space="0" w:color="auto"/>
            </w:tcBorders>
            <w:noWrap/>
            <w:vAlign w:val="bottom"/>
            <w:hideMark/>
          </w:tcPr>
          <w:p w14:paraId="5AEDFC77"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7</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1575000,00</w:t>
            </w:r>
          </w:p>
        </w:tc>
        <w:tc>
          <w:tcPr>
            <w:tcW w:w="1772" w:type="dxa"/>
            <w:noWrap/>
            <w:vAlign w:val="bottom"/>
            <w:hideMark/>
          </w:tcPr>
          <w:p w14:paraId="76FB5897"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9</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1440000,00</w:t>
            </w:r>
          </w:p>
        </w:tc>
      </w:tr>
      <w:tr w:rsidR="009D3AFC" w:rsidRPr="00C736F8" w14:paraId="26FF3DC7" w14:textId="77777777" w:rsidTr="00813720">
        <w:trPr>
          <w:trHeight w:val="231"/>
        </w:trPr>
        <w:tc>
          <w:tcPr>
            <w:tcW w:w="1888" w:type="dxa"/>
            <w:tcBorders>
              <w:top w:val="nil"/>
              <w:left w:val="nil"/>
              <w:bottom w:val="nil"/>
              <w:right w:val="single" w:sz="4" w:space="0" w:color="auto"/>
            </w:tcBorders>
            <w:noWrap/>
            <w:vAlign w:val="bottom"/>
            <w:hideMark/>
          </w:tcPr>
          <w:p w14:paraId="607F30E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34)</w:t>
            </w:r>
            <w:r w:rsidRPr="000C1BCA">
              <w:rPr>
                <w:rFonts w:ascii="Times New Roman" w:hAnsi="Times New Roman" w:cs="Times New Roman"/>
                <w:color w:val="000000"/>
                <w:sz w:val="24"/>
                <w:szCs w:val="24"/>
              </w:rPr>
              <w:t xml:space="preserve"> 90000,00</w:t>
            </w:r>
          </w:p>
        </w:tc>
        <w:tc>
          <w:tcPr>
            <w:tcW w:w="1772" w:type="dxa"/>
            <w:noWrap/>
            <w:vAlign w:val="bottom"/>
          </w:tcPr>
          <w:p w14:paraId="0A84E2D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14E6B797" w14:textId="77777777" w:rsidTr="00813720">
        <w:trPr>
          <w:trHeight w:val="231"/>
        </w:trPr>
        <w:tc>
          <w:tcPr>
            <w:tcW w:w="1888" w:type="dxa"/>
            <w:tcBorders>
              <w:top w:val="nil"/>
              <w:left w:val="nil"/>
              <w:bottom w:val="nil"/>
              <w:right w:val="single" w:sz="4" w:space="0" w:color="auto"/>
            </w:tcBorders>
            <w:noWrap/>
            <w:vAlign w:val="bottom"/>
            <w:hideMark/>
          </w:tcPr>
          <w:p w14:paraId="28F1D5C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noWrap/>
            <w:vAlign w:val="bottom"/>
          </w:tcPr>
          <w:p w14:paraId="60A429D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687797A3" w14:textId="77777777" w:rsidTr="00813720">
        <w:trPr>
          <w:trHeight w:val="231"/>
        </w:trPr>
        <w:tc>
          <w:tcPr>
            <w:tcW w:w="1888" w:type="dxa"/>
            <w:tcBorders>
              <w:top w:val="nil"/>
              <w:left w:val="nil"/>
              <w:bottom w:val="nil"/>
              <w:right w:val="single" w:sz="4" w:space="0" w:color="auto"/>
            </w:tcBorders>
            <w:noWrap/>
            <w:vAlign w:val="bottom"/>
            <w:hideMark/>
          </w:tcPr>
          <w:p w14:paraId="721DC71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noWrap/>
            <w:vAlign w:val="bottom"/>
          </w:tcPr>
          <w:p w14:paraId="7B6B8FC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3A52FCE1" w14:textId="77777777" w:rsidTr="00813720">
        <w:trPr>
          <w:trHeight w:val="231"/>
        </w:trPr>
        <w:tc>
          <w:tcPr>
            <w:tcW w:w="1888" w:type="dxa"/>
            <w:tcBorders>
              <w:top w:val="nil"/>
              <w:left w:val="nil"/>
              <w:bottom w:val="nil"/>
              <w:right w:val="single" w:sz="4" w:space="0" w:color="auto"/>
            </w:tcBorders>
            <w:noWrap/>
            <w:vAlign w:val="bottom"/>
          </w:tcPr>
          <w:p w14:paraId="4F013A0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noWrap/>
            <w:vAlign w:val="bottom"/>
          </w:tcPr>
          <w:p w14:paraId="7D1C1B5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7808CFEA" w14:textId="77777777" w:rsidTr="00813720">
        <w:trPr>
          <w:trHeight w:val="68"/>
        </w:trPr>
        <w:tc>
          <w:tcPr>
            <w:tcW w:w="1888" w:type="dxa"/>
            <w:tcBorders>
              <w:top w:val="single" w:sz="4" w:space="0" w:color="auto"/>
              <w:left w:val="nil"/>
              <w:bottom w:val="single" w:sz="4" w:space="0" w:color="auto"/>
              <w:right w:val="single" w:sz="4" w:space="0" w:color="auto"/>
            </w:tcBorders>
            <w:noWrap/>
            <w:vAlign w:val="bottom"/>
            <w:hideMark/>
          </w:tcPr>
          <w:p w14:paraId="1CBC16D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1665000,00</w:t>
            </w:r>
          </w:p>
        </w:tc>
        <w:tc>
          <w:tcPr>
            <w:tcW w:w="1772" w:type="dxa"/>
            <w:tcBorders>
              <w:top w:val="single" w:sz="4" w:space="0" w:color="auto"/>
              <w:left w:val="single" w:sz="4" w:space="0" w:color="auto"/>
              <w:bottom w:val="single" w:sz="4" w:space="0" w:color="auto"/>
            </w:tcBorders>
            <w:noWrap/>
            <w:vAlign w:val="bottom"/>
            <w:hideMark/>
          </w:tcPr>
          <w:p w14:paraId="76C4D41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1440000,00</w:t>
            </w:r>
          </w:p>
        </w:tc>
      </w:tr>
      <w:tr w:rsidR="009D3AFC" w:rsidRPr="00C736F8" w14:paraId="4629CB34" w14:textId="77777777" w:rsidTr="00813720">
        <w:trPr>
          <w:trHeight w:val="231"/>
        </w:trPr>
        <w:tc>
          <w:tcPr>
            <w:tcW w:w="1888" w:type="dxa"/>
            <w:tcBorders>
              <w:top w:val="single" w:sz="4" w:space="0" w:color="auto"/>
              <w:left w:val="nil"/>
              <w:bottom w:val="nil"/>
              <w:right w:val="nil"/>
            </w:tcBorders>
            <w:noWrap/>
            <w:vAlign w:val="bottom"/>
            <w:hideMark/>
          </w:tcPr>
          <w:p w14:paraId="051D3D52"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roofErr w:type="spellStart"/>
            <w:r w:rsidRPr="00C736F8">
              <w:rPr>
                <w:rFonts w:ascii="Times New Roman" w:eastAsia="Arial Unicode MS" w:hAnsi="Times New Roman" w:cs="Times New Roman"/>
                <w:color w:val="000000"/>
                <w:sz w:val="24"/>
                <w:szCs w:val="24"/>
                <w:bdr w:val="nil"/>
              </w:rPr>
              <w:t>С</w:t>
            </w:r>
            <w:r>
              <w:rPr>
                <w:rFonts w:ascii="Times New Roman" w:eastAsia="Arial Unicode MS" w:hAnsi="Times New Roman" w:cs="Times New Roman"/>
                <w:color w:val="000000"/>
                <w:sz w:val="24"/>
                <w:szCs w:val="24"/>
                <w:bdr w:val="nil"/>
              </w:rPr>
              <w:t>к</w:t>
            </w:r>
            <w:proofErr w:type="spellEnd"/>
            <w:r>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225000,00</w:t>
            </w:r>
          </w:p>
        </w:tc>
        <w:tc>
          <w:tcPr>
            <w:tcW w:w="1772" w:type="dxa"/>
            <w:tcBorders>
              <w:top w:val="single" w:sz="4" w:space="0" w:color="auto"/>
              <w:left w:val="single" w:sz="4" w:space="0" w:color="auto"/>
              <w:bottom w:val="nil"/>
              <w:right w:val="nil"/>
            </w:tcBorders>
            <w:noWrap/>
            <w:vAlign w:val="bottom"/>
            <w:hideMark/>
          </w:tcPr>
          <w:p w14:paraId="4DC6294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bl>
    <w:p w14:paraId="4C6557E4" w14:textId="77777777" w:rsidR="009D3AFC" w:rsidRPr="00C736F8"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66E9A309" w14:textId="77777777" w:rsidR="009D3AFC" w:rsidRPr="00C736F8"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2C208EFA" w14:textId="77777777" w:rsidR="009D3AFC" w:rsidRPr="00C736F8"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7819C636" w14:textId="77777777" w:rsidR="009D3AFC" w:rsidRPr="00C736F8"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0FD60B11" w14:textId="77777777" w:rsidR="009D3AFC" w:rsidRPr="00C736F8"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217351FC" w14:textId="77777777" w:rsidR="009D3AFC" w:rsidRPr="00C736F8"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601CFCF9"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5321C0C9"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50EDC12D"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tbl>
      <w:tblPr>
        <w:tblpPr w:leftFromText="180" w:rightFromText="180" w:vertAnchor="text" w:horzAnchor="page" w:tblpX="6645" w:tblpY="359"/>
        <w:tblW w:w="3374" w:type="dxa"/>
        <w:tblLook w:val="00A0" w:firstRow="1" w:lastRow="0" w:firstColumn="1" w:lastColumn="0" w:noHBand="0" w:noVBand="0"/>
      </w:tblPr>
      <w:tblGrid>
        <w:gridCol w:w="1742"/>
        <w:gridCol w:w="1632"/>
      </w:tblGrid>
      <w:tr w:rsidR="009D3AFC" w:rsidRPr="00C736F8" w14:paraId="6AA10778" w14:textId="77777777" w:rsidTr="00813720">
        <w:trPr>
          <w:trHeight w:val="82"/>
        </w:trPr>
        <w:tc>
          <w:tcPr>
            <w:tcW w:w="3374" w:type="dxa"/>
            <w:gridSpan w:val="2"/>
            <w:noWrap/>
            <w:vAlign w:val="bottom"/>
            <w:hideMark/>
          </w:tcPr>
          <w:p w14:paraId="4C18B33D"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20Б</w:t>
            </w:r>
          </w:p>
        </w:tc>
      </w:tr>
      <w:tr w:rsidR="009D3AFC" w:rsidRPr="00C736F8" w14:paraId="61062044" w14:textId="77777777" w:rsidTr="00813720">
        <w:trPr>
          <w:trHeight w:val="233"/>
        </w:trPr>
        <w:tc>
          <w:tcPr>
            <w:tcW w:w="3374" w:type="dxa"/>
            <w:gridSpan w:val="2"/>
            <w:noWrap/>
            <w:vAlign w:val="bottom"/>
            <w:hideMark/>
          </w:tcPr>
          <w:p w14:paraId="3EA87E68"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«Основное производство продукции Б»</w:t>
            </w:r>
          </w:p>
        </w:tc>
      </w:tr>
      <w:tr w:rsidR="009D3AFC" w:rsidRPr="00C736F8" w14:paraId="0F4835EC" w14:textId="77777777" w:rsidTr="00813720">
        <w:trPr>
          <w:trHeight w:val="233"/>
        </w:trPr>
        <w:tc>
          <w:tcPr>
            <w:tcW w:w="1742" w:type="dxa"/>
            <w:tcBorders>
              <w:top w:val="nil"/>
              <w:left w:val="nil"/>
              <w:bottom w:val="single" w:sz="4" w:space="0" w:color="auto"/>
              <w:right w:val="nil"/>
            </w:tcBorders>
            <w:noWrap/>
            <w:vAlign w:val="bottom"/>
            <w:hideMark/>
          </w:tcPr>
          <w:p w14:paraId="4310AB4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632" w:type="dxa"/>
            <w:tcBorders>
              <w:top w:val="nil"/>
              <w:left w:val="nil"/>
              <w:bottom w:val="single" w:sz="4" w:space="0" w:color="auto"/>
              <w:right w:val="nil"/>
            </w:tcBorders>
            <w:noWrap/>
            <w:vAlign w:val="bottom"/>
            <w:hideMark/>
          </w:tcPr>
          <w:p w14:paraId="718826DF"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28C6F2A5" w14:textId="77777777" w:rsidTr="00813720">
        <w:trPr>
          <w:trHeight w:val="67"/>
        </w:trPr>
        <w:tc>
          <w:tcPr>
            <w:tcW w:w="1742" w:type="dxa"/>
            <w:tcBorders>
              <w:top w:val="nil"/>
              <w:left w:val="nil"/>
              <w:bottom w:val="single" w:sz="4" w:space="0" w:color="auto"/>
              <w:right w:val="single" w:sz="4" w:space="0" w:color="auto"/>
            </w:tcBorders>
            <w:noWrap/>
            <w:vAlign w:val="bottom"/>
            <w:hideMark/>
          </w:tcPr>
          <w:p w14:paraId="60494A6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с 0</w:t>
            </w:r>
          </w:p>
        </w:tc>
        <w:tc>
          <w:tcPr>
            <w:tcW w:w="1632" w:type="dxa"/>
            <w:noWrap/>
            <w:vAlign w:val="bottom"/>
          </w:tcPr>
          <w:p w14:paraId="76B8C0B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5650D3F3" w14:textId="77777777" w:rsidTr="00813720">
        <w:trPr>
          <w:trHeight w:val="233"/>
        </w:trPr>
        <w:tc>
          <w:tcPr>
            <w:tcW w:w="1742" w:type="dxa"/>
            <w:tcBorders>
              <w:top w:val="nil"/>
              <w:left w:val="nil"/>
              <w:bottom w:val="nil"/>
              <w:right w:val="single" w:sz="4" w:space="0" w:color="auto"/>
            </w:tcBorders>
            <w:noWrap/>
            <w:vAlign w:val="bottom"/>
            <w:hideMark/>
          </w:tcPr>
          <w:p w14:paraId="735771A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9</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450000,00</w:t>
            </w:r>
          </w:p>
          <w:p w14:paraId="7CAF8847"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12</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360000,00</w:t>
            </w:r>
          </w:p>
          <w:p w14:paraId="750BF49D"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13)</w:t>
            </w:r>
            <w:r w:rsidRPr="000C1BCA">
              <w:rPr>
                <w:rFonts w:ascii="Times New Roman" w:hAnsi="Times New Roman" w:cs="Times New Roman"/>
                <w:color w:val="000000"/>
                <w:sz w:val="24"/>
                <w:szCs w:val="24"/>
              </w:rPr>
              <w:t xml:space="preserve"> 108000,00</w:t>
            </w:r>
          </w:p>
          <w:p w14:paraId="66B42FBB"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25)</w:t>
            </w:r>
            <w:r w:rsidRPr="000C1BCA">
              <w:rPr>
                <w:rFonts w:ascii="Times New Roman" w:hAnsi="Times New Roman" w:cs="Times New Roman"/>
                <w:color w:val="000000"/>
                <w:sz w:val="24"/>
                <w:szCs w:val="24"/>
              </w:rPr>
              <w:t xml:space="preserve"> 535031,50</w:t>
            </w:r>
          </w:p>
          <w:p w14:paraId="29980D2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hAnsi="Times New Roman" w:cs="Times New Roman"/>
                <w:color w:val="000000"/>
                <w:sz w:val="24"/>
                <w:szCs w:val="24"/>
              </w:rPr>
              <w:t>25)</w:t>
            </w:r>
            <w:r w:rsidRPr="000C1BCA">
              <w:rPr>
                <w:rFonts w:ascii="Times New Roman" w:hAnsi="Times New Roman" w:cs="Times New Roman"/>
                <w:color w:val="000000"/>
                <w:sz w:val="24"/>
                <w:szCs w:val="24"/>
              </w:rPr>
              <w:t xml:space="preserve"> 562500,00</w:t>
            </w:r>
          </w:p>
        </w:tc>
        <w:tc>
          <w:tcPr>
            <w:tcW w:w="1632" w:type="dxa"/>
            <w:noWrap/>
            <w:vAlign w:val="bottom"/>
            <w:hideMark/>
          </w:tcPr>
          <w:p w14:paraId="493D3A14"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26)</w:t>
            </w:r>
            <w:r w:rsidRPr="000C1BCA">
              <w:rPr>
                <w:rFonts w:ascii="Times New Roman" w:hAnsi="Times New Roman" w:cs="Times New Roman"/>
                <w:color w:val="000000"/>
                <w:sz w:val="24"/>
                <w:szCs w:val="24"/>
              </w:rPr>
              <w:t xml:space="preserve"> 1170000</w:t>
            </w:r>
          </w:p>
          <w:p w14:paraId="4CE9F1D9"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45EFF0D7"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20F74E3C"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4A811D60"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1CB096C7" w14:textId="77777777" w:rsidTr="00813720">
        <w:trPr>
          <w:trHeight w:val="233"/>
        </w:trPr>
        <w:tc>
          <w:tcPr>
            <w:tcW w:w="1742" w:type="dxa"/>
            <w:tcBorders>
              <w:top w:val="single" w:sz="4" w:space="0" w:color="auto"/>
              <w:left w:val="nil"/>
              <w:bottom w:val="single" w:sz="4" w:space="0" w:color="auto"/>
              <w:right w:val="single" w:sz="4" w:space="0" w:color="auto"/>
            </w:tcBorders>
            <w:noWrap/>
            <w:vAlign w:val="bottom"/>
            <w:hideMark/>
          </w:tcPr>
          <w:p w14:paraId="75DFF69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2015531,5</w:t>
            </w:r>
            <w:r>
              <w:rPr>
                <w:rFonts w:ascii="Times New Roman" w:hAnsi="Times New Roman" w:cs="Times New Roman"/>
                <w:color w:val="000000"/>
                <w:sz w:val="24"/>
                <w:szCs w:val="24"/>
              </w:rPr>
              <w:t>0</w:t>
            </w:r>
          </w:p>
        </w:tc>
        <w:tc>
          <w:tcPr>
            <w:tcW w:w="1632" w:type="dxa"/>
            <w:tcBorders>
              <w:top w:val="single" w:sz="4" w:space="0" w:color="auto"/>
              <w:left w:val="single" w:sz="4" w:space="0" w:color="auto"/>
              <w:bottom w:val="single" w:sz="4" w:space="0" w:color="auto"/>
            </w:tcBorders>
            <w:noWrap/>
            <w:vAlign w:val="bottom"/>
          </w:tcPr>
          <w:p w14:paraId="2C037BC9"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1170000</w:t>
            </w:r>
          </w:p>
        </w:tc>
      </w:tr>
      <w:tr w:rsidR="009D3AFC" w:rsidRPr="00C736F8" w14:paraId="2320F4AB" w14:textId="77777777" w:rsidTr="00813720">
        <w:trPr>
          <w:trHeight w:val="67"/>
        </w:trPr>
        <w:tc>
          <w:tcPr>
            <w:tcW w:w="1742" w:type="dxa"/>
            <w:tcBorders>
              <w:top w:val="single" w:sz="4" w:space="0" w:color="auto"/>
              <w:right w:val="single" w:sz="4" w:space="0" w:color="auto"/>
            </w:tcBorders>
            <w:noWrap/>
            <w:vAlign w:val="bottom"/>
            <w:hideMark/>
          </w:tcPr>
          <w:p w14:paraId="3D95121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roofErr w:type="spellStart"/>
            <w:r w:rsidRPr="00C736F8">
              <w:rPr>
                <w:rFonts w:ascii="Times New Roman" w:eastAsia="Arial Unicode MS" w:hAnsi="Times New Roman" w:cs="Times New Roman"/>
                <w:color w:val="000000"/>
                <w:sz w:val="24"/>
                <w:szCs w:val="24"/>
                <w:bdr w:val="nil"/>
              </w:rPr>
              <w:t>С</w:t>
            </w:r>
            <w:r>
              <w:rPr>
                <w:rFonts w:ascii="Times New Roman" w:eastAsia="Arial Unicode MS" w:hAnsi="Times New Roman" w:cs="Times New Roman"/>
                <w:color w:val="000000"/>
                <w:sz w:val="24"/>
                <w:szCs w:val="24"/>
                <w:bdr w:val="nil"/>
              </w:rPr>
              <w:t>.к</w:t>
            </w:r>
            <w:proofErr w:type="spellEnd"/>
            <w:r>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845531,5</w:t>
            </w:r>
            <w:r>
              <w:rPr>
                <w:rFonts w:ascii="Times New Roman" w:hAnsi="Times New Roman" w:cs="Times New Roman"/>
                <w:color w:val="000000"/>
                <w:sz w:val="24"/>
                <w:szCs w:val="24"/>
              </w:rPr>
              <w:t>0</w:t>
            </w:r>
          </w:p>
        </w:tc>
        <w:tc>
          <w:tcPr>
            <w:tcW w:w="1632" w:type="dxa"/>
            <w:tcBorders>
              <w:top w:val="single" w:sz="4" w:space="0" w:color="auto"/>
              <w:left w:val="single" w:sz="4" w:space="0" w:color="auto"/>
            </w:tcBorders>
            <w:noWrap/>
            <w:vAlign w:val="bottom"/>
            <w:hideMark/>
          </w:tcPr>
          <w:p w14:paraId="1AE3758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68470983" w14:textId="77777777" w:rsidTr="00813720">
        <w:trPr>
          <w:trHeight w:val="67"/>
        </w:trPr>
        <w:tc>
          <w:tcPr>
            <w:tcW w:w="1742" w:type="dxa"/>
            <w:noWrap/>
            <w:vAlign w:val="bottom"/>
          </w:tcPr>
          <w:p w14:paraId="42570D2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tcPr>
          <w:p w14:paraId="20A1550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bl>
    <w:p w14:paraId="0844D3FD" w14:textId="77777777" w:rsidR="009D3AFC" w:rsidRPr="00C736F8" w:rsidRDefault="009D3AFC" w:rsidP="009D3AFC">
      <w:pPr>
        <w:pStyle w:val="ac"/>
        <w:spacing w:line="240" w:lineRule="auto"/>
        <w:rPr>
          <w:rFonts w:cs="Times New Roman"/>
          <w:sz w:val="24"/>
          <w:szCs w:val="24"/>
          <w:lang w:eastAsia="en-US"/>
          <w14:textOutline w14:w="0" w14:cap="rnd" w14:cmpd="sng" w14:algn="ctr">
            <w14:noFill/>
            <w14:prstDash w14:val="solid"/>
            <w14:bevel/>
          </w14:textOutline>
        </w:rPr>
      </w:pPr>
    </w:p>
    <w:tbl>
      <w:tblPr>
        <w:tblW w:w="3660" w:type="dxa"/>
        <w:tblInd w:w="93" w:type="dxa"/>
        <w:tblLook w:val="00A0" w:firstRow="1" w:lastRow="0" w:firstColumn="1" w:lastColumn="0" w:noHBand="0" w:noVBand="0"/>
      </w:tblPr>
      <w:tblGrid>
        <w:gridCol w:w="1888"/>
        <w:gridCol w:w="1772"/>
      </w:tblGrid>
      <w:tr w:rsidR="009D3AFC" w:rsidRPr="00C736F8" w14:paraId="3BBCCEB4" w14:textId="77777777" w:rsidTr="00813720">
        <w:trPr>
          <w:trHeight w:val="78"/>
        </w:trPr>
        <w:tc>
          <w:tcPr>
            <w:tcW w:w="3660" w:type="dxa"/>
            <w:gridSpan w:val="2"/>
            <w:noWrap/>
            <w:vAlign w:val="bottom"/>
            <w:hideMark/>
          </w:tcPr>
          <w:p w14:paraId="53854BE1"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20А</w:t>
            </w:r>
          </w:p>
        </w:tc>
      </w:tr>
      <w:tr w:rsidR="009D3AFC" w:rsidRPr="00C736F8" w14:paraId="609D3DCF" w14:textId="77777777" w:rsidTr="00813720">
        <w:trPr>
          <w:trHeight w:val="231"/>
        </w:trPr>
        <w:tc>
          <w:tcPr>
            <w:tcW w:w="3660" w:type="dxa"/>
            <w:gridSpan w:val="2"/>
            <w:noWrap/>
            <w:vAlign w:val="bottom"/>
            <w:hideMark/>
          </w:tcPr>
          <w:p w14:paraId="5552B2AB"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«Основное производство продукции А»</w:t>
            </w:r>
          </w:p>
        </w:tc>
      </w:tr>
      <w:tr w:rsidR="009D3AFC" w:rsidRPr="00C736F8" w14:paraId="1AF1355D" w14:textId="77777777" w:rsidTr="00813720">
        <w:trPr>
          <w:trHeight w:val="231"/>
        </w:trPr>
        <w:tc>
          <w:tcPr>
            <w:tcW w:w="1888" w:type="dxa"/>
            <w:tcBorders>
              <w:top w:val="nil"/>
              <w:left w:val="nil"/>
              <w:bottom w:val="single" w:sz="4" w:space="0" w:color="auto"/>
              <w:right w:val="nil"/>
            </w:tcBorders>
            <w:noWrap/>
            <w:vAlign w:val="bottom"/>
            <w:hideMark/>
          </w:tcPr>
          <w:p w14:paraId="0B59196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772" w:type="dxa"/>
            <w:tcBorders>
              <w:top w:val="nil"/>
              <w:left w:val="nil"/>
              <w:bottom w:val="single" w:sz="4" w:space="0" w:color="auto"/>
              <w:right w:val="nil"/>
            </w:tcBorders>
            <w:noWrap/>
            <w:vAlign w:val="bottom"/>
            <w:hideMark/>
          </w:tcPr>
          <w:p w14:paraId="74311B4C"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4C6ECA72" w14:textId="77777777" w:rsidTr="00813720">
        <w:trPr>
          <w:trHeight w:val="231"/>
        </w:trPr>
        <w:tc>
          <w:tcPr>
            <w:tcW w:w="1888" w:type="dxa"/>
            <w:tcBorders>
              <w:top w:val="nil"/>
              <w:left w:val="nil"/>
              <w:bottom w:val="single" w:sz="4" w:space="0" w:color="auto"/>
              <w:right w:val="single" w:sz="4" w:space="0" w:color="auto"/>
            </w:tcBorders>
            <w:noWrap/>
            <w:vAlign w:val="bottom"/>
            <w:hideMark/>
          </w:tcPr>
          <w:p w14:paraId="3298E2E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с 0</w:t>
            </w:r>
          </w:p>
        </w:tc>
        <w:tc>
          <w:tcPr>
            <w:tcW w:w="1772" w:type="dxa"/>
            <w:noWrap/>
            <w:vAlign w:val="bottom"/>
            <w:hideMark/>
          </w:tcPr>
          <w:p w14:paraId="2E45F257"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0DE1C6B8" w14:textId="77777777" w:rsidTr="00813720">
        <w:trPr>
          <w:trHeight w:val="231"/>
        </w:trPr>
        <w:tc>
          <w:tcPr>
            <w:tcW w:w="1888" w:type="dxa"/>
            <w:tcBorders>
              <w:top w:val="nil"/>
              <w:left w:val="nil"/>
              <w:bottom w:val="nil"/>
              <w:right w:val="single" w:sz="4" w:space="0" w:color="auto"/>
            </w:tcBorders>
            <w:noWrap/>
            <w:vAlign w:val="bottom"/>
            <w:hideMark/>
          </w:tcPr>
          <w:p w14:paraId="51596542"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9</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540000,00</w:t>
            </w:r>
          </w:p>
        </w:tc>
        <w:tc>
          <w:tcPr>
            <w:tcW w:w="1772" w:type="dxa"/>
            <w:noWrap/>
            <w:vAlign w:val="bottom"/>
            <w:hideMark/>
          </w:tcPr>
          <w:p w14:paraId="6D8E79C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26</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1350000,00</w:t>
            </w:r>
          </w:p>
        </w:tc>
      </w:tr>
      <w:tr w:rsidR="009D3AFC" w:rsidRPr="00C736F8" w14:paraId="028DB234" w14:textId="77777777" w:rsidTr="00813720">
        <w:trPr>
          <w:trHeight w:val="231"/>
        </w:trPr>
        <w:tc>
          <w:tcPr>
            <w:tcW w:w="1888" w:type="dxa"/>
            <w:tcBorders>
              <w:top w:val="nil"/>
              <w:left w:val="nil"/>
              <w:bottom w:val="nil"/>
              <w:right w:val="single" w:sz="4" w:space="0" w:color="auto"/>
            </w:tcBorders>
            <w:noWrap/>
            <w:vAlign w:val="bottom"/>
            <w:hideMark/>
          </w:tcPr>
          <w:p w14:paraId="29914003" w14:textId="77777777" w:rsidR="009D3AFC" w:rsidRPr="0039149D" w:rsidRDefault="009D3AFC" w:rsidP="00813720">
            <w:pPr>
              <w:spacing w:after="0" w:line="240" w:lineRule="auto"/>
              <w:rPr>
                <w:rFonts w:ascii="Times New Roman" w:hAnsi="Times New Roman" w:cs="Times New Roman"/>
                <w:color w:val="000000"/>
                <w:sz w:val="24"/>
                <w:szCs w:val="24"/>
              </w:rPr>
            </w:pPr>
            <w:r w:rsidRPr="000C1BCA">
              <w:rPr>
                <w:rFonts w:ascii="Times New Roman" w:hAnsi="Times New Roman" w:cs="Times New Roman"/>
                <w:color w:val="000000"/>
                <w:sz w:val="24"/>
                <w:szCs w:val="24"/>
              </w:rPr>
              <w:t>12</w:t>
            </w:r>
            <w:r>
              <w:rPr>
                <w:rFonts w:ascii="Times New Roman" w:eastAsia="Arial Unicode MS" w:hAnsi="Times New Roman" w:cs="Times New Roman"/>
                <w:color w:val="000000"/>
                <w:sz w:val="24"/>
                <w:szCs w:val="24"/>
                <w:bdr w:val="nil"/>
              </w:rPr>
              <w:t>)</w:t>
            </w:r>
            <w:r w:rsidRPr="000C1BCA">
              <w:rPr>
                <w:rFonts w:ascii="Times New Roman" w:hAnsi="Times New Roman" w:cs="Times New Roman"/>
                <w:color w:val="000000"/>
                <w:sz w:val="24"/>
                <w:szCs w:val="24"/>
              </w:rPr>
              <w:t xml:space="preserve"> 360000,00</w:t>
            </w:r>
          </w:p>
        </w:tc>
        <w:tc>
          <w:tcPr>
            <w:tcW w:w="1772" w:type="dxa"/>
            <w:noWrap/>
            <w:vAlign w:val="bottom"/>
          </w:tcPr>
          <w:p w14:paraId="44516B49"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7B427953" w14:textId="77777777" w:rsidTr="00813720">
        <w:trPr>
          <w:trHeight w:val="231"/>
        </w:trPr>
        <w:tc>
          <w:tcPr>
            <w:tcW w:w="1888" w:type="dxa"/>
            <w:tcBorders>
              <w:top w:val="nil"/>
              <w:left w:val="nil"/>
              <w:bottom w:val="nil"/>
              <w:right w:val="single" w:sz="4" w:space="0" w:color="auto"/>
            </w:tcBorders>
            <w:noWrap/>
            <w:vAlign w:val="bottom"/>
            <w:hideMark/>
          </w:tcPr>
          <w:p w14:paraId="10FA30D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0C1BCA">
              <w:rPr>
                <w:rFonts w:ascii="Times New Roman" w:hAnsi="Times New Roman" w:cs="Times New Roman"/>
                <w:color w:val="000000"/>
                <w:sz w:val="24"/>
                <w:szCs w:val="24"/>
              </w:rPr>
              <w:t>13</w:t>
            </w:r>
            <w:r>
              <w:rPr>
                <w:rFonts w:ascii="Times New Roman" w:hAnsi="Times New Roman" w:cs="Times New Roman"/>
                <w:color w:val="000000"/>
                <w:sz w:val="24"/>
                <w:szCs w:val="24"/>
              </w:rPr>
              <w:t>)</w:t>
            </w:r>
            <w:r w:rsidRPr="000C1BCA">
              <w:rPr>
                <w:rFonts w:ascii="Times New Roman" w:hAnsi="Times New Roman" w:cs="Times New Roman"/>
                <w:color w:val="000000"/>
                <w:sz w:val="24"/>
                <w:szCs w:val="24"/>
              </w:rPr>
              <w:t xml:space="preserve"> 108000,00</w:t>
            </w:r>
          </w:p>
        </w:tc>
        <w:tc>
          <w:tcPr>
            <w:tcW w:w="1772" w:type="dxa"/>
            <w:noWrap/>
            <w:vAlign w:val="bottom"/>
          </w:tcPr>
          <w:p w14:paraId="6930413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022412B6" w14:textId="77777777" w:rsidTr="00813720">
        <w:trPr>
          <w:trHeight w:val="231"/>
        </w:trPr>
        <w:tc>
          <w:tcPr>
            <w:tcW w:w="1888" w:type="dxa"/>
            <w:tcBorders>
              <w:top w:val="nil"/>
              <w:left w:val="nil"/>
              <w:bottom w:val="nil"/>
              <w:right w:val="single" w:sz="4" w:space="0" w:color="auto"/>
            </w:tcBorders>
            <w:noWrap/>
            <w:vAlign w:val="bottom"/>
            <w:hideMark/>
          </w:tcPr>
          <w:p w14:paraId="403554A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25)</w:t>
            </w:r>
            <w:r w:rsidRPr="000C1BCA">
              <w:rPr>
                <w:rFonts w:ascii="Times New Roman" w:hAnsi="Times New Roman" w:cs="Times New Roman"/>
                <w:color w:val="000000"/>
                <w:sz w:val="24"/>
                <w:szCs w:val="24"/>
              </w:rPr>
              <w:t xml:space="preserve"> 535031,50</w:t>
            </w:r>
          </w:p>
        </w:tc>
        <w:tc>
          <w:tcPr>
            <w:tcW w:w="1772" w:type="dxa"/>
            <w:noWrap/>
            <w:vAlign w:val="bottom"/>
          </w:tcPr>
          <w:p w14:paraId="58FD2292"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72FF6D1D" w14:textId="77777777" w:rsidTr="00813720">
        <w:trPr>
          <w:trHeight w:val="231"/>
        </w:trPr>
        <w:tc>
          <w:tcPr>
            <w:tcW w:w="1888" w:type="dxa"/>
            <w:tcBorders>
              <w:top w:val="nil"/>
              <w:left w:val="nil"/>
              <w:bottom w:val="nil"/>
              <w:right w:val="single" w:sz="4" w:space="0" w:color="auto"/>
            </w:tcBorders>
            <w:noWrap/>
            <w:vAlign w:val="bottom"/>
          </w:tcPr>
          <w:p w14:paraId="3CEE7129"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25) 562500,00</w:t>
            </w:r>
          </w:p>
        </w:tc>
        <w:tc>
          <w:tcPr>
            <w:tcW w:w="1772" w:type="dxa"/>
            <w:noWrap/>
            <w:vAlign w:val="bottom"/>
          </w:tcPr>
          <w:p w14:paraId="22780FB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5A622BDC" w14:textId="77777777" w:rsidTr="00813720">
        <w:trPr>
          <w:trHeight w:val="68"/>
        </w:trPr>
        <w:tc>
          <w:tcPr>
            <w:tcW w:w="1888" w:type="dxa"/>
            <w:tcBorders>
              <w:top w:val="single" w:sz="4" w:space="0" w:color="auto"/>
              <w:left w:val="nil"/>
              <w:bottom w:val="single" w:sz="4" w:space="0" w:color="auto"/>
              <w:right w:val="single" w:sz="4" w:space="0" w:color="auto"/>
            </w:tcBorders>
            <w:noWrap/>
            <w:vAlign w:val="bottom"/>
            <w:hideMark/>
          </w:tcPr>
          <w:p w14:paraId="4C09F3F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2105531,5</w:t>
            </w:r>
            <w:r>
              <w:rPr>
                <w:rFonts w:ascii="Times New Roman" w:hAnsi="Times New Roman" w:cs="Times New Roman"/>
                <w:color w:val="000000"/>
                <w:sz w:val="24"/>
                <w:szCs w:val="24"/>
              </w:rPr>
              <w:t>0</w:t>
            </w:r>
          </w:p>
        </w:tc>
        <w:tc>
          <w:tcPr>
            <w:tcW w:w="1772" w:type="dxa"/>
            <w:tcBorders>
              <w:top w:val="single" w:sz="4" w:space="0" w:color="auto"/>
              <w:left w:val="single" w:sz="4" w:space="0" w:color="auto"/>
              <w:bottom w:val="single" w:sz="4" w:space="0" w:color="auto"/>
            </w:tcBorders>
            <w:noWrap/>
            <w:vAlign w:val="bottom"/>
            <w:hideMark/>
          </w:tcPr>
          <w:p w14:paraId="34E1ED87"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1350000,00</w:t>
            </w:r>
          </w:p>
        </w:tc>
      </w:tr>
      <w:tr w:rsidR="009D3AFC" w:rsidRPr="00C736F8" w14:paraId="5E2A3B8A" w14:textId="77777777" w:rsidTr="00813720">
        <w:trPr>
          <w:trHeight w:val="231"/>
        </w:trPr>
        <w:tc>
          <w:tcPr>
            <w:tcW w:w="1888" w:type="dxa"/>
            <w:tcBorders>
              <w:top w:val="single" w:sz="4" w:space="0" w:color="auto"/>
              <w:left w:val="nil"/>
              <w:bottom w:val="nil"/>
              <w:right w:val="nil"/>
            </w:tcBorders>
            <w:noWrap/>
            <w:vAlign w:val="bottom"/>
            <w:hideMark/>
          </w:tcPr>
          <w:p w14:paraId="03396C4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roofErr w:type="spellStart"/>
            <w:r w:rsidRPr="00C736F8">
              <w:rPr>
                <w:rFonts w:ascii="Times New Roman" w:eastAsia="Arial Unicode MS" w:hAnsi="Times New Roman" w:cs="Times New Roman"/>
                <w:color w:val="000000"/>
                <w:sz w:val="24"/>
                <w:szCs w:val="24"/>
                <w:bdr w:val="nil"/>
              </w:rPr>
              <w:t>С</w:t>
            </w:r>
            <w:r>
              <w:rPr>
                <w:rFonts w:ascii="Times New Roman" w:eastAsia="Arial Unicode MS" w:hAnsi="Times New Roman" w:cs="Times New Roman"/>
                <w:color w:val="000000"/>
                <w:sz w:val="24"/>
                <w:szCs w:val="24"/>
                <w:bdr w:val="nil"/>
              </w:rPr>
              <w:t>к</w:t>
            </w:r>
            <w:proofErr w:type="spellEnd"/>
            <w:r>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755531,5</w:t>
            </w:r>
            <w:r>
              <w:rPr>
                <w:rFonts w:ascii="Times New Roman" w:hAnsi="Times New Roman" w:cs="Times New Roman"/>
                <w:color w:val="000000"/>
                <w:sz w:val="24"/>
                <w:szCs w:val="24"/>
              </w:rPr>
              <w:t>0</w:t>
            </w:r>
          </w:p>
        </w:tc>
        <w:tc>
          <w:tcPr>
            <w:tcW w:w="1772" w:type="dxa"/>
            <w:tcBorders>
              <w:top w:val="single" w:sz="4" w:space="0" w:color="auto"/>
              <w:left w:val="single" w:sz="4" w:space="0" w:color="auto"/>
              <w:bottom w:val="nil"/>
              <w:right w:val="nil"/>
            </w:tcBorders>
            <w:noWrap/>
            <w:vAlign w:val="bottom"/>
            <w:hideMark/>
          </w:tcPr>
          <w:p w14:paraId="4CFB424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bl>
    <w:p w14:paraId="153B1240" w14:textId="77777777" w:rsidR="009D3AFC" w:rsidRPr="00C736F8"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1637D10F" w14:textId="77777777" w:rsidR="009D3AFC" w:rsidRPr="00C736F8"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765BDB93" w14:textId="77777777" w:rsidR="009D3AFC" w:rsidRPr="00C736F8" w:rsidRDefault="009D3AFC" w:rsidP="009D3AFC">
      <w:pPr>
        <w:spacing w:after="0" w:line="240" w:lineRule="auto"/>
        <w:jc w:val="center"/>
        <w:rPr>
          <w:rFonts w:ascii="Times New Roman" w:eastAsia="Arial Unicode MS" w:hAnsi="Times New Roman" w:cs="Times New Roman"/>
          <w:color w:val="000000"/>
          <w:sz w:val="24"/>
          <w:szCs w:val="24"/>
          <w:bdr w:val="nil"/>
        </w:rPr>
      </w:pPr>
    </w:p>
    <w:tbl>
      <w:tblPr>
        <w:tblpPr w:leftFromText="180" w:rightFromText="180" w:vertAnchor="text" w:horzAnchor="page" w:tblpX="6645" w:tblpY="359"/>
        <w:tblW w:w="3374" w:type="dxa"/>
        <w:tblLook w:val="00A0" w:firstRow="1" w:lastRow="0" w:firstColumn="1" w:lastColumn="0" w:noHBand="0" w:noVBand="0"/>
      </w:tblPr>
      <w:tblGrid>
        <w:gridCol w:w="1742"/>
        <w:gridCol w:w="1632"/>
      </w:tblGrid>
      <w:tr w:rsidR="009D3AFC" w:rsidRPr="00C736F8" w14:paraId="4F28594C" w14:textId="77777777" w:rsidTr="00813720">
        <w:trPr>
          <w:trHeight w:val="82"/>
        </w:trPr>
        <w:tc>
          <w:tcPr>
            <w:tcW w:w="3374" w:type="dxa"/>
            <w:gridSpan w:val="2"/>
            <w:noWrap/>
            <w:vAlign w:val="bottom"/>
            <w:hideMark/>
          </w:tcPr>
          <w:p w14:paraId="3D03A045"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26</w:t>
            </w:r>
          </w:p>
        </w:tc>
      </w:tr>
      <w:tr w:rsidR="009D3AFC" w:rsidRPr="00C736F8" w14:paraId="641DAEC8" w14:textId="77777777" w:rsidTr="00813720">
        <w:trPr>
          <w:trHeight w:val="233"/>
        </w:trPr>
        <w:tc>
          <w:tcPr>
            <w:tcW w:w="3374" w:type="dxa"/>
            <w:gridSpan w:val="2"/>
            <w:noWrap/>
            <w:vAlign w:val="bottom"/>
            <w:hideMark/>
          </w:tcPr>
          <w:p w14:paraId="59F69778" w14:textId="77777777" w:rsidR="009D3AFC" w:rsidRPr="00574E30" w:rsidRDefault="009D3AFC" w:rsidP="00813720">
            <w:pPr>
              <w:spacing w:after="0" w:line="240" w:lineRule="auto"/>
              <w:jc w:val="center"/>
              <w:rPr>
                <w:rFonts w:ascii="Times New Roman" w:eastAsia="Arial Unicode MS" w:hAnsi="Times New Roman" w:cs="Times New Roman"/>
                <w:bCs/>
                <w:color w:val="000000"/>
                <w:sz w:val="24"/>
                <w:szCs w:val="24"/>
                <w:bdr w:val="nil"/>
              </w:rPr>
            </w:pPr>
            <w:r w:rsidRPr="00574E30">
              <w:rPr>
                <w:rFonts w:ascii="Times New Roman" w:hAnsi="Times New Roman" w:cs="Times New Roman"/>
                <w:bCs/>
                <w:color w:val="000000"/>
                <w:sz w:val="24"/>
                <w:szCs w:val="24"/>
              </w:rPr>
              <w:t>«Общехозяйственные расходы»</w:t>
            </w:r>
          </w:p>
        </w:tc>
      </w:tr>
      <w:tr w:rsidR="009D3AFC" w:rsidRPr="00C736F8" w14:paraId="5386814E" w14:textId="77777777" w:rsidTr="00813720">
        <w:trPr>
          <w:trHeight w:val="233"/>
        </w:trPr>
        <w:tc>
          <w:tcPr>
            <w:tcW w:w="1742" w:type="dxa"/>
            <w:tcBorders>
              <w:top w:val="nil"/>
              <w:left w:val="nil"/>
              <w:bottom w:val="single" w:sz="4" w:space="0" w:color="auto"/>
              <w:right w:val="nil"/>
            </w:tcBorders>
            <w:noWrap/>
            <w:vAlign w:val="bottom"/>
            <w:hideMark/>
          </w:tcPr>
          <w:p w14:paraId="61C726D7"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632" w:type="dxa"/>
            <w:tcBorders>
              <w:top w:val="nil"/>
              <w:left w:val="nil"/>
              <w:bottom w:val="single" w:sz="4" w:space="0" w:color="auto"/>
              <w:right w:val="nil"/>
            </w:tcBorders>
            <w:noWrap/>
            <w:vAlign w:val="bottom"/>
            <w:hideMark/>
          </w:tcPr>
          <w:p w14:paraId="3029ED6F"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1BF5EFB1" w14:textId="77777777" w:rsidTr="00813720">
        <w:trPr>
          <w:trHeight w:val="67"/>
        </w:trPr>
        <w:tc>
          <w:tcPr>
            <w:tcW w:w="1742" w:type="dxa"/>
            <w:tcBorders>
              <w:top w:val="single" w:sz="4" w:space="0" w:color="auto"/>
              <w:left w:val="nil"/>
              <w:right w:val="single" w:sz="4" w:space="0" w:color="auto"/>
            </w:tcBorders>
            <w:noWrap/>
            <w:vAlign w:val="bottom"/>
            <w:hideMark/>
          </w:tcPr>
          <w:p w14:paraId="6A1B803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9</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180000,00</w:t>
            </w:r>
          </w:p>
        </w:tc>
        <w:tc>
          <w:tcPr>
            <w:tcW w:w="1632" w:type="dxa"/>
            <w:noWrap/>
            <w:vAlign w:val="bottom"/>
          </w:tcPr>
          <w:p w14:paraId="3C120FD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2DE1E025" w14:textId="77777777" w:rsidTr="00813720">
        <w:trPr>
          <w:trHeight w:val="233"/>
        </w:trPr>
        <w:tc>
          <w:tcPr>
            <w:tcW w:w="1742" w:type="dxa"/>
            <w:tcBorders>
              <w:left w:val="nil"/>
              <w:bottom w:val="nil"/>
              <w:right w:val="single" w:sz="4" w:space="0" w:color="auto"/>
            </w:tcBorders>
            <w:noWrap/>
            <w:vAlign w:val="bottom"/>
            <w:hideMark/>
          </w:tcPr>
          <w:p w14:paraId="44F90B3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12</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630000,00</w:t>
            </w:r>
          </w:p>
          <w:p w14:paraId="212FA2AF"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13)</w:t>
            </w:r>
            <w:r w:rsidRPr="000C1BCA">
              <w:rPr>
                <w:rFonts w:ascii="Times New Roman" w:hAnsi="Times New Roman" w:cs="Times New Roman"/>
                <w:color w:val="000000"/>
                <w:sz w:val="24"/>
                <w:szCs w:val="24"/>
              </w:rPr>
              <w:t xml:space="preserve"> 189000,00</w:t>
            </w:r>
          </w:p>
          <w:p w14:paraId="3B80D06B"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17)</w:t>
            </w:r>
            <w:r w:rsidRPr="000C1BCA">
              <w:rPr>
                <w:rFonts w:ascii="Times New Roman" w:hAnsi="Times New Roman" w:cs="Times New Roman"/>
                <w:color w:val="000000"/>
                <w:sz w:val="24"/>
                <w:szCs w:val="24"/>
              </w:rPr>
              <w:t xml:space="preserve"> 40500,00</w:t>
            </w:r>
          </w:p>
          <w:p w14:paraId="57C85F3A"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w:t>
            </w:r>
            <w:r w:rsidRPr="000C1BCA">
              <w:rPr>
                <w:rFonts w:ascii="Times New Roman" w:hAnsi="Times New Roman" w:cs="Times New Roman"/>
                <w:color w:val="000000"/>
                <w:sz w:val="24"/>
                <w:szCs w:val="24"/>
              </w:rPr>
              <w:t xml:space="preserve"> 40500,00</w:t>
            </w:r>
          </w:p>
          <w:p w14:paraId="3CFA236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22)</w:t>
            </w:r>
            <w:r w:rsidRPr="000C1BCA">
              <w:rPr>
                <w:rFonts w:ascii="Times New Roman" w:hAnsi="Times New Roman" w:cs="Times New Roman"/>
                <w:color w:val="000000"/>
                <w:sz w:val="24"/>
                <w:szCs w:val="24"/>
              </w:rPr>
              <w:t xml:space="preserve"> 45000,00</w:t>
            </w:r>
          </w:p>
        </w:tc>
        <w:tc>
          <w:tcPr>
            <w:tcW w:w="1632" w:type="dxa"/>
            <w:noWrap/>
            <w:vAlign w:val="bottom"/>
            <w:hideMark/>
          </w:tcPr>
          <w:p w14:paraId="632D7033"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25)</w:t>
            </w:r>
            <w:r w:rsidRPr="000C1BCA">
              <w:rPr>
                <w:rFonts w:ascii="Times New Roman" w:hAnsi="Times New Roman" w:cs="Times New Roman"/>
                <w:color w:val="000000"/>
                <w:sz w:val="24"/>
                <w:szCs w:val="24"/>
              </w:rPr>
              <w:t xml:space="preserve"> 562500,00</w:t>
            </w:r>
          </w:p>
          <w:p w14:paraId="6136346F"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25)</w:t>
            </w:r>
            <w:r w:rsidRPr="000C1BCA">
              <w:rPr>
                <w:rFonts w:ascii="Times New Roman" w:hAnsi="Times New Roman" w:cs="Times New Roman"/>
                <w:color w:val="000000"/>
                <w:sz w:val="24"/>
                <w:szCs w:val="24"/>
              </w:rPr>
              <w:t xml:space="preserve"> 562500,00</w:t>
            </w:r>
          </w:p>
          <w:p w14:paraId="77867358"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7C03DBD2"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3B14F40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1934B2D5" w14:textId="77777777" w:rsidTr="00813720">
        <w:trPr>
          <w:trHeight w:val="233"/>
        </w:trPr>
        <w:tc>
          <w:tcPr>
            <w:tcW w:w="1742" w:type="dxa"/>
            <w:tcBorders>
              <w:top w:val="single" w:sz="4" w:space="0" w:color="auto"/>
              <w:left w:val="nil"/>
              <w:bottom w:val="single" w:sz="4" w:space="0" w:color="auto"/>
              <w:right w:val="single" w:sz="4" w:space="0" w:color="auto"/>
            </w:tcBorders>
            <w:noWrap/>
            <w:vAlign w:val="bottom"/>
            <w:hideMark/>
          </w:tcPr>
          <w:p w14:paraId="4D60C91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1125000,00</w:t>
            </w:r>
          </w:p>
        </w:tc>
        <w:tc>
          <w:tcPr>
            <w:tcW w:w="1632" w:type="dxa"/>
            <w:tcBorders>
              <w:top w:val="single" w:sz="4" w:space="0" w:color="auto"/>
              <w:left w:val="single" w:sz="4" w:space="0" w:color="auto"/>
              <w:bottom w:val="single" w:sz="4" w:space="0" w:color="auto"/>
            </w:tcBorders>
            <w:noWrap/>
            <w:vAlign w:val="bottom"/>
          </w:tcPr>
          <w:p w14:paraId="150FC63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об</w:t>
            </w:r>
            <w:r w:rsidRPr="000C1BCA">
              <w:rPr>
                <w:rFonts w:ascii="Times New Roman" w:hAnsi="Times New Roman" w:cs="Times New Roman"/>
                <w:color w:val="000000"/>
                <w:sz w:val="24"/>
                <w:szCs w:val="24"/>
              </w:rPr>
              <w:t>1125000,00</w:t>
            </w:r>
          </w:p>
        </w:tc>
      </w:tr>
      <w:tr w:rsidR="009D3AFC" w:rsidRPr="00C736F8" w14:paraId="5C22CCE3" w14:textId="77777777" w:rsidTr="00813720">
        <w:trPr>
          <w:trHeight w:val="67"/>
        </w:trPr>
        <w:tc>
          <w:tcPr>
            <w:tcW w:w="1742" w:type="dxa"/>
            <w:noWrap/>
            <w:vAlign w:val="bottom"/>
            <w:hideMark/>
          </w:tcPr>
          <w:p w14:paraId="15BD505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hideMark/>
          </w:tcPr>
          <w:p w14:paraId="1AC03E4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66E55E65" w14:textId="77777777" w:rsidTr="00813720">
        <w:trPr>
          <w:trHeight w:val="67"/>
        </w:trPr>
        <w:tc>
          <w:tcPr>
            <w:tcW w:w="1742" w:type="dxa"/>
            <w:noWrap/>
            <w:vAlign w:val="bottom"/>
          </w:tcPr>
          <w:p w14:paraId="3E1B142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tcPr>
          <w:p w14:paraId="2FE1076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bl>
    <w:p w14:paraId="08632515" w14:textId="77777777" w:rsidR="009D3AFC" w:rsidRPr="00C736F8" w:rsidRDefault="009D3AFC" w:rsidP="009D3AFC">
      <w:pPr>
        <w:pStyle w:val="ac"/>
        <w:spacing w:line="240" w:lineRule="auto"/>
        <w:rPr>
          <w:rFonts w:cs="Times New Roman"/>
          <w:sz w:val="24"/>
          <w:szCs w:val="24"/>
          <w:lang w:eastAsia="en-US"/>
          <w14:textOutline w14:w="0" w14:cap="rnd" w14:cmpd="sng" w14:algn="ctr">
            <w14:noFill/>
            <w14:prstDash w14:val="solid"/>
            <w14:bevel/>
          </w14:textOutline>
        </w:rPr>
      </w:pPr>
    </w:p>
    <w:tbl>
      <w:tblPr>
        <w:tblW w:w="3660" w:type="dxa"/>
        <w:tblInd w:w="93" w:type="dxa"/>
        <w:tblLook w:val="00A0" w:firstRow="1" w:lastRow="0" w:firstColumn="1" w:lastColumn="0" w:noHBand="0" w:noVBand="0"/>
      </w:tblPr>
      <w:tblGrid>
        <w:gridCol w:w="1888"/>
        <w:gridCol w:w="1772"/>
      </w:tblGrid>
      <w:tr w:rsidR="009D3AFC" w:rsidRPr="00C736F8" w14:paraId="2CFB21F0" w14:textId="77777777" w:rsidTr="00813720">
        <w:trPr>
          <w:trHeight w:val="78"/>
        </w:trPr>
        <w:tc>
          <w:tcPr>
            <w:tcW w:w="3660" w:type="dxa"/>
            <w:gridSpan w:val="2"/>
            <w:noWrap/>
            <w:vAlign w:val="bottom"/>
            <w:hideMark/>
          </w:tcPr>
          <w:p w14:paraId="5E9248AE"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25</w:t>
            </w:r>
          </w:p>
        </w:tc>
      </w:tr>
      <w:tr w:rsidR="009D3AFC" w:rsidRPr="00C736F8" w14:paraId="1284D247" w14:textId="77777777" w:rsidTr="00813720">
        <w:trPr>
          <w:trHeight w:val="231"/>
        </w:trPr>
        <w:tc>
          <w:tcPr>
            <w:tcW w:w="3660" w:type="dxa"/>
            <w:gridSpan w:val="2"/>
            <w:noWrap/>
            <w:vAlign w:val="bottom"/>
            <w:hideMark/>
          </w:tcPr>
          <w:p w14:paraId="3951CF27"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w:t>
            </w:r>
            <w:r w:rsidRPr="00B438B9">
              <w:rPr>
                <w:rFonts w:ascii="Times New Roman" w:hAnsi="Times New Roman" w:cs="Times New Roman"/>
                <w:bCs/>
                <w:color w:val="000000"/>
                <w:sz w:val="24"/>
                <w:szCs w:val="24"/>
              </w:rPr>
              <w:t>Общепроизводственные расходы</w:t>
            </w:r>
            <w:r>
              <w:rPr>
                <w:rFonts w:ascii="Times New Roman" w:eastAsia="Arial Unicode MS" w:hAnsi="Times New Roman" w:cs="Times New Roman"/>
                <w:color w:val="000000"/>
                <w:sz w:val="24"/>
                <w:szCs w:val="24"/>
                <w:bdr w:val="nil"/>
              </w:rPr>
              <w:t>»</w:t>
            </w:r>
          </w:p>
        </w:tc>
      </w:tr>
      <w:tr w:rsidR="009D3AFC" w:rsidRPr="00C736F8" w14:paraId="25CEF1F3" w14:textId="77777777" w:rsidTr="00813720">
        <w:trPr>
          <w:trHeight w:val="231"/>
        </w:trPr>
        <w:tc>
          <w:tcPr>
            <w:tcW w:w="1888" w:type="dxa"/>
            <w:tcBorders>
              <w:top w:val="nil"/>
              <w:left w:val="nil"/>
              <w:bottom w:val="single" w:sz="4" w:space="0" w:color="auto"/>
              <w:right w:val="nil"/>
            </w:tcBorders>
            <w:noWrap/>
            <w:vAlign w:val="bottom"/>
            <w:hideMark/>
          </w:tcPr>
          <w:p w14:paraId="0C83AFB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772" w:type="dxa"/>
            <w:tcBorders>
              <w:top w:val="nil"/>
              <w:left w:val="nil"/>
              <w:bottom w:val="single" w:sz="4" w:space="0" w:color="auto"/>
              <w:right w:val="nil"/>
            </w:tcBorders>
            <w:noWrap/>
            <w:vAlign w:val="bottom"/>
            <w:hideMark/>
          </w:tcPr>
          <w:p w14:paraId="32F96CC8"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54A55ED3" w14:textId="77777777" w:rsidTr="00813720">
        <w:trPr>
          <w:trHeight w:val="231"/>
        </w:trPr>
        <w:tc>
          <w:tcPr>
            <w:tcW w:w="1888" w:type="dxa"/>
            <w:tcBorders>
              <w:top w:val="single" w:sz="4" w:space="0" w:color="auto"/>
              <w:left w:val="nil"/>
              <w:right w:val="single" w:sz="4" w:space="0" w:color="auto"/>
            </w:tcBorders>
            <w:noWrap/>
            <w:vAlign w:val="bottom"/>
            <w:hideMark/>
          </w:tcPr>
          <w:p w14:paraId="0F24C11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9)</w:t>
            </w:r>
            <w:r w:rsidRPr="000C1BCA">
              <w:rPr>
                <w:rFonts w:ascii="Times New Roman" w:hAnsi="Times New Roman" w:cs="Times New Roman"/>
                <w:color w:val="000000"/>
                <w:sz w:val="24"/>
                <w:szCs w:val="24"/>
              </w:rPr>
              <w:t xml:space="preserve"> 270000,00</w:t>
            </w:r>
          </w:p>
        </w:tc>
        <w:tc>
          <w:tcPr>
            <w:tcW w:w="1772" w:type="dxa"/>
            <w:noWrap/>
            <w:vAlign w:val="bottom"/>
            <w:hideMark/>
          </w:tcPr>
          <w:p w14:paraId="10101940"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25</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535031,5</w:t>
            </w:r>
          </w:p>
        </w:tc>
      </w:tr>
      <w:tr w:rsidR="009D3AFC" w:rsidRPr="00C736F8" w14:paraId="26EBA7CD" w14:textId="77777777" w:rsidTr="00813720">
        <w:trPr>
          <w:trHeight w:val="231"/>
        </w:trPr>
        <w:tc>
          <w:tcPr>
            <w:tcW w:w="1888" w:type="dxa"/>
            <w:tcBorders>
              <w:left w:val="nil"/>
              <w:bottom w:val="nil"/>
              <w:right w:val="single" w:sz="4" w:space="0" w:color="auto"/>
            </w:tcBorders>
            <w:noWrap/>
            <w:vAlign w:val="bottom"/>
            <w:hideMark/>
          </w:tcPr>
          <w:p w14:paraId="6733B5C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10</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21563,00</w:t>
            </w:r>
          </w:p>
        </w:tc>
        <w:tc>
          <w:tcPr>
            <w:tcW w:w="1772" w:type="dxa"/>
            <w:noWrap/>
            <w:vAlign w:val="bottom"/>
            <w:hideMark/>
          </w:tcPr>
          <w:p w14:paraId="45D2113A" w14:textId="77777777" w:rsidR="009D3AFC" w:rsidRPr="00B438B9"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25</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535031,5</w:t>
            </w:r>
          </w:p>
        </w:tc>
      </w:tr>
      <w:tr w:rsidR="009D3AFC" w:rsidRPr="00C736F8" w14:paraId="7C697F8E" w14:textId="77777777" w:rsidTr="00813720">
        <w:trPr>
          <w:trHeight w:val="231"/>
        </w:trPr>
        <w:tc>
          <w:tcPr>
            <w:tcW w:w="1888" w:type="dxa"/>
            <w:tcBorders>
              <w:top w:val="nil"/>
              <w:left w:val="nil"/>
              <w:bottom w:val="nil"/>
              <w:right w:val="single" w:sz="4" w:space="0" w:color="auto"/>
            </w:tcBorders>
            <w:noWrap/>
            <w:vAlign w:val="bottom"/>
            <w:hideMark/>
          </w:tcPr>
          <w:p w14:paraId="3991331F" w14:textId="77777777" w:rsidR="009D3AFC" w:rsidRPr="0039149D" w:rsidRDefault="009D3AFC" w:rsidP="00813720">
            <w:pPr>
              <w:spacing w:after="0" w:line="240" w:lineRule="auto"/>
              <w:rPr>
                <w:rFonts w:ascii="Times New Roman" w:hAnsi="Times New Roman" w:cs="Times New Roman"/>
                <w:color w:val="000000"/>
                <w:sz w:val="24"/>
                <w:szCs w:val="24"/>
              </w:rPr>
            </w:pPr>
            <w:r w:rsidRPr="000C1BCA">
              <w:rPr>
                <w:rFonts w:ascii="Times New Roman" w:hAnsi="Times New Roman" w:cs="Times New Roman"/>
                <w:color w:val="000000"/>
                <w:sz w:val="24"/>
                <w:szCs w:val="24"/>
              </w:rPr>
              <w:t>12</w:t>
            </w:r>
            <w:r>
              <w:rPr>
                <w:rFonts w:ascii="Times New Roman" w:eastAsia="Arial Unicode MS" w:hAnsi="Times New Roman" w:cs="Times New Roman"/>
                <w:color w:val="000000"/>
                <w:sz w:val="24"/>
                <w:szCs w:val="24"/>
                <w:bdr w:val="nil"/>
              </w:rPr>
              <w:t>)</w:t>
            </w:r>
            <w:r w:rsidRPr="000C1BCA">
              <w:rPr>
                <w:rFonts w:ascii="Times New Roman" w:hAnsi="Times New Roman" w:cs="Times New Roman"/>
                <w:color w:val="000000"/>
                <w:sz w:val="24"/>
                <w:szCs w:val="24"/>
              </w:rPr>
              <w:t xml:space="preserve"> 540000,00</w:t>
            </w:r>
          </w:p>
        </w:tc>
        <w:tc>
          <w:tcPr>
            <w:tcW w:w="1772" w:type="dxa"/>
            <w:noWrap/>
            <w:vAlign w:val="bottom"/>
          </w:tcPr>
          <w:p w14:paraId="1263095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57E4ECDD" w14:textId="77777777" w:rsidTr="00813720">
        <w:trPr>
          <w:trHeight w:val="231"/>
        </w:trPr>
        <w:tc>
          <w:tcPr>
            <w:tcW w:w="1888" w:type="dxa"/>
            <w:tcBorders>
              <w:top w:val="nil"/>
              <w:left w:val="nil"/>
              <w:bottom w:val="nil"/>
              <w:right w:val="single" w:sz="4" w:space="0" w:color="auto"/>
            </w:tcBorders>
            <w:noWrap/>
            <w:vAlign w:val="bottom"/>
            <w:hideMark/>
          </w:tcPr>
          <w:p w14:paraId="764F529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0C1BCA">
              <w:rPr>
                <w:rFonts w:ascii="Times New Roman" w:hAnsi="Times New Roman" w:cs="Times New Roman"/>
                <w:color w:val="000000"/>
                <w:sz w:val="24"/>
                <w:szCs w:val="24"/>
              </w:rPr>
              <w:t>13</w:t>
            </w:r>
            <w:r>
              <w:rPr>
                <w:rFonts w:ascii="Times New Roman" w:hAnsi="Times New Roman" w:cs="Times New Roman"/>
                <w:color w:val="000000"/>
                <w:sz w:val="24"/>
                <w:szCs w:val="24"/>
              </w:rPr>
              <w:t>)</w:t>
            </w:r>
            <w:r w:rsidRPr="000C1BCA">
              <w:rPr>
                <w:rFonts w:ascii="Times New Roman" w:hAnsi="Times New Roman" w:cs="Times New Roman"/>
                <w:color w:val="000000"/>
                <w:sz w:val="24"/>
                <w:szCs w:val="24"/>
              </w:rPr>
              <w:t xml:space="preserve"> 162000,00</w:t>
            </w:r>
          </w:p>
        </w:tc>
        <w:tc>
          <w:tcPr>
            <w:tcW w:w="1772" w:type="dxa"/>
            <w:noWrap/>
            <w:vAlign w:val="bottom"/>
          </w:tcPr>
          <w:p w14:paraId="5C2022D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40E00F6F" w14:textId="77777777" w:rsidTr="00813720">
        <w:trPr>
          <w:trHeight w:val="231"/>
        </w:trPr>
        <w:tc>
          <w:tcPr>
            <w:tcW w:w="1888" w:type="dxa"/>
            <w:tcBorders>
              <w:top w:val="nil"/>
              <w:left w:val="nil"/>
              <w:bottom w:val="nil"/>
              <w:right w:val="single" w:sz="4" w:space="0" w:color="auto"/>
            </w:tcBorders>
            <w:noWrap/>
            <w:vAlign w:val="bottom"/>
            <w:hideMark/>
          </w:tcPr>
          <w:p w14:paraId="045FCFE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19)</w:t>
            </w:r>
            <w:r w:rsidRPr="000C1BCA">
              <w:rPr>
                <w:rFonts w:ascii="Times New Roman" w:hAnsi="Times New Roman" w:cs="Times New Roman"/>
                <w:color w:val="000000"/>
                <w:sz w:val="24"/>
                <w:szCs w:val="24"/>
              </w:rPr>
              <w:t xml:space="preserve"> 76500,00</w:t>
            </w:r>
          </w:p>
        </w:tc>
        <w:tc>
          <w:tcPr>
            <w:tcW w:w="1772" w:type="dxa"/>
            <w:noWrap/>
            <w:vAlign w:val="bottom"/>
          </w:tcPr>
          <w:p w14:paraId="6AB8715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2C302D12" w14:textId="77777777" w:rsidTr="00813720">
        <w:trPr>
          <w:trHeight w:val="231"/>
        </w:trPr>
        <w:tc>
          <w:tcPr>
            <w:tcW w:w="1888" w:type="dxa"/>
            <w:tcBorders>
              <w:top w:val="nil"/>
              <w:left w:val="nil"/>
              <w:bottom w:val="nil"/>
              <w:right w:val="single" w:sz="4" w:space="0" w:color="auto"/>
            </w:tcBorders>
            <w:noWrap/>
            <w:vAlign w:val="bottom"/>
          </w:tcPr>
          <w:p w14:paraId="6EBCFB7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noWrap/>
            <w:vAlign w:val="bottom"/>
          </w:tcPr>
          <w:p w14:paraId="63075AB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428FB3F3" w14:textId="77777777" w:rsidTr="00813720">
        <w:trPr>
          <w:trHeight w:val="68"/>
        </w:trPr>
        <w:tc>
          <w:tcPr>
            <w:tcW w:w="1888" w:type="dxa"/>
            <w:tcBorders>
              <w:top w:val="single" w:sz="4" w:space="0" w:color="auto"/>
              <w:left w:val="nil"/>
              <w:bottom w:val="single" w:sz="4" w:space="0" w:color="auto"/>
              <w:right w:val="single" w:sz="4" w:space="0" w:color="auto"/>
            </w:tcBorders>
            <w:noWrap/>
            <w:vAlign w:val="bottom"/>
            <w:hideMark/>
          </w:tcPr>
          <w:p w14:paraId="4F3DD86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1070063,00</w:t>
            </w:r>
          </w:p>
        </w:tc>
        <w:tc>
          <w:tcPr>
            <w:tcW w:w="1772" w:type="dxa"/>
            <w:tcBorders>
              <w:top w:val="single" w:sz="4" w:space="0" w:color="auto"/>
              <w:left w:val="single" w:sz="4" w:space="0" w:color="auto"/>
              <w:bottom w:val="single" w:sz="4" w:space="0" w:color="auto"/>
            </w:tcBorders>
            <w:noWrap/>
            <w:vAlign w:val="bottom"/>
            <w:hideMark/>
          </w:tcPr>
          <w:p w14:paraId="12A44249"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1070063,00</w:t>
            </w:r>
          </w:p>
        </w:tc>
      </w:tr>
    </w:tbl>
    <w:p w14:paraId="1DF74B6B" w14:textId="77777777" w:rsidR="009D3AFC" w:rsidRPr="00C736F8"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33150F0E" w14:textId="77777777" w:rsidR="009D3AFC" w:rsidRPr="00C736F8"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49EF54FE" w14:textId="77777777" w:rsidR="009D3AFC" w:rsidRPr="00C736F8" w:rsidRDefault="009D3AFC" w:rsidP="009D3AFC">
      <w:pPr>
        <w:spacing w:after="0" w:line="240" w:lineRule="auto"/>
        <w:jc w:val="center"/>
        <w:rPr>
          <w:rFonts w:ascii="Times New Roman" w:eastAsia="Arial Unicode MS" w:hAnsi="Times New Roman" w:cs="Times New Roman"/>
          <w:color w:val="000000"/>
          <w:sz w:val="24"/>
          <w:szCs w:val="24"/>
          <w:bdr w:val="nil"/>
        </w:rPr>
      </w:pPr>
    </w:p>
    <w:tbl>
      <w:tblPr>
        <w:tblpPr w:leftFromText="180" w:rightFromText="180" w:vertAnchor="text" w:horzAnchor="page" w:tblpX="6645" w:tblpY="359"/>
        <w:tblW w:w="3374" w:type="dxa"/>
        <w:tblLook w:val="00A0" w:firstRow="1" w:lastRow="0" w:firstColumn="1" w:lastColumn="0" w:noHBand="0" w:noVBand="0"/>
      </w:tblPr>
      <w:tblGrid>
        <w:gridCol w:w="1742"/>
        <w:gridCol w:w="1632"/>
      </w:tblGrid>
      <w:tr w:rsidR="009D3AFC" w:rsidRPr="00C736F8" w14:paraId="73B511AA" w14:textId="77777777" w:rsidTr="00813720">
        <w:trPr>
          <w:trHeight w:val="82"/>
        </w:trPr>
        <w:tc>
          <w:tcPr>
            <w:tcW w:w="3374" w:type="dxa"/>
            <w:gridSpan w:val="2"/>
            <w:noWrap/>
            <w:vAlign w:val="bottom"/>
            <w:hideMark/>
          </w:tcPr>
          <w:p w14:paraId="7D9C63FE"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43</w:t>
            </w:r>
          </w:p>
        </w:tc>
      </w:tr>
      <w:tr w:rsidR="009D3AFC" w:rsidRPr="00C736F8" w14:paraId="60ED9EBD" w14:textId="77777777" w:rsidTr="00813720">
        <w:trPr>
          <w:trHeight w:val="233"/>
        </w:trPr>
        <w:tc>
          <w:tcPr>
            <w:tcW w:w="3374" w:type="dxa"/>
            <w:gridSpan w:val="2"/>
            <w:noWrap/>
            <w:vAlign w:val="bottom"/>
            <w:hideMark/>
          </w:tcPr>
          <w:p w14:paraId="0473937C" w14:textId="77777777" w:rsidR="009D3AFC" w:rsidRPr="001C1A84" w:rsidRDefault="009D3AFC" w:rsidP="00813720">
            <w:pPr>
              <w:spacing w:after="0" w:line="240" w:lineRule="auto"/>
              <w:jc w:val="center"/>
              <w:rPr>
                <w:rFonts w:ascii="Times New Roman" w:eastAsia="Arial Unicode MS" w:hAnsi="Times New Roman" w:cs="Times New Roman"/>
                <w:bCs/>
                <w:color w:val="000000"/>
                <w:sz w:val="24"/>
                <w:szCs w:val="24"/>
                <w:bdr w:val="nil"/>
              </w:rPr>
            </w:pPr>
            <w:r w:rsidRPr="001C1A84">
              <w:rPr>
                <w:rFonts w:ascii="Times New Roman" w:hAnsi="Times New Roman" w:cs="Times New Roman"/>
                <w:bCs/>
                <w:color w:val="000000"/>
                <w:sz w:val="24"/>
                <w:szCs w:val="24"/>
              </w:rPr>
              <w:t>«Готовая продукция»</w:t>
            </w:r>
          </w:p>
        </w:tc>
      </w:tr>
      <w:tr w:rsidR="009D3AFC" w:rsidRPr="00C736F8" w14:paraId="7C9E2BCB" w14:textId="77777777" w:rsidTr="00813720">
        <w:trPr>
          <w:trHeight w:val="233"/>
        </w:trPr>
        <w:tc>
          <w:tcPr>
            <w:tcW w:w="1742" w:type="dxa"/>
            <w:tcBorders>
              <w:top w:val="nil"/>
              <w:left w:val="nil"/>
              <w:bottom w:val="single" w:sz="4" w:space="0" w:color="auto"/>
              <w:right w:val="nil"/>
            </w:tcBorders>
            <w:noWrap/>
            <w:vAlign w:val="bottom"/>
            <w:hideMark/>
          </w:tcPr>
          <w:p w14:paraId="16EF965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632" w:type="dxa"/>
            <w:tcBorders>
              <w:top w:val="nil"/>
              <w:left w:val="nil"/>
              <w:bottom w:val="single" w:sz="4" w:space="0" w:color="auto"/>
              <w:right w:val="nil"/>
            </w:tcBorders>
            <w:noWrap/>
            <w:vAlign w:val="bottom"/>
            <w:hideMark/>
          </w:tcPr>
          <w:p w14:paraId="0066A395"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0A46B0C7" w14:textId="77777777" w:rsidTr="00813720">
        <w:trPr>
          <w:trHeight w:val="67"/>
        </w:trPr>
        <w:tc>
          <w:tcPr>
            <w:tcW w:w="1742" w:type="dxa"/>
            <w:tcBorders>
              <w:top w:val="nil"/>
              <w:left w:val="nil"/>
              <w:bottom w:val="single" w:sz="4" w:space="0" w:color="auto"/>
              <w:right w:val="single" w:sz="4" w:space="0" w:color="auto"/>
            </w:tcBorders>
            <w:noWrap/>
            <w:vAlign w:val="bottom"/>
            <w:hideMark/>
          </w:tcPr>
          <w:p w14:paraId="5B03127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с 0</w:t>
            </w:r>
          </w:p>
        </w:tc>
        <w:tc>
          <w:tcPr>
            <w:tcW w:w="1632" w:type="dxa"/>
            <w:noWrap/>
            <w:vAlign w:val="bottom"/>
          </w:tcPr>
          <w:p w14:paraId="1FE75F7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36492974" w14:textId="77777777" w:rsidTr="00813720">
        <w:trPr>
          <w:trHeight w:val="233"/>
        </w:trPr>
        <w:tc>
          <w:tcPr>
            <w:tcW w:w="1742" w:type="dxa"/>
            <w:tcBorders>
              <w:top w:val="nil"/>
              <w:left w:val="nil"/>
              <w:bottom w:val="nil"/>
              <w:right w:val="single" w:sz="4" w:space="0" w:color="auto"/>
            </w:tcBorders>
            <w:noWrap/>
            <w:vAlign w:val="bottom"/>
            <w:hideMark/>
          </w:tcPr>
          <w:p w14:paraId="54F8738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26</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1350000</w:t>
            </w:r>
          </w:p>
          <w:p w14:paraId="5A749C1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26</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1170000</w:t>
            </w:r>
          </w:p>
          <w:p w14:paraId="46960CD4"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05770A5E"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42D57A7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hideMark/>
          </w:tcPr>
          <w:p w14:paraId="12C7D132" w14:textId="77777777" w:rsidR="009D3AFC" w:rsidRPr="001C1A84"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31)</w:t>
            </w:r>
            <w:r w:rsidRPr="000C1BCA">
              <w:rPr>
                <w:rFonts w:ascii="Times New Roman" w:hAnsi="Times New Roman" w:cs="Times New Roman"/>
                <w:color w:val="000000"/>
                <w:sz w:val="24"/>
                <w:szCs w:val="24"/>
              </w:rPr>
              <w:t xml:space="preserve"> 1350000</w:t>
            </w:r>
          </w:p>
          <w:p w14:paraId="16B113DA"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31)</w:t>
            </w:r>
            <w:r w:rsidRPr="000C1BCA">
              <w:rPr>
                <w:rFonts w:ascii="Times New Roman" w:hAnsi="Times New Roman" w:cs="Times New Roman"/>
                <w:color w:val="000000"/>
                <w:sz w:val="24"/>
                <w:szCs w:val="24"/>
              </w:rPr>
              <w:t xml:space="preserve"> 1170000</w:t>
            </w:r>
          </w:p>
          <w:p w14:paraId="22535DE0"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73451F62"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3DD1D79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3C1B07EF" w14:textId="77777777" w:rsidTr="00813720">
        <w:trPr>
          <w:trHeight w:val="233"/>
        </w:trPr>
        <w:tc>
          <w:tcPr>
            <w:tcW w:w="1742" w:type="dxa"/>
            <w:tcBorders>
              <w:top w:val="single" w:sz="4" w:space="0" w:color="auto"/>
              <w:left w:val="nil"/>
              <w:bottom w:val="single" w:sz="4" w:space="0" w:color="auto"/>
              <w:right w:val="single" w:sz="4" w:space="0" w:color="auto"/>
            </w:tcBorders>
            <w:noWrap/>
            <w:vAlign w:val="bottom"/>
            <w:hideMark/>
          </w:tcPr>
          <w:p w14:paraId="2FC8204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2520000,00</w:t>
            </w:r>
          </w:p>
        </w:tc>
        <w:tc>
          <w:tcPr>
            <w:tcW w:w="1632" w:type="dxa"/>
            <w:tcBorders>
              <w:top w:val="single" w:sz="4" w:space="0" w:color="auto"/>
              <w:left w:val="single" w:sz="4" w:space="0" w:color="auto"/>
              <w:bottom w:val="single" w:sz="4" w:space="0" w:color="auto"/>
            </w:tcBorders>
            <w:noWrap/>
            <w:vAlign w:val="bottom"/>
          </w:tcPr>
          <w:p w14:paraId="2B8C300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0C1BCA">
              <w:rPr>
                <w:rFonts w:ascii="Times New Roman" w:hAnsi="Times New Roman" w:cs="Times New Roman"/>
                <w:color w:val="000000"/>
                <w:sz w:val="24"/>
                <w:szCs w:val="24"/>
              </w:rPr>
              <w:t>2520000,00</w:t>
            </w:r>
          </w:p>
        </w:tc>
      </w:tr>
      <w:tr w:rsidR="009D3AFC" w:rsidRPr="00C736F8" w14:paraId="2BDC775F" w14:textId="77777777" w:rsidTr="00813720">
        <w:trPr>
          <w:trHeight w:val="67"/>
        </w:trPr>
        <w:tc>
          <w:tcPr>
            <w:tcW w:w="1742" w:type="dxa"/>
            <w:tcBorders>
              <w:top w:val="single" w:sz="4" w:space="0" w:color="auto"/>
              <w:right w:val="single" w:sz="4" w:space="0" w:color="auto"/>
            </w:tcBorders>
            <w:noWrap/>
            <w:vAlign w:val="bottom"/>
            <w:hideMark/>
          </w:tcPr>
          <w:p w14:paraId="740C26A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roofErr w:type="spellStart"/>
            <w:r w:rsidRPr="00C736F8">
              <w:rPr>
                <w:rFonts w:ascii="Times New Roman" w:eastAsia="Arial Unicode MS" w:hAnsi="Times New Roman" w:cs="Times New Roman"/>
                <w:color w:val="000000"/>
                <w:sz w:val="24"/>
                <w:szCs w:val="24"/>
                <w:bdr w:val="nil"/>
              </w:rPr>
              <w:t>С</w:t>
            </w:r>
            <w:r>
              <w:rPr>
                <w:rFonts w:ascii="Times New Roman" w:eastAsia="Arial Unicode MS" w:hAnsi="Times New Roman" w:cs="Times New Roman"/>
                <w:color w:val="000000"/>
                <w:sz w:val="24"/>
                <w:szCs w:val="24"/>
                <w:bdr w:val="nil"/>
              </w:rPr>
              <w:t>.к</w:t>
            </w:r>
            <w:proofErr w:type="spellEnd"/>
            <w:r>
              <w:rPr>
                <w:rFonts w:ascii="Times New Roman" w:eastAsia="Arial Unicode MS" w:hAnsi="Times New Roman" w:cs="Times New Roman"/>
                <w:color w:val="000000"/>
                <w:sz w:val="24"/>
                <w:szCs w:val="24"/>
                <w:bdr w:val="nil"/>
              </w:rPr>
              <w:t xml:space="preserve"> </w:t>
            </w:r>
          </w:p>
        </w:tc>
        <w:tc>
          <w:tcPr>
            <w:tcW w:w="1632" w:type="dxa"/>
            <w:tcBorders>
              <w:top w:val="single" w:sz="4" w:space="0" w:color="auto"/>
              <w:left w:val="single" w:sz="4" w:space="0" w:color="auto"/>
            </w:tcBorders>
            <w:noWrap/>
            <w:vAlign w:val="bottom"/>
            <w:hideMark/>
          </w:tcPr>
          <w:p w14:paraId="1134A64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5E52D681" w14:textId="77777777" w:rsidTr="00813720">
        <w:trPr>
          <w:trHeight w:val="67"/>
        </w:trPr>
        <w:tc>
          <w:tcPr>
            <w:tcW w:w="1742" w:type="dxa"/>
            <w:noWrap/>
            <w:vAlign w:val="bottom"/>
          </w:tcPr>
          <w:p w14:paraId="43DC2F1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tcPr>
          <w:p w14:paraId="71081677"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bl>
    <w:p w14:paraId="2AFBF5B2" w14:textId="77777777" w:rsidR="009D3AFC" w:rsidRPr="00C736F8" w:rsidRDefault="009D3AFC" w:rsidP="009D3AFC">
      <w:pPr>
        <w:pStyle w:val="ac"/>
        <w:spacing w:line="240" w:lineRule="auto"/>
        <w:rPr>
          <w:rFonts w:cs="Times New Roman"/>
          <w:sz w:val="24"/>
          <w:szCs w:val="24"/>
          <w:lang w:eastAsia="en-US"/>
          <w14:textOutline w14:w="0" w14:cap="rnd" w14:cmpd="sng" w14:algn="ctr">
            <w14:noFill/>
            <w14:prstDash w14:val="solid"/>
            <w14:bevel/>
          </w14:textOutline>
        </w:rPr>
      </w:pPr>
    </w:p>
    <w:tbl>
      <w:tblPr>
        <w:tblW w:w="3660" w:type="dxa"/>
        <w:tblInd w:w="93" w:type="dxa"/>
        <w:tblLook w:val="00A0" w:firstRow="1" w:lastRow="0" w:firstColumn="1" w:lastColumn="0" w:noHBand="0" w:noVBand="0"/>
      </w:tblPr>
      <w:tblGrid>
        <w:gridCol w:w="1888"/>
        <w:gridCol w:w="1772"/>
      </w:tblGrid>
      <w:tr w:rsidR="009D3AFC" w:rsidRPr="00C736F8" w14:paraId="62AFED14" w14:textId="77777777" w:rsidTr="00813720">
        <w:trPr>
          <w:trHeight w:val="78"/>
        </w:trPr>
        <w:tc>
          <w:tcPr>
            <w:tcW w:w="3660" w:type="dxa"/>
            <w:gridSpan w:val="2"/>
            <w:noWrap/>
            <w:vAlign w:val="bottom"/>
            <w:hideMark/>
          </w:tcPr>
          <w:p w14:paraId="1F0D778C"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41</w:t>
            </w:r>
          </w:p>
        </w:tc>
      </w:tr>
      <w:tr w:rsidR="009D3AFC" w:rsidRPr="00C736F8" w14:paraId="0021EDEF" w14:textId="77777777" w:rsidTr="00813720">
        <w:trPr>
          <w:trHeight w:val="231"/>
        </w:trPr>
        <w:tc>
          <w:tcPr>
            <w:tcW w:w="3660" w:type="dxa"/>
            <w:gridSpan w:val="2"/>
            <w:noWrap/>
            <w:vAlign w:val="bottom"/>
            <w:hideMark/>
          </w:tcPr>
          <w:p w14:paraId="12271373"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«Товары»</w:t>
            </w:r>
          </w:p>
        </w:tc>
      </w:tr>
      <w:tr w:rsidR="009D3AFC" w:rsidRPr="00C736F8" w14:paraId="7BFF4154" w14:textId="77777777" w:rsidTr="00813720">
        <w:trPr>
          <w:trHeight w:val="231"/>
        </w:trPr>
        <w:tc>
          <w:tcPr>
            <w:tcW w:w="1888" w:type="dxa"/>
            <w:tcBorders>
              <w:top w:val="nil"/>
              <w:left w:val="nil"/>
              <w:bottom w:val="single" w:sz="4" w:space="0" w:color="auto"/>
              <w:right w:val="nil"/>
            </w:tcBorders>
            <w:noWrap/>
            <w:vAlign w:val="bottom"/>
            <w:hideMark/>
          </w:tcPr>
          <w:p w14:paraId="30B1A46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772" w:type="dxa"/>
            <w:tcBorders>
              <w:top w:val="nil"/>
              <w:left w:val="nil"/>
              <w:bottom w:val="single" w:sz="4" w:space="0" w:color="auto"/>
              <w:right w:val="nil"/>
            </w:tcBorders>
            <w:noWrap/>
            <w:vAlign w:val="bottom"/>
            <w:hideMark/>
          </w:tcPr>
          <w:p w14:paraId="29FD785D"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2FD6FC34" w14:textId="77777777" w:rsidTr="00813720">
        <w:trPr>
          <w:trHeight w:val="231"/>
        </w:trPr>
        <w:tc>
          <w:tcPr>
            <w:tcW w:w="1888" w:type="dxa"/>
            <w:tcBorders>
              <w:top w:val="nil"/>
              <w:left w:val="nil"/>
              <w:bottom w:val="single" w:sz="4" w:space="0" w:color="auto"/>
              <w:right w:val="single" w:sz="4" w:space="0" w:color="auto"/>
            </w:tcBorders>
            <w:noWrap/>
            <w:vAlign w:val="bottom"/>
            <w:hideMark/>
          </w:tcPr>
          <w:p w14:paraId="0A7A208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 </w:t>
            </w:r>
            <w:r w:rsidRPr="000C1BCA">
              <w:rPr>
                <w:rFonts w:ascii="Times New Roman" w:hAnsi="Times New Roman" w:cs="Times New Roman"/>
                <w:color w:val="000000"/>
                <w:sz w:val="24"/>
                <w:szCs w:val="24"/>
              </w:rPr>
              <w:t>1800000,00</w:t>
            </w:r>
          </w:p>
        </w:tc>
        <w:tc>
          <w:tcPr>
            <w:tcW w:w="1772" w:type="dxa"/>
            <w:noWrap/>
            <w:vAlign w:val="bottom"/>
            <w:hideMark/>
          </w:tcPr>
          <w:p w14:paraId="0A3F0CB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4DE6E5AB" w14:textId="77777777" w:rsidTr="00813720">
        <w:trPr>
          <w:trHeight w:val="231"/>
        </w:trPr>
        <w:tc>
          <w:tcPr>
            <w:tcW w:w="1888" w:type="dxa"/>
            <w:tcBorders>
              <w:top w:val="nil"/>
              <w:left w:val="nil"/>
              <w:bottom w:val="nil"/>
              <w:right w:val="single" w:sz="4" w:space="0" w:color="auto"/>
            </w:tcBorders>
            <w:noWrap/>
            <w:vAlign w:val="bottom"/>
            <w:hideMark/>
          </w:tcPr>
          <w:p w14:paraId="6596342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noWrap/>
            <w:vAlign w:val="bottom"/>
            <w:hideMark/>
          </w:tcPr>
          <w:p w14:paraId="4E5C81A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51AA6BD2" w14:textId="77777777" w:rsidTr="00813720">
        <w:trPr>
          <w:trHeight w:val="231"/>
        </w:trPr>
        <w:tc>
          <w:tcPr>
            <w:tcW w:w="1888" w:type="dxa"/>
            <w:tcBorders>
              <w:top w:val="nil"/>
              <w:left w:val="nil"/>
              <w:bottom w:val="nil"/>
              <w:right w:val="single" w:sz="4" w:space="0" w:color="auto"/>
            </w:tcBorders>
            <w:noWrap/>
            <w:vAlign w:val="bottom"/>
            <w:hideMark/>
          </w:tcPr>
          <w:p w14:paraId="2E05B095" w14:textId="77777777" w:rsidR="009D3AFC" w:rsidRPr="0039149D" w:rsidRDefault="009D3AFC" w:rsidP="00813720">
            <w:pPr>
              <w:spacing w:after="0" w:line="240" w:lineRule="auto"/>
              <w:rPr>
                <w:rFonts w:ascii="Times New Roman" w:hAnsi="Times New Roman" w:cs="Times New Roman"/>
                <w:color w:val="000000"/>
                <w:sz w:val="24"/>
                <w:szCs w:val="24"/>
              </w:rPr>
            </w:pPr>
          </w:p>
        </w:tc>
        <w:tc>
          <w:tcPr>
            <w:tcW w:w="1772" w:type="dxa"/>
            <w:noWrap/>
            <w:vAlign w:val="bottom"/>
          </w:tcPr>
          <w:p w14:paraId="2B540757"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01517CBC" w14:textId="77777777" w:rsidTr="00813720">
        <w:trPr>
          <w:trHeight w:val="231"/>
        </w:trPr>
        <w:tc>
          <w:tcPr>
            <w:tcW w:w="1888" w:type="dxa"/>
            <w:tcBorders>
              <w:top w:val="nil"/>
              <w:left w:val="nil"/>
              <w:bottom w:val="nil"/>
              <w:right w:val="single" w:sz="4" w:space="0" w:color="auto"/>
            </w:tcBorders>
            <w:noWrap/>
            <w:vAlign w:val="bottom"/>
            <w:hideMark/>
          </w:tcPr>
          <w:p w14:paraId="11F7419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noWrap/>
            <w:vAlign w:val="bottom"/>
          </w:tcPr>
          <w:p w14:paraId="559CF43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0498377A" w14:textId="77777777" w:rsidTr="00813720">
        <w:trPr>
          <w:trHeight w:val="231"/>
        </w:trPr>
        <w:tc>
          <w:tcPr>
            <w:tcW w:w="1888" w:type="dxa"/>
            <w:tcBorders>
              <w:top w:val="single" w:sz="4" w:space="0" w:color="auto"/>
              <w:left w:val="nil"/>
              <w:bottom w:val="single" w:sz="4" w:space="0" w:color="auto"/>
              <w:right w:val="single" w:sz="4" w:space="0" w:color="auto"/>
            </w:tcBorders>
            <w:noWrap/>
            <w:vAlign w:val="bottom"/>
            <w:hideMark/>
          </w:tcPr>
          <w:p w14:paraId="2E2AE5D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p>
        </w:tc>
        <w:tc>
          <w:tcPr>
            <w:tcW w:w="1772" w:type="dxa"/>
            <w:tcBorders>
              <w:top w:val="single" w:sz="4" w:space="0" w:color="auto"/>
              <w:left w:val="single" w:sz="4" w:space="0" w:color="auto"/>
              <w:bottom w:val="single" w:sz="4" w:space="0" w:color="auto"/>
            </w:tcBorders>
            <w:noWrap/>
            <w:vAlign w:val="bottom"/>
          </w:tcPr>
          <w:p w14:paraId="3EC0C6D2"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p>
        </w:tc>
      </w:tr>
      <w:tr w:rsidR="009D3AFC" w:rsidRPr="00C736F8" w14:paraId="5261DFE1" w14:textId="77777777" w:rsidTr="00813720">
        <w:trPr>
          <w:trHeight w:val="231"/>
        </w:trPr>
        <w:tc>
          <w:tcPr>
            <w:tcW w:w="1888" w:type="dxa"/>
            <w:tcBorders>
              <w:top w:val="single" w:sz="4" w:space="0" w:color="auto"/>
              <w:left w:val="nil"/>
              <w:bottom w:val="nil"/>
              <w:right w:val="nil"/>
            </w:tcBorders>
            <w:noWrap/>
            <w:vAlign w:val="bottom"/>
          </w:tcPr>
          <w:p w14:paraId="5E95028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roofErr w:type="spellStart"/>
            <w:r w:rsidRPr="00C736F8">
              <w:rPr>
                <w:rFonts w:ascii="Times New Roman" w:eastAsia="Arial Unicode MS" w:hAnsi="Times New Roman" w:cs="Times New Roman"/>
                <w:color w:val="000000"/>
                <w:sz w:val="24"/>
                <w:szCs w:val="24"/>
                <w:bdr w:val="nil"/>
              </w:rPr>
              <w:t>С</w:t>
            </w:r>
            <w:r>
              <w:rPr>
                <w:rFonts w:ascii="Times New Roman" w:eastAsia="Arial Unicode MS" w:hAnsi="Times New Roman" w:cs="Times New Roman"/>
                <w:color w:val="000000"/>
                <w:sz w:val="24"/>
                <w:szCs w:val="24"/>
                <w:bdr w:val="nil"/>
              </w:rPr>
              <w:t>.к</w:t>
            </w:r>
            <w:proofErr w:type="spellEnd"/>
            <w:r>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1800000,00</w:t>
            </w:r>
          </w:p>
        </w:tc>
        <w:tc>
          <w:tcPr>
            <w:tcW w:w="1772" w:type="dxa"/>
            <w:tcBorders>
              <w:top w:val="single" w:sz="4" w:space="0" w:color="auto"/>
              <w:left w:val="single" w:sz="4" w:space="0" w:color="auto"/>
              <w:bottom w:val="nil"/>
              <w:right w:val="nil"/>
            </w:tcBorders>
            <w:noWrap/>
            <w:vAlign w:val="bottom"/>
          </w:tcPr>
          <w:p w14:paraId="15900D7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bl>
    <w:p w14:paraId="0FD69D6C" w14:textId="77777777" w:rsidR="009D3AFC" w:rsidRPr="00C736F8"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3761F42E" w14:textId="77777777" w:rsidR="009D3AFC" w:rsidRPr="00C736F8"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43E1482D" w14:textId="77777777" w:rsidR="009D3AFC" w:rsidRPr="00C736F8"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349ABA6B" w14:textId="77777777" w:rsidR="009D3AFC" w:rsidRPr="00C736F8"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2EEE6D12" w14:textId="77777777" w:rsidR="009D3AFC" w:rsidRPr="00C736F8"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0BDB08FC"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6CF45CEC"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759DBE78"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3FA101CC"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tbl>
      <w:tblPr>
        <w:tblpPr w:leftFromText="180" w:rightFromText="180" w:vertAnchor="text" w:horzAnchor="page" w:tblpX="6645" w:tblpY="359"/>
        <w:tblW w:w="3374" w:type="dxa"/>
        <w:tblLook w:val="00A0" w:firstRow="1" w:lastRow="0" w:firstColumn="1" w:lastColumn="0" w:noHBand="0" w:noVBand="0"/>
      </w:tblPr>
      <w:tblGrid>
        <w:gridCol w:w="1742"/>
        <w:gridCol w:w="1632"/>
      </w:tblGrid>
      <w:tr w:rsidR="009D3AFC" w:rsidRPr="00C736F8" w14:paraId="7CC971EA" w14:textId="77777777" w:rsidTr="00813720">
        <w:trPr>
          <w:trHeight w:val="82"/>
        </w:trPr>
        <w:tc>
          <w:tcPr>
            <w:tcW w:w="3374" w:type="dxa"/>
            <w:gridSpan w:val="2"/>
            <w:noWrap/>
            <w:vAlign w:val="bottom"/>
            <w:hideMark/>
          </w:tcPr>
          <w:p w14:paraId="1ECEC0DC"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51</w:t>
            </w:r>
          </w:p>
        </w:tc>
      </w:tr>
      <w:tr w:rsidR="009D3AFC" w:rsidRPr="00C736F8" w14:paraId="1D4C2A86" w14:textId="77777777" w:rsidTr="00813720">
        <w:trPr>
          <w:trHeight w:val="233"/>
        </w:trPr>
        <w:tc>
          <w:tcPr>
            <w:tcW w:w="3374" w:type="dxa"/>
            <w:gridSpan w:val="2"/>
            <w:noWrap/>
            <w:vAlign w:val="bottom"/>
            <w:hideMark/>
          </w:tcPr>
          <w:p w14:paraId="57240E79" w14:textId="77777777" w:rsidR="009D3AFC" w:rsidRPr="00AC5D7E" w:rsidRDefault="009D3AFC" w:rsidP="00813720">
            <w:pPr>
              <w:spacing w:after="0" w:line="240" w:lineRule="auto"/>
              <w:jc w:val="center"/>
              <w:rPr>
                <w:rFonts w:ascii="Times New Roman" w:eastAsia="Arial Unicode MS" w:hAnsi="Times New Roman" w:cs="Times New Roman"/>
                <w:bCs/>
                <w:color w:val="000000"/>
                <w:sz w:val="24"/>
                <w:szCs w:val="24"/>
                <w:bdr w:val="nil"/>
              </w:rPr>
            </w:pPr>
            <w:r w:rsidRPr="00AC5D7E">
              <w:rPr>
                <w:rFonts w:ascii="Times New Roman" w:hAnsi="Times New Roman" w:cs="Times New Roman"/>
                <w:bCs/>
                <w:color w:val="000000"/>
                <w:sz w:val="24"/>
                <w:szCs w:val="24"/>
              </w:rPr>
              <w:t>«Расчетные счета»</w:t>
            </w:r>
          </w:p>
        </w:tc>
      </w:tr>
      <w:tr w:rsidR="009D3AFC" w:rsidRPr="00C736F8" w14:paraId="5214577F" w14:textId="77777777" w:rsidTr="00813720">
        <w:trPr>
          <w:trHeight w:val="233"/>
        </w:trPr>
        <w:tc>
          <w:tcPr>
            <w:tcW w:w="1742" w:type="dxa"/>
            <w:tcBorders>
              <w:top w:val="nil"/>
              <w:left w:val="nil"/>
              <w:bottom w:val="single" w:sz="4" w:space="0" w:color="auto"/>
              <w:right w:val="nil"/>
            </w:tcBorders>
            <w:noWrap/>
            <w:vAlign w:val="bottom"/>
            <w:hideMark/>
          </w:tcPr>
          <w:p w14:paraId="0E08261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632" w:type="dxa"/>
            <w:tcBorders>
              <w:top w:val="nil"/>
              <w:left w:val="nil"/>
              <w:bottom w:val="single" w:sz="4" w:space="0" w:color="auto"/>
              <w:right w:val="nil"/>
            </w:tcBorders>
            <w:noWrap/>
            <w:vAlign w:val="bottom"/>
            <w:hideMark/>
          </w:tcPr>
          <w:p w14:paraId="69AAA1F6"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4E723823" w14:textId="77777777" w:rsidTr="00813720">
        <w:trPr>
          <w:trHeight w:val="67"/>
        </w:trPr>
        <w:tc>
          <w:tcPr>
            <w:tcW w:w="1742" w:type="dxa"/>
            <w:tcBorders>
              <w:top w:val="nil"/>
              <w:left w:val="nil"/>
              <w:bottom w:val="single" w:sz="4" w:space="0" w:color="auto"/>
              <w:right w:val="single" w:sz="4" w:space="0" w:color="auto"/>
            </w:tcBorders>
            <w:noWrap/>
            <w:vAlign w:val="bottom"/>
            <w:hideMark/>
          </w:tcPr>
          <w:p w14:paraId="716D8A0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 </w:t>
            </w:r>
            <w:r w:rsidRPr="00F77145">
              <w:rPr>
                <w:rFonts w:ascii="Times New Roman" w:hAnsi="Times New Roman" w:cs="Times New Roman"/>
                <w:color w:val="000000"/>
                <w:sz w:val="24"/>
                <w:szCs w:val="24"/>
              </w:rPr>
              <w:t>2700000,00</w:t>
            </w:r>
          </w:p>
        </w:tc>
        <w:tc>
          <w:tcPr>
            <w:tcW w:w="1632" w:type="dxa"/>
            <w:noWrap/>
            <w:vAlign w:val="bottom"/>
          </w:tcPr>
          <w:p w14:paraId="12547DF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25A4130A" w14:textId="77777777" w:rsidTr="00813720">
        <w:trPr>
          <w:trHeight w:val="233"/>
        </w:trPr>
        <w:tc>
          <w:tcPr>
            <w:tcW w:w="1742" w:type="dxa"/>
            <w:tcBorders>
              <w:top w:val="nil"/>
              <w:left w:val="nil"/>
              <w:bottom w:val="nil"/>
              <w:right w:val="single" w:sz="4" w:space="0" w:color="auto"/>
            </w:tcBorders>
            <w:noWrap/>
            <w:vAlign w:val="bottom"/>
            <w:hideMark/>
          </w:tcPr>
          <w:p w14:paraId="0EE07FC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31</w:t>
            </w:r>
            <w:r w:rsidRPr="00C736F8">
              <w:rPr>
                <w:rFonts w:ascii="Times New Roman" w:eastAsia="Arial Unicode MS" w:hAnsi="Times New Roman" w:cs="Times New Roman"/>
                <w:color w:val="000000"/>
                <w:sz w:val="24"/>
                <w:szCs w:val="24"/>
                <w:bdr w:val="nil"/>
              </w:rPr>
              <w:t xml:space="preserve">) </w:t>
            </w:r>
            <w:r w:rsidRPr="00F77145">
              <w:rPr>
                <w:rFonts w:ascii="Times New Roman" w:hAnsi="Times New Roman" w:cs="Times New Roman"/>
                <w:color w:val="000000"/>
                <w:sz w:val="24"/>
                <w:szCs w:val="24"/>
              </w:rPr>
              <w:t>5940000,00</w:t>
            </w:r>
          </w:p>
          <w:p w14:paraId="55924F01"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68EDBA2B"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030BF78A"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7D241C88"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6D677E79"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366BDC79"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62F5D2D0"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0BA572F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hideMark/>
          </w:tcPr>
          <w:p w14:paraId="653956A8"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hAnsi="Times New Roman" w:cs="Times New Roman"/>
                <w:color w:val="000000"/>
                <w:sz w:val="24"/>
                <w:szCs w:val="24"/>
              </w:rPr>
              <w:t>2)</w:t>
            </w:r>
            <w:r w:rsidRPr="00F77145">
              <w:rPr>
                <w:rFonts w:ascii="Times New Roman" w:hAnsi="Times New Roman" w:cs="Times New Roman"/>
                <w:color w:val="000000"/>
                <w:sz w:val="24"/>
                <w:szCs w:val="24"/>
              </w:rPr>
              <w:t xml:space="preserve"> 1620000,00</w:t>
            </w:r>
          </w:p>
          <w:p w14:paraId="63BE69C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11</w:t>
            </w:r>
            <w:r w:rsidRPr="00C736F8">
              <w:rPr>
                <w:rFonts w:ascii="Times New Roman" w:eastAsia="Arial Unicode MS" w:hAnsi="Times New Roman" w:cs="Times New Roman"/>
                <w:color w:val="000000"/>
                <w:sz w:val="24"/>
                <w:szCs w:val="24"/>
                <w:bdr w:val="nil"/>
              </w:rPr>
              <w:t>)</w:t>
            </w:r>
            <w:r w:rsidRPr="000C1BCA">
              <w:rPr>
                <w:rFonts w:ascii="Times New Roman" w:hAnsi="Times New Roman" w:cs="Times New Roman"/>
                <w:color w:val="000000"/>
                <w:sz w:val="24"/>
                <w:szCs w:val="24"/>
              </w:rPr>
              <w:t xml:space="preserve"> </w:t>
            </w:r>
            <w:r w:rsidRPr="00F77145">
              <w:rPr>
                <w:rFonts w:ascii="Times New Roman" w:hAnsi="Times New Roman" w:cs="Times New Roman"/>
                <w:color w:val="000000"/>
                <w:sz w:val="24"/>
                <w:szCs w:val="24"/>
              </w:rPr>
              <w:t>1890000,</w:t>
            </w:r>
            <w:r>
              <w:rPr>
                <w:rFonts w:ascii="Times New Roman" w:hAnsi="Times New Roman" w:cs="Times New Roman"/>
                <w:color w:val="000000"/>
                <w:sz w:val="24"/>
                <w:szCs w:val="24"/>
              </w:rPr>
              <w:t>0</w:t>
            </w:r>
          </w:p>
          <w:p w14:paraId="1AEE10E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15)</w:t>
            </w:r>
            <w:r w:rsidRPr="000C1BCA">
              <w:rPr>
                <w:rFonts w:ascii="Times New Roman" w:hAnsi="Times New Roman" w:cs="Times New Roman"/>
                <w:color w:val="000000"/>
                <w:sz w:val="24"/>
                <w:szCs w:val="24"/>
              </w:rPr>
              <w:t xml:space="preserve"> </w:t>
            </w:r>
            <w:r w:rsidRPr="00F77145">
              <w:rPr>
                <w:rFonts w:ascii="Times New Roman" w:hAnsi="Times New Roman" w:cs="Times New Roman"/>
                <w:color w:val="000000"/>
                <w:sz w:val="24"/>
                <w:szCs w:val="24"/>
              </w:rPr>
              <w:t>45000,00</w:t>
            </w:r>
          </w:p>
          <w:p w14:paraId="3A0C2F10"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21)</w:t>
            </w:r>
            <w:r w:rsidRPr="000C1BCA">
              <w:rPr>
                <w:rFonts w:ascii="Times New Roman" w:hAnsi="Times New Roman" w:cs="Times New Roman"/>
                <w:color w:val="000000"/>
                <w:sz w:val="24"/>
                <w:szCs w:val="24"/>
              </w:rPr>
              <w:t xml:space="preserve"> </w:t>
            </w:r>
            <w:r w:rsidRPr="00F77145">
              <w:rPr>
                <w:rFonts w:ascii="Times New Roman" w:hAnsi="Times New Roman" w:cs="Times New Roman"/>
                <w:color w:val="000000"/>
                <w:sz w:val="24"/>
                <w:szCs w:val="24"/>
              </w:rPr>
              <w:t>140400,00</w:t>
            </w:r>
          </w:p>
          <w:p w14:paraId="00763FEC"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24)</w:t>
            </w:r>
            <w:r w:rsidRPr="000C1BCA">
              <w:rPr>
                <w:rFonts w:ascii="Times New Roman" w:hAnsi="Times New Roman" w:cs="Times New Roman"/>
                <w:color w:val="000000"/>
                <w:sz w:val="24"/>
                <w:szCs w:val="24"/>
              </w:rPr>
              <w:t xml:space="preserve"> </w:t>
            </w:r>
            <w:r w:rsidRPr="00F77145">
              <w:rPr>
                <w:rFonts w:ascii="Times New Roman" w:hAnsi="Times New Roman" w:cs="Times New Roman"/>
                <w:color w:val="000000"/>
                <w:sz w:val="24"/>
                <w:szCs w:val="24"/>
              </w:rPr>
              <w:t>54000,00</w:t>
            </w:r>
          </w:p>
          <w:p w14:paraId="537F02AC"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35)</w:t>
            </w:r>
            <w:r w:rsidRPr="00F77145">
              <w:rPr>
                <w:rFonts w:ascii="Times New Roman" w:hAnsi="Times New Roman" w:cs="Times New Roman"/>
                <w:color w:val="000000"/>
                <w:sz w:val="24"/>
                <w:szCs w:val="24"/>
              </w:rPr>
              <w:t xml:space="preserve"> 1644300,0</w:t>
            </w:r>
          </w:p>
          <w:p w14:paraId="4A965454"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39)</w:t>
            </w:r>
            <w:r w:rsidRPr="00F77145">
              <w:rPr>
                <w:rFonts w:ascii="Times New Roman" w:hAnsi="Times New Roman" w:cs="Times New Roman"/>
                <w:color w:val="000000"/>
                <w:sz w:val="24"/>
                <w:szCs w:val="24"/>
              </w:rPr>
              <w:t xml:space="preserve"> 36000,00</w:t>
            </w:r>
          </w:p>
          <w:p w14:paraId="042E09A3"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bdr w:val="nil"/>
              </w:rPr>
              <w:t>46)</w:t>
            </w:r>
            <w:r w:rsidRPr="00F77145">
              <w:rPr>
                <w:rFonts w:ascii="Times New Roman" w:hAnsi="Times New Roman" w:cs="Times New Roman"/>
                <w:color w:val="000000"/>
                <w:sz w:val="24"/>
                <w:szCs w:val="24"/>
              </w:rPr>
              <w:t xml:space="preserve"> 378332,8</w:t>
            </w:r>
          </w:p>
          <w:p w14:paraId="75347400"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hAnsi="Times New Roman" w:cs="Times New Roman"/>
                <w:color w:val="000000"/>
                <w:sz w:val="24"/>
                <w:szCs w:val="24"/>
                <w:bdr w:val="nil"/>
              </w:rPr>
              <w:t>47)</w:t>
            </w:r>
            <w:r w:rsidRPr="00F77145">
              <w:rPr>
                <w:rFonts w:ascii="Times New Roman" w:hAnsi="Times New Roman" w:cs="Times New Roman"/>
                <w:color w:val="000000"/>
                <w:sz w:val="24"/>
                <w:szCs w:val="24"/>
              </w:rPr>
              <w:t xml:space="preserve"> 2390232,5</w:t>
            </w:r>
          </w:p>
          <w:p w14:paraId="7853104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5EB8BB17" w14:textId="77777777" w:rsidTr="00813720">
        <w:trPr>
          <w:trHeight w:val="233"/>
        </w:trPr>
        <w:tc>
          <w:tcPr>
            <w:tcW w:w="1742" w:type="dxa"/>
            <w:tcBorders>
              <w:top w:val="single" w:sz="4" w:space="0" w:color="auto"/>
              <w:left w:val="nil"/>
              <w:bottom w:val="single" w:sz="4" w:space="0" w:color="auto"/>
              <w:right w:val="single" w:sz="4" w:space="0" w:color="auto"/>
            </w:tcBorders>
            <w:noWrap/>
            <w:vAlign w:val="bottom"/>
            <w:hideMark/>
          </w:tcPr>
          <w:p w14:paraId="227B36B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color w:val="000000"/>
                <w:sz w:val="24"/>
                <w:szCs w:val="24"/>
              </w:rPr>
              <w:t>5940000,00</w:t>
            </w:r>
          </w:p>
        </w:tc>
        <w:tc>
          <w:tcPr>
            <w:tcW w:w="1632" w:type="dxa"/>
            <w:tcBorders>
              <w:top w:val="single" w:sz="4" w:space="0" w:color="auto"/>
              <w:left w:val="single" w:sz="4" w:space="0" w:color="auto"/>
              <w:bottom w:val="single" w:sz="4" w:space="0" w:color="auto"/>
            </w:tcBorders>
            <w:noWrap/>
            <w:vAlign w:val="bottom"/>
          </w:tcPr>
          <w:p w14:paraId="6BEF8470"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 xml:space="preserve">об </w:t>
            </w:r>
            <w:r>
              <w:rPr>
                <w:rFonts w:ascii="Times New Roman" w:hAnsi="Times New Roman" w:cs="Times New Roman"/>
                <w:color w:val="000000"/>
                <w:sz w:val="24"/>
                <w:szCs w:val="24"/>
              </w:rPr>
              <w:t>8198256,3</w:t>
            </w:r>
          </w:p>
        </w:tc>
      </w:tr>
      <w:tr w:rsidR="009D3AFC" w:rsidRPr="00C736F8" w14:paraId="0265F13B" w14:textId="77777777" w:rsidTr="00813720">
        <w:trPr>
          <w:trHeight w:val="67"/>
        </w:trPr>
        <w:tc>
          <w:tcPr>
            <w:tcW w:w="1742" w:type="dxa"/>
            <w:tcBorders>
              <w:top w:val="single" w:sz="4" w:space="0" w:color="auto"/>
              <w:right w:val="single" w:sz="4" w:space="0" w:color="auto"/>
            </w:tcBorders>
            <w:noWrap/>
            <w:vAlign w:val="bottom"/>
            <w:hideMark/>
          </w:tcPr>
          <w:p w14:paraId="6FEE4BA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 </w:t>
            </w:r>
            <w:r>
              <w:rPr>
                <w:rFonts w:ascii="Times New Roman" w:hAnsi="Times New Roman" w:cs="Times New Roman"/>
                <w:color w:val="000000"/>
                <w:sz w:val="24"/>
                <w:szCs w:val="24"/>
              </w:rPr>
              <w:t>441734,7</w:t>
            </w:r>
          </w:p>
        </w:tc>
        <w:tc>
          <w:tcPr>
            <w:tcW w:w="1632" w:type="dxa"/>
            <w:tcBorders>
              <w:top w:val="single" w:sz="4" w:space="0" w:color="auto"/>
              <w:left w:val="single" w:sz="4" w:space="0" w:color="auto"/>
            </w:tcBorders>
            <w:noWrap/>
            <w:vAlign w:val="bottom"/>
            <w:hideMark/>
          </w:tcPr>
          <w:p w14:paraId="23DA226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1CD7B11F" w14:textId="77777777" w:rsidTr="00813720">
        <w:trPr>
          <w:trHeight w:val="67"/>
        </w:trPr>
        <w:tc>
          <w:tcPr>
            <w:tcW w:w="1742" w:type="dxa"/>
            <w:noWrap/>
            <w:vAlign w:val="bottom"/>
          </w:tcPr>
          <w:p w14:paraId="1BE41FE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tcPr>
          <w:p w14:paraId="19A9A97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bl>
    <w:p w14:paraId="19B2B926" w14:textId="77777777" w:rsidR="009D3AFC" w:rsidRPr="00C736F8" w:rsidRDefault="009D3AFC" w:rsidP="009D3AFC">
      <w:pPr>
        <w:pStyle w:val="ac"/>
        <w:spacing w:line="240" w:lineRule="auto"/>
        <w:rPr>
          <w:rFonts w:cs="Times New Roman"/>
          <w:sz w:val="24"/>
          <w:szCs w:val="24"/>
          <w:lang w:eastAsia="en-US"/>
          <w14:textOutline w14:w="0" w14:cap="rnd" w14:cmpd="sng" w14:algn="ctr">
            <w14:noFill/>
            <w14:prstDash w14:val="solid"/>
            <w14:bevel/>
          </w14:textOutline>
        </w:rPr>
      </w:pPr>
    </w:p>
    <w:tbl>
      <w:tblPr>
        <w:tblW w:w="3660" w:type="dxa"/>
        <w:tblInd w:w="93" w:type="dxa"/>
        <w:tblLook w:val="00A0" w:firstRow="1" w:lastRow="0" w:firstColumn="1" w:lastColumn="0" w:noHBand="0" w:noVBand="0"/>
      </w:tblPr>
      <w:tblGrid>
        <w:gridCol w:w="1888"/>
        <w:gridCol w:w="1772"/>
      </w:tblGrid>
      <w:tr w:rsidR="009D3AFC" w:rsidRPr="00C736F8" w14:paraId="51B558F3" w14:textId="77777777" w:rsidTr="00813720">
        <w:trPr>
          <w:trHeight w:val="78"/>
        </w:trPr>
        <w:tc>
          <w:tcPr>
            <w:tcW w:w="3660" w:type="dxa"/>
            <w:gridSpan w:val="2"/>
            <w:noWrap/>
            <w:vAlign w:val="bottom"/>
            <w:hideMark/>
          </w:tcPr>
          <w:p w14:paraId="787593D5"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50</w:t>
            </w:r>
          </w:p>
        </w:tc>
      </w:tr>
      <w:tr w:rsidR="009D3AFC" w:rsidRPr="00C736F8" w14:paraId="7EB68D91" w14:textId="77777777" w:rsidTr="00813720">
        <w:trPr>
          <w:trHeight w:val="231"/>
        </w:trPr>
        <w:tc>
          <w:tcPr>
            <w:tcW w:w="3660" w:type="dxa"/>
            <w:gridSpan w:val="2"/>
            <w:noWrap/>
            <w:vAlign w:val="bottom"/>
            <w:hideMark/>
          </w:tcPr>
          <w:p w14:paraId="352244CF"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«Касса»</w:t>
            </w:r>
          </w:p>
        </w:tc>
      </w:tr>
      <w:tr w:rsidR="009D3AFC" w:rsidRPr="00C736F8" w14:paraId="2B1BEBDE" w14:textId="77777777" w:rsidTr="00813720">
        <w:trPr>
          <w:trHeight w:val="231"/>
        </w:trPr>
        <w:tc>
          <w:tcPr>
            <w:tcW w:w="1888" w:type="dxa"/>
            <w:tcBorders>
              <w:top w:val="nil"/>
              <w:left w:val="nil"/>
              <w:bottom w:val="single" w:sz="4" w:space="0" w:color="auto"/>
              <w:right w:val="nil"/>
            </w:tcBorders>
            <w:noWrap/>
            <w:vAlign w:val="bottom"/>
            <w:hideMark/>
          </w:tcPr>
          <w:p w14:paraId="3C61E1B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772" w:type="dxa"/>
            <w:tcBorders>
              <w:top w:val="nil"/>
              <w:left w:val="nil"/>
              <w:bottom w:val="single" w:sz="4" w:space="0" w:color="auto"/>
              <w:right w:val="nil"/>
            </w:tcBorders>
            <w:noWrap/>
            <w:vAlign w:val="bottom"/>
            <w:hideMark/>
          </w:tcPr>
          <w:p w14:paraId="121E2FC9"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2D079051" w14:textId="77777777" w:rsidTr="00813720">
        <w:trPr>
          <w:trHeight w:val="231"/>
        </w:trPr>
        <w:tc>
          <w:tcPr>
            <w:tcW w:w="1888" w:type="dxa"/>
            <w:tcBorders>
              <w:top w:val="nil"/>
              <w:left w:val="nil"/>
              <w:bottom w:val="single" w:sz="4" w:space="0" w:color="auto"/>
              <w:right w:val="single" w:sz="4" w:space="0" w:color="auto"/>
            </w:tcBorders>
            <w:noWrap/>
            <w:vAlign w:val="bottom"/>
            <w:hideMark/>
          </w:tcPr>
          <w:p w14:paraId="69345FD0"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с 0</w:t>
            </w:r>
          </w:p>
        </w:tc>
        <w:tc>
          <w:tcPr>
            <w:tcW w:w="1772" w:type="dxa"/>
            <w:noWrap/>
            <w:vAlign w:val="bottom"/>
            <w:hideMark/>
          </w:tcPr>
          <w:p w14:paraId="194CA94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58E26EC7" w14:textId="77777777" w:rsidTr="00813720">
        <w:trPr>
          <w:trHeight w:val="231"/>
        </w:trPr>
        <w:tc>
          <w:tcPr>
            <w:tcW w:w="1888" w:type="dxa"/>
            <w:tcBorders>
              <w:top w:val="nil"/>
              <w:left w:val="nil"/>
              <w:bottom w:val="nil"/>
              <w:right w:val="single" w:sz="4" w:space="0" w:color="auto"/>
            </w:tcBorders>
            <w:noWrap/>
            <w:vAlign w:val="bottom"/>
            <w:hideMark/>
          </w:tcPr>
          <w:p w14:paraId="163846C0"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0C1BCA">
              <w:rPr>
                <w:rFonts w:ascii="Times New Roman" w:hAnsi="Times New Roman" w:cs="Times New Roman"/>
                <w:color w:val="000000"/>
                <w:sz w:val="24"/>
                <w:szCs w:val="24"/>
              </w:rPr>
              <w:t>15</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45000,00</w:t>
            </w:r>
          </w:p>
        </w:tc>
        <w:tc>
          <w:tcPr>
            <w:tcW w:w="1772" w:type="dxa"/>
            <w:noWrap/>
            <w:vAlign w:val="bottom"/>
            <w:hideMark/>
          </w:tcPr>
          <w:p w14:paraId="07FEE6A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16</w:t>
            </w:r>
            <w:r w:rsidRPr="00C736F8">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45000,00</w:t>
            </w:r>
          </w:p>
        </w:tc>
      </w:tr>
      <w:tr w:rsidR="009D3AFC" w:rsidRPr="00C736F8" w14:paraId="75B0B019" w14:textId="77777777" w:rsidTr="00813720">
        <w:trPr>
          <w:trHeight w:val="231"/>
        </w:trPr>
        <w:tc>
          <w:tcPr>
            <w:tcW w:w="1888" w:type="dxa"/>
            <w:tcBorders>
              <w:top w:val="nil"/>
              <w:left w:val="nil"/>
              <w:bottom w:val="nil"/>
              <w:right w:val="single" w:sz="4" w:space="0" w:color="auto"/>
            </w:tcBorders>
            <w:noWrap/>
            <w:vAlign w:val="bottom"/>
            <w:hideMark/>
          </w:tcPr>
          <w:p w14:paraId="01C09C4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18)</w:t>
            </w:r>
            <w:r w:rsidRPr="000C1BCA">
              <w:rPr>
                <w:rFonts w:ascii="Times New Roman" w:hAnsi="Times New Roman" w:cs="Times New Roman"/>
                <w:color w:val="000000"/>
                <w:sz w:val="24"/>
                <w:szCs w:val="24"/>
              </w:rPr>
              <w:t xml:space="preserve"> 4500,00</w:t>
            </w:r>
          </w:p>
        </w:tc>
        <w:tc>
          <w:tcPr>
            <w:tcW w:w="1772" w:type="dxa"/>
            <w:noWrap/>
            <w:vAlign w:val="bottom"/>
          </w:tcPr>
          <w:p w14:paraId="55388E1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36)</w:t>
            </w:r>
            <w:r w:rsidRPr="000C1BCA">
              <w:rPr>
                <w:rFonts w:ascii="Times New Roman" w:hAnsi="Times New Roman" w:cs="Times New Roman"/>
                <w:color w:val="000000"/>
                <w:sz w:val="24"/>
                <w:szCs w:val="24"/>
              </w:rPr>
              <w:t xml:space="preserve"> 1644300,00</w:t>
            </w:r>
          </w:p>
        </w:tc>
      </w:tr>
      <w:tr w:rsidR="009D3AFC" w:rsidRPr="00C736F8" w14:paraId="782A8014" w14:textId="77777777" w:rsidTr="00813720">
        <w:trPr>
          <w:trHeight w:val="231"/>
        </w:trPr>
        <w:tc>
          <w:tcPr>
            <w:tcW w:w="1888" w:type="dxa"/>
            <w:tcBorders>
              <w:top w:val="nil"/>
              <w:left w:val="nil"/>
              <w:bottom w:val="nil"/>
              <w:right w:val="single" w:sz="4" w:space="0" w:color="auto"/>
            </w:tcBorders>
            <w:noWrap/>
            <w:vAlign w:val="bottom"/>
            <w:hideMark/>
          </w:tcPr>
          <w:p w14:paraId="16609D7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35)</w:t>
            </w:r>
            <w:r w:rsidRPr="000C1BCA">
              <w:rPr>
                <w:rFonts w:ascii="Times New Roman" w:hAnsi="Times New Roman" w:cs="Times New Roman"/>
                <w:color w:val="000000"/>
                <w:sz w:val="24"/>
                <w:szCs w:val="24"/>
              </w:rPr>
              <w:t xml:space="preserve"> 1644300,00</w:t>
            </w:r>
          </w:p>
        </w:tc>
        <w:tc>
          <w:tcPr>
            <w:tcW w:w="1772" w:type="dxa"/>
            <w:noWrap/>
            <w:vAlign w:val="bottom"/>
          </w:tcPr>
          <w:p w14:paraId="1385340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79C75B17" w14:textId="77777777" w:rsidTr="00813720">
        <w:trPr>
          <w:trHeight w:val="231"/>
        </w:trPr>
        <w:tc>
          <w:tcPr>
            <w:tcW w:w="1888" w:type="dxa"/>
            <w:tcBorders>
              <w:top w:val="nil"/>
              <w:left w:val="nil"/>
              <w:bottom w:val="nil"/>
              <w:right w:val="single" w:sz="4" w:space="0" w:color="auto"/>
            </w:tcBorders>
            <w:noWrap/>
            <w:vAlign w:val="bottom"/>
            <w:hideMark/>
          </w:tcPr>
          <w:p w14:paraId="118089A9"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noWrap/>
            <w:vAlign w:val="bottom"/>
          </w:tcPr>
          <w:p w14:paraId="0B2DDEC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077559B1" w14:textId="77777777" w:rsidTr="00813720">
        <w:trPr>
          <w:trHeight w:val="231"/>
        </w:trPr>
        <w:tc>
          <w:tcPr>
            <w:tcW w:w="1888" w:type="dxa"/>
            <w:tcBorders>
              <w:top w:val="nil"/>
              <w:left w:val="nil"/>
              <w:bottom w:val="nil"/>
              <w:right w:val="single" w:sz="4" w:space="0" w:color="auto"/>
            </w:tcBorders>
            <w:noWrap/>
            <w:vAlign w:val="bottom"/>
          </w:tcPr>
          <w:p w14:paraId="6FFE7E6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noWrap/>
            <w:vAlign w:val="bottom"/>
          </w:tcPr>
          <w:p w14:paraId="1144622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7A7717E4" w14:textId="77777777" w:rsidTr="00813720">
        <w:trPr>
          <w:trHeight w:val="68"/>
        </w:trPr>
        <w:tc>
          <w:tcPr>
            <w:tcW w:w="1888" w:type="dxa"/>
            <w:tcBorders>
              <w:top w:val="single" w:sz="4" w:space="0" w:color="auto"/>
              <w:left w:val="nil"/>
              <w:bottom w:val="single" w:sz="4" w:space="0" w:color="auto"/>
              <w:right w:val="single" w:sz="4" w:space="0" w:color="auto"/>
            </w:tcBorders>
            <w:noWrap/>
            <w:vAlign w:val="bottom"/>
            <w:hideMark/>
          </w:tcPr>
          <w:p w14:paraId="3BFE9CA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1693800,00</w:t>
            </w:r>
          </w:p>
        </w:tc>
        <w:tc>
          <w:tcPr>
            <w:tcW w:w="1772" w:type="dxa"/>
            <w:tcBorders>
              <w:top w:val="single" w:sz="4" w:space="0" w:color="auto"/>
              <w:left w:val="single" w:sz="4" w:space="0" w:color="auto"/>
              <w:bottom w:val="single" w:sz="4" w:space="0" w:color="auto"/>
            </w:tcBorders>
            <w:noWrap/>
            <w:vAlign w:val="bottom"/>
            <w:hideMark/>
          </w:tcPr>
          <w:p w14:paraId="31CC020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0C1BCA">
              <w:rPr>
                <w:rFonts w:ascii="Times New Roman" w:hAnsi="Times New Roman" w:cs="Times New Roman"/>
                <w:color w:val="000000"/>
                <w:sz w:val="24"/>
                <w:szCs w:val="24"/>
              </w:rPr>
              <w:t>1689300,00</w:t>
            </w:r>
          </w:p>
        </w:tc>
      </w:tr>
      <w:tr w:rsidR="009D3AFC" w:rsidRPr="00C736F8" w14:paraId="3D0B80CC" w14:textId="77777777" w:rsidTr="00813720">
        <w:trPr>
          <w:trHeight w:val="231"/>
        </w:trPr>
        <w:tc>
          <w:tcPr>
            <w:tcW w:w="1888" w:type="dxa"/>
            <w:tcBorders>
              <w:top w:val="single" w:sz="4" w:space="0" w:color="auto"/>
              <w:left w:val="nil"/>
              <w:bottom w:val="nil"/>
              <w:right w:val="nil"/>
            </w:tcBorders>
            <w:noWrap/>
            <w:vAlign w:val="bottom"/>
            <w:hideMark/>
          </w:tcPr>
          <w:p w14:paraId="45DC7300"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roofErr w:type="spellStart"/>
            <w:r w:rsidRPr="00C736F8">
              <w:rPr>
                <w:rFonts w:ascii="Times New Roman" w:eastAsia="Arial Unicode MS" w:hAnsi="Times New Roman" w:cs="Times New Roman"/>
                <w:color w:val="000000"/>
                <w:sz w:val="24"/>
                <w:szCs w:val="24"/>
                <w:bdr w:val="nil"/>
              </w:rPr>
              <w:t>С</w:t>
            </w:r>
            <w:r>
              <w:rPr>
                <w:rFonts w:ascii="Times New Roman" w:eastAsia="Arial Unicode MS" w:hAnsi="Times New Roman" w:cs="Times New Roman"/>
                <w:color w:val="000000"/>
                <w:sz w:val="24"/>
                <w:szCs w:val="24"/>
                <w:bdr w:val="nil"/>
              </w:rPr>
              <w:t>к</w:t>
            </w:r>
            <w:proofErr w:type="spellEnd"/>
            <w:r>
              <w:rPr>
                <w:rFonts w:ascii="Times New Roman" w:eastAsia="Arial Unicode MS" w:hAnsi="Times New Roman" w:cs="Times New Roman"/>
                <w:color w:val="000000"/>
                <w:sz w:val="24"/>
                <w:szCs w:val="24"/>
                <w:bdr w:val="nil"/>
              </w:rPr>
              <w:t xml:space="preserve">. </w:t>
            </w:r>
            <w:r w:rsidRPr="000C1BCA">
              <w:rPr>
                <w:rFonts w:ascii="Times New Roman" w:hAnsi="Times New Roman" w:cs="Times New Roman"/>
                <w:color w:val="000000"/>
                <w:sz w:val="24"/>
                <w:szCs w:val="24"/>
              </w:rPr>
              <w:t>4500,00</w:t>
            </w:r>
          </w:p>
        </w:tc>
        <w:tc>
          <w:tcPr>
            <w:tcW w:w="1772" w:type="dxa"/>
            <w:tcBorders>
              <w:top w:val="single" w:sz="4" w:space="0" w:color="auto"/>
              <w:left w:val="single" w:sz="4" w:space="0" w:color="auto"/>
              <w:bottom w:val="nil"/>
              <w:right w:val="nil"/>
            </w:tcBorders>
            <w:noWrap/>
            <w:vAlign w:val="bottom"/>
            <w:hideMark/>
          </w:tcPr>
          <w:p w14:paraId="3534938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bl>
    <w:p w14:paraId="7D58F024"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580193B5"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4F8C5FB1"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573FFA71"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4C77A587"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tbl>
      <w:tblPr>
        <w:tblpPr w:leftFromText="180" w:rightFromText="180" w:vertAnchor="text" w:horzAnchor="page" w:tblpX="6645" w:tblpY="359"/>
        <w:tblW w:w="3374" w:type="dxa"/>
        <w:tblLook w:val="00A0" w:firstRow="1" w:lastRow="0" w:firstColumn="1" w:lastColumn="0" w:noHBand="0" w:noVBand="0"/>
      </w:tblPr>
      <w:tblGrid>
        <w:gridCol w:w="1742"/>
        <w:gridCol w:w="1632"/>
      </w:tblGrid>
      <w:tr w:rsidR="009D3AFC" w:rsidRPr="00C736F8" w14:paraId="5C423A5D" w14:textId="77777777" w:rsidTr="00813720">
        <w:trPr>
          <w:trHeight w:val="82"/>
        </w:trPr>
        <w:tc>
          <w:tcPr>
            <w:tcW w:w="3374" w:type="dxa"/>
            <w:gridSpan w:val="2"/>
            <w:noWrap/>
            <w:vAlign w:val="bottom"/>
            <w:hideMark/>
          </w:tcPr>
          <w:p w14:paraId="25161C23"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62</w:t>
            </w:r>
          </w:p>
        </w:tc>
      </w:tr>
      <w:tr w:rsidR="009D3AFC" w:rsidRPr="00C736F8" w14:paraId="0902F53D" w14:textId="77777777" w:rsidTr="00813720">
        <w:trPr>
          <w:trHeight w:val="233"/>
        </w:trPr>
        <w:tc>
          <w:tcPr>
            <w:tcW w:w="3374" w:type="dxa"/>
            <w:gridSpan w:val="2"/>
            <w:noWrap/>
            <w:vAlign w:val="bottom"/>
            <w:hideMark/>
          </w:tcPr>
          <w:p w14:paraId="73C5DED8" w14:textId="77777777" w:rsidR="009D3AFC" w:rsidRPr="00026062" w:rsidRDefault="009D3AFC" w:rsidP="00813720">
            <w:pPr>
              <w:spacing w:after="0" w:line="240" w:lineRule="auto"/>
              <w:jc w:val="center"/>
              <w:rPr>
                <w:rFonts w:ascii="Times New Roman" w:eastAsia="Arial Unicode MS" w:hAnsi="Times New Roman" w:cs="Times New Roman"/>
                <w:bCs/>
                <w:color w:val="000000"/>
                <w:sz w:val="24"/>
                <w:szCs w:val="24"/>
                <w:bdr w:val="nil"/>
              </w:rPr>
            </w:pPr>
            <w:r w:rsidRPr="00026062">
              <w:rPr>
                <w:rFonts w:ascii="Times New Roman" w:hAnsi="Times New Roman" w:cs="Times New Roman"/>
                <w:bCs/>
                <w:color w:val="000000"/>
                <w:sz w:val="24"/>
                <w:szCs w:val="24"/>
              </w:rPr>
              <w:t>«</w:t>
            </w:r>
            <w:r w:rsidRPr="00120399">
              <w:rPr>
                <w:rFonts w:ascii="Times New Roman" w:hAnsi="Times New Roman" w:cs="Times New Roman"/>
                <w:bCs/>
                <w:color w:val="000000"/>
                <w:sz w:val="24"/>
                <w:szCs w:val="24"/>
              </w:rPr>
              <w:t>Расчеты с покупателями и заказчиками</w:t>
            </w:r>
            <w:r w:rsidRPr="00026062">
              <w:rPr>
                <w:rFonts w:ascii="Times New Roman" w:hAnsi="Times New Roman" w:cs="Times New Roman"/>
                <w:bCs/>
                <w:color w:val="000000"/>
                <w:sz w:val="24"/>
                <w:szCs w:val="24"/>
              </w:rPr>
              <w:t>»</w:t>
            </w:r>
          </w:p>
        </w:tc>
      </w:tr>
      <w:tr w:rsidR="009D3AFC" w:rsidRPr="00C736F8" w14:paraId="0F849315" w14:textId="77777777" w:rsidTr="00813720">
        <w:trPr>
          <w:trHeight w:val="233"/>
        </w:trPr>
        <w:tc>
          <w:tcPr>
            <w:tcW w:w="1742" w:type="dxa"/>
            <w:tcBorders>
              <w:top w:val="nil"/>
              <w:left w:val="nil"/>
              <w:bottom w:val="single" w:sz="4" w:space="0" w:color="auto"/>
              <w:right w:val="nil"/>
            </w:tcBorders>
            <w:noWrap/>
            <w:vAlign w:val="bottom"/>
            <w:hideMark/>
          </w:tcPr>
          <w:p w14:paraId="5186E6D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632" w:type="dxa"/>
            <w:tcBorders>
              <w:top w:val="nil"/>
              <w:left w:val="nil"/>
              <w:bottom w:val="single" w:sz="4" w:space="0" w:color="auto"/>
              <w:right w:val="nil"/>
            </w:tcBorders>
            <w:noWrap/>
            <w:vAlign w:val="bottom"/>
            <w:hideMark/>
          </w:tcPr>
          <w:p w14:paraId="3F53DE51"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3BF9E035" w14:textId="77777777" w:rsidTr="00813720">
        <w:trPr>
          <w:trHeight w:val="67"/>
        </w:trPr>
        <w:tc>
          <w:tcPr>
            <w:tcW w:w="1742" w:type="dxa"/>
            <w:tcBorders>
              <w:top w:val="single" w:sz="4" w:space="0" w:color="auto"/>
              <w:left w:val="nil"/>
              <w:bottom w:val="single" w:sz="4" w:space="0" w:color="auto"/>
              <w:right w:val="single" w:sz="4" w:space="0" w:color="auto"/>
            </w:tcBorders>
            <w:noWrap/>
            <w:vAlign w:val="bottom"/>
            <w:hideMark/>
          </w:tcPr>
          <w:p w14:paraId="6C0B554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С 0</w:t>
            </w:r>
          </w:p>
        </w:tc>
        <w:tc>
          <w:tcPr>
            <w:tcW w:w="1632" w:type="dxa"/>
            <w:tcBorders>
              <w:top w:val="single" w:sz="4" w:space="0" w:color="auto"/>
            </w:tcBorders>
            <w:noWrap/>
            <w:vAlign w:val="bottom"/>
          </w:tcPr>
          <w:p w14:paraId="09D498E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7DF14B87" w14:textId="77777777" w:rsidTr="00813720">
        <w:trPr>
          <w:trHeight w:val="233"/>
        </w:trPr>
        <w:tc>
          <w:tcPr>
            <w:tcW w:w="1742" w:type="dxa"/>
            <w:tcBorders>
              <w:top w:val="single" w:sz="4" w:space="0" w:color="auto"/>
              <w:left w:val="nil"/>
              <w:bottom w:val="nil"/>
              <w:right w:val="single" w:sz="4" w:space="0" w:color="auto"/>
            </w:tcBorders>
            <w:noWrap/>
            <w:vAlign w:val="bottom"/>
            <w:hideMark/>
          </w:tcPr>
          <w:p w14:paraId="7C1B1D61"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27)</w:t>
            </w:r>
            <w:r w:rsidRPr="00F77145">
              <w:rPr>
                <w:rFonts w:ascii="Times New Roman" w:hAnsi="Times New Roman" w:cs="Times New Roman"/>
                <w:color w:val="000000"/>
                <w:sz w:val="24"/>
                <w:szCs w:val="24"/>
              </w:rPr>
              <w:t xml:space="preserve"> 3240000,00</w:t>
            </w:r>
            <w:r>
              <w:rPr>
                <w:rFonts w:ascii="Times New Roman" w:hAnsi="Times New Roman" w:cs="Times New Roman"/>
                <w:color w:val="000000"/>
                <w:sz w:val="24"/>
                <w:szCs w:val="24"/>
              </w:rPr>
              <w:t xml:space="preserve"> </w:t>
            </w:r>
            <w:r>
              <w:rPr>
                <w:rFonts w:ascii="Times New Roman" w:eastAsia="Arial Unicode MS" w:hAnsi="Times New Roman" w:cs="Times New Roman"/>
                <w:color w:val="000000"/>
                <w:sz w:val="24"/>
                <w:szCs w:val="24"/>
                <w:bdr w:val="nil"/>
              </w:rPr>
              <w:t>28)</w:t>
            </w:r>
            <w:r w:rsidRPr="00F77145">
              <w:rPr>
                <w:rFonts w:ascii="Times New Roman" w:hAnsi="Times New Roman" w:cs="Times New Roman"/>
                <w:color w:val="000000"/>
                <w:sz w:val="24"/>
                <w:szCs w:val="24"/>
              </w:rPr>
              <w:t xml:space="preserve"> 2700000,00</w:t>
            </w:r>
          </w:p>
          <w:p w14:paraId="3743010F"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37)</w:t>
            </w:r>
            <w:r w:rsidRPr="00F77145">
              <w:rPr>
                <w:rFonts w:ascii="Times New Roman" w:hAnsi="Times New Roman" w:cs="Times New Roman"/>
                <w:color w:val="000000"/>
                <w:sz w:val="24"/>
                <w:szCs w:val="24"/>
              </w:rPr>
              <w:t xml:space="preserve"> 1620000,00</w:t>
            </w:r>
            <w:r>
              <w:rPr>
                <w:rFonts w:ascii="Times New Roman" w:hAnsi="Times New Roman" w:cs="Times New Roman"/>
                <w:color w:val="000000"/>
                <w:sz w:val="24"/>
                <w:szCs w:val="24"/>
              </w:rPr>
              <w:t xml:space="preserve"> </w:t>
            </w:r>
          </w:p>
          <w:p w14:paraId="208C68CE"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459D5DD5"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41259AA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hideMark/>
          </w:tcPr>
          <w:p w14:paraId="5AAAF68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hAnsi="Times New Roman" w:cs="Times New Roman"/>
                <w:color w:val="000000"/>
                <w:sz w:val="24"/>
                <w:szCs w:val="24"/>
              </w:rPr>
              <w:t>2)</w:t>
            </w:r>
            <w:r w:rsidRPr="00F77145">
              <w:rPr>
                <w:rFonts w:ascii="Times New Roman" w:hAnsi="Times New Roman" w:cs="Times New Roman"/>
                <w:color w:val="000000"/>
                <w:sz w:val="24"/>
                <w:szCs w:val="24"/>
              </w:rPr>
              <w:t xml:space="preserve"> 5940000,00</w:t>
            </w:r>
            <w:r>
              <w:rPr>
                <w:rFonts w:ascii="Times New Roman" w:hAnsi="Times New Roman" w:cs="Times New Roman"/>
                <w:color w:val="000000"/>
                <w:sz w:val="24"/>
                <w:szCs w:val="24"/>
              </w:rPr>
              <w:t xml:space="preserve"> </w:t>
            </w:r>
          </w:p>
          <w:p w14:paraId="6BC138B1"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6EA8C45A"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5B8199D1"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15F6E12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p w14:paraId="3B27B902"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5E25420A" w14:textId="77777777" w:rsidTr="00813720">
        <w:trPr>
          <w:trHeight w:val="233"/>
        </w:trPr>
        <w:tc>
          <w:tcPr>
            <w:tcW w:w="1742" w:type="dxa"/>
            <w:tcBorders>
              <w:top w:val="single" w:sz="4" w:space="0" w:color="auto"/>
              <w:left w:val="nil"/>
              <w:bottom w:val="single" w:sz="4" w:space="0" w:color="auto"/>
              <w:right w:val="single" w:sz="4" w:space="0" w:color="auto"/>
            </w:tcBorders>
            <w:noWrap/>
            <w:vAlign w:val="bottom"/>
            <w:hideMark/>
          </w:tcPr>
          <w:p w14:paraId="2CEB770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color w:val="000000"/>
                <w:sz w:val="24"/>
                <w:szCs w:val="24"/>
              </w:rPr>
              <w:t>7560000,00</w:t>
            </w:r>
          </w:p>
        </w:tc>
        <w:tc>
          <w:tcPr>
            <w:tcW w:w="1632" w:type="dxa"/>
            <w:tcBorders>
              <w:top w:val="single" w:sz="4" w:space="0" w:color="auto"/>
              <w:left w:val="single" w:sz="4" w:space="0" w:color="auto"/>
              <w:bottom w:val="single" w:sz="4" w:space="0" w:color="auto"/>
            </w:tcBorders>
            <w:noWrap/>
            <w:vAlign w:val="bottom"/>
          </w:tcPr>
          <w:p w14:paraId="6041FA1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color w:val="000000"/>
                <w:sz w:val="24"/>
                <w:szCs w:val="24"/>
              </w:rPr>
              <w:t>5940000,0</w:t>
            </w:r>
          </w:p>
        </w:tc>
      </w:tr>
      <w:tr w:rsidR="009D3AFC" w:rsidRPr="00C736F8" w14:paraId="4DC7285A" w14:textId="77777777" w:rsidTr="00813720">
        <w:trPr>
          <w:trHeight w:val="67"/>
        </w:trPr>
        <w:tc>
          <w:tcPr>
            <w:tcW w:w="1742" w:type="dxa"/>
            <w:tcBorders>
              <w:top w:val="single" w:sz="4" w:space="0" w:color="auto"/>
              <w:right w:val="single" w:sz="4" w:space="0" w:color="auto"/>
            </w:tcBorders>
            <w:noWrap/>
            <w:vAlign w:val="bottom"/>
            <w:hideMark/>
          </w:tcPr>
          <w:p w14:paraId="56635E1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 xml:space="preserve">С. </w:t>
            </w:r>
            <w:r w:rsidRPr="00F77145">
              <w:rPr>
                <w:rFonts w:ascii="Times New Roman" w:hAnsi="Times New Roman" w:cs="Times New Roman"/>
                <w:color w:val="000000"/>
                <w:sz w:val="24"/>
                <w:szCs w:val="24"/>
              </w:rPr>
              <w:t>1620000,00</w:t>
            </w:r>
          </w:p>
        </w:tc>
        <w:tc>
          <w:tcPr>
            <w:tcW w:w="1632" w:type="dxa"/>
            <w:tcBorders>
              <w:top w:val="single" w:sz="4" w:space="0" w:color="auto"/>
              <w:left w:val="single" w:sz="4" w:space="0" w:color="auto"/>
            </w:tcBorders>
            <w:noWrap/>
            <w:vAlign w:val="bottom"/>
            <w:hideMark/>
          </w:tcPr>
          <w:p w14:paraId="3D1E484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669434D0" w14:textId="77777777" w:rsidTr="00813720">
        <w:trPr>
          <w:trHeight w:val="67"/>
        </w:trPr>
        <w:tc>
          <w:tcPr>
            <w:tcW w:w="1742" w:type="dxa"/>
            <w:noWrap/>
            <w:vAlign w:val="bottom"/>
          </w:tcPr>
          <w:p w14:paraId="6C63E1C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tcPr>
          <w:p w14:paraId="4ED899E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bl>
    <w:p w14:paraId="5EBAF4DD" w14:textId="77777777" w:rsidR="009D3AFC" w:rsidRPr="00C736F8" w:rsidRDefault="009D3AFC" w:rsidP="009D3AFC">
      <w:pPr>
        <w:pStyle w:val="ac"/>
        <w:spacing w:line="240" w:lineRule="auto"/>
        <w:rPr>
          <w:rFonts w:cs="Times New Roman"/>
          <w:sz w:val="24"/>
          <w:szCs w:val="24"/>
          <w:lang w:eastAsia="en-US"/>
          <w14:textOutline w14:w="0" w14:cap="rnd" w14:cmpd="sng" w14:algn="ctr">
            <w14:noFill/>
            <w14:prstDash w14:val="solid"/>
            <w14:bevel/>
          </w14:textOutline>
        </w:rPr>
      </w:pPr>
    </w:p>
    <w:tbl>
      <w:tblPr>
        <w:tblW w:w="3660" w:type="dxa"/>
        <w:tblInd w:w="93" w:type="dxa"/>
        <w:tblLook w:val="00A0" w:firstRow="1" w:lastRow="0" w:firstColumn="1" w:lastColumn="0" w:noHBand="0" w:noVBand="0"/>
      </w:tblPr>
      <w:tblGrid>
        <w:gridCol w:w="1888"/>
        <w:gridCol w:w="1772"/>
      </w:tblGrid>
      <w:tr w:rsidR="009D3AFC" w:rsidRPr="00C736F8" w14:paraId="43D52304" w14:textId="77777777" w:rsidTr="00813720">
        <w:trPr>
          <w:trHeight w:val="78"/>
        </w:trPr>
        <w:tc>
          <w:tcPr>
            <w:tcW w:w="3660" w:type="dxa"/>
            <w:gridSpan w:val="2"/>
            <w:noWrap/>
            <w:vAlign w:val="bottom"/>
            <w:hideMark/>
          </w:tcPr>
          <w:p w14:paraId="4550B24E"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60</w:t>
            </w:r>
          </w:p>
        </w:tc>
      </w:tr>
      <w:tr w:rsidR="009D3AFC" w:rsidRPr="00C736F8" w14:paraId="2956043F" w14:textId="77777777" w:rsidTr="00813720">
        <w:trPr>
          <w:trHeight w:val="231"/>
        </w:trPr>
        <w:tc>
          <w:tcPr>
            <w:tcW w:w="3660" w:type="dxa"/>
            <w:gridSpan w:val="2"/>
            <w:noWrap/>
            <w:vAlign w:val="bottom"/>
            <w:hideMark/>
          </w:tcPr>
          <w:p w14:paraId="62AD31A2"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026062">
              <w:rPr>
                <w:rFonts w:ascii="Times New Roman" w:hAnsi="Times New Roman" w:cs="Times New Roman"/>
                <w:bCs/>
                <w:color w:val="000000"/>
                <w:sz w:val="24"/>
                <w:szCs w:val="24"/>
              </w:rPr>
              <w:t>«Расчеты с поставщиками и подрядчиками»</w:t>
            </w:r>
          </w:p>
        </w:tc>
      </w:tr>
      <w:tr w:rsidR="009D3AFC" w:rsidRPr="00C736F8" w14:paraId="5C2A7517" w14:textId="77777777" w:rsidTr="00813720">
        <w:trPr>
          <w:trHeight w:val="231"/>
        </w:trPr>
        <w:tc>
          <w:tcPr>
            <w:tcW w:w="1888" w:type="dxa"/>
            <w:tcBorders>
              <w:top w:val="nil"/>
              <w:left w:val="nil"/>
              <w:bottom w:val="single" w:sz="4" w:space="0" w:color="auto"/>
              <w:right w:val="nil"/>
            </w:tcBorders>
            <w:noWrap/>
            <w:vAlign w:val="bottom"/>
            <w:hideMark/>
          </w:tcPr>
          <w:p w14:paraId="63EDAA0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772" w:type="dxa"/>
            <w:tcBorders>
              <w:top w:val="nil"/>
              <w:left w:val="nil"/>
              <w:bottom w:val="single" w:sz="4" w:space="0" w:color="auto"/>
              <w:right w:val="nil"/>
            </w:tcBorders>
            <w:noWrap/>
            <w:vAlign w:val="bottom"/>
            <w:hideMark/>
          </w:tcPr>
          <w:p w14:paraId="2FA15AF0"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46B1FD06" w14:textId="77777777" w:rsidTr="00813720">
        <w:trPr>
          <w:trHeight w:val="231"/>
        </w:trPr>
        <w:tc>
          <w:tcPr>
            <w:tcW w:w="1888" w:type="dxa"/>
            <w:tcBorders>
              <w:top w:val="single" w:sz="4" w:space="0" w:color="auto"/>
              <w:left w:val="nil"/>
              <w:right w:val="single" w:sz="4" w:space="0" w:color="auto"/>
            </w:tcBorders>
            <w:noWrap/>
            <w:vAlign w:val="bottom"/>
            <w:hideMark/>
          </w:tcPr>
          <w:p w14:paraId="63DACD4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tcBorders>
              <w:top w:val="single" w:sz="4" w:space="0" w:color="auto"/>
              <w:bottom w:val="single" w:sz="4" w:space="0" w:color="auto"/>
            </w:tcBorders>
            <w:noWrap/>
            <w:vAlign w:val="bottom"/>
            <w:hideMark/>
          </w:tcPr>
          <w:p w14:paraId="5C01A8B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С 0</w:t>
            </w:r>
          </w:p>
        </w:tc>
      </w:tr>
      <w:tr w:rsidR="009D3AFC" w:rsidRPr="00C736F8" w14:paraId="40F50A24" w14:textId="77777777" w:rsidTr="00813720">
        <w:trPr>
          <w:trHeight w:val="231"/>
        </w:trPr>
        <w:tc>
          <w:tcPr>
            <w:tcW w:w="1888" w:type="dxa"/>
            <w:tcBorders>
              <w:left w:val="nil"/>
              <w:bottom w:val="nil"/>
              <w:right w:val="single" w:sz="4" w:space="0" w:color="auto"/>
            </w:tcBorders>
            <w:noWrap/>
            <w:vAlign w:val="bottom"/>
            <w:hideMark/>
          </w:tcPr>
          <w:p w14:paraId="35449DC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w:t>
            </w:r>
            <w:r w:rsidRPr="00F77145">
              <w:rPr>
                <w:rFonts w:ascii="Times New Roman" w:hAnsi="Times New Roman" w:cs="Times New Roman"/>
                <w:color w:val="000000"/>
                <w:sz w:val="24"/>
                <w:szCs w:val="24"/>
              </w:rPr>
              <w:t xml:space="preserve"> 1620000,00</w:t>
            </w:r>
          </w:p>
          <w:p w14:paraId="2465C9E4"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11)</w:t>
            </w:r>
            <w:r w:rsidRPr="00F77145">
              <w:rPr>
                <w:rFonts w:ascii="Times New Roman" w:hAnsi="Times New Roman" w:cs="Times New Roman"/>
                <w:color w:val="000000"/>
                <w:sz w:val="24"/>
                <w:szCs w:val="24"/>
              </w:rPr>
              <w:t xml:space="preserve"> 1890000,00</w:t>
            </w:r>
          </w:p>
          <w:p w14:paraId="6FFEE733"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21)</w:t>
            </w:r>
            <w:r w:rsidRPr="00F77145">
              <w:rPr>
                <w:rFonts w:ascii="Times New Roman" w:hAnsi="Times New Roman" w:cs="Times New Roman"/>
                <w:color w:val="000000"/>
                <w:sz w:val="24"/>
                <w:szCs w:val="24"/>
              </w:rPr>
              <w:t xml:space="preserve"> 140400,00</w:t>
            </w:r>
          </w:p>
          <w:p w14:paraId="20F87249"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24)</w:t>
            </w:r>
            <w:r w:rsidRPr="00F77145">
              <w:rPr>
                <w:rFonts w:ascii="Times New Roman" w:hAnsi="Times New Roman" w:cs="Times New Roman"/>
                <w:color w:val="000000"/>
                <w:sz w:val="24"/>
                <w:szCs w:val="24"/>
              </w:rPr>
              <w:t xml:space="preserve"> 54000,00</w:t>
            </w:r>
          </w:p>
          <w:p w14:paraId="76451D9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tcBorders>
              <w:top w:val="single" w:sz="4" w:space="0" w:color="auto"/>
            </w:tcBorders>
            <w:noWrap/>
            <w:vAlign w:val="bottom"/>
            <w:hideMark/>
          </w:tcPr>
          <w:p w14:paraId="548CA66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1</w:t>
            </w:r>
            <w:r w:rsidRPr="00C736F8">
              <w:rPr>
                <w:rFonts w:ascii="Times New Roman" w:eastAsia="Arial Unicode MS" w:hAnsi="Times New Roman" w:cs="Times New Roman"/>
                <w:color w:val="000000"/>
                <w:sz w:val="24"/>
                <w:szCs w:val="24"/>
                <w:bdr w:val="nil"/>
              </w:rPr>
              <w:t>)</w:t>
            </w:r>
            <w:r w:rsidRPr="000C1BCA">
              <w:rPr>
                <w:rFonts w:ascii="Times New Roman" w:hAnsi="Times New Roman" w:cs="Times New Roman"/>
                <w:color w:val="000000"/>
                <w:sz w:val="24"/>
                <w:szCs w:val="24"/>
              </w:rPr>
              <w:t xml:space="preserve"> </w:t>
            </w:r>
            <w:r w:rsidRPr="00F77145">
              <w:rPr>
                <w:rFonts w:ascii="Times New Roman" w:hAnsi="Times New Roman" w:cs="Times New Roman"/>
                <w:color w:val="000000"/>
                <w:sz w:val="24"/>
                <w:szCs w:val="24"/>
              </w:rPr>
              <w:t>1620000,00</w:t>
            </w:r>
          </w:p>
          <w:p w14:paraId="32D8D67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4)</w:t>
            </w:r>
            <w:r w:rsidRPr="00F77145">
              <w:rPr>
                <w:rFonts w:ascii="Times New Roman" w:hAnsi="Times New Roman" w:cs="Times New Roman"/>
                <w:color w:val="000000"/>
                <w:sz w:val="24"/>
                <w:szCs w:val="24"/>
              </w:rPr>
              <w:t xml:space="preserve"> 540000,00</w:t>
            </w:r>
          </w:p>
          <w:p w14:paraId="43A9A37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7)</w:t>
            </w:r>
            <w:r w:rsidRPr="00F77145">
              <w:rPr>
                <w:rFonts w:ascii="Times New Roman" w:hAnsi="Times New Roman" w:cs="Times New Roman"/>
                <w:color w:val="000000"/>
                <w:sz w:val="24"/>
                <w:szCs w:val="24"/>
              </w:rPr>
              <w:t xml:space="preserve"> 1890000,00</w:t>
            </w:r>
          </w:p>
          <w:p w14:paraId="5DF2256A"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19)</w:t>
            </w:r>
            <w:r w:rsidRPr="00F77145">
              <w:rPr>
                <w:rFonts w:ascii="Times New Roman" w:hAnsi="Times New Roman" w:cs="Times New Roman"/>
                <w:color w:val="000000"/>
                <w:sz w:val="24"/>
                <w:szCs w:val="24"/>
              </w:rPr>
              <w:t xml:space="preserve"> 140400,00</w:t>
            </w:r>
          </w:p>
          <w:p w14:paraId="2D922B07"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22)</w:t>
            </w:r>
            <w:r w:rsidRPr="00F77145">
              <w:rPr>
                <w:rFonts w:ascii="Times New Roman" w:hAnsi="Times New Roman" w:cs="Times New Roman"/>
                <w:color w:val="000000"/>
                <w:sz w:val="24"/>
                <w:szCs w:val="24"/>
              </w:rPr>
              <w:t xml:space="preserve"> 54000,00</w:t>
            </w:r>
          </w:p>
          <w:p w14:paraId="5B896503" w14:textId="77777777" w:rsidR="009D3AFC" w:rsidRPr="00B0426E" w:rsidRDefault="009D3AFC" w:rsidP="00813720">
            <w:pPr>
              <w:spacing w:after="0" w:line="240" w:lineRule="auto"/>
              <w:rPr>
                <w:rFonts w:ascii="Times New Roman" w:hAnsi="Times New Roman" w:cs="Times New Roman"/>
                <w:color w:val="000000"/>
                <w:sz w:val="24"/>
                <w:szCs w:val="24"/>
              </w:rPr>
            </w:pPr>
          </w:p>
        </w:tc>
      </w:tr>
      <w:tr w:rsidR="009D3AFC" w:rsidRPr="00C736F8" w14:paraId="0E19324E" w14:textId="77777777" w:rsidTr="00813720">
        <w:trPr>
          <w:trHeight w:val="68"/>
        </w:trPr>
        <w:tc>
          <w:tcPr>
            <w:tcW w:w="1888" w:type="dxa"/>
            <w:tcBorders>
              <w:top w:val="single" w:sz="4" w:space="0" w:color="auto"/>
              <w:left w:val="nil"/>
              <w:bottom w:val="single" w:sz="4" w:space="0" w:color="auto"/>
              <w:right w:val="single" w:sz="4" w:space="0" w:color="auto"/>
            </w:tcBorders>
            <w:noWrap/>
            <w:vAlign w:val="bottom"/>
            <w:hideMark/>
          </w:tcPr>
          <w:p w14:paraId="1392F00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Об</w:t>
            </w:r>
            <w:r>
              <w:rPr>
                <w:rFonts w:ascii="Times New Roman" w:eastAsia="Arial Unicode MS" w:hAnsi="Times New Roman" w:cs="Times New Roman"/>
                <w:color w:val="000000"/>
                <w:sz w:val="24"/>
                <w:szCs w:val="24"/>
                <w:bdr w:val="nil"/>
              </w:rPr>
              <w:t xml:space="preserve"> </w:t>
            </w:r>
            <w:r w:rsidRPr="00F77145">
              <w:rPr>
                <w:rFonts w:ascii="Times New Roman" w:hAnsi="Times New Roman" w:cs="Times New Roman"/>
                <w:color w:val="000000"/>
                <w:sz w:val="24"/>
                <w:szCs w:val="24"/>
              </w:rPr>
              <w:t>3704400,00</w:t>
            </w:r>
          </w:p>
        </w:tc>
        <w:tc>
          <w:tcPr>
            <w:tcW w:w="1772" w:type="dxa"/>
            <w:tcBorders>
              <w:top w:val="single" w:sz="4" w:space="0" w:color="auto"/>
              <w:left w:val="single" w:sz="4" w:space="0" w:color="auto"/>
              <w:bottom w:val="single" w:sz="4" w:space="0" w:color="auto"/>
            </w:tcBorders>
            <w:noWrap/>
            <w:vAlign w:val="bottom"/>
            <w:hideMark/>
          </w:tcPr>
          <w:p w14:paraId="07100EE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color w:val="000000"/>
                <w:sz w:val="24"/>
                <w:szCs w:val="24"/>
              </w:rPr>
              <w:t>4244400,0</w:t>
            </w:r>
          </w:p>
        </w:tc>
      </w:tr>
      <w:tr w:rsidR="009D3AFC" w:rsidRPr="00C736F8" w14:paraId="04ED8DBE" w14:textId="77777777" w:rsidTr="00813720">
        <w:trPr>
          <w:trHeight w:val="231"/>
        </w:trPr>
        <w:tc>
          <w:tcPr>
            <w:tcW w:w="1888" w:type="dxa"/>
            <w:tcBorders>
              <w:top w:val="single" w:sz="4" w:space="0" w:color="auto"/>
              <w:left w:val="nil"/>
              <w:bottom w:val="nil"/>
              <w:right w:val="nil"/>
            </w:tcBorders>
            <w:noWrap/>
            <w:vAlign w:val="bottom"/>
            <w:hideMark/>
          </w:tcPr>
          <w:p w14:paraId="77AB812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tcBorders>
              <w:top w:val="single" w:sz="4" w:space="0" w:color="auto"/>
              <w:left w:val="single" w:sz="4" w:space="0" w:color="auto"/>
              <w:bottom w:val="nil"/>
              <w:right w:val="nil"/>
            </w:tcBorders>
            <w:noWrap/>
            <w:vAlign w:val="bottom"/>
            <w:hideMark/>
          </w:tcPr>
          <w:p w14:paraId="09866C1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 xml:space="preserve">С. </w:t>
            </w:r>
            <w:r w:rsidRPr="00F77145">
              <w:rPr>
                <w:rFonts w:ascii="Times New Roman" w:hAnsi="Times New Roman" w:cs="Times New Roman"/>
                <w:color w:val="000000"/>
                <w:sz w:val="24"/>
                <w:szCs w:val="24"/>
              </w:rPr>
              <w:t>540000,00</w:t>
            </w:r>
          </w:p>
        </w:tc>
      </w:tr>
    </w:tbl>
    <w:p w14:paraId="28636E44"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098A020B"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0E7D2396"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71CADED2"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tbl>
      <w:tblPr>
        <w:tblpPr w:leftFromText="180" w:rightFromText="180" w:vertAnchor="text" w:horzAnchor="page" w:tblpX="6645" w:tblpY="359"/>
        <w:tblW w:w="3374" w:type="dxa"/>
        <w:tblLook w:val="00A0" w:firstRow="1" w:lastRow="0" w:firstColumn="1" w:lastColumn="0" w:noHBand="0" w:noVBand="0"/>
      </w:tblPr>
      <w:tblGrid>
        <w:gridCol w:w="1742"/>
        <w:gridCol w:w="1632"/>
      </w:tblGrid>
      <w:tr w:rsidR="009D3AFC" w:rsidRPr="00C736F8" w14:paraId="53A7808F" w14:textId="77777777" w:rsidTr="00813720">
        <w:trPr>
          <w:trHeight w:val="82"/>
        </w:trPr>
        <w:tc>
          <w:tcPr>
            <w:tcW w:w="3374" w:type="dxa"/>
            <w:gridSpan w:val="2"/>
            <w:noWrap/>
            <w:vAlign w:val="bottom"/>
            <w:hideMark/>
          </w:tcPr>
          <w:p w14:paraId="0ED31A60"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69</w:t>
            </w:r>
          </w:p>
        </w:tc>
      </w:tr>
      <w:tr w:rsidR="009D3AFC" w:rsidRPr="00C736F8" w14:paraId="649408E8" w14:textId="77777777" w:rsidTr="00813720">
        <w:trPr>
          <w:trHeight w:val="233"/>
        </w:trPr>
        <w:tc>
          <w:tcPr>
            <w:tcW w:w="3374" w:type="dxa"/>
            <w:gridSpan w:val="2"/>
            <w:noWrap/>
            <w:vAlign w:val="bottom"/>
            <w:hideMark/>
          </w:tcPr>
          <w:p w14:paraId="5BFBC3D1"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05609F">
              <w:rPr>
                <w:rFonts w:ascii="Times New Roman" w:hAnsi="Times New Roman" w:cs="Times New Roman"/>
                <w:bCs/>
                <w:color w:val="000000"/>
                <w:sz w:val="24"/>
                <w:szCs w:val="24"/>
              </w:rPr>
              <w:t>«Расчеты по социальному страхованию и обеспечению»</w:t>
            </w:r>
          </w:p>
        </w:tc>
      </w:tr>
      <w:tr w:rsidR="009D3AFC" w:rsidRPr="00C736F8" w14:paraId="75381A0D" w14:textId="77777777" w:rsidTr="00813720">
        <w:trPr>
          <w:trHeight w:val="233"/>
        </w:trPr>
        <w:tc>
          <w:tcPr>
            <w:tcW w:w="1742" w:type="dxa"/>
            <w:tcBorders>
              <w:top w:val="nil"/>
              <w:left w:val="nil"/>
              <w:bottom w:val="single" w:sz="4" w:space="0" w:color="auto"/>
              <w:right w:val="nil"/>
            </w:tcBorders>
            <w:noWrap/>
            <w:vAlign w:val="bottom"/>
            <w:hideMark/>
          </w:tcPr>
          <w:p w14:paraId="1E26A04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632" w:type="dxa"/>
            <w:tcBorders>
              <w:top w:val="nil"/>
              <w:left w:val="nil"/>
              <w:bottom w:val="single" w:sz="4" w:space="0" w:color="auto"/>
              <w:right w:val="nil"/>
            </w:tcBorders>
            <w:noWrap/>
            <w:vAlign w:val="bottom"/>
            <w:hideMark/>
          </w:tcPr>
          <w:p w14:paraId="4ADF57CC"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4D02F9EC" w14:textId="77777777" w:rsidTr="00813720">
        <w:trPr>
          <w:trHeight w:val="67"/>
        </w:trPr>
        <w:tc>
          <w:tcPr>
            <w:tcW w:w="1742" w:type="dxa"/>
            <w:tcBorders>
              <w:top w:val="single" w:sz="4" w:space="0" w:color="auto"/>
              <w:left w:val="nil"/>
              <w:right w:val="single" w:sz="4" w:space="0" w:color="auto"/>
            </w:tcBorders>
            <w:noWrap/>
            <w:vAlign w:val="bottom"/>
            <w:hideMark/>
          </w:tcPr>
          <w:p w14:paraId="044C68F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tcBorders>
              <w:top w:val="single" w:sz="4" w:space="0" w:color="auto"/>
              <w:bottom w:val="single" w:sz="4" w:space="0" w:color="auto"/>
            </w:tcBorders>
            <w:noWrap/>
            <w:vAlign w:val="bottom"/>
          </w:tcPr>
          <w:p w14:paraId="0263E2D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С. 0</w:t>
            </w:r>
          </w:p>
        </w:tc>
      </w:tr>
      <w:tr w:rsidR="009D3AFC" w:rsidRPr="00C736F8" w14:paraId="4D64DF69" w14:textId="77777777" w:rsidTr="00813720">
        <w:trPr>
          <w:trHeight w:val="233"/>
        </w:trPr>
        <w:tc>
          <w:tcPr>
            <w:tcW w:w="1742" w:type="dxa"/>
            <w:tcBorders>
              <w:left w:val="nil"/>
              <w:bottom w:val="nil"/>
              <w:right w:val="single" w:sz="4" w:space="0" w:color="auto"/>
            </w:tcBorders>
            <w:noWrap/>
            <w:vAlign w:val="bottom"/>
            <w:hideMark/>
          </w:tcPr>
          <w:p w14:paraId="063AB11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47</w:t>
            </w:r>
            <w:r w:rsidRPr="00C736F8">
              <w:rPr>
                <w:rFonts w:ascii="Times New Roman" w:eastAsia="Arial Unicode MS" w:hAnsi="Times New Roman" w:cs="Times New Roman"/>
                <w:color w:val="000000"/>
                <w:sz w:val="24"/>
                <w:szCs w:val="24"/>
                <w:bdr w:val="nil"/>
              </w:rPr>
              <w:t xml:space="preserve">) </w:t>
            </w:r>
            <w:r w:rsidRPr="00F77145">
              <w:rPr>
                <w:rFonts w:ascii="Times New Roman" w:hAnsi="Times New Roman" w:cs="Times New Roman"/>
                <w:color w:val="000000"/>
                <w:sz w:val="24"/>
                <w:szCs w:val="24"/>
              </w:rPr>
              <w:t>567000,00</w:t>
            </w:r>
          </w:p>
          <w:p w14:paraId="14A7E452"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07EEDD08"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71A23B11"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77C1001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tcBorders>
              <w:top w:val="single" w:sz="4" w:space="0" w:color="auto"/>
            </w:tcBorders>
            <w:noWrap/>
            <w:vAlign w:val="bottom"/>
            <w:hideMark/>
          </w:tcPr>
          <w:p w14:paraId="422DA1EA"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13)</w:t>
            </w:r>
            <w:r w:rsidRPr="000C1BCA">
              <w:rPr>
                <w:rFonts w:ascii="Times New Roman" w:hAnsi="Times New Roman" w:cs="Times New Roman"/>
                <w:color w:val="000000"/>
                <w:sz w:val="24"/>
                <w:szCs w:val="24"/>
              </w:rPr>
              <w:t xml:space="preserve"> </w:t>
            </w:r>
            <w:r w:rsidRPr="00F77145">
              <w:rPr>
                <w:rFonts w:ascii="Times New Roman" w:hAnsi="Times New Roman" w:cs="Times New Roman"/>
                <w:color w:val="000000"/>
                <w:sz w:val="24"/>
                <w:szCs w:val="24"/>
              </w:rPr>
              <w:t>567000,00</w:t>
            </w:r>
          </w:p>
          <w:p w14:paraId="6BA957F6"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5AA05CEB"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55199A95"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524C1F9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0B32FB53" w14:textId="77777777" w:rsidTr="00813720">
        <w:trPr>
          <w:trHeight w:val="233"/>
        </w:trPr>
        <w:tc>
          <w:tcPr>
            <w:tcW w:w="1742" w:type="dxa"/>
            <w:tcBorders>
              <w:top w:val="single" w:sz="4" w:space="0" w:color="auto"/>
              <w:left w:val="nil"/>
              <w:bottom w:val="single" w:sz="4" w:space="0" w:color="auto"/>
              <w:right w:val="single" w:sz="4" w:space="0" w:color="auto"/>
            </w:tcBorders>
            <w:noWrap/>
            <w:vAlign w:val="bottom"/>
            <w:hideMark/>
          </w:tcPr>
          <w:p w14:paraId="31DBAD2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color w:val="000000"/>
                <w:sz w:val="24"/>
                <w:szCs w:val="24"/>
              </w:rPr>
              <w:t>567000,00</w:t>
            </w:r>
          </w:p>
        </w:tc>
        <w:tc>
          <w:tcPr>
            <w:tcW w:w="1632" w:type="dxa"/>
            <w:tcBorders>
              <w:top w:val="single" w:sz="4" w:space="0" w:color="auto"/>
              <w:left w:val="single" w:sz="4" w:space="0" w:color="auto"/>
              <w:bottom w:val="single" w:sz="4" w:space="0" w:color="auto"/>
            </w:tcBorders>
            <w:noWrap/>
            <w:vAlign w:val="bottom"/>
          </w:tcPr>
          <w:p w14:paraId="538E0A6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color w:val="000000"/>
                <w:sz w:val="24"/>
                <w:szCs w:val="24"/>
              </w:rPr>
              <w:t>567000,00</w:t>
            </w:r>
          </w:p>
        </w:tc>
      </w:tr>
      <w:tr w:rsidR="009D3AFC" w:rsidRPr="00C736F8" w14:paraId="54BDF422" w14:textId="77777777" w:rsidTr="00813720">
        <w:trPr>
          <w:trHeight w:val="67"/>
        </w:trPr>
        <w:tc>
          <w:tcPr>
            <w:tcW w:w="1742" w:type="dxa"/>
            <w:tcBorders>
              <w:top w:val="single" w:sz="4" w:space="0" w:color="auto"/>
              <w:right w:val="single" w:sz="4" w:space="0" w:color="auto"/>
            </w:tcBorders>
            <w:noWrap/>
            <w:vAlign w:val="bottom"/>
            <w:hideMark/>
          </w:tcPr>
          <w:p w14:paraId="3DE05F1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tcBorders>
              <w:top w:val="single" w:sz="4" w:space="0" w:color="auto"/>
              <w:left w:val="single" w:sz="4" w:space="0" w:color="auto"/>
            </w:tcBorders>
            <w:noWrap/>
            <w:vAlign w:val="bottom"/>
            <w:hideMark/>
          </w:tcPr>
          <w:p w14:paraId="63ABE6B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roofErr w:type="spellStart"/>
            <w:r>
              <w:rPr>
                <w:rFonts w:ascii="Times New Roman" w:eastAsia="Arial Unicode MS" w:hAnsi="Times New Roman" w:cs="Times New Roman"/>
                <w:color w:val="000000"/>
                <w:sz w:val="24"/>
                <w:szCs w:val="24"/>
                <w:bdr w:val="nil"/>
              </w:rPr>
              <w:t>С.к</w:t>
            </w:r>
            <w:proofErr w:type="spellEnd"/>
            <w:r>
              <w:rPr>
                <w:rFonts w:ascii="Times New Roman" w:eastAsia="Arial Unicode MS" w:hAnsi="Times New Roman" w:cs="Times New Roman"/>
                <w:color w:val="000000"/>
                <w:sz w:val="24"/>
                <w:szCs w:val="24"/>
                <w:bdr w:val="nil"/>
              </w:rPr>
              <w:t xml:space="preserve">. </w:t>
            </w:r>
            <w:r>
              <w:rPr>
                <w:rFonts w:ascii="Times New Roman" w:hAnsi="Times New Roman" w:cs="Times New Roman"/>
                <w:color w:val="000000"/>
                <w:sz w:val="24"/>
                <w:szCs w:val="24"/>
                <w:bdr w:val="nil"/>
              </w:rPr>
              <w:t>0</w:t>
            </w:r>
          </w:p>
        </w:tc>
      </w:tr>
      <w:tr w:rsidR="009D3AFC" w:rsidRPr="00C736F8" w14:paraId="5F741286" w14:textId="77777777" w:rsidTr="00813720">
        <w:trPr>
          <w:trHeight w:val="67"/>
        </w:trPr>
        <w:tc>
          <w:tcPr>
            <w:tcW w:w="1742" w:type="dxa"/>
            <w:noWrap/>
            <w:vAlign w:val="bottom"/>
          </w:tcPr>
          <w:p w14:paraId="164BA26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tcPr>
          <w:p w14:paraId="6EA2326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bl>
    <w:p w14:paraId="02F7839D" w14:textId="77777777" w:rsidR="009D3AFC" w:rsidRPr="00C736F8" w:rsidRDefault="009D3AFC" w:rsidP="009D3AFC">
      <w:pPr>
        <w:pStyle w:val="ac"/>
        <w:spacing w:line="240" w:lineRule="auto"/>
        <w:rPr>
          <w:rFonts w:cs="Times New Roman"/>
          <w:sz w:val="24"/>
          <w:szCs w:val="24"/>
          <w:lang w:eastAsia="en-US"/>
          <w14:textOutline w14:w="0" w14:cap="rnd" w14:cmpd="sng" w14:algn="ctr">
            <w14:noFill/>
            <w14:prstDash w14:val="solid"/>
            <w14:bevel/>
          </w14:textOutline>
        </w:rPr>
      </w:pPr>
    </w:p>
    <w:tbl>
      <w:tblPr>
        <w:tblW w:w="3660" w:type="dxa"/>
        <w:tblInd w:w="93" w:type="dxa"/>
        <w:tblLook w:val="00A0" w:firstRow="1" w:lastRow="0" w:firstColumn="1" w:lastColumn="0" w:noHBand="0" w:noVBand="0"/>
      </w:tblPr>
      <w:tblGrid>
        <w:gridCol w:w="1888"/>
        <w:gridCol w:w="1772"/>
      </w:tblGrid>
      <w:tr w:rsidR="009D3AFC" w:rsidRPr="00C736F8" w14:paraId="230C961F" w14:textId="77777777" w:rsidTr="00813720">
        <w:trPr>
          <w:trHeight w:val="78"/>
        </w:trPr>
        <w:tc>
          <w:tcPr>
            <w:tcW w:w="3660" w:type="dxa"/>
            <w:gridSpan w:val="2"/>
            <w:noWrap/>
            <w:vAlign w:val="bottom"/>
            <w:hideMark/>
          </w:tcPr>
          <w:p w14:paraId="6C80C4D8"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68</w:t>
            </w:r>
          </w:p>
        </w:tc>
      </w:tr>
      <w:tr w:rsidR="009D3AFC" w:rsidRPr="00C736F8" w14:paraId="416A3130" w14:textId="77777777" w:rsidTr="00813720">
        <w:trPr>
          <w:trHeight w:val="231"/>
        </w:trPr>
        <w:tc>
          <w:tcPr>
            <w:tcW w:w="3660" w:type="dxa"/>
            <w:gridSpan w:val="2"/>
            <w:noWrap/>
            <w:vAlign w:val="bottom"/>
            <w:hideMark/>
          </w:tcPr>
          <w:p w14:paraId="34E7F336"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w:t>
            </w:r>
            <w:r w:rsidRPr="00907B8F">
              <w:rPr>
                <w:rFonts w:ascii="Times New Roman" w:hAnsi="Times New Roman" w:cs="Times New Roman"/>
                <w:bCs/>
                <w:color w:val="000000"/>
                <w:sz w:val="24"/>
                <w:szCs w:val="24"/>
              </w:rPr>
              <w:t>Расчеты по налогам и сборам»</w:t>
            </w:r>
          </w:p>
        </w:tc>
      </w:tr>
      <w:tr w:rsidR="009D3AFC" w:rsidRPr="00C736F8" w14:paraId="5DE05A37" w14:textId="77777777" w:rsidTr="00813720">
        <w:trPr>
          <w:trHeight w:val="231"/>
        </w:trPr>
        <w:tc>
          <w:tcPr>
            <w:tcW w:w="1888" w:type="dxa"/>
            <w:tcBorders>
              <w:top w:val="nil"/>
              <w:left w:val="nil"/>
              <w:bottom w:val="single" w:sz="4" w:space="0" w:color="auto"/>
              <w:right w:val="nil"/>
            </w:tcBorders>
            <w:noWrap/>
            <w:vAlign w:val="bottom"/>
            <w:hideMark/>
          </w:tcPr>
          <w:p w14:paraId="21EDDEB9"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772" w:type="dxa"/>
            <w:tcBorders>
              <w:top w:val="nil"/>
              <w:left w:val="nil"/>
              <w:bottom w:val="single" w:sz="4" w:space="0" w:color="auto"/>
              <w:right w:val="nil"/>
            </w:tcBorders>
            <w:noWrap/>
            <w:vAlign w:val="bottom"/>
            <w:hideMark/>
          </w:tcPr>
          <w:p w14:paraId="3D862258"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4AFDCCB1" w14:textId="77777777" w:rsidTr="00813720">
        <w:trPr>
          <w:trHeight w:val="231"/>
        </w:trPr>
        <w:tc>
          <w:tcPr>
            <w:tcW w:w="1888" w:type="dxa"/>
            <w:tcBorders>
              <w:top w:val="single" w:sz="4" w:space="0" w:color="auto"/>
              <w:left w:val="nil"/>
              <w:right w:val="single" w:sz="4" w:space="0" w:color="auto"/>
            </w:tcBorders>
            <w:noWrap/>
            <w:vAlign w:val="bottom"/>
            <w:hideMark/>
          </w:tcPr>
          <w:p w14:paraId="02F1DE6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tcBorders>
              <w:top w:val="single" w:sz="4" w:space="0" w:color="auto"/>
              <w:bottom w:val="single" w:sz="4" w:space="0" w:color="auto"/>
            </w:tcBorders>
            <w:noWrap/>
            <w:vAlign w:val="bottom"/>
            <w:hideMark/>
          </w:tcPr>
          <w:p w14:paraId="13EECB6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С. 0</w:t>
            </w:r>
          </w:p>
        </w:tc>
      </w:tr>
      <w:tr w:rsidR="009D3AFC" w:rsidRPr="00C736F8" w14:paraId="2A70E020" w14:textId="77777777" w:rsidTr="00813720">
        <w:trPr>
          <w:trHeight w:val="231"/>
        </w:trPr>
        <w:tc>
          <w:tcPr>
            <w:tcW w:w="1888" w:type="dxa"/>
            <w:tcBorders>
              <w:left w:val="nil"/>
              <w:bottom w:val="nil"/>
              <w:right w:val="single" w:sz="4" w:space="0" w:color="auto"/>
            </w:tcBorders>
            <w:noWrap/>
            <w:vAlign w:val="bottom"/>
            <w:hideMark/>
          </w:tcPr>
          <w:p w14:paraId="05A27B7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5</w:t>
            </w:r>
            <w:r w:rsidRPr="00C736F8">
              <w:rPr>
                <w:rFonts w:ascii="Times New Roman" w:eastAsia="Arial Unicode MS" w:hAnsi="Times New Roman" w:cs="Times New Roman"/>
                <w:color w:val="000000"/>
                <w:sz w:val="24"/>
                <w:szCs w:val="24"/>
                <w:bdr w:val="nil"/>
              </w:rPr>
              <w:t xml:space="preserve">) </w:t>
            </w:r>
            <w:r w:rsidRPr="00F77145">
              <w:rPr>
                <w:rFonts w:ascii="Times New Roman" w:hAnsi="Times New Roman" w:cs="Times New Roman"/>
                <w:color w:val="000000"/>
                <w:sz w:val="24"/>
                <w:szCs w:val="24"/>
              </w:rPr>
              <w:t>90000,00</w:t>
            </w:r>
          </w:p>
        </w:tc>
        <w:tc>
          <w:tcPr>
            <w:tcW w:w="1772" w:type="dxa"/>
            <w:tcBorders>
              <w:top w:val="single" w:sz="4" w:space="0" w:color="auto"/>
            </w:tcBorders>
            <w:noWrap/>
            <w:vAlign w:val="bottom"/>
            <w:hideMark/>
          </w:tcPr>
          <w:p w14:paraId="456763E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14</w:t>
            </w:r>
            <w:r w:rsidRPr="00C736F8">
              <w:rPr>
                <w:rFonts w:ascii="Times New Roman" w:eastAsia="Arial Unicode MS" w:hAnsi="Times New Roman" w:cs="Times New Roman"/>
                <w:color w:val="000000"/>
                <w:sz w:val="24"/>
                <w:szCs w:val="24"/>
                <w:bdr w:val="nil"/>
              </w:rPr>
              <w:t xml:space="preserve">) </w:t>
            </w:r>
            <w:r w:rsidRPr="00F77145">
              <w:rPr>
                <w:rFonts w:ascii="Times New Roman" w:hAnsi="Times New Roman" w:cs="Times New Roman"/>
                <w:color w:val="000000"/>
                <w:sz w:val="24"/>
                <w:szCs w:val="24"/>
              </w:rPr>
              <w:t>245700,00</w:t>
            </w:r>
          </w:p>
        </w:tc>
      </w:tr>
      <w:tr w:rsidR="009D3AFC" w:rsidRPr="00C736F8" w14:paraId="60D2F82C" w14:textId="77777777" w:rsidTr="00813720">
        <w:trPr>
          <w:trHeight w:val="231"/>
        </w:trPr>
        <w:tc>
          <w:tcPr>
            <w:tcW w:w="1888" w:type="dxa"/>
            <w:tcBorders>
              <w:top w:val="nil"/>
              <w:left w:val="nil"/>
              <w:bottom w:val="nil"/>
              <w:right w:val="single" w:sz="4" w:space="0" w:color="auto"/>
            </w:tcBorders>
            <w:noWrap/>
            <w:vAlign w:val="bottom"/>
            <w:hideMark/>
          </w:tcPr>
          <w:p w14:paraId="4752F67A" w14:textId="77777777" w:rsidR="009D3AFC" w:rsidRPr="0039149D" w:rsidRDefault="009D3AFC" w:rsidP="0081372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bdr w:val="nil"/>
              </w:rPr>
              <w:t>8</w:t>
            </w:r>
            <w:r>
              <w:rPr>
                <w:rFonts w:ascii="Times New Roman" w:eastAsia="Arial Unicode MS" w:hAnsi="Times New Roman" w:cs="Times New Roman"/>
                <w:color w:val="000000"/>
                <w:sz w:val="24"/>
                <w:szCs w:val="24"/>
                <w:bdr w:val="nil"/>
              </w:rPr>
              <w:t>)</w:t>
            </w:r>
            <w:r w:rsidRPr="000C1BCA">
              <w:rPr>
                <w:rFonts w:ascii="Times New Roman" w:hAnsi="Times New Roman" w:cs="Times New Roman"/>
                <w:color w:val="000000"/>
                <w:sz w:val="24"/>
                <w:szCs w:val="24"/>
              </w:rPr>
              <w:t xml:space="preserve"> </w:t>
            </w:r>
            <w:r w:rsidRPr="00F77145">
              <w:rPr>
                <w:rFonts w:ascii="Times New Roman" w:hAnsi="Times New Roman" w:cs="Times New Roman"/>
                <w:color w:val="000000"/>
                <w:sz w:val="24"/>
                <w:szCs w:val="24"/>
              </w:rPr>
              <w:t>315000,00</w:t>
            </w:r>
          </w:p>
        </w:tc>
        <w:tc>
          <w:tcPr>
            <w:tcW w:w="1772" w:type="dxa"/>
            <w:noWrap/>
            <w:vAlign w:val="bottom"/>
          </w:tcPr>
          <w:p w14:paraId="54C691C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28)</w:t>
            </w:r>
            <w:r w:rsidRPr="00F77145">
              <w:rPr>
                <w:rFonts w:ascii="Times New Roman" w:hAnsi="Times New Roman" w:cs="Times New Roman"/>
                <w:color w:val="000000"/>
                <w:sz w:val="24"/>
                <w:szCs w:val="24"/>
              </w:rPr>
              <w:t xml:space="preserve"> 648000,00</w:t>
            </w:r>
          </w:p>
        </w:tc>
      </w:tr>
      <w:tr w:rsidR="009D3AFC" w:rsidRPr="00C736F8" w14:paraId="3B3922E3" w14:textId="77777777" w:rsidTr="00813720">
        <w:trPr>
          <w:trHeight w:val="231"/>
        </w:trPr>
        <w:tc>
          <w:tcPr>
            <w:tcW w:w="1888" w:type="dxa"/>
            <w:tcBorders>
              <w:top w:val="nil"/>
              <w:left w:val="nil"/>
              <w:bottom w:val="nil"/>
              <w:right w:val="single" w:sz="4" w:space="0" w:color="auto"/>
            </w:tcBorders>
            <w:noWrap/>
            <w:vAlign w:val="bottom"/>
            <w:hideMark/>
          </w:tcPr>
          <w:p w14:paraId="1887A660"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0C1BCA">
              <w:rPr>
                <w:rFonts w:ascii="Times New Roman" w:hAnsi="Times New Roman" w:cs="Times New Roman"/>
                <w:color w:val="000000"/>
                <w:sz w:val="24"/>
                <w:szCs w:val="24"/>
              </w:rPr>
              <w:t>13</w:t>
            </w:r>
            <w:r>
              <w:rPr>
                <w:rFonts w:ascii="Times New Roman" w:hAnsi="Times New Roman" w:cs="Times New Roman"/>
                <w:color w:val="000000"/>
                <w:sz w:val="24"/>
                <w:szCs w:val="24"/>
              </w:rPr>
              <w:t>)</w:t>
            </w:r>
            <w:r w:rsidRPr="000C1BCA">
              <w:rPr>
                <w:rFonts w:ascii="Times New Roman" w:hAnsi="Times New Roman" w:cs="Times New Roman"/>
                <w:color w:val="000000"/>
                <w:sz w:val="24"/>
                <w:szCs w:val="24"/>
              </w:rPr>
              <w:t xml:space="preserve"> 108000,00</w:t>
            </w:r>
          </w:p>
        </w:tc>
        <w:tc>
          <w:tcPr>
            <w:tcW w:w="1772" w:type="dxa"/>
            <w:noWrap/>
            <w:vAlign w:val="bottom"/>
          </w:tcPr>
          <w:p w14:paraId="2706640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30)</w:t>
            </w:r>
            <w:r w:rsidRPr="00F77145">
              <w:rPr>
                <w:rFonts w:ascii="Times New Roman" w:hAnsi="Times New Roman" w:cs="Times New Roman"/>
                <w:color w:val="000000"/>
                <w:sz w:val="24"/>
                <w:szCs w:val="24"/>
              </w:rPr>
              <w:t xml:space="preserve"> 540000,00</w:t>
            </w:r>
          </w:p>
        </w:tc>
      </w:tr>
      <w:tr w:rsidR="009D3AFC" w:rsidRPr="00C736F8" w14:paraId="1D8BE8C7" w14:textId="77777777" w:rsidTr="00813720">
        <w:trPr>
          <w:trHeight w:val="231"/>
        </w:trPr>
        <w:tc>
          <w:tcPr>
            <w:tcW w:w="1888" w:type="dxa"/>
            <w:tcBorders>
              <w:top w:val="nil"/>
              <w:left w:val="nil"/>
              <w:bottom w:val="nil"/>
              <w:right w:val="single" w:sz="4" w:space="0" w:color="auto"/>
            </w:tcBorders>
            <w:noWrap/>
            <w:vAlign w:val="bottom"/>
            <w:hideMark/>
          </w:tcPr>
          <w:p w14:paraId="19FC21F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F77145">
              <w:rPr>
                <w:rFonts w:ascii="Times New Roman" w:hAnsi="Times New Roman" w:cs="Times New Roman"/>
                <w:color w:val="000000"/>
                <w:sz w:val="24"/>
                <w:szCs w:val="24"/>
              </w:rPr>
              <w:t>20</w:t>
            </w:r>
            <w:r>
              <w:rPr>
                <w:rFonts w:ascii="Times New Roman" w:eastAsia="Arial Unicode MS" w:hAnsi="Times New Roman" w:cs="Times New Roman"/>
                <w:color w:val="000000"/>
                <w:sz w:val="24"/>
                <w:szCs w:val="24"/>
                <w:bdr w:val="nil"/>
              </w:rPr>
              <w:t>)</w:t>
            </w:r>
            <w:r w:rsidRPr="000C1BCA">
              <w:rPr>
                <w:rFonts w:ascii="Times New Roman" w:hAnsi="Times New Roman" w:cs="Times New Roman"/>
                <w:color w:val="000000"/>
                <w:sz w:val="24"/>
                <w:szCs w:val="24"/>
              </w:rPr>
              <w:t xml:space="preserve"> </w:t>
            </w:r>
            <w:r w:rsidRPr="00F77145">
              <w:rPr>
                <w:rFonts w:ascii="Times New Roman" w:hAnsi="Times New Roman" w:cs="Times New Roman"/>
                <w:color w:val="000000"/>
                <w:sz w:val="24"/>
                <w:szCs w:val="24"/>
              </w:rPr>
              <w:t>23400,00</w:t>
            </w:r>
          </w:p>
        </w:tc>
        <w:tc>
          <w:tcPr>
            <w:tcW w:w="1772" w:type="dxa"/>
            <w:noWrap/>
            <w:vAlign w:val="bottom"/>
          </w:tcPr>
          <w:p w14:paraId="78B0408B"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37)</w:t>
            </w:r>
            <w:r w:rsidRPr="00F77145">
              <w:rPr>
                <w:rFonts w:ascii="Times New Roman" w:hAnsi="Times New Roman" w:cs="Times New Roman"/>
                <w:color w:val="000000"/>
                <w:sz w:val="24"/>
                <w:szCs w:val="24"/>
              </w:rPr>
              <w:t xml:space="preserve"> 324000,00</w:t>
            </w:r>
          </w:p>
          <w:p w14:paraId="1CA914B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41)</w:t>
            </w:r>
            <w:r w:rsidRPr="00F77145">
              <w:rPr>
                <w:rFonts w:ascii="Times New Roman" w:hAnsi="Times New Roman" w:cs="Times New Roman"/>
                <w:color w:val="000000"/>
                <w:sz w:val="24"/>
                <w:szCs w:val="24"/>
              </w:rPr>
              <w:t xml:space="preserve"> 446400,00</w:t>
            </w:r>
          </w:p>
        </w:tc>
      </w:tr>
      <w:tr w:rsidR="009D3AFC" w:rsidRPr="00C736F8" w14:paraId="1C626A17" w14:textId="77777777" w:rsidTr="00813720">
        <w:trPr>
          <w:trHeight w:val="231"/>
        </w:trPr>
        <w:tc>
          <w:tcPr>
            <w:tcW w:w="1888" w:type="dxa"/>
            <w:tcBorders>
              <w:top w:val="nil"/>
              <w:left w:val="nil"/>
              <w:bottom w:val="nil"/>
              <w:right w:val="single" w:sz="4" w:space="0" w:color="auto"/>
            </w:tcBorders>
            <w:noWrap/>
            <w:vAlign w:val="bottom"/>
          </w:tcPr>
          <w:p w14:paraId="1B6DD44A"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 xml:space="preserve">23) </w:t>
            </w:r>
            <w:r w:rsidRPr="00F77145">
              <w:rPr>
                <w:rFonts w:ascii="Times New Roman" w:hAnsi="Times New Roman" w:cs="Times New Roman"/>
                <w:color w:val="000000"/>
                <w:sz w:val="24"/>
                <w:szCs w:val="24"/>
              </w:rPr>
              <w:t>9000,00</w:t>
            </w:r>
          </w:p>
          <w:p w14:paraId="5F75E4F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hAnsi="Times New Roman" w:cs="Times New Roman"/>
                <w:color w:val="000000"/>
                <w:sz w:val="24"/>
                <w:szCs w:val="24"/>
              </w:rPr>
              <w:t>47)</w:t>
            </w:r>
            <w:r w:rsidRPr="00F77145">
              <w:rPr>
                <w:rFonts w:ascii="Times New Roman" w:hAnsi="Times New Roman" w:cs="Times New Roman"/>
                <w:color w:val="000000"/>
                <w:sz w:val="24"/>
                <w:szCs w:val="24"/>
              </w:rPr>
              <w:t xml:space="preserve"> 1823232,5</w:t>
            </w:r>
          </w:p>
        </w:tc>
        <w:tc>
          <w:tcPr>
            <w:tcW w:w="1772" w:type="dxa"/>
            <w:noWrap/>
            <w:vAlign w:val="bottom"/>
          </w:tcPr>
          <w:p w14:paraId="48DE8A09"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45)</w:t>
            </w:r>
            <w:r w:rsidRPr="00F77145">
              <w:rPr>
                <w:rFonts w:ascii="Times New Roman" w:hAnsi="Times New Roman" w:cs="Times New Roman"/>
                <w:color w:val="000000"/>
                <w:sz w:val="24"/>
                <w:szCs w:val="24"/>
              </w:rPr>
              <w:t xml:space="preserve"> 56532,5</w:t>
            </w:r>
          </w:p>
        </w:tc>
      </w:tr>
      <w:tr w:rsidR="009D3AFC" w:rsidRPr="00C736F8" w14:paraId="48227DEC" w14:textId="77777777" w:rsidTr="00813720">
        <w:trPr>
          <w:trHeight w:val="68"/>
        </w:trPr>
        <w:tc>
          <w:tcPr>
            <w:tcW w:w="1888" w:type="dxa"/>
            <w:tcBorders>
              <w:top w:val="single" w:sz="4" w:space="0" w:color="auto"/>
              <w:left w:val="nil"/>
              <w:bottom w:val="single" w:sz="4" w:space="0" w:color="auto"/>
              <w:right w:val="single" w:sz="4" w:space="0" w:color="auto"/>
            </w:tcBorders>
            <w:noWrap/>
            <w:vAlign w:val="bottom"/>
            <w:hideMark/>
          </w:tcPr>
          <w:p w14:paraId="068CC0A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color w:val="000000"/>
                <w:sz w:val="24"/>
                <w:szCs w:val="24"/>
              </w:rPr>
              <w:t>2260632,5</w:t>
            </w:r>
          </w:p>
        </w:tc>
        <w:tc>
          <w:tcPr>
            <w:tcW w:w="1772" w:type="dxa"/>
            <w:tcBorders>
              <w:top w:val="single" w:sz="4" w:space="0" w:color="auto"/>
              <w:left w:val="single" w:sz="4" w:space="0" w:color="auto"/>
              <w:bottom w:val="single" w:sz="4" w:space="0" w:color="auto"/>
            </w:tcBorders>
            <w:noWrap/>
            <w:vAlign w:val="bottom"/>
            <w:hideMark/>
          </w:tcPr>
          <w:p w14:paraId="60C6DD3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color w:val="000000"/>
                <w:sz w:val="24"/>
                <w:szCs w:val="24"/>
              </w:rPr>
              <w:t>2260632,5</w:t>
            </w:r>
          </w:p>
        </w:tc>
      </w:tr>
      <w:tr w:rsidR="009D3AFC" w:rsidRPr="00C736F8" w14:paraId="7CD24360" w14:textId="77777777" w:rsidTr="00813720">
        <w:trPr>
          <w:trHeight w:val="231"/>
        </w:trPr>
        <w:tc>
          <w:tcPr>
            <w:tcW w:w="1888" w:type="dxa"/>
            <w:tcBorders>
              <w:top w:val="single" w:sz="4" w:space="0" w:color="auto"/>
              <w:left w:val="nil"/>
              <w:bottom w:val="nil"/>
              <w:right w:val="nil"/>
            </w:tcBorders>
            <w:noWrap/>
            <w:vAlign w:val="bottom"/>
            <w:hideMark/>
          </w:tcPr>
          <w:p w14:paraId="6E459DE0"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tcBorders>
              <w:top w:val="single" w:sz="4" w:space="0" w:color="auto"/>
              <w:left w:val="single" w:sz="4" w:space="0" w:color="auto"/>
              <w:bottom w:val="nil"/>
              <w:right w:val="nil"/>
            </w:tcBorders>
            <w:noWrap/>
            <w:vAlign w:val="bottom"/>
            <w:hideMark/>
          </w:tcPr>
          <w:p w14:paraId="7FC67DB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С. К. 0</w:t>
            </w:r>
          </w:p>
        </w:tc>
      </w:tr>
    </w:tbl>
    <w:p w14:paraId="296FAEFD"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3C98F627"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532812A1"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tbl>
      <w:tblPr>
        <w:tblpPr w:leftFromText="180" w:rightFromText="180" w:vertAnchor="text" w:horzAnchor="page" w:tblpX="6645" w:tblpY="359"/>
        <w:tblW w:w="3374" w:type="dxa"/>
        <w:tblLook w:val="00A0" w:firstRow="1" w:lastRow="0" w:firstColumn="1" w:lastColumn="0" w:noHBand="0" w:noVBand="0"/>
      </w:tblPr>
      <w:tblGrid>
        <w:gridCol w:w="1742"/>
        <w:gridCol w:w="1632"/>
      </w:tblGrid>
      <w:tr w:rsidR="009D3AFC" w:rsidRPr="00C736F8" w14:paraId="4339129E" w14:textId="77777777" w:rsidTr="00813720">
        <w:trPr>
          <w:trHeight w:val="82"/>
        </w:trPr>
        <w:tc>
          <w:tcPr>
            <w:tcW w:w="3374" w:type="dxa"/>
            <w:gridSpan w:val="2"/>
            <w:noWrap/>
            <w:vAlign w:val="bottom"/>
            <w:hideMark/>
          </w:tcPr>
          <w:p w14:paraId="435F89DF"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71</w:t>
            </w:r>
          </w:p>
        </w:tc>
      </w:tr>
      <w:tr w:rsidR="009D3AFC" w:rsidRPr="00C736F8" w14:paraId="3BB7A03F" w14:textId="77777777" w:rsidTr="00813720">
        <w:trPr>
          <w:trHeight w:val="233"/>
        </w:trPr>
        <w:tc>
          <w:tcPr>
            <w:tcW w:w="3374" w:type="dxa"/>
            <w:gridSpan w:val="2"/>
            <w:noWrap/>
            <w:vAlign w:val="bottom"/>
            <w:hideMark/>
          </w:tcPr>
          <w:p w14:paraId="7F8C12BC" w14:textId="77777777" w:rsidR="009D3AFC" w:rsidRPr="00026062" w:rsidRDefault="009D3AFC" w:rsidP="00813720">
            <w:pPr>
              <w:spacing w:after="0" w:line="240" w:lineRule="auto"/>
              <w:jc w:val="center"/>
              <w:rPr>
                <w:rFonts w:ascii="Times New Roman" w:eastAsia="Arial Unicode MS" w:hAnsi="Times New Roman" w:cs="Times New Roman"/>
                <w:bCs/>
                <w:color w:val="000000"/>
                <w:sz w:val="24"/>
                <w:szCs w:val="24"/>
                <w:bdr w:val="nil"/>
              </w:rPr>
            </w:pPr>
            <w:r w:rsidRPr="0005609F">
              <w:rPr>
                <w:rFonts w:ascii="Times New Roman" w:hAnsi="Times New Roman" w:cs="Times New Roman"/>
                <w:bCs/>
                <w:color w:val="000000"/>
                <w:sz w:val="24"/>
                <w:szCs w:val="24"/>
              </w:rPr>
              <w:t>«Расчеты с подотчётными лицами»</w:t>
            </w:r>
          </w:p>
        </w:tc>
      </w:tr>
      <w:tr w:rsidR="009D3AFC" w:rsidRPr="00C736F8" w14:paraId="7BDB93A8" w14:textId="77777777" w:rsidTr="00813720">
        <w:trPr>
          <w:trHeight w:val="233"/>
        </w:trPr>
        <w:tc>
          <w:tcPr>
            <w:tcW w:w="1742" w:type="dxa"/>
            <w:tcBorders>
              <w:top w:val="nil"/>
              <w:left w:val="nil"/>
              <w:bottom w:val="single" w:sz="4" w:space="0" w:color="auto"/>
              <w:right w:val="nil"/>
            </w:tcBorders>
            <w:noWrap/>
            <w:vAlign w:val="bottom"/>
            <w:hideMark/>
          </w:tcPr>
          <w:p w14:paraId="0E8B64B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632" w:type="dxa"/>
            <w:tcBorders>
              <w:top w:val="nil"/>
              <w:left w:val="nil"/>
              <w:bottom w:val="single" w:sz="4" w:space="0" w:color="auto"/>
              <w:right w:val="nil"/>
            </w:tcBorders>
            <w:noWrap/>
            <w:vAlign w:val="bottom"/>
            <w:hideMark/>
          </w:tcPr>
          <w:p w14:paraId="14A43D97"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5B4572AF" w14:textId="77777777" w:rsidTr="00813720">
        <w:trPr>
          <w:trHeight w:val="67"/>
        </w:trPr>
        <w:tc>
          <w:tcPr>
            <w:tcW w:w="1742" w:type="dxa"/>
            <w:tcBorders>
              <w:top w:val="single" w:sz="4" w:space="0" w:color="auto"/>
              <w:left w:val="nil"/>
              <w:right w:val="single" w:sz="4" w:space="0" w:color="auto"/>
            </w:tcBorders>
            <w:noWrap/>
            <w:vAlign w:val="bottom"/>
            <w:hideMark/>
          </w:tcPr>
          <w:p w14:paraId="31BC910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tcBorders>
              <w:top w:val="single" w:sz="4" w:space="0" w:color="auto"/>
              <w:bottom w:val="single" w:sz="4" w:space="0" w:color="auto"/>
            </w:tcBorders>
            <w:noWrap/>
            <w:vAlign w:val="bottom"/>
          </w:tcPr>
          <w:p w14:paraId="2A13F90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С. 0</w:t>
            </w:r>
          </w:p>
        </w:tc>
      </w:tr>
      <w:tr w:rsidR="009D3AFC" w:rsidRPr="00C736F8" w14:paraId="227AB365" w14:textId="77777777" w:rsidTr="00813720">
        <w:trPr>
          <w:trHeight w:val="233"/>
        </w:trPr>
        <w:tc>
          <w:tcPr>
            <w:tcW w:w="1742" w:type="dxa"/>
            <w:tcBorders>
              <w:left w:val="nil"/>
              <w:bottom w:val="nil"/>
              <w:right w:val="single" w:sz="4" w:space="0" w:color="auto"/>
            </w:tcBorders>
            <w:noWrap/>
            <w:vAlign w:val="bottom"/>
            <w:hideMark/>
          </w:tcPr>
          <w:p w14:paraId="124D880E"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16)</w:t>
            </w:r>
            <w:r w:rsidRPr="00F77145">
              <w:rPr>
                <w:rFonts w:ascii="Times New Roman" w:hAnsi="Times New Roman" w:cs="Times New Roman"/>
                <w:color w:val="000000"/>
                <w:sz w:val="24"/>
                <w:szCs w:val="24"/>
              </w:rPr>
              <w:t xml:space="preserve"> </w:t>
            </w:r>
            <w:r w:rsidRPr="00F77145">
              <w:rPr>
                <w:rFonts w:ascii="Times New Roman" w:hAnsi="Times New Roman" w:cs="Times New Roman"/>
                <w:sz w:val="24"/>
                <w:szCs w:val="24"/>
              </w:rPr>
              <w:t>45000,0</w:t>
            </w:r>
            <w:r>
              <w:rPr>
                <w:rFonts w:ascii="Times New Roman" w:hAnsi="Times New Roman" w:cs="Times New Roman"/>
                <w:sz w:val="24"/>
                <w:szCs w:val="24"/>
              </w:rPr>
              <w:t xml:space="preserve"> </w:t>
            </w:r>
          </w:p>
          <w:p w14:paraId="43694AD1" w14:textId="77777777" w:rsidR="009D3AFC" w:rsidRDefault="009D3AFC" w:rsidP="00813720">
            <w:pPr>
              <w:spacing w:after="0" w:line="240" w:lineRule="auto"/>
              <w:rPr>
                <w:rFonts w:ascii="Times New Roman" w:hAnsi="Times New Roman" w:cs="Times New Roman"/>
                <w:color w:val="000000"/>
                <w:sz w:val="24"/>
                <w:szCs w:val="24"/>
              </w:rPr>
            </w:pPr>
          </w:p>
          <w:p w14:paraId="39680393" w14:textId="77777777" w:rsidR="009D3AFC" w:rsidRDefault="009D3AFC" w:rsidP="00813720">
            <w:pPr>
              <w:spacing w:after="0" w:line="240" w:lineRule="auto"/>
              <w:rPr>
                <w:rFonts w:ascii="Times New Roman" w:hAnsi="Times New Roman" w:cs="Times New Roman"/>
                <w:color w:val="000000"/>
                <w:sz w:val="24"/>
                <w:szCs w:val="24"/>
              </w:rPr>
            </w:pPr>
          </w:p>
          <w:p w14:paraId="665DFB76"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3E84CEA2"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07F804D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tcBorders>
              <w:top w:val="single" w:sz="4" w:space="0" w:color="auto"/>
            </w:tcBorders>
            <w:noWrap/>
            <w:vAlign w:val="bottom"/>
            <w:hideMark/>
          </w:tcPr>
          <w:p w14:paraId="50DEFD8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hAnsi="Times New Roman" w:cs="Times New Roman"/>
                <w:color w:val="000000"/>
                <w:sz w:val="24"/>
                <w:szCs w:val="24"/>
              </w:rPr>
              <w:t>17)</w:t>
            </w:r>
            <w:r w:rsidRPr="00F77145">
              <w:rPr>
                <w:rFonts w:ascii="Times New Roman" w:hAnsi="Times New Roman" w:cs="Times New Roman"/>
                <w:color w:val="000000"/>
                <w:sz w:val="24"/>
                <w:szCs w:val="24"/>
              </w:rPr>
              <w:t xml:space="preserve"> </w:t>
            </w:r>
            <w:r w:rsidRPr="00F77145">
              <w:rPr>
                <w:rFonts w:ascii="Times New Roman" w:hAnsi="Times New Roman" w:cs="Times New Roman"/>
                <w:sz w:val="24"/>
                <w:szCs w:val="24"/>
              </w:rPr>
              <w:t>4</w:t>
            </w:r>
            <w:r>
              <w:rPr>
                <w:rFonts w:ascii="Times New Roman" w:hAnsi="Times New Roman" w:cs="Times New Roman"/>
                <w:sz w:val="24"/>
                <w:szCs w:val="24"/>
              </w:rPr>
              <w:t>0</w:t>
            </w:r>
            <w:r w:rsidRPr="00F77145">
              <w:rPr>
                <w:rFonts w:ascii="Times New Roman" w:hAnsi="Times New Roman" w:cs="Times New Roman"/>
                <w:sz w:val="24"/>
                <w:szCs w:val="24"/>
              </w:rPr>
              <w:t>500,00</w:t>
            </w:r>
          </w:p>
          <w:p w14:paraId="15B1182F"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18)</w:t>
            </w:r>
            <w:r w:rsidRPr="00F77145">
              <w:rPr>
                <w:rFonts w:ascii="Times New Roman" w:hAnsi="Times New Roman" w:cs="Times New Roman"/>
                <w:sz w:val="24"/>
                <w:szCs w:val="24"/>
              </w:rPr>
              <w:t xml:space="preserve"> 4500,00</w:t>
            </w:r>
          </w:p>
          <w:p w14:paraId="45F98B61"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1164ECF2"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67E2B82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p w14:paraId="7FC0CCB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5FC89C7C" w14:textId="77777777" w:rsidTr="00813720">
        <w:trPr>
          <w:trHeight w:val="233"/>
        </w:trPr>
        <w:tc>
          <w:tcPr>
            <w:tcW w:w="1742" w:type="dxa"/>
            <w:tcBorders>
              <w:top w:val="single" w:sz="4" w:space="0" w:color="auto"/>
              <w:left w:val="nil"/>
              <w:bottom w:val="single" w:sz="4" w:space="0" w:color="auto"/>
              <w:right w:val="single" w:sz="4" w:space="0" w:color="auto"/>
            </w:tcBorders>
            <w:noWrap/>
            <w:vAlign w:val="bottom"/>
            <w:hideMark/>
          </w:tcPr>
          <w:p w14:paraId="5840E99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sz w:val="24"/>
                <w:szCs w:val="24"/>
              </w:rPr>
              <w:t>45000,0</w:t>
            </w:r>
            <w:r>
              <w:rPr>
                <w:rFonts w:ascii="Times New Roman" w:hAnsi="Times New Roman" w:cs="Times New Roman"/>
                <w:sz w:val="24"/>
                <w:szCs w:val="24"/>
              </w:rPr>
              <w:t>0</w:t>
            </w:r>
          </w:p>
        </w:tc>
        <w:tc>
          <w:tcPr>
            <w:tcW w:w="1632" w:type="dxa"/>
            <w:tcBorders>
              <w:top w:val="single" w:sz="4" w:space="0" w:color="auto"/>
              <w:left w:val="single" w:sz="4" w:space="0" w:color="auto"/>
              <w:bottom w:val="single" w:sz="4" w:space="0" w:color="auto"/>
            </w:tcBorders>
            <w:noWrap/>
            <w:vAlign w:val="bottom"/>
          </w:tcPr>
          <w:p w14:paraId="4D4EB6D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sz w:val="24"/>
                <w:szCs w:val="24"/>
              </w:rPr>
              <w:t>45000,0</w:t>
            </w:r>
            <w:r>
              <w:rPr>
                <w:rFonts w:ascii="Times New Roman" w:hAnsi="Times New Roman" w:cs="Times New Roman"/>
                <w:sz w:val="24"/>
                <w:szCs w:val="24"/>
              </w:rPr>
              <w:t>0</w:t>
            </w:r>
          </w:p>
        </w:tc>
      </w:tr>
      <w:tr w:rsidR="009D3AFC" w:rsidRPr="00C736F8" w14:paraId="645DAC48" w14:textId="77777777" w:rsidTr="00813720">
        <w:trPr>
          <w:trHeight w:val="67"/>
        </w:trPr>
        <w:tc>
          <w:tcPr>
            <w:tcW w:w="1742" w:type="dxa"/>
            <w:tcBorders>
              <w:top w:val="single" w:sz="4" w:space="0" w:color="auto"/>
              <w:right w:val="single" w:sz="4" w:space="0" w:color="auto"/>
            </w:tcBorders>
            <w:noWrap/>
            <w:vAlign w:val="bottom"/>
            <w:hideMark/>
          </w:tcPr>
          <w:p w14:paraId="2E28271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tcBorders>
              <w:top w:val="single" w:sz="4" w:space="0" w:color="auto"/>
              <w:left w:val="single" w:sz="4" w:space="0" w:color="auto"/>
            </w:tcBorders>
            <w:noWrap/>
            <w:vAlign w:val="bottom"/>
            <w:hideMark/>
          </w:tcPr>
          <w:p w14:paraId="5570D30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С. 0</w:t>
            </w:r>
          </w:p>
        </w:tc>
      </w:tr>
      <w:tr w:rsidR="009D3AFC" w:rsidRPr="00C736F8" w14:paraId="0EA2270F" w14:textId="77777777" w:rsidTr="00813720">
        <w:trPr>
          <w:trHeight w:val="67"/>
        </w:trPr>
        <w:tc>
          <w:tcPr>
            <w:tcW w:w="1742" w:type="dxa"/>
            <w:noWrap/>
            <w:vAlign w:val="bottom"/>
          </w:tcPr>
          <w:p w14:paraId="78A72B1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tcPr>
          <w:p w14:paraId="402CB82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bl>
    <w:p w14:paraId="7DC13154" w14:textId="77777777" w:rsidR="009D3AFC" w:rsidRPr="00C736F8" w:rsidRDefault="009D3AFC" w:rsidP="009D3AFC">
      <w:pPr>
        <w:pStyle w:val="ac"/>
        <w:spacing w:line="240" w:lineRule="auto"/>
        <w:rPr>
          <w:rFonts w:cs="Times New Roman"/>
          <w:sz w:val="24"/>
          <w:szCs w:val="24"/>
          <w:lang w:eastAsia="en-US"/>
          <w14:textOutline w14:w="0" w14:cap="rnd" w14:cmpd="sng" w14:algn="ctr">
            <w14:noFill/>
            <w14:prstDash w14:val="solid"/>
            <w14:bevel/>
          </w14:textOutline>
        </w:rPr>
      </w:pPr>
    </w:p>
    <w:tbl>
      <w:tblPr>
        <w:tblW w:w="3660" w:type="dxa"/>
        <w:tblInd w:w="93" w:type="dxa"/>
        <w:tblLook w:val="00A0" w:firstRow="1" w:lastRow="0" w:firstColumn="1" w:lastColumn="0" w:noHBand="0" w:noVBand="0"/>
      </w:tblPr>
      <w:tblGrid>
        <w:gridCol w:w="1888"/>
        <w:gridCol w:w="1772"/>
      </w:tblGrid>
      <w:tr w:rsidR="009D3AFC" w:rsidRPr="00C736F8" w14:paraId="2B9D26B7" w14:textId="77777777" w:rsidTr="00813720">
        <w:trPr>
          <w:trHeight w:val="78"/>
        </w:trPr>
        <w:tc>
          <w:tcPr>
            <w:tcW w:w="3660" w:type="dxa"/>
            <w:gridSpan w:val="2"/>
            <w:noWrap/>
            <w:vAlign w:val="bottom"/>
            <w:hideMark/>
          </w:tcPr>
          <w:p w14:paraId="778E5D45"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70</w:t>
            </w:r>
          </w:p>
        </w:tc>
      </w:tr>
      <w:tr w:rsidR="009D3AFC" w:rsidRPr="00C736F8" w14:paraId="0D2B4685" w14:textId="77777777" w:rsidTr="00813720">
        <w:trPr>
          <w:trHeight w:val="231"/>
        </w:trPr>
        <w:tc>
          <w:tcPr>
            <w:tcW w:w="3660" w:type="dxa"/>
            <w:gridSpan w:val="2"/>
            <w:noWrap/>
            <w:vAlign w:val="bottom"/>
            <w:hideMark/>
          </w:tcPr>
          <w:p w14:paraId="46E2FDB1"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026062">
              <w:rPr>
                <w:rFonts w:ascii="Times New Roman" w:hAnsi="Times New Roman" w:cs="Times New Roman"/>
                <w:bCs/>
                <w:color w:val="000000"/>
                <w:sz w:val="24"/>
                <w:szCs w:val="24"/>
              </w:rPr>
              <w:t>«</w:t>
            </w:r>
            <w:r w:rsidRPr="0005609F">
              <w:rPr>
                <w:rFonts w:ascii="Times New Roman" w:hAnsi="Times New Roman" w:cs="Times New Roman"/>
                <w:bCs/>
                <w:color w:val="000000"/>
                <w:sz w:val="24"/>
                <w:szCs w:val="24"/>
              </w:rPr>
              <w:t>Расчеты с персоналом по оплате труда»</w:t>
            </w:r>
          </w:p>
        </w:tc>
      </w:tr>
      <w:tr w:rsidR="009D3AFC" w:rsidRPr="00C736F8" w14:paraId="6E66D234" w14:textId="77777777" w:rsidTr="00813720">
        <w:trPr>
          <w:trHeight w:val="231"/>
        </w:trPr>
        <w:tc>
          <w:tcPr>
            <w:tcW w:w="1888" w:type="dxa"/>
            <w:tcBorders>
              <w:top w:val="nil"/>
              <w:left w:val="nil"/>
              <w:bottom w:val="single" w:sz="4" w:space="0" w:color="auto"/>
              <w:right w:val="nil"/>
            </w:tcBorders>
            <w:noWrap/>
            <w:vAlign w:val="bottom"/>
            <w:hideMark/>
          </w:tcPr>
          <w:p w14:paraId="503D2047"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772" w:type="dxa"/>
            <w:tcBorders>
              <w:top w:val="nil"/>
              <w:left w:val="nil"/>
              <w:bottom w:val="single" w:sz="4" w:space="0" w:color="auto"/>
              <w:right w:val="nil"/>
            </w:tcBorders>
            <w:noWrap/>
            <w:vAlign w:val="bottom"/>
            <w:hideMark/>
          </w:tcPr>
          <w:p w14:paraId="540C13F7"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7C58276D" w14:textId="77777777" w:rsidTr="00813720">
        <w:trPr>
          <w:trHeight w:val="231"/>
        </w:trPr>
        <w:tc>
          <w:tcPr>
            <w:tcW w:w="1888" w:type="dxa"/>
            <w:tcBorders>
              <w:top w:val="single" w:sz="4" w:space="0" w:color="auto"/>
              <w:left w:val="nil"/>
              <w:right w:val="single" w:sz="4" w:space="0" w:color="auto"/>
            </w:tcBorders>
            <w:noWrap/>
            <w:vAlign w:val="bottom"/>
            <w:hideMark/>
          </w:tcPr>
          <w:p w14:paraId="799B0F2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tcBorders>
              <w:top w:val="single" w:sz="4" w:space="0" w:color="auto"/>
              <w:bottom w:val="single" w:sz="4" w:space="0" w:color="auto"/>
            </w:tcBorders>
            <w:noWrap/>
            <w:vAlign w:val="bottom"/>
            <w:hideMark/>
          </w:tcPr>
          <w:p w14:paraId="4CA1F59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С 0</w:t>
            </w:r>
          </w:p>
        </w:tc>
      </w:tr>
      <w:tr w:rsidR="009D3AFC" w:rsidRPr="00C736F8" w14:paraId="135DD99A" w14:textId="77777777" w:rsidTr="00813720">
        <w:trPr>
          <w:trHeight w:val="231"/>
        </w:trPr>
        <w:tc>
          <w:tcPr>
            <w:tcW w:w="1888" w:type="dxa"/>
            <w:tcBorders>
              <w:left w:val="nil"/>
              <w:bottom w:val="nil"/>
              <w:right w:val="single" w:sz="4" w:space="0" w:color="auto"/>
            </w:tcBorders>
            <w:noWrap/>
            <w:vAlign w:val="bottom"/>
            <w:hideMark/>
          </w:tcPr>
          <w:p w14:paraId="5CED84E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14)</w:t>
            </w:r>
            <w:r w:rsidRPr="00F77145">
              <w:rPr>
                <w:rFonts w:ascii="Times New Roman" w:hAnsi="Times New Roman" w:cs="Times New Roman"/>
                <w:color w:val="000000"/>
                <w:sz w:val="24"/>
                <w:szCs w:val="24"/>
              </w:rPr>
              <w:t xml:space="preserve"> 245700,00</w:t>
            </w:r>
          </w:p>
          <w:p w14:paraId="1F11232F"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36)</w:t>
            </w:r>
            <w:r w:rsidRPr="00F77145">
              <w:rPr>
                <w:rFonts w:ascii="Times New Roman" w:hAnsi="Times New Roman" w:cs="Times New Roman"/>
                <w:color w:val="000000"/>
                <w:sz w:val="24"/>
                <w:szCs w:val="24"/>
              </w:rPr>
              <w:t xml:space="preserve"> 1644300,00</w:t>
            </w:r>
          </w:p>
          <w:p w14:paraId="6F7F868E"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45)</w:t>
            </w:r>
            <w:r w:rsidRPr="00F77145">
              <w:rPr>
                <w:rFonts w:ascii="Times New Roman" w:hAnsi="Times New Roman" w:cs="Times New Roman"/>
                <w:color w:val="000000"/>
                <w:sz w:val="24"/>
                <w:szCs w:val="24"/>
              </w:rPr>
              <w:t xml:space="preserve"> 21199,7</w:t>
            </w:r>
            <w:r>
              <w:rPr>
                <w:rFonts w:ascii="Times New Roman" w:hAnsi="Times New Roman" w:cs="Times New Roman"/>
                <w:color w:val="000000"/>
                <w:sz w:val="24"/>
                <w:szCs w:val="24"/>
              </w:rPr>
              <w:t>0</w:t>
            </w:r>
          </w:p>
          <w:p w14:paraId="0A59F68B"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46)</w:t>
            </w:r>
            <w:r w:rsidRPr="00F77145">
              <w:rPr>
                <w:rFonts w:ascii="Times New Roman" w:hAnsi="Times New Roman" w:cs="Times New Roman"/>
                <w:color w:val="000000"/>
                <w:sz w:val="24"/>
                <w:szCs w:val="24"/>
              </w:rPr>
              <w:t xml:space="preserve"> </w:t>
            </w:r>
            <w:r w:rsidRPr="00F77145">
              <w:rPr>
                <w:rFonts w:ascii="Times New Roman" w:hAnsi="Times New Roman" w:cs="Times New Roman"/>
                <w:sz w:val="24"/>
                <w:szCs w:val="24"/>
              </w:rPr>
              <w:t>141874,8</w:t>
            </w:r>
            <w:r>
              <w:rPr>
                <w:rFonts w:ascii="Times New Roman" w:hAnsi="Times New Roman" w:cs="Times New Roman"/>
                <w:sz w:val="24"/>
                <w:szCs w:val="24"/>
              </w:rPr>
              <w:t>0</w:t>
            </w:r>
          </w:p>
          <w:p w14:paraId="3853D6D6"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0365AD42"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tcBorders>
              <w:top w:val="single" w:sz="4" w:space="0" w:color="auto"/>
            </w:tcBorders>
            <w:noWrap/>
            <w:vAlign w:val="bottom"/>
            <w:hideMark/>
          </w:tcPr>
          <w:p w14:paraId="6EB4647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12</w:t>
            </w:r>
            <w:r w:rsidRPr="00C736F8">
              <w:rPr>
                <w:rFonts w:ascii="Times New Roman" w:eastAsia="Arial Unicode MS" w:hAnsi="Times New Roman" w:cs="Times New Roman"/>
                <w:color w:val="000000"/>
                <w:sz w:val="24"/>
                <w:szCs w:val="24"/>
                <w:bdr w:val="nil"/>
              </w:rPr>
              <w:t>)</w:t>
            </w:r>
            <w:r w:rsidRPr="000C1BCA">
              <w:rPr>
                <w:rFonts w:ascii="Times New Roman" w:hAnsi="Times New Roman" w:cs="Times New Roman"/>
                <w:color w:val="000000"/>
                <w:sz w:val="24"/>
                <w:szCs w:val="24"/>
              </w:rPr>
              <w:t xml:space="preserve"> </w:t>
            </w:r>
            <w:r w:rsidRPr="00F77145">
              <w:rPr>
                <w:rFonts w:ascii="Times New Roman" w:hAnsi="Times New Roman" w:cs="Times New Roman"/>
                <w:color w:val="000000"/>
                <w:sz w:val="24"/>
                <w:szCs w:val="24"/>
              </w:rPr>
              <w:t>1890000,00</w:t>
            </w:r>
          </w:p>
          <w:p w14:paraId="197EF882"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44)</w:t>
            </w:r>
            <w:r w:rsidRPr="00F77145">
              <w:rPr>
                <w:rFonts w:ascii="Times New Roman" w:hAnsi="Times New Roman" w:cs="Times New Roman"/>
                <w:color w:val="000000"/>
                <w:sz w:val="24"/>
                <w:szCs w:val="24"/>
              </w:rPr>
              <w:t xml:space="preserve"> </w:t>
            </w:r>
            <w:r w:rsidRPr="00F77145">
              <w:rPr>
                <w:rFonts w:ascii="Times New Roman" w:hAnsi="Times New Roman" w:cs="Times New Roman"/>
                <w:sz w:val="24"/>
                <w:szCs w:val="24"/>
              </w:rPr>
              <w:t>163074,5</w:t>
            </w:r>
          </w:p>
          <w:p w14:paraId="37104D99"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077DAD2B" w14:textId="77777777" w:rsidR="009D3AFC" w:rsidRDefault="009D3AFC" w:rsidP="00813720">
            <w:pPr>
              <w:spacing w:after="0" w:line="240" w:lineRule="auto"/>
              <w:rPr>
                <w:rFonts w:ascii="Times New Roman" w:hAnsi="Times New Roman" w:cs="Times New Roman"/>
                <w:color w:val="000000"/>
                <w:sz w:val="24"/>
                <w:szCs w:val="24"/>
              </w:rPr>
            </w:pPr>
          </w:p>
          <w:p w14:paraId="7B690224" w14:textId="77777777" w:rsidR="009D3AFC" w:rsidRDefault="009D3AFC" w:rsidP="00813720">
            <w:pPr>
              <w:spacing w:after="0" w:line="240" w:lineRule="auto"/>
              <w:rPr>
                <w:rFonts w:ascii="Times New Roman" w:hAnsi="Times New Roman" w:cs="Times New Roman"/>
                <w:color w:val="000000"/>
                <w:sz w:val="24"/>
                <w:szCs w:val="24"/>
              </w:rPr>
            </w:pPr>
          </w:p>
          <w:p w14:paraId="06840FC6" w14:textId="77777777" w:rsidR="009D3AFC" w:rsidRPr="00B0426E" w:rsidRDefault="009D3AFC" w:rsidP="00813720">
            <w:pPr>
              <w:spacing w:after="0" w:line="240" w:lineRule="auto"/>
              <w:rPr>
                <w:rFonts w:ascii="Times New Roman" w:hAnsi="Times New Roman" w:cs="Times New Roman"/>
                <w:color w:val="000000"/>
                <w:sz w:val="24"/>
                <w:szCs w:val="24"/>
              </w:rPr>
            </w:pPr>
          </w:p>
        </w:tc>
      </w:tr>
      <w:tr w:rsidR="009D3AFC" w:rsidRPr="00C736F8" w14:paraId="0BB9AB1A" w14:textId="77777777" w:rsidTr="00813720">
        <w:trPr>
          <w:trHeight w:val="68"/>
        </w:trPr>
        <w:tc>
          <w:tcPr>
            <w:tcW w:w="1888" w:type="dxa"/>
            <w:tcBorders>
              <w:top w:val="single" w:sz="4" w:space="0" w:color="auto"/>
              <w:left w:val="nil"/>
              <w:bottom w:val="single" w:sz="4" w:space="0" w:color="auto"/>
              <w:right w:val="single" w:sz="4" w:space="0" w:color="auto"/>
            </w:tcBorders>
            <w:noWrap/>
            <w:vAlign w:val="bottom"/>
            <w:hideMark/>
          </w:tcPr>
          <w:p w14:paraId="1271A50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Об</w:t>
            </w:r>
            <w:r>
              <w:rPr>
                <w:rFonts w:ascii="Times New Roman" w:eastAsia="Arial Unicode MS" w:hAnsi="Times New Roman" w:cs="Times New Roman"/>
                <w:color w:val="000000"/>
                <w:sz w:val="24"/>
                <w:szCs w:val="24"/>
                <w:bdr w:val="nil"/>
              </w:rPr>
              <w:t xml:space="preserve"> </w:t>
            </w:r>
            <w:r w:rsidRPr="00F77145">
              <w:rPr>
                <w:rFonts w:ascii="Times New Roman" w:hAnsi="Times New Roman" w:cs="Times New Roman"/>
                <w:color w:val="000000"/>
                <w:sz w:val="24"/>
                <w:szCs w:val="24"/>
              </w:rPr>
              <w:t>2053074,5</w:t>
            </w:r>
            <w:r>
              <w:rPr>
                <w:rFonts w:ascii="Times New Roman" w:hAnsi="Times New Roman" w:cs="Times New Roman"/>
                <w:color w:val="000000"/>
                <w:sz w:val="24"/>
                <w:szCs w:val="24"/>
              </w:rPr>
              <w:t>0</w:t>
            </w:r>
          </w:p>
        </w:tc>
        <w:tc>
          <w:tcPr>
            <w:tcW w:w="1772" w:type="dxa"/>
            <w:tcBorders>
              <w:top w:val="single" w:sz="4" w:space="0" w:color="auto"/>
              <w:left w:val="single" w:sz="4" w:space="0" w:color="auto"/>
              <w:bottom w:val="single" w:sz="4" w:space="0" w:color="auto"/>
            </w:tcBorders>
            <w:noWrap/>
            <w:vAlign w:val="bottom"/>
            <w:hideMark/>
          </w:tcPr>
          <w:p w14:paraId="2CD53E09"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color w:val="000000"/>
                <w:sz w:val="24"/>
                <w:szCs w:val="24"/>
              </w:rPr>
              <w:t>2053074,5</w:t>
            </w:r>
            <w:r>
              <w:rPr>
                <w:rFonts w:ascii="Times New Roman" w:hAnsi="Times New Roman" w:cs="Times New Roman"/>
                <w:color w:val="000000"/>
                <w:sz w:val="24"/>
                <w:szCs w:val="24"/>
              </w:rPr>
              <w:t>0</w:t>
            </w:r>
          </w:p>
        </w:tc>
      </w:tr>
      <w:tr w:rsidR="009D3AFC" w:rsidRPr="00C736F8" w14:paraId="22C12362" w14:textId="77777777" w:rsidTr="00813720">
        <w:trPr>
          <w:trHeight w:val="231"/>
        </w:trPr>
        <w:tc>
          <w:tcPr>
            <w:tcW w:w="1888" w:type="dxa"/>
            <w:tcBorders>
              <w:top w:val="single" w:sz="4" w:space="0" w:color="auto"/>
              <w:left w:val="nil"/>
              <w:bottom w:val="nil"/>
              <w:right w:val="nil"/>
            </w:tcBorders>
            <w:noWrap/>
            <w:vAlign w:val="bottom"/>
            <w:hideMark/>
          </w:tcPr>
          <w:p w14:paraId="6CE5B10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tcBorders>
              <w:top w:val="single" w:sz="4" w:space="0" w:color="auto"/>
              <w:left w:val="single" w:sz="4" w:space="0" w:color="auto"/>
              <w:bottom w:val="nil"/>
              <w:right w:val="nil"/>
            </w:tcBorders>
            <w:noWrap/>
            <w:vAlign w:val="bottom"/>
            <w:hideMark/>
          </w:tcPr>
          <w:p w14:paraId="42C5364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 xml:space="preserve">С. </w:t>
            </w:r>
            <w:r>
              <w:rPr>
                <w:rFonts w:ascii="Times New Roman" w:hAnsi="Times New Roman" w:cs="Times New Roman"/>
                <w:color w:val="000000"/>
                <w:sz w:val="24"/>
                <w:szCs w:val="24"/>
              </w:rPr>
              <w:t>0</w:t>
            </w:r>
          </w:p>
        </w:tc>
      </w:tr>
    </w:tbl>
    <w:p w14:paraId="6677204B"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031ED835"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51591F80"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tbl>
      <w:tblPr>
        <w:tblpPr w:leftFromText="180" w:rightFromText="180" w:vertAnchor="text" w:horzAnchor="page" w:tblpX="6645" w:tblpY="359"/>
        <w:tblW w:w="3374" w:type="dxa"/>
        <w:tblLook w:val="00A0" w:firstRow="1" w:lastRow="0" w:firstColumn="1" w:lastColumn="0" w:noHBand="0" w:noVBand="0"/>
      </w:tblPr>
      <w:tblGrid>
        <w:gridCol w:w="1742"/>
        <w:gridCol w:w="1632"/>
      </w:tblGrid>
      <w:tr w:rsidR="009D3AFC" w:rsidRPr="00C736F8" w14:paraId="05B48FA9" w14:textId="77777777" w:rsidTr="00813720">
        <w:trPr>
          <w:trHeight w:val="82"/>
        </w:trPr>
        <w:tc>
          <w:tcPr>
            <w:tcW w:w="3374" w:type="dxa"/>
            <w:gridSpan w:val="2"/>
            <w:noWrap/>
            <w:vAlign w:val="bottom"/>
            <w:hideMark/>
          </w:tcPr>
          <w:p w14:paraId="631A5ED2"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76</w:t>
            </w:r>
          </w:p>
        </w:tc>
      </w:tr>
      <w:tr w:rsidR="009D3AFC" w:rsidRPr="00C736F8" w14:paraId="15341D75" w14:textId="77777777" w:rsidTr="00813720">
        <w:trPr>
          <w:trHeight w:val="233"/>
        </w:trPr>
        <w:tc>
          <w:tcPr>
            <w:tcW w:w="3374" w:type="dxa"/>
            <w:gridSpan w:val="2"/>
            <w:noWrap/>
            <w:vAlign w:val="bottom"/>
            <w:hideMark/>
          </w:tcPr>
          <w:p w14:paraId="7AF7F30C" w14:textId="77777777" w:rsidR="009D3AFC" w:rsidRPr="00026062" w:rsidRDefault="009D3AFC" w:rsidP="00813720">
            <w:pPr>
              <w:spacing w:after="0" w:line="240" w:lineRule="auto"/>
              <w:jc w:val="center"/>
              <w:rPr>
                <w:rFonts w:ascii="Times New Roman" w:eastAsia="Arial Unicode MS" w:hAnsi="Times New Roman" w:cs="Times New Roman"/>
                <w:bCs/>
                <w:color w:val="000000"/>
                <w:sz w:val="24"/>
                <w:szCs w:val="24"/>
                <w:bdr w:val="nil"/>
              </w:rPr>
            </w:pPr>
            <w:r w:rsidRPr="0005609F">
              <w:rPr>
                <w:rFonts w:ascii="Times New Roman" w:hAnsi="Times New Roman" w:cs="Times New Roman"/>
                <w:bCs/>
                <w:color w:val="000000"/>
                <w:sz w:val="24"/>
                <w:szCs w:val="24"/>
              </w:rPr>
              <w:t>«Расчеты с разными дебиторами и кредиторами»</w:t>
            </w:r>
          </w:p>
        </w:tc>
      </w:tr>
      <w:tr w:rsidR="009D3AFC" w:rsidRPr="00C736F8" w14:paraId="70C9E211" w14:textId="77777777" w:rsidTr="00813720">
        <w:trPr>
          <w:trHeight w:val="233"/>
        </w:trPr>
        <w:tc>
          <w:tcPr>
            <w:tcW w:w="1742" w:type="dxa"/>
            <w:tcBorders>
              <w:top w:val="nil"/>
              <w:left w:val="nil"/>
              <w:bottom w:val="single" w:sz="4" w:space="0" w:color="auto"/>
              <w:right w:val="nil"/>
            </w:tcBorders>
            <w:noWrap/>
            <w:vAlign w:val="bottom"/>
            <w:hideMark/>
          </w:tcPr>
          <w:p w14:paraId="0B5ABBF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632" w:type="dxa"/>
            <w:tcBorders>
              <w:top w:val="nil"/>
              <w:left w:val="nil"/>
              <w:bottom w:val="single" w:sz="4" w:space="0" w:color="auto"/>
              <w:right w:val="nil"/>
            </w:tcBorders>
            <w:noWrap/>
            <w:vAlign w:val="bottom"/>
            <w:hideMark/>
          </w:tcPr>
          <w:p w14:paraId="32EAB260"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36B7489B" w14:textId="77777777" w:rsidTr="00813720">
        <w:trPr>
          <w:trHeight w:val="67"/>
        </w:trPr>
        <w:tc>
          <w:tcPr>
            <w:tcW w:w="1742" w:type="dxa"/>
            <w:tcBorders>
              <w:top w:val="single" w:sz="4" w:space="0" w:color="auto"/>
              <w:left w:val="nil"/>
              <w:right w:val="single" w:sz="4" w:space="0" w:color="auto"/>
            </w:tcBorders>
            <w:noWrap/>
            <w:vAlign w:val="bottom"/>
            <w:hideMark/>
          </w:tcPr>
          <w:p w14:paraId="0BF2942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tcBorders>
              <w:top w:val="single" w:sz="4" w:space="0" w:color="auto"/>
              <w:bottom w:val="single" w:sz="4" w:space="0" w:color="auto"/>
            </w:tcBorders>
            <w:noWrap/>
            <w:vAlign w:val="bottom"/>
          </w:tcPr>
          <w:p w14:paraId="742B285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С. 0</w:t>
            </w:r>
          </w:p>
        </w:tc>
      </w:tr>
      <w:tr w:rsidR="009D3AFC" w:rsidRPr="00C736F8" w14:paraId="74A72E12" w14:textId="77777777" w:rsidTr="00813720">
        <w:trPr>
          <w:trHeight w:val="233"/>
        </w:trPr>
        <w:tc>
          <w:tcPr>
            <w:tcW w:w="1742" w:type="dxa"/>
            <w:tcBorders>
              <w:left w:val="nil"/>
              <w:bottom w:val="nil"/>
              <w:right w:val="single" w:sz="4" w:space="0" w:color="auto"/>
            </w:tcBorders>
            <w:noWrap/>
            <w:vAlign w:val="bottom"/>
            <w:hideMark/>
          </w:tcPr>
          <w:p w14:paraId="30692260"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39)</w:t>
            </w:r>
            <w:r w:rsidRPr="00F77145">
              <w:rPr>
                <w:rFonts w:ascii="Times New Roman" w:hAnsi="Times New Roman" w:cs="Times New Roman"/>
                <w:color w:val="000000"/>
                <w:sz w:val="24"/>
                <w:szCs w:val="24"/>
              </w:rPr>
              <w:t xml:space="preserve"> 36000,00</w:t>
            </w:r>
          </w:p>
          <w:p w14:paraId="4C587BF7"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79988A52"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6BFF5297"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tcBorders>
              <w:top w:val="single" w:sz="4" w:space="0" w:color="auto"/>
            </w:tcBorders>
            <w:noWrap/>
            <w:vAlign w:val="bottom"/>
            <w:hideMark/>
          </w:tcPr>
          <w:p w14:paraId="3D104CC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hAnsi="Times New Roman" w:cs="Times New Roman"/>
                <w:color w:val="000000"/>
                <w:sz w:val="24"/>
                <w:szCs w:val="24"/>
              </w:rPr>
              <w:t>38)</w:t>
            </w:r>
            <w:r w:rsidRPr="00F77145">
              <w:rPr>
                <w:rFonts w:ascii="Times New Roman" w:hAnsi="Times New Roman" w:cs="Times New Roman"/>
                <w:color w:val="000000"/>
                <w:sz w:val="24"/>
                <w:szCs w:val="24"/>
              </w:rPr>
              <w:t xml:space="preserve"> 36000,00</w:t>
            </w:r>
          </w:p>
          <w:p w14:paraId="355EA472"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0AD772B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p w14:paraId="0657E2D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622D51BA" w14:textId="77777777" w:rsidTr="00813720">
        <w:trPr>
          <w:trHeight w:val="233"/>
        </w:trPr>
        <w:tc>
          <w:tcPr>
            <w:tcW w:w="1742" w:type="dxa"/>
            <w:tcBorders>
              <w:top w:val="single" w:sz="4" w:space="0" w:color="auto"/>
              <w:left w:val="nil"/>
              <w:bottom w:val="single" w:sz="4" w:space="0" w:color="auto"/>
              <w:right w:val="single" w:sz="4" w:space="0" w:color="auto"/>
            </w:tcBorders>
            <w:noWrap/>
            <w:vAlign w:val="bottom"/>
            <w:hideMark/>
          </w:tcPr>
          <w:p w14:paraId="4C9F570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color w:val="000000"/>
                <w:sz w:val="24"/>
                <w:szCs w:val="24"/>
              </w:rPr>
              <w:t>36000,00</w:t>
            </w:r>
          </w:p>
        </w:tc>
        <w:tc>
          <w:tcPr>
            <w:tcW w:w="1632" w:type="dxa"/>
            <w:tcBorders>
              <w:top w:val="single" w:sz="4" w:space="0" w:color="auto"/>
              <w:left w:val="single" w:sz="4" w:space="0" w:color="auto"/>
              <w:bottom w:val="single" w:sz="4" w:space="0" w:color="auto"/>
            </w:tcBorders>
            <w:noWrap/>
            <w:vAlign w:val="bottom"/>
          </w:tcPr>
          <w:p w14:paraId="17DBB14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color w:val="000000"/>
                <w:sz w:val="24"/>
                <w:szCs w:val="24"/>
              </w:rPr>
              <w:t>36000,00</w:t>
            </w:r>
          </w:p>
        </w:tc>
      </w:tr>
      <w:tr w:rsidR="009D3AFC" w:rsidRPr="00C736F8" w14:paraId="155A9E5B" w14:textId="77777777" w:rsidTr="00813720">
        <w:trPr>
          <w:trHeight w:val="67"/>
        </w:trPr>
        <w:tc>
          <w:tcPr>
            <w:tcW w:w="1742" w:type="dxa"/>
            <w:tcBorders>
              <w:top w:val="single" w:sz="4" w:space="0" w:color="auto"/>
              <w:right w:val="single" w:sz="4" w:space="0" w:color="auto"/>
            </w:tcBorders>
            <w:noWrap/>
            <w:vAlign w:val="bottom"/>
            <w:hideMark/>
          </w:tcPr>
          <w:p w14:paraId="7FA5315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tcBorders>
              <w:top w:val="single" w:sz="4" w:space="0" w:color="auto"/>
              <w:left w:val="single" w:sz="4" w:space="0" w:color="auto"/>
            </w:tcBorders>
            <w:noWrap/>
            <w:vAlign w:val="bottom"/>
            <w:hideMark/>
          </w:tcPr>
          <w:p w14:paraId="7F6308E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С. 0</w:t>
            </w:r>
          </w:p>
        </w:tc>
      </w:tr>
      <w:tr w:rsidR="009D3AFC" w:rsidRPr="00C736F8" w14:paraId="4E6C3271" w14:textId="77777777" w:rsidTr="00813720">
        <w:trPr>
          <w:trHeight w:val="67"/>
        </w:trPr>
        <w:tc>
          <w:tcPr>
            <w:tcW w:w="1742" w:type="dxa"/>
            <w:noWrap/>
            <w:vAlign w:val="bottom"/>
          </w:tcPr>
          <w:p w14:paraId="5079C15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tcPr>
          <w:p w14:paraId="69FA9D2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bl>
    <w:p w14:paraId="27D7FF41" w14:textId="77777777" w:rsidR="009D3AFC" w:rsidRPr="00C736F8" w:rsidRDefault="009D3AFC" w:rsidP="009D3AFC">
      <w:pPr>
        <w:pStyle w:val="ac"/>
        <w:spacing w:line="240" w:lineRule="auto"/>
        <w:rPr>
          <w:rFonts w:cs="Times New Roman"/>
          <w:sz w:val="24"/>
          <w:szCs w:val="24"/>
          <w:lang w:eastAsia="en-US"/>
          <w14:textOutline w14:w="0" w14:cap="rnd" w14:cmpd="sng" w14:algn="ctr">
            <w14:noFill/>
            <w14:prstDash w14:val="solid"/>
            <w14:bevel/>
          </w14:textOutline>
        </w:rPr>
      </w:pPr>
    </w:p>
    <w:tbl>
      <w:tblPr>
        <w:tblW w:w="3660" w:type="dxa"/>
        <w:tblInd w:w="93" w:type="dxa"/>
        <w:tblLook w:val="00A0" w:firstRow="1" w:lastRow="0" w:firstColumn="1" w:lastColumn="0" w:noHBand="0" w:noVBand="0"/>
      </w:tblPr>
      <w:tblGrid>
        <w:gridCol w:w="1888"/>
        <w:gridCol w:w="1772"/>
      </w:tblGrid>
      <w:tr w:rsidR="009D3AFC" w:rsidRPr="00C736F8" w14:paraId="4C32D5D9" w14:textId="77777777" w:rsidTr="00813720">
        <w:trPr>
          <w:trHeight w:val="78"/>
        </w:trPr>
        <w:tc>
          <w:tcPr>
            <w:tcW w:w="3660" w:type="dxa"/>
            <w:gridSpan w:val="2"/>
            <w:noWrap/>
            <w:vAlign w:val="bottom"/>
            <w:hideMark/>
          </w:tcPr>
          <w:p w14:paraId="2468312A"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75</w:t>
            </w:r>
          </w:p>
        </w:tc>
      </w:tr>
      <w:tr w:rsidR="009D3AFC" w:rsidRPr="00C736F8" w14:paraId="7E8626B8" w14:textId="77777777" w:rsidTr="00813720">
        <w:trPr>
          <w:trHeight w:val="231"/>
        </w:trPr>
        <w:tc>
          <w:tcPr>
            <w:tcW w:w="3660" w:type="dxa"/>
            <w:gridSpan w:val="2"/>
            <w:noWrap/>
            <w:vAlign w:val="bottom"/>
            <w:hideMark/>
          </w:tcPr>
          <w:p w14:paraId="5542CB82"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05609F">
              <w:rPr>
                <w:rFonts w:ascii="Times New Roman" w:hAnsi="Times New Roman" w:cs="Times New Roman"/>
                <w:bCs/>
                <w:color w:val="000000"/>
                <w:sz w:val="24"/>
                <w:szCs w:val="24"/>
              </w:rPr>
              <w:t>«Расчеты с учредителями по выплате доходов»</w:t>
            </w:r>
          </w:p>
        </w:tc>
      </w:tr>
      <w:tr w:rsidR="009D3AFC" w:rsidRPr="00C736F8" w14:paraId="19B8CA5F" w14:textId="77777777" w:rsidTr="00813720">
        <w:trPr>
          <w:trHeight w:val="231"/>
        </w:trPr>
        <w:tc>
          <w:tcPr>
            <w:tcW w:w="1888" w:type="dxa"/>
            <w:tcBorders>
              <w:top w:val="nil"/>
              <w:left w:val="nil"/>
              <w:bottom w:val="single" w:sz="4" w:space="0" w:color="auto"/>
              <w:right w:val="nil"/>
            </w:tcBorders>
            <w:noWrap/>
            <w:vAlign w:val="bottom"/>
            <w:hideMark/>
          </w:tcPr>
          <w:p w14:paraId="7B8861A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772" w:type="dxa"/>
            <w:tcBorders>
              <w:top w:val="nil"/>
              <w:left w:val="nil"/>
              <w:bottom w:val="single" w:sz="4" w:space="0" w:color="auto"/>
              <w:right w:val="nil"/>
            </w:tcBorders>
            <w:noWrap/>
            <w:vAlign w:val="bottom"/>
            <w:hideMark/>
          </w:tcPr>
          <w:p w14:paraId="3A16DA12"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3129DBF0" w14:textId="77777777" w:rsidTr="00813720">
        <w:trPr>
          <w:trHeight w:val="231"/>
        </w:trPr>
        <w:tc>
          <w:tcPr>
            <w:tcW w:w="1888" w:type="dxa"/>
            <w:tcBorders>
              <w:top w:val="single" w:sz="4" w:space="0" w:color="auto"/>
              <w:left w:val="nil"/>
              <w:right w:val="single" w:sz="4" w:space="0" w:color="auto"/>
            </w:tcBorders>
            <w:noWrap/>
            <w:vAlign w:val="bottom"/>
            <w:hideMark/>
          </w:tcPr>
          <w:p w14:paraId="61384C37"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tcBorders>
              <w:top w:val="single" w:sz="4" w:space="0" w:color="auto"/>
              <w:bottom w:val="single" w:sz="4" w:space="0" w:color="auto"/>
            </w:tcBorders>
            <w:noWrap/>
            <w:vAlign w:val="bottom"/>
            <w:hideMark/>
          </w:tcPr>
          <w:p w14:paraId="47D0D28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С 0</w:t>
            </w:r>
          </w:p>
        </w:tc>
      </w:tr>
      <w:tr w:rsidR="009D3AFC" w:rsidRPr="00C736F8" w14:paraId="16D9EE7E" w14:textId="77777777" w:rsidTr="00813720">
        <w:trPr>
          <w:trHeight w:val="231"/>
        </w:trPr>
        <w:tc>
          <w:tcPr>
            <w:tcW w:w="1888" w:type="dxa"/>
            <w:tcBorders>
              <w:left w:val="nil"/>
              <w:bottom w:val="nil"/>
              <w:right w:val="single" w:sz="4" w:space="0" w:color="auto"/>
            </w:tcBorders>
            <w:noWrap/>
            <w:vAlign w:val="bottom"/>
            <w:hideMark/>
          </w:tcPr>
          <w:p w14:paraId="2DE75DEE"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45)</w:t>
            </w:r>
            <w:r w:rsidRPr="00F77145">
              <w:rPr>
                <w:rFonts w:ascii="Times New Roman" w:hAnsi="Times New Roman" w:cs="Times New Roman"/>
                <w:color w:val="000000"/>
                <w:sz w:val="24"/>
                <w:szCs w:val="24"/>
              </w:rPr>
              <w:t xml:space="preserve"> </w:t>
            </w:r>
            <w:r w:rsidRPr="00F77145">
              <w:rPr>
                <w:rFonts w:ascii="Times New Roman" w:hAnsi="Times New Roman" w:cs="Times New Roman"/>
                <w:sz w:val="24"/>
                <w:szCs w:val="24"/>
              </w:rPr>
              <w:t>35332,8</w:t>
            </w:r>
            <w:r>
              <w:rPr>
                <w:rFonts w:ascii="Times New Roman" w:hAnsi="Times New Roman" w:cs="Times New Roman"/>
                <w:sz w:val="24"/>
                <w:szCs w:val="24"/>
              </w:rPr>
              <w:t>0</w:t>
            </w:r>
          </w:p>
          <w:p w14:paraId="200B41D7" w14:textId="77777777" w:rsidR="009D3AFC" w:rsidRPr="00845C17"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46)</w:t>
            </w:r>
            <w:r w:rsidRPr="00F77145">
              <w:rPr>
                <w:rFonts w:ascii="Times New Roman" w:hAnsi="Times New Roman" w:cs="Times New Roman"/>
                <w:color w:val="000000"/>
                <w:sz w:val="24"/>
                <w:szCs w:val="24"/>
              </w:rPr>
              <w:t xml:space="preserve"> </w:t>
            </w:r>
            <w:r w:rsidRPr="00F77145">
              <w:rPr>
                <w:rFonts w:ascii="Times New Roman" w:hAnsi="Times New Roman" w:cs="Times New Roman"/>
                <w:sz w:val="24"/>
                <w:szCs w:val="24"/>
              </w:rPr>
              <w:t>236458,00</w:t>
            </w:r>
          </w:p>
          <w:p w14:paraId="6AE9886E"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1C23CE10"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tcBorders>
              <w:top w:val="single" w:sz="4" w:space="0" w:color="auto"/>
            </w:tcBorders>
            <w:noWrap/>
            <w:vAlign w:val="bottom"/>
            <w:hideMark/>
          </w:tcPr>
          <w:p w14:paraId="24A4F715"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44)</w:t>
            </w:r>
            <w:r w:rsidRPr="00F77145">
              <w:rPr>
                <w:rFonts w:ascii="Times New Roman" w:hAnsi="Times New Roman" w:cs="Times New Roman"/>
                <w:color w:val="000000"/>
                <w:sz w:val="24"/>
                <w:szCs w:val="24"/>
              </w:rPr>
              <w:t xml:space="preserve"> </w:t>
            </w:r>
            <w:r w:rsidRPr="00F77145">
              <w:rPr>
                <w:rFonts w:ascii="Times New Roman" w:hAnsi="Times New Roman" w:cs="Times New Roman"/>
                <w:sz w:val="24"/>
                <w:szCs w:val="24"/>
              </w:rPr>
              <w:t>271790,8</w:t>
            </w:r>
            <w:r>
              <w:rPr>
                <w:rFonts w:ascii="Times New Roman" w:hAnsi="Times New Roman" w:cs="Times New Roman"/>
                <w:sz w:val="24"/>
                <w:szCs w:val="24"/>
              </w:rPr>
              <w:t>0</w:t>
            </w:r>
          </w:p>
          <w:p w14:paraId="67A7AE1A" w14:textId="77777777" w:rsidR="009D3AFC" w:rsidRDefault="009D3AFC" w:rsidP="00813720">
            <w:pPr>
              <w:spacing w:after="0" w:line="240" w:lineRule="auto"/>
              <w:rPr>
                <w:rFonts w:ascii="Times New Roman" w:hAnsi="Times New Roman" w:cs="Times New Roman"/>
                <w:color w:val="000000"/>
                <w:sz w:val="24"/>
                <w:szCs w:val="24"/>
              </w:rPr>
            </w:pPr>
          </w:p>
          <w:p w14:paraId="26CF149B" w14:textId="77777777" w:rsidR="009D3AFC" w:rsidRDefault="009D3AFC" w:rsidP="00813720">
            <w:pPr>
              <w:spacing w:after="0" w:line="240" w:lineRule="auto"/>
              <w:rPr>
                <w:rFonts w:ascii="Times New Roman" w:hAnsi="Times New Roman" w:cs="Times New Roman"/>
                <w:color w:val="000000"/>
                <w:sz w:val="24"/>
                <w:szCs w:val="24"/>
              </w:rPr>
            </w:pPr>
          </w:p>
          <w:p w14:paraId="71564D21" w14:textId="77777777" w:rsidR="009D3AFC" w:rsidRPr="00B0426E" w:rsidRDefault="009D3AFC" w:rsidP="00813720">
            <w:pPr>
              <w:spacing w:after="0" w:line="240" w:lineRule="auto"/>
              <w:rPr>
                <w:rFonts w:ascii="Times New Roman" w:hAnsi="Times New Roman" w:cs="Times New Roman"/>
                <w:color w:val="000000"/>
                <w:sz w:val="24"/>
                <w:szCs w:val="24"/>
              </w:rPr>
            </w:pPr>
          </w:p>
        </w:tc>
      </w:tr>
      <w:tr w:rsidR="009D3AFC" w:rsidRPr="00C736F8" w14:paraId="2CF44E5F" w14:textId="77777777" w:rsidTr="00813720">
        <w:trPr>
          <w:trHeight w:val="68"/>
        </w:trPr>
        <w:tc>
          <w:tcPr>
            <w:tcW w:w="1888" w:type="dxa"/>
            <w:tcBorders>
              <w:top w:val="single" w:sz="4" w:space="0" w:color="auto"/>
              <w:left w:val="nil"/>
              <w:bottom w:val="single" w:sz="4" w:space="0" w:color="auto"/>
              <w:right w:val="single" w:sz="4" w:space="0" w:color="auto"/>
            </w:tcBorders>
            <w:noWrap/>
            <w:vAlign w:val="bottom"/>
            <w:hideMark/>
          </w:tcPr>
          <w:p w14:paraId="419F02D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Об</w:t>
            </w:r>
            <w:r>
              <w:rPr>
                <w:rFonts w:ascii="Times New Roman" w:eastAsia="Arial Unicode MS" w:hAnsi="Times New Roman" w:cs="Times New Roman"/>
                <w:color w:val="000000"/>
                <w:sz w:val="24"/>
                <w:szCs w:val="24"/>
                <w:bdr w:val="nil"/>
              </w:rPr>
              <w:t xml:space="preserve"> </w:t>
            </w:r>
            <w:r w:rsidRPr="00F77145">
              <w:rPr>
                <w:rFonts w:ascii="Times New Roman" w:hAnsi="Times New Roman" w:cs="Times New Roman"/>
                <w:sz w:val="24"/>
                <w:szCs w:val="24"/>
              </w:rPr>
              <w:t>271790,8</w:t>
            </w:r>
            <w:r>
              <w:rPr>
                <w:rFonts w:ascii="Times New Roman" w:hAnsi="Times New Roman" w:cs="Times New Roman"/>
                <w:sz w:val="24"/>
                <w:szCs w:val="24"/>
              </w:rPr>
              <w:t>0</w:t>
            </w:r>
          </w:p>
        </w:tc>
        <w:tc>
          <w:tcPr>
            <w:tcW w:w="1772" w:type="dxa"/>
            <w:tcBorders>
              <w:top w:val="single" w:sz="4" w:space="0" w:color="auto"/>
              <w:left w:val="single" w:sz="4" w:space="0" w:color="auto"/>
              <w:bottom w:val="single" w:sz="4" w:space="0" w:color="auto"/>
            </w:tcBorders>
            <w:noWrap/>
            <w:vAlign w:val="bottom"/>
            <w:hideMark/>
          </w:tcPr>
          <w:p w14:paraId="0C3D7669"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sz w:val="24"/>
                <w:szCs w:val="24"/>
              </w:rPr>
              <w:t>271790,8</w:t>
            </w:r>
            <w:r>
              <w:rPr>
                <w:rFonts w:ascii="Times New Roman" w:hAnsi="Times New Roman" w:cs="Times New Roman"/>
                <w:sz w:val="24"/>
                <w:szCs w:val="24"/>
              </w:rPr>
              <w:t>0</w:t>
            </w:r>
          </w:p>
        </w:tc>
      </w:tr>
      <w:tr w:rsidR="009D3AFC" w:rsidRPr="00C736F8" w14:paraId="229F19BC" w14:textId="77777777" w:rsidTr="00813720">
        <w:trPr>
          <w:trHeight w:val="231"/>
        </w:trPr>
        <w:tc>
          <w:tcPr>
            <w:tcW w:w="1888" w:type="dxa"/>
            <w:tcBorders>
              <w:top w:val="single" w:sz="4" w:space="0" w:color="auto"/>
              <w:left w:val="nil"/>
              <w:bottom w:val="nil"/>
              <w:right w:val="nil"/>
            </w:tcBorders>
            <w:noWrap/>
            <w:vAlign w:val="bottom"/>
            <w:hideMark/>
          </w:tcPr>
          <w:p w14:paraId="336F5D2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tcBorders>
              <w:top w:val="single" w:sz="4" w:space="0" w:color="auto"/>
              <w:left w:val="single" w:sz="4" w:space="0" w:color="auto"/>
              <w:bottom w:val="nil"/>
              <w:right w:val="nil"/>
            </w:tcBorders>
            <w:noWrap/>
            <w:vAlign w:val="bottom"/>
            <w:hideMark/>
          </w:tcPr>
          <w:p w14:paraId="5255049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 xml:space="preserve">С. </w:t>
            </w:r>
            <w:r>
              <w:rPr>
                <w:rFonts w:ascii="Times New Roman" w:hAnsi="Times New Roman" w:cs="Times New Roman"/>
                <w:color w:val="000000"/>
                <w:sz w:val="24"/>
                <w:szCs w:val="24"/>
              </w:rPr>
              <w:t>0</w:t>
            </w:r>
          </w:p>
        </w:tc>
      </w:tr>
    </w:tbl>
    <w:p w14:paraId="4CAB1032"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59993244"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652A4E51"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tbl>
      <w:tblPr>
        <w:tblpPr w:leftFromText="180" w:rightFromText="180" w:vertAnchor="text" w:horzAnchor="page" w:tblpX="6645" w:tblpY="359"/>
        <w:tblW w:w="3374" w:type="dxa"/>
        <w:tblLook w:val="00A0" w:firstRow="1" w:lastRow="0" w:firstColumn="1" w:lastColumn="0" w:noHBand="0" w:noVBand="0"/>
      </w:tblPr>
      <w:tblGrid>
        <w:gridCol w:w="1742"/>
        <w:gridCol w:w="1632"/>
      </w:tblGrid>
      <w:tr w:rsidR="009D3AFC" w:rsidRPr="00C736F8" w14:paraId="0615B767" w14:textId="77777777" w:rsidTr="00813720">
        <w:trPr>
          <w:trHeight w:val="82"/>
        </w:trPr>
        <w:tc>
          <w:tcPr>
            <w:tcW w:w="3374" w:type="dxa"/>
            <w:gridSpan w:val="2"/>
            <w:noWrap/>
            <w:vAlign w:val="bottom"/>
            <w:hideMark/>
          </w:tcPr>
          <w:p w14:paraId="230B5DAF"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lastRenderedPageBreak/>
              <w:t xml:space="preserve">счет </w:t>
            </w:r>
            <w:r>
              <w:rPr>
                <w:rFonts w:ascii="Times New Roman" w:eastAsia="Arial Unicode MS" w:hAnsi="Times New Roman" w:cs="Times New Roman"/>
                <w:color w:val="000000"/>
                <w:sz w:val="24"/>
                <w:szCs w:val="24"/>
                <w:bdr w:val="nil"/>
              </w:rPr>
              <w:t>82</w:t>
            </w:r>
          </w:p>
        </w:tc>
      </w:tr>
      <w:tr w:rsidR="009D3AFC" w:rsidRPr="00C736F8" w14:paraId="79EE881C" w14:textId="77777777" w:rsidTr="00813720">
        <w:trPr>
          <w:trHeight w:val="233"/>
        </w:trPr>
        <w:tc>
          <w:tcPr>
            <w:tcW w:w="3374" w:type="dxa"/>
            <w:gridSpan w:val="2"/>
            <w:noWrap/>
            <w:vAlign w:val="bottom"/>
            <w:hideMark/>
          </w:tcPr>
          <w:p w14:paraId="0A29A012" w14:textId="77777777" w:rsidR="009D3AFC" w:rsidRPr="00026062" w:rsidRDefault="009D3AFC" w:rsidP="00813720">
            <w:pPr>
              <w:spacing w:after="0" w:line="240" w:lineRule="auto"/>
              <w:jc w:val="center"/>
              <w:rPr>
                <w:rFonts w:ascii="Times New Roman" w:eastAsia="Arial Unicode MS" w:hAnsi="Times New Roman" w:cs="Times New Roman"/>
                <w:bCs/>
                <w:color w:val="000000"/>
                <w:sz w:val="24"/>
                <w:szCs w:val="24"/>
                <w:bdr w:val="nil"/>
              </w:rPr>
            </w:pPr>
            <w:r w:rsidRPr="0005609F">
              <w:rPr>
                <w:rFonts w:ascii="Times New Roman" w:hAnsi="Times New Roman" w:cs="Times New Roman"/>
                <w:bCs/>
                <w:color w:val="000000"/>
                <w:sz w:val="24"/>
                <w:szCs w:val="24"/>
              </w:rPr>
              <w:t>«Резервный капитал»</w:t>
            </w:r>
          </w:p>
        </w:tc>
      </w:tr>
      <w:tr w:rsidR="009D3AFC" w:rsidRPr="00C736F8" w14:paraId="12337F1A" w14:textId="77777777" w:rsidTr="00813720">
        <w:trPr>
          <w:trHeight w:val="233"/>
        </w:trPr>
        <w:tc>
          <w:tcPr>
            <w:tcW w:w="1742" w:type="dxa"/>
            <w:tcBorders>
              <w:top w:val="nil"/>
              <w:left w:val="nil"/>
              <w:bottom w:val="single" w:sz="4" w:space="0" w:color="auto"/>
              <w:right w:val="nil"/>
            </w:tcBorders>
            <w:noWrap/>
            <w:vAlign w:val="bottom"/>
            <w:hideMark/>
          </w:tcPr>
          <w:p w14:paraId="4EE8958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632" w:type="dxa"/>
            <w:tcBorders>
              <w:top w:val="nil"/>
              <w:left w:val="nil"/>
              <w:bottom w:val="single" w:sz="4" w:space="0" w:color="auto"/>
              <w:right w:val="nil"/>
            </w:tcBorders>
            <w:noWrap/>
            <w:vAlign w:val="bottom"/>
            <w:hideMark/>
          </w:tcPr>
          <w:p w14:paraId="4BBC4F1A"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349C11B3" w14:textId="77777777" w:rsidTr="00813720">
        <w:trPr>
          <w:trHeight w:val="67"/>
        </w:trPr>
        <w:tc>
          <w:tcPr>
            <w:tcW w:w="1742" w:type="dxa"/>
            <w:tcBorders>
              <w:top w:val="single" w:sz="4" w:space="0" w:color="auto"/>
              <w:left w:val="nil"/>
              <w:right w:val="single" w:sz="4" w:space="0" w:color="auto"/>
            </w:tcBorders>
            <w:noWrap/>
            <w:vAlign w:val="bottom"/>
            <w:hideMark/>
          </w:tcPr>
          <w:p w14:paraId="5C9FB61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tcBorders>
              <w:top w:val="single" w:sz="4" w:space="0" w:color="auto"/>
              <w:bottom w:val="single" w:sz="4" w:space="0" w:color="auto"/>
            </w:tcBorders>
            <w:noWrap/>
            <w:vAlign w:val="bottom"/>
          </w:tcPr>
          <w:p w14:paraId="7618E87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С. 0</w:t>
            </w:r>
          </w:p>
        </w:tc>
      </w:tr>
      <w:tr w:rsidR="009D3AFC" w:rsidRPr="00C736F8" w14:paraId="1B12F114" w14:textId="77777777" w:rsidTr="00813720">
        <w:trPr>
          <w:trHeight w:val="233"/>
        </w:trPr>
        <w:tc>
          <w:tcPr>
            <w:tcW w:w="1742" w:type="dxa"/>
            <w:tcBorders>
              <w:left w:val="nil"/>
              <w:bottom w:val="nil"/>
              <w:right w:val="single" w:sz="4" w:space="0" w:color="auto"/>
            </w:tcBorders>
            <w:noWrap/>
            <w:vAlign w:val="bottom"/>
            <w:hideMark/>
          </w:tcPr>
          <w:p w14:paraId="625FD778"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11D9EF76"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70C445A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tcBorders>
              <w:top w:val="single" w:sz="4" w:space="0" w:color="auto"/>
            </w:tcBorders>
            <w:noWrap/>
            <w:vAlign w:val="bottom"/>
            <w:hideMark/>
          </w:tcPr>
          <w:p w14:paraId="34B1E67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hAnsi="Times New Roman" w:cs="Times New Roman"/>
                <w:color w:val="000000"/>
                <w:sz w:val="24"/>
                <w:szCs w:val="24"/>
              </w:rPr>
              <w:t>43)</w:t>
            </w:r>
            <w:r w:rsidRPr="00F77145">
              <w:rPr>
                <w:rFonts w:ascii="Times New Roman" w:hAnsi="Times New Roman" w:cs="Times New Roman"/>
                <w:color w:val="000000"/>
                <w:sz w:val="24"/>
                <w:szCs w:val="24"/>
              </w:rPr>
              <w:t xml:space="preserve"> 54358,15</w:t>
            </w:r>
          </w:p>
          <w:p w14:paraId="27E29322"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3A33528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p w14:paraId="5DF1A9FB"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592640B2" w14:textId="77777777" w:rsidTr="00813720">
        <w:trPr>
          <w:trHeight w:val="233"/>
        </w:trPr>
        <w:tc>
          <w:tcPr>
            <w:tcW w:w="1742" w:type="dxa"/>
            <w:tcBorders>
              <w:top w:val="single" w:sz="4" w:space="0" w:color="auto"/>
              <w:left w:val="nil"/>
              <w:bottom w:val="single" w:sz="4" w:space="0" w:color="auto"/>
              <w:right w:val="single" w:sz="4" w:space="0" w:color="auto"/>
            </w:tcBorders>
            <w:noWrap/>
            <w:vAlign w:val="bottom"/>
            <w:hideMark/>
          </w:tcPr>
          <w:p w14:paraId="40B75F8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Pr>
                <w:rFonts w:ascii="Times New Roman" w:hAnsi="Times New Roman" w:cs="Times New Roman"/>
                <w:color w:val="000000"/>
                <w:sz w:val="24"/>
                <w:szCs w:val="24"/>
              </w:rPr>
              <w:t>0</w:t>
            </w:r>
          </w:p>
        </w:tc>
        <w:tc>
          <w:tcPr>
            <w:tcW w:w="1632" w:type="dxa"/>
            <w:tcBorders>
              <w:top w:val="single" w:sz="4" w:space="0" w:color="auto"/>
              <w:left w:val="single" w:sz="4" w:space="0" w:color="auto"/>
              <w:bottom w:val="single" w:sz="4" w:space="0" w:color="auto"/>
            </w:tcBorders>
            <w:noWrap/>
            <w:vAlign w:val="bottom"/>
          </w:tcPr>
          <w:p w14:paraId="55D7F6DC"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color w:val="000000"/>
                <w:sz w:val="24"/>
                <w:szCs w:val="24"/>
              </w:rPr>
              <w:t>54358,15</w:t>
            </w:r>
          </w:p>
        </w:tc>
      </w:tr>
      <w:tr w:rsidR="009D3AFC" w:rsidRPr="00C736F8" w14:paraId="5454503C" w14:textId="77777777" w:rsidTr="00813720">
        <w:trPr>
          <w:trHeight w:val="67"/>
        </w:trPr>
        <w:tc>
          <w:tcPr>
            <w:tcW w:w="1742" w:type="dxa"/>
            <w:tcBorders>
              <w:top w:val="single" w:sz="4" w:space="0" w:color="auto"/>
              <w:right w:val="single" w:sz="4" w:space="0" w:color="auto"/>
            </w:tcBorders>
            <w:noWrap/>
            <w:vAlign w:val="bottom"/>
            <w:hideMark/>
          </w:tcPr>
          <w:p w14:paraId="2B8CC049"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tcBorders>
              <w:top w:val="single" w:sz="4" w:space="0" w:color="auto"/>
              <w:left w:val="single" w:sz="4" w:space="0" w:color="auto"/>
            </w:tcBorders>
            <w:noWrap/>
            <w:vAlign w:val="bottom"/>
            <w:hideMark/>
          </w:tcPr>
          <w:p w14:paraId="51B97F4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 xml:space="preserve">С. </w:t>
            </w:r>
            <w:r w:rsidRPr="00F77145">
              <w:rPr>
                <w:rFonts w:ascii="Times New Roman" w:hAnsi="Times New Roman" w:cs="Times New Roman"/>
                <w:color w:val="000000"/>
                <w:sz w:val="24"/>
                <w:szCs w:val="24"/>
              </w:rPr>
              <w:t>54358,15</w:t>
            </w:r>
          </w:p>
        </w:tc>
      </w:tr>
      <w:tr w:rsidR="009D3AFC" w:rsidRPr="00C736F8" w14:paraId="43FCC532" w14:textId="77777777" w:rsidTr="00813720">
        <w:trPr>
          <w:trHeight w:val="67"/>
        </w:trPr>
        <w:tc>
          <w:tcPr>
            <w:tcW w:w="1742" w:type="dxa"/>
            <w:noWrap/>
            <w:vAlign w:val="bottom"/>
          </w:tcPr>
          <w:p w14:paraId="4196E34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tcPr>
          <w:p w14:paraId="549A716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bl>
    <w:p w14:paraId="5325EE06" w14:textId="77777777" w:rsidR="009D3AFC" w:rsidRPr="00C736F8" w:rsidRDefault="009D3AFC" w:rsidP="009D3AFC">
      <w:pPr>
        <w:pStyle w:val="ac"/>
        <w:spacing w:line="240" w:lineRule="auto"/>
        <w:rPr>
          <w:rFonts w:cs="Times New Roman"/>
          <w:sz w:val="24"/>
          <w:szCs w:val="24"/>
          <w:lang w:eastAsia="en-US"/>
          <w14:textOutline w14:w="0" w14:cap="rnd" w14:cmpd="sng" w14:algn="ctr">
            <w14:noFill/>
            <w14:prstDash w14:val="solid"/>
            <w14:bevel/>
          </w14:textOutline>
        </w:rPr>
      </w:pPr>
    </w:p>
    <w:tbl>
      <w:tblPr>
        <w:tblW w:w="3660" w:type="dxa"/>
        <w:tblInd w:w="93" w:type="dxa"/>
        <w:tblLook w:val="00A0" w:firstRow="1" w:lastRow="0" w:firstColumn="1" w:lastColumn="0" w:noHBand="0" w:noVBand="0"/>
      </w:tblPr>
      <w:tblGrid>
        <w:gridCol w:w="1888"/>
        <w:gridCol w:w="1772"/>
      </w:tblGrid>
      <w:tr w:rsidR="009D3AFC" w:rsidRPr="00C736F8" w14:paraId="54CAF255" w14:textId="77777777" w:rsidTr="00813720">
        <w:trPr>
          <w:trHeight w:val="78"/>
        </w:trPr>
        <w:tc>
          <w:tcPr>
            <w:tcW w:w="3660" w:type="dxa"/>
            <w:gridSpan w:val="2"/>
            <w:noWrap/>
            <w:vAlign w:val="bottom"/>
            <w:hideMark/>
          </w:tcPr>
          <w:p w14:paraId="7129345E"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80</w:t>
            </w:r>
          </w:p>
        </w:tc>
      </w:tr>
      <w:tr w:rsidR="009D3AFC" w:rsidRPr="00C736F8" w14:paraId="37BF4D3D" w14:textId="77777777" w:rsidTr="00813720">
        <w:trPr>
          <w:trHeight w:val="231"/>
        </w:trPr>
        <w:tc>
          <w:tcPr>
            <w:tcW w:w="3660" w:type="dxa"/>
            <w:gridSpan w:val="2"/>
            <w:noWrap/>
            <w:vAlign w:val="bottom"/>
            <w:hideMark/>
          </w:tcPr>
          <w:p w14:paraId="08BF8E35"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05609F">
              <w:rPr>
                <w:rFonts w:ascii="Times New Roman" w:hAnsi="Times New Roman" w:cs="Times New Roman"/>
                <w:bCs/>
                <w:color w:val="000000"/>
                <w:sz w:val="24"/>
                <w:szCs w:val="24"/>
              </w:rPr>
              <w:t>«Уставный капитал»</w:t>
            </w:r>
          </w:p>
        </w:tc>
      </w:tr>
      <w:tr w:rsidR="009D3AFC" w:rsidRPr="00C736F8" w14:paraId="2D8DDB56" w14:textId="77777777" w:rsidTr="00813720">
        <w:trPr>
          <w:trHeight w:val="231"/>
        </w:trPr>
        <w:tc>
          <w:tcPr>
            <w:tcW w:w="1888" w:type="dxa"/>
            <w:tcBorders>
              <w:top w:val="nil"/>
              <w:left w:val="nil"/>
              <w:bottom w:val="single" w:sz="4" w:space="0" w:color="auto"/>
              <w:right w:val="nil"/>
            </w:tcBorders>
            <w:noWrap/>
            <w:vAlign w:val="bottom"/>
            <w:hideMark/>
          </w:tcPr>
          <w:p w14:paraId="4102E9A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772" w:type="dxa"/>
            <w:tcBorders>
              <w:top w:val="nil"/>
              <w:left w:val="nil"/>
              <w:bottom w:val="single" w:sz="4" w:space="0" w:color="auto"/>
              <w:right w:val="nil"/>
            </w:tcBorders>
            <w:noWrap/>
            <w:vAlign w:val="bottom"/>
            <w:hideMark/>
          </w:tcPr>
          <w:p w14:paraId="27CAE3B2"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45641AA8" w14:textId="77777777" w:rsidTr="00813720">
        <w:trPr>
          <w:trHeight w:val="231"/>
        </w:trPr>
        <w:tc>
          <w:tcPr>
            <w:tcW w:w="1888" w:type="dxa"/>
            <w:tcBorders>
              <w:top w:val="single" w:sz="4" w:space="0" w:color="auto"/>
              <w:left w:val="nil"/>
              <w:right w:val="single" w:sz="4" w:space="0" w:color="auto"/>
            </w:tcBorders>
            <w:noWrap/>
            <w:vAlign w:val="bottom"/>
            <w:hideMark/>
          </w:tcPr>
          <w:p w14:paraId="36244A82"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tcBorders>
              <w:top w:val="single" w:sz="4" w:space="0" w:color="auto"/>
              <w:bottom w:val="single" w:sz="4" w:space="0" w:color="auto"/>
            </w:tcBorders>
            <w:noWrap/>
            <w:vAlign w:val="bottom"/>
            <w:hideMark/>
          </w:tcPr>
          <w:p w14:paraId="294B360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 xml:space="preserve">С </w:t>
            </w:r>
            <w:r w:rsidRPr="00F77145">
              <w:rPr>
                <w:rFonts w:ascii="Times New Roman" w:hAnsi="Times New Roman" w:cs="Times New Roman"/>
                <w:color w:val="000000"/>
                <w:sz w:val="24"/>
                <w:szCs w:val="24"/>
              </w:rPr>
              <w:t>4500000,00</w:t>
            </w:r>
          </w:p>
        </w:tc>
      </w:tr>
      <w:tr w:rsidR="009D3AFC" w:rsidRPr="00C736F8" w14:paraId="19BE7BE1" w14:textId="77777777" w:rsidTr="00813720">
        <w:trPr>
          <w:trHeight w:val="231"/>
        </w:trPr>
        <w:tc>
          <w:tcPr>
            <w:tcW w:w="1888" w:type="dxa"/>
            <w:tcBorders>
              <w:left w:val="nil"/>
              <w:bottom w:val="nil"/>
              <w:right w:val="single" w:sz="4" w:space="0" w:color="auto"/>
            </w:tcBorders>
            <w:noWrap/>
            <w:vAlign w:val="bottom"/>
            <w:hideMark/>
          </w:tcPr>
          <w:p w14:paraId="2C5F8BC1"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68813417"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tcBorders>
              <w:top w:val="single" w:sz="4" w:space="0" w:color="auto"/>
            </w:tcBorders>
            <w:noWrap/>
            <w:vAlign w:val="bottom"/>
            <w:hideMark/>
          </w:tcPr>
          <w:p w14:paraId="3FB85369" w14:textId="77777777" w:rsidR="009D3AFC" w:rsidRDefault="009D3AFC" w:rsidP="00813720">
            <w:pPr>
              <w:spacing w:after="0" w:line="240" w:lineRule="auto"/>
              <w:rPr>
                <w:rFonts w:ascii="Times New Roman" w:hAnsi="Times New Roman" w:cs="Times New Roman"/>
                <w:color w:val="000000"/>
                <w:sz w:val="24"/>
                <w:szCs w:val="24"/>
              </w:rPr>
            </w:pPr>
          </w:p>
          <w:p w14:paraId="1D64C30E" w14:textId="77777777" w:rsidR="009D3AFC" w:rsidRDefault="009D3AFC" w:rsidP="00813720">
            <w:pPr>
              <w:spacing w:after="0" w:line="240" w:lineRule="auto"/>
              <w:rPr>
                <w:rFonts w:ascii="Times New Roman" w:hAnsi="Times New Roman" w:cs="Times New Roman"/>
                <w:color w:val="000000"/>
                <w:sz w:val="24"/>
                <w:szCs w:val="24"/>
              </w:rPr>
            </w:pPr>
          </w:p>
          <w:p w14:paraId="3D9BB6BE" w14:textId="77777777" w:rsidR="009D3AFC" w:rsidRPr="00B0426E" w:rsidRDefault="009D3AFC" w:rsidP="00813720">
            <w:pPr>
              <w:spacing w:after="0" w:line="240" w:lineRule="auto"/>
              <w:rPr>
                <w:rFonts w:ascii="Times New Roman" w:hAnsi="Times New Roman" w:cs="Times New Roman"/>
                <w:color w:val="000000"/>
                <w:sz w:val="24"/>
                <w:szCs w:val="24"/>
              </w:rPr>
            </w:pPr>
          </w:p>
        </w:tc>
      </w:tr>
      <w:tr w:rsidR="009D3AFC" w:rsidRPr="00C736F8" w14:paraId="660B25B9" w14:textId="77777777" w:rsidTr="00813720">
        <w:trPr>
          <w:trHeight w:val="68"/>
        </w:trPr>
        <w:tc>
          <w:tcPr>
            <w:tcW w:w="1888" w:type="dxa"/>
            <w:tcBorders>
              <w:top w:val="single" w:sz="4" w:space="0" w:color="auto"/>
              <w:left w:val="nil"/>
              <w:bottom w:val="single" w:sz="4" w:space="0" w:color="auto"/>
              <w:right w:val="single" w:sz="4" w:space="0" w:color="auto"/>
            </w:tcBorders>
            <w:noWrap/>
            <w:vAlign w:val="bottom"/>
            <w:hideMark/>
          </w:tcPr>
          <w:p w14:paraId="3BA32CF2"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Об</w:t>
            </w:r>
            <w:r>
              <w:rPr>
                <w:rFonts w:ascii="Times New Roman" w:eastAsia="Arial Unicode MS" w:hAnsi="Times New Roman" w:cs="Times New Roman"/>
                <w:color w:val="000000"/>
                <w:sz w:val="24"/>
                <w:szCs w:val="24"/>
                <w:bdr w:val="nil"/>
              </w:rPr>
              <w:t xml:space="preserve"> </w:t>
            </w:r>
            <w:r>
              <w:rPr>
                <w:rFonts w:ascii="Times New Roman" w:hAnsi="Times New Roman" w:cs="Times New Roman"/>
                <w:sz w:val="24"/>
                <w:szCs w:val="24"/>
              </w:rPr>
              <w:t>0</w:t>
            </w:r>
          </w:p>
        </w:tc>
        <w:tc>
          <w:tcPr>
            <w:tcW w:w="1772" w:type="dxa"/>
            <w:tcBorders>
              <w:top w:val="single" w:sz="4" w:space="0" w:color="auto"/>
              <w:left w:val="single" w:sz="4" w:space="0" w:color="auto"/>
              <w:bottom w:val="single" w:sz="4" w:space="0" w:color="auto"/>
            </w:tcBorders>
            <w:noWrap/>
            <w:vAlign w:val="bottom"/>
            <w:hideMark/>
          </w:tcPr>
          <w:p w14:paraId="7E00215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Pr>
                <w:rFonts w:ascii="Times New Roman" w:hAnsi="Times New Roman" w:cs="Times New Roman"/>
                <w:color w:val="000000"/>
                <w:sz w:val="24"/>
                <w:szCs w:val="24"/>
              </w:rPr>
              <w:t>0</w:t>
            </w:r>
          </w:p>
        </w:tc>
      </w:tr>
      <w:tr w:rsidR="009D3AFC" w:rsidRPr="00C736F8" w14:paraId="45215E6C" w14:textId="77777777" w:rsidTr="00813720">
        <w:trPr>
          <w:trHeight w:val="231"/>
        </w:trPr>
        <w:tc>
          <w:tcPr>
            <w:tcW w:w="1888" w:type="dxa"/>
            <w:tcBorders>
              <w:top w:val="single" w:sz="4" w:space="0" w:color="auto"/>
              <w:left w:val="nil"/>
              <w:bottom w:val="nil"/>
              <w:right w:val="nil"/>
            </w:tcBorders>
            <w:noWrap/>
            <w:vAlign w:val="bottom"/>
            <w:hideMark/>
          </w:tcPr>
          <w:p w14:paraId="54B3097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tcBorders>
              <w:top w:val="single" w:sz="4" w:space="0" w:color="auto"/>
              <w:left w:val="single" w:sz="4" w:space="0" w:color="auto"/>
              <w:bottom w:val="nil"/>
              <w:right w:val="nil"/>
            </w:tcBorders>
            <w:noWrap/>
            <w:vAlign w:val="bottom"/>
            <w:hideMark/>
          </w:tcPr>
          <w:p w14:paraId="737E08B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 xml:space="preserve">С. </w:t>
            </w:r>
            <w:r>
              <w:rPr>
                <w:rFonts w:ascii="Times New Roman" w:hAnsi="Times New Roman" w:cs="Times New Roman"/>
                <w:color w:val="000000"/>
                <w:sz w:val="24"/>
                <w:szCs w:val="24"/>
              </w:rPr>
              <w:t>0</w:t>
            </w:r>
          </w:p>
        </w:tc>
      </w:tr>
    </w:tbl>
    <w:p w14:paraId="2C303E83"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51DAE2EF"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br/>
      </w:r>
    </w:p>
    <w:p w14:paraId="5540BF44"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2FF688BE"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1FE8B03A"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3CBD5452"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4658B0EB"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53880D1F"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256C51BA"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tbl>
      <w:tblPr>
        <w:tblpPr w:leftFromText="180" w:rightFromText="180" w:vertAnchor="text" w:horzAnchor="page" w:tblpX="6645" w:tblpY="359"/>
        <w:tblW w:w="3374" w:type="dxa"/>
        <w:tblLook w:val="00A0" w:firstRow="1" w:lastRow="0" w:firstColumn="1" w:lastColumn="0" w:noHBand="0" w:noVBand="0"/>
      </w:tblPr>
      <w:tblGrid>
        <w:gridCol w:w="1742"/>
        <w:gridCol w:w="1632"/>
      </w:tblGrid>
      <w:tr w:rsidR="009D3AFC" w:rsidRPr="00C736F8" w14:paraId="4CAF41E5" w14:textId="77777777" w:rsidTr="00813720">
        <w:trPr>
          <w:trHeight w:val="82"/>
        </w:trPr>
        <w:tc>
          <w:tcPr>
            <w:tcW w:w="3374" w:type="dxa"/>
            <w:gridSpan w:val="2"/>
            <w:noWrap/>
            <w:vAlign w:val="bottom"/>
            <w:hideMark/>
          </w:tcPr>
          <w:p w14:paraId="478822E3"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90.1</w:t>
            </w:r>
          </w:p>
        </w:tc>
      </w:tr>
      <w:tr w:rsidR="009D3AFC" w:rsidRPr="00C736F8" w14:paraId="13604A20" w14:textId="77777777" w:rsidTr="00813720">
        <w:trPr>
          <w:trHeight w:val="233"/>
        </w:trPr>
        <w:tc>
          <w:tcPr>
            <w:tcW w:w="3374" w:type="dxa"/>
            <w:gridSpan w:val="2"/>
            <w:noWrap/>
            <w:vAlign w:val="bottom"/>
            <w:hideMark/>
          </w:tcPr>
          <w:p w14:paraId="7A7FC973" w14:textId="77777777" w:rsidR="009D3AFC" w:rsidRPr="00026062" w:rsidRDefault="009D3AFC" w:rsidP="00813720">
            <w:pPr>
              <w:spacing w:after="0" w:line="240" w:lineRule="auto"/>
              <w:jc w:val="center"/>
              <w:rPr>
                <w:rFonts w:ascii="Times New Roman" w:eastAsia="Arial Unicode MS" w:hAnsi="Times New Roman" w:cs="Times New Roman"/>
                <w:bCs/>
                <w:color w:val="000000"/>
                <w:sz w:val="24"/>
                <w:szCs w:val="24"/>
                <w:bdr w:val="nil"/>
              </w:rPr>
            </w:pPr>
            <w:r w:rsidRPr="0005609F">
              <w:rPr>
                <w:rFonts w:ascii="Times New Roman" w:hAnsi="Times New Roman" w:cs="Times New Roman"/>
                <w:bCs/>
                <w:color w:val="000000"/>
                <w:sz w:val="24"/>
                <w:szCs w:val="24"/>
              </w:rPr>
              <w:t>«</w:t>
            </w:r>
            <w:r w:rsidRPr="00513B83">
              <w:rPr>
                <w:rFonts w:ascii="Times New Roman" w:hAnsi="Times New Roman" w:cs="Times New Roman"/>
                <w:bCs/>
                <w:color w:val="000000"/>
                <w:sz w:val="24"/>
                <w:szCs w:val="24"/>
              </w:rPr>
              <w:t>Продажи продукции</w:t>
            </w:r>
            <w:r>
              <w:rPr>
                <w:rFonts w:ascii="Times New Roman" w:hAnsi="Times New Roman" w:cs="Times New Roman"/>
                <w:bCs/>
                <w:color w:val="000000"/>
                <w:sz w:val="24"/>
                <w:szCs w:val="24"/>
              </w:rPr>
              <w:t xml:space="preserve"> А</w:t>
            </w:r>
            <w:r w:rsidRPr="00513B83">
              <w:rPr>
                <w:rFonts w:ascii="Times New Roman" w:hAnsi="Times New Roman" w:cs="Times New Roman"/>
                <w:bCs/>
                <w:color w:val="000000"/>
                <w:sz w:val="24"/>
                <w:szCs w:val="24"/>
              </w:rPr>
              <w:t>»</w:t>
            </w:r>
          </w:p>
        </w:tc>
      </w:tr>
      <w:tr w:rsidR="009D3AFC" w:rsidRPr="00C736F8" w14:paraId="3D583B22" w14:textId="77777777" w:rsidTr="00813720">
        <w:trPr>
          <w:trHeight w:val="233"/>
        </w:trPr>
        <w:tc>
          <w:tcPr>
            <w:tcW w:w="1742" w:type="dxa"/>
            <w:tcBorders>
              <w:top w:val="nil"/>
              <w:left w:val="nil"/>
              <w:bottom w:val="single" w:sz="4" w:space="0" w:color="auto"/>
              <w:right w:val="nil"/>
            </w:tcBorders>
            <w:noWrap/>
            <w:vAlign w:val="bottom"/>
            <w:hideMark/>
          </w:tcPr>
          <w:p w14:paraId="70085F2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632" w:type="dxa"/>
            <w:tcBorders>
              <w:top w:val="nil"/>
              <w:left w:val="nil"/>
              <w:bottom w:val="single" w:sz="4" w:space="0" w:color="auto"/>
              <w:right w:val="nil"/>
            </w:tcBorders>
            <w:noWrap/>
            <w:vAlign w:val="bottom"/>
            <w:hideMark/>
          </w:tcPr>
          <w:p w14:paraId="0C37377C"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7BB62694" w14:textId="77777777" w:rsidTr="00813720">
        <w:trPr>
          <w:trHeight w:val="67"/>
        </w:trPr>
        <w:tc>
          <w:tcPr>
            <w:tcW w:w="1742" w:type="dxa"/>
            <w:tcBorders>
              <w:top w:val="single" w:sz="4" w:space="0" w:color="auto"/>
              <w:left w:val="nil"/>
              <w:right w:val="single" w:sz="4" w:space="0" w:color="auto"/>
            </w:tcBorders>
            <w:noWrap/>
            <w:vAlign w:val="bottom"/>
            <w:hideMark/>
          </w:tcPr>
          <w:p w14:paraId="7CE14BD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28)</w:t>
            </w:r>
            <w:r w:rsidRPr="00F77145">
              <w:rPr>
                <w:rFonts w:ascii="Times New Roman" w:hAnsi="Times New Roman" w:cs="Times New Roman"/>
                <w:color w:val="000000"/>
                <w:sz w:val="24"/>
                <w:szCs w:val="24"/>
              </w:rPr>
              <w:t xml:space="preserve"> 648000,00</w:t>
            </w:r>
          </w:p>
        </w:tc>
        <w:tc>
          <w:tcPr>
            <w:tcW w:w="1632" w:type="dxa"/>
            <w:tcBorders>
              <w:top w:val="single" w:sz="4" w:space="0" w:color="auto"/>
            </w:tcBorders>
            <w:noWrap/>
            <w:vAlign w:val="bottom"/>
          </w:tcPr>
          <w:p w14:paraId="6A272B5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27)</w:t>
            </w:r>
            <w:r w:rsidRPr="00F77145">
              <w:rPr>
                <w:rFonts w:ascii="Times New Roman" w:hAnsi="Times New Roman" w:cs="Times New Roman"/>
                <w:color w:val="000000"/>
                <w:sz w:val="24"/>
                <w:szCs w:val="24"/>
              </w:rPr>
              <w:t xml:space="preserve"> 3240000,</w:t>
            </w:r>
            <w:r>
              <w:rPr>
                <w:rFonts w:ascii="Times New Roman" w:hAnsi="Times New Roman" w:cs="Times New Roman"/>
                <w:color w:val="000000"/>
                <w:sz w:val="24"/>
                <w:szCs w:val="24"/>
              </w:rPr>
              <w:t>0</w:t>
            </w:r>
          </w:p>
        </w:tc>
      </w:tr>
      <w:tr w:rsidR="009D3AFC" w:rsidRPr="00C736F8" w14:paraId="34A079FC" w14:textId="77777777" w:rsidTr="00813720">
        <w:trPr>
          <w:trHeight w:val="233"/>
        </w:trPr>
        <w:tc>
          <w:tcPr>
            <w:tcW w:w="1742" w:type="dxa"/>
            <w:tcBorders>
              <w:left w:val="nil"/>
              <w:bottom w:val="nil"/>
              <w:right w:val="single" w:sz="4" w:space="0" w:color="auto"/>
            </w:tcBorders>
            <w:noWrap/>
            <w:vAlign w:val="bottom"/>
            <w:hideMark/>
          </w:tcPr>
          <w:p w14:paraId="15F2FFA4"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31)</w:t>
            </w:r>
            <w:r w:rsidRPr="00F77145">
              <w:rPr>
                <w:rFonts w:ascii="Times New Roman" w:hAnsi="Times New Roman" w:cs="Times New Roman"/>
                <w:color w:val="000000"/>
                <w:sz w:val="24"/>
                <w:szCs w:val="24"/>
              </w:rPr>
              <w:t xml:space="preserve"> 1350000,00</w:t>
            </w:r>
          </w:p>
          <w:p w14:paraId="2646046E"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hAnsi="Times New Roman" w:cs="Times New Roman"/>
                <w:color w:val="000000"/>
                <w:sz w:val="24"/>
                <w:szCs w:val="24"/>
                <w:bdr w:val="nil"/>
              </w:rPr>
              <w:t>32)</w:t>
            </w:r>
            <w:r w:rsidRPr="00F77145">
              <w:rPr>
                <w:rFonts w:ascii="Times New Roman" w:hAnsi="Times New Roman" w:cs="Times New Roman"/>
                <w:color w:val="000000"/>
                <w:sz w:val="24"/>
                <w:szCs w:val="24"/>
              </w:rPr>
              <w:t xml:space="preserve"> 1242000,00</w:t>
            </w:r>
          </w:p>
          <w:p w14:paraId="6724BF3C"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07C94162"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hideMark/>
          </w:tcPr>
          <w:p w14:paraId="4EDE053F"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367C280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p w14:paraId="5417EB08"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668D14DB" w14:textId="77777777" w:rsidTr="00813720">
        <w:trPr>
          <w:trHeight w:val="233"/>
        </w:trPr>
        <w:tc>
          <w:tcPr>
            <w:tcW w:w="1742" w:type="dxa"/>
            <w:tcBorders>
              <w:top w:val="single" w:sz="4" w:space="0" w:color="auto"/>
              <w:left w:val="nil"/>
              <w:bottom w:val="single" w:sz="4" w:space="0" w:color="auto"/>
              <w:right w:val="single" w:sz="4" w:space="0" w:color="auto"/>
            </w:tcBorders>
            <w:noWrap/>
            <w:vAlign w:val="bottom"/>
            <w:hideMark/>
          </w:tcPr>
          <w:p w14:paraId="0B74777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color w:val="000000"/>
                <w:sz w:val="24"/>
                <w:szCs w:val="24"/>
              </w:rPr>
              <w:t>3240000,00</w:t>
            </w:r>
          </w:p>
        </w:tc>
        <w:tc>
          <w:tcPr>
            <w:tcW w:w="1632" w:type="dxa"/>
            <w:tcBorders>
              <w:top w:val="single" w:sz="4" w:space="0" w:color="auto"/>
              <w:left w:val="single" w:sz="4" w:space="0" w:color="auto"/>
              <w:bottom w:val="single" w:sz="4" w:space="0" w:color="auto"/>
            </w:tcBorders>
            <w:noWrap/>
            <w:vAlign w:val="bottom"/>
          </w:tcPr>
          <w:p w14:paraId="0E18C01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color w:val="000000"/>
                <w:sz w:val="24"/>
                <w:szCs w:val="24"/>
              </w:rPr>
              <w:t>3240000,0</w:t>
            </w:r>
          </w:p>
        </w:tc>
      </w:tr>
      <w:tr w:rsidR="009D3AFC" w:rsidRPr="00C736F8" w14:paraId="2EAA5B3F" w14:textId="77777777" w:rsidTr="00813720">
        <w:trPr>
          <w:trHeight w:val="67"/>
        </w:trPr>
        <w:tc>
          <w:tcPr>
            <w:tcW w:w="1742" w:type="dxa"/>
            <w:noWrap/>
            <w:vAlign w:val="bottom"/>
          </w:tcPr>
          <w:p w14:paraId="4D65F6B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tcPr>
          <w:p w14:paraId="5BB7A10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bl>
    <w:p w14:paraId="587B4C76" w14:textId="77777777" w:rsidR="009D3AFC" w:rsidRPr="00C736F8" w:rsidRDefault="009D3AFC" w:rsidP="009D3AFC">
      <w:pPr>
        <w:pStyle w:val="ac"/>
        <w:spacing w:line="240" w:lineRule="auto"/>
        <w:rPr>
          <w:rFonts w:cs="Times New Roman"/>
          <w:sz w:val="24"/>
          <w:szCs w:val="24"/>
          <w:lang w:eastAsia="en-US"/>
          <w14:textOutline w14:w="0" w14:cap="rnd" w14:cmpd="sng" w14:algn="ctr">
            <w14:noFill/>
            <w14:prstDash w14:val="solid"/>
            <w14:bevel/>
          </w14:textOutline>
        </w:rPr>
      </w:pPr>
    </w:p>
    <w:tbl>
      <w:tblPr>
        <w:tblW w:w="3660" w:type="dxa"/>
        <w:tblInd w:w="93" w:type="dxa"/>
        <w:tblLook w:val="00A0" w:firstRow="1" w:lastRow="0" w:firstColumn="1" w:lastColumn="0" w:noHBand="0" w:noVBand="0"/>
      </w:tblPr>
      <w:tblGrid>
        <w:gridCol w:w="1888"/>
        <w:gridCol w:w="1772"/>
      </w:tblGrid>
      <w:tr w:rsidR="009D3AFC" w:rsidRPr="00C736F8" w14:paraId="35031B44" w14:textId="77777777" w:rsidTr="00813720">
        <w:trPr>
          <w:trHeight w:val="78"/>
        </w:trPr>
        <w:tc>
          <w:tcPr>
            <w:tcW w:w="3660" w:type="dxa"/>
            <w:gridSpan w:val="2"/>
            <w:noWrap/>
            <w:vAlign w:val="bottom"/>
            <w:hideMark/>
          </w:tcPr>
          <w:p w14:paraId="0D313D23"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84</w:t>
            </w:r>
          </w:p>
        </w:tc>
      </w:tr>
      <w:tr w:rsidR="009D3AFC" w:rsidRPr="00C736F8" w14:paraId="6D2D7D3C" w14:textId="77777777" w:rsidTr="00813720">
        <w:trPr>
          <w:trHeight w:val="231"/>
        </w:trPr>
        <w:tc>
          <w:tcPr>
            <w:tcW w:w="3660" w:type="dxa"/>
            <w:gridSpan w:val="2"/>
            <w:noWrap/>
            <w:vAlign w:val="bottom"/>
            <w:hideMark/>
          </w:tcPr>
          <w:p w14:paraId="5339D858"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29608D">
              <w:rPr>
                <w:rFonts w:ascii="Times New Roman" w:hAnsi="Times New Roman" w:cs="Times New Roman"/>
                <w:bCs/>
                <w:color w:val="000000"/>
                <w:sz w:val="24"/>
                <w:szCs w:val="24"/>
              </w:rPr>
              <w:t>«Нераспределенная прибыль (непокрытый убыток)»</w:t>
            </w:r>
          </w:p>
        </w:tc>
      </w:tr>
      <w:tr w:rsidR="009D3AFC" w:rsidRPr="00C736F8" w14:paraId="6DEB4024" w14:textId="77777777" w:rsidTr="00813720">
        <w:trPr>
          <w:trHeight w:val="231"/>
        </w:trPr>
        <w:tc>
          <w:tcPr>
            <w:tcW w:w="1888" w:type="dxa"/>
            <w:tcBorders>
              <w:top w:val="nil"/>
              <w:left w:val="nil"/>
              <w:bottom w:val="single" w:sz="4" w:space="0" w:color="auto"/>
              <w:right w:val="nil"/>
            </w:tcBorders>
            <w:noWrap/>
            <w:vAlign w:val="bottom"/>
            <w:hideMark/>
          </w:tcPr>
          <w:p w14:paraId="052A5BC4"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772" w:type="dxa"/>
            <w:tcBorders>
              <w:top w:val="nil"/>
              <w:left w:val="nil"/>
              <w:bottom w:val="single" w:sz="4" w:space="0" w:color="auto"/>
              <w:right w:val="nil"/>
            </w:tcBorders>
            <w:noWrap/>
            <w:vAlign w:val="bottom"/>
            <w:hideMark/>
          </w:tcPr>
          <w:p w14:paraId="450F1025"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65F9D35A" w14:textId="77777777" w:rsidTr="00813720">
        <w:trPr>
          <w:trHeight w:val="231"/>
        </w:trPr>
        <w:tc>
          <w:tcPr>
            <w:tcW w:w="1888" w:type="dxa"/>
            <w:tcBorders>
              <w:top w:val="single" w:sz="4" w:space="0" w:color="auto"/>
              <w:left w:val="nil"/>
              <w:right w:val="single" w:sz="4" w:space="0" w:color="auto"/>
            </w:tcBorders>
            <w:noWrap/>
            <w:vAlign w:val="bottom"/>
            <w:hideMark/>
          </w:tcPr>
          <w:p w14:paraId="7508AA1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tcBorders>
              <w:top w:val="single" w:sz="4" w:space="0" w:color="auto"/>
              <w:bottom w:val="single" w:sz="4" w:space="0" w:color="auto"/>
            </w:tcBorders>
            <w:noWrap/>
            <w:vAlign w:val="bottom"/>
            <w:hideMark/>
          </w:tcPr>
          <w:p w14:paraId="687184A0"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 xml:space="preserve">С </w:t>
            </w:r>
            <w:r>
              <w:rPr>
                <w:rFonts w:ascii="Times New Roman" w:hAnsi="Times New Roman" w:cs="Times New Roman"/>
                <w:color w:val="000000"/>
                <w:sz w:val="24"/>
                <w:szCs w:val="24"/>
              </w:rPr>
              <w:t>0</w:t>
            </w:r>
          </w:p>
        </w:tc>
      </w:tr>
      <w:tr w:rsidR="009D3AFC" w:rsidRPr="00C736F8" w14:paraId="684C4BD1" w14:textId="77777777" w:rsidTr="00813720">
        <w:trPr>
          <w:trHeight w:val="231"/>
        </w:trPr>
        <w:tc>
          <w:tcPr>
            <w:tcW w:w="1888" w:type="dxa"/>
            <w:tcBorders>
              <w:left w:val="nil"/>
              <w:bottom w:val="nil"/>
              <w:right w:val="single" w:sz="4" w:space="0" w:color="auto"/>
            </w:tcBorders>
            <w:noWrap/>
            <w:vAlign w:val="bottom"/>
            <w:hideMark/>
          </w:tcPr>
          <w:p w14:paraId="3C2E0CBF"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4DABC830"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43)</w:t>
            </w:r>
            <w:r w:rsidRPr="00F77145">
              <w:rPr>
                <w:rFonts w:ascii="Times New Roman" w:hAnsi="Times New Roman" w:cs="Times New Roman"/>
                <w:color w:val="000000"/>
                <w:sz w:val="24"/>
                <w:szCs w:val="24"/>
              </w:rPr>
              <w:t xml:space="preserve"> 54358,15</w:t>
            </w:r>
          </w:p>
          <w:p w14:paraId="522BBA3E"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44)</w:t>
            </w:r>
            <w:r w:rsidRPr="00F77145">
              <w:rPr>
                <w:rFonts w:ascii="Times New Roman" w:hAnsi="Times New Roman" w:cs="Times New Roman"/>
                <w:color w:val="000000"/>
                <w:sz w:val="24"/>
                <w:szCs w:val="24"/>
              </w:rPr>
              <w:t xml:space="preserve"> 434865,3</w:t>
            </w:r>
          </w:p>
          <w:p w14:paraId="7294D06F"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520D3273"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tcBorders>
              <w:top w:val="single" w:sz="4" w:space="0" w:color="auto"/>
            </w:tcBorders>
            <w:noWrap/>
            <w:vAlign w:val="bottom"/>
            <w:hideMark/>
          </w:tcPr>
          <w:p w14:paraId="5F5556FE"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r w:rsidRPr="00F77145">
              <w:rPr>
                <w:rFonts w:ascii="Times New Roman" w:hAnsi="Times New Roman" w:cs="Times New Roman"/>
                <w:color w:val="000000"/>
                <w:sz w:val="24"/>
                <w:szCs w:val="24"/>
              </w:rPr>
              <w:t xml:space="preserve"> 1087163,00</w:t>
            </w:r>
          </w:p>
          <w:p w14:paraId="67F739B8" w14:textId="77777777" w:rsidR="009D3AFC" w:rsidRDefault="009D3AFC" w:rsidP="00813720">
            <w:pPr>
              <w:spacing w:after="0" w:line="240" w:lineRule="auto"/>
              <w:rPr>
                <w:rFonts w:ascii="Times New Roman" w:hAnsi="Times New Roman" w:cs="Times New Roman"/>
                <w:color w:val="000000"/>
                <w:sz w:val="24"/>
                <w:szCs w:val="24"/>
              </w:rPr>
            </w:pPr>
          </w:p>
          <w:p w14:paraId="126E33D2" w14:textId="77777777" w:rsidR="009D3AFC" w:rsidRDefault="009D3AFC" w:rsidP="00813720">
            <w:pPr>
              <w:spacing w:after="0" w:line="240" w:lineRule="auto"/>
              <w:rPr>
                <w:rFonts w:ascii="Times New Roman" w:hAnsi="Times New Roman" w:cs="Times New Roman"/>
                <w:color w:val="000000"/>
                <w:sz w:val="24"/>
                <w:szCs w:val="24"/>
              </w:rPr>
            </w:pPr>
          </w:p>
          <w:p w14:paraId="28C6A8F3" w14:textId="77777777" w:rsidR="009D3AFC" w:rsidRPr="00B0426E" w:rsidRDefault="009D3AFC" w:rsidP="00813720">
            <w:pPr>
              <w:spacing w:after="0" w:line="240" w:lineRule="auto"/>
              <w:rPr>
                <w:rFonts w:ascii="Times New Roman" w:hAnsi="Times New Roman" w:cs="Times New Roman"/>
                <w:color w:val="000000"/>
                <w:sz w:val="24"/>
                <w:szCs w:val="24"/>
              </w:rPr>
            </w:pPr>
          </w:p>
        </w:tc>
      </w:tr>
      <w:tr w:rsidR="009D3AFC" w:rsidRPr="00C736F8" w14:paraId="12AAE761" w14:textId="77777777" w:rsidTr="00813720">
        <w:trPr>
          <w:trHeight w:val="68"/>
        </w:trPr>
        <w:tc>
          <w:tcPr>
            <w:tcW w:w="1888" w:type="dxa"/>
            <w:tcBorders>
              <w:top w:val="single" w:sz="4" w:space="0" w:color="auto"/>
              <w:left w:val="nil"/>
              <w:bottom w:val="single" w:sz="4" w:space="0" w:color="auto"/>
              <w:right w:val="single" w:sz="4" w:space="0" w:color="auto"/>
            </w:tcBorders>
            <w:noWrap/>
            <w:vAlign w:val="bottom"/>
            <w:hideMark/>
          </w:tcPr>
          <w:p w14:paraId="52056D1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Об</w:t>
            </w:r>
            <w:r>
              <w:rPr>
                <w:rFonts w:ascii="Times New Roman" w:eastAsia="Arial Unicode MS" w:hAnsi="Times New Roman" w:cs="Times New Roman"/>
                <w:color w:val="000000"/>
                <w:sz w:val="24"/>
                <w:szCs w:val="24"/>
                <w:bdr w:val="nil"/>
              </w:rPr>
              <w:t xml:space="preserve"> </w:t>
            </w:r>
            <w:r w:rsidRPr="00F77145">
              <w:rPr>
                <w:rFonts w:ascii="Times New Roman" w:hAnsi="Times New Roman" w:cs="Times New Roman"/>
                <w:color w:val="000000"/>
                <w:sz w:val="24"/>
                <w:szCs w:val="24"/>
              </w:rPr>
              <w:t>489223,45</w:t>
            </w:r>
          </w:p>
        </w:tc>
        <w:tc>
          <w:tcPr>
            <w:tcW w:w="1772" w:type="dxa"/>
            <w:tcBorders>
              <w:top w:val="single" w:sz="4" w:space="0" w:color="auto"/>
              <w:left w:val="single" w:sz="4" w:space="0" w:color="auto"/>
              <w:bottom w:val="single" w:sz="4" w:space="0" w:color="auto"/>
            </w:tcBorders>
            <w:noWrap/>
            <w:vAlign w:val="bottom"/>
            <w:hideMark/>
          </w:tcPr>
          <w:p w14:paraId="3536CED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color w:val="000000"/>
                <w:sz w:val="24"/>
                <w:szCs w:val="24"/>
              </w:rPr>
              <w:t>1087163,00</w:t>
            </w:r>
          </w:p>
        </w:tc>
      </w:tr>
      <w:tr w:rsidR="009D3AFC" w:rsidRPr="00C736F8" w14:paraId="6061D68E" w14:textId="77777777" w:rsidTr="00813720">
        <w:trPr>
          <w:trHeight w:val="231"/>
        </w:trPr>
        <w:tc>
          <w:tcPr>
            <w:tcW w:w="1888" w:type="dxa"/>
            <w:tcBorders>
              <w:top w:val="single" w:sz="4" w:space="0" w:color="auto"/>
              <w:left w:val="nil"/>
              <w:bottom w:val="nil"/>
              <w:right w:val="nil"/>
            </w:tcBorders>
            <w:noWrap/>
            <w:vAlign w:val="bottom"/>
            <w:hideMark/>
          </w:tcPr>
          <w:p w14:paraId="417B27B7"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tcBorders>
              <w:top w:val="single" w:sz="4" w:space="0" w:color="auto"/>
              <w:left w:val="single" w:sz="4" w:space="0" w:color="auto"/>
              <w:bottom w:val="nil"/>
              <w:right w:val="nil"/>
            </w:tcBorders>
            <w:noWrap/>
            <w:vAlign w:val="bottom"/>
            <w:hideMark/>
          </w:tcPr>
          <w:p w14:paraId="2CAF6927"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 xml:space="preserve">С. </w:t>
            </w:r>
            <w:r w:rsidRPr="00F77145">
              <w:rPr>
                <w:rFonts w:ascii="Times New Roman" w:hAnsi="Times New Roman" w:cs="Times New Roman"/>
                <w:color w:val="000000"/>
                <w:sz w:val="24"/>
                <w:szCs w:val="24"/>
              </w:rPr>
              <w:t>597939,55</w:t>
            </w:r>
          </w:p>
        </w:tc>
      </w:tr>
    </w:tbl>
    <w:p w14:paraId="2470FA2D"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1D3A5C1A"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tbl>
      <w:tblPr>
        <w:tblpPr w:leftFromText="180" w:rightFromText="180" w:vertAnchor="text" w:horzAnchor="page" w:tblpX="6645" w:tblpY="359"/>
        <w:tblW w:w="3374" w:type="dxa"/>
        <w:tblLook w:val="00A0" w:firstRow="1" w:lastRow="0" w:firstColumn="1" w:lastColumn="0" w:noHBand="0" w:noVBand="0"/>
      </w:tblPr>
      <w:tblGrid>
        <w:gridCol w:w="1742"/>
        <w:gridCol w:w="1632"/>
      </w:tblGrid>
      <w:tr w:rsidR="009D3AFC" w:rsidRPr="00C736F8" w14:paraId="1731991F" w14:textId="77777777" w:rsidTr="00813720">
        <w:trPr>
          <w:trHeight w:val="82"/>
        </w:trPr>
        <w:tc>
          <w:tcPr>
            <w:tcW w:w="3374" w:type="dxa"/>
            <w:gridSpan w:val="2"/>
            <w:noWrap/>
            <w:vAlign w:val="bottom"/>
            <w:hideMark/>
          </w:tcPr>
          <w:p w14:paraId="62EC1D6C"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счет </w:t>
            </w:r>
            <w:r>
              <w:rPr>
                <w:rFonts w:ascii="Times New Roman" w:eastAsia="Arial Unicode MS" w:hAnsi="Times New Roman" w:cs="Times New Roman"/>
                <w:color w:val="000000"/>
                <w:sz w:val="24"/>
                <w:szCs w:val="24"/>
                <w:bdr w:val="nil"/>
              </w:rPr>
              <w:t>91</w:t>
            </w:r>
          </w:p>
        </w:tc>
      </w:tr>
      <w:tr w:rsidR="009D3AFC" w:rsidRPr="00C736F8" w14:paraId="7DA02683" w14:textId="77777777" w:rsidTr="00813720">
        <w:trPr>
          <w:trHeight w:val="233"/>
        </w:trPr>
        <w:tc>
          <w:tcPr>
            <w:tcW w:w="3374" w:type="dxa"/>
            <w:gridSpan w:val="2"/>
            <w:noWrap/>
            <w:vAlign w:val="bottom"/>
            <w:hideMark/>
          </w:tcPr>
          <w:p w14:paraId="64CBE86A" w14:textId="77777777" w:rsidR="009D3AFC" w:rsidRPr="00026062" w:rsidRDefault="009D3AFC" w:rsidP="00813720">
            <w:pPr>
              <w:spacing w:after="0" w:line="240" w:lineRule="auto"/>
              <w:jc w:val="center"/>
              <w:rPr>
                <w:rFonts w:ascii="Times New Roman" w:eastAsia="Arial Unicode MS" w:hAnsi="Times New Roman" w:cs="Times New Roman"/>
                <w:bCs/>
                <w:color w:val="000000"/>
                <w:sz w:val="24"/>
                <w:szCs w:val="24"/>
                <w:bdr w:val="nil"/>
              </w:rPr>
            </w:pPr>
            <w:r w:rsidRPr="009D21FB">
              <w:rPr>
                <w:rFonts w:ascii="Times New Roman" w:hAnsi="Times New Roman" w:cs="Times New Roman"/>
                <w:bCs/>
                <w:color w:val="000000"/>
                <w:sz w:val="24"/>
                <w:szCs w:val="24"/>
              </w:rPr>
              <w:t>«Прочие доходы и расходы»</w:t>
            </w:r>
          </w:p>
        </w:tc>
      </w:tr>
      <w:tr w:rsidR="009D3AFC" w:rsidRPr="00C736F8" w14:paraId="6F02758A" w14:textId="77777777" w:rsidTr="00813720">
        <w:trPr>
          <w:trHeight w:val="233"/>
        </w:trPr>
        <w:tc>
          <w:tcPr>
            <w:tcW w:w="1742" w:type="dxa"/>
            <w:tcBorders>
              <w:top w:val="nil"/>
              <w:left w:val="nil"/>
              <w:bottom w:val="single" w:sz="4" w:space="0" w:color="auto"/>
              <w:right w:val="nil"/>
            </w:tcBorders>
            <w:noWrap/>
            <w:vAlign w:val="bottom"/>
            <w:hideMark/>
          </w:tcPr>
          <w:p w14:paraId="03F26109"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632" w:type="dxa"/>
            <w:tcBorders>
              <w:top w:val="nil"/>
              <w:left w:val="nil"/>
              <w:bottom w:val="single" w:sz="4" w:space="0" w:color="auto"/>
              <w:right w:val="nil"/>
            </w:tcBorders>
            <w:noWrap/>
            <w:vAlign w:val="bottom"/>
            <w:hideMark/>
          </w:tcPr>
          <w:p w14:paraId="04814A0D"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6C7399FA" w14:textId="77777777" w:rsidTr="00813720">
        <w:trPr>
          <w:trHeight w:val="67"/>
        </w:trPr>
        <w:tc>
          <w:tcPr>
            <w:tcW w:w="1742" w:type="dxa"/>
            <w:tcBorders>
              <w:top w:val="single" w:sz="4" w:space="0" w:color="auto"/>
              <w:left w:val="nil"/>
              <w:right w:val="single" w:sz="4" w:space="0" w:color="auto"/>
            </w:tcBorders>
            <w:noWrap/>
            <w:vAlign w:val="bottom"/>
            <w:hideMark/>
          </w:tcPr>
          <w:p w14:paraId="4C641E67"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37)</w:t>
            </w:r>
            <w:r w:rsidRPr="00F77145">
              <w:rPr>
                <w:rFonts w:ascii="Times New Roman" w:hAnsi="Times New Roman" w:cs="Times New Roman"/>
                <w:color w:val="000000"/>
                <w:sz w:val="24"/>
                <w:szCs w:val="24"/>
              </w:rPr>
              <w:t xml:space="preserve"> 324000,00</w:t>
            </w:r>
          </w:p>
        </w:tc>
        <w:tc>
          <w:tcPr>
            <w:tcW w:w="1632" w:type="dxa"/>
            <w:tcBorders>
              <w:top w:val="single" w:sz="4" w:space="0" w:color="auto"/>
            </w:tcBorders>
            <w:noWrap/>
            <w:vAlign w:val="bottom"/>
          </w:tcPr>
          <w:p w14:paraId="37EF2538" w14:textId="77777777" w:rsidR="009D3AFC" w:rsidRPr="0021302E"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34)</w:t>
            </w:r>
            <w:r w:rsidRPr="00F77145">
              <w:rPr>
                <w:rFonts w:ascii="Times New Roman" w:hAnsi="Times New Roman" w:cs="Times New Roman"/>
                <w:color w:val="000000"/>
                <w:sz w:val="24"/>
                <w:szCs w:val="24"/>
              </w:rPr>
              <w:t xml:space="preserve"> 90000,00</w:t>
            </w:r>
          </w:p>
        </w:tc>
      </w:tr>
      <w:tr w:rsidR="009D3AFC" w:rsidRPr="00C736F8" w14:paraId="5AF86901" w14:textId="77777777" w:rsidTr="00813720">
        <w:trPr>
          <w:trHeight w:val="233"/>
        </w:trPr>
        <w:tc>
          <w:tcPr>
            <w:tcW w:w="1742" w:type="dxa"/>
            <w:tcBorders>
              <w:left w:val="nil"/>
              <w:bottom w:val="nil"/>
              <w:right w:val="single" w:sz="4" w:space="0" w:color="auto"/>
            </w:tcBorders>
            <w:noWrap/>
            <w:vAlign w:val="bottom"/>
            <w:hideMark/>
          </w:tcPr>
          <w:p w14:paraId="29E6F459"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37)</w:t>
            </w:r>
            <w:r w:rsidRPr="00F77145">
              <w:rPr>
                <w:rFonts w:ascii="Times New Roman" w:hAnsi="Times New Roman" w:cs="Times New Roman"/>
                <w:color w:val="000000"/>
                <w:sz w:val="24"/>
                <w:szCs w:val="24"/>
              </w:rPr>
              <w:t xml:space="preserve"> 2048437,00</w:t>
            </w:r>
          </w:p>
          <w:p w14:paraId="1C38BCCC"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hAnsi="Times New Roman" w:cs="Times New Roman"/>
                <w:color w:val="000000"/>
                <w:sz w:val="24"/>
                <w:szCs w:val="24"/>
                <w:bdr w:val="nil"/>
              </w:rPr>
              <w:t>38)</w:t>
            </w:r>
            <w:r w:rsidRPr="00F77145">
              <w:rPr>
                <w:rFonts w:ascii="Times New Roman" w:hAnsi="Times New Roman" w:cs="Times New Roman"/>
                <w:color w:val="000000"/>
                <w:sz w:val="24"/>
                <w:szCs w:val="24"/>
              </w:rPr>
              <w:t xml:space="preserve"> 36000,00</w:t>
            </w:r>
          </w:p>
          <w:p w14:paraId="47AF9601"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361A9189"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hideMark/>
          </w:tcPr>
          <w:p w14:paraId="344E0133"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37)</w:t>
            </w:r>
            <w:r w:rsidRPr="00F77145">
              <w:rPr>
                <w:rFonts w:ascii="Times New Roman" w:hAnsi="Times New Roman" w:cs="Times New Roman"/>
                <w:color w:val="000000"/>
                <w:sz w:val="24"/>
                <w:szCs w:val="24"/>
              </w:rPr>
              <w:t xml:space="preserve"> 1620000,0</w:t>
            </w:r>
          </w:p>
          <w:p w14:paraId="2F90BF7F"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39)</w:t>
            </w:r>
            <w:r w:rsidRPr="00F77145">
              <w:rPr>
                <w:rFonts w:ascii="Times New Roman" w:hAnsi="Times New Roman" w:cs="Times New Roman"/>
                <w:color w:val="000000"/>
                <w:sz w:val="24"/>
                <w:szCs w:val="24"/>
              </w:rPr>
              <w:t xml:space="preserve"> 698437,00</w:t>
            </w:r>
          </w:p>
          <w:p w14:paraId="5F0F26EE"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p w14:paraId="6355505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r w:rsidR="009D3AFC" w:rsidRPr="00C736F8" w14:paraId="08E39AF9" w14:textId="77777777" w:rsidTr="00813720">
        <w:trPr>
          <w:trHeight w:val="233"/>
        </w:trPr>
        <w:tc>
          <w:tcPr>
            <w:tcW w:w="1742" w:type="dxa"/>
            <w:tcBorders>
              <w:top w:val="single" w:sz="4" w:space="0" w:color="auto"/>
              <w:left w:val="nil"/>
              <w:bottom w:val="single" w:sz="4" w:space="0" w:color="auto"/>
              <w:right w:val="single" w:sz="4" w:space="0" w:color="auto"/>
            </w:tcBorders>
            <w:noWrap/>
            <w:vAlign w:val="bottom"/>
            <w:hideMark/>
          </w:tcPr>
          <w:p w14:paraId="06E1432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color w:val="000000"/>
                <w:sz w:val="24"/>
                <w:szCs w:val="24"/>
              </w:rPr>
              <w:t>2408437,00</w:t>
            </w:r>
          </w:p>
        </w:tc>
        <w:tc>
          <w:tcPr>
            <w:tcW w:w="1632" w:type="dxa"/>
            <w:tcBorders>
              <w:top w:val="single" w:sz="4" w:space="0" w:color="auto"/>
              <w:left w:val="single" w:sz="4" w:space="0" w:color="auto"/>
              <w:bottom w:val="single" w:sz="4" w:space="0" w:color="auto"/>
            </w:tcBorders>
            <w:noWrap/>
            <w:vAlign w:val="bottom"/>
          </w:tcPr>
          <w:p w14:paraId="0ADAD9D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color w:val="000000"/>
                <w:sz w:val="24"/>
                <w:szCs w:val="24"/>
              </w:rPr>
              <w:t>3240000,0</w:t>
            </w:r>
          </w:p>
        </w:tc>
      </w:tr>
      <w:tr w:rsidR="009D3AFC" w:rsidRPr="00C736F8" w14:paraId="303E20B9" w14:textId="77777777" w:rsidTr="00813720">
        <w:trPr>
          <w:trHeight w:val="67"/>
        </w:trPr>
        <w:tc>
          <w:tcPr>
            <w:tcW w:w="1742" w:type="dxa"/>
            <w:noWrap/>
            <w:vAlign w:val="bottom"/>
          </w:tcPr>
          <w:p w14:paraId="1EBCE6B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632" w:type="dxa"/>
            <w:noWrap/>
            <w:vAlign w:val="bottom"/>
          </w:tcPr>
          <w:p w14:paraId="4FEC1DC0"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r>
    </w:tbl>
    <w:p w14:paraId="5A7A281B" w14:textId="77777777" w:rsidR="009D3AFC" w:rsidRPr="00C736F8" w:rsidRDefault="009D3AFC" w:rsidP="009D3AFC">
      <w:pPr>
        <w:pStyle w:val="ac"/>
        <w:spacing w:line="240" w:lineRule="auto"/>
        <w:rPr>
          <w:rFonts w:cs="Times New Roman"/>
          <w:sz w:val="24"/>
          <w:szCs w:val="24"/>
          <w:lang w:eastAsia="en-US"/>
          <w14:textOutline w14:w="0" w14:cap="rnd" w14:cmpd="sng" w14:algn="ctr">
            <w14:noFill/>
            <w14:prstDash w14:val="solid"/>
            <w14:bevel/>
          </w14:textOutline>
        </w:rPr>
      </w:pPr>
    </w:p>
    <w:tbl>
      <w:tblPr>
        <w:tblW w:w="3660" w:type="dxa"/>
        <w:tblInd w:w="93" w:type="dxa"/>
        <w:tblLook w:val="00A0" w:firstRow="1" w:lastRow="0" w:firstColumn="1" w:lastColumn="0" w:noHBand="0" w:noVBand="0"/>
      </w:tblPr>
      <w:tblGrid>
        <w:gridCol w:w="1888"/>
        <w:gridCol w:w="1772"/>
      </w:tblGrid>
      <w:tr w:rsidR="009D3AFC" w:rsidRPr="00C736F8" w14:paraId="05421943" w14:textId="77777777" w:rsidTr="00813720">
        <w:trPr>
          <w:trHeight w:val="78"/>
        </w:trPr>
        <w:tc>
          <w:tcPr>
            <w:tcW w:w="3660" w:type="dxa"/>
            <w:gridSpan w:val="2"/>
            <w:noWrap/>
            <w:vAlign w:val="bottom"/>
            <w:hideMark/>
          </w:tcPr>
          <w:p w14:paraId="1B6177EA"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Счет</w:t>
            </w:r>
            <w:r>
              <w:rPr>
                <w:rFonts w:ascii="Times New Roman" w:eastAsia="Arial Unicode MS" w:hAnsi="Times New Roman" w:cs="Times New Roman"/>
                <w:color w:val="000000"/>
                <w:sz w:val="24"/>
                <w:szCs w:val="24"/>
                <w:bdr w:val="nil"/>
              </w:rPr>
              <w:t xml:space="preserve"> 90.2</w:t>
            </w:r>
          </w:p>
        </w:tc>
      </w:tr>
      <w:tr w:rsidR="009D3AFC" w:rsidRPr="00C736F8" w14:paraId="6866FB9F" w14:textId="77777777" w:rsidTr="00813720">
        <w:trPr>
          <w:trHeight w:val="231"/>
        </w:trPr>
        <w:tc>
          <w:tcPr>
            <w:tcW w:w="3660" w:type="dxa"/>
            <w:gridSpan w:val="2"/>
            <w:noWrap/>
            <w:vAlign w:val="bottom"/>
            <w:hideMark/>
          </w:tcPr>
          <w:p w14:paraId="53CFDD3B"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05609F">
              <w:rPr>
                <w:rFonts w:ascii="Times New Roman" w:hAnsi="Times New Roman" w:cs="Times New Roman"/>
                <w:bCs/>
                <w:color w:val="000000"/>
                <w:sz w:val="24"/>
                <w:szCs w:val="24"/>
              </w:rPr>
              <w:t>«</w:t>
            </w:r>
            <w:r w:rsidRPr="00513B83">
              <w:rPr>
                <w:rFonts w:ascii="Times New Roman" w:hAnsi="Times New Roman" w:cs="Times New Roman"/>
                <w:bCs/>
                <w:color w:val="000000"/>
                <w:sz w:val="24"/>
                <w:szCs w:val="24"/>
              </w:rPr>
              <w:t>Продажи продукции</w:t>
            </w:r>
            <w:r>
              <w:rPr>
                <w:rFonts w:ascii="Times New Roman" w:hAnsi="Times New Roman" w:cs="Times New Roman"/>
                <w:bCs/>
                <w:color w:val="000000"/>
                <w:sz w:val="24"/>
                <w:szCs w:val="24"/>
              </w:rPr>
              <w:t xml:space="preserve"> Б</w:t>
            </w:r>
            <w:r w:rsidRPr="00513B83">
              <w:rPr>
                <w:rFonts w:ascii="Times New Roman" w:hAnsi="Times New Roman" w:cs="Times New Roman"/>
                <w:bCs/>
                <w:color w:val="000000"/>
                <w:sz w:val="24"/>
                <w:szCs w:val="24"/>
              </w:rPr>
              <w:t>»</w:t>
            </w:r>
          </w:p>
        </w:tc>
      </w:tr>
      <w:tr w:rsidR="009D3AFC" w:rsidRPr="00C736F8" w14:paraId="1EC6729F" w14:textId="77777777" w:rsidTr="00813720">
        <w:trPr>
          <w:trHeight w:val="231"/>
        </w:trPr>
        <w:tc>
          <w:tcPr>
            <w:tcW w:w="1888" w:type="dxa"/>
            <w:tcBorders>
              <w:top w:val="nil"/>
              <w:left w:val="nil"/>
              <w:bottom w:val="single" w:sz="4" w:space="0" w:color="auto"/>
              <w:right w:val="nil"/>
            </w:tcBorders>
            <w:noWrap/>
            <w:vAlign w:val="bottom"/>
            <w:hideMark/>
          </w:tcPr>
          <w:p w14:paraId="51CFDEC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772" w:type="dxa"/>
            <w:tcBorders>
              <w:top w:val="nil"/>
              <w:left w:val="nil"/>
              <w:bottom w:val="single" w:sz="4" w:space="0" w:color="auto"/>
              <w:right w:val="nil"/>
            </w:tcBorders>
            <w:noWrap/>
            <w:vAlign w:val="bottom"/>
            <w:hideMark/>
          </w:tcPr>
          <w:p w14:paraId="2EA22DDE"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7F0DDBDC" w14:textId="77777777" w:rsidTr="00813720">
        <w:trPr>
          <w:trHeight w:val="231"/>
        </w:trPr>
        <w:tc>
          <w:tcPr>
            <w:tcW w:w="1888" w:type="dxa"/>
            <w:tcBorders>
              <w:top w:val="single" w:sz="4" w:space="0" w:color="auto"/>
              <w:left w:val="nil"/>
              <w:right w:val="single" w:sz="4" w:space="0" w:color="auto"/>
            </w:tcBorders>
            <w:noWrap/>
            <w:vAlign w:val="bottom"/>
            <w:hideMark/>
          </w:tcPr>
          <w:p w14:paraId="3E27F07D"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30)</w:t>
            </w:r>
            <w:r w:rsidRPr="00F77145">
              <w:rPr>
                <w:rFonts w:ascii="Times New Roman" w:hAnsi="Times New Roman" w:cs="Times New Roman"/>
                <w:color w:val="000000"/>
                <w:sz w:val="24"/>
                <w:szCs w:val="24"/>
              </w:rPr>
              <w:t xml:space="preserve"> 540000,00</w:t>
            </w:r>
          </w:p>
        </w:tc>
        <w:tc>
          <w:tcPr>
            <w:tcW w:w="1772" w:type="dxa"/>
            <w:tcBorders>
              <w:top w:val="single" w:sz="4" w:space="0" w:color="auto"/>
            </w:tcBorders>
            <w:noWrap/>
            <w:vAlign w:val="bottom"/>
            <w:hideMark/>
          </w:tcPr>
          <w:p w14:paraId="1D41C42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29)</w:t>
            </w:r>
            <w:r w:rsidRPr="00F77145">
              <w:rPr>
                <w:rFonts w:ascii="Times New Roman" w:hAnsi="Times New Roman" w:cs="Times New Roman"/>
                <w:color w:val="000000"/>
                <w:sz w:val="24"/>
                <w:szCs w:val="24"/>
              </w:rPr>
              <w:t xml:space="preserve"> 2700000,00</w:t>
            </w:r>
          </w:p>
        </w:tc>
      </w:tr>
      <w:tr w:rsidR="009D3AFC" w:rsidRPr="00C736F8" w14:paraId="0A622A1B" w14:textId="77777777" w:rsidTr="00813720">
        <w:trPr>
          <w:trHeight w:val="231"/>
        </w:trPr>
        <w:tc>
          <w:tcPr>
            <w:tcW w:w="1888" w:type="dxa"/>
            <w:tcBorders>
              <w:left w:val="nil"/>
              <w:bottom w:val="nil"/>
              <w:right w:val="single" w:sz="4" w:space="0" w:color="auto"/>
            </w:tcBorders>
            <w:noWrap/>
            <w:vAlign w:val="bottom"/>
            <w:hideMark/>
          </w:tcPr>
          <w:p w14:paraId="51B877C3"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31)</w:t>
            </w:r>
            <w:r w:rsidRPr="00F77145">
              <w:rPr>
                <w:rFonts w:ascii="Times New Roman" w:hAnsi="Times New Roman" w:cs="Times New Roman"/>
                <w:color w:val="000000"/>
                <w:sz w:val="24"/>
                <w:szCs w:val="24"/>
              </w:rPr>
              <w:t xml:space="preserve"> 1170000,00</w:t>
            </w:r>
          </w:p>
          <w:p w14:paraId="2CD762F6"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32)</w:t>
            </w:r>
            <w:r w:rsidRPr="00F77145">
              <w:rPr>
                <w:rFonts w:ascii="Times New Roman" w:hAnsi="Times New Roman" w:cs="Times New Roman"/>
                <w:color w:val="000000"/>
                <w:sz w:val="24"/>
                <w:szCs w:val="24"/>
              </w:rPr>
              <w:t xml:space="preserve"> 990000,00</w:t>
            </w:r>
          </w:p>
          <w:p w14:paraId="5DFC3927"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30297971"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noWrap/>
            <w:vAlign w:val="bottom"/>
            <w:hideMark/>
          </w:tcPr>
          <w:p w14:paraId="4224A996" w14:textId="77777777" w:rsidR="009D3AFC" w:rsidRDefault="009D3AFC" w:rsidP="00813720">
            <w:pPr>
              <w:spacing w:after="0" w:line="240" w:lineRule="auto"/>
              <w:rPr>
                <w:rFonts w:ascii="Times New Roman" w:hAnsi="Times New Roman" w:cs="Times New Roman"/>
                <w:color w:val="000000"/>
                <w:sz w:val="24"/>
                <w:szCs w:val="24"/>
              </w:rPr>
            </w:pPr>
          </w:p>
          <w:p w14:paraId="138AA88D" w14:textId="77777777" w:rsidR="009D3AFC" w:rsidRDefault="009D3AFC" w:rsidP="00813720">
            <w:pPr>
              <w:spacing w:after="0" w:line="240" w:lineRule="auto"/>
              <w:rPr>
                <w:rFonts w:ascii="Times New Roman" w:hAnsi="Times New Roman" w:cs="Times New Roman"/>
                <w:color w:val="000000"/>
                <w:sz w:val="24"/>
                <w:szCs w:val="24"/>
              </w:rPr>
            </w:pPr>
          </w:p>
          <w:p w14:paraId="4970E085" w14:textId="77777777" w:rsidR="009D3AFC" w:rsidRPr="00B0426E" w:rsidRDefault="009D3AFC" w:rsidP="00813720">
            <w:pPr>
              <w:spacing w:after="0" w:line="240" w:lineRule="auto"/>
              <w:rPr>
                <w:rFonts w:ascii="Times New Roman" w:hAnsi="Times New Roman" w:cs="Times New Roman"/>
                <w:color w:val="000000"/>
                <w:sz w:val="24"/>
                <w:szCs w:val="24"/>
              </w:rPr>
            </w:pPr>
          </w:p>
        </w:tc>
      </w:tr>
      <w:tr w:rsidR="009D3AFC" w:rsidRPr="00C736F8" w14:paraId="082F69BB" w14:textId="77777777" w:rsidTr="00813720">
        <w:trPr>
          <w:trHeight w:val="68"/>
        </w:trPr>
        <w:tc>
          <w:tcPr>
            <w:tcW w:w="1888" w:type="dxa"/>
            <w:tcBorders>
              <w:top w:val="single" w:sz="4" w:space="0" w:color="auto"/>
              <w:left w:val="nil"/>
              <w:bottom w:val="single" w:sz="4" w:space="0" w:color="auto"/>
              <w:right w:val="single" w:sz="4" w:space="0" w:color="auto"/>
            </w:tcBorders>
            <w:noWrap/>
            <w:vAlign w:val="bottom"/>
            <w:hideMark/>
          </w:tcPr>
          <w:p w14:paraId="72F614D6"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Об</w:t>
            </w:r>
            <w:r>
              <w:rPr>
                <w:rFonts w:ascii="Times New Roman" w:eastAsia="Arial Unicode MS" w:hAnsi="Times New Roman" w:cs="Times New Roman"/>
                <w:color w:val="000000"/>
                <w:sz w:val="24"/>
                <w:szCs w:val="24"/>
                <w:bdr w:val="nil"/>
              </w:rPr>
              <w:t xml:space="preserve"> </w:t>
            </w:r>
            <w:r w:rsidRPr="00F77145">
              <w:rPr>
                <w:rFonts w:ascii="Times New Roman" w:hAnsi="Times New Roman" w:cs="Times New Roman"/>
                <w:color w:val="000000"/>
                <w:sz w:val="24"/>
                <w:szCs w:val="24"/>
              </w:rPr>
              <w:t>2700000,00</w:t>
            </w:r>
          </w:p>
        </w:tc>
        <w:tc>
          <w:tcPr>
            <w:tcW w:w="1772" w:type="dxa"/>
            <w:tcBorders>
              <w:top w:val="single" w:sz="4" w:space="0" w:color="auto"/>
              <w:left w:val="single" w:sz="4" w:space="0" w:color="auto"/>
              <w:bottom w:val="single" w:sz="4" w:space="0" w:color="auto"/>
            </w:tcBorders>
            <w:noWrap/>
            <w:vAlign w:val="bottom"/>
            <w:hideMark/>
          </w:tcPr>
          <w:p w14:paraId="658A5D6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color w:val="000000"/>
                <w:sz w:val="24"/>
                <w:szCs w:val="24"/>
              </w:rPr>
              <w:t>2700000,00</w:t>
            </w:r>
          </w:p>
        </w:tc>
      </w:tr>
    </w:tbl>
    <w:p w14:paraId="1DF7EED2"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4B91B77E"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p w14:paraId="3039485F" w14:textId="77777777" w:rsidR="009D3AFC" w:rsidRDefault="009D3AFC" w:rsidP="009D3AFC">
      <w:pPr>
        <w:spacing w:after="0" w:line="240" w:lineRule="auto"/>
        <w:jc w:val="center"/>
        <w:rPr>
          <w:rFonts w:ascii="Times New Roman" w:eastAsia="Arial Unicode MS" w:hAnsi="Times New Roman" w:cs="Times New Roman"/>
          <w:color w:val="000000"/>
          <w:sz w:val="24"/>
          <w:szCs w:val="24"/>
          <w:bdr w:val="nil"/>
        </w:rPr>
      </w:pPr>
    </w:p>
    <w:tbl>
      <w:tblPr>
        <w:tblW w:w="3660" w:type="dxa"/>
        <w:tblInd w:w="93" w:type="dxa"/>
        <w:tblLook w:val="00A0" w:firstRow="1" w:lastRow="0" w:firstColumn="1" w:lastColumn="0" w:noHBand="0" w:noVBand="0"/>
      </w:tblPr>
      <w:tblGrid>
        <w:gridCol w:w="1888"/>
        <w:gridCol w:w="1772"/>
      </w:tblGrid>
      <w:tr w:rsidR="009D3AFC" w:rsidRPr="00C736F8" w14:paraId="57655F3B" w14:textId="77777777" w:rsidTr="00813720">
        <w:trPr>
          <w:trHeight w:val="78"/>
        </w:trPr>
        <w:tc>
          <w:tcPr>
            <w:tcW w:w="3660" w:type="dxa"/>
            <w:gridSpan w:val="2"/>
            <w:noWrap/>
            <w:vAlign w:val="bottom"/>
            <w:hideMark/>
          </w:tcPr>
          <w:p w14:paraId="209A380F"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Счет</w:t>
            </w:r>
            <w:r>
              <w:rPr>
                <w:rFonts w:ascii="Times New Roman" w:eastAsia="Arial Unicode MS" w:hAnsi="Times New Roman" w:cs="Times New Roman"/>
                <w:color w:val="000000"/>
                <w:sz w:val="24"/>
                <w:szCs w:val="24"/>
                <w:bdr w:val="nil"/>
              </w:rPr>
              <w:t xml:space="preserve"> 99</w:t>
            </w:r>
          </w:p>
        </w:tc>
      </w:tr>
      <w:tr w:rsidR="009D3AFC" w:rsidRPr="00C736F8" w14:paraId="010A7254" w14:textId="77777777" w:rsidTr="00813720">
        <w:trPr>
          <w:trHeight w:val="231"/>
        </w:trPr>
        <w:tc>
          <w:tcPr>
            <w:tcW w:w="3660" w:type="dxa"/>
            <w:gridSpan w:val="2"/>
            <w:noWrap/>
            <w:vAlign w:val="bottom"/>
            <w:hideMark/>
          </w:tcPr>
          <w:p w14:paraId="670334B8" w14:textId="77777777" w:rsidR="009D3AFC" w:rsidRPr="00C736F8" w:rsidRDefault="009D3AFC" w:rsidP="00813720">
            <w:pPr>
              <w:spacing w:after="0" w:line="240" w:lineRule="auto"/>
              <w:jc w:val="center"/>
              <w:rPr>
                <w:rFonts w:ascii="Times New Roman" w:eastAsia="Arial Unicode MS" w:hAnsi="Times New Roman" w:cs="Times New Roman"/>
                <w:color w:val="000000"/>
                <w:sz w:val="24"/>
                <w:szCs w:val="24"/>
                <w:bdr w:val="nil"/>
              </w:rPr>
            </w:pPr>
            <w:r w:rsidRPr="008E2FCF">
              <w:rPr>
                <w:rFonts w:ascii="Times New Roman" w:hAnsi="Times New Roman" w:cs="Times New Roman"/>
                <w:bCs/>
                <w:color w:val="000000"/>
                <w:sz w:val="24"/>
                <w:szCs w:val="24"/>
              </w:rPr>
              <w:lastRenderedPageBreak/>
              <w:t>«Прибыли и убытки»</w:t>
            </w:r>
          </w:p>
        </w:tc>
      </w:tr>
      <w:tr w:rsidR="009D3AFC" w:rsidRPr="00C736F8" w14:paraId="677F3D8F" w14:textId="77777777" w:rsidTr="00813720">
        <w:trPr>
          <w:trHeight w:val="231"/>
        </w:trPr>
        <w:tc>
          <w:tcPr>
            <w:tcW w:w="1888" w:type="dxa"/>
            <w:tcBorders>
              <w:top w:val="nil"/>
              <w:left w:val="nil"/>
              <w:bottom w:val="single" w:sz="4" w:space="0" w:color="auto"/>
              <w:right w:val="nil"/>
            </w:tcBorders>
            <w:noWrap/>
            <w:vAlign w:val="bottom"/>
            <w:hideMark/>
          </w:tcPr>
          <w:p w14:paraId="08D0C12F"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Д</w:t>
            </w:r>
          </w:p>
        </w:tc>
        <w:tc>
          <w:tcPr>
            <w:tcW w:w="1772" w:type="dxa"/>
            <w:tcBorders>
              <w:top w:val="nil"/>
              <w:left w:val="nil"/>
              <w:bottom w:val="single" w:sz="4" w:space="0" w:color="auto"/>
              <w:right w:val="nil"/>
            </w:tcBorders>
            <w:noWrap/>
            <w:vAlign w:val="bottom"/>
            <w:hideMark/>
          </w:tcPr>
          <w:p w14:paraId="4B8FD22F" w14:textId="77777777" w:rsidR="009D3AFC" w:rsidRPr="00C736F8" w:rsidRDefault="009D3AFC" w:rsidP="00813720">
            <w:pPr>
              <w:spacing w:after="0" w:line="240" w:lineRule="auto"/>
              <w:jc w:val="right"/>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К</w:t>
            </w:r>
          </w:p>
        </w:tc>
      </w:tr>
      <w:tr w:rsidR="009D3AFC" w:rsidRPr="00C736F8" w14:paraId="57186AC1" w14:textId="77777777" w:rsidTr="00813720">
        <w:trPr>
          <w:trHeight w:val="231"/>
        </w:trPr>
        <w:tc>
          <w:tcPr>
            <w:tcW w:w="1888" w:type="dxa"/>
            <w:tcBorders>
              <w:top w:val="single" w:sz="4" w:space="0" w:color="auto"/>
              <w:left w:val="nil"/>
              <w:right w:val="single" w:sz="4" w:space="0" w:color="auto"/>
            </w:tcBorders>
            <w:noWrap/>
            <w:vAlign w:val="bottom"/>
            <w:hideMark/>
          </w:tcPr>
          <w:p w14:paraId="17698F70"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40)</w:t>
            </w:r>
            <w:r w:rsidRPr="00F77145">
              <w:rPr>
                <w:rFonts w:ascii="Times New Roman" w:hAnsi="Times New Roman" w:cs="Times New Roman"/>
                <w:color w:val="000000"/>
                <w:sz w:val="24"/>
                <w:szCs w:val="24"/>
              </w:rPr>
              <w:t xml:space="preserve"> 698437,00</w:t>
            </w:r>
          </w:p>
        </w:tc>
        <w:tc>
          <w:tcPr>
            <w:tcW w:w="1772" w:type="dxa"/>
            <w:tcBorders>
              <w:top w:val="single" w:sz="4" w:space="0" w:color="auto"/>
            </w:tcBorders>
            <w:noWrap/>
            <w:vAlign w:val="bottom"/>
            <w:hideMark/>
          </w:tcPr>
          <w:p w14:paraId="47B07229"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32)</w:t>
            </w:r>
            <w:r w:rsidRPr="00F77145">
              <w:rPr>
                <w:rFonts w:ascii="Times New Roman" w:hAnsi="Times New Roman" w:cs="Times New Roman"/>
                <w:color w:val="000000"/>
                <w:sz w:val="24"/>
                <w:szCs w:val="24"/>
              </w:rPr>
              <w:t xml:space="preserve"> </w:t>
            </w:r>
            <w:r w:rsidRPr="00F77145">
              <w:rPr>
                <w:rFonts w:ascii="Times New Roman" w:hAnsi="Times New Roman" w:cs="Times New Roman"/>
                <w:sz w:val="24"/>
                <w:szCs w:val="24"/>
              </w:rPr>
              <w:t>2232000,00</w:t>
            </w:r>
          </w:p>
        </w:tc>
      </w:tr>
      <w:tr w:rsidR="009D3AFC" w:rsidRPr="00C736F8" w14:paraId="0BEB7F34" w14:textId="77777777" w:rsidTr="00813720">
        <w:trPr>
          <w:trHeight w:val="231"/>
        </w:trPr>
        <w:tc>
          <w:tcPr>
            <w:tcW w:w="1888" w:type="dxa"/>
            <w:tcBorders>
              <w:left w:val="nil"/>
              <w:bottom w:val="nil"/>
              <w:right w:val="single" w:sz="4" w:space="0" w:color="auto"/>
            </w:tcBorders>
            <w:noWrap/>
            <w:vAlign w:val="bottom"/>
            <w:hideMark/>
          </w:tcPr>
          <w:p w14:paraId="5EC4627A" w14:textId="77777777" w:rsidR="009D3AFC" w:rsidRDefault="009D3AFC" w:rsidP="00813720">
            <w:pPr>
              <w:spacing w:after="0" w:line="240" w:lineRule="auto"/>
              <w:rPr>
                <w:rFonts w:ascii="Times New Roman" w:hAnsi="Times New Roman" w:cs="Times New Roman"/>
                <w:color w:val="000000"/>
                <w:sz w:val="24"/>
                <w:szCs w:val="24"/>
              </w:rPr>
            </w:pPr>
            <w:r>
              <w:rPr>
                <w:rFonts w:ascii="Times New Roman" w:eastAsia="Arial Unicode MS" w:hAnsi="Times New Roman" w:cs="Times New Roman"/>
                <w:color w:val="000000"/>
                <w:sz w:val="24"/>
                <w:szCs w:val="24"/>
                <w:bdr w:val="nil"/>
              </w:rPr>
              <w:t>41)</w:t>
            </w:r>
            <w:r w:rsidRPr="00F77145">
              <w:rPr>
                <w:rFonts w:ascii="Times New Roman" w:hAnsi="Times New Roman" w:cs="Times New Roman"/>
                <w:color w:val="000000"/>
                <w:sz w:val="24"/>
                <w:szCs w:val="24"/>
              </w:rPr>
              <w:t xml:space="preserve"> 446400,00</w:t>
            </w:r>
          </w:p>
          <w:p w14:paraId="2F02BF88"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42)</w:t>
            </w:r>
            <w:r w:rsidRPr="00F77145">
              <w:rPr>
                <w:rFonts w:ascii="Times New Roman" w:hAnsi="Times New Roman" w:cs="Times New Roman"/>
                <w:color w:val="000000"/>
                <w:sz w:val="24"/>
                <w:szCs w:val="24"/>
              </w:rPr>
              <w:t xml:space="preserve"> 1087163,00</w:t>
            </w:r>
          </w:p>
          <w:p w14:paraId="177A9CC0" w14:textId="77777777" w:rsidR="009D3AFC" w:rsidRDefault="009D3AFC" w:rsidP="00813720">
            <w:pPr>
              <w:spacing w:after="0" w:line="240" w:lineRule="auto"/>
              <w:rPr>
                <w:rFonts w:ascii="Times New Roman" w:eastAsia="Arial Unicode MS" w:hAnsi="Times New Roman" w:cs="Times New Roman"/>
                <w:color w:val="000000"/>
                <w:sz w:val="24"/>
                <w:szCs w:val="24"/>
                <w:bdr w:val="nil"/>
              </w:rPr>
            </w:pPr>
          </w:p>
          <w:p w14:paraId="55DC2B2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p>
        </w:tc>
        <w:tc>
          <w:tcPr>
            <w:tcW w:w="1772" w:type="dxa"/>
            <w:noWrap/>
            <w:vAlign w:val="bottom"/>
            <w:hideMark/>
          </w:tcPr>
          <w:p w14:paraId="7A700986" w14:textId="77777777" w:rsidR="009D3AFC" w:rsidRDefault="009D3AFC" w:rsidP="00813720">
            <w:pPr>
              <w:spacing w:after="0" w:line="240" w:lineRule="auto"/>
              <w:rPr>
                <w:rFonts w:ascii="Times New Roman" w:hAnsi="Times New Roman" w:cs="Times New Roman"/>
                <w:color w:val="000000"/>
                <w:sz w:val="24"/>
                <w:szCs w:val="24"/>
              </w:rPr>
            </w:pPr>
          </w:p>
          <w:p w14:paraId="372A46C7" w14:textId="77777777" w:rsidR="009D3AFC" w:rsidRDefault="009D3AFC" w:rsidP="00813720">
            <w:pPr>
              <w:spacing w:after="0" w:line="240" w:lineRule="auto"/>
              <w:rPr>
                <w:rFonts w:ascii="Times New Roman" w:hAnsi="Times New Roman" w:cs="Times New Roman"/>
                <w:color w:val="000000"/>
                <w:sz w:val="24"/>
                <w:szCs w:val="24"/>
              </w:rPr>
            </w:pPr>
          </w:p>
          <w:p w14:paraId="6BEA05C0" w14:textId="77777777" w:rsidR="009D3AFC" w:rsidRPr="00B0426E" w:rsidRDefault="009D3AFC" w:rsidP="00813720">
            <w:pPr>
              <w:spacing w:after="0" w:line="240" w:lineRule="auto"/>
              <w:rPr>
                <w:rFonts w:ascii="Times New Roman" w:hAnsi="Times New Roman" w:cs="Times New Roman"/>
                <w:color w:val="000000"/>
                <w:sz w:val="24"/>
                <w:szCs w:val="24"/>
              </w:rPr>
            </w:pPr>
          </w:p>
        </w:tc>
      </w:tr>
      <w:tr w:rsidR="009D3AFC" w:rsidRPr="00C736F8" w14:paraId="41DF51DF" w14:textId="77777777" w:rsidTr="00813720">
        <w:trPr>
          <w:trHeight w:val="68"/>
        </w:trPr>
        <w:tc>
          <w:tcPr>
            <w:tcW w:w="1888" w:type="dxa"/>
            <w:tcBorders>
              <w:top w:val="single" w:sz="4" w:space="0" w:color="auto"/>
              <w:left w:val="nil"/>
              <w:bottom w:val="single" w:sz="4" w:space="0" w:color="auto"/>
              <w:right w:val="single" w:sz="4" w:space="0" w:color="auto"/>
            </w:tcBorders>
            <w:noWrap/>
            <w:vAlign w:val="bottom"/>
            <w:hideMark/>
          </w:tcPr>
          <w:p w14:paraId="647BA975"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Об</w:t>
            </w:r>
            <w:r>
              <w:rPr>
                <w:rFonts w:ascii="Times New Roman" w:eastAsia="Arial Unicode MS" w:hAnsi="Times New Roman" w:cs="Times New Roman"/>
                <w:color w:val="000000"/>
                <w:sz w:val="24"/>
                <w:szCs w:val="24"/>
                <w:bdr w:val="nil"/>
              </w:rPr>
              <w:t xml:space="preserve"> </w:t>
            </w:r>
            <w:r w:rsidRPr="00F77145">
              <w:rPr>
                <w:rFonts w:ascii="Times New Roman" w:hAnsi="Times New Roman" w:cs="Times New Roman"/>
                <w:sz w:val="24"/>
                <w:szCs w:val="24"/>
              </w:rPr>
              <w:t>2232000,00</w:t>
            </w:r>
          </w:p>
        </w:tc>
        <w:tc>
          <w:tcPr>
            <w:tcW w:w="1772" w:type="dxa"/>
            <w:tcBorders>
              <w:top w:val="single" w:sz="4" w:space="0" w:color="auto"/>
              <w:left w:val="single" w:sz="4" w:space="0" w:color="auto"/>
              <w:bottom w:val="single" w:sz="4" w:space="0" w:color="auto"/>
            </w:tcBorders>
            <w:noWrap/>
            <w:vAlign w:val="bottom"/>
            <w:hideMark/>
          </w:tcPr>
          <w:p w14:paraId="7720D6DA" w14:textId="77777777" w:rsidR="009D3AFC" w:rsidRPr="00C736F8" w:rsidRDefault="009D3AFC" w:rsidP="00813720">
            <w:pPr>
              <w:spacing w:after="0" w:line="240" w:lineRule="auto"/>
              <w:rPr>
                <w:rFonts w:ascii="Times New Roman" w:eastAsia="Arial Unicode MS" w:hAnsi="Times New Roman" w:cs="Times New Roman"/>
                <w:color w:val="000000"/>
                <w:sz w:val="24"/>
                <w:szCs w:val="24"/>
                <w:bdr w:val="nil"/>
              </w:rPr>
            </w:pPr>
            <w:r w:rsidRPr="00C736F8">
              <w:rPr>
                <w:rFonts w:ascii="Times New Roman" w:eastAsia="Arial Unicode MS" w:hAnsi="Times New Roman" w:cs="Times New Roman"/>
                <w:color w:val="000000"/>
                <w:sz w:val="24"/>
                <w:szCs w:val="24"/>
                <w:bdr w:val="nil"/>
              </w:rPr>
              <w:t xml:space="preserve">об </w:t>
            </w:r>
            <w:r w:rsidRPr="00F77145">
              <w:rPr>
                <w:rFonts w:ascii="Times New Roman" w:hAnsi="Times New Roman" w:cs="Times New Roman"/>
                <w:sz w:val="24"/>
                <w:szCs w:val="24"/>
              </w:rPr>
              <w:t>2232000,00</w:t>
            </w:r>
          </w:p>
        </w:tc>
      </w:tr>
    </w:tbl>
    <w:p w14:paraId="2F54A869" w14:textId="77777777" w:rsidR="009D3AFC" w:rsidRDefault="009D3AFC" w:rsidP="009D3AFC">
      <w:pPr>
        <w:spacing w:after="0" w:line="240" w:lineRule="auto"/>
        <w:rPr>
          <w:rFonts w:ascii="Times New Roman" w:eastAsia="Arial Unicode MS" w:hAnsi="Times New Roman" w:cs="Times New Roman"/>
          <w:color w:val="000000"/>
          <w:sz w:val="24"/>
          <w:szCs w:val="24"/>
          <w:bdr w:val="nil"/>
        </w:rPr>
      </w:pPr>
    </w:p>
    <w:p w14:paraId="5DCD9A29" w14:textId="77777777" w:rsidR="009D3AFC" w:rsidRDefault="009D3AFC" w:rsidP="009D3AFC">
      <w:pPr>
        <w:spacing w:after="0" w:line="240" w:lineRule="auto"/>
        <w:rPr>
          <w:rFonts w:ascii="Times New Roman" w:eastAsia="Arial Unicode MS" w:hAnsi="Times New Roman" w:cs="Times New Roman"/>
          <w:color w:val="000000"/>
          <w:sz w:val="24"/>
          <w:szCs w:val="24"/>
          <w:bdr w:val="nil"/>
        </w:rPr>
      </w:pPr>
    </w:p>
    <w:p w14:paraId="33A004D1" w14:textId="77777777" w:rsidR="009D3AFC" w:rsidRDefault="009D3AFC" w:rsidP="009D3AFC">
      <w:pPr>
        <w:spacing w:after="0" w:line="240" w:lineRule="auto"/>
        <w:rPr>
          <w:rFonts w:ascii="Times New Roman" w:eastAsia="Arial Unicode MS" w:hAnsi="Times New Roman" w:cs="Times New Roman"/>
          <w:color w:val="000000"/>
          <w:sz w:val="24"/>
          <w:szCs w:val="24"/>
          <w:bdr w:val="nil"/>
        </w:rPr>
      </w:pPr>
    </w:p>
    <w:p w14:paraId="1CE58B50" w14:textId="77777777" w:rsidR="009D3AFC" w:rsidRDefault="009D3AFC" w:rsidP="009D3AFC">
      <w:pPr>
        <w:spacing w:after="0" w:line="240" w:lineRule="auto"/>
        <w:rPr>
          <w:rFonts w:ascii="Times New Roman" w:eastAsia="Arial Unicode MS" w:hAnsi="Times New Roman" w:cs="Times New Roman"/>
          <w:color w:val="000000"/>
          <w:sz w:val="24"/>
          <w:szCs w:val="24"/>
          <w:bdr w:val="nil"/>
        </w:rPr>
      </w:pPr>
    </w:p>
    <w:p w14:paraId="2D1E372F" w14:textId="77777777" w:rsidR="009D3AFC" w:rsidRDefault="009D3AFC" w:rsidP="009D3AFC">
      <w:pPr>
        <w:spacing w:after="0" w:line="240" w:lineRule="auto"/>
        <w:rPr>
          <w:rFonts w:ascii="Times New Roman" w:eastAsia="Arial Unicode MS" w:hAnsi="Times New Roman" w:cs="Times New Roman"/>
          <w:color w:val="000000"/>
          <w:sz w:val="24"/>
          <w:szCs w:val="24"/>
          <w:bdr w:val="nil"/>
        </w:rPr>
      </w:pPr>
    </w:p>
    <w:p w14:paraId="7B37C59C" w14:textId="77777777" w:rsidR="009D3AFC" w:rsidRDefault="009D3AFC" w:rsidP="009D3AFC">
      <w:pPr>
        <w:spacing w:after="0" w:line="240" w:lineRule="auto"/>
        <w:rPr>
          <w:rFonts w:ascii="Times New Roman" w:eastAsia="Arial Unicode MS" w:hAnsi="Times New Roman" w:cs="Times New Roman"/>
          <w:color w:val="000000"/>
          <w:sz w:val="24"/>
          <w:szCs w:val="24"/>
          <w:bdr w:val="nil"/>
        </w:rPr>
      </w:pPr>
    </w:p>
    <w:p w14:paraId="25A4F313"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440DEE0D"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657253DE"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6E08621C"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52A8ACAE"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2BF56741"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0086EC81" w14:textId="77777777" w:rsidR="009D3AFC"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465"/>
        <w:gridCol w:w="1498"/>
        <w:gridCol w:w="1411"/>
        <w:gridCol w:w="1412"/>
        <w:gridCol w:w="1411"/>
        <w:gridCol w:w="1863"/>
      </w:tblGrid>
      <w:tr w:rsidR="009D3AFC" w:rsidRPr="00F77145" w14:paraId="4E99EBFD" w14:textId="77777777" w:rsidTr="00813720">
        <w:trPr>
          <w:trHeight w:val="375"/>
        </w:trPr>
        <w:tc>
          <w:tcPr>
            <w:tcW w:w="9493" w:type="dxa"/>
            <w:gridSpan w:val="7"/>
            <w:tcBorders>
              <w:top w:val="nil"/>
              <w:left w:val="nil"/>
              <w:bottom w:val="nil"/>
              <w:right w:val="nil"/>
            </w:tcBorders>
            <w:shd w:val="clear" w:color="auto" w:fill="auto"/>
            <w:vAlign w:val="bottom"/>
            <w:hideMark/>
          </w:tcPr>
          <w:p w14:paraId="532BB3B4" w14:textId="77777777" w:rsidR="009D3AFC" w:rsidRPr="00F77145" w:rsidRDefault="009D3AFC" w:rsidP="00813720">
            <w:pPr>
              <w:jc w:val="center"/>
              <w:rPr>
                <w:rFonts w:ascii="Times New Roman" w:hAnsi="Times New Roman" w:cs="Times New Roman"/>
                <w:b/>
                <w:bCs/>
                <w:sz w:val="28"/>
                <w:szCs w:val="28"/>
              </w:rPr>
            </w:pPr>
            <w:r w:rsidRPr="00F77145">
              <w:rPr>
                <w:rFonts w:ascii="Times New Roman" w:hAnsi="Times New Roman" w:cs="Times New Roman"/>
                <w:b/>
                <w:bCs/>
                <w:sz w:val="28"/>
                <w:szCs w:val="28"/>
              </w:rPr>
              <w:t>Оборотно-сальдовая ведомость</w:t>
            </w:r>
          </w:p>
        </w:tc>
      </w:tr>
      <w:tr w:rsidR="009D3AFC" w:rsidRPr="00F77145" w14:paraId="34AB4880" w14:textId="77777777" w:rsidTr="00813720">
        <w:trPr>
          <w:gridAfter w:val="5"/>
          <w:wAfter w:w="7595" w:type="dxa"/>
          <w:trHeight w:val="300"/>
        </w:trPr>
        <w:tc>
          <w:tcPr>
            <w:tcW w:w="2320" w:type="dxa"/>
            <w:gridSpan w:val="2"/>
            <w:tcBorders>
              <w:top w:val="nil"/>
              <w:left w:val="nil"/>
              <w:bottom w:val="single" w:sz="4" w:space="0" w:color="auto"/>
              <w:right w:val="nil"/>
            </w:tcBorders>
            <w:shd w:val="clear" w:color="auto" w:fill="auto"/>
            <w:hideMark/>
          </w:tcPr>
          <w:p w14:paraId="01FF27EC" w14:textId="77777777" w:rsidR="009D3AFC" w:rsidRPr="00F77145" w:rsidRDefault="009D3AFC" w:rsidP="00813720">
            <w:pPr>
              <w:rPr>
                <w:rFonts w:ascii="Times New Roman" w:hAnsi="Times New Roman" w:cs="Times New Roman"/>
                <w:sz w:val="24"/>
                <w:szCs w:val="24"/>
              </w:rPr>
            </w:pPr>
          </w:p>
        </w:tc>
      </w:tr>
      <w:tr w:rsidR="009D3AFC" w:rsidRPr="00F77145" w14:paraId="58D5660D" w14:textId="77777777" w:rsidTr="00813720">
        <w:trPr>
          <w:trHeight w:val="315"/>
        </w:trPr>
        <w:tc>
          <w:tcPr>
            <w:tcW w:w="855" w:type="dxa"/>
            <w:vMerge w:val="restart"/>
            <w:tcBorders>
              <w:top w:val="single" w:sz="4" w:space="0" w:color="auto"/>
            </w:tcBorders>
            <w:shd w:val="clear" w:color="auto" w:fill="auto"/>
            <w:vAlign w:val="center"/>
            <w:hideMark/>
          </w:tcPr>
          <w:p w14:paraId="2A092015"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Счет</w:t>
            </w:r>
          </w:p>
        </w:tc>
        <w:tc>
          <w:tcPr>
            <w:tcW w:w="2963" w:type="dxa"/>
            <w:gridSpan w:val="2"/>
            <w:tcBorders>
              <w:top w:val="single" w:sz="4" w:space="0" w:color="auto"/>
            </w:tcBorders>
            <w:shd w:val="clear" w:color="auto" w:fill="auto"/>
            <w:vAlign w:val="center"/>
            <w:hideMark/>
          </w:tcPr>
          <w:p w14:paraId="3B209E58"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Сальдо на начало периода</w:t>
            </w:r>
          </w:p>
        </w:tc>
        <w:tc>
          <w:tcPr>
            <w:tcW w:w="2823" w:type="dxa"/>
            <w:gridSpan w:val="2"/>
            <w:tcBorders>
              <w:top w:val="single" w:sz="4" w:space="0" w:color="auto"/>
            </w:tcBorders>
            <w:shd w:val="clear" w:color="auto" w:fill="auto"/>
            <w:vAlign w:val="center"/>
            <w:hideMark/>
          </w:tcPr>
          <w:p w14:paraId="6D677234"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Обороты за период</w:t>
            </w:r>
          </w:p>
        </w:tc>
        <w:tc>
          <w:tcPr>
            <w:tcW w:w="2852" w:type="dxa"/>
            <w:gridSpan w:val="2"/>
            <w:tcBorders>
              <w:top w:val="single" w:sz="4" w:space="0" w:color="auto"/>
            </w:tcBorders>
            <w:shd w:val="clear" w:color="auto" w:fill="auto"/>
            <w:vAlign w:val="center"/>
            <w:hideMark/>
          </w:tcPr>
          <w:p w14:paraId="349525BC"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Сальдо на конец периода</w:t>
            </w:r>
          </w:p>
        </w:tc>
      </w:tr>
      <w:tr w:rsidR="009D3AFC" w:rsidRPr="00F77145" w14:paraId="5E3E8F88" w14:textId="77777777" w:rsidTr="00813720">
        <w:trPr>
          <w:trHeight w:val="330"/>
        </w:trPr>
        <w:tc>
          <w:tcPr>
            <w:tcW w:w="855" w:type="dxa"/>
            <w:vMerge/>
            <w:vAlign w:val="center"/>
            <w:hideMark/>
          </w:tcPr>
          <w:p w14:paraId="0DB8E8E0" w14:textId="77777777" w:rsidR="009D3AFC" w:rsidRPr="00F77145" w:rsidRDefault="009D3AFC" w:rsidP="00813720">
            <w:pPr>
              <w:rPr>
                <w:rFonts w:ascii="Times New Roman" w:hAnsi="Times New Roman" w:cs="Times New Roman"/>
                <w:sz w:val="24"/>
                <w:szCs w:val="24"/>
              </w:rPr>
            </w:pPr>
          </w:p>
        </w:tc>
        <w:tc>
          <w:tcPr>
            <w:tcW w:w="1465" w:type="dxa"/>
            <w:shd w:val="clear" w:color="auto" w:fill="auto"/>
            <w:vAlign w:val="center"/>
            <w:hideMark/>
          </w:tcPr>
          <w:p w14:paraId="09CA9F49"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Дебет</w:t>
            </w:r>
          </w:p>
        </w:tc>
        <w:tc>
          <w:tcPr>
            <w:tcW w:w="1498" w:type="dxa"/>
            <w:shd w:val="clear" w:color="auto" w:fill="auto"/>
            <w:vAlign w:val="center"/>
            <w:hideMark/>
          </w:tcPr>
          <w:p w14:paraId="3D4D790E"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Кредит</w:t>
            </w:r>
          </w:p>
        </w:tc>
        <w:tc>
          <w:tcPr>
            <w:tcW w:w="1411" w:type="dxa"/>
            <w:tcBorders>
              <w:bottom w:val="single" w:sz="4" w:space="0" w:color="auto"/>
            </w:tcBorders>
            <w:shd w:val="clear" w:color="auto" w:fill="auto"/>
            <w:vAlign w:val="center"/>
            <w:hideMark/>
          </w:tcPr>
          <w:p w14:paraId="6029D724"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Дебет</w:t>
            </w:r>
          </w:p>
        </w:tc>
        <w:tc>
          <w:tcPr>
            <w:tcW w:w="1412" w:type="dxa"/>
            <w:tcBorders>
              <w:bottom w:val="single" w:sz="4" w:space="0" w:color="auto"/>
            </w:tcBorders>
            <w:shd w:val="clear" w:color="auto" w:fill="auto"/>
            <w:vAlign w:val="center"/>
            <w:hideMark/>
          </w:tcPr>
          <w:p w14:paraId="402F5DBD"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Кредит</w:t>
            </w:r>
          </w:p>
        </w:tc>
        <w:tc>
          <w:tcPr>
            <w:tcW w:w="1411" w:type="dxa"/>
            <w:tcBorders>
              <w:bottom w:val="single" w:sz="4" w:space="0" w:color="auto"/>
            </w:tcBorders>
            <w:shd w:val="clear" w:color="auto" w:fill="auto"/>
            <w:vAlign w:val="center"/>
            <w:hideMark/>
          </w:tcPr>
          <w:p w14:paraId="742BF772"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Дебет</w:t>
            </w:r>
          </w:p>
        </w:tc>
        <w:tc>
          <w:tcPr>
            <w:tcW w:w="1441" w:type="dxa"/>
            <w:tcBorders>
              <w:bottom w:val="single" w:sz="4" w:space="0" w:color="auto"/>
            </w:tcBorders>
            <w:shd w:val="clear" w:color="auto" w:fill="auto"/>
            <w:vAlign w:val="center"/>
            <w:hideMark/>
          </w:tcPr>
          <w:p w14:paraId="55C0BDCF"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Кредит</w:t>
            </w:r>
          </w:p>
        </w:tc>
      </w:tr>
      <w:tr w:rsidR="009D3AFC" w:rsidRPr="00F77145" w14:paraId="7BEA867E" w14:textId="77777777" w:rsidTr="00813720">
        <w:trPr>
          <w:trHeight w:val="330"/>
        </w:trPr>
        <w:tc>
          <w:tcPr>
            <w:tcW w:w="855" w:type="dxa"/>
            <w:shd w:val="clear" w:color="auto" w:fill="auto"/>
            <w:vAlign w:val="center"/>
            <w:hideMark/>
          </w:tcPr>
          <w:p w14:paraId="21152C60"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01</w:t>
            </w:r>
          </w:p>
        </w:tc>
        <w:tc>
          <w:tcPr>
            <w:tcW w:w="1465" w:type="dxa"/>
            <w:shd w:val="clear" w:color="auto" w:fill="auto"/>
            <w:vAlign w:val="center"/>
          </w:tcPr>
          <w:p w14:paraId="44541BCB"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69BB0812"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noWrap/>
            <w:vAlign w:val="center"/>
          </w:tcPr>
          <w:p w14:paraId="473185C3"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4140000</w:t>
            </w:r>
          </w:p>
        </w:tc>
        <w:tc>
          <w:tcPr>
            <w:tcW w:w="1412" w:type="dxa"/>
            <w:tcBorders>
              <w:top w:val="single" w:sz="4" w:space="0" w:color="auto"/>
              <w:left w:val="single" w:sz="4" w:space="0" w:color="auto"/>
              <w:bottom w:val="single" w:sz="4" w:space="0" w:color="auto"/>
              <w:right w:val="nil"/>
            </w:tcBorders>
            <w:shd w:val="clear" w:color="auto" w:fill="auto"/>
            <w:noWrap/>
            <w:vAlign w:val="center"/>
          </w:tcPr>
          <w:p w14:paraId="51E560E8"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4140000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380AA" w14:textId="77777777" w:rsidR="009D3AFC" w:rsidRPr="00F77145" w:rsidRDefault="009D3AFC" w:rsidP="00813720">
            <w:pPr>
              <w:jc w:val="right"/>
              <w:rPr>
                <w:rFonts w:ascii="Times New Roman" w:hAnsi="Times New Roman" w:cs="Times New Roman"/>
                <w:color w:val="000000"/>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522BF889" w14:textId="77777777" w:rsidR="009D3AFC" w:rsidRPr="00F77145" w:rsidRDefault="009D3AFC" w:rsidP="00813720">
            <w:pPr>
              <w:jc w:val="right"/>
              <w:rPr>
                <w:rFonts w:ascii="Times New Roman" w:hAnsi="Times New Roman" w:cs="Times New Roman"/>
                <w:sz w:val="24"/>
                <w:szCs w:val="24"/>
              </w:rPr>
            </w:pPr>
          </w:p>
        </w:tc>
      </w:tr>
      <w:tr w:rsidR="009D3AFC" w:rsidRPr="00F77145" w14:paraId="7B5307F9" w14:textId="77777777" w:rsidTr="00813720">
        <w:trPr>
          <w:trHeight w:val="315"/>
        </w:trPr>
        <w:tc>
          <w:tcPr>
            <w:tcW w:w="855" w:type="dxa"/>
            <w:shd w:val="clear" w:color="auto" w:fill="auto"/>
            <w:hideMark/>
          </w:tcPr>
          <w:p w14:paraId="6F369119"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02</w:t>
            </w:r>
          </w:p>
        </w:tc>
        <w:tc>
          <w:tcPr>
            <w:tcW w:w="1465" w:type="dxa"/>
            <w:shd w:val="clear" w:color="auto" w:fill="auto"/>
            <w:vAlign w:val="center"/>
          </w:tcPr>
          <w:p w14:paraId="1B6959B4"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33A31E57"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13CFC22E"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21563</w:t>
            </w:r>
          </w:p>
        </w:tc>
        <w:tc>
          <w:tcPr>
            <w:tcW w:w="1412" w:type="dxa"/>
            <w:tcBorders>
              <w:top w:val="single" w:sz="4" w:space="0" w:color="auto"/>
              <w:left w:val="single" w:sz="4" w:space="0" w:color="auto"/>
              <w:bottom w:val="single" w:sz="4" w:space="0" w:color="auto"/>
              <w:right w:val="nil"/>
            </w:tcBorders>
            <w:shd w:val="clear" w:color="auto" w:fill="auto"/>
            <w:vAlign w:val="center"/>
          </w:tcPr>
          <w:p w14:paraId="245918A2"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21563</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0912C1FE" w14:textId="77777777" w:rsidR="009D3AFC" w:rsidRPr="00F77145" w:rsidRDefault="009D3AFC" w:rsidP="00813720">
            <w:pPr>
              <w:jc w:val="right"/>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2FA8D729" w14:textId="77777777" w:rsidR="009D3AFC" w:rsidRPr="00F77145" w:rsidRDefault="009D3AFC" w:rsidP="00813720">
            <w:pPr>
              <w:jc w:val="right"/>
              <w:rPr>
                <w:rFonts w:ascii="Times New Roman" w:hAnsi="Times New Roman" w:cs="Times New Roman"/>
                <w:sz w:val="24"/>
                <w:szCs w:val="24"/>
              </w:rPr>
            </w:pPr>
          </w:p>
        </w:tc>
      </w:tr>
      <w:tr w:rsidR="009D3AFC" w:rsidRPr="00F77145" w14:paraId="3E7495BA" w14:textId="77777777" w:rsidTr="00813720">
        <w:trPr>
          <w:trHeight w:val="315"/>
        </w:trPr>
        <w:tc>
          <w:tcPr>
            <w:tcW w:w="855" w:type="dxa"/>
            <w:shd w:val="clear" w:color="auto" w:fill="auto"/>
          </w:tcPr>
          <w:p w14:paraId="3B65D19F"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07</w:t>
            </w:r>
          </w:p>
        </w:tc>
        <w:tc>
          <w:tcPr>
            <w:tcW w:w="1465" w:type="dxa"/>
            <w:shd w:val="clear" w:color="auto" w:fill="auto"/>
            <w:vAlign w:val="center"/>
          </w:tcPr>
          <w:p w14:paraId="4C278578"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23383C17"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3F65FC9F"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1620000</w:t>
            </w:r>
          </w:p>
        </w:tc>
        <w:tc>
          <w:tcPr>
            <w:tcW w:w="1412" w:type="dxa"/>
            <w:tcBorders>
              <w:top w:val="single" w:sz="4" w:space="0" w:color="auto"/>
              <w:left w:val="single" w:sz="4" w:space="0" w:color="auto"/>
              <w:bottom w:val="single" w:sz="4" w:space="0" w:color="auto"/>
              <w:right w:val="nil"/>
            </w:tcBorders>
            <w:shd w:val="clear" w:color="auto" w:fill="auto"/>
            <w:vAlign w:val="center"/>
          </w:tcPr>
          <w:p w14:paraId="4699376E"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1620000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7EF03E5D" w14:textId="77777777" w:rsidR="009D3AFC" w:rsidRPr="00F77145" w:rsidRDefault="009D3AFC" w:rsidP="00813720">
            <w:pPr>
              <w:jc w:val="right"/>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619579F5" w14:textId="77777777" w:rsidR="009D3AFC" w:rsidRPr="00F77145" w:rsidRDefault="009D3AFC" w:rsidP="00813720">
            <w:pPr>
              <w:jc w:val="right"/>
              <w:rPr>
                <w:rFonts w:ascii="Times New Roman" w:hAnsi="Times New Roman" w:cs="Times New Roman"/>
                <w:sz w:val="24"/>
                <w:szCs w:val="24"/>
              </w:rPr>
            </w:pPr>
          </w:p>
        </w:tc>
      </w:tr>
      <w:tr w:rsidR="009D3AFC" w:rsidRPr="00F77145" w14:paraId="63477E68" w14:textId="77777777" w:rsidTr="00813720">
        <w:trPr>
          <w:trHeight w:val="315"/>
        </w:trPr>
        <w:tc>
          <w:tcPr>
            <w:tcW w:w="855" w:type="dxa"/>
            <w:shd w:val="clear" w:color="auto" w:fill="auto"/>
            <w:hideMark/>
          </w:tcPr>
          <w:p w14:paraId="19A0E5BA"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08</w:t>
            </w:r>
          </w:p>
        </w:tc>
        <w:tc>
          <w:tcPr>
            <w:tcW w:w="1465" w:type="dxa"/>
            <w:shd w:val="clear" w:color="auto" w:fill="auto"/>
            <w:vAlign w:val="center"/>
          </w:tcPr>
          <w:p w14:paraId="4C99CC4A"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noWrap/>
            <w:vAlign w:val="center"/>
          </w:tcPr>
          <w:p w14:paraId="433F03CE"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6381D644"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2070000</w:t>
            </w:r>
          </w:p>
        </w:tc>
        <w:tc>
          <w:tcPr>
            <w:tcW w:w="1412" w:type="dxa"/>
            <w:tcBorders>
              <w:top w:val="single" w:sz="4" w:space="0" w:color="auto"/>
              <w:left w:val="single" w:sz="4" w:space="0" w:color="auto"/>
              <w:bottom w:val="single" w:sz="4" w:space="0" w:color="auto"/>
              <w:right w:val="nil"/>
            </w:tcBorders>
            <w:shd w:val="clear" w:color="auto" w:fill="auto"/>
            <w:vAlign w:val="center"/>
          </w:tcPr>
          <w:p w14:paraId="0705E625"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2070000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085ABB17" w14:textId="77777777" w:rsidR="009D3AFC" w:rsidRPr="00F77145" w:rsidRDefault="009D3AFC" w:rsidP="00813720">
            <w:pPr>
              <w:jc w:val="right"/>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1BC803D3" w14:textId="77777777" w:rsidR="009D3AFC" w:rsidRPr="00F77145" w:rsidRDefault="009D3AFC" w:rsidP="00813720">
            <w:pPr>
              <w:jc w:val="right"/>
              <w:rPr>
                <w:rFonts w:ascii="Times New Roman" w:hAnsi="Times New Roman" w:cs="Times New Roman"/>
                <w:sz w:val="24"/>
                <w:szCs w:val="24"/>
              </w:rPr>
            </w:pPr>
          </w:p>
        </w:tc>
      </w:tr>
      <w:tr w:rsidR="009D3AFC" w:rsidRPr="00F77145" w14:paraId="347BF8F7" w14:textId="77777777" w:rsidTr="00813720">
        <w:trPr>
          <w:trHeight w:val="315"/>
        </w:trPr>
        <w:tc>
          <w:tcPr>
            <w:tcW w:w="855" w:type="dxa"/>
            <w:shd w:val="clear" w:color="auto" w:fill="auto"/>
            <w:hideMark/>
          </w:tcPr>
          <w:p w14:paraId="48C943EE"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10</w:t>
            </w:r>
          </w:p>
        </w:tc>
        <w:tc>
          <w:tcPr>
            <w:tcW w:w="1465" w:type="dxa"/>
            <w:shd w:val="clear" w:color="auto" w:fill="auto"/>
            <w:vAlign w:val="center"/>
          </w:tcPr>
          <w:p w14:paraId="6C3FEDBB"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noWrap/>
            <w:vAlign w:val="center"/>
          </w:tcPr>
          <w:p w14:paraId="6B900AD4"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0FFC5670"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1665000</w:t>
            </w:r>
          </w:p>
        </w:tc>
        <w:tc>
          <w:tcPr>
            <w:tcW w:w="1412" w:type="dxa"/>
            <w:tcBorders>
              <w:top w:val="single" w:sz="4" w:space="0" w:color="auto"/>
              <w:left w:val="single" w:sz="4" w:space="0" w:color="auto"/>
              <w:bottom w:val="single" w:sz="4" w:space="0" w:color="auto"/>
              <w:right w:val="nil"/>
            </w:tcBorders>
            <w:shd w:val="clear" w:color="auto" w:fill="auto"/>
            <w:vAlign w:val="center"/>
          </w:tcPr>
          <w:p w14:paraId="5E8CBE0F"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1440000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58642834"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225000,00</w:t>
            </w:r>
          </w:p>
        </w:tc>
        <w:tc>
          <w:tcPr>
            <w:tcW w:w="1441" w:type="dxa"/>
            <w:tcBorders>
              <w:top w:val="single" w:sz="4" w:space="0" w:color="auto"/>
              <w:left w:val="single" w:sz="4" w:space="0" w:color="auto"/>
              <w:bottom w:val="single" w:sz="4" w:space="0" w:color="auto"/>
            </w:tcBorders>
            <w:shd w:val="clear" w:color="auto" w:fill="auto"/>
            <w:vAlign w:val="center"/>
          </w:tcPr>
          <w:p w14:paraId="15673C2B" w14:textId="77777777" w:rsidR="009D3AFC" w:rsidRPr="00F77145" w:rsidRDefault="009D3AFC" w:rsidP="00813720">
            <w:pPr>
              <w:jc w:val="right"/>
              <w:rPr>
                <w:rFonts w:ascii="Times New Roman" w:hAnsi="Times New Roman" w:cs="Times New Roman"/>
                <w:sz w:val="24"/>
                <w:szCs w:val="24"/>
              </w:rPr>
            </w:pPr>
          </w:p>
        </w:tc>
      </w:tr>
      <w:tr w:rsidR="009D3AFC" w:rsidRPr="00F77145" w14:paraId="5A35BDEB" w14:textId="77777777" w:rsidTr="00813720">
        <w:trPr>
          <w:trHeight w:val="315"/>
        </w:trPr>
        <w:tc>
          <w:tcPr>
            <w:tcW w:w="855" w:type="dxa"/>
            <w:shd w:val="clear" w:color="auto" w:fill="auto"/>
            <w:hideMark/>
          </w:tcPr>
          <w:p w14:paraId="130AF02D"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19</w:t>
            </w:r>
          </w:p>
        </w:tc>
        <w:tc>
          <w:tcPr>
            <w:tcW w:w="1465" w:type="dxa"/>
            <w:shd w:val="clear" w:color="auto" w:fill="auto"/>
            <w:vAlign w:val="center"/>
          </w:tcPr>
          <w:p w14:paraId="25ACBD06"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6EDC5E60"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171D88DB"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437400</w:t>
            </w:r>
          </w:p>
        </w:tc>
        <w:tc>
          <w:tcPr>
            <w:tcW w:w="1412" w:type="dxa"/>
            <w:tcBorders>
              <w:top w:val="single" w:sz="4" w:space="0" w:color="auto"/>
              <w:left w:val="single" w:sz="4" w:space="0" w:color="auto"/>
              <w:bottom w:val="single" w:sz="4" w:space="0" w:color="auto"/>
              <w:right w:val="nil"/>
            </w:tcBorders>
            <w:shd w:val="clear" w:color="auto" w:fill="auto"/>
            <w:vAlign w:val="center"/>
          </w:tcPr>
          <w:p w14:paraId="6317F653"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437400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2951B3E8" w14:textId="77777777" w:rsidR="009D3AFC" w:rsidRPr="00F77145" w:rsidRDefault="009D3AFC" w:rsidP="00813720">
            <w:pPr>
              <w:jc w:val="right"/>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3E6F9862" w14:textId="77777777" w:rsidR="009D3AFC" w:rsidRPr="00F77145" w:rsidRDefault="009D3AFC" w:rsidP="00813720">
            <w:pPr>
              <w:jc w:val="right"/>
              <w:rPr>
                <w:rFonts w:ascii="Times New Roman" w:hAnsi="Times New Roman" w:cs="Times New Roman"/>
                <w:sz w:val="24"/>
                <w:szCs w:val="24"/>
              </w:rPr>
            </w:pPr>
          </w:p>
        </w:tc>
      </w:tr>
      <w:tr w:rsidR="009D3AFC" w:rsidRPr="00F77145" w14:paraId="7B4B93FD" w14:textId="77777777" w:rsidTr="00813720">
        <w:trPr>
          <w:trHeight w:val="315"/>
        </w:trPr>
        <w:tc>
          <w:tcPr>
            <w:tcW w:w="855" w:type="dxa"/>
            <w:shd w:val="clear" w:color="auto" w:fill="auto"/>
            <w:hideMark/>
          </w:tcPr>
          <w:p w14:paraId="5AC3C3CD"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20.1</w:t>
            </w:r>
          </w:p>
        </w:tc>
        <w:tc>
          <w:tcPr>
            <w:tcW w:w="1465" w:type="dxa"/>
            <w:shd w:val="clear" w:color="auto" w:fill="auto"/>
            <w:vAlign w:val="center"/>
          </w:tcPr>
          <w:p w14:paraId="233B6ABD"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397A9147"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2E24289C"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lang w:val="en-US"/>
              </w:rPr>
              <w:t>2105531</w:t>
            </w:r>
            <w:r w:rsidRPr="00F77145">
              <w:rPr>
                <w:rFonts w:ascii="Times New Roman" w:hAnsi="Times New Roman" w:cs="Times New Roman"/>
                <w:color w:val="000000"/>
                <w:sz w:val="24"/>
                <w:szCs w:val="24"/>
              </w:rPr>
              <w:t>,</w:t>
            </w:r>
            <w:r w:rsidRPr="00F77145">
              <w:rPr>
                <w:rFonts w:ascii="Times New Roman" w:hAnsi="Times New Roman" w:cs="Times New Roman"/>
                <w:color w:val="000000"/>
                <w:sz w:val="24"/>
                <w:szCs w:val="24"/>
                <w:lang w:val="en-US"/>
              </w:rPr>
              <w:t>5</w:t>
            </w:r>
          </w:p>
        </w:tc>
        <w:tc>
          <w:tcPr>
            <w:tcW w:w="1412" w:type="dxa"/>
            <w:tcBorders>
              <w:top w:val="single" w:sz="4" w:space="0" w:color="auto"/>
              <w:left w:val="single" w:sz="4" w:space="0" w:color="auto"/>
              <w:bottom w:val="single" w:sz="4" w:space="0" w:color="auto"/>
              <w:right w:val="nil"/>
            </w:tcBorders>
            <w:shd w:val="clear" w:color="auto" w:fill="auto"/>
            <w:vAlign w:val="center"/>
          </w:tcPr>
          <w:p w14:paraId="3C36BE04"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1350000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1B247506" w14:textId="77777777" w:rsidR="009D3AFC" w:rsidRPr="00F77145" w:rsidRDefault="009D3AFC" w:rsidP="00813720">
            <w:pPr>
              <w:jc w:val="right"/>
              <w:rPr>
                <w:rFonts w:ascii="Times New Roman" w:hAnsi="Times New Roman" w:cs="Times New Roman"/>
                <w:sz w:val="24"/>
                <w:szCs w:val="24"/>
              </w:rPr>
            </w:pPr>
            <w:r w:rsidRPr="00F77145">
              <w:rPr>
                <w:rFonts w:ascii="Times New Roman" w:hAnsi="Times New Roman" w:cs="Times New Roman"/>
                <w:sz w:val="24"/>
                <w:szCs w:val="24"/>
              </w:rPr>
              <w:t>755531,5</w:t>
            </w:r>
          </w:p>
        </w:tc>
        <w:tc>
          <w:tcPr>
            <w:tcW w:w="1441" w:type="dxa"/>
            <w:tcBorders>
              <w:top w:val="single" w:sz="4" w:space="0" w:color="auto"/>
              <w:left w:val="single" w:sz="4" w:space="0" w:color="auto"/>
              <w:bottom w:val="single" w:sz="4" w:space="0" w:color="auto"/>
            </w:tcBorders>
            <w:shd w:val="clear" w:color="auto" w:fill="auto"/>
            <w:vAlign w:val="center"/>
          </w:tcPr>
          <w:p w14:paraId="60AA2B4A" w14:textId="77777777" w:rsidR="009D3AFC" w:rsidRPr="00F77145" w:rsidRDefault="009D3AFC" w:rsidP="00813720">
            <w:pPr>
              <w:jc w:val="right"/>
              <w:rPr>
                <w:rFonts w:ascii="Times New Roman" w:hAnsi="Times New Roman" w:cs="Times New Roman"/>
                <w:sz w:val="24"/>
                <w:szCs w:val="24"/>
              </w:rPr>
            </w:pPr>
          </w:p>
        </w:tc>
      </w:tr>
      <w:tr w:rsidR="009D3AFC" w:rsidRPr="00F77145" w14:paraId="7FE92A66" w14:textId="77777777" w:rsidTr="00813720">
        <w:trPr>
          <w:trHeight w:val="315"/>
        </w:trPr>
        <w:tc>
          <w:tcPr>
            <w:tcW w:w="855" w:type="dxa"/>
            <w:shd w:val="clear" w:color="auto" w:fill="auto"/>
          </w:tcPr>
          <w:p w14:paraId="1D795682"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20.2</w:t>
            </w:r>
          </w:p>
        </w:tc>
        <w:tc>
          <w:tcPr>
            <w:tcW w:w="1465" w:type="dxa"/>
            <w:shd w:val="clear" w:color="auto" w:fill="auto"/>
            <w:vAlign w:val="center"/>
          </w:tcPr>
          <w:p w14:paraId="52F88DF8"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246B4DA5"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438E71A8"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2015531,5</w:t>
            </w:r>
          </w:p>
        </w:tc>
        <w:tc>
          <w:tcPr>
            <w:tcW w:w="1412" w:type="dxa"/>
            <w:tcBorders>
              <w:top w:val="single" w:sz="4" w:space="0" w:color="auto"/>
              <w:left w:val="single" w:sz="4" w:space="0" w:color="auto"/>
              <w:bottom w:val="single" w:sz="4" w:space="0" w:color="auto"/>
              <w:right w:val="nil"/>
            </w:tcBorders>
            <w:shd w:val="clear" w:color="auto" w:fill="auto"/>
            <w:vAlign w:val="center"/>
          </w:tcPr>
          <w:p w14:paraId="4AAB1525"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1170000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2057017D" w14:textId="77777777" w:rsidR="009D3AFC" w:rsidRPr="00F77145" w:rsidRDefault="009D3AFC" w:rsidP="00813720">
            <w:pPr>
              <w:jc w:val="right"/>
              <w:rPr>
                <w:rFonts w:ascii="Times New Roman" w:hAnsi="Times New Roman" w:cs="Times New Roman"/>
                <w:sz w:val="24"/>
                <w:szCs w:val="24"/>
              </w:rPr>
            </w:pPr>
            <w:r w:rsidRPr="00F77145">
              <w:rPr>
                <w:rFonts w:ascii="Times New Roman" w:hAnsi="Times New Roman" w:cs="Times New Roman"/>
                <w:sz w:val="24"/>
                <w:szCs w:val="24"/>
              </w:rPr>
              <w:t>845531,5</w:t>
            </w:r>
          </w:p>
        </w:tc>
        <w:tc>
          <w:tcPr>
            <w:tcW w:w="1441" w:type="dxa"/>
            <w:tcBorders>
              <w:top w:val="single" w:sz="4" w:space="0" w:color="auto"/>
              <w:left w:val="single" w:sz="4" w:space="0" w:color="auto"/>
              <w:bottom w:val="single" w:sz="4" w:space="0" w:color="auto"/>
            </w:tcBorders>
            <w:shd w:val="clear" w:color="auto" w:fill="auto"/>
            <w:vAlign w:val="center"/>
          </w:tcPr>
          <w:p w14:paraId="44E0D21B" w14:textId="77777777" w:rsidR="009D3AFC" w:rsidRPr="00F77145" w:rsidRDefault="009D3AFC" w:rsidP="00813720">
            <w:pPr>
              <w:jc w:val="right"/>
              <w:rPr>
                <w:rFonts w:ascii="Times New Roman" w:hAnsi="Times New Roman" w:cs="Times New Roman"/>
                <w:sz w:val="24"/>
                <w:szCs w:val="24"/>
              </w:rPr>
            </w:pPr>
          </w:p>
        </w:tc>
      </w:tr>
      <w:tr w:rsidR="009D3AFC" w:rsidRPr="00F77145" w14:paraId="2134F5FB" w14:textId="77777777" w:rsidTr="00813720">
        <w:trPr>
          <w:trHeight w:val="315"/>
        </w:trPr>
        <w:tc>
          <w:tcPr>
            <w:tcW w:w="855" w:type="dxa"/>
            <w:shd w:val="clear" w:color="auto" w:fill="auto"/>
            <w:hideMark/>
          </w:tcPr>
          <w:p w14:paraId="2F0C8E08"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25</w:t>
            </w:r>
          </w:p>
        </w:tc>
        <w:tc>
          <w:tcPr>
            <w:tcW w:w="1465" w:type="dxa"/>
            <w:shd w:val="clear" w:color="auto" w:fill="auto"/>
            <w:vAlign w:val="center"/>
          </w:tcPr>
          <w:p w14:paraId="0FB18FDE"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29E8EBA6"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67A51B64"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1070063</w:t>
            </w:r>
          </w:p>
        </w:tc>
        <w:tc>
          <w:tcPr>
            <w:tcW w:w="1412" w:type="dxa"/>
            <w:tcBorders>
              <w:top w:val="single" w:sz="4" w:space="0" w:color="auto"/>
              <w:left w:val="single" w:sz="4" w:space="0" w:color="auto"/>
              <w:bottom w:val="single" w:sz="4" w:space="0" w:color="auto"/>
              <w:right w:val="nil"/>
            </w:tcBorders>
            <w:shd w:val="clear" w:color="auto" w:fill="auto"/>
            <w:vAlign w:val="center"/>
          </w:tcPr>
          <w:p w14:paraId="4418AE3C"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1070063</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01E104A6" w14:textId="77777777" w:rsidR="009D3AFC" w:rsidRPr="00F77145" w:rsidRDefault="009D3AFC" w:rsidP="00813720">
            <w:pPr>
              <w:jc w:val="right"/>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307C0768" w14:textId="77777777" w:rsidR="009D3AFC" w:rsidRPr="00F77145" w:rsidRDefault="009D3AFC" w:rsidP="00813720">
            <w:pPr>
              <w:jc w:val="right"/>
              <w:rPr>
                <w:rFonts w:ascii="Times New Roman" w:hAnsi="Times New Roman" w:cs="Times New Roman"/>
                <w:sz w:val="24"/>
                <w:szCs w:val="24"/>
              </w:rPr>
            </w:pPr>
          </w:p>
        </w:tc>
      </w:tr>
      <w:tr w:rsidR="009D3AFC" w:rsidRPr="00F77145" w14:paraId="0A0719B8" w14:textId="77777777" w:rsidTr="00813720">
        <w:trPr>
          <w:trHeight w:val="315"/>
        </w:trPr>
        <w:tc>
          <w:tcPr>
            <w:tcW w:w="855" w:type="dxa"/>
            <w:shd w:val="clear" w:color="auto" w:fill="auto"/>
            <w:hideMark/>
          </w:tcPr>
          <w:p w14:paraId="07CD5675"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26</w:t>
            </w:r>
          </w:p>
        </w:tc>
        <w:tc>
          <w:tcPr>
            <w:tcW w:w="1465" w:type="dxa"/>
            <w:shd w:val="clear" w:color="auto" w:fill="auto"/>
            <w:vAlign w:val="center"/>
          </w:tcPr>
          <w:p w14:paraId="6B7A89CA"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5704E891"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725AE8F3"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1125000</w:t>
            </w:r>
          </w:p>
        </w:tc>
        <w:tc>
          <w:tcPr>
            <w:tcW w:w="1412" w:type="dxa"/>
            <w:tcBorders>
              <w:top w:val="single" w:sz="4" w:space="0" w:color="auto"/>
              <w:left w:val="single" w:sz="4" w:space="0" w:color="auto"/>
              <w:bottom w:val="single" w:sz="4" w:space="0" w:color="auto"/>
              <w:right w:val="nil"/>
            </w:tcBorders>
            <w:shd w:val="clear" w:color="auto" w:fill="auto"/>
            <w:vAlign w:val="center"/>
          </w:tcPr>
          <w:p w14:paraId="24A7B029"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1125000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501DCE5D" w14:textId="77777777" w:rsidR="009D3AFC" w:rsidRPr="00F77145" w:rsidRDefault="009D3AFC" w:rsidP="00813720">
            <w:pPr>
              <w:jc w:val="right"/>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2282ABD7" w14:textId="77777777" w:rsidR="009D3AFC" w:rsidRPr="00F77145" w:rsidRDefault="009D3AFC" w:rsidP="00813720">
            <w:pPr>
              <w:jc w:val="right"/>
              <w:rPr>
                <w:rFonts w:ascii="Times New Roman" w:hAnsi="Times New Roman" w:cs="Times New Roman"/>
                <w:sz w:val="24"/>
                <w:szCs w:val="24"/>
              </w:rPr>
            </w:pPr>
          </w:p>
        </w:tc>
      </w:tr>
      <w:tr w:rsidR="009D3AFC" w:rsidRPr="00F77145" w14:paraId="1F83572A" w14:textId="77777777" w:rsidTr="00813720">
        <w:trPr>
          <w:trHeight w:val="315"/>
        </w:trPr>
        <w:tc>
          <w:tcPr>
            <w:tcW w:w="855" w:type="dxa"/>
            <w:shd w:val="clear" w:color="auto" w:fill="auto"/>
            <w:hideMark/>
          </w:tcPr>
          <w:p w14:paraId="4D726DAD"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41</w:t>
            </w:r>
          </w:p>
        </w:tc>
        <w:tc>
          <w:tcPr>
            <w:tcW w:w="1465" w:type="dxa"/>
            <w:shd w:val="clear" w:color="auto" w:fill="auto"/>
            <w:vAlign w:val="center"/>
          </w:tcPr>
          <w:p w14:paraId="39E66AC7" w14:textId="77777777" w:rsidR="009D3AFC" w:rsidRPr="00F77145" w:rsidRDefault="009D3AFC" w:rsidP="00813720">
            <w:pPr>
              <w:jc w:val="right"/>
              <w:rPr>
                <w:rFonts w:ascii="Times New Roman" w:hAnsi="Times New Roman" w:cs="Times New Roman"/>
                <w:sz w:val="24"/>
                <w:szCs w:val="24"/>
              </w:rPr>
            </w:pPr>
            <w:r w:rsidRPr="00F77145">
              <w:rPr>
                <w:rFonts w:ascii="Times New Roman" w:hAnsi="Times New Roman" w:cs="Times New Roman"/>
                <w:color w:val="000000"/>
                <w:sz w:val="24"/>
                <w:szCs w:val="24"/>
              </w:rPr>
              <w:t>1800000,00</w:t>
            </w:r>
          </w:p>
        </w:tc>
        <w:tc>
          <w:tcPr>
            <w:tcW w:w="1498" w:type="dxa"/>
            <w:shd w:val="clear" w:color="auto" w:fill="auto"/>
            <w:vAlign w:val="center"/>
          </w:tcPr>
          <w:p w14:paraId="579B2178"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755FD5E0"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0</w:t>
            </w:r>
          </w:p>
        </w:tc>
        <w:tc>
          <w:tcPr>
            <w:tcW w:w="1412" w:type="dxa"/>
            <w:tcBorders>
              <w:top w:val="single" w:sz="4" w:space="0" w:color="auto"/>
              <w:left w:val="single" w:sz="4" w:space="0" w:color="auto"/>
              <w:bottom w:val="single" w:sz="4" w:space="0" w:color="auto"/>
              <w:right w:val="nil"/>
            </w:tcBorders>
            <w:shd w:val="clear" w:color="auto" w:fill="auto"/>
            <w:vAlign w:val="center"/>
          </w:tcPr>
          <w:p w14:paraId="789CF80B"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38E4BFFF" w14:textId="77777777" w:rsidR="009D3AFC" w:rsidRPr="00F77145" w:rsidRDefault="009D3AFC" w:rsidP="00813720">
            <w:pPr>
              <w:jc w:val="right"/>
              <w:rPr>
                <w:rFonts w:ascii="Times New Roman" w:hAnsi="Times New Roman" w:cs="Times New Roman"/>
                <w:sz w:val="24"/>
                <w:szCs w:val="24"/>
              </w:rPr>
            </w:pPr>
            <w:r w:rsidRPr="00F77145">
              <w:rPr>
                <w:rFonts w:ascii="Times New Roman" w:hAnsi="Times New Roman" w:cs="Times New Roman"/>
                <w:color w:val="000000"/>
                <w:sz w:val="24"/>
                <w:szCs w:val="24"/>
              </w:rPr>
              <w:t>1800000,00</w:t>
            </w:r>
          </w:p>
        </w:tc>
        <w:tc>
          <w:tcPr>
            <w:tcW w:w="1441" w:type="dxa"/>
            <w:tcBorders>
              <w:top w:val="single" w:sz="4" w:space="0" w:color="auto"/>
              <w:left w:val="single" w:sz="4" w:space="0" w:color="auto"/>
              <w:bottom w:val="single" w:sz="4" w:space="0" w:color="auto"/>
            </w:tcBorders>
            <w:shd w:val="clear" w:color="auto" w:fill="auto"/>
            <w:vAlign w:val="center"/>
          </w:tcPr>
          <w:p w14:paraId="3AA6792C" w14:textId="77777777" w:rsidR="009D3AFC" w:rsidRPr="00F77145" w:rsidRDefault="009D3AFC" w:rsidP="00813720">
            <w:pPr>
              <w:jc w:val="right"/>
              <w:rPr>
                <w:rFonts w:ascii="Times New Roman" w:hAnsi="Times New Roman" w:cs="Times New Roman"/>
                <w:sz w:val="24"/>
                <w:szCs w:val="24"/>
              </w:rPr>
            </w:pPr>
          </w:p>
        </w:tc>
      </w:tr>
      <w:tr w:rsidR="009D3AFC" w:rsidRPr="00F77145" w14:paraId="06F3DB62" w14:textId="77777777" w:rsidTr="00813720">
        <w:trPr>
          <w:trHeight w:val="315"/>
        </w:trPr>
        <w:tc>
          <w:tcPr>
            <w:tcW w:w="855" w:type="dxa"/>
            <w:shd w:val="clear" w:color="auto" w:fill="auto"/>
            <w:hideMark/>
          </w:tcPr>
          <w:p w14:paraId="0CB3B95B"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lastRenderedPageBreak/>
              <w:t>43</w:t>
            </w:r>
          </w:p>
        </w:tc>
        <w:tc>
          <w:tcPr>
            <w:tcW w:w="1465" w:type="dxa"/>
            <w:shd w:val="clear" w:color="auto" w:fill="auto"/>
            <w:vAlign w:val="center"/>
          </w:tcPr>
          <w:p w14:paraId="65DA9C64"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0EAE9B59"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5B8A51D7"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2520000</w:t>
            </w:r>
          </w:p>
        </w:tc>
        <w:tc>
          <w:tcPr>
            <w:tcW w:w="1412" w:type="dxa"/>
            <w:tcBorders>
              <w:top w:val="single" w:sz="4" w:space="0" w:color="auto"/>
              <w:left w:val="single" w:sz="4" w:space="0" w:color="auto"/>
              <w:bottom w:val="single" w:sz="4" w:space="0" w:color="auto"/>
              <w:right w:val="nil"/>
            </w:tcBorders>
            <w:shd w:val="clear" w:color="auto" w:fill="auto"/>
            <w:vAlign w:val="center"/>
          </w:tcPr>
          <w:p w14:paraId="64727AE5"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2520000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16E1A293" w14:textId="77777777" w:rsidR="009D3AFC" w:rsidRPr="00F77145" w:rsidRDefault="009D3AFC" w:rsidP="00813720">
            <w:pPr>
              <w:jc w:val="right"/>
              <w:rPr>
                <w:rFonts w:ascii="Times New Roman" w:hAnsi="Times New Roman" w:cs="Times New Roman"/>
                <w:color w:val="000000"/>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69268CC9" w14:textId="77777777" w:rsidR="009D3AFC" w:rsidRPr="00F77145" w:rsidRDefault="009D3AFC" w:rsidP="00813720">
            <w:pPr>
              <w:jc w:val="right"/>
              <w:rPr>
                <w:rFonts w:ascii="Times New Roman" w:hAnsi="Times New Roman" w:cs="Times New Roman"/>
                <w:sz w:val="24"/>
                <w:szCs w:val="24"/>
              </w:rPr>
            </w:pPr>
          </w:p>
        </w:tc>
      </w:tr>
      <w:tr w:rsidR="009D3AFC" w:rsidRPr="00F77145" w14:paraId="750B7232" w14:textId="77777777" w:rsidTr="00813720">
        <w:trPr>
          <w:trHeight w:val="315"/>
        </w:trPr>
        <w:tc>
          <w:tcPr>
            <w:tcW w:w="855" w:type="dxa"/>
            <w:shd w:val="clear" w:color="auto" w:fill="auto"/>
            <w:hideMark/>
          </w:tcPr>
          <w:p w14:paraId="5433E257"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50</w:t>
            </w:r>
          </w:p>
        </w:tc>
        <w:tc>
          <w:tcPr>
            <w:tcW w:w="1465" w:type="dxa"/>
            <w:shd w:val="clear" w:color="auto" w:fill="auto"/>
            <w:vAlign w:val="center"/>
          </w:tcPr>
          <w:p w14:paraId="657F1618"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577F8589"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5232CB69"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1693800</w:t>
            </w:r>
          </w:p>
        </w:tc>
        <w:tc>
          <w:tcPr>
            <w:tcW w:w="1412" w:type="dxa"/>
            <w:tcBorders>
              <w:top w:val="single" w:sz="4" w:space="0" w:color="auto"/>
              <w:left w:val="single" w:sz="4" w:space="0" w:color="auto"/>
              <w:bottom w:val="single" w:sz="4" w:space="0" w:color="auto"/>
              <w:right w:val="nil"/>
            </w:tcBorders>
            <w:shd w:val="clear" w:color="auto" w:fill="auto"/>
            <w:vAlign w:val="center"/>
          </w:tcPr>
          <w:p w14:paraId="01B2518A"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1689300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30EEDF2B" w14:textId="77777777" w:rsidR="009D3AFC" w:rsidRPr="00F77145" w:rsidRDefault="009D3AFC" w:rsidP="00813720">
            <w:pPr>
              <w:jc w:val="right"/>
              <w:rPr>
                <w:rFonts w:ascii="Times New Roman" w:hAnsi="Times New Roman" w:cs="Times New Roman"/>
                <w:sz w:val="24"/>
                <w:szCs w:val="24"/>
              </w:rPr>
            </w:pPr>
            <w:r w:rsidRPr="00F77145">
              <w:rPr>
                <w:rFonts w:ascii="Times New Roman" w:hAnsi="Times New Roman" w:cs="Times New Roman"/>
                <w:color w:val="000000"/>
                <w:sz w:val="24"/>
                <w:szCs w:val="24"/>
              </w:rPr>
              <w:t>4500</w:t>
            </w:r>
          </w:p>
        </w:tc>
        <w:tc>
          <w:tcPr>
            <w:tcW w:w="1441" w:type="dxa"/>
            <w:tcBorders>
              <w:top w:val="single" w:sz="4" w:space="0" w:color="auto"/>
              <w:left w:val="single" w:sz="4" w:space="0" w:color="auto"/>
              <w:bottom w:val="single" w:sz="4" w:space="0" w:color="auto"/>
            </w:tcBorders>
            <w:shd w:val="clear" w:color="auto" w:fill="auto"/>
            <w:vAlign w:val="center"/>
          </w:tcPr>
          <w:p w14:paraId="56F44BC4" w14:textId="77777777" w:rsidR="009D3AFC" w:rsidRPr="00F77145" w:rsidRDefault="009D3AFC" w:rsidP="00813720">
            <w:pPr>
              <w:jc w:val="right"/>
              <w:rPr>
                <w:rFonts w:ascii="Times New Roman" w:hAnsi="Times New Roman" w:cs="Times New Roman"/>
                <w:sz w:val="24"/>
                <w:szCs w:val="24"/>
              </w:rPr>
            </w:pPr>
          </w:p>
        </w:tc>
      </w:tr>
      <w:tr w:rsidR="009D3AFC" w:rsidRPr="00F77145" w14:paraId="5C1266FB" w14:textId="77777777" w:rsidTr="00813720">
        <w:trPr>
          <w:trHeight w:val="315"/>
        </w:trPr>
        <w:tc>
          <w:tcPr>
            <w:tcW w:w="855" w:type="dxa"/>
            <w:shd w:val="clear" w:color="auto" w:fill="auto"/>
            <w:hideMark/>
          </w:tcPr>
          <w:p w14:paraId="5328D9C1"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51</w:t>
            </w:r>
          </w:p>
        </w:tc>
        <w:tc>
          <w:tcPr>
            <w:tcW w:w="1465" w:type="dxa"/>
            <w:shd w:val="clear" w:color="auto" w:fill="auto"/>
            <w:vAlign w:val="center"/>
          </w:tcPr>
          <w:p w14:paraId="6136A90A" w14:textId="77777777" w:rsidR="009D3AFC" w:rsidRPr="00F77145" w:rsidRDefault="009D3AFC" w:rsidP="00813720">
            <w:pPr>
              <w:jc w:val="right"/>
              <w:rPr>
                <w:rFonts w:ascii="Times New Roman" w:hAnsi="Times New Roman" w:cs="Times New Roman"/>
                <w:sz w:val="24"/>
                <w:szCs w:val="24"/>
              </w:rPr>
            </w:pPr>
            <w:r w:rsidRPr="00F77145">
              <w:rPr>
                <w:rFonts w:ascii="Times New Roman" w:hAnsi="Times New Roman" w:cs="Times New Roman"/>
                <w:sz w:val="24"/>
                <w:szCs w:val="24"/>
              </w:rPr>
              <w:t>2700000,00</w:t>
            </w:r>
          </w:p>
        </w:tc>
        <w:tc>
          <w:tcPr>
            <w:tcW w:w="1498" w:type="dxa"/>
            <w:shd w:val="clear" w:color="auto" w:fill="auto"/>
            <w:vAlign w:val="center"/>
          </w:tcPr>
          <w:p w14:paraId="08FFBC01"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55DC1DE5"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5940000</w:t>
            </w:r>
          </w:p>
        </w:tc>
        <w:tc>
          <w:tcPr>
            <w:tcW w:w="1412" w:type="dxa"/>
            <w:tcBorders>
              <w:top w:val="single" w:sz="4" w:space="0" w:color="auto"/>
              <w:left w:val="single" w:sz="4" w:space="0" w:color="auto"/>
              <w:bottom w:val="single" w:sz="4" w:space="0" w:color="auto"/>
              <w:right w:val="nil"/>
            </w:tcBorders>
            <w:shd w:val="clear" w:color="auto" w:fill="auto"/>
            <w:vAlign w:val="center"/>
          </w:tcPr>
          <w:p w14:paraId="7873C87C" w14:textId="77777777" w:rsidR="009D3AFC" w:rsidRPr="00F77145" w:rsidRDefault="009D3AFC" w:rsidP="00813720">
            <w:pPr>
              <w:jc w:val="right"/>
              <w:rPr>
                <w:rFonts w:ascii="Times New Roman" w:hAnsi="Times New Roman" w:cs="Times New Roman"/>
                <w:color w:val="000000"/>
                <w:sz w:val="24"/>
                <w:szCs w:val="24"/>
              </w:rPr>
            </w:pPr>
            <w:r>
              <w:rPr>
                <w:rFonts w:ascii="Times New Roman" w:hAnsi="Times New Roman" w:cs="Times New Roman"/>
                <w:color w:val="000000"/>
                <w:sz w:val="24"/>
                <w:szCs w:val="24"/>
              </w:rPr>
              <w:t>8198256,3</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0CDF2547" w14:textId="77777777" w:rsidR="009D3AFC" w:rsidRPr="00F77145" w:rsidRDefault="009D3AFC" w:rsidP="00813720">
            <w:pPr>
              <w:jc w:val="right"/>
              <w:rPr>
                <w:rFonts w:ascii="Times New Roman" w:hAnsi="Times New Roman" w:cs="Times New Roman"/>
                <w:color w:val="000000"/>
                <w:sz w:val="24"/>
                <w:szCs w:val="24"/>
              </w:rPr>
            </w:pPr>
            <w:r>
              <w:rPr>
                <w:rFonts w:ascii="Times New Roman" w:hAnsi="Times New Roman" w:cs="Times New Roman"/>
                <w:color w:val="000000"/>
                <w:sz w:val="24"/>
                <w:szCs w:val="24"/>
              </w:rPr>
              <w:t>441734,7</w:t>
            </w:r>
          </w:p>
        </w:tc>
        <w:tc>
          <w:tcPr>
            <w:tcW w:w="1441" w:type="dxa"/>
            <w:tcBorders>
              <w:top w:val="single" w:sz="4" w:space="0" w:color="auto"/>
              <w:left w:val="single" w:sz="4" w:space="0" w:color="auto"/>
              <w:bottom w:val="single" w:sz="4" w:space="0" w:color="auto"/>
            </w:tcBorders>
            <w:shd w:val="clear" w:color="auto" w:fill="auto"/>
            <w:vAlign w:val="center"/>
          </w:tcPr>
          <w:p w14:paraId="67A5BB61" w14:textId="77777777" w:rsidR="009D3AFC" w:rsidRPr="00F77145" w:rsidRDefault="009D3AFC" w:rsidP="00813720">
            <w:pPr>
              <w:jc w:val="right"/>
              <w:rPr>
                <w:rFonts w:ascii="Times New Roman" w:hAnsi="Times New Roman" w:cs="Times New Roman"/>
                <w:sz w:val="24"/>
                <w:szCs w:val="24"/>
              </w:rPr>
            </w:pPr>
          </w:p>
        </w:tc>
      </w:tr>
      <w:tr w:rsidR="009D3AFC" w:rsidRPr="00F77145" w14:paraId="53A48BF7" w14:textId="77777777" w:rsidTr="00813720">
        <w:trPr>
          <w:trHeight w:val="315"/>
        </w:trPr>
        <w:tc>
          <w:tcPr>
            <w:tcW w:w="855" w:type="dxa"/>
            <w:shd w:val="clear" w:color="auto" w:fill="auto"/>
          </w:tcPr>
          <w:p w14:paraId="490596DB"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60</w:t>
            </w:r>
          </w:p>
        </w:tc>
        <w:tc>
          <w:tcPr>
            <w:tcW w:w="1465" w:type="dxa"/>
            <w:shd w:val="clear" w:color="auto" w:fill="auto"/>
            <w:vAlign w:val="center"/>
          </w:tcPr>
          <w:p w14:paraId="76792A12"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214FDE91"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101A150E"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3704400</w:t>
            </w:r>
          </w:p>
        </w:tc>
        <w:tc>
          <w:tcPr>
            <w:tcW w:w="1412" w:type="dxa"/>
            <w:tcBorders>
              <w:top w:val="single" w:sz="4" w:space="0" w:color="auto"/>
              <w:left w:val="single" w:sz="4" w:space="0" w:color="auto"/>
              <w:bottom w:val="single" w:sz="4" w:space="0" w:color="auto"/>
              <w:right w:val="nil"/>
            </w:tcBorders>
            <w:shd w:val="clear" w:color="auto" w:fill="auto"/>
            <w:vAlign w:val="center"/>
          </w:tcPr>
          <w:p w14:paraId="53A66C49"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4244400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3295212F" w14:textId="77777777" w:rsidR="009D3AFC" w:rsidRPr="00F77145" w:rsidRDefault="009D3AFC" w:rsidP="00813720">
            <w:pPr>
              <w:jc w:val="right"/>
              <w:rPr>
                <w:rFonts w:ascii="Times New Roman" w:hAnsi="Times New Roman" w:cs="Times New Roman"/>
                <w:color w:val="000000"/>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1E26DACC" w14:textId="77777777" w:rsidR="009D3AFC" w:rsidRPr="00F77145" w:rsidRDefault="009D3AFC" w:rsidP="00813720">
            <w:pPr>
              <w:jc w:val="right"/>
              <w:rPr>
                <w:rFonts w:ascii="Times New Roman" w:hAnsi="Times New Roman" w:cs="Times New Roman"/>
                <w:sz w:val="24"/>
                <w:szCs w:val="24"/>
              </w:rPr>
            </w:pPr>
            <w:r w:rsidRPr="00F77145">
              <w:rPr>
                <w:rFonts w:ascii="Times New Roman" w:hAnsi="Times New Roman" w:cs="Times New Roman"/>
                <w:color w:val="000000"/>
                <w:sz w:val="24"/>
                <w:szCs w:val="24"/>
              </w:rPr>
              <w:t>540000,00</w:t>
            </w:r>
          </w:p>
        </w:tc>
      </w:tr>
      <w:tr w:rsidR="009D3AFC" w:rsidRPr="00F77145" w14:paraId="49C7868D" w14:textId="77777777" w:rsidTr="00813720">
        <w:trPr>
          <w:trHeight w:val="315"/>
        </w:trPr>
        <w:tc>
          <w:tcPr>
            <w:tcW w:w="855" w:type="dxa"/>
            <w:shd w:val="clear" w:color="auto" w:fill="auto"/>
            <w:hideMark/>
          </w:tcPr>
          <w:p w14:paraId="6A9A63FC"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62</w:t>
            </w:r>
          </w:p>
        </w:tc>
        <w:tc>
          <w:tcPr>
            <w:tcW w:w="1465" w:type="dxa"/>
            <w:shd w:val="clear" w:color="auto" w:fill="auto"/>
            <w:vAlign w:val="center"/>
          </w:tcPr>
          <w:p w14:paraId="3FFAB1E8"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0F87F8B0"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6E5C1E86"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7560000</w:t>
            </w:r>
          </w:p>
        </w:tc>
        <w:tc>
          <w:tcPr>
            <w:tcW w:w="1412" w:type="dxa"/>
            <w:tcBorders>
              <w:top w:val="single" w:sz="4" w:space="0" w:color="auto"/>
              <w:left w:val="single" w:sz="4" w:space="0" w:color="auto"/>
              <w:bottom w:val="single" w:sz="4" w:space="0" w:color="auto"/>
              <w:right w:val="nil"/>
            </w:tcBorders>
            <w:shd w:val="clear" w:color="auto" w:fill="auto"/>
            <w:vAlign w:val="center"/>
          </w:tcPr>
          <w:p w14:paraId="5F0BE96C"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5940000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6706C00E" w14:textId="77777777" w:rsidR="009D3AFC" w:rsidRPr="00F77145" w:rsidRDefault="009D3AFC" w:rsidP="00813720">
            <w:pPr>
              <w:jc w:val="right"/>
              <w:rPr>
                <w:rFonts w:ascii="Times New Roman" w:hAnsi="Times New Roman" w:cs="Times New Roman"/>
                <w:sz w:val="24"/>
                <w:szCs w:val="24"/>
              </w:rPr>
            </w:pPr>
            <w:r w:rsidRPr="00F77145">
              <w:rPr>
                <w:rFonts w:ascii="Times New Roman" w:hAnsi="Times New Roman" w:cs="Times New Roman"/>
                <w:sz w:val="24"/>
                <w:szCs w:val="24"/>
              </w:rPr>
              <w:t>1620000,00</w:t>
            </w:r>
          </w:p>
        </w:tc>
        <w:tc>
          <w:tcPr>
            <w:tcW w:w="1441" w:type="dxa"/>
            <w:tcBorders>
              <w:top w:val="single" w:sz="4" w:space="0" w:color="auto"/>
              <w:left w:val="single" w:sz="4" w:space="0" w:color="auto"/>
              <w:bottom w:val="single" w:sz="4" w:space="0" w:color="auto"/>
            </w:tcBorders>
            <w:shd w:val="clear" w:color="auto" w:fill="auto"/>
            <w:vAlign w:val="center"/>
          </w:tcPr>
          <w:p w14:paraId="0902C18A" w14:textId="77777777" w:rsidR="009D3AFC" w:rsidRPr="00F77145" w:rsidRDefault="009D3AFC" w:rsidP="00813720">
            <w:pPr>
              <w:jc w:val="right"/>
              <w:rPr>
                <w:rFonts w:ascii="Times New Roman" w:hAnsi="Times New Roman" w:cs="Times New Roman"/>
                <w:sz w:val="24"/>
                <w:szCs w:val="24"/>
              </w:rPr>
            </w:pPr>
          </w:p>
        </w:tc>
      </w:tr>
      <w:tr w:rsidR="009D3AFC" w:rsidRPr="00F77145" w14:paraId="26082B1B" w14:textId="77777777" w:rsidTr="00813720">
        <w:trPr>
          <w:trHeight w:val="315"/>
        </w:trPr>
        <w:tc>
          <w:tcPr>
            <w:tcW w:w="855" w:type="dxa"/>
            <w:shd w:val="clear" w:color="auto" w:fill="auto"/>
            <w:hideMark/>
          </w:tcPr>
          <w:p w14:paraId="0681AAA4"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68</w:t>
            </w:r>
          </w:p>
        </w:tc>
        <w:tc>
          <w:tcPr>
            <w:tcW w:w="1465" w:type="dxa"/>
            <w:shd w:val="clear" w:color="auto" w:fill="auto"/>
            <w:vAlign w:val="center"/>
          </w:tcPr>
          <w:p w14:paraId="377BF9C5"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2A29CA24"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203C9D2C"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2260633</w:t>
            </w:r>
          </w:p>
        </w:tc>
        <w:tc>
          <w:tcPr>
            <w:tcW w:w="1412" w:type="dxa"/>
            <w:tcBorders>
              <w:top w:val="single" w:sz="4" w:space="0" w:color="auto"/>
              <w:left w:val="single" w:sz="4" w:space="0" w:color="auto"/>
              <w:bottom w:val="single" w:sz="4" w:space="0" w:color="auto"/>
              <w:right w:val="nil"/>
            </w:tcBorders>
            <w:shd w:val="clear" w:color="auto" w:fill="auto"/>
            <w:vAlign w:val="center"/>
          </w:tcPr>
          <w:p w14:paraId="50666F82"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2260633</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04D0B5DB" w14:textId="77777777" w:rsidR="009D3AFC" w:rsidRPr="00F77145" w:rsidRDefault="009D3AFC" w:rsidP="00813720">
            <w:pPr>
              <w:jc w:val="right"/>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55DD4E0D" w14:textId="77777777" w:rsidR="009D3AFC" w:rsidRPr="00F77145" w:rsidRDefault="009D3AFC" w:rsidP="00813720">
            <w:pPr>
              <w:jc w:val="right"/>
              <w:rPr>
                <w:rFonts w:ascii="Times New Roman" w:hAnsi="Times New Roman" w:cs="Times New Roman"/>
                <w:sz w:val="24"/>
                <w:szCs w:val="24"/>
              </w:rPr>
            </w:pPr>
          </w:p>
        </w:tc>
      </w:tr>
      <w:tr w:rsidR="009D3AFC" w:rsidRPr="00F77145" w14:paraId="05782229" w14:textId="77777777" w:rsidTr="00813720">
        <w:trPr>
          <w:trHeight w:val="315"/>
        </w:trPr>
        <w:tc>
          <w:tcPr>
            <w:tcW w:w="855" w:type="dxa"/>
            <w:shd w:val="clear" w:color="auto" w:fill="auto"/>
            <w:hideMark/>
          </w:tcPr>
          <w:p w14:paraId="226A713E"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69</w:t>
            </w:r>
          </w:p>
        </w:tc>
        <w:tc>
          <w:tcPr>
            <w:tcW w:w="1465" w:type="dxa"/>
            <w:shd w:val="clear" w:color="auto" w:fill="auto"/>
            <w:vAlign w:val="center"/>
          </w:tcPr>
          <w:p w14:paraId="68872778"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24021F88"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00805E54"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567000</w:t>
            </w:r>
          </w:p>
        </w:tc>
        <w:tc>
          <w:tcPr>
            <w:tcW w:w="1412" w:type="dxa"/>
            <w:tcBorders>
              <w:top w:val="single" w:sz="4" w:space="0" w:color="auto"/>
              <w:left w:val="single" w:sz="4" w:space="0" w:color="auto"/>
              <w:bottom w:val="single" w:sz="4" w:space="0" w:color="auto"/>
              <w:right w:val="nil"/>
            </w:tcBorders>
            <w:shd w:val="clear" w:color="auto" w:fill="auto"/>
            <w:vAlign w:val="center"/>
          </w:tcPr>
          <w:p w14:paraId="57AF7FA6"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567000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02C0F9EC" w14:textId="77777777" w:rsidR="009D3AFC" w:rsidRPr="00F77145" w:rsidRDefault="009D3AFC" w:rsidP="00813720">
            <w:pPr>
              <w:jc w:val="right"/>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40407FEB" w14:textId="77777777" w:rsidR="009D3AFC" w:rsidRPr="00F77145" w:rsidRDefault="009D3AFC" w:rsidP="00813720">
            <w:pPr>
              <w:jc w:val="right"/>
              <w:rPr>
                <w:rFonts w:ascii="Times New Roman" w:hAnsi="Times New Roman" w:cs="Times New Roman"/>
                <w:color w:val="000000"/>
                <w:sz w:val="24"/>
                <w:szCs w:val="24"/>
              </w:rPr>
            </w:pPr>
          </w:p>
        </w:tc>
      </w:tr>
      <w:tr w:rsidR="009D3AFC" w:rsidRPr="00F77145" w14:paraId="5835777B" w14:textId="77777777" w:rsidTr="00813720">
        <w:trPr>
          <w:trHeight w:val="315"/>
        </w:trPr>
        <w:tc>
          <w:tcPr>
            <w:tcW w:w="855" w:type="dxa"/>
            <w:shd w:val="clear" w:color="auto" w:fill="auto"/>
            <w:hideMark/>
          </w:tcPr>
          <w:p w14:paraId="6CC32375"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70</w:t>
            </w:r>
          </w:p>
        </w:tc>
        <w:tc>
          <w:tcPr>
            <w:tcW w:w="1465" w:type="dxa"/>
            <w:shd w:val="clear" w:color="auto" w:fill="auto"/>
            <w:vAlign w:val="center"/>
          </w:tcPr>
          <w:p w14:paraId="153431EC"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0E6BEC4D"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5D54F6F9"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2053075</w:t>
            </w:r>
          </w:p>
        </w:tc>
        <w:tc>
          <w:tcPr>
            <w:tcW w:w="1412" w:type="dxa"/>
            <w:tcBorders>
              <w:top w:val="single" w:sz="4" w:space="0" w:color="auto"/>
              <w:left w:val="single" w:sz="4" w:space="0" w:color="auto"/>
              <w:bottom w:val="single" w:sz="4" w:space="0" w:color="auto"/>
              <w:right w:val="nil"/>
            </w:tcBorders>
            <w:shd w:val="clear" w:color="auto" w:fill="auto"/>
            <w:vAlign w:val="center"/>
          </w:tcPr>
          <w:p w14:paraId="1F93A6B8"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2053075</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7E6FA8C5" w14:textId="77777777" w:rsidR="009D3AFC" w:rsidRPr="00F77145" w:rsidRDefault="009D3AFC" w:rsidP="00813720">
            <w:pPr>
              <w:jc w:val="right"/>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1CAA9C28" w14:textId="77777777" w:rsidR="009D3AFC" w:rsidRPr="00F77145" w:rsidRDefault="009D3AFC" w:rsidP="00813720">
            <w:pPr>
              <w:jc w:val="right"/>
              <w:rPr>
                <w:rFonts w:ascii="Times New Roman" w:hAnsi="Times New Roman" w:cs="Times New Roman"/>
                <w:sz w:val="24"/>
                <w:szCs w:val="24"/>
              </w:rPr>
            </w:pPr>
          </w:p>
        </w:tc>
      </w:tr>
      <w:tr w:rsidR="009D3AFC" w:rsidRPr="00F77145" w14:paraId="36FFC6F2" w14:textId="77777777" w:rsidTr="00813720">
        <w:trPr>
          <w:trHeight w:val="315"/>
        </w:trPr>
        <w:tc>
          <w:tcPr>
            <w:tcW w:w="855" w:type="dxa"/>
            <w:shd w:val="clear" w:color="auto" w:fill="auto"/>
            <w:hideMark/>
          </w:tcPr>
          <w:p w14:paraId="1635986E"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71</w:t>
            </w:r>
          </w:p>
        </w:tc>
        <w:tc>
          <w:tcPr>
            <w:tcW w:w="1465" w:type="dxa"/>
            <w:shd w:val="clear" w:color="auto" w:fill="auto"/>
            <w:vAlign w:val="center"/>
          </w:tcPr>
          <w:p w14:paraId="21257946"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35AA2695"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5B96E5CA"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45000</w:t>
            </w:r>
          </w:p>
        </w:tc>
        <w:tc>
          <w:tcPr>
            <w:tcW w:w="1412" w:type="dxa"/>
            <w:tcBorders>
              <w:top w:val="single" w:sz="4" w:space="0" w:color="auto"/>
              <w:left w:val="single" w:sz="4" w:space="0" w:color="auto"/>
              <w:bottom w:val="single" w:sz="4" w:space="0" w:color="auto"/>
              <w:right w:val="nil"/>
            </w:tcBorders>
            <w:shd w:val="clear" w:color="auto" w:fill="auto"/>
            <w:vAlign w:val="center"/>
          </w:tcPr>
          <w:p w14:paraId="46FA510C"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45000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0C040AF6" w14:textId="77777777" w:rsidR="009D3AFC" w:rsidRPr="00F77145" w:rsidRDefault="009D3AFC" w:rsidP="00813720">
            <w:pPr>
              <w:jc w:val="right"/>
              <w:rPr>
                <w:rFonts w:ascii="Times New Roman" w:hAnsi="Times New Roman" w:cs="Times New Roman"/>
                <w:color w:val="000000"/>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12252B6E" w14:textId="77777777" w:rsidR="009D3AFC" w:rsidRPr="00F77145" w:rsidRDefault="009D3AFC" w:rsidP="00813720">
            <w:pPr>
              <w:jc w:val="right"/>
              <w:rPr>
                <w:rFonts w:ascii="Times New Roman" w:hAnsi="Times New Roman" w:cs="Times New Roman"/>
                <w:sz w:val="24"/>
                <w:szCs w:val="24"/>
              </w:rPr>
            </w:pPr>
          </w:p>
        </w:tc>
      </w:tr>
      <w:tr w:rsidR="009D3AFC" w:rsidRPr="00F77145" w14:paraId="20448355" w14:textId="77777777" w:rsidTr="00813720">
        <w:trPr>
          <w:trHeight w:val="315"/>
        </w:trPr>
        <w:tc>
          <w:tcPr>
            <w:tcW w:w="855" w:type="dxa"/>
            <w:shd w:val="clear" w:color="auto" w:fill="auto"/>
          </w:tcPr>
          <w:p w14:paraId="0D7FFD4C"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75</w:t>
            </w:r>
          </w:p>
        </w:tc>
        <w:tc>
          <w:tcPr>
            <w:tcW w:w="1465" w:type="dxa"/>
            <w:shd w:val="clear" w:color="auto" w:fill="auto"/>
            <w:vAlign w:val="center"/>
          </w:tcPr>
          <w:p w14:paraId="0224F5C0"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5EF46F82"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6266C73C"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271790,8</w:t>
            </w:r>
          </w:p>
        </w:tc>
        <w:tc>
          <w:tcPr>
            <w:tcW w:w="1412" w:type="dxa"/>
            <w:tcBorders>
              <w:top w:val="single" w:sz="4" w:space="0" w:color="auto"/>
              <w:left w:val="single" w:sz="4" w:space="0" w:color="auto"/>
              <w:bottom w:val="single" w:sz="4" w:space="0" w:color="auto"/>
              <w:right w:val="nil"/>
            </w:tcBorders>
            <w:shd w:val="clear" w:color="auto" w:fill="auto"/>
            <w:vAlign w:val="center"/>
          </w:tcPr>
          <w:p w14:paraId="1BF6470E"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271790,8</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52109A09" w14:textId="77777777" w:rsidR="009D3AFC" w:rsidRPr="00F77145" w:rsidRDefault="009D3AFC" w:rsidP="00813720">
            <w:pPr>
              <w:jc w:val="right"/>
              <w:rPr>
                <w:rFonts w:ascii="Times New Roman" w:hAnsi="Times New Roman" w:cs="Times New Roman"/>
                <w:color w:val="000000"/>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61F21CB7" w14:textId="77777777" w:rsidR="009D3AFC" w:rsidRPr="00F77145" w:rsidRDefault="009D3AFC" w:rsidP="00813720">
            <w:pPr>
              <w:jc w:val="right"/>
              <w:rPr>
                <w:rFonts w:ascii="Times New Roman" w:hAnsi="Times New Roman" w:cs="Times New Roman"/>
                <w:sz w:val="24"/>
                <w:szCs w:val="24"/>
              </w:rPr>
            </w:pPr>
          </w:p>
        </w:tc>
      </w:tr>
      <w:tr w:rsidR="009D3AFC" w:rsidRPr="00F77145" w14:paraId="47063E82" w14:textId="77777777" w:rsidTr="00813720">
        <w:trPr>
          <w:trHeight w:val="315"/>
        </w:trPr>
        <w:tc>
          <w:tcPr>
            <w:tcW w:w="855" w:type="dxa"/>
            <w:shd w:val="clear" w:color="auto" w:fill="auto"/>
            <w:hideMark/>
          </w:tcPr>
          <w:p w14:paraId="7F6F081A"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76</w:t>
            </w:r>
          </w:p>
        </w:tc>
        <w:tc>
          <w:tcPr>
            <w:tcW w:w="1465" w:type="dxa"/>
            <w:shd w:val="clear" w:color="auto" w:fill="auto"/>
            <w:vAlign w:val="center"/>
          </w:tcPr>
          <w:p w14:paraId="6196BE6F"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6F14A53A"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06139A69"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36000</w:t>
            </w:r>
          </w:p>
        </w:tc>
        <w:tc>
          <w:tcPr>
            <w:tcW w:w="1412" w:type="dxa"/>
            <w:tcBorders>
              <w:top w:val="single" w:sz="4" w:space="0" w:color="auto"/>
              <w:left w:val="single" w:sz="4" w:space="0" w:color="auto"/>
              <w:bottom w:val="single" w:sz="4" w:space="0" w:color="auto"/>
              <w:right w:val="nil"/>
            </w:tcBorders>
            <w:shd w:val="clear" w:color="auto" w:fill="auto"/>
            <w:vAlign w:val="center"/>
          </w:tcPr>
          <w:p w14:paraId="391756D5"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36000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4F6AF50E" w14:textId="77777777" w:rsidR="009D3AFC" w:rsidRPr="00F77145" w:rsidRDefault="009D3AFC" w:rsidP="00813720">
            <w:pPr>
              <w:jc w:val="right"/>
              <w:rPr>
                <w:rFonts w:ascii="Times New Roman" w:hAnsi="Times New Roman" w:cs="Times New Roman"/>
                <w:color w:val="000000"/>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55480575" w14:textId="77777777" w:rsidR="009D3AFC" w:rsidRPr="00F77145" w:rsidRDefault="009D3AFC" w:rsidP="00813720">
            <w:pPr>
              <w:jc w:val="right"/>
              <w:rPr>
                <w:rFonts w:ascii="Times New Roman" w:hAnsi="Times New Roman" w:cs="Times New Roman"/>
                <w:sz w:val="24"/>
                <w:szCs w:val="24"/>
              </w:rPr>
            </w:pPr>
          </w:p>
        </w:tc>
      </w:tr>
      <w:tr w:rsidR="009D3AFC" w:rsidRPr="00F77145" w14:paraId="03ED0EA6" w14:textId="77777777" w:rsidTr="00813720">
        <w:trPr>
          <w:trHeight w:val="315"/>
        </w:trPr>
        <w:tc>
          <w:tcPr>
            <w:tcW w:w="855" w:type="dxa"/>
            <w:shd w:val="clear" w:color="auto" w:fill="auto"/>
            <w:hideMark/>
          </w:tcPr>
          <w:p w14:paraId="5598D55F"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80</w:t>
            </w:r>
          </w:p>
        </w:tc>
        <w:tc>
          <w:tcPr>
            <w:tcW w:w="1465" w:type="dxa"/>
            <w:shd w:val="clear" w:color="auto" w:fill="auto"/>
            <w:vAlign w:val="center"/>
          </w:tcPr>
          <w:p w14:paraId="633E76AD"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6E5BAA87" w14:textId="77777777" w:rsidR="009D3AFC" w:rsidRPr="00F77145" w:rsidRDefault="009D3AFC" w:rsidP="00813720">
            <w:pPr>
              <w:jc w:val="right"/>
              <w:rPr>
                <w:rFonts w:ascii="Times New Roman" w:hAnsi="Times New Roman" w:cs="Times New Roman"/>
                <w:sz w:val="24"/>
                <w:szCs w:val="24"/>
              </w:rPr>
            </w:pPr>
            <w:r w:rsidRPr="00F77145">
              <w:rPr>
                <w:rFonts w:ascii="Times New Roman" w:hAnsi="Times New Roman" w:cs="Times New Roman"/>
                <w:sz w:val="24"/>
                <w:szCs w:val="24"/>
              </w:rPr>
              <w:t>4500000,00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4DA9FB85"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0</w:t>
            </w:r>
          </w:p>
        </w:tc>
        <w:tc>
          <w:tcPr>
            <w:tcW w:w="1412" w:type="dxa"/>
            <w:tcBorders>
              <w:top w:val="single" w:sz="4" w:space="0" w:color="auto"/>
              <w:left w:val="single" w:sz="4" w:space="0" w:color="auto"/>
              <w:bottom w:val="single" w:sz="4" w:space="0" w:color="auto"/>
              <w:right w:val="nil"/>
            </w:tcBorders>
            <w:shd w:val="clear" w:color="auto" w:fill="auto"/>
            <w:vAlign w:val="center"/>
          </w:tcPr>
          <w:p w14:paraId="0D230E89"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14F162DB" w14:textId="77777777" w:rsidR="009D3AFC" w:rsidRPr="00F77145" w:rsidRDefault="009D3AFC" w:rsidP="00813720">
            <w:pPr>
              <w:jc w:val="right"/>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0B6A312C" w14:textId="77777777" w:rsidR="009D3AFC" w:rsidRPr="00F77145" w:rsidRDefault="009D3AFC" w:rsidP="00813720">
            <w:pPr>
              <w:jc w:val="right"/>
              <w:rPr>
                <w:rFonts w:ascii="Times New Roman" w:hAnsi="Times New Roman" w:cs="Times New Roman"/>
                <w:sz w:val="24"/>
                <w:szCs w:val="24"/>
              </w:rPr>
            </w:pPr>
            <w:r w:rsidRPr="00F77145">
              <w:rPr>
                <w:rFonts w:ascii="Times New Roman" w:hAnsi="Times New Roman" w:cs="Times New Roman"/>
                <w:sz w:val="24"/>
                <w:szCs w:val="24"/>
              </w:rPr>
              <w:t>4500000,00</w:t>
            </w:r>
          </w:p>
        </w:tc>
      </w:tr>
      <w:tr w:rsidR="009D3AFC" w:rsidRPr="00F77145" w14:paraId="46471F32" w14:textId="77777777" w:rsidTr="00813720">
        <w:trPr>
          <w:trHeight w:val="383"/>
        </w:trPr>
        <w:tc>
          <w:tcPr>
            <w:tcW w:w="855" w:type="dxa"/>
            <w:shd w:val="clear" w:color="auto" w:fill="auto"/>
            <w:hideMark/>
          </w:tcPr>
          <w:p w14:paraId="3857A97B"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82</w:t>
            </w:r>
          </w:p>
        </w:tc>
        <w:tc>
          <w:tcPr>
            <w:tcW w:w="1465" w:type="dxa"/>
            <w:shd w:val="clear" w:color="auto" w:fill="auto"/>
            <w:vAlign w:val="center"/>
          </w:tcPr>
          <w:p w14:paraId="160DAFD9"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261FDB58"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2F2E8BB2"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0</w:t>
            </w:r>
          </w:p>
        </w:tc>
        <w:tc>
          <w:tcPr>
            <w:tcW w:w="1412" w:type="dxa"/>
            <w:tcBorders>
              <w:top w:val="single" w:sz="4" w:space="0" w:color="auto"/>
              <w:left w:val="single" w:sz="4" w:space="0" w:color="auto"/>
              <w:bottom w:val="single" w:sz="4" w:space="0" w:color="auto"/>
              <w:right w:val="nil"/>
            </w:tcBorders>
            <w:shd w:val="clear" w:color="auto" w:fill="auto"/>
            <w:vAlign w:val="center"/>
          </w:tcPr>
          <w:p w14:paraId="27B20581"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54358,15</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7389F788" w14:textId="77777777" w:rsidR="009D3AFC" w:rsidRPr="00F77145" w:rsidRDefault="009D3AFC" w:rsidP="00813720">
            <w:pPr>
              <w:jc w:val="right"/>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0EEA1C2A" w14:textId="77777777" w:rsidR="009D3AFC" w:rsidRPr="00F77145" w:rsidRDefault="009D3AFC" w:rsidP="00813720">
            <w:pPr>
              <w:jc w:val="right"/>
              <w:rPr>
                <w:rFonts w:ascii="Times New Roman" w:hAnsi="Times New Roman" w:cs="Times New Roman"/>
                <w:sz w:val="24"/>
                <w:szCs w:val="24"/>
              </w:rPr>
            </w:pPr>
            <w:r w:rsidRPr="00F77145">
              <w:rPr>
                <w:rFonts w:ascii="Times New Roman" w:hAnsi="Times New Roman" w:cs="Times New Roman"/>
                <w:color w:val="000000"/>
                <w:sz w:val="24"/>
                <w:szCs w:val="24"/>
              </w:rPr>
              <w:t>54358,15</w:t>
            </w:r>
          </w:p>
        </w:tc>
      </w:tr>
      <w:tr w:rsidR="009D3AFC" w:rsidRPr="00F77145" w14:paraId="2457E7AA" w14:textId="77777777" w:rsidTr="00813720">
        <w:trPr>
          <w:trHeight w:val="315"/>
        </w:trPr>
        <w:tc>
          <w:tcPr>
            <w:tcW w:w="855" w:type="dxa"/>
            <w:shd w:val="clear" w:color="auto" w:fill="auto"/>
            <w:hideMark/>
          </w:tcPr>
          <w:p w14:paraId="318493E3"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84</w:t>
            </w:r>
          </w:p>
        </w:tc>
        <w:tc>
          <w:tcPr>
            <w:tcW w:w="1465" w:type="dxa"/>
            <w:shd w:val="clear" w:color="auto" w:fill="auto"/>
            <w:vAlign w:val="center"/>
          </w:tcPr>
          <w:p w14:paraId="462A3352"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5BFFB20B"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7B5E475B"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489223,45</w:t>
            </w:r>
          </w:p>
        </w:tc>
        <w:tc>
          <w:tcPr>
            <w:tcW w:w="1412" w:type="dxa"/>
            <w:tcBorders>
              <w:top w:val="single" w:sz="4" w:space="0" w:color="auto"/>
              <w:left w:val="single" w:sz="4" w:space="0" w:color="auto"/>
              <w:bottom w:val="single" w:sz="4" w:space="0" w:color="auto"/>
              <w:right w:val="nil"/>
            </w:tcBorders>
            <w:shd w:val="clear" w:color="auto" w:fill="auto"/>
            <w:vAlign w:val="center"/>
          </w:tcPr>
          <w:p w14:paraId="6AE45575"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1087163</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54AF5CD1" w14:textId="77777777" w:rsidR="009D3AFC" w:rsidRPr="00F77145" w:rsidRDefault="009D3AFC" w:rsidP="00813720">
            <w:pPr>
              <w:jc w:val="right"/>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6688ACBE" w14:textId="77777777" w:rsidR="009D3AFC" w:rsidRPr="00F77145" w:rsidRDefault="009D3AFC" w:rsidP="00813720">
            <w:pPr>
              <w:jc w:val="right"/>
              <w:rPr>
                <w:rFonts w:ascii="Times New Roman" w:hAnsi="Times New Roman" w:cs="Times New Roman"/>
                <w:sz w:val="24"/>
                <w:szCs w:val="24"/>
              </w:rPr>
            </w:pPr>
            <w:r w:rsidRPr="00F77145">
              <w:rPr>
                <w:rFonts w:ascii="Times New Roman" w:hAnsi="Times New Roman" w:cs="Times New Roman"/>
                <w:color w:val="000000"/>
                <w:sz w:val="24"/>
                <w:szCs w:val="24"/>
              </w:rPr>
              <w:t>597939,6</w:t>
            </w:r>
          </w:p>
        </w:tc>
      </w:tr>
      <w:tr w:rsidR="009D3AFC" w:rsidRPr="00F77145" w14:paraId="14614BDE" w14:textId="77777777" w:rsidTr="00813720">
        <w:trPr>
          <w:trHeight w:val="315"/>
        </w:trPr>
        <w:tc>
          <w:tcPr>
            <w:tcW w:w="855" w:type="dxa"/>
            <w:shd w:val="clear" w:color="auto" w:fill="auto"/>
            <w:hideMark/>
          </w:tcPr>
          <w:p w14:paraId="5B5F3B26"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90</w:t>
            </w:r>
          </w:p>
        </w:tc>
        <w:tc>
          <w:tcPr>
            <w:tcW w:w="1465" w:type="dxa"/>
            <w:shd w:val="clear" w:color="auto" w:fill="auto"/>
            <w:vAlign w:val="center"/>
          </w:tcPr>
          <w:p w14:paraId="6F6D0B33"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4553A108"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34559356"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3240000</w:t>
            </w:r>
          </w:p>
        </w:tc>
        <w:tc>
          <w:tcPr>
            <w:tcW w:w="1412" w:type="dxa"/>
            <w:tcBorders>
              <w:top w:val="single" w:sz="4" w:space="0" w:color="auto"/>
              <w:left w:val="single" w:sz="4" w:space="0" w:color="auto"/>
              <w:bottom w:val="single" w:sz="4" w:space="0" w:color="auto"/>
              <w:right w:val="nil"/>
            </w:tcBorders>
            <w:shd w:val="clear" w:color="auto" w:fill="auto"/>
            <w:vAlign w:val="center"/>
          </w:tcPr>
          <w:p w14:paraId="52022581"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3240000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3765A8D8" w14:textId="77777777" w:rsidR="009D3AFC" w:rsidRPr="00F77145" w:rsidRDefault="009D3AFC" w:rsidP="00813720">
            <w:pPr>
              <w:jc w:val="right"/>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520B3E49" w14:textId="77777777" w:rsidR="009D3AFC" w:rsidRPr="00F77145" w:rsidRDefault="009D3AFC" w:rsidP="00813720">
            <w:pPr>
              <w:jc w:val="right"/>
              <w:rPr>
                <w:rFonts w:ascii="Times New Roman" w:hAnsi="Times New Roman" w:cs="Times New Roman"/>
                <w:color w:val="000000"/>
                <w:sz w:val="24"/>
                <w:szCs w:val="24"/>
              </w:rPr>
            </w:pPr>
          </w:p>
        </w:tc>
      </w:tr>
      <w:tr w:rsidR="009D3AFC" w:rsidRPr="00F77145" w14:paraId="01A85566" w14:textId="77777777" w:rsidTr="00813720">
        <w:trPr>
          <w:trHeight w:val="315"/>
        </w:trPr>
        <w:tc>
          <w:tcPr>
            <w:tcW w:w="855" w:type="dxa"/>
            <w:shd w:val="clear" w:color="auto" w:fill="auto"/>
            <w:hideMark/>
          </w:tcPr>
          <w:p w14:paraId="73A832DA"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90.2</w:t>
            </w:r>
          </w:p>
        </w:tc>
        <w:tc>
          <w:tcPr>
            <w:tcW w:w="1465" w:type="dxa"/>
            <w:shd w:val="clear" w:color="auto" w:fill="auto"/>
            <w:vAlign w:val="center"/>
          </w:tcPr>
          <w:p w14:paraId="16B3BFAC"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08CCE14F"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36EC538A"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2700000</w:t>
            </w:r>
          </w:p>
        </w:tc>
        <w:tc>
          <w:tcPr>
            <w:tcW w:w="1412" w:type="dxa"/>
            <w:tcBorders>
              <w:top w:val="single" w:sz="4" w:space="0" w:color="auto"/>
              <w:left w:val="single" w:sz="4" w:space="0" w:color="auto"/>
              <w:bottom w:val="single" w:sz="4" w:space="0" w:color="auto"/>
              <w:right w:val="nil"/>
            </w:tcBorders>
            <w:shd w:val="clear" w:color="auto" w:fill="auto"/>
            <w:vAlign w:val="center"/>
          </w:tcPr>
          <w:p w14:paraId="234DA5AF"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2700000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74D9E82A" w14:textId="77777777" w:rsidR="009D3AFC" w:rsidRPr="00F77145" w:rsidRDefault="009D3AFC" w:rsidP="00813720">
            <w:pPr>
              <w:jc w:val="right"/>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66AC78EF" w14:textId="77777777" w:rsidR="009D3AFC" w:rsidRPr="00F77145" w:rsidRDefault="009D3AFC" w:rsidP="00813720">
            <w:pPr>
              <w:jc w:val="right"/>
              <w:rPr>
                <w:rFonts w:ascii="Times New Roman" w:hAnsi="Times New Roman" w:cs="Times New Roman"/>
                <w:sz w:val="24"/>
                <w:szCs w:val="24"/>
              </w:rPr>
            </w:pPr>
          </w:p>
        </w:tc>
      </w:tr>
      <w:tr w:rsidR="009D3AFC" w:rsidRPr="00F77145" w14:paraId="2D32213D" w14:textId="77777777" w:rsidTr="00813720">
        <w:trPr>
          <w:trHeight w:val="315"/>
        </w:trPr>
        <w:tc>
          <w:tcPr>
            <w:tcW w:w="855" w:type="dxa"/>
            <w:shd w:val="clear" w:color="auto" w:fill="auto"/>
          </w:tcPr>
          <w:p w14:paraId="31E0E519"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91</w:t>
            </w:r>
          </w:p>
        </w:tc>
        <w:tc>
          <w:tcPr>
            <w:tcW w:w="1465" w:type="dxa"/>
            <w:shd w:val="clear" w:color="auto" w:fill="auto"/>
            <w:vAlign w:val="center"/>
          </w:tcPr>
          <w:p w14:paraId="1BC1CF05"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752FB71C"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4290AFE2"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2408437</w:t>
            </w:r>
          </w:p>
        </w:tc>
        <w:tc>
          <w:tcPr>
            <w:tcW w:w="1412" w:type="dxa"/>
            <w:tcBorders>
              <w:top w:val="single" w:sz="4" w:space="0" w:color="auto"/>
              <w:left w:val="single" w:sz="4" w:space="0" w:color="auto"/>
              <w:bottom w:val="single" w:sz="4" w:space="0" w:color="auto"/>
              <w:right w:val="nil"/>
            </w:tcBorders>
            <w:shd w:val="clear" w:color="auto" w:fill="auto"/>
            <w:vAlign w:val="center"/>
          </w:tcPr>
          <w:p w14:paraId="43B85954"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2408437</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1247B865" w14:textId="77777777" w:rsidR="009D3AFC" w:rsidRPr="00F77145" w:rsidRDefault="009D3AFC" w:rsidP="00813720">
            <w:pPr>
              <w:jc w:val="right"/>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6479BC1A" w14:textId="77777777" w:rsidR="009D3AFC" w:rsidRPr="00F77145" w:rsidRDefault="009D3AFC" w:rsidP="00813720">
            <w:pPr>
              <w:jc w:val="right"/>
              <w:rPr>
                <w:rFonts w:ascii="Times New Roman" w:hAnsi="Times New Roman" w:cs="Times New Roman"/>
                <w:sz w:val="24"/>
                <w:szCs w:val="24"/>
              </w:rPr>
            </w:pPr>
          </w:p>
        </w:tc>
      </w:tr>
      <w:tr w:rsidR="009D3AFC" w:rsidRPr="00F77145" w14:paraId="4A89FDE9" w14:textId="77777777" w:rsidTr="00813720">
        <w:trPr>
          <w:trHeight w:val="219"/>
        </w:trPr>
        <w:tc>
          <w:tcPr>
            <w:tcW w:w="855" w:type="dxa"/>
            <w:shd w:val="clear" w:color="auto" w:fill="auto"/>
            <w:hideMark/>
          </w:tcPr>
          <w:p w14:paraId="7731FB4C"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99</w:t>
            </w:r>
          </w:p>
        </w:tc>
        <w:tc>
          <w:tcPr>
            <w:tcW w:w="1465" w:type="dxa"/>
            <w:shd w:val="clear" w:color="auto" w:fill="auto"/>
            <w:vAlign w:val="center"/>
          </w:tcPr>
          <w:p w14:paraId="53828027" w14:textId="77777777" w:rsidR="009D3AFC" w:rsidRPr="00F77145" w:rsidRDefault="009D3AFC" w:rsidP="00813720">
            <w:pPr>
              <w:jc w:val="right"/>
              <w:rPr>
                <w:rFonts w:ascii="Times New Roman" w:hAnsi="Times New Roman" w:cs="Times New Roman"/>
                <w:sz w:val="24"/>
                <w:szCs w:val="24"/>
              </w:rPr>
            </w:pPr>
          </w:p>
        </w:tc>
        <w:tc>
          <w:tcPr>
            <w:tcW w:w="1498" w:type="dxa"/>
            <w:shd w:val="clear" w:color="auto" w:fill="auto"/>
            <w:vAlign w:val="center"/>
          </w:tcPr>
          <w:p w14:paraId="507B4796" w14:textId="77777777" w:rsidR="009D3AFC" w:rsidRPr="00F77145" w:rsidRDefault="009D3AFC" w:rsidP="00813720">
            <w:pPr>
              <w:jc w:val="right"/>
              <w:rPr>
                <w:rFonts w:ascii="Times New Roman" w:hAnsi="Times New Roman" w:cs="Times New Roman"/>
                <w:sz w:val="24"/>
                <w:szCs w:val="24"/>
              </w:rPr>
            </w:pPr>
          </w:p>
        </w:tc>
        <w:tc>
          <w:tcPr>
            <w:tcW w:w="1411" w:type="dxa"/>
            <w:tcBorders>
              <w:top w:val="single" w:sz="4" w:space="0" w:color="auto"/>
              <w:left w:val="nil"/>
              <w:bottom w:val="single" w:sz="4" w:space="0" w:color="auto"/>
              <w:right w:val="single" w:sz="4" w:space="0" w:color="auto"/>
            </w:tcBorders>
            <w:shd w:val="clear" w:color="auto" w:fill="auto"/>
            <w:vAlign w:val="center"/>
          </w:tcPr>
          <w:p w14:paraId="24762328"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2232000</w:t>
            </w:r>
          </w:p>
        </w:tc>
        <w:tc>
          <w:tcPr>
            <w:tcW w:w="1412" w:type="dxa"/>
            <w:tcBorders>
              <w:top w:val="single" w:sz="4" w:space="0" w:color="auto"/>
              <w:left w:val="single" w:sz="4" w:space="0" w:color="auto"/>
              <w:bottom w:val="single" w:sz="4" w:space="0" w:color="auto"/>
              <w:right w:val="nil"/>
            </w:tcBorders>
            <w:shd w:val="clear" w:color="auto" w:fill="auto"/>
            <w:vAlign w:val="center"/>
          </w:tcPr>
          <w:p w14:paraId="632F6AF4"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2232000</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2D27000A" w14:textId="77777777" w:rsidR="009D3AFC" w:rsidRPr="00F77145" w:rsidRDefault="009D3AFC" w:rsidP="00813720">
            <w:pPr>
              <w:jc w:val="right"/>
              <w:rPr>
                <w:rFonts w:ascii="Times New Roman" w:hAnsi="Times New Roman" w:cs="Times New Roman"/>
                <w:sz w:val="24"/>
                <w:szCs w:val="24"/>
              </w:rPr>
            </w:pPr>
          </w:p>
        </w:tc>
        <w:tc>
          <w:tcPr>
            <w:tcW w:w="1441" w:type="dxa"/>
            <w:tcBorders>
              <w:top w:val="single" w:sz="4" w:space="0" w:color="auto"/>
              <w:left w:val="single" w:sz="4" w:space="0" w:color="auto"/>
              <w:bottom w:val="single" w:sz="4" w:space="0" w:color="auto"/>
            </w:tcBorders>
            <w:shd w:val="clear" w:color="auto" w:fill="auto"/>
            <w:vAlign w:val="center"/>
          </w:tcPr>
          <w:p w14:paraId="4C393A9A" w14:textId="77777777" w:rsidR="009D3AFC" w:rsidRPr="00F77145" w:rsidRDefault="009D3AFC" w:rsidP="00813720">
            <w:pPr>
              <w:jc w:val="right"/>
              <w:rPr>
                <w:rFonts w:ascii="Times New Roman" w:hAnsi="Times New Roman" w:cs="Times New Roman"/>
                <w:sz w:val="24"/>
                <w:szCs w:val="24"/>
              </w:rPr>
            </w:pPr>
          </w:p>
        </w:tc>
      </w:tr>
      <w:tr w:rsidR="009D3AFC" w:rsidRPr="00F77145" w14:paraId="2174C8E4" w14:textId="77777777" w:rsidTr="00813720">
        <w:trPr>
          <w:trHeight w:val="276"/>
        </w:trPr>
        <w:tc>
          <w:tcPr>
            <w:tcW w:w="855" w:type="dxa"/>
            <w:shd w:val="clear" w:color="auto" w:fill="auto"/>
            <w:hideMark/>
          </w:tcPr>
          <w:p w14:paraId="2ADEB6ED" w14:textId="77777777" w:rsidR="009D3AFC" w:rsidRPr="00F77145" w:rsidRDefault="009D3AFC" w:rsidP="00813720">
            <w:pPr>
              <w:jc w:val="center"/>
              <w:rPr>
                <w:rFonts w:ascii="Times New Roman" w:hAnsi="Times New Roman" w:cs="Times New Roman"/>
                <w:sz w:val="24"/>
                <w:szCs w:val="24"/>
              </w:rPr>
            </w:pPr>
            <w:r w:rsidRPr="00F77145">
              <w:rPr>
                <w:rFonts w:ascii="Times New Roman" w:hAnsi="Times New Roman" w:cs="Times New Roman"/>
                <w:sz w:val="24"/>
                <w:szCs w:val="24"/>
              </w:rPr>
              <w:t>Итог:</w:t>
            </w:r>
          </w:p>
        </w:tc>
        <w:tc>
          <w:tcPr>
            <w:tcW w:w="1465" w:type="dxa"/>
            <w:shd w:val="clear" w:color="auto" w:fill="auto"/>
            <w:vAlign w:val="center"/>
          </w:tcPr>
          <w:p w14:paraId="3D1C6F6D" w14:textId="77777777" w:rsidR="009D3AFC" w:rsidRPr="00F77145" w:rsidRDefault="009D3AFC" w:rsidP="00813720">
            <w:pPr>
              <w:jc w:val="right"/>
              <w:rPr>
                <w:rFonts w:ascii="Times New Roman" w:hAnsi="Times New Roman" w:cs="Times New Roman"/>
                <w:sz w:val="24"/>
                <w:szCs w:val="24"/>
              </w:rPr>
            </w:pPr>
            <w:r w:rsidRPr="00F77145">
              <w:rPr>
                <w:rFonts w:ascii="Times New Roman" w:hAnsi="Times New Roman" w:cs="Times New Roman"/>
                <w:sz w:val="24"/>
                <w:szCs w:val="24"/>
              </w:rPr>
              <w:t>4500000</w:t>
            </w:r>
          </w:p>
        </w:tc>
        <w:tc>
          <w:tcPr>
            <w:tcW w:w="1498" w:type="dxa"/>
            <w:shd w:val="clear" w:color="auto" w:fill="auto"/>
            <w:vAlign w:val="center"/>
          </w:tcPr>
          <w:p w14:paraId="06EB6D76" w14:textId="77777777" w:rsidR="009D3AFC" w:rsidRPr="00F77145" w:rsidRDefault="009D3AFC" w:rsidP="00813720">
            <w:pPr>
              <w:jc w:val="right"/>
              <w:rPr>
                <w:rFonts w:ascii="Times New Roman" w:hAnsi="Times New Roman" w:cs="Times New Roman"/>
                <w:sz w:val="24"/>
                <w:szCs w:val="24"/>
              </w:rPr>
            </w:pPr>
            <w:r w:rsidRPr="00F77145">
              <w:rPr>
                <w:rFonts w:ascii="Times New Roman" w:hAnsi="Times New Roman" w:cs="Times New Roman"/>
                <w:sz w:val="24"/>
                <w:szCs w:val="24"/>
              </w:rPr>
              <w:t>4500000</w:t>
            </w:r>
          </w:p>
        </w:tc>
        <w:tc>
          <w:tcPr>
            <w:tcW w:w="1411" w:type="dxa"/>
            <w:tcBorders>
              <w:top w:val="single" w:sz="4" w:space="0" w:color="auto"/>
              <w:left w:val="nil"/>
              <w:bottom w:val="single" w:sz="4" w:space="0" w:color="auto"/>
              <w:right w:val="single" w:sz="4" w:space="0" w:color="auto"/>
            </w:tcBorders>
            <w:shd w:val="clear" w:color="auto" w:fill="auto"/>
            <w:vAlign w:val="center"/>
          </w:tcPr>
          <w:p w14:paraId="10D2F893"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53991447</w:t>
            </w:r>
          </w:p>
        </w:tc>
        <w:tc>
          <w:tcPr>
            <w:tcW w:w="1412" w:type="dxa"/>
            <w:tcBorders>
              <w:top w:val="single" w:sz="4" w:space="0" w:color="auto"/>
              <w:left w:val="single" w:sz="4" w:space="0" w:color="auto"/>
              <w:bottom w:val="single" w:sz="4" w:space="0" w:color="auto"/>
              <w:right w:val="nil"/>
            </w:tcBorders>
            <w:shd w:val="clear" w:color="auto" w:fill="auto"/>
            <w:vAlign w:val="center"/>
          </w:tcPr>
          <w:p w14:paraId="0896D56E" w14:textId="77777777" w:rsidR="009D3AFC" w:rsidRPr="00F77145" w:rsidRDefault="009D3AFC" w:rsidP="00813720">
            <w:pPr>
              <w:jc w:val="right"/>
              <w:rPr>
                <w:rFonts w:ascii="Times New Roman" w:hAnsi="Times New Roman" w:cs="Times New Roman"/>
                <w:color w:val="000000"/>
                <w:sz w:val="24"/>
                <w:szCs w:val="24"/>
              </w:rPr>
            </w:pPr>
            <w:r w:rsidRPr="00F77145">
              <w:rPr>
                <w:rFonts w:ascii="Times New Roman" w:hAnsi="Times New Roman" w:cs="Times New Roman"/>
                <w:color w:val="000000"/>
                <w:sz w:val="24"/>
                <w:szCs w:val="24"/>
              </w:rPr>
              <w:t>53991447</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1D868F04" w14:textId="77777777" w:rsidR="009D3AFC" w:rsidRPr="00F77145" w:rsidRDefault="009D3AFC" w:rsidP="00813720">
            <w:pPr>
              <w:jc w:val="right"/>
              <w:rPr>
                <w:rFonts w:ascii="Times New Roman" w:hAnsi="Times New Roman" w:cs="Times New Roman"/>
                <w:sz w:val="24"/>
                <w:szCs w:val="24"/>
              </w:rPr>
            </w:pPr>
            <w:r w:rsidRPr="00F77145">
              <w:rPr>
                <w:rFonts w:ascii="Times New Roman" w:hAnsi="Times New Roman" w:cs="Times New Roman"/>
                <w:color w:val="000000"/>
                <w:sz w:val="24"/>
                <w:szCs w:val="24"/>
              </w:rPr>
              <w:t>7312298</w:t>
            </w:r>
          </w:p>
        </w:tc>
        <w:tc>
          <w:tcPr>
            <w:tcW w:w="1441" w:type="dxa"/>
            <w:tcBorders>
              <w:top w:val="single" w:sz="4" w:space="0" w:color="auto"/>
              <w:left w:val="single" w:sz="4" w:space="0" w:color="auto"/>
              <w:bottom w:val="single" w:sz="4" w:space="0" w:color="auto"/>
            </w:tcBorders>
            <w:shd w:val="clear" w:color="auto" w:fill="auto"/>
            <w:vAlign w:val="center"/>
          </w:tcPr>
          <w:p w14:paraId="4E294CD1" w14:textId="77777777" w:rsidR="009D3AFC" w:rsidRPr="00F77145" w:rsidRDefault="009D3AFC" w:rsidP="00813720">
            <w:pPr>
              <w:jc w:val="right"/>
              <w:rPr>
                <w:rFonts w:ascii="Times New Roman" w:hAnsi="Times New Roman" w:cs="Times New Roman"/>
                <w:sz w:val="24"/>
                <w:szCs w:val="24"/>
              </w:rPr>
            </w:pPr>
            <w:r w:rsidRPr="00F77145">
              <w:rPr>
                <w:rFonts w:ascii="Times New Roman" w:hAnsi="Times New Roman" w:cs="Times New Roman"/>
                <w:color w:val="000000"/>
                <w:sz w:val="24"/>
                <w:szCs w:val="24"/>
              </w:rPr>
              <w:t>7312298</w:t>
            </w:r>
          </w:p>
        </w:tc>
      </w:tr>
    </w:tbl>
    <w:p w14:paraId="184B99F0" w14:textId="77777777" w:rsidR="009D3AFC" w:rsidRPr="007A66B0" w:rsidRDefault="009D3AFC" w:rsidP="009D3AF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1BA10F1F" w14:textId="0CCDD389" w:rsidR="00F77145" w:rsidRPr="00F77145" w:rsidRDefault="00F77145" w:rsidP="000C1BCA">
      <w:pPr>
        <w:pStyle w:val="aa"/>
        <w:spacing w:before="0" w:beforeAutospacing="0" w:after="0" w:afterAutospacing="0" w:line="360" w:lineRule="auto"/>
        <w:ind w:firstLine="709"/>
        <w:contextualSpacing/>
        <w:jc w:val="both"/>
        <w:rPr>
          <w:b/>
          <w:bCs/>
          <w:color w:val="000000" w:themeColor="text1"/>
        </w:rPr>
      </w:pPr>
    </w:p>
    <w:p w14:paraId="4F38D5E2" w14:textId="527211E6" w:rsidR="00F77145" w:rsidRPr="00F77145" w:rsidRDefault="00F77145" w:rsidP="000C1BCA">
      <w:pPr>
        <w:pStyle w:val="aa"/>
        <w:spacing w:before="0" w:beforeAutospacing="0" w:after="0" w:afterAutospacing="0" w:line="360" w:lineRule="auto"/>
        <w:ind w:firstLine="709"/>
        <w:contextualSpacing/>
        <w:jc w:val="both"/>
        <w:rPr>
          <w:b/>
          <w:bCs/>
          <w:color w:val="000000" w:themeColor="text1"/>
        </w:rPr>
      </w:pPr>
    </w:p>
    <w:p w14:paraId="7D257360" w14:textId="2D205969" w:rsidR="00F77145" w:rsidRPr="00F77145" w:rsidRDefault="00F77145" w:rsidP="000C1BCA">
      <w:pPr>
        <w:pStyle w:val="aa"/>
        <w:spacing w:before="0" w:beforeAutospacing="0" w:after="0" w:afterAutospacing="0" w:line="360" w:lineRule="auto"/>
        <w:ind w:firstLine="709"/>
        <w:contextualSpacing/>
        <w:jc w:val="both"/>
        <w:rPr>
          <w:b/>
          <w:bCs/>
          <w:color w:val="000000" w:themeColor="text1"/>
          <w:sz w:val="28"/>
          <w:szCs w:val="28"/>
        </w:rPr>
      </w:pPr>
      <w:r w:rsidRPr="00F77145">
        <w:rPr>
          <w:color w:val="000000"/>
          <w:sz w:val="28"/>
          <w:szCs w:val="28"/>
        </w:rPr>
        <w:t>По итогам отчетного периода, на основании полученных данных заполнен отчет о финансовых результатах (Приложение А) и составлен баланс на конец отчетного периода (Приложение Б)</w:t>
      </w:r>
    </w:p>
    <w:p w14:paraId="6FCA546F" w14:textId="0ABEB89A" w:rsidR="003E7DEE" w:rsidRDefault="003E7DEE" w:rsidP="00172CDC">
      <w:pPr>
        <w:spacing w:after="0" w:line="360" w:lineRule="auto"/>
        <w:contextualSpacing/>
        <w:jc w:val="both"/>
        <w:rPr>
          <w:rFonts w:ascii="Times New Roman" w:eastAsia="Times New Roman" w:hAnsi="Times New Roman" w:cs="Times New Roman"/>
          <w:color w:val="000000" w:themeColor="text1"/>
          <w:sz w:val="28"/>
          <w:szCs w:val="28"/>
        </w:rPr>
      </w:pPr>
    </w:p>
    <w:p w14:paraId="65D9C4BD" w14:textId="77777777" w:rsidR="00AF364C" w:rsidRDefault="00AF364C" w:rsidP="00172CDC">
      <w:pPr>
        <w:spacing w:after="0" w:line="360" w:lineRule="auto"/>
        <w:contextualSpacing/>
        <w:jc w:val="both"/>
        <w:rPr>
          <w:rFonts w:ascii="Times New Roman" w:eastAsia="Times New Roman" w:hAnsi="Times New Roman" w:cs="Times New Roman"/>
          <w:color w:val="000000" w:themeColor="text1"/>
          <w:sz w:val="28"/>
          <w:szCs w:val="28"/>
        </w:rPr>
      </w:pPr>
    </w:p>
    <w:p w14:paraId="07CB293D" w14:textId="77777777" w:rsidR="00740F69" w:rsidRDefault="00740F69" w:rsidP="003E7DEE">
      <w:pPr>
        <w:pStyle w:val="aa"/>
        <w:spacing w:before="0" w:beforeAutospacing="0" w:after="0" w:afterAutospacing="0" w:line="360" w:lineRule="auto"/>
        <w:contextualSpacing/>
        <w:jc w:val="center"/>
        <w:rPr>
          <w:b/>
          <w:color w:val="000000" w:themeColor="text1"/>
          <w:sz w:val="32"/>
          <w:szCs w:val="32"/>
        </w:rPr>
      </w:pPr>
    </w:p>
    <w:p w14:paraId="655E8D03" w14:textId="77777777" w:rsidR="00740F69" w:rsidRDefault="00740F69" w:rsidP="003E7DEE">
      <w:pPr>
        <w:pStyle w:val="aa"/>
        <w:spacing w:before="0" w:beforeAutospacing="0" w:after="0" w:afterAutospacing="0" w:line="360" w:lineRule="auto"/>
        <w:contextualSpacing/>
        <w:jc w:val="center"/>
        <w:rPr>
          <w:b/>
          <w:color w:val="000000" w:themeColor="text1"/>
          <w:sz w:val="32"/>
          <w:szCs w:val="32"/>
        </w:rPr>
      </w:pPr>
    </w:p>
    <w:p w14:paraId="01A2A1A0" w14:textId="77777777" w:rsidR="00740F69" w:rsidRDefault="00740F69" w:rsidP="003E7DEE">
      <w:pPr>
        <w:pStyle w:val="aa"/>
        <w:spacing w:before="0" w:beforeAutospacing="0" w:after="0" w:afterAutospacing="0" w:line="360" w:lineRule="auto"/>
        <w:contextualSpacing/>
        <w:jc w:val="center"/>
        <w:rPr>
          <w:b/>
          <w:color w:val="000000" w:themeColor="text1"/>
          <w:sz w:val="32"/>
          <w:szCs w:val="32"/>
        </w:rPr>
      </w:pPr>
    </w:p>
    <w:p w14:paraId="7FD6BA7F" w14:textId="635A775A" w:rsidR="003E7DEE" w:rsidRDefault="003E7DEE" w:rsidP="003E7DEE">
      <w:pPr>
        <w:pStyle w:val="aa"/>
        <w:spacing w:before="0" w:beforeAutospacing="0" w:after="0" w:afterAutospacing="0" w:line="360" w:lineRule="auto"/>
        <w:contextualSpacing/>
        <w:jc w:val="center"/>
        <w:rPr>
          <w:b/>
          <w:color w:val="000000" w:themeColor="text1"/>
          <w:sz w:val="32"/>
          <w:szCs w:val="32"/>
        </w:rPr>
      </w:pPr>
      <w:r w:rsidRPr="00204199">
        <w:rPr>
          <w:b/>
          <w:color w:val="000000" w:themeColor="text1"/>
          <w:sz w:val="32"/>
          <w:szCs w:val="32"/>
        </w:rPr>
        <w:lastRenderedPageBreak/>
        <w:t>ЗАКЛЮЧЕНИЕ</w:t>
      </w:r>
    </w:p>
    <w:p w14:paraId="2C8EBDB1" w14:textId="1908C687" w:rsidR="003E7DEE" w:rsidRDefault="003E7DEE" w:rsidP="00172CDC">
      <w:pPr>
        <w:spacing w:after="0" w:line="360" w:lineRule="auto"/>
        <w:contextualSpacing/>
        <w:jc w:val="both"/>
        <w:rPr>
          <w:rFonts w:ascii="Times New Roman" w:eastAsia="Times New Roman" w:hAnsi="Times New Roman" w:cs="Times New Roman"/>
          <w:color w:val="000000" w:themeColor="text1"/>
          <w:sz w:val="28"/>
          <w:szCs w:val="28"/>
        </w:rPr>
      </w:pPr>
    </w:p>
    <w:p w14:paraId="51F67855" w14:textId="6C4FABCF" w:rsidR="003E7DEE" w:rsidRPr="00CE4F85" w:rsidRDefault="003E7DEE" w:rsidP="00CE4F85">
      <w:pPr>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Одна из главных проблем с которой может </w:t>
      </w:r>
      <w:proofErr w:type="gramStart"/>
      <w:r>
        <w:rPr>
          <w:rFonts w:ascii="Times New Roman" w:eastAsia="Times New Roman" w:hAnsi="Times New Roman" w:cs="Times New Roman"/>
          <w:color w:val="000000" w:themeColor="text1"/>
          <w:sz w:val="28"/>
          <w:szCs w:val="28"/>
        </w:rPr>
        <w:t>в 21 веке</w:t>
      </w:r>
      <w:proofErr w:type="gramEnd"/>
      <w:r>
        <w:rPr>
          <w:rFonts w:ascii="Times New Roman" w:eastAsia="Times New Roman" w:hAnsi="Times New Roman" w:cs="Times New Roman"/>
          <w:color w:val="000000" w:themeColor="text1"/>
          <w:sz w:val="28"/>
          <w:szCs w:val="28"/>
        </w:rPr>
        <w:t xml:space="preserve"> столкнутся организация, это нехватка средств для решения текущих проблем. Именно поэтому в современной экономике привлеченный капитал, это довольно частое явление.</w:t>
      </w:r>
      <w:r w:rsidR="00CE4F85">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При этом заем дополнительных средств также часто используется для </w:t>
      </w:r>
      <w:r w:rsidRPr="00204199">
        <w:rPr>
          <w:rFonts w:ascii="Times New Roman" w:hAnsi="Times New Roman" w:cs="Times New Roman"/>
          <w:color w:val="000000" w:themeColor="text1"/>
          <w:sz w:val="28"/>
          <w:szCs w:val="28"/>
        </w:rPr>
        <w:t>создания различных инвестиционных проектов, внедрения новых технологий, расширения производства</w:t>
      </w:r>
      <w:r>
        <w:rPr>
          <w:rFonts w:ascii="Times New Roman" w:hAnsi="Times New Roman" w:cs="Times New Roman"/>
          <w:color w:val="000000" w:themeColor="text1"/>
          <w:sz w:val="28"/>
          <w:szCs w:val="28"/>
        </w:rPr>
        <w:t xml:space="preserve">. Что </w:t>
      </w:r>
      <w:proofErr w:type="gramStart"/>
      <w:r>
        <w:rPr>
          <w:rFonts w:ascii="Times New Roman" w:hAnsi="Times New Roman" w:cs="Times New Roman"/>
          <w:color w:val="000000" w:themeColor="text1"/>
          <w:sz w:val="28"/>
          <w:szCs w:val="28"/>
        </w:rPr>
        <w:t>в конечном итоге</w:t>
      </w:r>
      <w:proofErr w:type="gramEnd"/>
      <w:r>
        <w:rPr>
          <w:rFonts w:ascii="Times New Roman" w:hAnsi="Times New Roman" w:cs="Times New Roman"/>
          <w:color w:val="000000" w:themeColor="text1"/>
          <w:sz w:val="28"/>
          <w:szCs w:val="28"/>
        </w:rPr>
        <w:t xml:space="preserve"> должно повысить прибыль предприятия. То есть</w:t>
      </w:r>
      <w:r w:rsidR="00CE4F85">
        <w:rPr>
          <w:rFonts w:ascii="Times New Roman" w:hAnsi="Times New Roman" w:cs="Times New Roman"/>
          <w:color w:val="000000" w:themeColor="text1"/>
          <w:sz w:val="28"/>
          <w:szCs w:val="28"/>
        </w:rPr>
        <w:t xml:space="preserve"> привести</w:t>
      </w:r>
      <w:r>
        <w:rPr>
          <w:rFonts w:ascii="Times New Roman" w:hAnsi="Times New Roman" w:cs="Times New Roman"/>
          <w:color w:val="000000" w:themeColor="text1"/>
          <w:sz w:val="28"/>
          <w:szCs w:val="28"/>
        </w:rPr>
        <w:t xml:space="preserve"> </w:t>
      </w:r>
      <w:r w:rsidR="00CE4F85">
        <w:rPr>
          <w:rFonts w:ascii="Times New Roman" w:hAnsi="Times New Roman" w:cs="Times New Roman"/>
          <w:color w:val="000000" w:themeColor="text1"/>
          <w:sz w:val="28"/>
          <w:szCs w:val="28"/>
        </w:rPr>
        <w:t>к улучшению финансового результата, а это и есть основная задача большинства коммерческих организаций.</w:t>
      </w:r>
      <w:r w:rsidR="00412077" w:rsidRPr="00412077">
        <w:rPr>
          <w:rFonts w:ascii="Times New Roman" w:hAnsi="Times New Roman" w:cs="Times New Roman"/>
          <w:color w:val="000000" w:themeColor="text1"/>
          <w:sz w:val="28"/>
          <w:szCs w:val="28"/>
        </w:rPr>
        <w:t xml:space="preserve"> </w:t>
      </w:r>
      <w:r w:rsidR="00412077">
        <w:rPr>
          <w:rFonts w:ascii="Times New Roman" w:hAnsi="Times New Roman" w:cs="Times New Roman"/>
          <w:color w:val="000000" w:themeColor="text1"/>
          <w:sz w:val="28"/>
          <w:szCs w:val="28"/>
        </w:rPr>
        <w:t xml:space="preserve">Также </w:t>
      </w:r>
      <w:r w:rsidR="00996496">
        <w:rPr>
          <w:rFonts w:ascii="Times New Roman" w:hAnsi="Times New Roman" w:cs="Times New Roman"/>
          <w:color w:val="000000" w:themeColor="text1"/>
          <w:sz w:val="28"/>
          <w:szCs w:val="28"/>
        </w:rPr>
        <w:t>стоит отметить, что</w:t>
      </w:r>
      <w:r w:rsidR="00CE4F85">
        <w:rPr>
          <w:rFonts w:ascii="Times New Roman" w:hAnsi="Times New Roman" w:cs="Times New Roman"/>
          <w:color w:val="000000" w:themeColor="text1"/>
          <w:sz w:val="28"/>
          <w:szCs w:val="28"/>
        </w:rPr>
        <w:t xml:space="preserve"> </w:t>
      </w:r>
      <w:r w:rsidR="00996496">
        <w:rPr>
          <w:rFonts w:ascii="Times New Roman" w:eastAsia="Times New Roman" w:hAnsi="Times New Roman" w:cs="Times New Roman"/>
          <w:color w:val="000000" w:themeColor="text1"/>
          <w:sz w:val="28"/>
          <w:szCs w:val="28"/>
        </w:rPr>
        <w:t>в</w:t>
      </w:r>
      <w:r w:rsidR="00412077" w:rsidRPr="00412077">
        <w:rPr>
          <w:rFonts w:ascii="Times New Roman" w:eastAsia="Times New Roman" w:hAnsi="Times New Roman" w:cs="Times New Roman"/>
          <w:color w:val="000000" w:themeColor="text1"/>
          <w:sz w:val="28"/>
          <w:szCs w:val="28"/>
        </w:rPr>
        <w:t>ажным условием хорошей работы</w:t>
      </w:r>
      <w:r w:rsidR="00996496">
        <w:rPr>
          <w:rFonts w:ascii="Times New Roman" w:eastAsia="Times New Roman" w:hAnsi="Times New Roman" w:cs="Times New Roman"/>
          <w:color w:val="000000" w:themeColor="text1"/>
          <w:sz w:val="28"/>
          <w:szCs w:val="28"/>
        </w:rPr>
        <w:t xml:space="preserve"> привлечённого</w:t>
      </w:r>
      <w:r w:rsidR="00412077" w:rsidRPr="00412077">
        <w:rPr>
          <w:rFonts w:ascii="Times New Roman" w:eastAsia="Times New Roman" w:hAnsi="Times New Roman" w:cs="Times New Roman"/>
          <w:color w:val="000000" w:themeColor="text1"/>
          <w:sz w:val="28"/>
          <w:szCs w:val="28"/>
        </w:rPr>
        <w:t xml:space="preserve"> капитала является </w:t>
      </w:r>
      <w:r w:rsidR="00996496" w:rsidRPr="00412077">
        <w:rPr>
          <w:rFonts w:ascii="Times New Roman" w:eastAsia="Times New Roman" w:hAnsi="Times New Roman" w:cs="Times New Roman"/>
          <w:color w:val="000000" w:themeColor="text1"/>
          <w:sz w:val="28"/>
          <w:szCs w:val="28"/>
        </w:rPr>
        <w:t xml:space="preserve">выбор его </w:t>
      </w:r>
      <w:r w:rsidR="00412077" w:rsidRPr="00412077">
        <w:rPr>
          <w:rFonts w:ascii="Times New Roman" w:eastAsia="Times New Roman" w:hAnsi="Times New Roman" w:cs="Times New Roman"/>
          <w:color w:val="000000" w:themeColor="text1"/>
          <w:sz w:val="28"/>
          <w:szCs w:val="28"/>
        </w:rPr>
        <w:t>оптимальный размера,</w:t>
      </w:r>
      <w:r w:rsidR="00996496">
        <w:rPr>
          <w:rFonts w:ascii="Times New Roman" w:eastAsia="Times New Roman" w:hAnsi="Times New Roman" w:cs="Times New Roman"/>
          <w:color w:val="000000" w:themeColor="text1"/>
          <w:sz w:val="28"/>
          <w:szCs w:val="28"/>
        </w:rPr>
        <w:t xml:space="preserve"> его</w:t>
      </w:r>
      <w:r w:rsidR="00412077" w:rsidRPr="00412077">
        <w:rPr>
          <w:rFonts w:ascii="Times New Roman" w:eastAsia="Times New Roman" w:hAnsi="Times New Roman" w:cs="Times New Roman"/>
          <w:color w:val="000000" w:themeColor="text1"/>
          <w:sz w:val="28"/>
          <w:szCs w:val="28"/>
        </w:rPr>
        <w:t xml:space="preserve"> источников формирования</w:t>
      </w:r>
      <w:r w:rsidR="00996496">
        <w:rPr>
          <w:rFonts w:ascii="Times New Roman" w:eastAsia="Times New Roman" w:hAnsi="Times New Roman" w:cs="Times New Roman"/>
          <w:color w:val="000000" w:themeColor="text1"/>
          <w:sz w:val="28"/>
          <w:szCs w:val="28"/>
        </w:rPr>
        <w:t>, а также правильного управления этими средствами.</w:t>
      </w:r>
    </w:p>
    <w:p w14:paraId="5500F783" w14:textId="33EF6548" w:rsidR="00CE4F85" w:rsidRDefault="00CE4F85" w:rsidP="00CE4F85">
      <w:pPr>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 ходу курсовой работы был подробно рассмотрен привлеченный капитал, как объект бухгалтерского наблюдения. А именно были составлены 3 параграфа, включающие в себя объемную информацию по данной теме, что позволило выполнить поставленные задачи курсовой работы.</w:t>
      </w:r>
    </w:p>
    <w:p w14:paraId="221C1CE6" w14:textId="2F5A3D53" w:rsidR="00CE4F85" w:rsidRDefault="00CE4F85" w:rsidP="00CE4F85">
      <w:pPr>
        <w:pStyle w:val="a4"/>
        <w:numPr>
          <w:ilvl w:val="0"/>
          <w:numId w:val="12"/>
        </w:num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параграфе 1.1 был</w:t>
      </w:r>
      <w:r w:rsidR="00300584">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 xml:space="preserve"> представлена </w:t>
      </w:r>
      <w:r w:rsidR="003E70CA">
        <w:rPr>
          <w:rFonts w:ascii="Times New Roman" w:eastAsia="Times New Roman" w:hAnsi="Times New Roman" w:cs="Times New Roman"/>
          <w:color w:val="000000" w:themeColor="text1"/>
          <w:sz w:val="28"/>
          <w:szCs w:val="28"/>
        </w:rPr>
        <w:t>информация,</w:t>
      </w:r>
      <w:r>
        <w:rPr>
          <w:rFonts w:ascii="Times New Roman" w:eastAsia="Times New Roman" w:hAnsi="Times New Roman" w:cs="Times New Roman"/>
          <w:color w:val="000000" w:themeColor="text1"/>
          <w:sz w:val="28"/>
          <w:szCs w:val="28"/>
        </w:rPr>
        <w:t xml:space="preserve"> касающаяся </w:t>
      </w:r>
      <w:r w:rsidR="003E70CA">
        <w:rPr>
          <w:rFonts w:ascii="Times New Roman" w:eastAsia="Times New Roman" w:hAnsi="Times New Roman" w:cs="Times New Roman"/>
          <w:color w:val="000000" w:themeColor="text1"/>
          <w:sz w:val="28"/>
          <w:szCs w:val="28"/>
        </w:rPr>
        <w:t>сущности привлеченного каптала. А именно были разобраны следующие данные:</w:t>
      </w:r>
    </w:p>
    <w:p w14:paraId="51A32D52" w14:textId="79ADA5FB" w:rsidR="003E70CA" w:rsidRDefault="003E70CA" w:rsidP="003E70CA">
      <w:pPr>
        <w:pStyle w:val="a4"/>
        <w:spacing w:after="0" w:line="360" w:lineRule="auto"/>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о том, что п</w:t>
      </w:r>
      <w:r w:rsidRPr="00204199">
        <w:rPr>
          <w:rFonts w:ascii="Times New Roman" w:hAnsi="Times New Roman" w:cs="Times New Roman"/>
          <w:color w:val="000000" w:themeColor="text1"/>
          <w:sz w:val="28"/>
          <w:szCs w:val="28"/>
        </w:rPr>
        <w:t xml:space="preserve">ривлеченный капитал представляет собой сумму денежных средств, которые не принадлежат компании, </w:t>
      </w:r>
      <w:r>
        <w:rPr>
          <w:rFonts w:ascii="Times New Roman" w:hAnsi="Times New Roman" w:cs="Times New Roman"/>
          <w:color w:val="000000" w:themeColor="text1"/>
          <w:sz w:val="28"/>
          <w:szCs w:val="28"/>
        </w:rPr>
        <w:t xml:space="preserve">и </w:t>
      </w:r>
      <w:r w:rsidRPr="00204199">
        <w:rPr>
          <w:rFonts w:ascii="Times New Roman" w:hAnsi="Times New Roman" w:cs="Times New Roman"/>
          <w:color w:val="000000" w:themeColor="text1"/>
          <w:sz w:val="28"/>
          <w:szCs w:val="28"/>
        </w:rPr>
        <w:t>не составляют его собственный капитал, однако временно участвуют в его деятельности преимущественно в качестве оборотных.</w:t>
      </w:r>
      <w:r>
        <w:rPr>
          <w:rFonts w:ascii="Times New Roman" w:hAnsi="Times New Roman" w:cs="Times New Roman"/>
          <w:color w:val="000000" w:themeColor="text1"/>
          <w:sz w:val="28"/>
          <w:szCs w:val="28"/>
        </w:rPr>
        <w:t xml:space="preserve"> Также детально описана информация о том, что</w:t>
      </w:r>
      <w:r w:rsidRPr="003E70C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и</w:t>
      </w:r>
      <w:r w:rsidRPr="00BE7D0F">
        <w:rPr>
          <w:rFonts w:ascii="Times New Roman" w:eastAsia="Times New Roman" w:hAnsi="Times New Roman" w:cs="Times New Roman"/>
          <w:color w:val="000000" w:themeColor="text1"/>
          <w:sz w:val="28"/>
          <w:szCs w:val="28"/>
        </w:rPr>
        <w:t xml:space="preserve">сточники </w:t>
      </w:r>
      <w:r>
        <w:rPr>
          <w:rFonts w:ascii="Times New Roman" w:eastAsia="Times New Roman" w:hAnsi="Times New Roman" w:cs="Times New Roman"/>
          <w:color w:val="000000" w:themeColor="text1"/>
          <w:sz w:val="28"/>
          <w:szCs w:val="28"/>
        </w:rPr>
        <w:t xml:space="preserve">дополнительного </w:t>
      </w:r>
      <w:r w:rsidRPr="00BE7D0F">
        <w:rPr>
          <w:rFonts w:ascii="Times New Roman" w:eastAsia="Times New Roman" w:hAnsi="Times New Roman" w:cs="Times New Roman"/>
          <w:color w:val="000000" w:themeColor="text1"/>
          <w:sz w:val="28"/>
          <w:szCs w:val="28"/>
        </w:rPr>
        <w:t xml:space="preserve">финансирования </w:t>
      </w:r>
      <w:r>
        <w:rPr>
          <w:rFonts w:ascii="Times New Roman" w:eastAsia="Times New Roman" w:hAnsi="Times New Roman" w:cs="Times New Roman"/>
          <w:color w:val="000000" w:themeColor="text1"/>
          <w:sz w:val="28"/>
          <w:szCs w:val="28"/>
        </w:rPr>
        <w:t xml:space="preserve">предприятия </w:t>
      </w:r>
      <w:r w:rsidRPr="00BE7D0F">
        <w:rPr>
          <w:rFonts w:ascii="Times New Roman" w:eastAsia="Times New Roman" w:hAnsi="Times New Roman" w:cs="Times New Roman"/>
          <w:color w:val="000000" w:themeColor="text1"/>
          <w:sz w:val="28"/>
          <w:szCs w:val="28"/>
        </w:rPr>
        <w:t>в нормальных экономических условиях способствуют повышению эффективности производства, необходимы для осуществления расширенного производства.</w:t>
      </w:r>
    </w:p>
    <w:p w14:paraId="15C58C37" w14:textId="10FA5D40" w:rsidR="003E70CA" w:rsidRDefault="003E70CA" w:rsidP="003E70CA">
      <w:pPr>
        <w:pStyle w:val="a4"/>
        <w:numPr>
          <w:ilvl w:val="0"/>
          <w:numId w:val="12"/>
        </w:num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разделе 1.2 рассмотрены способы формирования заемных средств. В том числе представлена следующая информация</w:t>
      </w:r>
      <w:r w:rsidR="00BB78CB">
        <w:rPr>
          <w:rFonts w:ascii="Times New Roman" w:eastAsia="Times New Roman" w:hAnsi="Times New Roman" w:cs="Times New Roman"/>
          <w:color w:val="000000" w:themeColor="text1"/>
          <w:sz w:val="28"/>
          <w:szCs w:val="28"/>
        </w:rPr>
        <w:t xml:space="preserve">: </w:t>
      </w:r>
      <w:r w:rsidR="00BB78CB" w:rsidRPr="00204199">
        <w:rPr>
          <w:rFonts w:ascii="Times New Roman" w:hAnsi="Times New Roman" w:cs="Times New Roman"/>
          <w:color w:val="000000" w:themeColor="text1"/>
          <w:sz w:val="28"/>
          <w:szCs w:val="28"/>
        </w:rPr>
        <w:t xml:space="preserve">Привлеченный </w:t>
      </w:r>
      <w:r w:rsidR="00BB78CB" w:rsidRPr="00204199">
        <w:rPr>
          <w:rFonts w:ascii="Times New Roman" w:hAnsi="Times New Roman" w:cs="Times New Roman"/>
          <w:color w:val="000000" w:themeColor="text1"/>
          <w:sz w:val="28"/>
          <w:szCs w:val="28"/>
        </w:rPr>
        <w:lastRenderedPageBreak/>
        <w:t xml:space="preserve">капитал подразделяют на долгосрочный и краткосрочный, </w:t>
      </w:r>
      <w:r w:rsidR="00BB78CB">
        <w:rPr>
          <w:rFonts w:ascii="Times New Roman" w:hAnsi="Times New Roman" w:cs="Times New Roman"/>
          <w:color w:val="000000" w:themeColor="text1"/>
          <w:sz w:val="28"/>
          <w:szCs w:val="28"/>
        </w:rPr>
        <w:t xml:space="preserve">и </w:t>
      </w:r>
      <w:r w:rsidR="00BB78CB" w:rsidRPr="00204199">
        <w:rPr>
          <w:rFonts w:ascii="Times New Roman" w:hAnsi="Times New Roman" w:cs="Times New Roman"/>
          <w:color w:val="000000" w:themeColor="text1"/>
          <w:sz w:val="28"/>
          <w:szCs w:val="28"/>
        </w:rPr>
        <w:t>они играют различную роль в финансовой деятельности предприятия.</w:t>
      </w:r>
      <w:r w:rsidR="00996496">
        <w:rPr>
          <w:rFonts w:ascii="Times New Roman" w:hAnsi="Times New Roman" w:cs="Times New Roman"/>
          <w:color w:val="000000" w:themeColor="text1"/>
          <w:sz w:val="28"/>
          <w:szCs w:val="28"/>
        </w:rPr>
        <w:t xml:space="preserve"> Были описаны возможные способы отражения заемных средств в бухгалтерской отчётности </w:t>
      </w:r>
      <w:proofErr w:type="gramStart"/>
      <w:r w:rsidR="00996496">
        <w:rPr>
          <w:rFonts w:ascii="Times New Roman" w:hAnsi="Times New Roman" w:cs="Times New Roman"/>
          <w:color w:val="000000" w:themeColor="text1"/>
          <w:sz w:val="28"/>
          <w:szCs w:val="28"/>
        </w:rPr>
        <w:t>т.е.</w:t>
      </w:r>
      <w:proofErr w:type="gramEnd"/>
      <w:r w:rsidR="00996496">
        <w:rPr>
          <w:rFonts w:ascii="Times New Roman" w:hAnsi="Times New Roman" w:cs="Times New Roman"/>
          <w:color w:val="000000" w:themeColor="text1"/>
          <w:sz w:val="28"/>
          <w:szCs w:val="28"/>
        </w:rPr>
        <w:t xml:space="preserve"> определены счета, по которым они отражаются. А также выделен набор инструментов для привлечения капитала, используя которые</w:t>
      </w:r>
      <w:r w:rsidR="00BB78CB" w:rsidRPr="00BB78CB">
        <w:rPr>
          <w:rFonts w:ascii="Times New Roman" w:eastAsia="Times New Roman" w:hAnsi="Times New Roman" w:cs="Times New Roman"/>
          <w:color w:val="000000" w:themeColor="text1"/>
          <w:sz w:val="28"/>
          <w:szCs w:val="28"/>
        </w:rPr>
        <w:t xml:space="preserve"> </w:t>
      </w:r>
      <w:r w:rsidR="00996496">
        <w:rPr>
          <w:rFonts w:ascii="Times New Roman" w:eastAsia="Times New Roman" w:hAnsi="Times New Roman" w:cs="Times New Roman"/>
          <w:color w:val="000000" w:themeColor="text1"/>
          <w:sz w:val="28"/>
          <w:szCs w:val="28"/>
        </w:rPr>
        <w:t>п</w:t>
      </w:r>
      <w:r w:rsidR="00BB78CB" w:rsidRPr="00204199">
        <w:rPr>
          <w:rFonts w:ascii="Times New Roman" w:eastAsia="Times New Roman" w:hAnsi="Times New Roman" w:cs="Times New Roman"/>
          <w:color w:val="000000" w:themeColor="text1"/>
          <w:sz w:val="28"/>
          <w:szCs w:val="28"/>
        </w:rPr>
        <w:t>редприятие может повышать эффективность использования финансовых ресурсов путем привлечения капитала из разных источников</w:t>
      </w:r>
      <w:r w:rsidR="00BB78CB">
        <w:rPr>
          <w:rFonts w:ascii="Times New Roman" w:eastAsia="Times New Roman" w:hAnsi="Times New Roman" w:cs="Times New Roman"/>
          <w:color w:val="000000" w:themeColor="text1"/>
          <w:sz w:val="28"/>
          <w:szCs w:val="28"/>
        </w:rPr>
        <w:t>, объемный список которых был представлен в тексте параграфа</w:t>
      </w:r>
      <w:r w:rsidR="00BB78CB" w:rsidRPr="00204199">
        <w:rPr>
          <w:rFonts w:ascii="Times New Roman" w:eastAsia="Times New Roman" w:hAnsi="Times New Roman" w:cs="Times New Roman"/>
          <w:color w:val="000000" w:themeColor="text1"/>
          <w:sz w:val="28"/>
          <w:szCs w:val="28"/>
        </w:rPr>
        <w:t>.</w:t>
      </w:r>
      <w:r w:rsidR="00BB78CB" w:rsidRPr="00BB78CB">
        <w:rPr>
          <w:rFonts w:ascii="Times New Roman" w:eastAsia="Times New Roman" w:hAnsi="Times New Roman" w:cs="Times New Roman"/>
          <w:color w:val="000000" w:themeColor="text1"/>
          <w:sz w:val="28"/>
          <w:szCs w:val="28"/>
        </w:rPr>
        <w:t xml:space="preserve"> </w:t>
      </w:r>
      <w:r w:rsidR="00BB78CB" w:rsidRPr="00BE7D0F">
        <w:rPr>
          <w:rFonts w:ascii="Times New Roman" w:eastAsia="Times New Roman" w:hAnsi="Times New Roman" w:cs="Times New Roman"/>
          <w:color w:val="000000" w:themeColor="text1"/>
          <w:sz w:val="28"/>
          <w:szCs w:val="28"/>
        </w:rPr>
        <w:t>Разнообразие каналов привлечения финансовых ресурсов создает возможность их испол</w:t>
      </w:r>
      <w:r w:rsidR="00BB78CB">
        <w:rPr>
          <w:rFonts w:ascii="Times New Roman" w:eastAsia="Times New Roman" w:hAnsi="Times New Roman" w:cs="Times New Roman"/>
          <w:color w:val="000000" w:themeColor="text1"/>
          <w:sz w:val="28"/>
          <w:szCs w:val="28"/>
        </w:rPr>
        <w:t>ьзования в различных ситуациях.</w:t>
      </w:r>
    </w:p>
    <w:p w14:paraId="7CD57615" w14:textId="369A6815" w:rsidR="00BB78CB" w:rsidRDefault="00BB78CB" w:rsidP="003E70CA">
      <w:pPr>
        <w:pStyle w:val="a4"/>
        <w:numPr>
          <w:ilvl w:val="0"/>
          <w:numId w:val="12"/>
        </w:num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параграфе 1.3 была раскрыта информация о том, как осуществляется управление заемным капиталом на предприятии. А именно информация о том, что для того, чтобы </w:t>
      </w:r>
      <w:r w:rsidRPr="00204199">
        <w:rPr>
          <w:rFonts w:ascii="Times New Roman" w:eastAsia="Times New Roman" w:hAnsi="Times New Roman" w:cs="Times New Roman"/>
          <w:color w:val="000000" w:themeColor="text1"/>
          <w:sz w:val="28"/>
          <w:szCs w:val="28"/>
        </w:rPr>
        <w:t>организовать непрерывное движение средств, необходимо иметь определенную разработанную финансовую стратегию, которая будет отражать не только интересы предприятия, но и субъектов, предоставляющих свои свободные активы во временное пользование</w:t>
      </w:r>
      <w:r>
        <w:rPr>
          <w:rFonts w:ascii="Times New Roman" w:eastAsia="Times New Roman" w:hAnsi="Times New Roman" w:cs="Times New Roman"/>
          <w:color w:val="000000" w:themeColor="text1"/>
          <w:sz w:val="28"/>
          <w:szCs w:val="28"/>
        </w:rPr>
        <w:t xml:space="preserve">. Также предоставлена информация о том, почему </w:t>
      </w:r>
      <w:r w:rsidRPr="00204199">
        <w:rPr>
          <w:rFonts w:ascii="Times New Roman" w:eastAsia="Times New Roman" w:hAnsi="Times New Roman" w:cs="Times New Roman"/>
          <w:color w:val="000000" w:themeColor="text1"/>
          <w:sz w:val="28"/>
          <w:szCs w:val="28"/>
        </w:rPr>
        <w:t xml:space="preserve">организация </w:t>
      </w:r>
      <w:r>
        <w:rPr>
          <w:rFonts w:ascii="Times New Roman" w:eastAsia="Times New Roman" w:hAnsi="Times New Roman" w:cs="Times New Roman"/>
          <w:color w:val="000000" w:themeColor="text1"/>
          <w:sz w:val="28"/>
          <w:szCs w:val="28"/>
        </w:rPr>
        <w:t>перед тем, как</w:t>
      </w:r>
      <w:r w:rsidRPr="00204199">
        <w:rPr>
          <w:rFonts w:ascii="Times New Roman" w:eastAsia="Times New Roman" w:hAnsi="Times New Roman" w:cs="Times New Roman"/>
          <w:color w:val="000000" w:themeColor="text1"/>
          <w:sz w:val="28"/>
          <w:szCs w:val="28"/>
        </w:rPr>
        <w:t xml:space="preserve"> внедр</w:t>
      </w:r>
      <w:r>
        <w:rPr>
          <w:rFonts w:ascii="Times New Roman" w:eastAsia="Times New Roman" w:hAnsi="Times New Roman" w:cs="Times New Roman"/>
          <w:color w:val="000000" w:themeColor="text1"/>
          <w:sz w:val="28"/>
          <w:szCs w:val="28"/>
        </w:rPr>
        <w:t>ить</w:t>
      </w:r>
      <w:r w:rsidRPr="00204199">
        <w:rPr>
          <w:rFonts w:ascii="Times New Roman" w:eastAsia="Times New Roman" w:hAnsi="Times New Roman" w:cs="Times New Roman"/>
          <w:color w:val="000000" w:themeColor="text1"/>
          <w:sz w:val="28"/>
          <w:szCs w:val="28"/>
        </w:rPr>
        <w:t xml:space="preserve"> в свою деятельность </w:t>
      </w:r>
      <w:r>
        <w:rPr>
          <w:rFonts w:ascii="Times New Roman" w:eastAsia="Times New Roman" w:hAnsi="Times New Roman" w:cs="Times New Roman"/>
          <w:color w:val="000000" w:themeColor="text1"/>
          <w:sz w:val="28"/>
          <w:szCs w:val="28"/>
        </w:rPr>
        <w:t xml:space="preserve">заемный капитал </w:t>
      </w:r>
      <w:r w:rsidRPr="00204199">
        <w:rPr>
          <w:rFonts w:ascii="Times New Roman" w:eastAsia="Times New Roman" w:hAnsi="Times New Roman" w:cs="Times New Roman"/>
          <w:color w:val="000000" w:themeColor="text1"/>
          <w:sz w:val="28"/>
          <w:szCs w:val="28"/>
        </w:rPr>
        <w:t xml:space="preserve">разрабатывает собственную стратегию </w:t>
      </w:r>
      <w:r>
        <w:rPr>
          <w:rFonts w:ascii="Times New Roman" w:eastAsia="Times New Roman" w:hAnsi="Times New Roman" w:cs="Times New Roman"/>
          <w:color w:val="000000" w:themeColor="text1"/>
          <w:sz w:val="28"/>
          <w:szCs w:val="28"/>
        </w:rPr>
        <w:t>его</w:t>
      </w:r>
      <w:r w:rsidRPr="00204199">
        <w:rPr>
          <w:rFonts w:ascii="Times New Roman" w:eastAsia="Times New Roman" w:hAnsi="Times New Roman" w:cs="Times New Roman"/>
          <w:color w:val="000000" w:themeColor="text1"/>
          <w:sz w:val="28"/>
          <w:szCs w:val="28"/>
        </w:rPr>
        <w:t xml:space="preserve"> использования.</w:t>
      </w:r>
      <w:r>
        <w:rPr>
          <w:rFonts w:ascii="Times New Roman" w:eastAsia="Times New Roman" w:hAnsi="Times New Roman" w:cs="Times New Roman"/>
          <w:color w:val="000000" w:themeColor="text1"/>
          <w:sz w:val="28"/>
          <w:szCs w:val="28"/>
        </w:rPr>
        <w:t xml:space="preserve"> </w:t>
      </w:r>
    </w:p>
    <w:p w14:paraId="70D29AD5" w14:textId="24F1DEBA" w:rsidR="00BB78CB" w:rsidRPr="00256F2D" w:rsidRDefault="00256F2D" w:rsidP="00256F2D">
      <w:pPr>
        <w:pStyle w:val="a4"/>
        <w:numPr>
          <w:ilvl w:val="0"/>
          <w:numId w:val="12"/>
        </w:num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главе 2 была представлена сквозная задача </w:t>
      </w:r>
      <w:r w:rsidRPr="00204199">
        <w:rPr>
          <w:rFonts w:ascii="Times New Roman" w:eastAsia="Times New Roman" w:hAnsi="Times New Roman" w:cs="Times New Roman"/>
          <w:color w:val="000000" w:themeColor="text1"/>
          <w:sz w:val="28"/>
        </w:rPr>
        <w:t>по бухгалтерскому учету.</w:t>
      </w:r>
      <w:r>
        <w:rPr>
          <w:rFonts w:ascii="Times New Roman" w:eastAsia="Times New Roman" w:hAnsi="Times New Roman" w:cs="Times New Roman"/>
          <w:color w:val="000000" w:themeColor="text1"/>
          <w:sz w:val="28"/>
        </w:rPr>
        <w:t xml:space="preserve"> В ней рассмотрены факты хозяйственной жизни ООО «Дельта» за один месяц</w:t>
      </w:r>
      <w:r w:rsidR="00996496">
        <w:rPr>
          <w:rFonts w:ascii="Times New Roman" w:eastAsia="Times New Roman" w:hAnsi="Times New Roman" w:cs="Times New Roman"/>
          <w:color w:val="000000" w:themeColor="text1"/>
          <w:sz w:val="28"/>
        </w:rPr>
        <w:t>,</w:t>
      </w:r>
      <w:r w:rsidR="0019397A">
        <w:rPr>
          <w:rFonts w:ascii="Times New Roman" w:eastAsia="Times New Roman" w:hAnsi="Times New Roman" w:cs="Times New Roman"/>
          <w:color w:val="000000" w:themeColor="text1"/>
          <w:sz w:val="28"/>
        </w:rPr>
        <w:t xml:space="preserve"> </w:t>
      </w:r>
      <w:r w:rsidR="00996496">
        <w:rPr>
          <w:rFonts w:ascii="Times New Roman" w:eastAsia="Times New Roman" w:hAnsi="Times New Roman" w:cs="Times New Roman"/>
          <w:color w:val="000000" w:themeColor="text1"/>
          <w:sz w:val="28"/>
        </w:rPr>
        <w:t>вступительный баланс, заполнена главная книга, а также составлены оборотно-сальдовая ведомость, бухгалтерский бала</w:t>
      </w:r>
      <w:r w:rsidR="0019397A">
        <w:rPr>
          <w:rFonts w:ascii="Times New Roman" w:eastAsia="Times New Roman" w:hAnsi="Times New Roman" w:cs="Times New Roman"/>
          <w:color w:val="000000" w:themeColor="text1"/>
          <w:sz w:val="28"/>
        </w:rPr>
        <w:t>нс и отчёт о финансовых результатах.</w:t>
      </w:r>
    </w:p>
    <w:p w14:paraId="0AEE3875" w14:textId="530B6CD6" w:rsidR="00256F2D" w:rsidRDefault="00256F2D" w:rsidP="00256F2D">
      <w:pPr>
        <w:pStyle w:val="a4"/>
        <w:spacing w:after="0" w:line="360" w:lineRule="auto"/>
        <w:ind w:left="0" w:firstLine="720"/>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По итогу, можно сказать о том, что все</w:t>
      </w:r>
      <w:r w:rsidRPr="00256F2D">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color w:val="000000" w:themeColor="text1"/>
          <w:sz w:val="28"/>
        </w:rPr>
        <w:t>ранее поставленные перед курсовой работой задачи были выполнены. И тема «Привлеченный капитал как объект бухгалтерского наблюдения» разобрана детально.</w:t>
      </w:r>
    </w:p>
    <w:p w14:paraId="785B42C7" w14:textId="5AFC4D3C" w:rsidR="0068131F" w:rsidRDefault="0068131F">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14:paraId="0168AAAC" w14:textId="427C1B82" w:rsidR="006F1579" w:rsidRDefault="00256F2D" w:rsidP="006F1579">
      <w:pPr>
        <w:spacing w:after="0" w:line="360" w:lineRule="auto"/>
        <w:ind w:firstLine="993"/>
        <w:contextualSpacing/>
        <w:jc w:val="both"/>
        <w:rPr>
          <w:rFonts w:ascii="Times New Roman" w:hAnsi="Times New Roman" w:cs="Times New Roman"/>
          <w:b/>
          <w:color w:val="000000" w:themeColor="text1"/>
          <w:sz w:val="32"/>
          <w:szCs w:val="32"/>
        </w:rPr>
      </w:pPr>
      <w:r w:rsidRPr="00204199">
        <w:rPr>
          <w:rFonts w:ascii="Times New Roman" w:hAnsi="Times New Roman" w:cs="Times New Roman"/>
          <w:b/>
          <w:color w:val="000000" w:themeColor="text1"/>
          <w:sz w:val="32"/>
          <w:szCs w:val="32"/>
        </w:rPr>
        <w:lastRenderedPageBreak/>
        <w:t>СПИСОК ИСПОЛЬЗОВАННЫХ ИСТОЧНИКОВ</w:t>
      </w:r>
    </w:p>
    <w:p w14:paraId="2E382621" w14:textId="6964056F" w:rsidR="006F1579" w:rsidRDefault="006F1579" w:rsidP="006F1579">
      <w:pPr>
        <w:spacing w:after="0" w:line="360" w:lineRule="auto"/>
        <w:ind w:firstLine="709"/>
        <w:contextualSpacing/>
        <w:jc w:val="both"/>
        <w:rPr>
          <w:rFonts w:ascii="Times New Roman" w:hAnsi="Times New Roman" w:cs="Times New Roman"/>
          <w:b/>
          <w:color w:val="000000" w:themeColor="text1"/>
          <w:sz w:val="32"/>
          <w:szCs w:val="32"/>
        </w:rPr>
      </w:pPr>
    </w:p>
    <w:p w14:paraId="2F18A0F7" w14:textId="77777777" w:rsidR="003B139A" w:rsidRPr="00215F94" w:rsidRDefault="003B139A" w:rsidP="003B139A">
      <w:pPr>
        <w:widowControl w:val="0"/>
        <w:numPr>
          <w:ilvl w:val="0"/>
          <w:numId w:val="15"/>
        </w:numPr>
        <w:tabs>
          <w:tab w:val="left" w:pos="851"/>
          <w:tab w:val="left" w:pos="993"/>
          <w:tab w:val="left" w:pos="1276"/>
        </w:tabs>
        <w:spacing w:after="0" w:line="360" w:lineRule="auto"/>
        <w:contextualSpacing/>
        <w:jc w:val="both"/>
        <w:rPr>
          <w:rFonts w:ascii="Times New Roman" w:hAnsi="Times New Roman" w:cs="Times New Roman"/>
          <w:iCs/>
          <w:color w:val="000000" w:themeColor="text1"/>
          <w:sz w:val="28"/>
          <w:szCs w:val="28"/>
        </w:rPr>
      </w:pPr>
      <w:r w:rsidRPr="00215F94">
        <w:rPr>
          <w:rFonts w:ascii="Times New Roman" w:hAnsi="Times New Roman" w:cs="Times New Roman"/>
          <w:iCs/>
          <w:color w:val="000000" w:themeColor="text1"/>
          <w:sz w:val="28"/>
          <w:szCs w:val="28"/>
        </w:rPr>
        <w:t xml:space="preserve">Российская Федерация. Законы. О бухгалтерском </w:t>
      </w:r>
      <w:proofErr w:type="gramStart"/>
      <w:r w:rsidRPr="00215F94">
        <w:rPr>
          <w:rFonts w:ascii="Times New Roman" w:hAnsi="Times New Roman" w:cs="Times New Roman"/>
          <w:iCs/>
          <w:color w:val="000000" w:themeColor="text1"/>
          <w:sz w:val="28"/>
          <w:szCs w:val="28"/>
        </w:rPr>
        <w:t>учете :</w:t>
      </w:r>
      <w:proofErr w:type="gramEnd"/>
      <w:r w:rsidRPr="00215F94">
        <w:rPr>
          <w:rFonts w:ascii="Times New Roman" w:hAnsi="Times New Roman" w:cs="Times New Roman"/>
          <w:iCs/>
          <w:color w:val="000000" w:themeColor="text1"/>
          <w:sz w:val="28"/>
          <w:szCs w:val="28"/>
        </w:rPr>
        <w:t xml:space="preserve"> Федеральный закон : № 402-ФЗ : текст с изменениями и дополнениями на 26 июля 2019 года : принят Государственной думой 22 ноября 2011 года: одобрен Советом Федерации 29 ноября 2011 года // КонсультантПлюс : справочно-правовая система. — Москва, 1997. — </w:t>
      </w:r>
      <w:proofErr w:type="spellStart"/>
      <w:r w:rsidRPr="00215F94">
        <w:rPr>
          <w:rFonts w:ascii="Times New Roman" w:hAnsi="Times New Roman" w:cs="Times New Roman"/>
          <w:iCs/>
          <w:color w:val="000000" w:themeColor="text1"/>
          <w:sz w:val="28"/>
          <w:szCs w:val="28"/>
        </w:rPr>
        <w:t>Загл</w:t>
      </w:r>
      <w:proofErr w:type="spellEnd"/>
      <w:r w:rsidRPr="00215F94">
        <w:rPr>
          <w:rFonts w:ascii="Times New Roman" w:hAnsi="Times New Roman" w:cs="Times New Roman"/>
          <w:iCs/>
          <w:color w:val="000000" w:themeColor="text1"/>
          <w:sz w:val="28"/>
          <w:szCs w:val="28"/>
        </w:rPr>
        <w:t>. с титул. экрана.</w:t>
      </w:r>
    </w:p>
    <w:p w14:paraId="6A9DA60E" w14:textId="77777777" w:rsidR="003B139A" w:rsidRDefault="003B139A" w:rsidP="003B139A">
      <w:pPr>
        <w:pStyle w:val="a4"/>
        <w:numPr>
          <w:ilvl w:val="0"/>
          <w:numId w:val="15"/>
        </w:numPr>
        <w:spacing w:after="0" w:line="360" w:lineRule="auto"/>
        <w:ind w:left="993" w:hanging="273"/>
        <w:jc w:val="both"/>
        <w:rPr>
          <w:rFonts w:ascii="Times New Roman" w:eastAsiaTheme="minorEastAsia" w:hAnsi="Times New Roman" w:cs="Times New Roman"/>
          <w:color w:val="000000" w:themeColor="text1"/>
          <w:sz w:val="28"/>
          <w:szCs w:val="28"/>
          <w:lang w:eastAsia="ru-RU"/>
        </w:rPr>
      </w:pPr>
      <w:proofErr w:type="spellStart"/>
      <w:r w:rsidRPr="00677522">
        <w:rPr>
          <w:rFonts w:ascii="Times New Roman" w:eastAsiaTheme="minorEastAsia" w:hAnsi="Times New Roman" w:cs="Times New Roman"/>
          <w:color w:val="000000" w:themeColor="text1"/>
          <w:sz w:val="28"/>
          <w:szCs w:val="28"/>
          <w:lang w:eastAsia="ru-RU"/>
        </w:rPr>
        <w:t>А</w:t>
      </w:r>
      <w:r>
        <w:rPr>
          <w:rFonts w:ascii="Times New Roman" w:eastAsiaTheme="minorEastAsia" w:hAnsi="Times New Roman" w:cs="Times New Roman"/>
          <w:color w:val="000000" w:themeColor="text1"/>
          <w:sz w:val="28"/>
          <w:szCs w:val="28"/>
          <w:lang w:eastAsia="ru-RU"/>
        </w:rPr>
        <w:t>бгарян</w:t>
      </w:r>
      <w:proofErr w:type="spellEnd"/>
      <w:r>
        <w:rPr>
          <w:rFonts w:ascii="Times New Roman" w:eastAsiaTheme="minorEastAsia" w:hAnsi="Times New Roman" w:cs="Times New Roman"/>
          <w:color w:val="000000" w:themeColor="text1"/>
          <w:sz w:val="28"/>
          <w:szCs w:val="28"/>
          <w:lang w:eastAsia="ru-RU"/>
        </w:rPr>
        <w:t>.</w:t>
      </w:r>
      <w:r w:rsidRPr="00677522">
        <w:rPr>
          <w:rFonts w:ascii="Times New Roman" w:eastAsiaTheme="minorEastAsia" w:hAnsi="Times New Roman" w:cs="Times New Roman"/>
          <w:color w:val="000000" w:themeColor="text1"/>
          <w:sz w:val="28"/>
          <w:szCs w:val="28"/>
          <w:lang w:eastAsia="ru-RU"/>
        </w:rPr>
        <w:t> А</w:t>
      </w:r>
      <w:r>
        <w:rPr>
          <w:rFonts w:ascii="Times New Roman" w:eastAsiaTheme="minorEastAsia" w:hAnsi="Times New Roman" w:cs="Times New Roman"/>
          <w:color w:val="000000" w:themeColor="text1"/>
          <w:sz w:val="28"/>
          <w:szCs w:val="28"/>
          <w:lang w:eastAsia="ru-RU"/>
        </w:rPr>
        <w:t xml:space="preserve">. Основные тенденции на рынке Акционерного капитала России: как привлечь инвесторов? / Москва: </w:t>
      </w:r>
      <w:r w:rsidRPr="00677522">
        <w:rPr>
          <w:rFonts w:ascii="Times New Roman" w:eastAsiaTheme="minorEastAsia" w:hAnsi="Times New Roman" w:cs="Times New Roman"/>
          <w:color w:val="000000" w:themeColor="text1"/>
          <w:sz w:val="28"/>
          <w:szCs w:val="28"/>
          <w:lang w:eastAsia="ru-RU"/>
        </w:rPr>
        <w:t>Российская академия народного хозяйства и государственной службы при Президенте Российской Федерации</w:t>
      </w:r>
      <w:r>
        <w:rPr>
          <w:rFonts w:ascii="Times New Roman" w:eastAsiaTheme="minorEastAsia" w:hAnsi="Times New Roman" w:cs="Times New Roman"/>
          <w:color w:val="000000" w:themeColor="text1"/>
          <w:sz w:val="28"/>
          <w:szCs w:val="28"/>
          <w:lang w:eastAsia="ru-RU"/>
        </w:rPr>
        <w:t xml:space="preserve"> </w:t>
      </w:r>
      <w:r w:rsidRPr="009C44F2">
        <w:rPr>
          <w:rFonts w:ascii="Times New Roman" w:eastAsiaTheme="minorEastAsia" w:hAnsi="Times New Roman" w:cs="Times New Roman"/>
          <w:color w:val="000000" w:themeColor="text1"/>
          <w:sz w:val="28"/>
          <w:szCs w:val="28"/>
          <w:lang w:eastAsia="ru-RU"/>
        </w:rPr>
        <w:t>—</w:t>
      </w:r>
      <w:r>
        <w:rPr>
          <w:rFonts w:ascii="Times New Roman" w:eastAsiaTheme="minorEastAsia" w:hAnsi="Times New Roman" w:cs="Times New Roman"/>
          <w:color w:val="000000" w:themeColor="text1"/>
          <w:sz w:val="28"/>
          <w:szCs w:val="28"/>
          <w:lang w:eastAsia="ru-RU"/>
        </w:rPr>
        <w:t xml:space="preserve"> 2014. </w:t>
      </w:r>
      <w:r w:rsidRPr="009C44F2">
        <w:rPr>
          <w:rFonts w:ascii="Times New Roman" w:eastAsiaTheme="minorEastAsia" w:hAnsi="Times New Roman" w:cs="Times New Roman"/>
          <w:color w:val="000000" w:themeColor="text1"/>
          <w:sz w:val="28"/>
          <w:szCs w:val="28"/>
          <w:lang w:eastAsia="ru-RU"/>
        </w:rPr>
        <w:t>—</w:t>
      </w:r>
      <w:r>
        <w:rPr>
          <w:rFonts w:ascii="Times New Roman" w:eastAsiaTheme="minorEastAsia" w:hAnsi="Times New Roman" w:cs="Times New Roman"/>
          <w:color w:val="000000" w:themeColor="text1"/>
          <w:sz w:val="28"/>
          <w:szCs w:val="28"/>
          <w:lang w:eastAsia="ru-RU"/>
        </w:rPr>
        <w:t xml:space="preserve"> </w:t>
      </w:r>
      <w:proofErr w:type="gramStart"/>
      <w:r>
        <w:rPr>
          <w:rFonts w:ascii="Times New Roman" w:eastAsiaTheme="minorEastAsia" w:hAnsi="Times New Roman" w:cs="Times New Roman"/>
          <w:color w:val="000000" w:themeColor="text1"/>
          <w:sz w:val="28"/>
          <w:szCs w:val="28"/>
          <w:lang w:eastAsia="ru-RU"/>
        </w:rPr>
        <w:t xml:space="preserve">№ 2 </w:t>
      </w:r>
      <w:r w:rsidRPr="009C44F2">
        <w:rPr>
          <w:rFonts w:ascii="Times New Roman" w:eastAsiaTheme="minorEastAsia" w:hAnsi="Times New Roman" w:cs="Times New Roman"/>
          <w:color w:val="000000" w:themeColor="text1"/>
          <w:sz w:val="28"/>
          <w:szCs w:val="28"/>
          <w:lang w:eastAsia="ru-RU"/>
        </w:rPr>
        <w:t>—</w:t>
      </w:r>
      <w:r>
        <w:rPr>
          <w:rFonts w:ascii="Times New Roman" w:eastAsiaTheme="minorEastAsia" w:hAnsi="Times New Roman" w:cs="Times New Roman"/>
          <w:color w:val="000000" w:themeColor="text1"/>
          <w:sz w:val="28"/>
          <w:szCs w:val="28"/>
          <w:lang w:eastAsia="ru-RU"/>
        </w:rPr>
        <w:t xml:space="preserve"> 112</w:t>
      </w:r>
      <w:proofErr w:type="gramEnd"/>
      <w:r>
        <w:rPr>
          <w:rFonts w:ascii="Times New Roman" w:eastAsiaTheme="minorEastAsia" w:hAnsi="Times New Roman" w:cs="Times New Roman"/>
          <w:color w:val="000000" w:themeColor="text1"/>
          <w:sz w:val="28"/>
          <w:szCs w:val="28"/>
          <w:lang w:eastAsia="ru-RU"/>
        </w:rPr>
        <w:t xml:space="preserve"> с.</w:t>
      </w:r>
    </w:p>
    <w:p w14:paraId="1E382F3C" w14:textId="77777777" w:rsidR="003B139A" w:rsidRPr="00215F94" w:rsidRDefault="003B139A" w:rsidP="003B139A">
      <w:pPr>
        <w:widowControl w:val="0"/>
        <w:numPr>
          <w:ilvl w:val="0"/>
          <w:numId w:val="15"/>
        </w:numPr>
        <w:tabs>
          <w:tab w:val="left" w:pos="851"/>
          <w:tab w:val="left" w:pos="993"/>
          <w:tab w:val="left" w:pos="1276"/>
        </w:tabs>
        <w:spacing w:after="0" w:line="360" w:lineRule="auto"/>
        <w:contextualSpacing/>
        <w:jc w:val="both"/>
        <w:rPr>
          <w:rFonts w:ascii="Times New Roman" w:hAnsi="Times New Roman" w:cs="Times New Roman"/>
          <w:iCs/>
          <w:color w:val="000000" w:themeColor="text1"/>
          <w:sz w:val="28"/>
          <w:szCs w:val="28"/>
        </w:rPr>
      </w:pPr>
      <w:proofErr w:type="spellStart"/>
      <w:r w:rsidRPr="00215F94">
        <w:rPr>
          <w:rFonts w:ascii="Times New Roman" w:eastAsiaTheme="minorEastAsia" w:hAnsi="Times New Roman" w:cs="Times New Roman"/>
          <w:iCs/>
          <w:color w:val="000000" w:themeColor="text1"/>
          <w:sz w:val="28"/>
          <w:szCs w:val="28"/>
          <w:lang w:eastAsia="ru-RU"/>
        </w:rPr>
        <w:t>Абдалова</w:t>
      </w:r>
      <w:proofErr w:type="spellEnd"/>
      <w:r w:rsidRPr="00215F94">
        <w:rPr>
          <w:rFonts w:ascii="Times New Roman" w:eastAsiaTheme="minorEastAsia" w:hAnsi="Times New Roman" w:cs="Times New Roman"/>
          <w:iCs/>
          <w:color w:val="000000" w:themeColor="text1"/>
          <w:sz w:val="28"/>
          <w:szCs w:val="28"/>
          <w:lang w:eastAsia="ru-RU"/>
        </w:rPr>
        <w:t xml:space="preserve">, Е. Б. Оценка в системе бухгалтерского учета / Е. Б. </w:t>
      </w:r>
      <w:proofErr w:type="spellStart"/>
      <w:r w:rsidRPr="00215F94">
        <w:rPr>
          <w:rFonts w:ascii="Times New Roman" w:eastAsiaTheme="minorEastAsia" w:hAnsi="Times New Roman" w:cs="Times New Roman"/>
          <w:iCs/>
          <w:color w:val="000000" w:themeColor="text1"/>
          <w:sz w:val="28"/>
          <w:szCs w:val="28"/>
          <w:lang w:eastAsia="ru-RU"/>
        </w:rPr>
        <w:t>Абдалова</w:t>
      </w:r>
      <w:proofErr w:type="spellEnd"/>
      <w:r w:rsidRPr="00215F94">
        <w:rPr>
          <w:rFonts w:ascii="Times New Roman" w:eastAsiaTheme="minorEastAsia" w:hAnsi="Times New Roman" w:cs="Times New Roman"/>
          <w:iCs/>
          <w:color w:val="000000" w:themeColor="text1"/>
          <w:sz w:val="28"/>
          <w:szCs w:val="28"/>
          <w:lang w:eastAsia="ru-RU"/>
        </w:rPr>
        <w:t xml:space="preserve"> // Известия </w:t>
      </w:r>
      <w:proofErr w:type="spellStart"/>
      <w:r w:rsidRPr="00215F94">
        <w:rPr>
          <w:rFonts w:ascii="Times New Roman" w:eastAsiaTheme="minorEastAsia" w:hAnsi="Times New Roman" w:cs="Times New Roman"/>
          <w:iCs/>
          <w:color w:val="000000" w:themeColor="text1"/>
          <w:sz w:val="28"/>
          <w:szCs w:val="28"/>
          <w:lang w:eastAsia="ru-RU"/>
        </w:rPr>
        <w:t>СПбГЭУ</w:t>
      </w:r>
      <w:proofErr w:type="spellEnd"/>
      <w:r w:rsidRPr="00215F94">
        <w:rPr>
          <w:rFonts w:ascii="Times New Roman" w:eastAsiaTheme="minorEastAsia" w:hAnsi="Times New Roman" w:cs="Times New Roman"/>
          <w:iCs/>
          <w:color w:val="000000" w:themeColor="text1"/>
          <w:sz w:val="28"/>
          <w:szCs w:val="28"/>
          <w:lang w:eastAsia="ru-RU"/>
        </w:rPr>
        <w:t xml:space="preserve">. — 2019. — </w:t>
      </w:r>
      <w:proofErr w:type="gramStart"/>
      <w:r w:rsidRPr="00215F94">
        <w:rPr>
          <w:rFonts w:ascii="Times New Roman" w:eastAsiaTheme="minorEastAsia" w:hAnsi="Times New Roman" w:cs="Times New Roman"/>
          <w:iCs/>
          <w:color w:val="000000" w:themeColor="text1"/>
          <w:sz w:val="28"/>
          <w:szCs w:val="28"/>
          <w:lang w:eastAsia="ru-RU"/>
        </w:rPr>
        <w:t>№ 5-2</w:t>
      </w:r>
      <w:proofErr w:type="gramEnd"/>
      <w:r w:rsidRPr="00215F94">
        <w:rPr>
          <w:rFonts w:ascii="Times New Roman" w:eastAsiaTheme="minorEastAsia" w:hAnsi="Times New Roman" w:cs="Times New Roman"/>
          <w:iCs/>
          <w:color w:val="000000" w:themeColor="text1"/>
          <w:sz w:val="28"/>
          <w:szCs w:val="28"/>
          <w:lang w:eastAsia="ru-RU"/>
        </w:rPr>
        <w:t xml:space="preserve"> (119). — С. 72—75</w:t>
      </w:r>
    </w:p>
    <w:p w14:paraId="531A7B4C" w14:textId="6472945D" w:rsidR="003B139A" w:rsidRPr="003B139A" w:rsidRDefault="003B139A" w:rsidP="006F1579">
      <w:pPr>
        <w:pStyle w:val="a4"/>
        <w:numPr>
          <w:ilvl w:val="0"/>
          <w:numId w:val="15"/>
        </w:numPr>
        <w:spacing w:after="0" w:line="360" w:lineRule="auto"/>
        <w:ind w:left="993" w:hanging="273"/>
        <w:jc w:val="both"/>
        <w:rPr>
          <w:rFonts w:ascii="Times New Roman" w:eastAsiaTheme="minorEastAsia" w:hAnsi="Times New Roman" w:cs="Times New Roman"/>
          <w:iCs/>
          <w:color w:val="000000" w:themeColor="text1"/>
          <w:sz w:val="28"/>
          <w:szCs w:val="28"/>
          <w:lang w:eastAsia="ru-RU"/>
        </w:rPr>
      </w:pPr>
      <w:proofErr w:type="spellStart"/>
      <w:r w:rsidRPr="00215F94">
        <w:rPr>
          <w:rFonts w:ascii="Times New Roman" w:hAnsi="Times New Roman" w:cs="Times New Roman"/>
          <w:iCs/>
          <w:color w:val="000000" w:themeColor="text1"/>
          <w:sz w:val="28"/>
          <w:szCs w:val="28"/>
        </w:rPr>
        <w:t>Абрютина</w:t>
      </w:r>
      <w:proofErr w:type="spellEnd"/>
      <w:r w:rsidRPr="00215F94">
        <w:rPr>
          <w:rFonts w:ascii="Times New Roman" w:hAnsi="Times New Roman" w:cs="Times New Roman"/>
          <w:iCs/>
          <w:color w:val="000000" w:themeColor="text1"/>
          <w:sz w:val="28"/>
          <w:szCs w:val="28"/>
        </w:rPr>
        <w:t xml:space="preserve">, М.С. Анализ финансово-экономической     деятельности предприятия. / М.С. </w:t>
      </w:r>
      <w:proofErr w:type="spellStart"/>
      <w:r w:rsidRPr="00215F94">
        <w:rPr>
          <w:rFonts w:ascii="Times New Roman" w:hAnsi="Times New Roman" w:cs="Times New Roman"/>
          <w:iCs/>
          <w:color w:val="000000" w:themeColor="text1"/>
          <w:sz w:val="28"/>
          <w:szCs w:val="28"/>
        </w:rPr>
        <w:t>Абрютина</w:t>
      </w:r>
      <w:proofErr w:type="spellEnd"/>
      <w:r w:rsidRPr="00215F94">
        <w:rPr>
          <w:rFonts w:ascii="Times New Roman" w:hAnsi="Times New Roman" w:cs="Times New Roman"/>
          <w:iCs/>
          <w:color w:val="000000" w:themeColor="text1"/>
          <w:sz w:val="28"/>
          <w:szCs w:val="28"/>
        </w:rPr>
        <w:t xml:space="preserve">. Москва.: Дело и сервис. — 2003. — Т. 18, </w:t>
      </w:r>
      <w:proofErr w:type="spellStart"/>
      <w:r w:rsidRPr="00215F94">
        <w:rPr>
          <w:rFonts w:ascii="Times New Roman" w:hAnsi="Times New Roman" w:cs="Times New Roman"/>
          <w:iCs/>
          <w:color w:val="000000" w:themeColor="text1"/>
          <w:sz w:val="28"/>
          <w:szCs w:val="28"/>
        </w:rPr>
        <w:t>вып</w:t>
      </w:r>
      <w:proofErr w:type="spellEnd"/>
      <w:r w:rsidRPr="00215F94">
        <w:rPr>
          <w:rFonts w:ascii="Times New Roman" w:hAnsi="Times New Roman" w:cs="Times New Roman"/>
          <w:iCs/>
          <w:color w:val="000000" w:themeColor="text1"/>
          <w:sz w:val="28"/>
          <w:szCs w:val="28"/>
        </w:rPr>
        <w:t>. 48.— С. 25—34.</w:t>
      </w:r>
    </w:p>
    <w:p w14:paraId="1AB2AB86" w14:textId="02B42E8A" w:rsidR="003B139A" w:rsidRPr="003B139A" w:rsidRDefault="003B139A" w:rsidP="006F1579">
      <w:pPr>
        <w:pStyle w:val="a4"/>
        <w:numPr>
          <w:ilvl w:val="0"/>
          <w:numId w:val="15"/>
        </w:numPr>
        <w:spacing w:after="0" w:line="360" w:lineRule="auto"/>
        <w:ind w:left="993" w:hanging="273"/>
        <w:jc w:val="both"/>
        <w:rPr>
          <w:rFonts w:ascii="Times New Roman" w:eastAsiaTheme="minorEastAsia" w:hAnsi="Times New Roman" w:cs="Times New Roman"/>
          <w:iCs/>
          <w:color w:val="000000" w:themeColor="text1"/>
          <w:sz w:val="28"/>
          <w:szCs w:val="28"/>
          <w:lang w:eastAsia="ru-RU"/>
        </w:rPr>
      </w:pPr>
      <w:r w:rsidRPr="006067B2">
        <w:rPr>
          <w:rFonts w:ascii="Times New Roman" w:hAnsi="Times New Roman" w:cs="Times New Roman"/>
          <w:spacing w:val="-2"/>
          <w:sz w:val="28"/>
          <w:szCs w:val="28"/>
        </w:rPr>
        <w:t>Адаменко, А. А. Элементы отчета о финансовых результатах, их характеристика / А. А. Адаменко, Т. Е. Хорольская, И. А. </w:t>
      </w:r>
      <w:proofErr w:type="spellStart"/>
      <w:r w:rsidRPr="006067B2">
        <w:rPr>
          <w:rFonts w:ascii="Times New Roman" w:hAnsi="Times New Roman" w:cs="Times New Roman"/>
          <w:spacing w:val="-2"/>
          <w:sz w:val="28"/>
          <w:szCs w:val="28"/>
        </w:rPr>
        <w:t>Тетер</w:t>
      </w:r>
      <w:proofErr w:type="spellEnd"/>
      <w:r w:rsidRPr="006067B2">
        <w:rPr>
          <w:rFonts w:ascii="Times New Roman" w:hAnsi="Times New Roman" w:cs="Times New Roman"/>
          <w:spacing w:val="-2"/>
          <w:sz w:val="28"/>
          <w:szCs w:val="28"/>
        </w:rPr>
        <w:t xml:space="preserve"> // Естественно-гуманитарные исследования. — 2020. — № 1 (27). — С. 252—257</w:t>
      </w:r>
      <w:r>
        <w:rPr>
          <w:rFonts w:ascii="Times New Roman" w:hAnsi="Times New Roman" w:cs="Times New Roman"/>
          <w:spacing w:val="-2"/>
          <w:sz w:val="28"/>
          <w:szCs w:val="28"/>
        </w:rPr>
        <w:t>.</w:t>
      </w:r>
    </w:p>
    <w:p w14:paraId="556A2552" w14:textId="323EF783" w:rsidR="003B139A" w:rsidRPr="003B139A" w:rsidRDefault="003B139A" w:rsidP="006F1579">
      <w:pPr>
        <w:pStyle w:val="a4"/>
        <w:numPr>
          <w:ilvl w:val="0"/>
          <w:numId w:val="15"/>
        </w:numPr>
        <w:spacing w:after="0" w:line="360" w:lineRule="auto"/>
        <w:ind w:left="993" w:hanging="273"/>
        <w:jc w:val="both"/>
        <w:rPr>
          <w:rFonts w:ascii="Times New Roman" w:eastAsiaTheme="minorEastAsia" w:hAnsi="Times New Roman" w:cs="Times New Roman"/>
          <w:iCs/>
          <w:color w:val="000000" w:themeColor="text1"/>
          <w:sz w:val="28"/>
          <w:szCs w:val="28"/>
          <w:lang w:eastAsia="ru-RU"/>
        </w:rPr>
      </w:pPr>
      <w:r w:rsidRPr="006067B2">
        <w:rPr>
          <w:rFonts w:ascii="Times New Roman" w:hAnsi="Times New Roman" w:cs="Times New Roman"/>
          <w:color w:val="000000" w:themeColor="text1"/>
          <w:sz w:val="28"/>
          <w:szCs w:val="28"/>
        </w:rPr>
        <w:t xml:space="preserve">Артеменко, В.Г., </w:t>
      </w:r>
      <w:proofErr w:type="spellStart"/>
      <w:r w:rsidRPr="006067B2">
        <w:rPr>
          <w:rFonts w:ascii="Times New Roman" w:hAnsi="Times New Roman" w:cs="Times New Roman"/>
          <w:color w:val="000000" w:themeColor="text1"/>
          <w:sz w:val="28"/>
          <w:szCs w:val="28"/>
        </w:rPr>
        <w:t>Беллендир</w:t>
      </w:r>
      <w:proofErr w:type="spellEnd"/>
      <w:r w:rsidRPr="006067B2">
        <w:rPr>
          <w:rFonts w:ascii="Times New Roman" w:hAnsi="Times New Roman" w:cs="Times New Roman"/>
          <w:color w:val="000000" w:themeColor="text1"/>
          <w:sz w:val="28"/>
          <w:szCs w:val="28"/>
        </w:rPr>
        <w:t xml:space="preserve"> М.В. Финансовый анализ. / </w:t>
      </w:r>
      <w:proofErr w:type="spellStart"/>
      <w:r w:rsidRPr="006067B2">
        <w:rPr>
          <w:rFonts w:ascii="Times New Roman" w:hAnsi="Times New Roman" w:cs="Times New Roman"/>
          <w:color w:val="000000" w:themeColor="text1"/>
          <w:sz w:val="28"/>
          <w:szCs w:val="28"/>
        </w:rPr>
        <w:t>В.Г.Артеменко</w:t>
      </w:r>
      <w:proofErr w:type="spellEnd"/>
      <w:r w:rsidRPr="006067B2">
        <w:rPr>
          <w:rFonts w:ascii="Times New Roman" w:hAnsi="Times New Roman" w:cs="Times New Roman"/>
          <w:color w:val="000000" w:themeColor="text1"/>
          <w:sz w:val="28"/>
          <w:szCs w:val="28"/>
        </w:rPr>
        <w:t xml:space="preserve">, М.В. </w:t>
      </w:r>
      <w:proofErr w:type="spellStart"/>
      <w:r w:rsidRPr="006067B2">
        <w:rPr>
          <w:rFonts w:ascii="Times New Roman" w:hAnsi="Times New Roman" w:cs="Times New Roman"/>
          <w:color w:val="000000" w:themeColor="text1"/>
          <w:sz w:val="28"/>
          <w:szCs w:val="28"/>
        </w:rPr>
        <w:t>Беллендир</w:t>
      </w:r>
      <w:proofErr w:type="spellEnd"/>
      <w:r w:rsidRPr="006067B2">
        <w:rPr>
          <w:rFonts w:ascii="Times New Roman" w:hAnsi="Times New Roman" w:cs="Times New Roman"/>
          <w:color w:val="000000" w:themeColor="text1"/>
          <w:sz w:val="28"/>
          <w:szCs w:val="28"/>
        </w:rPr>
        <w:t>. —Москва.: Дело и сервис, 2005. —341 с.</w:t>
      </w:r>
    </w:p>
    <w:p w14:paraId="34AA1CF4" w14:textId="706A7062" w:rsidR="003B139A" w:rsidRPr="003B139A" w:rsidRDefault="003B139A" w:rsidP="006F1579">
      <w:pPr>
        <w:pStyle w:val="a4"/>
        <w:numPr>
          <w:ilvl w:val="0"/>
          <w:numId w:val="15"/>
        </w:numPr>
        <w:spacing w:after="0" w:line="360" w:lineRule="auto"/>
        <w:ind w:left="993" w:hanging="273"/>
        <w:jc w:val="both"/>
        <w:rPr>
          <w:rFonts w:ascii="Times New Roman" w:eastAsiaTheme="minorEastAsia" w:hAnsi="Times New Roman" w:cs="Times New Roman"/>
          <w:iCs/>
          <w:color w:val="000000" w:themeColor="text1"/>
          <w:sz w:val="28"/>
          <w:szCs w:val="28"/>
          <w:lang w:eastAsia="ru-RU"/>
        </w:rPr>
      </w:pPr>
      <w:r w:rsidRPr="006067B2">
        <w:rPr>
          <w:rFonts w:ascii="Times New Roman" w:hAnsi="Times New Roman" w:cs="Times New Roman"/>
          <w:color w:val="000000" w:themeColor="text1"/>
          <w:sz w:val="28"/>
          <w:szCs w:val="28"/>
        </w:rPr>
        <w:t>Басовский, Л.Е. Комплексный экономический анализ хозяйственной деятельности: Учеб. пособие / Л.Е. Басовский — Москва.: ИНФРА-М, 2006. —129 с.</w:t>
      </w:r>
    </w:p>
    <w:p w14:paraId="3E66408F" w14:textId="375A8175" w:rsidR="003B139A" w:rsidRPr="003B139A" w:rsidRDefault="003B139A" w:rsidP="006F1579">
      <w:pPr>
        <w:pStyle w:val="a4"/>
        <w:numPr>
          <w:ilvl w:val="0"/>
          <w:numId w:val="15"/>
        </w:numPr>
        <w:spacing w:after="0" w:line="360" w:lineRule="auto"/>
        <w:ind w:left="993" w:hanging="273"/>
        <w:jc w:val="both"/>
        <w:rPr>
          <w:rFonts w:ascii="Times New Roman" w:eastAsiaTheme="minorEastAsia" w:hAnsi="Times New Roman" w:cs="Times New Roman"/>
          <w:iCs/>
          <w:color w:val="000000" w:themeColor="text1"/>
          <w:sz w:val="28"/>
          <w:szCs w:val="28"/>
          <w:lang w:eastAsia="ru-RU"/>
        </w:rPr>
      </w:pPr>
      <w:r w:rsidRPr="00215F94">
        <w:rPr>
          <w:rFonts w:ascii="Times New Roman" w:hAnsi="Times New Roman" w:cs="Times New Roman"/>
          <w:iCs/>
          <w:color w:val="000000" w:themeColor="text1"/>
          <w:sz w:val="28"/>
          <w:szCs w:val="28"/>
        </w:rPr>
        <w:t>Ван Хорн Дж.</w:t>
      </w:r>
      <w:r>
        <w:rPr>
          <w:rFonts w:ascii="Times New Roman" w:hAnsi="Times New Roman" w:cs="Times New Roman"/>
          <w:iCs/>
          <w:color w:val="000000" w:themeColor="text1"/>
          <w:sz w:val="28"/>
          <w:szCs w:val="28"/>
        </w:rPr>
        <w:t xml:space="preserve"> </w:t>
      </w:r>
      <w:r w:rsidRPr="00215F94">
        <w:rPr>
          <w:rFonts w:ascii="Times New Roman" w:hAnsi="Times New Roman" w:cs="Times New Roman"/>
          <w:iCs/>
          <w:color w:val="000000" w:themeColor="text1"/>
          <w:sz w:val="28"/>
          <w:szCs w:val="28"/>
        </w:rPr>
        <w:t>К. Основы управления финансами / Пер. с англ. —Москва: Финансы и статистика, 2003. —127 с.</w:t>
      </w:r>
    </w:p>
    <w:p w14:paraId="26252EA3" w14:textId="64725BB4" w:rsidR="003B139A" w:rsidRDefault="003B139A" w:rsidP="003B139A">
      <w:pPr>
        <w:pStyle w:val="a4"/>
        <w:numPr>
          <w:ilvl w:val="0"/>
          <w:numId w:val="15"/>
        </w:numPr>
        <w:spacing w:after="0" w:line="360" w:lineRule="auto"/>
        <w:ind w:left="993" w:hanging="273"/>
        <w:jc w:val="both"/>
        <w:rPr>
          <w:rFonts w:ascii="Times New Roman" w:eastAsiaTheme="minorEastAsia" w:hAnsi="Times New Roman" w:cs="Times New Roman"/>
          <w:color w:val="000000" w:themeColor="text1"/>
          <w:sz w:val="28"/>
          <w:szCs w:val="28"/>
          <w:lang w:eastAsia="ru-RU"/>
        </w:rPr>
      </w:pPr>
      <w:r w:rsidRPr="00677522">
        <w:rPr>
          <w:rFonts w:ascii="Times New Roman" w:eastAsiaTheme="minorEastAsia" w:hAnsi="Times New Roman" w:cs="Times New Roman"/>
          <w:color w:val="000000" w:themeColor="text1"/>
          <w:sz w:val="28"/>
          <w:szCs w:val="28"/>
          <w:lang w:eastAsia="ru-RU"/>
        </w:rPr>
        <w:lastRenderedPageBreak/>
        <w:t>Гулькин</w:t>
      </w:r>
      <w:r w:rsidRPr="003B139A">
        <w:rPr>
          <w:rFonts w:ascii="Times New Roman" w:eastAsiaTheme="minorEastAsia" w:hAnsi="Times New Roman" w:cs="Times New Roman"/>
          <w:color w:val="000000" w:themeColor="text1"/>
          <w:sz w:val="28"/>
          <w:szCs w:val="28"/>
          <w:lang w:eastAsia="ru-RU"/>
        </w:rPr>
        <w:t xml:space="preserve"> </w:t>
      </w:r>
      <w:r w:rsidRPr="00677522">
        <w:rPr>
          <w:rFonts w:ascii="Times New Roman" w:eastAsiaTheme="minorEastAsia" w:hAnsi="Times New Roman" w:cs="Times New Roman"/>
          <w:color w:val="000000" w:themeColor="text1"/>
          <w:sz w:val="28"/>
          <w:szCs w:val="28"/>
          <w:lang w:eastAsia="ru-RU"/>
        </w:rPr>
        <w:t>П. Г.</w:t>
      </w:r>
      <w:r>
        <w:rPr>
          <w:rFonts w:ascii="Times New Roman" w:eastAsiaTheme="minorEastAsia" w:hAnsi="Times New Roman" w:cs="Times New Roman"/>
          <w:color w:val="000000" w:themeColor="text1"/>
          <w:sz w:val="28"/>
          <w:szCs w:val="28"/>
          <w:lang w:eastAsia="ru-RU"/>
        </w:rPr>
        <w:t xml:space="preserve"> / </w:t>
      </w:r>
      <w:r w:rsidRPr="00677522">
        <w:rPr>
          <w:rFonts w:ascii="Times New Roman" w:eastAsiaTheme="minorEastAsia" w:hAnsi="Times New Roman" w:cs="Times New Roman"/>
          <w:color w:val="000000" w:themeColor="text1"/>
          <w:sz w:val="28"/>
          <w:szCs w:val="28"/>
          <w:lang w:eastAsia="ru-RU"/>
        </w:rPr>
        <w:t xml:space="preserve">Венчурные и прямые частные инвестиции в России: теория и десятилетие практики / СПб.: ООО Аналитический центр «Альпари», 2003. </w:t>
      </w:r>
      <w:r w:rsidRPr="009C44F2">
        <w:rPr>
          <w:rFonts w:ascii="Times New Roman" w:eastAsiaTheme="minorEastAsia" w:hAnsi="Times New Roman" w:cs="Times New Roman"/>
          <w:color w:val="000000" w:themeColor="text1"/>
          <w:sz w:val="28"/>
          <w:szCs w:val="28"/>
          <w:lang w:eastAsia="ru-RU"/>
        </w:rPr>
        <w:t>—</w:t>
      </w:r>
      <w:r>
        <w:rPr>
          <w:rFonts w:ascii="Times New Roman" w:eastAsiaTheme="minorEastAsia" w:hAnsi="Times New Roman" w:cs="Times New Roman"/>
          <w:color w:val="000000" w:themeColor="text1"/>
          <w:sz w:val="28"/>
          <w:szCs w:val="28"/>
          <w:lang w:eastAsia="ru-RU"/>
        </w:rPr>
        <w:t xml:space="preserve"> </w:t>
      </w:r>
      <w:r w:rsidRPr="00677522">
        <w:rPr>
          <w:rFonts w:ascii="Times New Roman" w:eastAsiaTheme="minorEastAsia" w:hAnsi="Times New Roman" w:cs="Times New Roman"/>
          <w:color w:val="000000" w:themeColor="text1"/>
          <w:sz w:val="28"/>
          <w:szCs w:val="28"/>
          <w:lang w:eastAsia="ru-RU"/>
        </w:rPr>
        <w:t>240 с</w:t>
      </w:r>
    </w:p>
    <w:p w14:paraId="1235005B" w14:textId="103FE99B" w:rsidR="003B139A" w:rsidRDefault="003B139A" w:rsidP="003B139A">
      <w:pPr>
        <w:widowControl w:val="0"/>
        <w:numPr>
          <w:ilvl w:val="0"/>
          <w:numId w:val="15"/>
        </w:numPr>
        <w:tabs>
          <w:tab w:val="left" w:pos="993"/>
          <w:tab w:val="left" w:pos="1134"/>
        </w:tabs>
        <w:spacing w:after="0" w:line="360" w:lineRule="auto"/>
        <w:contextualSpacing/>
        <w:jc w:val="both"/>
        <w:rPr>
          <w:rFonts w:ascii="Times New Roman" w:hAnsi="Times New Roman" w:cs="Times New Roman"/>
          <w:iCs/>
          <w:color w:val="000000" w:themeColor="text1"/>
          <w:sz w:val="28"/>
          <w:szCs w:val="28"/>
        </w:rPr>
      </w:pPr>
      <w:r w:rsidRPr="00215F94">
        <w:rPr>
          <w:rFonts w:ascii="Times New Roman" w:hAnsi="Times New Roman" w:cs="Times New Roman"/>
          <w:iCs/>
          <w:color w:val="000000" w:themeColor="text1"/>
          <w:sz w:val="28"/>
          <w:szCs w:val="28"/>
        </w:rPr>
        <w:t xml:space="preserve">Донцова, Л.В. Анализ финансовой отчетности/ </w:t>
      </w:r>
      <w:proofErr w:type="gramStart"/>
      <w:r w:rsidRPr="00215F94">
        <w:rPr>
          <w:rFonts w:ascii="Times New Roman" w:hAnsi="Times New Roman" w:cs="Times New Roman"/>
          <w:iCs/>
          <w:color w:val="000000" w:themeColor="text1"/>
          <w:sz w:val="28"/>
          <w:szCs w:val="28"/>
        </w:rPr>
        <w:t>Л.В.</w:t>
      </w:r>
      <w:proofErr w:type="gramEnd"/>
      <w:r w:rsidRPr="00215F94">
        <w:rPr>
          <w:rFonts w:ascii="Times New Roman" w:hAnsi="Times New Roman" w:cs="Times New Roman"/>
          <w:iCs/>
          <w:color w:val="000000" w:themeColor="text1"/>
          <w:sz w:val="28"/>
          <w:szCs w:val="28"/>
        </w:rPr>
        <w:t xml:space="preserve"> Донцова, Н. А. Никифорова.: учебник Донцова, Л.В., Никифорова Н.А.  </w:t>
      </w:r>
      <w:proofErr w:type="gramStart"/>
      <w:r w:rsidRPr="00215F94">
        <w:rPr>
          <w:rFonts w:ascii="Times New Roman" w:hAnsi="Times New Roman" w:cs="Times New Roman"/>
          <w:iCs/>
          <w:color w:val="000000" w:themeColor="text1"/>
          <w:sz w:val="28"/>
          <w:szCs w:val="28"/>
        </w:rPr>
        <w:t>3 -е</w:t>
      </w:r>
      <w:proofErr w:type="gramEnd"/>
      <w:r w:rsidRPr="00215F94">
        <w:rPr>
          <w:rFonts w:ascii="Times New Roman" w:hAnsi="Times New Roman" w:cs="Times New Roman"/>
          <w:iCs/>
          <w:color w:val="000000" w:themeColor="text1"/>
          <w:sz w:val="28"/>
          <w:szCs w:val="28"/>
        </w:rPr>
        <w:t xml:space="preserve"> изд., </w:t>
      </w:r>
      <w:proofErr w:type="spellStart"/>
      <w:r w:rsidRPr="00215F94">
        <w:rPr>
          <w:rFonts w:ascii="Times New Roman" w:hAnsi="Times New Roman" w:cs="Times New Roman"/>
          <w:iCs/>
          <w:color w:val="000000" w:themeColor="text1"/>
          <w:sz w:val="28"/>
          <w:szCs w:val="28"/>
        </w:rPr>
        <w:t>перераб</w:t>
      </w:r>
      <w:proofErr w:type="spellEnd"/>
      <w:r w:rsidRPr="00215F94">
        <w:rPr>
          <w:rFonts w:ascii="Times New Roman" w:hAnsi="Times New Roman" w:cs="Times New Roman"/>
          <w:iCs/>
          <w:color w:val="000000" w:themeColor="text1"/>
          <w:sz w:val="28"/>
          <w:szCs w:val="28"/>
        </w:rPr>
        <w:t>. и доп. — Москва: Дело Ии Сервис, 2005. —278 с.</w:t>
      </w:r>
    </w:p>
    <w:p w14:paraId="7EF194CE" w14:textId="0C03DF9B" w:rsidR="003B139A" w:rsidRPr="003B139A" w:rsidRDefault="003B139A" w:rsidP="003B139A">
      <w:pPr>
        <w:widowControl w:val="0"/>
        <w:numPr>
          <w:ilvl w:val="0"/>
          <w:numId w:val="15"/>
        </w:numPr>
        <w:tabs>
          <w:tab w:val="left" w:pos="993"/>
          <w:tab w:val="left" w:pos="1134"/>
        </w:tabs>
        <w:spacing w:after="0" w:line="360" w:lineRule="auto"/>
        <w:contextualSpacing/>
        <w:jc w:val="both"/>
        <w:rPr>
          <w:rFonts w:ascii="Times New Roman" w:hAnsi="Times New Roman" w:cs="Times New Roman"/>
          <w:iCs/>
          <w:color w:val="000000" w:themeColor="text1"/>
          <w:sz w:val="28"/>
          <w:szCs w:val="28"/>
        </w:rPr>
      </w:pPr>
      <w:r w:rsidRPr="00215F94">
        <w:rPr>
          <w:rFonts w:ascii="Times New Roman" w:hAnsi="Times New Roman" w:cs="Times New Roman"/>
          <w:iCs/>
          <w:sz w:val="28"/>
          <w:szCs w:val="28"/>
        </w:rPr>
        <w:t xml:space="preserve">Евстафьева, Е. М Исторические предпосылки к формированию современных подходов к оценке объектов бухгалтерского учета / Е. М. Евстафьева // Вестник Адыгейского государственного университета. Сер.: Экономика. — 2015. — </w:t>
      </w:r>
      <w:proofErr w:type="spellStart"/>
      <w:r w:rsidRPr="00215F94">
        <w:rPr>
          <w:rFonts w:ascii="Times New Roman" w:hAnsi="Times New Roman" w:cs="Times New Roman"/>
          <w:iCs/>
          <w:sz w:val="28"/>
          <w:szCs w:val="28"/>
        </w:rPr>
        <w:t>Вып</w:t>
      </w:r>
      <w:proofErr w:type="spellEnd"/>
      <w:r w:rsidRPr="00215F94">
        <w:rPr>
          <w:rFonts w:ascii="Times New Roman" w:hAnsi="Times New Roman" w:cs="Times New Roman"/>
          <w:iCs/>
          <w:sz w:val="28"/>
          <w:szCs w:val="28"/>
        </w:rPr>
        <w:t>. 4 (170). — С. 158—164.</w:t>
      </w:r>
    </w:p>
    <w:p w14:paraId="0BA5E7F2" w14:textId="07B51F18" w:rsidR="003B139A" w:rsidRPr="003B139A" w:rsidRDefault="003B139A" w:rsidP="003B139A">
      <w:pPr>
        <w:widowControl w:val="0"/>
        <w:numPr>
          <w:ilvl w:val="0"/>
          <w:numId w:val="15"/>
        </w:numPr>
        <w:tabs>
          <w:tab w:val="left" w:pos="851"/>
          <w:tab w:val="left" w:pos="993"/>
          <w:tab w:val="left" w:pos="1276"/>
        </w:tabs>
        <w:spacing w:after="0" w:line="360" w:lineRule="auto"/>
        <w:contextualSpacing/>
        <w:jc w:val="both"/>
        <w:rPr>
          <w:rFonts w:ascii="Times New Roman" w:hAnsi="Times New Roman" w:cs="Times New Roman"/>
          <w:iCs/>
          <w:color w:val="000000" w:themeColor="text1"/>
          <w:sz w:val="28"/>
          <w:szCs w:val="28"/>
        </w:rPr>
      </w:pPr>
      <w:r w:rsidRPr="00215F94">
        <w:rPr>
          <w:rFonts w:ascii="Times New Roman" w:hAnsi="Times New Roman" w:cs="Times New Roman"/>
          <w:iCs/>
          <w:sz w:val="28"/>
          <w:szCs w:val="28"/>
        </w:rPr>
        <w:t xml:space="preserve">Костюкова, И. Н. Идентификация и оценка запасов в соответствии с российскими и международными стандартами / И. Н. Костюкова, Д. В. Луговский, Р. А. </w:t>
      </w:r>
      <w:proofErr w:type="spellStart"/>
      <w:r w:rsidRPr="00215F94">
        <w:rPr>
          <w:rFonts w:ascii="Times New Roman" w:hAnsi="Times New Roman" w:cs="Times New Roman"/>
          <w:iCs/>
          <w:sz w:val="28"/>
          <w:szCs w:val="28"/>
        </w:rPr>
        <w:t>Тхагапсо</w:t>
      </w:r>
      <w:proofErr w:type="spellEnd"/>
      <w:r w:rsidRPr="00215F94">
        <w:rPr>
          <w:rFonts w:ascii="Times New Roman" w:hAnsi="Times New Roman" w:cs="Times New Roman"/>
          <w:iCs/>
          <w:sz w:val="28"/>
          <w:szCs w:val="28"/>
        </w:rPr>
        <w:t xml:space="preserve"> // Вестник Адыгейского государственного университета. — Сер.: Экономика. — 2014. — </w:t>
      </w:r>
      <w:proofErr w:type="spellStart"/>
      <w:r w:rsidRPr="00215F94">
        <w:rPr>
          <w:rFonts w:ascii="Times New Roman" w:hAnsi="Times New Roman" w:cs="Times New Roman"/>
          <w:iCs/>
          <w:sz w:val="28"/>
          <w:szCs w:val="28"/>
        </w:rPr>
        <w:t>Вып</w:t>
      </w:r>
      <w:proofErr w:type="spellEnd"/>
      <w:r w:rsidRPr="00215F94">
        <w:rPr>
          <w:rFonts w:ascii="Times New Roman" w:hAnsi="Times New Roman" w:cs="Times New Roman"/>
          <w:iCs/>
          <w:sz w:val="28"/>
          <w:szCs w:val="28"/>
        </w:rPr>
        <w:t>. 3(150). — С. 190—200.</w:t>
      </w:r>
    </w:p>
    <w:p w14:paraId="7BDB079E" w14:textId="694B6238" w:rsidR="003B139A" w:rsidRPr="003B139A" w:rsidRDefault="003B139A" w:rsidP="003B139A">
      <w:pPr>
        <w:widowControl w:val="0"/>
        <w:numPr>
          <w:ilvl w:val="0"/>
          <w:numId w:val="15"/>
        </w:numPr>
        <w:tabs>
          <w:tab w:val="left" w:pos="993"/>
          <w:tab w:val="left" w:pos="1134"/>
        </w:tabs>
        <w:spacing w:after="0" w:line="360" w:lineRule="auto"/>
        <w:contextualSpacing/>
        <w:jc w:val="both"/>
        <w:rPr>
          <w:rFonts w:ascii="Times New Roman" w:hAnsi="Times New Roman" w:cs="Times New Roman"/>
          <w:iCs/>
          <w:color w:val="000000" w:themeColor="text1"/>
          <w:sz w:val="28"/>
          <w:szCs w:val="28"/>
        </w:rPr>
      </w:pPr>
      <w:r w:rsidRPr="00215F94">
        <w:rPr>
          <w:rFonts w:ascii="Times New Roman" w:hAnsi="Times New Roman" w:cs="Times New Roman"/>
          <w:iCs/>
          <w:sz w:val="28"/>
          <w:szCs w:val="28"/>
        </w:rPr>
        <w:t>Кругляк, З. И. Экономическая сущность и классификация запасов, как объекта бухгалтерского учета / З. И. Кругляк, М. В. </w:t>
      </w:r>
      <w:proofErr w:type="spellStart"/>
      <w:r w:rsidRPr="00215F94">
        <w:rPr>
          <w:rFonts w:ascii="Times New Roman" w:hAnsi="Times New Roman" w:cs="Times New Roman"/>
          <w:iCs/>
          <w:sz w:val="28"/>
          <w:szCs w:val="28"/>
        </w:rPr>
        <w:t>Калинская</w:t>
      </w:r>
      <w:proofErr w:type="spellEnd"/>
      <w:r w:rsidRPr="00215F94">
        <w:rPr>
          <w:rFonts w:ascii="Times New Roman" w:hAnsi="Times New Roman" w:cs="Times New Roman"/>
          <w:iCs/>
          <w:sz w:val="28"/>
          <w:szCs w:val="28"/>
        </w:rPr>
        <w:t xml:space="preserve"> // Научный журнал Кубанского государственного аграрного университета. — 2014. — № 99(05). — С. 35—39.</w:t>
      </w:r>
    </w:p>
    <w:p w14:paraId="3D315961" w14:textId="1D18950B" w:rsidR="006F1579" w:rsidRPr="00677522" w:rsidRDefault="006F1579" w:rsidP="006F1579">
      <w:pPr>
        <w:pStyle w:val="a4"/>
        <w:numPr>
          <w:ilvl w:val="0"/>
          <w:numId w:val="15"/>
        </w:numPr>
        <w:spacing w:after="0" w:line="360" w:lineRule="auto"/>
        <w:ind w:left="993" w:hanging="273"/>
        <w:jc w:val="both"/>
        <w:rPr>
          <w:rFonts w:ascii="Times New Roman" w:eastAsiaTheme="minorEastAsia" w:hAnsi="Times New Roman" w:cs="Times New Roman"/>
          <w:iCs/>
          <w:color w:val="000000" w:themeColor="text1"/>
          <w:sz w:val="28"/>
          <w:szCs w:val="28"/>
          <w:lang w:eastAsia="ru-RU"/>
        </w:rPr>
      </w:pPr>
      <w:r>
        <w:rPr>
          <w:rFonts w:ascii="Times New Roman" w:eastAsiaTheme="minorEastAsia" w:hAnsi="Times New Roman" w:cs="Times New Roman"/>
          <w:i/>
          <w:color w:val="000000" w:themeColor="text1"/>
          <w:sz w:val="28"/>
          <w:szCs w:val="28"/>
          <w:lang w:eastAsia="ru-RU"/>
        </w:rPr>
        <w:t xml:space="preserve"> </w:t>
      </w:r>
      <w:proofErr w:type="spellStart"/>
      <w:r w:rsidRPr="00677522">
        <w:rPr>
          <w:rFonts w:ascii="Times New Roman" w:eastAsiaTheme="minorEastAsia" w:hAnsi="Times New Roman" w:cs="Times New Roman"/>
          <w:iCs/>
          <w:color w:val="000000" w:themeColor="text1"/>
          <w:sz w:val="28"/>
          <w:szCs w:val="28"/>
          <w:lang w:eastAsia="ru-RU"/>
        </w:rPr>
        <w:t>Кутер</w:t>
      </w:r>
      <w:proofErr w:type="spellEnd"/>
      <w:r w:rsidRPr="00677522">
        <w:rPr>
          <w:rFonts w:ascii="Times New Roman" w:eastAsiaTheme="minorEastAsia" w:hAnsi="Times New Roman" w:cs="Times New Roman"/>
          <w:iCs/>
          <w:color w:val="000000" w:themeColor="text1"/>
          <w:sz w:val="28"/>
          <w:szCs w:val="28"/>
          <w:lang w:eastAsia="ru-RU"/>
        </w:rPr>
        <w:t xml:space="preserve">, М. И. Введение в бухгалтерский </w:t>
      </w:r>
      <w:r w:rsidR="00E5715E" w:rsidRPr="00677522">
        <w:rPr>
          <w:rFonts w:ascii="Times New Roman" w:eastAsiaTheme="minorEastAsia" w:hAnsi="Times New Roman" w:cs="Times New Roman"/>
          <w:iCs/>
          <w:color w:val="000000" w:themeColor="text1"/>
          <w:sz w:val="28"/>
          <w:szCs w:val="28"/>
          <w:lang w:eastAsia="ru-RU"/>
        </w:rPr>
        <w:t>учет:</w:t>
      </w:r>
      <w:r w:rsidRPr="00677522">
        <w:rPr>
          <w:rFonts w:ascii="Times New Roman" w:eastAsiaTheme="minorEastAsia" w:hAnsi="Times New Roman" w:cs="Times New Roman"/>
          <w:iCs/>
          <w:color w:val="000000" w:themeColor="text1"/>
          <w:sz w:val="28"/>
          <w:szCs w:val="28"/>
          <w:lang w:eastAsia="ru-RU"/>
        </w:rPr>
        <w:t xml:space="preserve"> учебник / М. И. </w:t>
      </w:r>
      <w:proofErr w:type="spellStart"/>
      <w:r w:rsidRPr="00677522">
        <w:rPr>
          <w:rFonts w:ascii="Times New Roman" w:eastAsiaTheme="minorEastAsia" w:hAnsi="Times New Roman" w:cs="Times New Roman"/>
          <w:iCs/>
          <w:color w:val="000000" w:themeColor="text1"/>
          <w:sz w:val="28"/>
          <w:szCs w:val="28"/>
          <w:lang w:eastAsia="ru-RU"/>
        </w:rPr>
        <w:t>Кутер</w:t>
      </w:r>
      <w:proofErr w:type="spellEnd"/>
      <w:r w:rsidRPr="00677522">
        <w:rPr>
          <w:rFonts w:ascii="Times New Roman" w:eastAsiaTheme="minorEastAsia" w:hAnsi="Times New Roman" w:cs="Times New Roman"/>
          <w:iCs/>
          <w:color w:val="000000" w:themeColor="text1"/>
          <w:sz w:val="28"/>
          <w:szCs w:val="28"/>
          <w:lang w:eastAsia="ru-RU"/>
        </w:rPr>
        <w:t>. — Краснодар: Просвещение-Юг, 2012. — 512 с.</w:t>
      </w:r>
    </w:p>
    <w:p w14:paraId="7BCB3E9A" w14:textId="7BA9EF9C" w:rsidR="006F1579" w:rsidRPr="003B139A" w:rsidRDefault="006F1579" w:rsidP="006F1579">
      <w:pPr>
        <w:pStyle w:val="a4"/>
        <w:numPr>
          <w:ilvl w:val="0"/>
          <w:numId w:val="15"/>
        </w:numPr>
        <w:spacing w:after="0" w:line="360" w:lineRule="auto"/>
        <w:ind w:left="993" w:hanging="273"/>
        <w:jc w:val="both"/>
        <w:rPr>
          <w:rFonts w:ascii="Times New Roman" w:eastAsiaTheme="minorEastAsia" w:hAnsi="Times New Roman" w:cs="Times New Roman"/>
          <w:i/>
          <w:color w:val="000000" w:themeColor="text1"/>
          <w:sz w:val="28"/>
          <w:szCs w:val="28"/>
          <w:lang w:eastAsia="ru-RU"/>
        </w:rPr>
      </w:pPr>
      <w:proofErr w:type="spellStart"/>
      <w:r w:rsidRPr="00677522">
        <w:rPr>
          <w:rFonts w:ascii="Times New Roman" w:eastAsiaTheme="minorEastAsia" w:hAnsi="Times New Roman" w:cs="Times New Roman"/>
          <w:iCs/>
          <w:color w:val="000000" w:themeColor="text1"/>
          <w:sz w:val="28"/>
          <w:szCs w:val="28"/>
          <w:lang w:eastAsia="ru-RU"/>
        </w:rPr>
        <w:t>Кутер</w:t>
      </w:r>
      <w:proofErr w:type="spellEnd"/>
      <w:r w:rsidRPr="00677522">
        <w:rPr>
          <w:rFonts w:ascii="Times New Roman" w:eastAsiaTheme="minorEastAsia" w:hAnsi="Times New Roman" w:cs="Times New Roman"/>
          <w:iCs/>
          <w:color w:val="000000" w:themeColor="text1"/>
          <w:sz w:val="28"/>
          <w:szCs w:val="28"/>
          <w:lang w:eastAsia="ru-RU"/>
        </w:rPr>
        <w:t>, М. И</w:t>
      </w:r>
      <w:r w:rsidRPr="009C44F2">
        <w:rPr>
          <w:rFonts w:ascii="Times New Roman" w:eastAsiaTheme="minorEastAsia" w:hAnsi="Times New Roman" w:cs="Times New Roman"/>
          <w:i/>
          <w:color w:val="000000" w:themeColor="text1"/>
          <w:sz w:val="28"/>
          <w:szCs w:val="28"/>
          <w:lang w:eastAsia="ru-RU"/>
        </w:rPr>
        <w:t>.</w:t>
      </w:r>
      <w:r w:rsidRPr="009C44F2">
        <w:rPr>
          <w:rFonts w:ascii="Times New Roman" w:eastAsiaTheme="minorEastAsia" w:hAnsi="Times New Roman" w:cs="Times New Roman"/>
          <w:color w:val="000000" w:themeColor="text1"/>
          <w:sz w:val="28"/>
          <w:szCs w:val="28"/>
          <w:lang w:eastAsia="ru-RU"/>
        </w:rPr>
        <w:t xml:space="preserve"> Значение учения Жака </w:t>
      </w:r>
      <w:proofErr w:type="spellStart"/>
      <w:r w:rsidRPr="009C44F2">
        <w:rPr>
          <w:rFonts w:ascii="Times New Roman" w:eastAsiaTheme="minorEastAsia" w:hAnsi="Times New Roman" w:cs="Times New Roman"/>
          <w:color w:val="000000" w:themeColor="text1"/>
          <w:sz w:val="28"/>
          <w:szCs w:val="28"/>
          <w:lang w:eastAsia="ru-RU"/>
        </w:rPr>
        <w:t>Савари</w:t>
      </w:r>
      <w:proofErr w:type="spellEnd"/>
      <w:r w:rsidRPr="009C44F2">
        <w:rPr>
          <w:rFonts w:ascii="Times New Roman" w:eastAsiaTheme="minorEastAsia" w:hAnsi="Times New Roman" w:cs="Times New Roman"/>
          <w:color w:val="000000" w:themeColor="text1"/>
          <w:sz w:val="28"/>
          <w:szCs w:val="28"/>
          <w:lang w:eastAsia="ru-RU"/>
        </w:rPr>
        <w:t xml:space="preserve"> для развития бухгалтерского учета / М. И. </w:t>
      </w:r>
      <w:proofErr w:type="spellStart"/>
      <w:r w:rsidRPr="009C44F2">
        <w:rPr>
          <w:rFonts w:ascii="Times New Roman" w:eastAsiaTheme="minorEastAsia" w:hAnsi="Times New Roman" w:cs="Times New Roman"/>
          <w:color w:val="000000" w:themeColor="text1"/>
          <w:sz w:val="28"/>
          <w:szCs w:val="28"/>
          <w:lang w:eastAsia="ru-RU"/>
        </w:rPr>
        <w:t>Кутер</w:t>
      </w:r>
      <w:proofErr w:type="spellEnd"/>
      <w:r w:rsidRPr="009C44F2">
        <w:rPr>
          <w:rFonts w:ascii="Times New Roman" w:eastAsiaTheme="minorEastAsia" w:hAnsi="Times New Roman" w:cs="Times New Roman"/>
          <w:color w:val="000000" w:themeColor="text1"/>
          <w:sz w:val="28"/>
          <w:szCs w:val="28"/>
          <w:lang w:eastAsia="ru-RU"/>
        </w:rPr>
        <w:t xml:space="preserve">, М. М. Гурская, А. Г. </w:t>
      </w:r>
      <w:proofErr w:type="spellStart"/>
      <w:r w:rsidRPr="009C44F2">
        <w:rPr>
          <w:rFonts w:ascii="Times New Roman" w:eastAsiaTheme="minorEastAsia" w:hAnsi="Times New Roman" w:cs="Times New Roman"/>
          <w:color w:val="000000" w:themeColor="text1"/>
          <w:sz w:val="28"/>
          <w:szCs w:val="28"/>
          <w:lang w:eastAsia="ru-RU"/>
        </w:rPr>
        <w:t>Шихиди</w:t>
      </w:r>
      <w:proofErr w:type="spellEnd"/>
      <w:r w:rsidRPr="009C44F2">
        <w:rPr>
          <w:rFonts w:ascii="Times New Roman" w:eastAsiaTheme="minorEastAsia" w:hAnsi="Times New Roman" w:cs="Times New Roman"/>
          <w:color w:val="000000" w:themeColor="text1"/>
          <w:sz w:val="28"/>
          <w:szCs w:val="28"/>
          <w:lang w:eastAsia="ru-RU"/>
        </w:rPr>
        <w:t xml:space="preserve"> // Международный бухгалтерский учет. — 2011. — Т. 14, </w:t>
      </w:r>
      <w:proofErr w:type="spellStart"/>
      <w:r w:rsidRPr="009C44F2">
        <w:rPr>
          <w:rFonts w:ascii="Times New Roman" w:eastAsiaTheme="minorEastAsia" w:hAnsi="Times New Roman" w:cs="Times New Roman"/>
          <w:color w:val="000000" w:themeColor="text1"/>
          <w:sz w:val="28"/>
          <w:szCs w:val="28"/>
          <w:lang w:eastAsia="ru-RU"/>
        </w:rPr>
        <w:t>вып</w:t>
      </w:r>
      <w:proofErr w:type="spellEnd"/>
      <w:r w:rsidRPr="009C44F2">
        <w:rPr>
          <w:rFonts w:ascii="Times New Roman" w:eastAsiaTheme="minorEastAsia" w:hAnsi="Times New Roman" w:cs="Times New Roman"/>
          <w:color w:val="000000" w:themeColor="text1"/>
          <w:sz w:val="28"/>
          <w:szCs w:val="28"/>
          <w:lang w:eastAsia="ru-RU"/>
        </w:rPr>
        <w:t>. 31. — С. 51—59</w:t>
      </w:r>
      <w:r>
        <w:rPr>
          <w:rFonts w:ascii="Times New Roman" w:eastAsiaTheme="minorEastAsia" w:hAnsi="Times New Roman" w:cs="Times New Roman"/>
          <w:color w:val="000000" w:themeColor="text1"/>
          <w:sz w:val="28"/>
          <w:szCs w:val="28"/>
          <w:lang w:eastAsia="ru-RU"/>
        </w:rPr>
        <w:t>.</w:t>
      </w:r>
    </w:p>
    <w:p w14:paraId="415A3F43" w14:textId="2153B2A4" w:rsidR="003B139A" w:rsidRPr="003B139A" w:rsidRDefault="003B139A" w:rsidP="006F1579">
      <w:pPr>
        <w:pStyle w:val="a4"/>
        <w:numPr>
          <w:ilvl w:val="0"/>
          <w:numId w:val="15"/>
        </w:numPr>
        <w:spacing w:after="0" w:line="360" w:lineRule="auto"/>
        <w:ind w:left="993" w:hanging="273"/>
        <w:jc w:val="both"/>
        <w:rPr>
          <w:rFonts w:ascii="Times New Roman" w:eastAsiaTheme="minorEastAsia" w:hAnsi="Times New Roman" w:cs="Times New Roman"/>
          <w:i/>
          <w:color w:val="000000" w:themeColor="text1"/>
          <w:sz w:val="28"/>
          <w:szCs w:val="28"/>
          <w:lang w:eastAsia="ru-RU"/>
        </w:rPr>
      </w:pPr>
      <w:r w:rsidRPr="006067B2">
        <w:rPr>
          <w:rFonts w:ascii="Times New Roman" w:eastAsiaTheme="minorEastAsia" w:hAnsi="Times New Roman" w:cs="Times New Roman"/>
          <w:color w:val="000000" w:themeColor="text1"/>
          <w:sz w:val="28"/>
          <w:szCs w:val="28"/>
          <w:lang w:eastAsia="ru-RU"/>
        </w:rPr>
        <w:t>Магомедов М. Формирование капитала банка за счет привлеченных средств /</w:t>
      </w:r>
      <w:r>
        <w:rPr>
          <w:rFonts w:ascii="Times New Roman" w:eastAsiaTheme="minorEastAsia" w:hAnsi="Times New Roman" w:cs="Times New Roman"/>
          <w:color w:val="000000" w:themeColor="text1"/>
          <w:sz w:val="28"/>
          <w:szCs w:val="28"/>
          <w:lang w:eastAsia="ru-RU"/>
        </w:rPr>
        <w:t xml:space="preserve"> </w:t>
      </w:r>
      <w:r w:rsidRPr="006067B2">
        <w:rPr>
          <w:rFonts w:ascii="Times New Roman" w:eastAsiaTheme="minorEastAsia" w:hAnsi="Times New Roman" w:cs="Times New Roman"/>
          <w:color w:val="000000" w:themeColor="text1"/>
          <w:sz w:val="28"/>
          <w:szCs w:val="28"/>
          <w:lang w:eastAsia="ru-RU"/>
        </w:rPr>
        <w:t>Актуальные вопросы современной экономики — Махачкала — ООО "Институт развития образования и консалтинга" — № 4, 120</w:t>
      </w:r>
      <w:r>
        <w:rPr>
          <w:rFonts w:ascii="Times New Roman" w:eastAsiaTheme="minorEastAsia" w:hAnsi="Times New Roman" w:cs="Times New Roman"/>
          <w:color w:val="000000" w:themeColor="text1"/>
          <w:sz w:val="28"/>
          <w:szCs w:val="28"/>
          <w:lang w:eastAsia="ru-RU"/>
        </w:rPr>
        <w:t>с</w:t>
      </w:r>
    </w:p>
    <w:p w14:paraId="22F8F853" w14:textId="1B713866" w:rsidR="003B139A" w:rsidRPr="003B139A" w:rsidRDefault="003B139A" w:rsidP="006F1579">
      <w:pPr>
        <w:pStyle w:val="a4"/>
        <w:numPr>
          <w:ilvl w:val="0"/>
          <w:numId w:val="15"/>
        </w:numPr>
        <w:spacing w:after="0" w:line="360" w:lineRule="auto"/>
        <w:ind w:left="993" w:hanging="273"/>
        <w:jc w:val="both"/>
        <w:rPr>
          <w:rFonts w:ascii="Times New Roman" w:eastAsiaTheme="minorEastAsia" w:hAnsi="Times New Roman" w:cs="Times New Roman"/>
          <w:i/>
          <w:color w:val="000000" w:themeColor="text1"/>
          <w:sz w:val="28"/>
          <w:szCs w:val="28"/>
          <w:lang w:eastAsia="ru-RU"/>
        </w:rPr>
      </w:pPr>
      <w:proofErr w:type="spellStart"/>
      <w:r w:rsidRPr="00215F94">
        <w:rPr>
          <w:rFonts w:ascii="Times New Roman" w:eastAsiaTheme="minorEastAsia" w:hAnsi="Times New Roman" w:cs="Times New Roman"/>
          <w:iCs/>
          <w:color w:val="000000" w:themeColor="text1"/>
          <w:sz w:val="28"/>
          <w:szCs w:val="28"/>
          <w:lang w:eastAsia="ru-RU"/>
        </w:rPr>
        <w:lastRenderedPageBreak/>
        <w:t>Малис</w:t>
      </w:r>
      <w:proofErr w:type="spellEnd"/>
      <w:r w:rsidRPr="00215F94">
        <w:rPr>
          <w:rFonts w:ascii="Times New Roman" w:eastAsiaTheme="minorEastAsia" w:hAnsi="Times New Roman" w:cs="Times New Roman"/>
          <w:iCs/>
          <w:color w:val="000000" w:themeColor="text1"/>
          <w:sz w:val="28"/>
          <w:szCs w:val="28"/>
          <w:lang w:eastAsia="ru-RU"/>
        </w:rPr>
        <w:t xml:space="preserve"> Н. И. Прибыль организаций: налогообложение и учет: учебник / Н. И. </w:t>
      </w:r>
      <w:proofErr w:type="spellStart"/>
      <w:r w:rsidRPr="00215F94">
        <w:rPr>
          <w:rFonts w:ascii="Times New Roman" w:eastAsiaTheme="minorEastAsia" w:hAnsi="Times New Roman" w:cs="Times New Roman"/>
          <w:iCs/>
          <w:color w:val="000000" w:themeColor="text1"/>
          <w:sz w:val="28"/>
          <w:szCs w:val="28"/>
          <w:lang w:eastAsia="ru-RU"/>
        </w:rPr>
        <w:t>Малис</w:t>
      </w:r>
      <w:proofErr w:type="spellEnd"/>
      <w:r w:rsidRPr="00215F94">
        <w:rPr>
          <w:rFonts w:ascii="Times New Roman" w:eastAsiaTheme="minorEastAsia" w:hAnsi="Times New Roman" w:cs="Times New Roman"/>
          <w:iCs/>
          <w:color w:val="000000" w:themeColor="text1"/>
          <w:sz w:val="28"/>
          <w:szCs w:val="28"/>
          <w:lang w:eastAsia="ru-RU"/>
        </w:rPr>
        <w:t>, Н. А. Назарова, А. В. Тихонова. — Москва: Магистр: ИНФРА-М, 2020. — 180 с.</w:t>
      </w:r>
    </w:p>
    <w:p w14:paraId="618D6A1C" w14:textId="2BAB5400" w:rsidR="003B139A" w:rsidRPr="003B139A" w:rsidRDefault="003B139A" w:rsidP="006F1579">
      <w:pPr>
        <w:pStyle w:val="a4"/>
        <w:numPr>
          <w:ilvl w:val="0"/>
          <w:numId w:val="15"/>
        </w:numPr>
        <w:spacing w:after="0" w:line="360" w:lineRule="auto"/>
        <w:ind w:left="993" w:hanging="273"/>
        <w:jc w:val="both"/>
        <w:rPr>
          <w:rFonts w:ascii="Times New Roman" w:eastAsiaTheme="minorEastAsia" w:hAnsi="Times New Roman" w:cs="Times New Roman"/>
          <w:i/>
          <w:color w:val="000000" w:themeColor="text1"/>
          <w:sz w:val="28"/>
          <w:szCs w:val="28"/>
          <w:lang w:eastAsia="ru-RU"/>
        </w:rPr>
      </w:pPr>
      <w:proofErr w:type="spellStart"/>
      <w:r w:rsidRPr="00215F94">
        <w:rPr>
          <w:rFonts w:ascii="Times New Roman" w:eastAsiaTheme="minorEastAsia" w:hAnsi="Times New Roman" w:cs="Times New Roman"/>
          <w:iCs/>
          <w:color w:val="000000" w:themeColor="text1"/>
          <w:sz w:val="28"/>
          <w:szCs w:val="28"/>
          <w:lang w:eastAsia="ru-RU"/>
        </w:rPr>
        <w:t>Мэтьюс</w:t>
      </w:r>
      <w:proofErr w:type="spellEnd"/>
      <w:r w:rsidRPr="00215F94">
        <w:rPr>
          <w:rFonts w:ascii="Times New Roman" w:eastAsiaTheme="minorEastAsia" w:hAnsi="Times New Roman" w:cs="Times New Roman"/>
          <w:iCs/>
          <w:color w:val="000000" w:themeColor="text1"/>
          <w:sz w:val="28"/>
          <w:szCs w:val="28"/>
          <w:lang w:eastAsia="ru-RU"/>
        </w:rPr>
        <w:t xml:space="preserve"> М. Р. Теория бухгалтерского учета: учебник для студентов вузов / М. Р. </w:t>
      </w:r>
      <w:proofErr w:type="spellStart"/>
      <w:r w:rsidRPr="00215F94">
        <w:rPr>
          <w:rFonts w:ascii="Times New Roman" w:eastAsiaTheme="minorEastAsia" w:hAnsi="Times New Roman" w:cs="Times New Roman"/>
          <w:iCs/>
          <w:color w:val="000000" w:themeColor="text1"/>
          <w:sz w:val="28"/>
          <w:szCs w:val="28"/>
          <w:lang w:eastAsia="ru-RU"/>
        </w:rPr>
        <w:t>Мэтьюс</w:t>
      </w:r>
      <w:proofErr w:type="spellEnd"/>
      <w:r w:rsidRPr="00215F94">
        <w:rPr>
          <w:rFonts w:ascii="Times New Roman" w:eastAsiaTheme="minorEastAsia" w:hAnsi="Times New Roman" w:cs="Times New Roman"/>
          <w:iCs/>
          <w:color w:val="000000" w:themeColor="text1"/>
          <w:sz w:val="28"/>
          <w:szCs w:val="28"/>
          <w:lang w:eastAsia="ru-RU"/>
        </w:rPr>
        <w:t xml:space="preserve">, М. Х. Б. </w:t>
      </w:r>
      <w:proofErr w:type="spellStart"/>
      <w:r w:rsidRPr="00215F94">
        <w:rPr>
          <w:rFonts w:ascii="Times New Roman" w:eastAsiaTheme="minorEastAsia" w:hAnsi="Times New Roman" w:cs="Times New Roman"/>
          <w:iCs/>
          <w:color w:val="000000" w:themeColor="text1"/>
          <w:sz w:val="28"/>
          <w:szCs w:val="28"/>
          <w:lang w:eastAsia="ru-RU"/>
        </w:rPr>
        <w:t>Перера</w:t>
      </w:r>
      <w:proofErr w:type="spellEnd"/>
      <w:r w:rsidRPr="00215F94">
        <w:rPr>
          <w:rFonts w:ascii="Times New Roman" w:eastAsiaTheme="minorEastAsia" w:hAnsi="Times New Roman" w:cs="Times New Roman"/>
          <w:iCs/>
          <w:color w:val="000000" w:themeColor="text1"/>
          <w:sz w:val="28"/>
          <w:szCs w:val="28"/>
          <w:lang w:eastAsia="ru-RU"/>
        </w:rPr>
        <w:t>; перевод с английского под редакцией Я. В. Соколова, И. А. Смирновой. — Москва: Аудит: ЮНИТИ, 1999. — 663 с.</w:t>
      </w:r>
    </w:p>
    <w:p w14:paraId="2D52505D" w14:textId="77777777" w:rsidR="003B139A" w:rsidRDefault="003B139A" w:rsidP="003B139A">
      <w:pPr>
        <w:widowControl w:val="0"/>
        <w:numPr>
          <w:ilvl w:val="0"/>
          <w:numId w:val="15"/>
        </w:numPr>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r w:rsidRPr="00215F94">
        <w:rPr>
          <w:rFonts w:ascii="Times New Roman" w:eastAsiaTheme="minorEastAsia" w:hAnsi="Times New Roman" w:cs="Times New Roman"/>
          <w:color w:val="000000" w:themeColor="text1"/>
          <w:sz w:val="28"/>
          <w:szCs w:val="28"/>
          <w:lang w:eastAsia="ru-RU"/>
        </w:rPr>
        <w:t xml:space="preserve">Назарова, А. Н. Методика проведения экономического анализа собственного и привлеченного капитала акционерного общества / А. Н. Назарова. // Молодой ученый. — 2015. — № 9 (89). — С. </w:t>
      </w:r>
      <w:proofErr w:type="gramStart"/>
      <w:r w:rsidRPr="00215F94">
        <w:rPr>
          <w:rFonts w:ascii="Times New Roman" w:eastAsiaTheme="minorEastAsia" w:hAnsi="Times New Roman" w:cs="Times New Roman"/>
          <w:color w:val="000000" w:themeColor="text1"/>
          <w:sz w:val="28"/>
          <w:szCs w:val="28"/>
          <w:lang w:eastAsia="ru-RU"/>
        </w:rPr>
        <w:t>677-681</w:t>
      </w:r>
      <w:proofErr w:type="gramEnd"/>
      <w:r w:rsidRPr="00215F94">
        <w:rPr>
          <w:rFonts w:ascii="Times New Roman" w:eastAsiaTheme="minorEastAsia" w:hAnsi="Times New Roman" w:cs="Times New Roman"/>
          <w:color w:val="000000" w:themeColor="text1"/>
          <w:sz w:val="28"/>
          <w:szCs w:val="28"/>
          <w:lang w:eastAsia="ru-RU"/>
        </w:rPr>
        <w:t>.</w:t>
      </w:r>
    </w:p>
    <w:p w14:paraId="66C25BF7" w14:textId="7F396159" w:rsidR="003B139A" w:rsidRDefault="003B139A" w:rsidP="003B139A">
      <w:pPr>
        <w:widowControl w:val="0"/>
        <w:numPr>
          <w:ilvl w:val="0"/>
          <w:numId w:val="15"/>
        </w:numPr>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r w:rsidRPr="00215F94">
        <w:rPr>
          <w:rFonts w:ascii="Times New Roman" w:eastAsiaTheme="minorEastAsia" w:hAnsi="Times New Roman" w:cs="Times New Roman"/>
          <w:color w:val="000000" w:themeColor="text1"/>
          <w:sz w:val="28"/>
          <w:szCs w:val="28"/>
          <w:lang w:eastAsia="ru-RU"/>
        </w:rPr>
        <w:t>Одинцов, В. А. Анализ финансово-хозяйственной деятельности предприятия: учеб. пособие для нач. проф. образования / В. А. Одинцов. — М.: Академия, 2013. — 252 с.</w:t>
      </w:r>
      <w:r w:rsidRPr="003B139A">
        <w:rPr>
          <w:rFonts w:ascii="Times New Roman" w:eastAsiaTheme="minorEastAsia" w:hAnsi="Times New Roman" w:cs="Times New Roman"/>
          <w:color w:val="000000" w:themeColor="text1"/>
          <w:sz w:val="28"/>
          <w:szCs w:val="28"/>
          <w:lang w:eastAsia="ru-RU"/>
        </w:rPr>
        <w:t xml:space="preserve"> </w:t>
      </w:r>
    </w:p>
    <w:p w14:paraId="575899C1" w14:textId="66D5E128" w:rsidR="003B139A" w:rsidRDefault="003B139A" w:rsidP="003B139A">
      <w:pPr>
        <w:widowControl w:val="0"/>
        <w:numPr>
          <w:ilvl w:val="0"/>
          <w:numId w:val="15"/>
        </w:numPr>
        <w:tabs>
          <w:tab w:val="left" w:pos="851"/>
          <w:tab w:val="left" w:pos="993"/>
          <w:tab w:val="left" w:pos="1276"/>
        </w:tabs>
        <w:spacing w:after="0" w:line="360" w:lineRule="auto"/>
        <w:contextualSpacing/>
        <w:jc w:val="both"/>
        <w:rPr>
          <w:rFonts w:ascii="Times New Roman" w:hAnsi="Times New Roman" w:cs="Times New Roman"/>
          <w:iCs/>
          <w:color w:val="000000" w:themeColor="text1"/>
          <w:sz w:val="28"/>
          <w:szCs w:val="28"/>
        </w:rPr>
      </w:pPr>
      <w:proofErr w:type="spellStart"/>
      <w:r w:rsidRPr="00215F94">
        <w:rPr>
          <w:rFonts w:ascii="Times New Roman" w:hAnsi="Times New Roman" w:cs="Times New Roman"/>
          <w:iCs/>
          <w:color w:val="000000" w:themeColor="text1"/>
          <w:sz w:val="28"/>
          <w:szCs w:val="28"/>
        </w:rPr>
        <w:t>Парушина</w:t>
      </w:r>
      <w:proofErr w:type="spellEnd"/>
      <w:r w:rsidRPr="00215F94">
        <w:rPr>
          <w:rFonts w:ascii="Times New Roman" w:hAnsi="Times New Roman" w:cs="Times New Roman"/>
          <w:iCs/>
          <w:color w:val="000000" w:themeColor="text1"/>
          <w:sz w:val="28"/>
          <w:szCs w:val="28"/>
        </w:rPr>
        <w:t xml:space="preserve"> Н. В. Анализ собственного и привлечённого капитала/</w:t>
      </w:r>
      <w:r>
        <w:rPr>
          <w:rFonts w:ascii="Times New Roman" w:hAnsi="Times New Roman" w:cs="Times New Roman"/>
          <w:iCs/>
          <w:color w:val="000000" w:themeColor="text1"/>
          <w:sz w:val="28"/>
          <w:szCs w:val="28"/>
        </w:rPr>
        <w:t xml:space="preserve"> </w:t>
      </w:r>
      <w:r w:rsidRPr="00215F94">
        <w:rPr>
          <w:rFonts w:ascii="Times New Roman" w:hAnsi="Times New Roman" w:cs="Times New Roman"/>
          <w:iCs/>
          <w:color w:val="000000" w:themeColor="text1"/>
          <w:sz w:val="28"/>
          <w:szCs w:val="28"/>
        </w:rPr>
        <w:t>Москва: Бухгалтерский учёт. —2008. —№ 3.</w:t>
      </w:r>
    </w:p>
    <w:p w14:paraId="362BA15C" w14:textId="4AE9154C" w:rsidR="003B139A" w:rsidRDefault="003B139A" w:rsidP="003B139A">
      <w:pPr>
        <w:widowControl w:val="0"/>
        <w:numPr>
          <w:ilvl w:val="0"/>
          <w:numId w:val="15"/>
        </w:numPr>
        <w:tabs>
          <w:tab w:val="left" w:pos="851"/>
          <w:tab w:val="left" w:pos="993"/>
          <w:tab w:val="left" w:pos="1276"/>
        </w:tabs>
        <w:spacing w:after="0" w:line="360" w:lineRule="auto"/>
        <w:contextualSpacing/>
        <w:jc w:val="both"/>
        <w:rPr>
          <w:rFonts w:ascii="Times New Roman" w:hAnsi="Times New Roman" w:cs="Times New Roman"/>
          <w:iCs/>
          <w:color w:val="000000" w:themeColor="text1"/>
          <w:sz w:val="28"/>
          <w:szCs w:val="28"/>
        </w:rPr>
      </w:pPr>
      <w:r w:rsidRPr="00215F94">
        <w:rPr>
          <w:rFonts w:ascii="Times New Roman" w:hAnsi="Times New Roman" w:cs="Times New Roman"/>
          <w:iCs/>
          <w:color w:val="000000" w:themeColor="text1"/>
          <w:sz w:val="28"/>
          <w:szCs w:val="28"/>
        </w:rPr>
        <w:t xml:space="preserve">Попова, Р.Г. Финансы предприятий / </w:t>
      </w:r>
      <w:proofErr w:type="gramStart"/>
      <w:r w:rsidRPr="00215F94">
        <w:rPr>
          <w:rFonts w:ascii="Times New Roman" w:hAnsi="Times New Roman" w:cs="Times New Roman"/>
          <w:iCs/>
          <w:color w:val="000000" w:themeColor="text1"/>
          <w:sz w:val="28"/>
          <w:szCs w:val="28"/>
        </w:rPr>
        <w:t>Р.Г.</w:t>
      </w:r>
      <w:proofErr w:type="gramEnd"/>
      <w:r w:rsidRPr="00215F94">
        <w:rPr>
          <w:rFonts w:ascii="Times New Roman" w:hAnsi="Times New Roman" w:cs="Times New Roman"/>
          <w:iCs/>
          <w:color w:val="000000" w:themeColor="text1"/>
          <w:sz w:val="28"/>
          <w:szCs w:val="28"/>
        </w:rPr>
        <w:t xml:space="preserve"> Попова, И.Н. </w:t>
      </w:r>
      <w:proofErr w:type="spellStart"/>
      <w:r w:rsidRPr="00215F94">
        <w:rPr>
          <w:rFonts w:ascii="Times New Roman" w:hAnsi="Times New Roman" w:cs="Times New Roman"/>
          <w:iCs/>
          <w:color w:val="000000" w:themeColor="text1"/>
          <w:sz w:val="28"/>
          <w:szCs w:val="28"/>
        </w:rPr>
        <w:t>Самонова</w:t>
      </w:r>
      <w:proofErr w:type="spellEnd"/>
      <w:r w:rsidRPr="00215F94">
        <w:rPr>
          <w:rFonts w:ascii="Times New Roman" w:hAnsi="Times New Roman" w:cs="Times New Roman"/>
          <w:iCs/>
          <w:color w:val="000000" w:themeColor="text1"/>
          <w:sz w:val="28"/>
          <w:szCs w:val="28"/>
        </w:rPr>
        <w:t xml:space="preserve">, И.И. </w:t>
      </w:r>
      <w:proofErr w:type="spellStart"/>
      <w:r w:rsidRPr="00215F94">
        <w:rPr>
          <w:rFonts w:ascii="Times New Roman" w:hAnsi="Times New Roman" w:cs="Times New Roman"/>
          <w:iCs/>
          <w:color w:val="000000" w:themeColor="text1"/>
          <w:sz w:val="28"/>
          <w:szCs w:val="28"/>
        </w:rPr>
        <w:t>Добросердова</w:t>
      </w:r>
      <w:proofErr w:type="spellEnd"/>
      <w:r w:rsidRPr="00215F94">
        <w:rPr>
          <w:rFonts w:ascii="Times New Roman" w:hAnsi="Times New Roman" w:cs="Times New Roman"/>
          <w:iCs/>
          <w:color w:val="000000" w:themeColor="text1"/>
          <w:sz w:val="28"/>
          <w:szCs w:val="28"/>
        </w:rPr>
        <w:t>. — 2-е изд. — Санкт-Петербург: Питер, 2007. —47 с.</w:t>
      </w:r>
    </w:p>
    <w:p w14:paraId="1AC4E73D" w14:textId="77777777" w:rsidR="003B139A" w:rsidRPr="003B139A" w:rsidRDefault="003B139A" w:rsidP="003B139A">
      <w:pPr>
        <w:widowControl w:val="0"/>
        <w:numPr>
          <w:ilvl w:val="0"/>
          <w:numId w:val="15"/>
        </w:numPr>
        <w:tabs>
          <w:tab w:val="left" w:pos="993"/>
          <w:tab w:val="left" w:pos="1134"/>
        </w:tabs>
        <w:spacing w:after="0" w:line="360" w:lineRule="auto"/>
        <w:contextualSpacing/>
        <w:jc w:val="both"/>
        <w:rPr>
          <w:rFonts w:ascii="Times New Roman" w:hAnsi="Times New Roman" w:cs="Times New Roman"/>
          <w:iCs/>
          <w:color w:val="000000" w:themeColor="text1"/>
          <w:sz w:val="28"/>
          <w:szCs w:val="28"/>
        </w:rPr>
      </w:pPr>
      <w:r w:rsidRPr="00215F94">
        <w:rPr>
          <w:rFonts w:ascii="Times New Roman" w:hAnsi="Times New Roman" w:cs="Times New Roman"/>
          <w:iCs/>
          <w:color w:val="000000" w:themeColor="text1"/>
          <w:sz w:val="28"/>
          <w:szCs w:val="28"/>
        </w:rPr>
        <w:t>Ришар, Ж. Аудит и анализ хозяйственной деятельности предприятия / Пер. с франц. — И.: ЮНИТИ, 2005. —315 с.</w:t>
      </w:r>
    </w:p>
    <w:p w14:paraId="6AE2D2FB" w14:textId="7FC1490A" w:rsidR="003B139A" w:rsidRPr="003B139A" w:rsidRDefault="003B139A" w:rsidP="003B139A">
      <w:pPr>
        <w:widowControl w:val="0"/>
        <w:numPr>
          <w:ilvl w:val="0"/>
          <w:numId w:val="15"/>
        </w:numPr>
        <w:tabs>
          <w:tab w:val="left" w:pos="851"/>
          <w:tab w:val="left" w:pos="993"/>
          <w:tab w:val="left" w:pos="1276"/>
        </w:tabs>
        <w:spacing w:after="0" w:line="360" w:lineRule="auto"/>
        <w:contextualSpacing/>
        <w:jc w:val="both"/>
        <w:rPr>
          <w:rFonts w:ascii="Times New Roman" w:hAnsi="Times New Roman" w:cs="Times New Roman"/>
          <w:iCs/>
          <w:color w:val="000000" w:themeColor="text1"/>
          <w:sz w:val="28"/>
          <w:szCs w:val="28"/>
        </w:rPr>
      </w:pPr>
      <w:proofErr w:type="spellStart"/>
      <w:r w:rsidRPr="00215F94">
        <w:rPr>
          <w:rFonts w:ascii="Times New Roman" w:hAnsi="Times New Roman" w:cs="Times New Roman"/>
          <w:iCs/>
          <w:sz w:val="28"/>
          <w:szCs w:val="28"/>
        </w:rPr>
        <w:t>Рувер</w:t>
      </w:r>
      <w:proofErr w:type="spellEnd"/>
      <w:r w:rsidRPr="00215F94">
        <w:rPr>
          <w:rFonts w:ascii="Times New Roman" w:hAnsi="Times New Roman" w:cs="Times New Roman"/>
          <w:iCs/>
          <w:sz w:val="28"/>
          <w:szCs w:val="28"/>
        </w:rPr>
        <w:t xml:space="preserve"> Р. де. Как возникла двойная бухгалтерия / Р. де </w:t>
      </w:r>
      <w:proofErr w:type="spellStart"/>
      <w:r w:rsidRPr="00215F94">
        <w:rPr>
          <w:rFonts w:ascii="Times New Roman" w:hAnsi="Times New Roman" w:cs="Times New Roman"/>
          <w:iCs/>
          <w:sz w:val="28"/>
          <w:szCs w:val="28"/>
        </w:rPr>
        <w:t>Рувер</w:t>
      </w:r>
      <w:proofErr w:type="spellEnd"/>
      <w:r w:rsidRPr="00215F94">
        <w:rPr>
          <w:rFonts w:ascii="Times New Roman" w:hAnsi="Times New Roman" w:cs="Times New Roman"/>
          <w:iCs/>
          <w:sz w:val="28"/>
          <w:szCs w:val="28"/>
        </w:rPr>
        <w:t xml:space="preserve">. — Москва: </w:t>
      </w:r>
      <w:proofErr w:type="spellStart"/>
      <w:r w:rsidRPr="00215F94">
        <w:rPr>
          <w:rFonts w:ascii="Times New Roman" w:hAnsi="Times New Roman" w:cs="Times New Roman"/>
          <w:iCs/>
          <w:sz w:val="28"/>
          <w:szCs w:val="28"/>
        </w:rPr>
        <w:t>Госфиниздат</w:t>
      </w:r>
      <w:proofErr w:type="spellEnd"/>
      <w:r w:rsidRPr="00215F94">
        <w:rPr>
          <w:rFonts w:ascii="Times New Roman" w:hAnsi="Times New Roman" w:cs="Times New Roman"/>
          <w:iCs/>
          <w:sz w:val="28"/>
          <w:szCs w:val="28"/>
        </w:rPr>
        <w:t>, 1958. — 68 с</w:t>
      </w:r>
    </w:p>
    <w:p w14:paraId="0BF899D7" w14:textId="77777777" w:rsidR="003B139A" w:rsidRPr="00215F94" w:rsidRDefault="003B139A" w:rsidP="003B139A">
      <w:pPr>
        <w:widowControl w:val="0"/>
        <w:numPr>
          <w:ilvl w:val="0"/>
          <w:numId w:val="15"/>
        </w:numPr>
        <w:tabs>
          <w:tab w:val="left" w:pos="1134"/>
        </w:tabs>
        <w:autoSpaceDE w:val="0"/>
        <w:autoSpaceDN w:val="0"/>
        <w:adjustRightInd w:val="0"/>
        <w:spacing w:after="0" w:line="360" w:lineRule="auto"/>
        <w:jc w:val="both"/>
        <w:rPr>
          <w:rFonts w:ascii="Times New Roman" w:hAnsi="Times New Roman" w:cs="Times New Roman"/>
          <w:iCs/>
          <w:sz w:val="28"/>
          <w:szCs w:val="28"/>
        </w:rPr>
      </w:pPr>
      <w:r w:rsidRPr="00215F94">
        <w:rPr>
          <w:rFonts w:ascii="Times New Roman" w:hAnsi="Times New Roman" w:cs="Times New Roman"/>
          <w:iCs/>
          <w:sz w:val="28"/>
          <w:szCs w:val="28"/>
        </w:rPr>
        <w:t>Самусенко, С. А. Теория учета: современные проблемы и структурно-логическая модель развития / С. А. Самусенко // Учет. Анализ. Аудит. — 2017. — № 6. — С. 20—29.</w:t>
      </w:r>
    </w:p>
    <w:p w14:paraId="351BF0FB" w14:textId="4155533D" w:rsidR="003B139A" w:rsidRPr="003B139A" w:rsidRDefault="003B139A" w:rsidP="003B139A">
      <w:pPr>
        <w:widowControl w:val="0"/>
        <w:numPr>
          <w:ilvl w:val="0"/>
          <w:numId w:val="15"/>
        </w:numPr>
        <w:tabs>
          <w:tab w:val="left" w:pos="851"/>
          <w:tab w:val="left" w:pos="993"/>
          <w:tab w:val="left" w:pos="1276"/>
        </w:tabs>
        <w:spacing w:after="0" w:line="360" w:lineRule="auto"/>
        <w:contextualSpacing/>
        <w:jc w:val="both"/>
        <w:rPr>
          <w:rFonts w:ascii="Times New Roman" w:hAnsi="Times New Roman" w:cs="Times New Roman"/>
          <w:iCs/>
          <w:color w:val="000000" w:themeColor="text1"/>
          <w:sz w:val="28"/>
          <w:szCs w:val="28"/>
        </w:rPr>
      </w:pPr>
      <w:r w:rsidRPr="00215F94">
        <w:rPr>
          <w:rFonts w:ascii="Times New Roman" w:hAnsi="Times New Roman" w:cs="Times New Roman"/>
          <w:iCs/>
          <w:sz w:val="28"/>
          <w:szCs w:val="28"/>
        </w:rPr>
        <w:t>Соколова Я. В.</w:t>
      </w:r>
      <w:r>
        <w:rPr>
          <w:rFonts w:ascii="Times New Roman" w:hAnsi="Times New Roman" w:cs="Times New Roman"/>
          <w:iCs/>
          <w:sz w:val="28"/>
          <w:szCs w:val="28"/>
        </w:rPr>
        <w:t xml:space="preserve">/ </w:t>
      </w:r>
      <w:r w:rsidRPr="00215F94">
        <w:rPr>
          <w:rFonts w:ascii="Times New Roman" w:hAnsi="Times New Roman" w:cs="Times New Roman"/>
          <w:iCs/>
          <w:sz w:val="28"/>
          <w:szCs w:val="28"/>
        </w:rPr>
        <w:t>Бухгалтерская (финансовая) отчетность: учебное пособие / 2-е издание, переработанное и дополненное. — Москва: Магистр, НИЦ ИНФРА-М, 2018. — 512 с.</w:t>
      </w:r>
    </w:p>
    <w:p w14:paraId="01673171" w14:textId="7B5DBDD5" w:rsidR="003B139A" w:rsidRPr="003B139A" w:rsidRDefault="003B139A" w:rsidP="003B139A">
      <w:pPr>
        <w:pStyle w:val="a4"/>
        <w:numPr>
          <w:ilvl w:val="0"/>
          <w:numId w:val="15"/>
        </w:numPr>
        <w:spacing w:after="0" w:line="360" w:lineRule="auto"/>
        <w:jc w:val="both"/>
        <w:rPr>
          <w:rFonts w:ascii="Times New Roman" w:eastAsiaTheme="minorEastAsia" w:hAnsi="Times New Roman" w:cs="Times New Roman"/>
          <w:color w:val="000000" w:themeColor="text1"/>
          <w:sz w:val="28"/>
          <w:szCs w:val="28"/>
          <w:lang w:eastAsia="ru-RU"/>
        </w:rPr>
      </w:pPr>
      <w:proofErr w:type="spellStart"/>
      <w:r w:rsidRPr="00EF4B4A">
        <w:rPr>
          <w:rFonts w:ascii="Times New Roman" w:eastAsiaTheme="minorEastAsia" w:hAnsi="Times New Roman" w:cs="Times New Roman"/>
          <w:color w:val="000000" w:themeColor="text1"/>
          <w:sz w:val="28"/>
          <w:szCs w:val="28"/>
          <w:lang w:eastAsia="ru-RU"/>
        </w:rPr>
        <w:t>Шахбанова</w:t>
      </w:r>
      <w:proofErr w:type="spellEnd"/>
      <w:r w:rsidRPr="00EF4B4A">
        <w:rPr>
          <w:rFonts w:ascii="Times New Roman" w:eastAsiaTheme="minorEastAsia" w:hAnsi="Times New Roman" w:cs="Times New Roman"/>
          <w:color w:val="000000" w:themeColor="text1"/>
          <w:sz w:val="28"/>
          <w:szCs w:val="28"/>
          <w:lang w:eastAsia="ru-RU"/>
        </w:rPr>
        <w:t xml:space="preserve"> </w:t>
      </w:r>
      <w:proofErr w:type="gramStart"/>
      <w:r w:rsidRPr="00EF4B4A">
        <w:rPr>
          <w:rFonts w:ascii="Times New Roman" w:eastAsiaTheme="minorEastAsia" w:hAnsi="Times New Roman" w:cs="Times New Roman"/>
          <w:color w:val="000000" w:themeColor="text1"/>
          <w:sz w:val="28"/>
          <w:szCs w:val="28"/>
          <w:lang w:eastAsia="ru-RU"/>
        </w:rPr>
        <w:t>Р.Б.</w:t>
      </w:r>
      <w:proofErr w:type="gramEnd"/>
      <w:r>
        <w:rPr>
          <w:rFonts w:ascii="Times New Roman" w:eastAsiaTheme="minorEastAsia" w:hAnsi="Times New Roman" w:cs="Times New Roman"/>
          <w:color w:val="000000" w:themeColor="text1"/>
          <w:sz w:val="28"/>
          <w:szCs w:val="28"/>
          <w:lang w:eastAsia="ru-RU"/>
        </w:rPr>
        <w:t xml:space="preserve"> / </w:t>
      </w:r>
      <w:r w:rsidRPr="00EF4B4A">
        <w:rPr>
          <w:rFonts w:ascii="Times New Roman" w:eastAsiaTheme="minorEastAsia" w:hAnsi="Times New Roman" w:cs="Times New Roman"/>
          <w:color w:val="000000" w:themeColor="text1"/>
          <w:sz w:val="28"/>
          <w:szCs w:val="28"/>
          <w:lang w:eastAsia="ru-RU"/>
        </w:rPr>
        <w:t xml:space="preserve">Бухгалтерское дело </w:t>
      </w:r>
      <w:r>
        <w:rPr>
          <w:rFonts w:ascii="Times New Roman" w:eastAsiaTheme="minorEastAsia" w:hAnsi="Times New Roman" w:cs="Times New Roman"/>
          <w:color w:val="000000" w:themeColor="text1"/>
          <w:sz w:val="28"/>
          <w:szCs w:val="28"/>
          <w:lang w:eastAsia="ru-RU"/>
        </w:rPr>
        <w:t>/</w:t>
      </w:r>
      <w:r w:rsidRPr="00EF4B4A">
        <w:rPr>
          <w:rFonts w:ascii="Times New Roman" w:eastAsiaTheme="minorEastAsia" w:hAnsi="Times New Roman" w:cs="Times New Roman"/>
          <w:color w:val="000000" w:themeColor="text1"/>
          <w:sz w:val="28"/>
          <w:szCs w:val="28"/>
          <w:lang w:eastAsia="ru-RU"/>
        </w:rPr>
        <w:t xml:space="preserve"> М.: Магистр, 2011. -</w:t>
      </w:r>
      <w:r>
        <w:rPr>
          <w:rFonts w:ascii="Times New Roman" w:eastAsiaTheme="minorEastAsia" w:hAnsi="Times New Roman" w:cs="Times New Roman"/>
          <w:color w:val="000000" w:themeColor="text1"/>
          <w:sz w:val="28"/>
          <w:szCs w:val="28"/>
          <w:lang w:eastAsia="ru-RU"/>
        </w:rPr>
        <w:t xml:space="preserve"> </w:t>
      </w:r>
      <w:r w:rsidRPr="00EF4B4A">
        <w:rPr>
          <w:rFonts w:ascii="Times New Roman" w:eastAsiaTheme="minorEastAsia" w:hAnsi="Times New Roman" w:cs="Times New Roman"/>
          <w:color w:val="000000" w:themeColor="text1"/>
          <w:sz w:val="28"/>
          <w:szCs w:val="28"/>
          <w:lang w:eastAsia="ru-RU"/>
        </w:rPr>
        <w:t>394 с</w:t>
      </w:r>
      <w:r>
        <w:rPr>
          <w:rFonts w:ascii="Times New Roman" w:eastAsiaTheme="minorEastAsia" w:hAnsi="Times New Roman" w:cs="Times New Roman"/>
          <w:color w:val="000000" w:themeColor="text1"/>
          <w:sz w:val="28"/>
          <w:szCs w:val="28"/>
          <w:lang w:eastAsia="ru-RU"/>
        </w:rPr>
        <w:t>.</w:t>
      </w:r>
    </w:p>
    <w:p w14:paraId="2DD9E1F0" w14:textId="2E9268C3" w:rsidR="003B139A" w:rsidRPr="003B139A" w:rsidRDefault="003B139A" w:rsidP="003B139A">
      <w:pPr>
        <w:pStyle w:val="a4"/>
        <w:numPr>
          <w:ilvl w:val="0"/>
          <w:numId w:val="15"/>
        </w:numPr>
        <w:spacing w:after="0" w:line="360" w:lineRule="auto"/>
        <w:jc w:val="both"/>
        <w:rPr>
          <w:rFonts w:ascii="Times New Roman" w:eastAsiaTheme="minorEastAsia" w:hAnsi="Times New Roman" w:cs="Times New Roman"/>
          <w:color w:val="000000" w:themeColor="text1"/>
          <w:sz w:val="28"/>
          <w:szCs w:val="28"/>
          <w:lang w:eastAsia="ru-RU"/>
        </w:rPr>
      </w:pPr>
      <w:r w:rsidRPr="00EF4B4A">
        <w:rPr>
          <w:rFonts w:ascii="Times New Roman" w:eastAsiaTheme="minorEastAsia" w:hAnsi="Times New Roman" w:cs="Times New Roman"/>
          <w:color w:val="000000" w:themeColor="text1"/>
          <w:sz w:val="28"/>
          <w:szCs w:val="28"/>
          <w:lang w:eastAsia="ru-RU"/>
        </w:rPr>
        <w:lastRenderedPageBreak/>
        <w:t xml:space="preserve">Шеремет А.Д., Старовойтова </w:t>
      </w:r>
      <w:proofErr w:type="gramStart"/>
      <w:r w:rsidRPr="00EF4B4A">
        <w:rPr>
          <w:rFonts w:ascii="Times New Roman" w:eastAsiaTheme="minorEastAsia" w:hAnsi="Times New Roman" w:cs="Times New Roman"/>
          <w:color w:val="000000" w:themeColor="text1"/>
          <w:sz w:val="28"/>
          <w:szCs w:val="28"/>
          <w:lang w:eastAsia="ru-RU"/>
        </w:rPr>
        <w:t>Е.В.</w:t>
      </w:r>
      <w:proofErr w:type="gramEnd"/>
      <w:r w:rsidRPr="00EF4B4A">
        <w:rPr>
          <w:rFonts w:ascii="Times New Roman" w:eastAsiaTheme="minorEastAsia" w:hAnsi="Times New Roman" w:cs="Times New Roman"/>
          <w:color w:val="000000" w:themeColor="text1"/>
          <w:sz w:val="28"/>
          <w:szCs w:val="28"/>
          <w:lang w:eastAsia="ru-RU"/>
        </w:rPr>
        <w:t xml:space="preserve"> Бухгалтерский учет и анализ. Учебник для ВУЗов. Издание второе.</w:t>
      </w:r>
      <w:r>
        <w:rPr>
          <w:rFonts w:ascii="Times New Roman" w:eastAsiaTheme="minorEastAsia" w:hAnsi="Times New Roman" w:cs="Times New Roman"/>
          <w:color w:val="000000" w:themeColor="text1"/>
          <w:sz w:val="28"/>
          <w:szCs w:val="28"/>
          <w:lang w:eastAsia="ru-RU"/>
        </w:rPr>
        <w:t xml:space="preserve"> </w:t>
      </w:r>
      <w:r w:rsidRPr="00EF4B4A">
        <w:rPr>
          <w:rFonts w:ascii="Times New Roman" w:eastAsiaTheme="minorEastAsia" w:hAnsi="Times New Roman" w:cs="Times New Roman"/>
          <w:color w:val="000000" w:themeColor="text1"/>
          <w:sz w:val="28"/>
          <w:szCs w:val="28"/>
          <w:lang w:eastAsia="ru-RU"/>
        </w:rPr>
        <w:t>Москва: ИНФРА-М. 2014 г. 430</w:t>
      </w:r>
      <w:r>
        <w:rPr>
          <w:rFonts w:ascii="Times New Roman" w:eastAsiaTheme="minorEastAsia" w:hAnsi="Times New Roman" w:cs="Times New Roman"/>
          <w:color w:val="000000" w:themeColor="text1"/>
          <w:sz w:val="28"/>
          <w:szCs w:val="28"/>
          <w:lang w:eastAsia="ru-RU"/>
        </w:rPr>
        <w:t>с.</w:t>
      </w:r>
    </w:p>
    <w:p w14:paraId="35C39318" w14:textId="388A5489" w:rsidR="00677522" w:rsidRDefault="00677522" w:rsidP="006F1579">
      <w:pPr>
        <w:pStyle w:val="a4"/>
        <w:numPr>
          <w:ilvl w:val="0"/>
          <w:numId w:val="15"/>
        </w:numPr>
        <w:spacing w:after="0" w:line="360" w:lineRule="auto"/>
        <w:ind w:left="993" w:hanging="273"/>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Шишкин Д. В. Организационный механизм взаимодействия венчурных инвесторов с инновационными предприятиями / Оренбург: </w:t>
      </w:r>
      <w:r w:rsidRPr="00677522">
        <w:rPr>
          <w:rFonts w:ascii="Times New Roman" w:eastAsiaTheme="minorEastAsia" w:hAnsi="Times New Roman" w:cs="Times New Roman"/>
          <w:color w:val="000000" w:themeColor="text1"/>
          <w:sz w:val="28"/>
          <w:szCs w:val="28"/>
          <w:lang w:eastAsia="ru-RU"/>
        </w:rPr>
        <w:t>Оренбургский государственный университет</w:t>
      </w:r>
      <w:r w:rsidR="00EF4B4A">
        <w:rPr>
          <w:rFonts w:ascii="Times New Roman" w:eastAsiaTheme="minorEastAsia" w:hAnsi="Times New Roman" w:cs="Times New Roman"/>
          <w:color w:val="000000" w:themeColor="text1"/>
          <w:sz w:val="28"/>
          <w:szCs w:val="28"/>
          <w:lang w:eastAsia="ru-RU"/>
        </w:rPr>
        <w:t xml:space="preserve">. Интеллект. Инновации. Инвестиции/ </w:t>
      </w:r>
      <w:proofErr w:type="gramStart"/>
      <w:r w:rsidR="00EF4B4A">
        <w:rPr>
          <w:rFonts w:ascii="Times New Roman" w:eastAsiaTheme="minorEastAsia" w:hAnsi="Times New Roman" w:cs="Times New Roman"/>
          <w:color w:val="000000" w:themeColor="text1"/>
          <w:sz w:val="28"/>
          <w:szCs w:val="28"/>
          <w:lang w:eastAsia="ru-RU"/>
        </w:rPr>
        <w:t xml:space="preserve">№4 </w:t>
      </w:r>
      <w:r w:rsidR="00EF4B4A" w:rsidRPr="009C44F2">
        <w:rPr>
          <w:rFonts w:ascii="Times New Roman" w:eastAsiaTheme="minorEastAsia" w:hAnsi="Times New Roman" w:cs="Times New Roman"/>
          <w:color w:val="000000" w:themeColor="text1"/>
          <w:sz w:val="28"/>
          <w:szCs w:val="28"/>
          <w:lang w:eastAsia="ru-RU"/>
        </w:rPr>
        <w:t>—</w:t>
      </w:r>
      <w:r w:rsidR="00EF4B4A">
        <w:rPr>
          <w:rFonts w:ascii="Times New Roman" w:eastAsiaTheme="minorEastAsia" w:hAnsi="Times New Roman" w:cs="Times New Roman"/>
          <w:color w:val="000000" w:themeColor="text1"/>
          <w:sz w:val="28"/>
          <w:szCs w:val="28"/>
          <w:lang w:eastAsia="ru-RU"/>
        </w:rPr>
        <w:t xml:space="preserve"> 2010</w:t>
      </w:r>
      <w:proofErr w:type="gramEnd"/>
      <w:r w:rsidR="00EF4B4A">
        <w:rPr>
          <w:rFonts w:ascii="Times New Roman" w:eastAsiaTheme="minorEastAsia" w:hAnsi="Times New Roman" w:cs="Times New Roman"/>
          <w:color w:val="000000" w:themeColor="text1"/>
          <w:sz w:val="28"/>
          <w:szCs w:val="28"/>
          <w:lang w:eastAsia="ru-RU"/>
        </w:rPr>
        <w:t xml:space="preserve">. С. </w:t>
      </w:r>
      <w:proofErr w:type="gramStart"/>
      <w:r w:rsidR="00EF4B4A">
        <w:rPr>
          <w:rFonts w:ascii="Times New Roman" w:eastAsiaTheme="minorEastAsia" w:hAnsi="Times New Roman" w:cs="Times New Roman"/>
          <w:color w:val="000000" w:themeColor="text1"/>
          <w:sz w:val="28"/>
          <w:szCs w:val="28"/>
          <w:lang w:eastAsia="ru-RU"/>
        </w:rPr>
        <w:t>38-42</w:t>
      </w:r>
      <w:proofErr w:type="gramEnd"/>
    </w:p>
    <w:p w14:paraId="13E66B27" w14:textId="09A9688D" w:rsidR="00AF364C" w:rsidRDefault="00AF364C"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431C913C" w14:textId="39FC847D" w:rsidR="00AF364C" w:rsidRDefault="00AF364C"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27737326" w14:textId="13153413" w:rsidR="00AF364C" w:rsidRDefault="00AF364C"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2F7B8A61" w14:textId="31787E09" w:rsidR="00AF364C" w:rsidRDefault="00AF364C"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7687EE17" w14:textId="57C5EBDA" w:rsidR="00AF364C" w:rsidRDefault="00AF364C"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5EF60201" w14:textId="1EB7CB37" w:rsidR="00AF364C" w:rsidRDefault="00AF364C"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0BFBB136" w14:textId="51CA08E2" w:rsidR="00AF364C" w:rsidRDefault="00AF364C"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4EC39CA5" w14:textId="415D37EA" w:rsidR="00AF364C" w:rsidRDefault="00AF364C"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3036DAE9" w14:textId="4378DA63" w:rsidR="00AF364C" w:rsidRDefault="00AF364C"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0E5ED538" w14:textId="6726833C" w:rsidR="00AF364C" w:rsidRDefault="00AF364C"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4B856FFC" w14:textId="5925F28F" w:rsidR="00AF364C" w:rsidRDefault="00AF364C"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1FD733E3" w14:textId="1DEE6070" w:rsidR="00AF364C" w:rsidRDefault="00AF364C"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5CF65B6A" w14:textId="721DCA38" w:rsidR="00AF364C" w:rsidRDefault="00AF364C"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7BE3C8F1" w14:textId="6CA0B677" w:rsidR="00AF364C" w:rsidRDefault="00AF364C"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2345035B" w14:textId="7CD00442" w:rsidR="00AF364C" w:rsidRDefault="00AF364C"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53405508" w14:textId="660AF3E3" w:rsidR="006C1D4F" w:rsidRDefault="006C1D4F"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4D3B3F74" w14:textId="74FE25DF" w:rsidR="006C1D4F" w:rsidRDefault="006C1D4F"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54FFC8F5" w14:textId="41C9BCA2" w:rsidR="006C1D4F" w:rsidRDefault="006C1D4F"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7356763E" w14:textId="57031385" w:rsidR="003B139A" w:rsidRDefault="003B139A"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2C10BDD8" w14:textId="194FC9DC" w:rsidR="003B139A" w:rsidRDefault="003B139A"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24FFADDA" w14:textId="7FBD4F1F" w:rsidR="003B139A" w:rsidRDefault="003B139A"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1C914AAE" w14:textId="77777777" w:rsidR="003B139A" w:rsidRDefault="003B139A"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23AB80E7" w14:textId="057CD080" w:rsidR="006C1D4F" w:rsidRDefault="006C1D4F"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6516DEAD" w14:textId="77777777" w:rsidR="001F2C44" w:rsidRPr="001F2C44" w:rsidRDefault="001F2C44" w:rsidP="001F2C44">
      <w:pPr>
        <w:pBdr>
          <w:top w:val="nil"/>
          <w:left w:val="nil"/>
          <w:bottom w:val="nil"/>
          <w:right w:val="nil"/>
          <w:between w:val="nil"/>
          <w:bar w:val="nil"/>
        </w:pBdr>
        <w:spacing w:after="0" w:line="360" w:lineRule="auto"/>
        <w:ind w:left="458"/>
        <w:jc w:val="right"/>
        <w:rPr>
          <w:rFonts w:ascii="Times New Roman" w:eastAsia="Arial Unicode MS" w:hAnsi="Times New Roman" w:cs="Times New Roman"/>
          <w:color w:val="000000"/>
          <w:sz w:val="28"/>
          <w:szCs w:val="28"/>
          <w:bdr w:val="nil"/>
          <w:lang w:eastAsia="ru-RU"/>
          <w14:textOutline w14:w="0" w14:cap="flat" w14:cmpd="sng" w14:algn="ctr">
            <w14:noFill/>
            <w14:prstDash w14:val="solid"/>
            <w14:bevel/>
          </w14:textOutline>
        </w:rPr>
      </w:pPr>
      <w:r w:rsidRPr="001F2C44">
        <w:rPr>
          <w:rFonts w:ascii="Times New Roman" w:eastAsia="Arial Unicode MS" w:hAnsi="Times New Roman" w:cs="Times New Roman"/>
          <w:color w:val="000000"/>
          <w:sz w:val="28"/>
          <w:szCs w:val="28"/>
          <w:bdr w:val="nil"/>
          <w:lang w:eastAsia="ru-RU"/>
          <w14:textOutline w14:w="0" w14:cap="flat" w14:cmpd="sng" w14:algn="ctr">
            <w14:noFill/>
            <w14:prstDash w14:val="solid"/>
            <w14:bevel/>
          </w14:textOutline>
        </w:rPr>
        <w:lastRenderedPageBreak/>
        <w:t>Приложение А</w:t>
      </w:r>
    </w:p>
    <w:p w14:paraId="39697D9F" w14:textId="77777777" w:rsidR="001F2C44" w:rsidRPr="001F2C44" w:rsidRDefault="001F2C44" w:rsidP="001F2C44">
      <w:pPr>
        <w:pBdr>
          <w:top w:val="nil"/>
          <w:left w:val="nil"/>
          <w:bottom w:val="nil"/>
          <w:right w:val="nil"/>
          <w:between w:val="nil"/>
          <w:bar w:val="nil"/>
        </w:pBdr>
        <w:spacing w:after="0" w:line="240" w:lineRule="auto"/>
        <w:ind w:right="2041"/>
        <w:rPr>
          <w:rFonts w:ascii="Times New Roman" w:eastAsia="Arial Unicode MS" w:hAnsi="Times New Roman" w:cs="Times New Roman"/>
          <w:b/>
          <w:bCs/>
          <w:sz w:val="18"/>
          <w:szCs w:val="18"/>
          <w:bdr w:val="nil"/>
        </w:rPr>
      </w:pPr>
    </w:p>
    <w:p w14:paraId="1F051062" w14:textId="77777777" w:rsidR="001F2C44" w:rsidRPr="001F2C44" w:rsidRDefault="001F2C44" w:rsidP="001F2C44">
      <w:pPr>
        <w:pBdr>
          <w:top w:val="nil"/>
          <w:left w:val="nil"/>
          <w:bottom w:val="nil"/>
          <w:right w:val="nil"/>
          <w:between w:val="nil"/>
          <w:bar w:val="nil"/>
        </w:pBdr>
        <w:spacing w:after="0" w:line="240" w:lineRule="auto"/>
        <w:ind w:right="2041"/>
        <w:jc w:val="center"/>
        <w:rPr>
          <w:rFonts w:ascii="Times New Roman" w:eastAsia="Arial Unicode MS" w:hAnsi="Times New Roman" w:cs="Times New Roman"/>
          <w:b/>
          <w:bCs/>
          <w:sz w:val="18"/>
          <w:szCs w:val="18"/>
          <w:bdr w:val="nil"/>
        </w:rPr>
      </w:pPr>
      <w:r w:rsidRPr="001F2C44">
        <w:rPr>
          <w:rFonts w:ascii="Times New Roman" w:eastAsia="Arial Unicode MS" w:hAnsi="Times New Roman" w:cs="Times New Roman"/>
          <w:b/>
          <w:bCs/>
          <w:sz w:val="18"/>
          <w:szCs w:val="18"/>
          <w:bdr w:val="nil"/>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1F2C44" w:rsidRPr="001F2C44" w14:paraId="183F7D6C" w14:textId="77777777" w:rsidTr="001F2C44">
        <w:trPr>
          <w:cantSplit/>
          <w:trHeight w:val="284"/>
        </w:trPr>
        <w:tc>
          <w:tcPr>
            <w:tcW w:w="2608" w:type="dxa"/>
            <w:gridSpan w:val="3"/>
            <w:tcBorders>
              <w:top w:val="nil"/>
              <w:left w:val="nil"/>
              <w:bottom w:val="nil"/>
              <w:right w:val="nil"/>
            </w:tcBorders>
            <w:vAlign w:val="bottom"/>
          </w:tcPr>
          <w:p w14:paraId="20524E5A" w14:textId="77777777" w:rsidR="001F2C44" w:rsidRPr="001F2C44" w:rsidRDefault="001F2C44" w:rsidP="001F2C44">
            <w:pPr>
              <w:pBdr>
                <w:top w:val="nil"/>
                <w:left w:val="nil"/>
                <w:bottom w:val="nil"/>
                <w:right w:val="nil"/>
                <w:between w:val="nil"/>
                <w:bar w:val="nil"/>
              </w:pBdr>
              <w:spacing w:after="0" w:line="240" w:lineRule="auto"/>
              <w:ind w:right="113"/>
              <w:jc w:val="right"/>
              <w:rPr>
                <w:rFonts w:ascii="Times New Roman" w:eastAsia="Arial Unicode MS" w:hAnsi="Times New Roman" w:cs="Times New Roman"/>
                <w:b/>
                <w:bCs/>
                <w:sz w:val="18"/>
                <w:szCs w:val="18"/>
                <w:bdr w:val="nil"/>
              </w:rPr>
            </w:pPr>
            <w:r w:rsidRPr="001F2C44">
              <w:rPr>
                <w:rFonts w:ascii="Times New Roman" w:eastAsia="Arial Unicode MS" w:hAnsi="Times New Roman" w:cs="Times New Roman"/>
                <w:b/>
                <w:bCs/>
                <w:sz w:val="18"/>
                <w:szCs w:val="18"/>
                <w:bdr w:val="nil"/>
              </w:rPr>
              <w:t>на</w:t>
            </w:r>
          </w:p>
        </w:tc>
        <w:tc>
          <w:tcPr>
            <w:tcW w:w="1588" w:type="dxa"/>
            <w:tcBorders>
              <w:top w:val="nil"/>
              <w:left w:val="nil"/>
              <w:bottom w:val="single" w:sz="6" w:space="0" w:color="auto"/>
              <w:right w:val="nil"/>
            </w:tcBorders>
            <w:vAlign w:val="bottom"/>
          </w:tcPr>
          <w:p w14:paraId="1094A8DE"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b/>
                <w:bCs/>
                <w:sz w:val="18"/>
                <w:szCs w:val="18"/>
                <w:bdr w:val="nil"/>
              </w:rPr>
            </w:pPr>
            <w:r w:rsidRPr="001F2C44">
              <w:rPr>
                <w:rFonts w:ascii="Times New Roman" w:eastAsia="Arial Unicode MS" w:hAnsi="Times New Roman" w:cs="Times New Roman"/>
                <w:b/>
                <w:bCs/>
                <w:sz w:val="18"/>
                <w:szCs w:val="18"/>
                <w:bdr w:val="nil"/>
              </w:rPr>
              <w:t>31 декабря</w:t>
            </w:r>
          </w:p>
        </w:tc>
        <w:tc>
          <w:tcPr>
            <w:tcW w:w="397" w:type="dxa"/>
            <w:tcBorders>
              <w:top w:val="nil"/>
              <w:left w:val="nil"/>
              <w:bottom w:val="nil"/>
              <w:right w:val="nil"/>
            </w:tcBorders>
            <w:vAlign w:val="bottom"/>
          </w:tcPr>
          <w:p w14:paraId="321EFBC8"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b/>
                <w:bCs/>
                <w:sz w:val="18"/>
                <w:szCs w:val="18"/>
                <w:bdr w:val="nil"/>
              </w:rPr>
            </w:pPr>
            <w:r w:rsidRPr="001F2C44">
              <w:rPr>
                <w:rFonts w:ascii="Times New Roman" w:eastAsia="Arial Unicode MS" w:hAnsi="Times New Roman" w:cs="Times New Roman"/>
                <w:b/>
                <w:bCs/>
                <w:sz w:val="18"/>
                <w:szCs w:val="18"/>
                <w:bdr w:val="nil"/>
              </w:rPr>
              <w:t>20</w:t>
            </w:r>
          </w:p>
        </w:tc>
        <w:tc>
          <w:tcPr>
            <w:tcW w:w="397" w:type="dxa"/>
            <w:tcBorders>
              <w:top w:val="nil"/>
              <w:left w:val="nil"/>
              <w:bottom w:val="single" w:sz="6" w:space="0" w:color="auto"/>
              <w:right w:val="nil"/>
            </w:tcBorders>
            <w:vAlign w:val="bottom"/>
          </w:tcPr>
          <w:p w14:paraId="69ADE4CC"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b/>
                <w:bCs/>
                <w:sz w:val="18"/>
                <w:szCs w:val="18"/>
                <w:bdr w:val="nil"/>
              </w:rPr>
            </w:pPr>
            <w:r w:rsidRPr="001F2C44">
              <w:rPr>
                <w:rFonts w:ascii="Times New Roman" w:eastAsia="Arial Unicode MS" w:hAnsi="Times New Roman" w:cs="Times New Roman"/>
                <w:b/>
                <w:bCs/>
                <w:sz w:val="18"/>
                <w:szCs w:val="18"/>
                <w:bdr w:val="nil"/>
              </w:rPr>
              <w:t>20</w:t>
            </w:r>
          </w:p>
        </w:tc>
        <w:tc>
          <w:tcPr>
            <w:tcW w:w="2637" w:type="dxa"/>
            <w:gridSpan w:val="6"/>
            <w:tcBorders>
              <w:top w:val="nil"/>
              <w:left w:val="nil"/>
              <w:bottom w:val="nil"/>
              <w:right w:val="single" w:sz="6" w:space="0" w:color="auto"/>
            </w:tcBorders>
            <w:vAlign w:val="bottom"/>
          </w:tcPr>
          <w:p w14:paraId="4F2F4857" w14:textId="77777777" w:rsidR="001F2C44" w:rsidRPr="001F2C44" w:rsidRDefault="001F2C44" w:rsidP="001F2C44">
            <w:pPr>
              <w:pBdr>
                <w:top w:val="nil"/>
                <w:left w:val="nil"/>
                <w:bottom w:val="nil"/>
                <w:right w:val="nil"/>
                <w:between w:val="nil"/>
                <w:bar w:val="nil"/>
              </w:pBdr>
              <w:spacing w:after="0" w:line="240" w:lineRule="auto"/>
              <w:ind w:left="113"/>
              <w:rPr>
                <w:rFonts w:ascii="Times New Roman" w:eastAsia="Arial Unicode MS" w:hAnsi="Times New Roman" w:cs="Times New Roman"/>
                <w:b/>
                <w:bCs/>
                <w:sz w:val="18"/>
                <w:szCs w:val="18"/>
                <w:bdr w:val="nil"/>
              </w:rPr>
            </w:pPr>
            <w:r w:rsidRPr="001F2C44">
              <w:rPr>
                <w:rFonts w:ascii="Times New Roman" w:eastAsia="Arial Unicode MS" w:hAnsi="Times New Roman" w:cs="Times New Roman"/>
                <w:b/>
                <w:bCs/>
                <w:sz w:val="18"/>
                <w:szCs w:val="18"/>
                <w:bdr w:val="nil"/>
              </w:rPr>
              <w:t>г.</w:t>
            </w:r>
          </w:p>
        </w:tc>
        <w:tc>
          <w:tcPr>
            <w:tcW w:w="2041" w:type="dxa"/>
            <w:gridSpan w:val="4"/>
            <w:tcBorders>
              <w:top w:val="single" w:sz="6" w:space="0" w:color="auto"/>
              <w:left w:val="nil"/>
              <w:bottom w:val="nil"/>
              <w:right w:val="single" w:sz="6" w:space="0" w:color="auto"/>
            </w:tcBorders>
            <w:vAlign w:val="center"/>
          </w:tcPr>
          <w:p w14:paraId="63F71076"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Коды</w:t>
            </w:r>
          </w:p>
        </w:tc>
      </w:tr>
      <w:tr w:rsidR="001F2C44" w:rsidRPr="001F2C44" w14:paraId="35F7E27E" w14:textId="77777777" w:rsidTr="001F2C44">
        <w:trPr>
          <w:trHeight w:val="284"/>
        </w:trPr>
        <w:tc>
          <w:tcPr>
            <w:tcW w:w="7626" w:type="dxa"/>
            <w:gridSpan w:val="12"/>
            <w:tcBorders>
              <w:top w:val="nil"/>
              <w:left w:val="nil"/>
              <w:bottom w:val="nil"/>
              <w:right w:val="single" w:sz="12" w:space="0" w:color="auto"/>
            </w:tcBorders>
            <w:vAlign w:val="bottom"/>
          </w:tcPr>
          <w:p w14:paraId="56BB6A0E" w14:textId="77777777" w:rsidR="001F2C44" w:rsidRPr="001F2C44" w:rsidRDefault="001F2C44" w:rsidP="001F2C44">
            <w:pPr>
              <w:pBdr>
                <w:top w:val="nil"/>
                <w:left w:val="nil"/>
                <w:bottom w:val="nil"/>
                <w:right w:val="nil"/>
                <w:between w:val="nil"/>
                <w:bar w:val="nil"/>
              </w:pBdr>
              <w:spacing w:after="0" w:line="240" w:lineRule="auto"/>
              <w:ind w:right="113"/>
              <w:jc w:val="right"/>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14:paraId="6EE08269"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0710001</w:t>
            </w:r>
          </w:p>
        </w:tc>
      </w:tr>
      <w:tr w:rsidR="001F2C44" w:rsidRPr="001F2C44" w14:paraId="152B463B" w14:textId="77777777" w:rsidTr="001F2C44">
        <w:trPr>
          <w:cantSplit/>
          <w:trHeight w:val="284"/>
        </w:trPr>
        <w:tc>
          <w:tcPr>
            <w:tcW w:w="7626" w:type="dxa"/>
            <w:gridSpan w:val="12"/>
            <w:tcBorders>
              <w:top w:val="nil"/>
              <w:left w:val="nil"/>
              <w:bottom w:val="nil"/>
              <w:right w:val="single" w:sz="12" w:space="0" w:color="auto"/>
            </w:tcBorders>
            <w:vAlign w:val="bottom"/>
          </w:tcPr>
          <w:p w14:paraId="01B8C86E" w14:textId="77777777" w:rsidR="001F2C44" w:rsidRPr="001F2C44" w:rsidRDefault="001F2C44" w:rsidP="001F2C44">
            <w:pPr>
              <w:pBdr>
                <w:top w:val="nil"/>
                <w:left w:val="nil"/>
                <w:bottom w:val="nil"/>
                <w:right w:val="nil"/>
                <w:between w:val="nil"/>
                <w:bar w:val="nil"/>
              </w:pBdr>
              <w:spacing w:after="0" w:line="240" w:lineRule="auto"/>
              <w:ind w:right="113"/>
              <w:jc w:val="right"/>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Дата (число, месяц, год)</w:t>
            </w:r>
          </w:p>
        </w:tc>
        <w:tc>
          <w:tcPr>
            <w:tcW w:w="680" w:type="dxa"/>
            <w:tcBorders>
              <w:top w:val="single" w:sz="6" w:space="0" w:color="auto"/>
              <w:left w:val="nil"/>
              <w:bottom w:val="single" w:sz="6" w:space="0" w:color="auto"/>
              <w:right w:val="single" w:sz="6" w:space="0" w:color="auto"/>
            </w:tcBorders>
            <w:vAlign w:val="bottom"/>
          </w:tcPr>
          <w:p w14:paraId="28EDD078"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c>
          <w:tcPr>
            <w:tcW w:w="680" w:type="dxa"/>
            <w:gridSpan w:val="2"/>
            <w:tcBorders>
              <w:top w:val="single" w:sz="6" w:space="0" w:color="auto"/>
              <w:left w:val="nil"/>
              <w:bottom w:val="single" w:sz="6" w:space="0" w:color="auto"/>
              <w:right w:val="single" w:sz="6" w:space="0" w:color="auto"/>
            </w:tcBorders>
            <w:vAlign w:val="bottom"/>
          </w:tcPr>
          <w:p w14:paraId="46636164"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c>
          <w:tcPr>
            <w:tcW w:w="681" w:type="dxa"/>
            <w:tcBorders>
              <w:top w:val="single" w:sz="6" w:space="0" w:color="auto"/>
              <w:left w:val="nil"/>
              <w:bottom w:val="single" w:sz="6" w:space="0" w:color="auto"/>
              <w:right w:val="single" w:sz="12" w:space="0" w:color="auto"/>
            </w:tcBorders>
            <w:vAlign w:val="bottom"/>
          </w:tcPr>
          <w:p w14:paraId="6D9C02F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r>
      <w:tr w:rsidR="001F2C44" w:rsidRPr="001F2C44" w14:paraId="1CBD44B1" w14:textId="77777777" w:rsidTr="001F2C44">
        <w:trPr>
          <w:cantSplit/>
          <w:trHeight w:val="284"/>
        </w:trPr>
        <w:tc>
          <w:tcPr>
            <w:tcW w:w="1258" w:type="dxa"/>
            <w:tcBorders>
              <w:top w:val="nil"/>
              <w:left w:val="nil"/>
              <w:bottom w:val="nil"/>
              <w:right w:val="nil"/>
            </w:tcBorders>
            <w:vAlign w:val="bottom"/>
          </w:tcPr>
          <w:p w14:paraId="38320067"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Организация</w:t>
            </w:r>
          </w:p>
        </w:tc>
        <w:tc>
          <w:tcPr>
            <w:tcW w:w="5149" w:type="dxa"/>
            <w:gridSpan w:val="8"/>
            <w:tcBorders>
              <w:top w:val="nil"/>
              <w:left w:val="nil"/>
              <w:bottom w:val="single" w:sz="6" w:space="0" w:color="auto"/>
              <w:right w:val="nil"/>
            </w:tcBorders>
            <w:vAlign w:val="bottom"/>
          </w:tcPr>
          <w:p w14:paraId="71464762" w14:textId="1DF4E32B"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 xml:space="preserve">ООО </w:t>
            </w:r>
            <w:r>
              <w:rPr>
                <w:rFonts w:ascii="Times New Roman" w:eastAsia="Arial Unicode MS" w:hAnsi="Times New Roman" w:cs="Times New Roman"/>
                <w:sz w:val="18"/>
                <w:szCs w:val="18"/>
                <w:bdr w:val="nil"/>
              </w:rPr>
              <w:t>«Дельта»</w:t>
            </w:r>
          </w:p>
        </w:tc>
        <w:tc>
          <w:tcPr>
            <w:tcW w:w="1219" w:type="dxa"/>
            <w:gridSpan w:val="3"/>
            <w:tcBorders>
              <w:top w:val="nil"/>
              <w:left w:val="nil"/>
              <w:bottom w:val="nil"/>
              <w:right w:val="single" w:sz="12" w:space="0" w:color="auto"/>
            </w:tcBorders>
            <w:vAlign w:val="bottom"/>
          </w:tcPr>
          <w:p w14:paraId="302D5DE2" w14:textId="77777777" w:rsidR="001F2C44" w:rsidRPr="001F2C44" w:rsidRDefault="001F2C44" w:rsidP="001F2C44">
            <w:pPr>
              <w:pBdr>
                <w:top w:val="nil"/>
                <w:left w:val="nil"/>
                <w:bottom w:val="nil"/>
                <w:right w:val="nil"/>
                <w:between w:val="nil"/>
                <w:bar w:val="nil"/>
              </w:pBdr>
              <w:spacing w:after="0" w:line="240" w:lineRule="auto"/>
              <w:ind w:right="113"/>
              <w:jc w:val="right"/>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по ОКПО</w:t>
            </w:r>
          </w:p>
        </w:tc>
        <w:tc>
          <w:tcPr>
            <w:tcW w:w="2041" w:type="dxa"/>
            <w:gridSpan w:val="4"/>
            <w:tcBorders>
              <w:top w:val="single" w:sz="6" w:space="0" w:color="auto"/>
              <w:left w:val="nil"/>
              <w:bottom w:val="single" w:sz="6" w:space="0" w:color="auto"/>
              <w:right w:val="single" w:sz="12" w:space="0" w:color="auto"/>
            </w:tcBorders>
            <w:vAlign w:val="bottom"/>
          </w:tcPr>
          <w:p w14:paraId="57777480"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r>
      <w:tr w:rsidR="001F2C44" w:rsidRPr="001F2C44" w14:paraId="7C2DEDA5" w14:textId="77777777" w:rsidTr="001F2C44">
        <w:trPr>
          <w:cantSplit/>
          <w:trHeight w:val="284"/>
        </w:trPr>
        <w:tc>
          <w:tcPr>
            <w:tcW w:w="6407" w:type="dxa"/>
            <w:gridSpan w:val="9"/>
            <w:tcBorders>
              <w:top w:val="nil"/>
              <w:left w:val="nil"/>
              <w:bottom w:val="nil"/>
              <w:right w:val="nil"/>
            </w:tcBorders>
            <w:vAlign w:val="bottom"/>
          </w:tcPr>
          <w:p w14:paraId="24010D40"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14:paraId="576606A6" w14:textId="77777777" w:rsidR="001F2C44" w:rsidRPr="001F2C44" w:rsidRDefault="001F2C44" w:rsidP="001F2C44">
            <w:pPr>
              <w:pBdr>
                <w:top w:val="nil"/>
                <w:left w:val="nil"/>
                <w:bottom w:val="nil"/>
                <w:right w:val="nil"/>
                <w:between w:val="nil"/>
                <w:bar w:val="nil"/>
              </w:pBdr>
              <w:spacing w:after="0" w:line="240" w:lineRule="auto"/>
              <w:ind w:right="113"/>
              <w:jc w:val="right"/>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ИНН</w:t>
            </w:r>
          </w:p>
        </w:tc>
        <w:tc>
          <w:tcPr>
            <w:tcW w:w="2041" w:type="dxa"/>
            <w:gridSpan w:val="4"/>
            <w:tcBorders>
              <w:top w:val="single" w:sz="6" w:space="0" w:color="auto"/>
              <w:left w:val="nil"/>
              <w:bottom w:val="single" w:sz="6" w:space="0" w:color="auto"/>
              <w:right w:val="single" w:sz="12" w:space="0" w:color="auto"/>
            </w:tcBorders>
            <w:vAlign w:val="bottom"/>
          </w:tcPr>
          <w:p w14:paraId="0019E334"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r>
      <w:tr w:rsidR="001F2C44" w:rsidRPr="001F2C44" w14:paraId="72658ED8" w14:textId="77777777" w:rsidTr="001F2C44">
        <w:trPr>
          <w:cantSplit/>
          <w:trHeight w:val="227"/>
        </w:trPr>
        <w:tc>
          <w:tcPr>
            <w:tcW w:w="1871" w:type="dxa"/>
            <w:gridSpan w:val="2"/>
            <w:tcBorders>
              <w:top w:val="nil"/>
              <w:left w:val="nil"/>
              <w:bottom w:val="nil"/>
              <w:right w:val="nil"/>
            </w:tcBorders>
            <w:vAlign w:val="bottom"/>
          </w:tcPr>
          <w:p w14:paraId="0902D625" w14:textId="77777777" w:rsidR="001F2C44" w:rsidRPr="001F2C44" w:rsidRDefault="001F2C44" w:rsidP="001F2C44">
            <w:pPr>
              <w:pBdr>
                <w:top w:val="nil"/>
                <w:left w:val="nil"/>
                <w:bottom w:val="nil"/>
                <w:right w:val="nil"/>
                <w:between w:val="nil"/>
                <w:bar w:val="nil"/>
              </w:pBdr>
              <w:spacing w:before="60" w:after="0" w:line="240" w:lineRule="auto"/>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Вид экономической</w:t>
            </w:r>
            <w:r w:rsidRPr="001F2C44">
              <w:rPr>
                <w:rFonts w:ascii="Times New Roman" w:eastAsia="Arial Unicode MS" w:hAnsi="Times New Roman" w:cs="Times New Roman"/>
                <w:sz w:val="18"/>
                <w:szCs w:val="18"/>
                <w:bdr w:val="nil"/>
              </w:rPr>
              <w:br/>
              <w:t>деятельности</w:t>
            </w:r>
          </w:p>
        </w:tc>
        <w:tc>
          <w:tcPr>
            <w:tcW w:w="4820" w:type="dxa"/>
            <w:gridSpan w:val="8"/>
            <w:tcBorders>
              <w:top w:val="nil"/>
              <w:left w:val="nil"/>
              <w:bottom w:val="single" w:sz="6" w:space="0" w:color="auto"/>
              <w:right w:val="nil"/>
            </w:tcBorders>
            <w:vAlign w:val="bottom"/>
          </w:tcPr>
          <w:p w14:paraId="4CDE0CA7"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c>
          <w:tcPr>
            <w:tcW w:w="935" w:type="dxa"/>
            <w:gridSpan w:val="2"/>
            <w:tcBorders>
              <w:top w:val="nil"/>
              <w:left w:val="nil"/>
              <w:bottom w:val="nil"/>
              <w:right w:val="single" w:sz="12" w:space="0" w:color="auto"/>
            </w:tcBorders>
            <w:vAlign w:val="bottom"/>
          </w:tcPr>
          <w:p w14:paraId="7D9839E2" w14:textId="77777777" w:rsidR="001F2C44" w:rsidRPr="001F2C44" w:rsidRDefault="001F2C44" w:rsidP="001F2C44">
            <w:pPr>
              <w:pBdr>
                <w:top w:val="nil"/>
                <w:left w:val="nil"/>
                <w:bottom w:val="nil"/>
                <w:right w:val="nil"/>
                <w:between w:val="nil"/>
                <w:bar w:val="nil"/>
              </w:pBdr>
              <w:spacing w:after="0" w:line="240" w:lineRule="auto"/>
              <w:ind w:right="113"/>
              <w:jc w:val="right"/>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по</w:t>
            </w:r>
            <w:r w:rsidRPr="001F2C44">
              <w:rPr>
                <w:rFonts w:ascii="Times New Roman" w:eastAsia="Arial Unicode MS" w:hAnsi="Times New Roman" w:cs="Times New Roman"/>
                <w:sz w:val="18"/>
                <w:szCs w:val="18"/>
                <w:bdr w:val="nil"/>
              </w:rPr>
              <w:br/>
              <w:t>ОКВЭД</w:t>
            </w:r>
          </w:p>
        </w:tc>
        <w:tc>
          <w:tcPr>
            <w:tcW w:w="2041" w:type="dxa"/>
            <w:gridSpan w:val="4"/>
            <w:tcBorders>
              <w:top w:val="single" w:sz="6" w:space="0" w:color="auto"/>
              <w:left w:val="nil"/>
              <w:bottom w:val="single" w:sz="4" w:space="0" w:color="auto"/>
              <w:right w:val="single" w:sz="12" w:space="0" w:color="auto"/>
            </w:tcBorders>
            <w:vAlign w:val="bottom"/>
          </w:tcPr>
          <w:p w14:paraId="53F17D6D"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r>
      <w:tr w:rsidR="001F2C44" w:rsidRPr="001F2C44" w14:paraId="353859EF" w14:textId="77777777" w:rsidTr="001F2C44">
        <w:trPr>
          <w:cantSplit/>
          <w:trHeight w:val="227"/>
        </w:trPr>
        <w:tc>
          <w:tcPr>
            <w:tcW w:w="5018" w:type="dxa"/>
            <w:gridSpan w:val="7"/>
            <w:tcBorders>
              <w:top w:val="nil"/>
              <w:left w:val="nil"/>
              <w:bottom w:val="nil"/>
              <w:right w:val="nil"/>
            </w:tcBorders>
            <w:vAlign w:val="bottom"/>
          </w:tcPr>
          <w:p w14:paraId="3D25E2EA" w14:textId="77777777" w:rsidR="001F2C44" w:rsidRPr="001F2C44" w:rsidRDefault="001F2C44" w:rsidP="001F2C44">
            <w:pPr>
              <w:pBdr>
                <w:top w:val="nil"/>
                <w:left w:val="nil"/>
                <w:bottom w:val="nil"/>
                <w:right w:val="nil"/>
                <w:between w:val="nil"/>
                <w:bar w:val="nil"/>
              </w:pBdr>
              <w:spacing w:before="60" w:after="0" w:line="240" w:lineRule="auto"/>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14:paraId="717EFAF4"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c>
          <w:tcPr>
            <w:tcW w:w="227" w:type="dxa"/>
            <w:tcBorders>
              <w:top w:val="nil"/>
              <w:left w:val="nil"/>
              <w:bottom w:val="nil"/>
              <w:right w:val="single" w:sz="12" w:space="0" w:color="auto"/>
            </w:tcBorders>
            <w:vAlign w:val="bottom"/>
          </w:tcPr>
          <w:p w14:paraId="2F6E5B94" w14:textId="77777777" w:rsidR="001F2C44" w:rsidRPr="001F2C44" w:rsidRDefault="001F2C44" w:rsidP="001F2C44">
            <w:pPr>
              <w:pBdr>
                <w:top w:val="nil"/>
                <w:left w:val="nil"/>
                <w:bottom w:val="nil"/>
                <w:right w:val="nil"/>
                <w:between w:val="nil"/>
                <w:bar w:val="nil"/>
              </w:pBdr>
              <w:spacing w:after="0" w:line="240" w:lineRule="auto"/>
              <w:ind w:right="113"/>
              <w:jc w:val="right"/>
              <w:rPr>
                <w:rFonts w:ascii="Times New Roman" w:eastAsia="Arial Unicode MS" w:hAnsi="Times New Roman" w:cs="Times New Roman"/>
                <w:sz w:val="18"/>
                <w:szCs w:val="18"/>
                <w:bdr w:val="nil"/>
              </w:rPr>
            </w:pPr>
          </w:p>
        </w:tc>
        <w:tc>
          <w:tcPr>
            <w:tcW w:w="1020" w:type="dxa"/>
            <w:gridSpan w:val="2"/>
            <w:tcBorders>
              <w:top w:val="single" w:sz="6" w:space="0" w:color="auto"/>
              <w:left w:val="nil"/>
              <w:bottom w:val="nil"/>
              <w:right w:val="single" w:sz="6" w:space="0" w:color="auto"/>
            </w:tcBorders>
            <w:vAlign w:val="bottom"/>
          </w:tcPr>
          <w:p w14:paraId="37BBF6D6"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c>
          <w:tcPr>
            <w:tcW w:w="1021" w:type="dxa"/>
            <w:gridSpan w:val="2"/>
            <w:tcBorders>
              <w:top w:val="single" w:sz="6" w:space="0" w:color="auto"/>
              <w:left w:val="nil"/>
              <w:bottom w:val="nil"/>
              <w:right w:val="single" w:sz="12" w:space="0" w:color="auto"/>
            </w:tcBorders>
            <w:vAlign w:val="bottom"/>
          </w:tcPr>
          <w:p w14:paraId="40F940D1"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r>
      <w:tr w:rsidR="001F2C44" w:rsidRPr="001F2C44" w14:paraId="45E73577" w14:textId="77777777" w:rsidTr="001F2C44">
        <w:trPr>
          <w:cantSplit/>
          <w:trHeight w:val="227"/>
        </w:trPr>
        <w:tc>
          <w:tcPr>
            <w:tcW w:w="5840" w:type="dxa"/>
            <w:gridSpan w:val="8"/>
            <w:tcBorders>
              <w:top w:val="nil"/>
              <w:left w:val="nil"/>
              <w:bottom w:val="single" w:sz="6" w:space="0" w:color="auto"/>
              <w:right w:val="nil"/>
            </w:tcBorders>
            <w:vAlign w:val="bottom"/>
          </w:tcPr>
          <w:p w14:paraId="4DDEEEA7"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8"/>
                <w:szCs w:val="18"/>
                <w:bdr w:val="nil"/>
              </w:rPr>
            </w:pPr>
          </w:p>
        </w:tc>
        <w:tc>
          <w:tcPr>
            <w:tcW w:w="1786" w:type="dxa"/>
            <w:gridSpan w:val="4"/>
            <w:tcBorders>
              <w:top w:val="nil"/>
              <w:left w:val="nil"/>
              <w:bottom w:val="nil"/>
              <w:right w:val="single" w:sz="12" w:space="0" w:color="auto"/>
            </w:tcBorders>
            <w:vAlign w:val="bottom"/>
          </w:tcPr>
          <w:p w14:paraId="7C766BC9" w14:textId="77777777" w:rsidR="001F2C44" w:rsidRPr="001F2C44" w:rsidRDefault="001F2C44" w:rsidP="001F2C44">
            <w:pPr>
              <w:pBdr>
                <w:top w:val="nil"/>
                <w:left w:val="nil"/>
                <w:bottom w:val="nil"/>
                <w:right w:val="nil"/>
                <w:between w:val="nil"/>
                <w:bar w:val="nil"/>
              </w:pBdr>
              <w:spacing w:before="60" w:after="0" w:line="240" w:lineRule="auto"/>
              <w:ind w:right="113"/>
              <w:jc w:val="right"/>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по ОКОПФ/ОКФС</w:t>
            </w:r>
          </w:p>
        </w:tc>
        <w:tc>
          <w:tcPr>
            <w:tcW w:w="1020" w:type="dxa"/>
            <w:gridSpan w:val="2"/>
            <w:tcBorders>
              <w:top w:val="nil"/>
              <w:left w:val="nil"/>
              <w:bottom w:val="single" w:sz="6" w:space="0" w:color="auto"/>
              <w:right w:val="single" w:sz="6" w:space="0" w:color="auto"/>
            </w:tcBorders>
            <w:vAlign w:val="bottom"/>
          </w:tcPr>
          <w:p w14:paraId="6611E62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c>
          <w:tcPr>
            <w:tcW w:w="1021" w:type="dxa"/>
            <w:gridSpan w:val="2"/>
            <w:tcBorders>
              <w:top w:val="nil"/>
              <w:left w:val="nil"/>
              <w:bottom w:val="single" w:sz="6" w:space="0" w:color="auto"/>
              <w:right w:val="single" w:sz="12" w:space="0" w:color="auto"/>
            </w:tcBorders>
            <w:vAlign w:val="bottom"/>
          </w:tcPr>
          <w:p w14:paraId="57B7EC0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r>
      <w:tr w:rsidR="001F2C44" w:rsidRPr="001F2C44" w14:paraId="7D87C00A" w14:textId="77777777" w:rsidTr="001F2C44">
        <w:trPr>
          <w:cantSplit/>
          <w:trHeight w:val="284"/>
        </w:trPr>
        <w:tc>
          <w:tcPr>
            <w:tcW w:w="6407" w:type="dxa"/>
            <w:gridSpan w:val="9"/>
            <w:tcBorders>
              <w:top w:val="nil"/>
              <w:left w:val="nil"/>
              <w:bottom w:val="nil"/>
              <w:right w:val="nil"/>
            </w:tcBorders>
            <w:vAlign w:val="bottom"/>
          </w:tcPr>
          <w:p w14:paraId="51FAFD68"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Единица измерения: тыс. руб. (млн. руб.)</w:t>
            </w:r>
          </w:p>
        </w:tc>
        <w:tc>
          <w:tcPr>
            <w:tcW w:w="1219" w:type="dxa"/>
            <w:gridSpan w:val="3"/>
            <w:tcBorders>
              <w:top w:val="nil"/>
              <w:left w:val="nil"/>
              <w:bottom w:val="nil"/>
              <w:right w:val="single" w:sz="12" w:space="0" w:color="auto"/>
            </w:tcBorders>
            <w:vAlign w:val="bottom"/>
          </w:tcPr>
          <w:p w14:paraId="24D85D31" w14:textId="77777777" w:rsidR="001F2C44" w:rsidRPr="001F2C44" w:rsidRDefault="001F2C44" w:rsidP="001F2C44">
            <w:pPr>
              <w:pBdr>
                <w:top w:val="nil"/>
                <w:left w:val="nil"/>
                <w:bottom w:val="nil"/>
                <w:right w:val="nil"/>
                <w:between w:val="nil"/>
                <w:bar w:val="nil"/>
              </w:pBdr>
              <w:spacing w:after="0" w:line="240" w:lineRule="auto"/>
              <w:ind w:right="113"/>
              <w:jc w:val="right"/>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по ОКЕИ</w:t>
            </w:r>
          </w:p>
        </w:tc>
        <w:tc>
          <w:tcPr>
            <w:tcW w:w="2041" w:type="dxa"/>
            <w:gridSpan w:val="4"/>
            <w:tcBorders>
              <w:top w:val="single" w:sz="4" w:space="0" w:color="auto"/>
              <w:left w:val="nil"/>
              <w:bottom w:val="single" w:sz="12" w:space="0" w:color="auto"/>
              <w:right w:val="single" w:sz="12" w:space="0" w:color="auto"/>
            </w:tcBorders>
            <w:vAlign w:val="bottom"/>
          </w:tcPr>
          <w:p w14:paraId="1B7BF58C"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384 (385)</w:t>
            </w:r>
          </w:p>
        </w:tc>
      </w:tr>
    </w:tbl>
    <w:p w14:paraId="5BDF4B13" w14:textId="77777777" w:rsidR="001F2C44" w:rsidRPr="001F2C44" w:rsidRDefault="001F2C44" w:rsidP="001F2C44">
      <w:pPr>
        <w:pBdr>
          <w:top w:val="nil"/>
          <w:left w:val="nil"/>
          <w:bottom w:val="nil"/>
          <w:right w:val="nil"/>
          <w:between w:val="nil"/>
          <w:bar w:val="nil"/>
        </w:pBdr>
        <w:spacing w:before="60" w:after="0" w:line="240" w:lineRule="auto"/>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 xml:space="preserve">Местонахождение (адрес)  </w:t>
      </w:r>
    </w:p>
    <w:p w14:paraId="204FF318" w14:textId="77777777" w:rsidR="001F2C44" w:rsidRPr="001F2C44" w:rsidRDefault="001F2C44" w:rsidP="001F2C44">
      <w:pPr>
        <w:pBdr>
          <w:top w:val="single" w:sz="6" w:space="1" w:color="auto"/>
          <w:left w:val="nil"/>
          <w:bottom w:val="nil"/>
          <w:right w:val="nil"/>
          <w:between w:val="nil"/>
          <w:bar w:val="nil"/>
        </w:pBdr>
        <w:spacing w:after="0" w:line="240" w:lineRule="auto"/>
        <w:ind w:left="2334" w:right="2267"/>
        <w:rPr>
          <w:rFonts w:ascii="Times New Roman" w:eastAsia="Arial Unicode MS" w:hAnsi="Times New Roman" w:cs="Times New Roman"/>
          <w:sz w:val="18"/>
          <w:szCs w:val="18"/>
          <w:bdr w:val="nil"/>
        </w:rPr>
      </w:pPr>
    </w:p>
    <w:p w14:paraId="362D955E"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8"/>
          <w:szCs w:val="18"/>
          <w:bdr w:val="nil"/>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969"/>
        <w:gridCol w:w="425"/>
        <w:gridCol w:w="425"/>
        <w:gridCol w:w="284"/>
        <w:gridCol w:w="389"/>
        <w:gridCol w:w="330"/>
        <w:gridCol w:w="415"/>
        <w:gridCol w:w="567"/>
        <w:gridCol w:w="567"/>
        <w:gridCol w:w="425"/>
        <w:gridCol w:w="248"/>
      </w:tblGrid>
      <w:tr w:rsidR="001F2C44" w:rsidRPr="001F2C44" w14:paraId="77E0456D" w14:textId="77777777" w:rsidTr="00813720">
        <w:trPr>
          <w:cantSplit/>
          <w:trHeight w:val="340"/>
        </w:trPr>
        <w:tc>
          <w:tcPr>
            <w:tcW w:w="1446" w:type="dxa"/>
            <w:tcBorders>
              <w:top w:val="single" w:sz="6" w:space="0" w:color="auto"/>
              <w:left w:val="single" w:sz="6" w:space="0" w:color="auto"/>
              <w:bottom w:val="nil"/>
              <w:right w:val="single" w:sz="6" w:space="0" w:color="auto"/>
            </w:tcBorders>
            <w:vAlign w:val="center"/>
          </w:tcPr>
          <w:p w14:paraId="0DC81317"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3"/>
                <w:szCs w:val="23"/>
                <w:bdr w:val="nil"/>
              </w:rPr>
            </w:pPr>
          </w:p>
        </w:tc>
        <w:tc>
          <w:tcPr>
            <w:tcW w:w="3969" w:type="dxa"/>
            <w:tcBorders>
              <w:top w:val="single" w:sz="6" w:space="0" w:color="auto"/>
              <w:left w:val="nil"/>
              <w:bottom w:val="nil"/>
              <w:right w:val="single" w:sz="6" w:space="0" w:color="auto"/>
            </w:tcBorders>
            <w:vAlign w:val="center"/>
          </w:tcPr>
          <w:p w14:paraId="4F9107F6"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3"/>
                <w:szCs w:val="23"/>
                <w:bdr w:val="nil"/>
              </w:rPr>
            </w:pPr>
          </w:p>
        </w:tc>
        <w:tc>
          <w:tcPr>
            <w:tcW w:w="1134" w:type="dxa"/>
            <w:gridSpan w:val="3"/>
            <w:tcBorders>
              <w:top w:val="single" w:sz="6" w:space="0" w:color="auto"/>
              <w:left w:val="nil"/>
              <w:bottom w:val="nil"/>
              <w:right w:val="nil"/>
            </w:tcBorders>
            <w:vAlign w:val="bottom"/>
          </w:tcPr>
          <w:p w14:paraId="09EB4176" w14:textId="76BAE865"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themeColor="text1"/>
                <w:sz w:val="23"/>
                <w:szCs w:val="23"/>
                <w:bdr w:val="nil"/>
              </w:rPr>
            </w:pPr>
            <w:r w:rsidRPr="001F2C44">
              <w:rPr>
                <w:rFonts w:ascii="Times New Roman" w:eastAsia="Arial Unicode MS" w:hAnsi="Times New Roman" w:cs="Times New Roman"/>
                <w:color w:val="000000" w:themeColor="text1"/>
                <w:sz w:val="23"/>
                <w:szCs w:val="23"/>
                <w:bdr w:val="nil"/>
              </w:rPr>
              <w:t xml:space="preserve">На 1 </w:t>
            </w:r>
            <w:r w:rsidR="00813720">
              <w:rPr>
                <w:rFonts w:ascii="Times New Roman" w:eastAsia="Arial Unicode MS" w:hAnsi="Times New Roman" w:cs="Times New Roman"/>
                <w:color w:val="000000" w:themeColor="text1"/>
                <w:sz w:val="23"/>
                <w:szCs w:val="23"/>
                <w:bdr w:val="nil"/>
              </w:rPr>
              <w:t>ноября</w:t>
            </w:r>
          </w:p>
        </w:tc>
        <w:tc>
          <w:tcPr>
            <w:tcW w:w="389" w:type="dxa"/>
            <w:tcBorders>
              <w:top w:val="single" w:sz="6" w:space="0" w:color="auto"/>
              <w:left w:val="nil"/>
              <w:bottom w:val="nil"/>
              <w:right w:val="single" w:sz="6" w:space="0" w:color="auto"/>
            </w:tcBorders>
            <w:vAlign w:val="bottom"/>
          </w:tcPr>
          <w:p w14:paraId="213AFE39"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3"/>
                <w:szCs w:val="23"/>
                <w:bdr w:val="nil"/>
              </w:rPr>
            </w:pPr>
          </w:p>
        </w:tc>
        <w:tc>
          <w:tcPr>
            <w:tcW w:w="1312" w:type="dxa"/>
            <w:gridSpan w:val="3"/>
            <w:tcBorders>
              <w:top w:val="single" w:sz="6" w:space="0" w:color="auto"/>
              <w:left w:val="nil"/>
              <w:bottom w:val="nil"/>
              <w:right w:val="single" w:sz="6" w:space="0" w:color="auto"/>
            </w:tcBorders>
            <w:vAlign w:val="bottom"/>
          </w:tcPr>
          <w:p w14:paraId="6F378694" w14:textId="4E6AD094"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3"/>
                <w:szCs w:val="23"/>
                <w:bdr w:val="nil"/>
              </w:rPr>
            </w:pPr>
            <w:r w:rsidRPr="001F2C44">
              <w:rPr>
                <w:rFonts w:ascii="Times New Roman" w:eastAsia="Arial Unicode MS" w:hAnsi="Times New Roman" w:cs="Times New Roman"/>
                <w:sz w:val="23"/>
                <w:szCs w:val="23"/>
                <w:bdr w:val="nil"/>
              </w:rPr>
              <w:t xml:space="preserve">На 1 </w:t>
            </w:r>
            <w:r w:rsidR="00813720">
              <w:rPr>
                <w:rFonts w:ascii="Times New Roman" w:eastAsia="Arial Unicode MS" w:hAnsi="Times New Roman" w:cs="Times New Roman"/>
                <w:sz w:val="23"/>
                <w:szCs w:val="23"/>
                <w:bdr w:val="nil"/>
              </w:rPr>
              <w:t>октября</w:t>
            </w:r>
          </w:p>
        </w:tc>
        <w:tc>
          <w:tcPr>
            <w:tcW w:w="1240" w:type="dxa"/>
            <w:gridSpan w:val="3"/>
            <w:tcBorders>
              <w:top w:val="single" w:sz="6" w:space="0" w:color="auto"/>
              <w:left w:val="nil"/>
              <w:bottom w:val="nil"/>
              <w:right w:val="single" w:sz="6" w:space="0" w:color="auto"/>
            </w:tcBorders>
            <w:vAlign w:val="bottom"/>
          </w:tcPr>
          <w:p w14:paraId="4032CC9C"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3"/>
                <w:szCs w:val="23"/>
                <w:bdr w:val="nil"/>
              </w:rPr>
            </w:pPr>
            <w:r w:rsidRPr="001F2C44">
              <w:rPr>
                <w:rFonts w:ascii="Times New Roman" w:eastAsia="Arial Unicode MS" w:hAnsi="Times New Roman" w:cs="Times New Roman"/>
                <w:sz w:val="23"/>
                <w:szCs w:val="23"/>
                <w:bdr w:val="nil"/>
              </w:rPr>
              <w:t>На 31 де</w:t>
            </w:r>
            <w:r w:rsidRPr="001F2C44">
              <w:rPr>
                <w:rFonts w:ascii="Times New Roman" w:eastAsia="Arial Unicode MS" w:hAnsi="Times New Roman" w:cs="Times New Roman"/>
                <w:sz w:val="23"/>
                <w:szCs w:val="23"/>
                <w:bdr w:val="nil"/>
              </w:rPr>
              <w:softHyphen/>
              <w:t>кабря</w:t>
            </w:r>
          </w:p>
        </w:tc>
      </w:tr>
      <w:tr w:rsidR="001F2C44" w:rsidRPr="001F2C44" w14:paraId="7CC7F057" w14:textId="77777777" w:rsidTr="00813720">
        <w:trPr>
          <w:cantSplit/>
          <w:trHeight w:val="284"/>
        </w:trPr>
        <w:tc>
          <w:tcPr>
            <w:tcW w:w="1446" w:type="dxa"/>
            <w:tcBorders>
              <w:top w:val="nil"/>
              <w:left w:val="single" w:sz="6" w:space="0" w:color="auto"/>
              <w:bottom w:val="nil"/>
              <w:right w:val="single" w:sz="6" w:space="0" w:color="auto"/>
            </w:tcBorders>
          </w:tcPr>
          <w:p w14:paraId="71D44EBF"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3"/>
                <w:szCs w:val="23"/>
                <w:bdr w:val="nil"/>
              </w:rPr>
            </w:pPr>
            <w:r w:rsidRPr="001F2C44">
              <w:rPr>
                <w:rFonts w:ascii="Times New Roman" w:eastAsia="Arial Unicode MS" w:hAnsi="Times New Roman" w:cs="Times New Roman"/>
                <w:sz w:val="23"/>
                <w:szCs w:val="23"/>
                <w:bdr w:val="nil"/>
              </w:rPr>
              <w:t xml:space="preserve">Пояснения </w:t>
            </w:r>
            <w:r w:rsidRPr="001F2C44">
              <w:rPr>
                <w:rFonts w:ascii="Times New Roman" w:eastAsia="Arial Unicode MS" w:hAnsi="Times New Roman" w:cs="Times New Roman"/>
                <w:sz w:val="23"/>
                <w:szCs w:val="23"/>
                <w:bdr w:val="nil"/>
                <w:vertAlign w:val="superscript"/>
              </w:rPr>
              <w:t>1</w:t>
            </w:r>
          </w:p>
        </w:tc>
        <w:tc>
          <w:tcPr>
            <w:tcW w:w="3969" w:type="dxa"/>
            <w:tcBorders>
              <w:top w:val="nil"/>
              <w:left w:val="nil"/>
              <w:bottom w:val="nil"/>
              <w:right w:val="single" w:sz="6" w:space="0" w:color="auto"/>
            </w:tcBorders>
          </w:tcPr>
          <w:p w14:paraId="78DDE1CE"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3"/>
                <w:szCs w:val="23"/>
                <w:bdr w:val="nil"/>
              </w:rPr>
            </w:pPr>
            <w:r w:rsidRPr="001F2C44">
              <w:rPr>
                <w:rFonts w:ascii="Times New Roman" w:eastAsia="Arial Unicode MS" w:hAnsi="Times New Roman" w:cs="Times New Roman"/>
                <w:sz w:val="23"/>
                <w:szCs w:val="23"/>
                <w:bdr w:val="nil"/>
              </w:rPr>
              <w:t xml:space="preserve">Наименование показателя </w:t>
            </w:r>
            <w:r w:rsidRPr="001F2C44">
              <w:rPr>
                <w:rFonts w:ascii="Times New Roman" w:eastAsia="Arial Unicode MS" w:hAnsi="Times New Roman" w:cs="Times New Roman"/>
                <w:sz w:val="23"/>
                <w:szCs w:val="23"/>
                <w:bdr w:val="nil"/>
                <w:vertAlign w:val="superscript"/>
              </w:rPr>
              <w:t>2</w:t>
            </w:r>
          </w:p>
        </w:tc>
        <w:tc>
          <w:tcPr>
            <w:tcW w:w="425" w:type="dxa"/>
            <w:tcBorders>
              <w:top w:val="nil"/>
              <w:left w:val="nil"/>
              <w:bottom w:val="nil"/>
              <w:right w:val="nil"/>
            </w:tcBorders>
            <w:vAlign w:val="bottom"/>
          </w:tcPr>
          <w:p w14:paraId="732C95BE"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3"/>
                <w:szCs w:val="23"/>
                <w:bdr w:val="nil"/>
              </w:rPr>
            </w:pPr>
            <w:r w:rsidRPr="001F2C44">
              <w:rPr>
                <w:rFonts w:ascii="Times New Roman" w:eastAsia="Arial Unicode MS" w:hAnsi="Times New Roman" w:cs="Times New Roman"/>
                <w:sz w:val="23"/>
                <w:szCs w:val="23"/>
                <w:bdr w:val="nil"/>
              </w:rPr>
              <w:t>20</w:t>
            </w:r>
          </w:p>
        </w:tc>
        <w:tc>
          <w:tcPr>
            <w:tcW w:w="425" w:type="dxa"/>
            <w:tcBorders>
              <w:top w:val="nil"/>
              <w:left w:val="nil"/>
              <w:bottom w:val="single" w:sz="6" w:space="0" w:color="auto"/>
              <w:right w:val="nil"/>
            </w:tcBorders>
            <w:vAlign w:val="bottom"/>
          </w:tcPr>
          <w:p w14:paraId="1079883F"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3"/>
                <w:szCs w:val="23"/>
                <w:bdr w:val="nil"/>
              </w:rPr>
            </w:pPr>
            <w:r w:rsidRPr="001F2C44">
              <w:rPr>
                <w:rFonts w:ascii="Times New Roman" w:eastAsia="Arial Unicode MS" w:hAnsi="Times New Roman" w:cs="Times New Roman"/>
                <w:sz w:val="23"/>
                <w:szCs w:val="23"/>
                <w:bdr w:val="nil"/>
              </w:rPr>
              <w:t>20</w:t>
            </w:r>
          </w:p>
        </w:tc>
        <w:tc>
          <w:tcPr>
            <w:tcW w:w="673" w:type="dxa"/>
            <w:gridSpan w:val="2"/>
            <w:tcBorders>
              <w:top w:val="nil"/>
              <w:left w:val="nil"/>
              <w:bottom w:val="nil"/>
              <w:right w:val="single" w:sz="6" w:space="0" w:color="auto"/>
            </w:tcBorders>
            <w:vAlign w:val="bottom"/>
          </w:tcPr>
          <w:p w14:paraId="216C93DC"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3"/>
                <w:szCs w:val="23"/>
                <w:bdr w:val="nil"/>
              </w:rPr>
            </w:pPr>
            <w:r w:rsidRPr="001F2C44">
              <w:rPr>
                <w:rFonts w:ascii="Times New Roman" w:eastAsia="Arial Unicode MS" w:hAnsi="Times New Roman" w:cs="Times New Roman"/>
                <w:sz w:val="23"/>
                <w:szCs w:val="23"/>
                <w:bdr w:val="nil"/>
              </w:rPr>
              <w:t>г.</w:t>
            </w:r>
            <w:r w:rsidRPr="001F2C44">
              <w:rPr>
                <w:rFonts w:ascii="Times New Roman" w:eastAsia="Arial Unicode MS" w:hAnsi="Times New Roman" w:cs="Times New Roman"/>
                <w:sz w:val="23"/>
                <w:szCs w:val="23"/>
                <w:bdr w:val="nil"/>
                <w:vertAlign w:val="superscript"/>
              </w:rPr>
              <w:t>3</w:t>
            </w:r>
          </w:p>
        </w:tc>
        <w:tc>
          <w:tcPr>
            <w:tcW w:w="330" w:type="dxa"/>
            <w:tcBorders>
              <w:top w:val="nil"/>
              <w:left w:val="nil"/>
              <w:bottom w:val="nil"/>
              <w:right w:val="nil"/>
            </w:tcBorders>
            <w:vAlign w:val="bottom"/>
          </w:tcPr>
          <w:p w14:paraId="5D711086"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3"/>
                <w:szCs w:val="23"/>
                <w:bdr w:val="nil"/>
              </w:rPr>
            </w:pPr>
            <w:r w:rsidRPr="001F2C44">
              <w:rPr>
                <w:rFonts w:ascii="Times New Roman" w:eastAsia="Arial Unicode MS" w:hAnsi="Times New Roman" w:cs="Times New Roman"/>
                <w:sz w:val="23"/>
                <w:szCs w:val="23"/>
                <w:bdr w:val="nil"/>
              </w:rPr>
              <w:t>20</w:t>
            </w:r>
          </w:p>
        </w:tc>
        <w:tc>
          <w:tcPr>
            <w:tcW w:w="415" w:type="dxa"/>
            <w:tcBorders>
              <w:top w:val="nil"/>
              <w:left w:val="nil"/>
              <w:bottom w:val="single" w:sz="6" w:space="0" w:color="auto"/>
              <w:right w:val="nil"/>
            </w:tcBorders>
            <w:vAlign w:val="bottom"/>
          </w:tcPr>
          <w:p w14:paraId="5593C7F5" w14:textId="6826ADC5"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3"/>
                <w:szCs w:val="23"/>
                <w:bdr w:val="nil"/>
              </w:rPr>
            </w:pPr>
            <w:r>
              <w:rPr>
                <w:rFonts w:ascii="Times New Roman" w:eastAsia="Arial Unicode MS" w:hAnsi="Times New Roman" w:cs="Times New Roman"/>
                <w:sz w:val="23"/>
                <w:szCs w:val="23"/>
                <w:bdr w:val="nil"/>
              </w:rPr>
              <w:t>20</w:t>
            </w:r>
          </w:p>
        </w:tc>
        <w:tc>
          <w:tcPr>
            <w:tcW w:w="567" w:type="dxa"/>
            <w:tcBorders>
              <w:top w:val="nil"/>
              <w:left w:val="nil"/>
              <w:bottom w:val="nil"/>
              <w:right w:val="single" w:sz="6" w:space="0" w:color="auto"/>
            </w:tcBorders>
            <w:vAlign w:val="bottom"/>
          </w:tcPr>
          <w:p w14:paraId="216AF5B2"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3"/>
                <w:szCs w:val="23"/>
                <w:bdr w:val="nil"/>
              </w:rPr>
            </w:pPr>
            <w:r w:rsidRPr="001F2C44">
              <w:rPr>
                <w:rFonts w:ascii="Times New Roman" w:eastAsia="Arial Unicode MS" w:hAnsi="Times New Roman" w:cs="Times New Roman"/>
                <w:sz w:val="23"/>
                <w:szCs w:val="23"/>
                <w:bdr w:val="nil"/>
              </w:rPr>
              <w:t>г.</w:t>
            </w:r>
            <w:r w:rsidRPr="001F2C44">
              <w:rPr>
                <w:rFonts w:ascii="Times New Roman" w:eastAsia="Arial Unicode MS" w:hAnsi="Times New Roman" w:cs="Times New Roman"/>
                <w:sz w:val="23"/>
                <w:szCs w:val="23"/>
                <w:bdr w:val="nil"/>
                <w:vertAlign w:val="superscript"/>
              </w:rPr>
              <w:t>4</w:t>
            </w:r>
          </w:p>
        </w:tc>
        <w:tc>
          <w:tcPr>
            <w:tcW w:w="567" w:type="dxa"/>
            <w:tcBorders>
              <w:top w:val="nil"/>
              <w:left w:val="nil"/>
              <w:bottom w:val="nil"/>
              <w:right w:val="nil"/>
            </w:tcBorders>
            <w:vAlign w:val="bottom"/>
          </w:tcPr>
          <w:p w14:paraId="1F607287"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3"/>
                <w:szCs w:val="23"/>
                <w:bdr w:val="nil"/>
              </w:rPr>
            </w:pPr>
            <w:r w:rsidRPr="001F2C44">
              <w:rPr>
                <w:rFonts w:ascii="Times New Roman" w:eastAsia="Arial Unicode MS" w:hAnsi="Times New Roman" w:cs="Times New Roman"/>
                <w:sz w:val="23"/>
                <w:szCs w:val="23"/>
                <w:bdr w:val="nil"/>
              </w:rPr>
              <w:t>20</w:t>
            </w:r>
          </w:p>
        </w:tc>
        <w:tc>
          <w:tcPr>
            <w:tcW w:w="425" w:type="dxa"/>
            <w:tcBorders>
              <w:top w:val="nil"/>
              <w:left w:val="nil"/>
              <w:bottom w:val="single" w:sz="6" w:space="0" w:color="auto"/>
              <w:right w:val="nil"/>
            </w:tcBorders>
            <w:vAlign w:val="bottom"/>
          </w:tcPr>
          <w:p w14:paraId="521655BF"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3"/>
                <w:szCs w:val="23"/>
                <w:bdr w:val="nil"/>
              </w:rPr>
            </w:pPr>
          </w:p>
        </w:tc>
        <w:tc>
          <w:tcPr>
            <w:tcW w:w="248" w:type="dxa"/>
            <w:tcBorders>
              <w:top w:val="nil"/>
              <w:left w:val="nil"/>
              <w:bottom w:val="nil"/>
              <w:right w:val="single" w:sz="6" w:space="0" w:color="auto"/>
            </w:tcBorders>
            <w:vAlign w:val="bottom"/>
          </w:tcPr>
          <w:p w14:paraId="3DE45CC6"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3"/>
                <w:szCs w:val="23"/>
                <w:bdr w:val="nil"/>
              </w:rPr>
            </w:pPr>
            <w:r w:rsidRPr="001F2C44">
              <w:rPr>
                <w:rFonts w:ascii="Times New Roman" w:eastAsia="Arial Unicode MS" w:hAnsi="Times New Roman" w:cs="Times New Roman"/>
                <w:sz w:val="23"/>
                <w:szCs w:val="23"/>
                <w:bdr w:val="nil"/>
              </w:rPr>
              <w:t>г.</w:t>
            </w:r>
            <w:r w:rsidRPr="001F2C44">
              <w:rPr>
                <w:rFonts w:ascii="Times New Roman" w:eastAsia="Arial Unicode MS" w:hAnsi="Times New Roman" w:cs="Times New Roman"/>
                <w:sz w:val="23"/>
                <w:szCs w:val="23"/>
                <w:bdr w:val="nil"/>
                <w:vertAlign w:val="superscript"/>
              </w:rPr>
              <w:t>5</w:t>
            </w:r>
          </w:p>
        </w:tc>
      </w:tr>
      <w:tr w:rsidR="001F2C44" w:rsidRPr="001F2C44" w14:paraId="34AB32F4" w14:textId="77777777" w:rsidTr="00813720">
        <w:trPr>
          <w:cantSplit/>
          <w:trHeight w:val="65"/>
        </w:trPr>
        <w:tc>
          <w:tcPr>
            <w:tcW w:w="1446" w:type="dxa"/>
            <w:tcBorders>
              <w:top w:val="nil"/>
              <w:left w:val="single" w:sz="6" w:space="0" w:color="auto"/>
              <w:bottom w:val="single" w:sz="6" w:space="0" w:color="auto"/>
              <w:right w:val="single" w:sz="6" w:space="0" w:color="auto"/>
            </w:tcBorders>
          </w:tcPr>
          <w:p w14:paraId="1D5C46B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3"/>
                <w:szCs w:val="23"/>
                <w:bdr w:val="nil"/>
              </w:rPr>
            </w:pPr>
          </w:p>
        </w:tc>
        <w:tc>
          <w:tcPr>
            <w:tcW w:w="3969" w:type="dxa"/>
            <w:tcBorders>
              <w:top w:val="nil"/>
              <w:left w:val="nil"/>
              <w:bottom w:val="single" w:sz="6" w:space="0" w:color="auto"/>
              <w:right w:val="single" w:sz="6" w:space="0" w:color="auto"/>
            </w:tcBorders>
          </w:tcPr>
          <w:p w14:paraId="7810F5B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3"/>
                <w:szCs w:val="23"/>
                <w:bdr w:val="nil"/>
              </w:rPr>
            </w:pPr>
          </w:p>
        </w:tc>
        <w:tc>
          <w:tcPr>
            <w:tcW w:w="425" w:type="dxa"/>
            <w:tcBorders>
              <w:top w:val="nil"/>
              <w:left w:val="nil"/>
              <w:right w:val="nil"/>
            </w:tcBorders>
          </w:tcPr>
          <w:p w14:paraId="3DAEC877"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3"/>
                <w:szCs w:val="23"/>
                <w:bdr w:val="nil"/>
              </w:rPr>
            </w:pPr>
          </w:p>
        </w:tc>
        <w:tc>
          <w:tcPr>
            <w:tcW w:w="425" w:type="dxa"/>
            <w:tcBorders>
              <w:top w:val="nil"/>
              <w:left w:val="nil"/>
              <w:right w:val="nil"/>
            </w:tcBorders>
          </w:tcPr>
          <w:p w14:paraId="754D618E"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3"/>
                <w:szCs w:val="23"/>
                <w:bdr w:val="nil"/>
              </w:rPr>
            </w:pPr>
          </w:p>
        </w:tc>
        <w:tc>
          <w:tcPr>
            <w:tcW w:w="673" w:type="dxa"/>
            <w:gridSpan w:val="2"/>
            <w:tcBorders>
              <w:top w:val="nil"/>
              <w:left w:val="nil"/>
              <w:right w:val="single" w:sz="6" w:space="0" w:color="auto"/>
            </w:tcBorders>
          </w:tcPr>
          <w:p w14:paraId="34A48D1B"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3"/>
                <w:szCs w:val="23"/>
                <w:bdr w:val="nil"/>
              </w:rPr>
            </w:pPr>
          </w:p>
        </w:tc>
        <w:tc>
          <w:tcPr>
            <w:tcW w:w="330" w:type="dxa"/>
            <w:tcBorders>
              <w:top w:val="nil"/>
              <w:left w:val="nil"/>
              <w:right w:val="nil"/>
            </w:tcBorders>
          </w:tcPr>
          <w:p w14:paraId="27C61CDA"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3"/>
                <w:szCs w:val="23"/>
                <w:bdr w:val="nil"/>
              </w:rPr>
            </w:pPr>
          </w:p>
        </w:tc>
        <w:tc>
          <w:tcPr>
            <w:tcW w:w="415" w:type="dxa"/>
            <w:tcBorders>
              <w:top w:val="nil"/>
              <w:left w:val="nil"/>
              <w:right w:val="nil"/>
            </w:tcBorders>
          </w:tcPr>
          <w:p w14:paraId="764D9B14"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3"/>
                <w:szCs w:val="23"/>
                <w:bdr w:val="nil"/>
              </w:rPr>
            </w:pPr>
          </w:p>
        </w:tc>
        <w:tc>
          <w:tcPr>
            <w:tcW w:w="567" w:type="dxa"/>
            <w:tcBorders>
              <w:top w:val="nil"/>
              <w:left w:val="nil"/>
              <w:right w:val="single" w:sz="6" w:space="0" w:color="auto"/>
            </w:tcBorders>
          </w:tcPr>
          <w:p w14:paraId="1A433DD6"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3"/>
                <w:szCs w:val="23"/>
                <w:bdr w:val="nil"/>
              </w:rPr>
            </w:pPr>
          </w:p>
        </w:tc>
        <w:tc>
          <w:tcPr>
            <w:tcW w:w="567" w:type="dxa"/>
            <w:tcBorders>
              <w:top w:val="nil"/>
              <w:left w:val="nil"/>
              <w:right w:val="nil"/>
            </w:tcBorders>
          </w:tcPr>
          <w:p w14:paraId="20A8000E"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3"/>
                <w:szCs w:val="23"/>
                <w:bdr w:val="nil"/>
              </w:rPr>
            </w:pPr>
          </w:p>
        </w:tc>
        <w:tc>
          <w:tcPr>
            <w:tcW w:w="425" w:type="dxa"/>
            <w:tcBorders>
              <w:top w:val="nil"/>
              <w:left w:val="nil"/>
              <w:right w:val="nil"/>
            </w:tcBorders>
          </w:tcPr>
          <w:p w14:paraId="6816CD3C"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3"/>
                <w:szCs w:val="23"/>
                <w:bdr w:val="nil"/>
              </w:rPr>
            </w:pPr>
          </w:p>
        </w:tc>
        <w:tc>
          <w:tcPr>
            <w:tcW w:w="248" w:type="dxa"/>
            <w:tcBorders>
              <w:top w:val="nil"/>
              <w:left w:val="nil"/>
              <w:right w:val="single" w:sz="6" w:space="0" w:color="auto"/>
            </w:tcBorders>
          </w:tcPr>
          <w:p w14:paraId="4DCC60D2"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3"/>
                <w:szCs w:val="23"/>
                <w:bdr w:val="nil"/>
              </w:rPr>
            </w:pPr>
          </w:p>
        </w:tc>
      </w:tr>
      <w:tr w:rsidR="001F2C44" w:rsidRPr="001F2C44" w14:paraId="0A4EFF2C" w14:textId="77777777" w:rsidTr="00813720">
        <w:tc>
          <w:tcPr>
            <w:tcW w:w="1446" w:type="dxa"/>
            <w:tcBorders>
              <w:top w:val="single" w:sz="6" w:space="0" w:color="auto"/>
              <w:left w:val="single" w:sz="6" w:space="0" w:color="auto"/>
              <w:bottom w:val="nil"/>
              <w:right w:val="single" w:sz="6" w:space="0" w:color="auto"/>
            </w:tcBorders>
            <w:vAlign w:val="bottom"/>
          </w:tcPr>
          <w:p w14:paraId="26CE8C3D"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single" w:sz="6" w:space="0" w:color="auto"/>
              <w:left w:val="nil"/>
              <w:bottom w:val="nil"/>
              <w:right w:val="single" w:sz="12" w:space="0" w:color="auto"/>
            </w:tcBorders>
            <w:vAlign w:val="bottom"/>
          </w:tcPr>
          <w:p w14:paraId="5CE6D294"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bCs/>
                <w:sz w:val="24"/>
                <w:szCs w:val="24"/>
                <w:bdr w:val="nil"/>
              </w:rPr>
            </w:pPr>
            <w:r w:rsidRPr="001F2C44">
              <w:rPr>
                <w:rFonts w:ascii="Times New Roman" w:eastAsia="Arial Unicode MS" w:hAnsi="Times New Roman" w:cs="Times New Roman"/>
                <w:bCs/>
                <w:sz w:val="24"/>
                <w:szCs w:val="24"/>
                <w:bdr w:val="nil"/>
              </w:rPr>
              <w:t>АКТИВ</w:t>
            </w:r>
          </w:p>
        </w:tc>
        <w:tc>
          <w:tcPr>
            <w:tcW w:w="1523" w:type="dxa"/>
            <w:gridSpan w:val="4"/>
            <w:tcBorders>
              <w:top w:val="single" w:sz="12" w:space="0" w:color="auto"/>
              <w:left w:val="nil"/>
              <w:bottom w:val="nil"/>
              <w:right w:val="single" w:sz="6" w:space="0" w:color="auto"/>
            </w:tcBorders>
            <w:vAlign w:val="bottom"/>
          </w:tcPr>
          <w:p w14:paraId="1E29707A"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312" w:type="dxa"/>
            <w:gridSpan w:val="3"/>
            <w:tcBorders>
              <w:top w:val="single" w:sz="12" w:space="0" w:color="auto"/>
              <w:left w:val="nil"/>
              <w:bottom w:val="nil"/>
              <w:right w:val="single" w:sz="6" w:space="0" w:color="auto"/>
            </w:tcBorders>
            <w:vAlign w:val="bottom"/>
          </w:tcPr>
          <w:p w14:paraId="36CCC3B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240" w:type="dxa"/>
            <w:gridSpan w:val="3"/>
            <w:tcBorders>
              <w:top w:val="single" w:sz="12" w:space="0" w:color="auto"/>
              <w:left w:val="nil"/>
              <w:bottom w:val="nil"/>
              <w:right w:val="single" w:sz="12" w:space="0" w:color="auto"/>
            </w:tcBorders>
            <w:vAlign w:val="bottom"/>
          </w:tcPr>
          <w:p w14:paraId="687C7986"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813720" w:rsidRPr="001F2C44" w14:paraId="4DABB31F" w14:textId="77777777" w:rsidTr="00813720">
        <w:trPr>
          <w:trHeight w:val="607"/>
        </w:trPr>
        <w:tc>
          <w:tcPr>
            <w:tcW w:w="1446" w:type="dxa"/>
            <w:tcBorders>
              <w:top w:val="nil"/>
              <w:left w:val="single" w:sz="6" w:space="0" w:color="auto"/>
              <w:bottom w:val="nil"/>
              <w:right w:val="single" w:sz="6" w:space="0" w:color="auto"/>
            </w:tcBorders>
            <w:vAlign w:val="bottom"/>
          </w:tcPr>
          <w:p w14:paraId="139FE745"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nil"/>
              <w:left w:val="nil"/>
              <w:bottom w:val="nil"/>
              <w:right w:val="single" w:sz="12" w:space="0" w:color="auto"/>
            </w:tcBorders>
            <w:vAlign w:val="bottom"/>
          </w:tcPr>
          <w:p w14:paraId="787802F4" w14:textId="77777777" w:rsidR="00813720" w:rsidRPr="001F2C44" w:rsidRDefault="00813720" w:rsidP="00813720">
            <w:pPr>
              <w:pBdr>
                <w:top w:val="nil"/>
                <w:left w:val="nil"/>
                <w:bottom w:val="nil"/>
                <w:right w:val="nil"/>
                <w:between w:val="nil"/>
                <w:bar w:val="nil"/>
              </w:pBdr>
              <w:spacing w:before="120" w:after="0" w:line="240" w:lineRule="auto"/>
              <w:jc w:val="center"/>
              <w:rPr>
                <w:rFonts w:ascii="Times New Roman" w:eastAsia="Arial Unicode MS" w:hAnsi="Times New Roman" w:cs="Times New Roman"/>
                <w:bCs/>
                <w:sz w:val="24"/>
                <w:szCs w:val="24"/>
                <w:bdr w:val="nil"/>
              </w:rPr>
            </w:pPr>
            <w:r w:rsidRPr="001F2C44">
              <w:rPr>
                <w:rFonts w:ascii="Times New Roman" w:eastAsia="Arial Unicode MS" w:hAnsi="Times New Roman" w:cs="Times New Roman"/>
                <w:bCs/>
                <w:sz w:val="24"/>
                <w:szCs w:val="24"/>
                <w:bdr w:val="nil"/>
              </w:rPr>
              <w:t>I. ВНЕОБОРОТНЫЕ АКТИВЫ</w:t>
            </w:r>
          </w:p>
        </w:tc>
        <w:tc>
          <w:tcPr>
            <w:tcW w:w="1523" w:type="dxa"/>
            <w:gridSpan w:val="4"/>
            <w:tcBorders>
              <w:top w:val="nil"/>
              <w:left w:val="nil"/>
              <w:bottom w:val="nil"/>
              <w:right w:val="single" w:sz="6" w:space="0" w:color="auto"/>
            </w:tcBorders>
            <w:vAlign w:val="bottom"/>
          </w:tcPr>
          <w:p w14:paraId="2F163005"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312" w:type="dxa"/>
            <w:gridSpan w:val="3"/>
            <w:tcBorders>
              <w:top w:val="nil"/>
              <w:left w:val="nil"/>
              <w:bottom w:val="nil"/>
              <w:right w:val="single" w:sz="6" w:space="0" w:color="auto"/>
            </w:tcBorders>
            <w:vAlign w:val="bottom"/>
          </w:tcPr>
          <w:p w14:paraId="013D0085"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240" w:type="dxa"/>
            <w:gridSpan w:val="3"/>
            <w:tcBorders>
              <w:top w:val="nil"/>
              <w:left w:val="nil"/>
              <w:bottom w:val="nil"/>
              <w:right w:val="single" w:sz="12" w:space="0" w:color="auto"/>
            </w:tcBorders>
            <w:vAlign w:val="bottom"/>
          </w:tcPr>
          <w:p w14:paraId="1C49937C"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813720" w:rsidRPr="001F2C44" w14:paraId="32B6C633" w14:textId="77777777" w:rsidTr="00813720">
        <w:trPr>
          <w:trHeight w:val="284"/>
        </w:trPr>
        <w:tc>
          <w:tcPr>
            <w:tcW w:w="1446" w:type="dxa"/>
            <w:tcBorders>
              <w:top w:val="nil"/>
              <w:left w:val="single" w:sz="6" w:space="0" w:color="auto"/>
              <w:bottom w:val="single" w:sz="6" w:space="0" w:color="auto"/>
              <w:right w:val="single" w:sz="6" w:space="0" w:color="auto"/>
            </w:tcBorders>
            <w:vAlign w:val="bottom"/>
          </w:tcPr>
          <w:p w14:paraId="4F037EA5"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nil"/>
              <w:left w:val="nil"/>
              <w:bottom w:val="single" w:sz="6" w:space="0" w:color="auto"/>
              <w:right w:val="single" w:sz="12" w:space="0" w:color="auto"/>
            </w:tcBorders>
            <w:vAlign w:val="bottom"/>
          </w:tcPr>
          <w:p w14:paraId="541E61F2" w14:textId="77777777" w:rsidR="00813720" w:rsidRPr="001F2C44" w:rsidRDefault="00813720" w:rsidP="00813720">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Нематериальные активы</w:t>
            </w:r>
          </w:p>
        </w:tc>
        <w:tc>
          <w:tcPr>
            <w:tcW w:w="1523" w:type="dxa"/>
            <w:gridSpan w:val="4"/>
            <w:tcBorders>
              <w:top w:val="nil"/>
              <w:left w:val="nil"/>
              <w:bottom w:val="single" w:sz="6" w:space="0" w:color="auto"/>
              <w:right w:val="single" w:sz="6" w:space="0" w:color="auto"/>
            </w:tcBorders>
            <w:vAlign w:val="bottom"/>
          </w:tcPr>
          <w:p w14:paraId="2CA0713C"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312" w:type="dxa"/>
            <w:gridSpan w:val="3"/>
            <w:tcBorders>
              <w:top w:val="nil"/>
              <w:left w:val="nil"/>
              <w:bottom w:val="single" w:sz="6" w:space="0" w:color="auto"/>
              <w:right w:val="single" w:sz="6" w:space="0" w:color="auto"/>
            </w:tcBorders>
            <w:vAlign w:val="bottom"/>
          </w:tcPr>
          <w:p w14:paraId="2224C8FD"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240" w:type="dxa"/>
            <w:gridSpan w:val="3"/>
            <w:tcBorders>
              <w:top w:val="nil"/>
              <w:left w:val="nil"/>
              <w:bottom w:val="single" w:sz="6" w:space="0" w:color="auto"/>
              <w:right w:val="single" w:sz="12" w:space="0" w:color="auto"/>
            </w:tcBorders>
            <w:vAlign w:val="bottom"/>
          </w:tcPr>
          <w:p w14:paraId="783F629B"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813720" w:rsidRPr="001F2C44" w14:paraId="1235254D" w14:textId="77777777" w:rsidTr="00813720">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8DE6FF7"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single" w:sz="6" w:space="0" w:color="auto"/>
              <w:left w:val="nil"/>
              <w:bottom w:val="single" w:sz="6" w:space="0" w:color="auto"/>
              <w:right w:val="single" w:sz="12" w:space="0" w:color="auto"/>
            </w:tcBorders>
            <w:vAlign w:val="bottom"/>
          </w:tcPr>
          <w:p w14:paraId="787A1D9C" w14:textId="77777777" w:rsidR="00813720" w:rsidRPr="001F2C44" w:rsidRDefault="00813720" w:rsidP="00813720">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Результаты исследований и разрабо</w:t>
            </w:r>
            <w:r w:rsidRPr="001F2C44">
              <w:rPr>
                <w:rFonts w:ascii="Times New Roman" w:eastAsia="Arial Unicode MS" w:hAnsi="Times New Roman" w:cs="Times New Roman"/>
                <w:sz w:val="24"/>
                <w:szCs w:val="24"/>
                <w:bdr w:val="nil"/>
              </w:rPr>
              <w:softHyphen/>
              <w:t>ток</w:t>
            </w:r>
          </w:p>
        </w:tc>
        <w:tc>
          <w:tcPr>
            <w:tcW w:w="1523" w:type="dxa"/>
            <w:gridSpan w:val="4"/>
            <w:tcBorders>
              <w:top w:val="single" w:sz="6" w:space="0" w:color="auto"/>
              <w:left w:val="nil"/>
              <w:bottom w:val="single" w:sz="6" w:space="0" w:color="auto"/>
              <w:right w:val="single" w:sz="6" w:space="0" w:color="auto"/>
            </w:tcBorders>
            <w:vAlign w:val="bottom"/>
          </w:tcPr>
          <w:p w14:paraId="7FCEE36D"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312" w:type="dxa"/>
            <w:gridSpan w:val="3"/>
            <w:tcBorders>
              <w:top w:val="single" w:sz="6" w:space="0" w:color="auto"/>
              <w:left w:val="nil"/>
              <w:bottom w:val="single" w:sz="6" w:space="0" w:color="auto"/>
              <w:right w:val="single" w:sz="6" w:space="0" w:color="auto"/>
            </w:tcBorders>
            <w:vAlign w:val="bottom"/>
          </w:tcPr>
          <w:p w14:paraId="3EF7D33F"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240" w:type="dxa"/>
            <w:gridSpan w:val="3"/>
            <w:tcBorders>
              <w:top w:val="single" w:sz="6" w:space="0" w:color="auto"/>
              <w:left w:val="nil"/>
              <w:bottom w:val="single" w:sz="6" w:space="0" w:color="auto"/>
              <w:right w:val="single" w:sz="12" w:space="0" w:color="auto"/>
            </w:tcBorders>
            <w:vAlign w:val="bottom"/>
          </w:tcPr>
          <w:p w14:paraId="446FDB19"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813720" w:rsidRPr="001F2C44" w14:paraId="1D3968E4" w14:textId="77777777" w:rsidTr="00813720">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BE4BEEF"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single" w:sz="6" w:space="0" w:color="auto"/>
              <w:left w:val="nil"/>
              <w:bottom w:val="single" w:sz="6" w:space="0" w:color="auto"/>
              <w:right w:val="single" w:sz="12" w:space="0" w:color="auto"/>
            </w:tcBorders>
            <w:vAlign w:val="bottom"/>
          </w:tcPr>
          <w:p w14:paraId="317DA700" w14:textId="77777777" w:rsidR="00813720" w:rsidRPr="001F2C44" w:rsidRDefault="00813720" w:rsidP="00813720">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Нематериальные поисковые активы</w:t>
            </w:r>
          </w:p>
        </w:tc>
        <w:tc>
          <w:tcPr>
            <w:tcW w:w="1523" w:type="dxa"/>
            <w:gridSpan w:val="4"/>
            <w:tcBorders>
              <w:top w:val="single" w:sz="6" w:space="0" w:color="auto"/>
              <w:left w:val="nil"/>
              <w:bottom w:val="single" w:sz="6" w:space="0" w:color="auto"/>
              <w:right w:val="single" w:sz="6" w:space="0" w:color="auto"/>
            </w:tcBorders>
            <w:vAlign w:val="bottom"/>
          </w:tcPr>
          <w:p w14:paraId="3C7C6C1D"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312" w:type="dxa"/>
            <w:gridSpan w:val="3"/>
            <w:tcBorders>
              <w:top w:val="single" w:sz="6" w:space="0" w:color="auto"/>
              <w:left w:val="nil"/>
              <w:bottom w:val="single" w:sz="6" w:space="0" w:color="auto"/>
              <w:right w:val="single" w:sz="6" w:space="0" w:color="auto"/>
            </w:tcBorders>
            <w:vAlign w:val="bottom"/>
          </w:tcPr>
          <w:p w14:paraId="0C4C6875"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240" w:type="dxa"/>
            <w:gridSpan w:val="3"/>
            <w:tcBorders>
              <w:top w:val="single" w:sz="6" w:space="0" w:color="auto"/>
              <w:left w:val="nil"/>
              <w:bottom w:val="single" w:sz="6" w:space="0" w:color="auto"/>
              <w:right w:val="single" w:sz="12" w:space="0" w:color="auto"/>
            </w:tcBorders>
            <w:vAlign w:val="bottom"/>
          </w:tcPr>
          <w:p w14:paraId="6A5014C3"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813720" w:rsidRPr="001F2C44" w14:paraId="21F80484" w14:textId="77777777" w:rsidTr="00813720">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3E79A375"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single" w:sz="6" w:space="0" w:color="auto"/>
              <w:left w:val="nil"/>
              <w:bottom w:val="single" w:sz="6" w:space="0" w:color="auto"/>
              <w:right w:val="single" w:sz="12" w:space="0" w:color="auto"/>
            </w:tcBorders>
            <w:vAlign w:val="bottom"/>
          </w:tcPr>
          <w:p w14:paraId="5B8094EC" w14:textId="77777777" w:rsidR="00813720" w:rsidRPr="001F2C44" w:rsidRDefault="00813720" w:rsidP="00813720">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Материальные поисковые активы</w:t>
            </w:r>
          </w:p>
        </w:tc>
        <w:tc>
          <w:tcPr>
            <w:tcW w:w="1523" w:type="dxa"/>
            <w:gridSpan w:val="4"/>
            <w:tcBorders>
              <w:top w:val="single" w:sz="6" w:space="0" w:color="auto"/>
              <w:left w:val="nil"/>
              <w:bottom w:val="single" w:sz="6" w:space="0" w:color="auto"/>
              <w:right w:val="single" w:sz="6" w:space="0" w:color="auto"/>
            </w:tcBorders>
            <w:vAlign w:val="bottom"/>
          </w:tcPr>
          <w:p w14:paraId="6EDDFE45"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312" w:type="dxa"/>
            <w:gridSpan w:val="3"/>
            <w:tcBorders>
              <w:top w:val="single" w:sz="6" w:space="0" w:color="auto"/>
              <w:left w:val="nil"/>
              <w:bottom w:val="single" w:sz="6" w:space="0" w:color="auto"/>
              <w:right w:val="single" w:sz="6" w:space="0" w:color="auto"/>
            </w:tcBorders>
            <w:vAlign w:val="bottom"/>
          </w:tcPr>
          <w:p w14:paraId="5570836B"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240" w:type="dxa"/>
            <w:gridSpan w:val="3"/>
            <w:tcBorders>
              <w:top w:val="single" w:sz="6" w:space="0" w:color="auto"/>
              <w:left w:val="nil"/>
              <w:bottom w:val="single" w:sz="6" w:space="0" w:color="auto"/>
              <w:right w:val="single" w:sz="12" w:space="0" w:color="auto"/>
            </w:tcBorders>
            <w:vAlign w:val="bottom"/>
          </w:tcPr>
          <w:p w14:paraId="586E7E81"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813720" w:rsidRPr="001F2C44" w14:paraId="777A8E69" w14:textId="77777777" w:rsidTr="00813720">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42D1F3C6"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single" w:sz="6" w:space="0" w:color="auto"/>
              <w:left w:val="nil"/>
              <w:bottom w:val="single" w:sz="6" w:space="0" w:color="auto"/>
              <w:right w:val="single" w:sz="12" w:space="0" w:color="auto"/>
            </w:tcBorders>
            <w:vAlign w:val="bottom"/>
          </w:tcPr>
          <w:p w14:paraId="0B81D923" w14:textId="77777777" w:rsidR="00813720" w:rsidRPr="001F2C44" w:rsidRDefault="00813720" w:rsidP="00813720">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Основные средства</w:t>
            </w:r>
          </w:p>
        </w:tc>
        <w:tc>
          <w:tcPr>
            <w:tcW w:w="1523" w:type="dxa"/>
            <w:gridSpan w:val="4"/>
            <w:tcBorders>
              <w:top w:val="single" w:sz="6" w:space="0" w:color="auto"/>
              <w:left w:val="nil"/>
              <w:bottom w:val="single" w:sz="6" w:space="0" w:color="auto"/>
              <w:right w:val="single" w:sz="6" w:space="0" w:color="auto"/>
            </w:tcBorders>
            <w:vAlign w:val="bottom"/>
          </w:tcPr>
          <w:p w14:paraId="0F73BDE7"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312" w:type="dxa"/>
            <w:gridSpan w:val="3"/>
            <w:tcBorders>
              <w:top w:val="single" w:sz="6" w:space="0" w:color="auto"/>
              <w:left w:val="nil"/>
              <w:bottom w:val="single" w:sz="6" w:space="0" w:color="auto"/>
              <w:right w:val="single" w:sz="6" w:space="0" w:color="auto"/>
            </w:tcBorders>
            <w:vAlign w:val="bottom"/>
          </w:tcPr>
          <w:p w14:paraId="66490482"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240" w:type="dxa"/>
            <w:gridSpan w:val="3"/>
            <w:tcBorders>
              <w:top w:val="single" w:sz="6" w:space="0" w:color="auto"/>
              <w:left w:val="nil"/>
              <w:bottom w:val="single" w:sz="6" w:space="0" w:color="auto"/>
              <w:right w:val="single" w:sz="12" w:space="0" w:color="auto"/>
            </w:tcBorders>
            <w:vAlign w:val="bottom"/>
          </w:tcPr>
          <w:p w14:paraId="1A3ED4E8"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813720" w:rsidRPr="001F2C44" w14:paraId="597D4FCD" w14:textId="77777777" w:rsidTr="00813720">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33B652F3"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single" w:sz="6" w:space="0" w:color="auto"/>
              <w:left w:val="nil"/>
              <w:bottom w:val="single" w:sz="6" w:space="0" w:color="auto"/>
              <w:right w:val="single" w:sz="12" w:space="0" w:color="auto"/>
            </w:tcBorders>
            <w:vAlign w:val="bottom"/>
          </w:tcPr>
          <w:p w14:paraId="7498F10B" w14:textId="77777777" w:rsidR="00813720" w:rsidRPr="001F2C44" w:rsidRDefault="00813720" w:rsidP="00813720">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Доходные вложения в материальные ценности</w:t>
            </w:r>
          </w:p>
        </w:tc>
        <w:tc>
          <w:tcPr>
            <w:tcW w:w="1523" w:type="dxa"/>
            <w:gridSpan w:val="4"/>
            <w:tcBorders>
              <w:top w:val="single" w:sz="6" w:space="0" w:color="auto"/>
              <w:left w:val="nil"/>
              <w:bottom w:val="single" w:sz="6" w:space="0" w:color="auto"/>
              <w:right w:val="single" w:sz="6" w:space="0" w:color="auto"/>
            </w:tcBorders>
            <w:vAlign w:val="bottom"/>
          </w:tcPr>
          <w:p w14:paraId="2A6418C0"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312" w:type="dxa"/>
            <w:gridSpan w:val="3"/>
            <w:tcBorders>
              <w:top w:val="single" w:sz="6" w:space="0" w:color="auto"/>
              <w:left w:val="nil"/>
              <w:bottom w:val="single" w:sz="6" w:space="0" w:color="auto"/>
              <w:right w:val="single" w:sz="6" w:space="0" w:color="auto"/>
            </w:tcBorders>
            <w:vAlign w:val="bottom"/>
          </w:tcPr>
          <w:p w14:paraId="5D164B00"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240" w:type="dxa"/>
            <w:gridSpan w:val="3"/>
            <w:tcBorders>
              <w:top w:val="single" w:sz="6" w:space="0" w:color="auto"/>
              <w:left w:val="nil"/>
              <w:bottom w:val="single" w:sz="6" w:space="0" w:color="auto"/>
              <w:right w:val="single" w:sz="12" w:space="0" w:color="auto"/>
            </w:tcBorders>
            <w:vAlign w:val="bottom"/>
          </w:tcPr>
          <w:p w14:paraId="3B482341"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813720" w:rsidRPr="001F2C44" w14:paraId="1287745B" w14:textId="77777777" w:rsidTr="00813720">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376B477C"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single" w:sz="6" w:space="0" w:color="auto"/>
              <w:left w:val="nil"/>
              <w:bottom w:val="single" w:sz="6" w:space="0" w:color="auto"/>
              <w:right w:val="single" w:sz="12" w:space="0" w:color="auto"/>
            </w:tcBorders>
            <w:vAlign w:val="bottom"/>
          </w:tcPr>
          <w:p w14:paraId="29A23BFC" w14:textId="77777777" w:rsidR="00813720" w:rsidRPr="001F2C44" w:rsidRDefault="00813720" w:rsidP="00813720">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Финансовые вложения</w:t>
            </w:r>
          </w:p>
        </w:tc>
        <w:tc>
          <w:tcPr>
            <w:tcW w:w="1523" w:type="dxa"/>
            <w:gridSpan w:val="4"/>
            <w:tcBorders>
              <w:top w:val="single" w:sz="6" w:space="0" w:color="auto"/>
              <w:left w:val="nil"/>
              <w:bottom w:val="single" w:sz="6" w:space="0" w:color="auto"/>
              <w:right w:val="single" w:sz="6" w:space="0" w:color="auto"/>
            </w:tcBorders>
            <w:vAlign w:val="bottom"/>
          </w:tcPr>
          <w:p w14:paraId="4FE40784"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312" w:type="dxa"/>
            <w:gridSpan w:val="3"/>
            <w:tcBorders>
              <w:top w:val="single" w:sz="6" w:space="0" w:color="auto"/>
              <w:left w:val="nil"/>
              <w:bottom w:val="single" w:sz="6" w:space="0" w:color="auto"/>
              <w:right w:val="single" w:sz="6" w:space="0" w:color="auto"/>
            </w:tcBorders>
            <w:vAlign w:val="bottom"/>
          </w:tcPr>
          <w:p w14:paraId="7A012C0A"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240" w:type="dxa"/>
            <w:gridSpan w:val="3"/>
            <w:tcBorders>
              <w:top w:val="single" w:sz="6" w:space="0" w:color="auto"/>
              <w:left w:val="nil"/>
              <w:bottom w:val="single" w:sz="6" w:space="0" w:color="auto"/>
              <w:right w:val="single" w:sz="12" w:space="0" w:color="auto"/>
            </w:tcBorders>
            <w:vAlign w:val="bottom"/>
          </w:tcPr>
          <w:p w14:paraId="1A037AB7"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813720" w:rsidRPr="001F2C44" w14:paraId="4C17F835" w14:textId="77777777" w:rsidTr="00813720">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1879189"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single" w:sz="6" w:space="0" w:color="auto"/>
              <w:left w:val="nil"/>
              <w:bottom w:val="single" w:sz="6" w:space="0" w:color="auto"/>
              <w:right w:val="single" w:sz="12" w:space="0" w:color="auto"/>
            </w:tcBorders>
            <w:vAlign w:val="bottom"/>
          </w:tcPr>
          <w:p w14:paraId="78E723BC" w14:textId="77777777" w:rsidR="00813720" w:rsidRPr="001F2C44" w:rsidRDefault="00813720" w:rsidP="00813720">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Отложенные налоговые активы</w:t>
            </w:r>
          </w:p>
        </w:tc>
        <w:tc>
          <w:tcPr>
            <w:tcW w:w="1523" w:type="dxa"/>
            <w:gridSpan w:val="4"/>
            <w:tcBorders>
              <w:top w:val="single" w:sz="6" w:space="0" w:color="auto"/>
              <w:left w:val="nil"/>
              <w:bottom w:val="single" w:sz="6" w:space="0" w:color="auto"/>
              <w:right w:val="single" w:sz="6" w:space="0" w:color="auto"/>
            </w:tcBorders>
            <w:vAlign w:val="bottom"/>
          </w:tcPr>
          <w:p w14:paraId="5652E3F3"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312" w:type="dxa"/>
            <w:gridSpan w:val="3"/>
            <w:tcBorders>
              <w:top w:val="single" w:sz="6" w:space="0" w:color="auto"/>
              <w:left w:val="nil"/>
              <w:bottom w:val="single" w:sz="6" w:space="0" w:color="auto"/>
              <w:right w:val="single" w:sz="6" w:space="0" w:color="auto"/>
            </w:tcBorders>
            <w:vAlign w:val="bottom"/>
          </w:tcPr>
          <w:p w14:paraId="44FFB679"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240" w:type="dxa"/>
            <w:gridSpan w:val="3"/>
            <w:tcBorders>
              <w:top w:val="single" w:sz="6" w:space="0" w:color="auto"/>
              <w:left w:val="nil"/>
              <w:bottom w:val="single" w:sz="6" w:space="0" w:color="auto"/>
              <w:right w:val="single" w:sz="12" w:space="0" w:color="auto"/>
            </w:tcBorders>
            <w:vAlign w:val="bottom"/>
          </w:tcPr>
          <w:p w14:paraId="21080797"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813720" w:rsidRPr="001F2C44" w14:paraId="6366E70A" w14:textId="77777777" w:rsidTr="00813720">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4E99E69D"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single" w:sz="6" w:space="0" w:color="auto"/>
              <w:left w:val="nil"/>
              <w:bottom w:val="single" w:sz="12" w:space="0" w:color="auto"/>
              <w:right w:val="single" w:sz="12" w:space="0" w:color="auto"/>
            </w:tcBorders>
            <w:vAlign w:val="bottom"/>
          </w:tcPr>
          <w:p w14:paraId="0130FB51" w14:textId="77777777" w:rsidR="00813720" w:rsidRPr="001F2C44" w:rsidRDefault="00813720" w:rsidP="00813720">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Прочие внеоборотные активы</w:t>
            </w:r>
          </w:p>
        </w:tc>
        <w:tc>
          <w:tcPr>
            <w:tcW w:w="1523" w:type="dxa"/>
            <w:gridSpan w:val="4"/>
            <w:tcBorders>
              <w:top w:val="single" w:sz="6" w:space="0" w:color="auto"/>
              <w:left w:val="nil"/>
              <w:bottom w:val="single" w:sz="12" w:space="0" w:color="auto"/>
              <w:right w:val="single" w:sz="6" w:space="0" w:color="auto"/>
            </w:tcBorders>
            <w:vAlign w:val="bottom"/>
          </w:tcPr>
          <w:p w14:paraId="4F260394"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312" w:type="dxa"/>
            <w:gridSpan w:val="3"/>
            <w:tcBorders>
              <w:top w:val="single" w:sz="6" w:space="0" w:color="auto"/>
              <w:left w:val="nil"/>
              <w:bottom w:val="single" w:sz="12" w:space="0" w:color="auto"/>
              <w:right w:val="single" w:sz="6" w:space="0" w:color="auto"/>
            </w:tcBorders>
            <w:vAlign w:val="bottom"/>
          </w:tcPr>
          <w:p w14:paraId="0064249B"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240" w:type="dxa"/>
            <w:gridSpan w:val="3"/>
            <w:tcBorders>
              <w:top w:val="single" w:sz="6" w:space="0" w:color="auto"/>
              <w:left w:val="nil"/>
              <w:bottom w:val="single" w:sz="12" w:space="0" w:color="auto"/>
              <w:right w:val="single" w:sz="12" w:space="0" w:color="auto"/>
            </w:tcBorders>
            <w:vAlign w:val="bottom"/>
          </w:tcPr>
          <w:p w14:paraId="1CDCF31A"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813720" w:rsidRPr="001F2C44" w14:paraId="44168CE5" w14:textId="77777777" w:rsidTr="00813720">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DBA5481"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single" w:sz="12" w:space="0" w:color="auto"/>
              <w:left w:val="nil"/>
              <w:bottom w:val="single" w:sz="6" w:space="0" w:color="auto"/>
              <w:right w:val="single" w:sz="12" w:space="0" w:color="auto"/>
            </w:tcBorders>
            <w:vAlign w:val="bottom"/>
          </w:tcPr>
          <w:p w14:paraId="7048CBF3" w14:textId="77777777" w:rsidR="00813720" w:rsidRPr="001F2C44" w:rsidRDefault="00813720" w:rsidP="00813720">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Итого по разделу I</w:t>
            </w:r>
          </w:p>
        </w:tc>
        <w:tc>
          <w:tcPr>
            <w:tcW w:w="1523" w:type="dxa"/>
            <w:gridSpan w:val="4"/>
            <w:tcBorders>
              <w:top w:val="single" w:sz="12" w:space="0" w:color="auto"/>
              <w:left w:val="nil"/>
              <w:bottom w:val="single" w:sz="12" w:space="0" w:color="auto"/>
              <w:right w:val="single" w:sz="6" w:space="0" w:color="auto"/>
            </w:tcBorders>
            <w:vAlign w:val="bottom"/>
          </w:tcPr>
          <w:p w14:paraId="33C5297B"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312" w:type="dxa"/>
            <w:gridSpan w:val="3"/>
            <w:tcBorders>
              <w:top w:val="single" w:sz="12" w:space="0" w:color="auto"/>
              <w:left w:val="nil"/>
              <w:bottom w:val="single" w:sz="12" w:space="0" w:color="auto"/>
              <w:right w:val="single" w:sz="6" w:space="0" w:color="auto"/>
            </w:tcBorders>
            <w:vAlign w:val="bottom"/>
          </w:tcPr>
          <w:p w14:paraId="2DD5256F"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240" w:type="dxa"/>
            <w:gridSpan w:val="3"/>
            <w:tcBorders>
              <w:top w:val="single" w:sz="12" w:space="0" w:color="auto"/>
              <w:left w:val="nil"/>
              <w:bottom w:val="single" w:sz="12" w:space="0" w:color="auto"/>
              <w:right w:val="single" w:sz="12" w:space="0" w:color="auto"/>
            </w:tcBorders>
            <w:vAlign w:val="bottom"/>
          </w:tcPr>
          <w:p w14:paraId="6509CD51"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813720" w:rsidRPr="001F2C44" w14:paraId="65EA8388" w14:textId="77777777" w:rsidTr="00813720">
        <w:tc>
          <w:tcPr>
            <w:tcW w:w="1446" w:type="dxa"/>
            <w:tcBorders>
              <w:top w:val="single" w:sz="6" w:space="0" w:color="auto"/>
              <w:left w:val="single" w:sz="6" w:space="0" w:color="auto"/>
              <w:bottom w:val="nil"/>
              <w:right w:val="single" w:sz="6" w:space="0" w:color="auto"/>
            </w:tcBorders>
            <w:vAlign w:val="bottom"/>
          </w:tcPr>
          <w:p w14:paraId="3027F952"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single" w:sz="6" w:space="0" w:color="auto"/>
              <w:left w:val="nil"/>
              <w:bottom w:val="nil"/>
              <w:right w:val="single" w:sz="12" w:space="0" w:color="auto"/>
            </w:tcBorders>
            <w:vAlign w:val="bottom"/>
          </w:tcPr>
          <w:p w14:paraId="08948740" w14:textId="77777777" w:rsidR="00813720" w:rsidRPr="001F2C44" w:rsidRDefault="00813720" w:rsidP="00813720">
            <w:pPr>
              <w:pBdr>
                <w:top w:val="nil"/>
                <w:left w:val="nil"/>
                <w:bottom w:val="nil"/>
                <w:right w:val="nil"/>
                <w:between w:val="nil"/>
                <w:bar w:val="nil"/>
              </w:pBdr>
              <w:spacing w:before="120" w:after="0" w:line="240" w:lineRule="auto"/>
              <w:jc w:val="center"/>
              <w:rPr>
                <w:rFonts w:ascii="Times New Roman" w:eastAsia="Arial Unicode MS" w:hAnsi="Times New Roman" w:cs="Times New Roman"/>
                <w:bCs/>
                <w:sz w:val="24"/>
                <w:szCs w:val="24"/>
                <w:bdr w:val="nil"/>
              </w:rPr>
            </w:pPr>
            <w:r w:rsidRPr="001F2C44">
              <w:rPr>
                <w:rFonts w:ascii="Times New Roman" w:eastAsia="Arial Unicode MS" w:hAnsi="Times New Roman" w:cs="Times New Roman"/>
                <w:bCs/>
                <w:sz w:val="24"/>
                <w:szCs w:val="24"/>
                <w:bdr w:val="nil"/>
              </w:rPr>
              <w:t>II. ОБОРОТНЫЕ АКТИВЫ</w:t>
            </w:r>
          </w:p>
        </w:tc>
        <w:tc>
          <w:tcPr>
            <w:tcW w:w="1523" w:type="dxa"/>
            <w:gridSpan w:val="4"/>
            <w:tcBorders>
              <w:top w:val="single" w:sz="12" w:space="0" w:color="auto"/>
              <w:left w:val="nil"/>
              <w:bottom w:val="nil"/>
              <w:right w:val="single" w:sz="6" w:space="0" w:color="auto"/>
            </w:tcBorders>
            <w:vAlign w:val="bottom"/>
          </w:tcPr>
          <w:p w14:paraId="4515482A"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312" w:type="dxa"/>
            <w:gridSpan w:val="3"/>
            <w:tcBorders>
              <w:top w:val="single" w:sz="12" w:space="0" w:color="auto"/>
              <w:left w:val="nil"/>
              <w:bottom w:val="nil"/>
              <w:right w:val="single" w:sz="6" w:space="0" w:color="auto"/>
            </w:tcBorders>
            <w:vAlign w:val="bottom"/>
          </w:tcPr>
          <w:p w14:paraId="5C7E49A6"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240" w:type="dxa"/>
            <w:gridSpan w:val="3"/>
            <w:tcBorders>
              <w:top w:val="single" w:sz="12" w:space="0" w:color="auto"/>
              <w:left w:val="nil"/>
              <w:bottom w:val="nil"/>
              <w:right w:val="single" w:sz="12" w:space="0" w:color="auto"/>
            </w:tcBorders>
            <w:vAlign w:val="bottom"/>
          </w:tcPr>
          <w:p w14:paraId="73DC4FB3"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813720" w:rsidRPr="001F2C44" w14:paraId="6D8AB17F" w14:textId="77777777" w:rsidTr="00813720">
        <w:trPr>
          <w:trHeight w:val="284"/>
        </w:trPr>
        <w:tc>
          <w:tcPr>
            <w:tcW w:w="1446" w:type="dxa"/>
            <w:tcBorders>
              <w:top w:val="nil"/>
              <w:left w:val="single" w:sz="6" w:space="0" w:color="auto"/>
              <w:bottom w:val="single" w:sz="6" w:space="0" w:color="auto"/>
              <w:right w:val="single" w:sz="6" w:space="0" w:color="auto"/>
            </w:tcBorders>
            <w:vAlign w:val="bottom"/>
          </w:tcPr>
          <w:p w14:paraId="70C4DBD5"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nil"/>
              <w:left w:val="nil"/>
              <w:bottom w:val="single" w:sz="6" w:space="0" w:color="auto"/>
              <w:right w:val="single" w:sz="12" w:space="0" w:color="auto"/>
            </w:tcBorders>
            <w:vAlign w:val="bottom"/>
          </w:tcPr>
          <w:p w14:paraId="4B327C01" w14:textId="77777777" w:rsidR="00813720" w:rsidRPr="001F2C44" w:rsidRDefault="00813720" w:rsidP="00813720">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Запасы</w:t>
            </w:r>
          </w:p>
        </w:tc>
        <w:tc>
          <w:tcPr>
            <w:tcW w:w="1523" w:type="dxa"/>
            <w:gridSpan w:val="4"/>
            <w:tcBorders>
              <w:top w:val="nil"/>
              <w:left w:val="nil"/>
              <w:bottom w:val="single" w:sz="6" w:space="0" w:color="auto"/>
              <w:right w:val="single" w:sz="6" w:space="0" w:color="auto"/>
            </w:tcBorders>
            <w:vAlign w:val="bottom"/>
          </w:tcPr>
          <w:p w14:paraId="6ACC157E" w14:textId="577A8874"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3626</w:t>
            </w:r>
          </w:p>
        </w:tc>
        <w:tc>
          <w:tcPr>
            <w:tcW w:w="1312" w:type="dxa"/>
            <w:gridSpan w:val="3"/>
            <w:tcBorders>
              <w:top w:val="nil"/>
              <w:left w:val="nil"/>
              <w:bottom w:val="single" w:sz="6" w:space="0" w:color="auto"/>
              <w:right w:val="single" w:sz="6" w:space="0" w:color="auto"/>
            </w:tcBorders>
            <w:vAlign w:val="bottom"/>
          </w:tcPr>
          <w:p w14:paraId="32616887" w14:textId="12D1B644"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1800</w:t>
            </w:r>
          </w:p>
        </w:tc>
        <w:tc>
          <w:tcPr>
            <w:tcW w:w="1240" w:type="dxa"/>
            <w:gridSpan w:val="3"/>
            <w:tcBorders>
              <w:top w:val="nil"/>
              <w:left w:val="nil"/>
              <w:bottom w:val="single" w:sz="6" w:space="0" w:color="auto"/>
              <w:right w:val="single" w:sz="12" w:space="0" w:color="auto"/>
            </w:tcBorders>
            <w:vAlign w:val="bottom"/>
          </w:tcPr>
          <w:p w14:paraId="5DF3D04B" w14:textId="44A43D11"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813720" w:rsidRPr="001F2C44" w14:paraId="3ABEB670" w14:textId="77777777" w:rsidTr="00813720">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CC856AF"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single" w:sz="6" w:space="0" w:color="auto"/>
              <w:left w:val="nil"/>
              <w:bottom w:val="single" w:sz="6" w:space="0" w:color="auto"/>
              <w:right w:val="single" w:sz="12" w:space="0" w:color="auto"/>
            </w:tcBorders>
            <w:vAlign w:val="bottom"/>
          </w:tcPr>
          <w:p w14:paraId="2CB27A07" w14:textId="77777777" w:rsidR="00813720" w:rsidRPr="001F2C44" w:rsidRDefault="00813720" w:rsidP="00813720">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Налог на добавленную стоимость по приобретенным ценностям</w:t>
            </w:r>
          </w:p>
        </w:tc>
        <w:tc>
          <w:tcPr>
            <w:tcW w:w="1523" w:type="dxa"/>
            <w:gridSpan w:val="4"/>
            <w:tcBorders>
              <w:top w:val="single" w:sz="6" w:space="0" w:color="auto"/>
              <w:left w:val="nil"/>
              <w:bottom w:val="single" w:sz="6" w:space="0" w:color="auto"/>
              <w:right w:val="single" w:sz="6" w:space="0" w:color="auto"/>
            </w:tcBorders>
            <w:vAlign w:val="bottom"/>
          </w:tcPr>
          <w:p w14:paraId="56001B29"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312" w:type="dxa"/>
            <w:gridSpan w:val="3"/>
            <w:tcBorders>
              <w:top w:val="single" w:sz="6" w:space="0" w:color="auto"/>
              <w:left w:val="nil"/>
              <w:bottom w:val="single" w:sz="6" w:space="0" w:color="auto"/>
              <w:right w:val="single" w:sz="6" w:space="0" w:color="auto"/>
            </w:tcBorders>
            <w:vAlign w:val="bottom"/>
          </w:tcPr>
          <w:p w14:paraId="5D1ECBB6"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240" w:type="dxa"/>
            <w:gridSpan w:val="3"/>
            <w:tcBorders>
              <w:top w:val="single" w:sz="6" w:space="0" w:color="auto"/>
              <w:left w:val="nil"/>
              <w:bottom w:val="single" w:sz="6" w:space="0" w:color="auto"/>
              <w:right w:val="single" w:sz="12" w:space="0" w:color="auto"/>
            </w:tcBorders>
            <w:vAlign w:val="bottom"/>
          </w:tcPr>
          <w:p w14:paraId="0179DA77"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813720" w:rsidRPr="001F2C44" w14:paraId="2AB14293" w14:textId="77777777" w:rsidTr="00813720">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4169AACC"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single" w:sz="6" w:space="0" w:color="auto"/>
              <w:left w:val="nil"/>
              <w:bottom w:val="single" w:sz="6" w:space="0" w:color="auto"/>
              <w:right w:val="single" w:sz="12" w:space="0" w:color="auto"/>
            </w:tcBorders>
            <w:vAlign w:val="bottom"/>
          </w:tcPr>
          <w:p w14:paraId="0DCA3DB0" w14:textId="77777777" w:rsidR="00813720" w:rsidRPr="001F2C44" w:rsidRDefault="00813720" w:rsidP="00813720">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Дебиторская задолженность</w:t>
            </w:r>
          </w:p>
        </w:tc>
        <w:tc>
          <w:tcPr>
            <w:tcW w:w="1523" w:type="dxa"/>
            <w:gridSpan w:val="4"/>
            <w:tcBorders>
              <w:top w:val="single" w:sz="6" w:space="0" w:color="auto"/>
              <w:left w:val="nil"/>
              <w:bottom w:val="single" w:sz="6" w:space="0" w:color="auto"/>
              <w:right w:val="single" w:sz="6" w:space="0" w:color="auto"/>
            </w:tcBorders>
            <w:vAlign w:val="bottom"/>
          </w:tcPr>
          <w:p w14:paraId="22AD39CB"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312" w:type="dxa"/>
            <w:gridSpan w:val="3"/>
            <w:tcBorders>
              <w:top w:val="single" w:sz="6" w:space="0" w:color="auto"/>
              <w:left w:val="nil"/>
              <w:bottom w:val="single" w:sz="6" w:space="0" w:color="auto"/>
              <w:right w:val="single" w:sz="6" w:space="0" w:color="auto"/>
            </w:tcBorders>
            <w:vAlign w:val="bottom"/>
          </w:tcPr>
          <w:p w14:paraId="6A8EE4B4"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240" w:type="dxa"/>
            <w:gridSpan w:val="3"/>
            <w:tcBorders>
              <w:top w:val="single" w:sz="6" w:space="0" w:color="auto"/>
              <w:left w:val="nil"/>
              <w:bottom w:val="single" w:sz="6" w:space="0" w:color="auto"/>
              <w:right w:val="single" w:sz="12" w:space="0" w:color="auto"/>
            </w:tcBorders>
            <w:vAlign w:val="bottom"/>
          </w:tcPr>
          <w:p w14:paraId="06E8C3EE"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813720" w:rsidRPr="001F2C44" w14:paraId="16E12000" w14:textId="77777777" w:rsidTr="00813720">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D53D552"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single" w:sz="6" w:space="0" w:color="auto"/>
              <w:left w:val="nil"/>
              <w:bottom w:val="single" w:sz="6" w:space="0" w:color="auto"/>
              <w:right w:val="single" w:sz="12" w:space="0" w:color="auto"/>
            </w:tcBorders>
            <w:vAlign w:val="bottom"/>
          </w:tcPr>
          <w:p w14:paraId="442B9569" w14:textId="77777777" w:rsidR="00813720" w:rsidRPr="001F2C44" w:rsidRDefault="00813720" w:rsidP="00813720">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Финансовые вложения (за исключе</w:t>
            </w:r>
            <w:r w:rsidRPr="001F2C44">
              <w:rPr>
                <w:rFonts w:ascii="Times New Roman" w:eastAsia="Arial Unicode MS" w:hAnsi="Times New Roman" w:cs="Times New Roman"/>
                <w:sz w:val="24"/>
                <w:szCs w:val="24"/>
                <w:bdr w:val="nil"/>
              </w:rPr>
              <w:softHyphen/>
              <w:t>нием денежных эквивалентов)</w:t>
            </w:r>
          </w:p>
        </w:tc>
        <w:tc>
          <w:tcPr>
            <w:tcW w:w="1523" w:type="dxa"/>
            <w:gridSpan w:val="4"/>
            <w:tcBorders>
              <w:top w:val="single" w:sz="6" w:space="0" w:color="auto"/>
              <w:left w:val="nil"/>
              <w:bottom w:val="single" w:sz="6" w:space="0" w:color="auto"/>
              <w:right w:val="single" w:sz="6" w:space="0" w:color="auto"/>
            </w:tcBorders>
            <w:vAlign w:val="bottom"/>
          </w:tcPr>
          <w:p w14:paraId="570FC944"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312" w:type="dxa"/>
            <w:gridSpan w:val="3"/>
            <w:tcBorders>
              <w:top w:val="single" w:sz="6" w:space="0" w:color="auto"/>
              <w:left w:val="nil"/>
              <w:bottom w:val="single" w:sz="6" w:space="0" w:color="auto"/>
              <w:right w:val="single" w:sz="6" w:space="0" w:color="auto"/>
            </w:tcBorders>
            <w:vAlign w:val="bottom"/>
          </w:tcPr>
          <w:p w14:paraId="13A913AB"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240" w:type="dxa"/>
            <w:gridSpan w:val="3"/>
            <w:tcBorders>
              <w:top w:val="single" w:sz="6" w:space="0" w:color="auto"/>
              <w:left w:val="nil"/>
              <w:bottom w:val="single" w:sz="6" w:space="0" w:color="auto"/>
              <w:right w:val="single" w:sz="12" w:space="0" w:color="auto"/>
            </w:tcBorders>
            <w:vAlign w:val="bottom"/>
          </w:tcPr>
          <w:p w14:paraId="5864320E"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813720" w:rsidRPr="001F2C44" w14:paraId="68C331B8" w14:textId="77777777" w:rsidTr="00813720">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5955C77"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single" w:sz="6" w:space="0" w:color="auto"/>
              <w:left w:val="nil"/>
              <w:bottom w:val="single" w:sz="6" w:space="0" w:color="auto"/>
              <w:right w:val="single" w:sz="12" w:space="0" w:color="auto"/>
            </w:tcBorders>
            <w:vAlign w:val="bottom"/>
          </w:tcPr>
          <w:p w14:paraId="5E093179" w14:textId="77777777" w:rsidR="00813720" w:rsidRPr="001F2C44" w:rsidRDefault="00813720" w:rsidP="00813720">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Денежные средства и денежные экви</w:t>
            </w:r>
            <w:r w:rsidRPr="001F2C44">
              <w:rPr>
                <w:rFonts w:ascii="Times New Roman" w:eastAsia="Arial Unicode MS" w:hAnsi="Times New Roman" w:cs="Times New Roman"/>
                <w:sz w:val="24"/>
                <w:szCs w:val="24"/>
                <w:bdr w:val="nil"/>
              </w:rPr>
              <w:softHyphen/>
              <w:t>валенты</w:t>
            </w:r>
          </w:p>
        </w:tc>
        <w:tc>
          <w:tcPr>
            <w:tcW w:w="1523" w:type="dxa"/>
            <w:gridSpan w:val="4"/>
            <w:tcBorders>
              <w:top w:val="single" w:sz="6" w:space="0" w:color="auto"/>
              <w:left w:val="nil"/>
              <w:bottom w:val="single" w:sz="6" w:space="0" w:color="auto"/>
              <w:right w:val="single" w:sz="6" w:space="0" w:color="auto"/>
            </w:tcBorders>
            <w:vAlign w:val="bottom"/>
          </w:tcPr>
          <w:p w14:paraId="21BBCC8B" w14:textId="0CFEF8FB"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442</w:t>
            </w:r>
          </w:p>
        </w:tc>
        <w:tc>
          <w:tcPr>
            <w:tcW w:w="1312" w:type="dxa"/>
            <w:gridSpan w:val="3"/>
            <w:tcBorders>
              <w:top w:val="single" w:sz="6" w:space="0" w:color="auto"/>
              <w:left w:val="nil"/>
              <w:bottom w:val="single" w:sz="6" w:space="0" w:color="auto"/>
              <w:right w:val="single" w:sz="6" w:space="0" w:color="auto"/>
            </w:tcBorders>
            <w:vAlign w:val="bottom"/>
          </w:tcPr>
          <w:p w14:paraId="3CA2C551" w14:textId="124A064E"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2700</w:t>
            </w:r>
          </w:p>
        </w:tc>
        <w:tc>
          <w:tcPr>
            <w:tcW w:w="1240" w:type="dxa"/>
            <w:gridSpan w:val="3"/>
            <w:tcBorders>
              <w:top w:val="single" w:sz="6" w:space="0" w:color="auto"/>
              <w:left w:val="nil"/>
              <w:bottom w:val="single" w:sz="6" w:space="0" w:color="auto"/>
              <w:right w:val="single" w:sz="12" w:space="0" w:color="auto"/>
            </w:tcBorders>
            <w:vAlign w:val="bottom"/>
          </w:tcPr>
          <w:p w14:paraId="4B787F94" w14:textId="6BC77F0D"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813720" w:rsidRPr="001F2C44" w14:paraId="4CC02FCC" w14:textId="77777777" w:rsidTr="00813720">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35761B2"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single" w:sz="6" w:space="0" w:color="auto"/>
              <w:left w:val="nil"/>
              <w:bottom w:val="single" w:sz="12" w:space="0" w:color="auto"/>
              <w:right w:val="single" w:sz="12" w:space="0" w:color="auto"/>
            </w:tcBorders>
            <w:vAlign w:val="bottom"/>
          </w:tcPr>
          <w:p w14:paraId="6A4BBB2F" w14:textId="77777777" w:rsidR="00813720" w:rsidRPr="001F2C44" w:rsidRDefault="00813720" w:rsidP="00813720">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Прочие оборотные активы</w:t>
            </w:r>
          </w:p>
        </w:tc>
        <w:tc>
          <w:tcPr>
            <w:tcW w:w="1523" w:type="dxa"/>
            <w:gridSpan w:val="4"/>
            <w:tcBorders>
              <w:top w:val="single" w:sz="6" w:space="0" w:color="auto"/>
              <w:left w:val="nil"/>
              <w:bottom w:val="single" w:sz="12" w:space="0" w:color="auto"/>
              <w:right w:val="single" w:sz="6" w:space="0" w:color="auto"/>
            </w:tcBorders>
            <w:vAlign w:val="bottom"/>
          </w:tcPr>
          <w:p w14:paraId="7658EBE3"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312" w:type="dxa"/>
            <w:gridSpan w:val="3"/>
            <w:tcBorders>
              <w:top w:val="single" w:sz="6" w:space="0" w:color="auto"/>
              <w:left w:val="nil"/>
              <w:bottom w:val="single" w:sz="12" w:space="0" w:color="auto"/>
              <w:right w:val="single" w:sz="6" w:space="0" w:color="auto"/>
            </w:tcBorders>
            <w:vAlign w:val="bottom"/>
          </w:tcPr>
          <w:p w14:paraId="4C5E604C"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240" w:type="dxa"/>
            <w:gridSpan w:val="3"/>
            <w:tcBorders>
              <w:top w:val="single" w:sz="6" w:space="0" w:color="auto"/>
              <w:left w:val="nil"/>
              <w:bottom w:val="single" w:sz="12" w:space="0" w:color="auto"/>
              <w:right w:val="single" w:sz="12" w:space="0" w:color="auto"/>
            </w:tcBorders>
            <w:vAlign w:val="bottom"/>
          </w:tcPr>
          <w:p w14:paraId="5BA10EC3"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813720" w:rsidRPr="001F2C44" w14:paraId="42BDAFE9" w14:textId="77777777" w:rsidTr="00813720">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3F6809A"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single" w:sz="12" w:space="0" w:color="auto"/>
              <w:left w:val="nil"/>
              <w:bottom w:val="single" w:sz="6" w:space="0" w:color="auto"/>
              <w:right w:val="single" w:sz="12" w:space="0" w:color="auto"/>
            </w:tcBorders>
            <w:vAlign w:val="bottom"/>
          </w:tcPr>
          <w:p w14:paraId="22B03F1B" w14:textId="77777777" w:rsidR="00813720" w:rsidRPr="001F2C44" w:rsidRDefault="00813720" w:rsidP="00813720">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Итого по разделу II</w:t>
            </w:r>
          </w:p>
        </w:tc>
        <w:tc>
          <w:tcPr>
            <w:tcW w:w="1523" w:type="dxa"/>
            <w:gridSpan w:val="4"/>
            <w:tcBorders>
              <w:top w:val="single" w:sz="12" w:space="0" w:color="auto"/>
              <w:left w:val="nil"/>
              <w:bottom w:val="single" w:sz="12" w:space="0" w:color="auto"/>
              <w:right w:val="single" w:sz="6" w:space="0" w:color="auto"/>
            </w:tcBorders>
            <w:vAlign w:val="bottom"/>
          </w:tcPr>
          <w:p w14:paraId="5E71BA43" w14:textId="6EEEDD8B"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4068</w:t>
            </w:r>
          </w:p>
        </w:tc>
        <w:tc>
          <w:tcPr>
            <w:tcW w:w="1312" w:type="dxa"/>
            <w:gridSpan w:val="3"/>
            <w:tcBorders>
              <w:top w:val="single" w:sz="12" w:space="0" w:color="auto"/>
              <w:left w:val="nil"/>
              <w:bottom w:val="single" w:sz="12" w:space="0" w:color="auto"/>
              <w:right w:val="single" w:sz="6" w:space="0" w:color="auto"/>
            </w:tcBorders>
            <w:vAlign w:val="bottom"/>
          </w:tcPr>
          <w:p w14:paraId="4C0372CF" w14:textId="3D08D069"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4500</w:t>
            </w:r>
          </w:p>
        </w:tc>
        <w:tc>
          <w:tcPr>
            <w:tcW w:w="1240" w:type="dxa"/>
            <w:gridSpan w:val="3"/>
            <w:tcBorders>
              <w:top w:val="single" w:sz="12" w:space="0" w:color="auto"/>
              <w:left w:val="nil"/>
              <w:bottom w:val="single" w:sz="12" w:space="0" w:color="auto"/>
              <w:right w:val="single" w:sz="12" w:space="0" w:color="auto"/>
            </w:tcBorders>
            <w:vAlign w:val="bottom"/>
          </w:tcPr>
          <w:p w14:paraId="3B583A34"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813720" w:rsidRPr="001F2C44" w14:paraId="46097EE3" w14:textId="77777777" w:rsidTr="00813720">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2126161"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tcBorders>
              <w:top w:val="single" w:sz="6" w:space="0" w:color="auto"/>
              <w:left w:val="nil"/>
              <w:bottom w:val="single" w:sz="6" w:space="0" w:color="auto"/>
              <w:right w:val="single" w:sz="12" w:space="0" w:color="auto"/>
            </w:tcBorders>
            <w:vAlign w:val="bottom"/>
          </w:tcPr>
          <w:p w14:paraId="162E70A7" w14:textId="77777777" w:rsidR="00813720" w:rsidRPr="001F2C44" w:rsidRDefault="00813720" w:rsidP="00813720">
            <w:pPr>
              <w:pBdr>
                <w:top w:val="nil"/>
                <w:left w:val="nil"/>
                <w:bottom w:val="nil"/>
                <w:right w:val="nil"/>
                <w:between w:val="nil"/>
                <w:bar w:val="nil"/>
              </w:pBdr>
              <w:spacing w:after="0" w:line="240" w:lineRule="auto"/>
              <w:ind w:left="57"/>
              <w:rPr>
                <w:rFonts w:ascii="Times New Roman" w:eastAsia="Arial Unicode MS" w:hAnsi="Times New Roman" w:cs="Times New Roman"/>
                <w:bCs/>
                <w:sz w:val="24"/>
                <w:szCs w:val="24"/>
                <w:bdr w:val="nil"/>
              </w:rPr>
            </w:pPr>
            <w:r w:rsidRPr="001F2C44">
              <w:rPr>
                <w:rFonts w:ascii="Times New Roman" w:eastAsia="Arial Unicode MS" w:hAnsi="Times New Roman" w:cs="Times New Roman"/>
                <w:bCs/>
                <w:sz w:val="24"/>
                <w:szCs w:val="24"/>
                <w:bdr w:val="nil"/>
              </w:rPr>
              <w:t>БАЛАНС</w:t>
            </w:r>
          </w:p>
        </w:tc>
        <w:tc>
          <w:tcPr>
            <w:tcW w:w="1523" w:type="dxa"/>
            <w:gridSpan w:val="4"/>
            <w:tcBorders>
              <w:top w:val="single" w:sz="12" w:space="0" w:color="auto"/>
              <w:left w:val="nil"/>
              <w:bottom w:val="single" w:sz="6" w:space="0" w:color="auto"/>
              <w:right w:val="single" w:sz="12" w:space="0" w:color="auto"/>
            </w:tcBorders>
            <w:vAlign w:val="bottom"/>
          </w:tcPr>
          <w:p w14:paraId="0EA462CE" w14:textId="522DE74F"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4068</w:t>
            </w:r>
          </w:p>
        </w:tc>
        <w:tc>
          <w:tcPr>
            <w:tcW w:w="1312" w:type="dxa"/>
            <w:gridSpan w:val="3"/>
            <w:tcBorders>
              <w:top w:val="single" w:sz="12" w:space="0" w:color="auto"/>
              <w:left w:val="nil"/>
              <w:bottom w:val="single" w:sz="6" w:space="0" w:color="auto"/>
              <w:right w:val="single" w:sz="12" w:space="0" w:color="auto"/>
            </w:tcBorders>
            <w:vAlign w:val="bottom"/>
          </w:tcPr>
          <w:p w14:paraId="536F42CA" w14:textId="15E8F2A6"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4500</w:t>
            </w:r>
          </w:p>
        </w:tc>
        <w:tc>
          <w:tcPr>
            <w:tcW w:w="1240" w:type="dxa"/>
            <w:gridSpan w:val="3"/>
            <w:tcBorders>
              <w:top w:val="single" w:sz="12" w:space="0" w:color="auto"/>
              <w:left w:val="single" w:sz="12" w:space="0" w:color="auto"/>
              <w:bottom w:val="single" w:sz="6" w:space="0" w:color="auto"/>
              <w:right w:val="single" w:sz="12" w:space="0" w:color="auto"/>
            </w:tcBorders>
            <w:vAlign w:val="bottom"/>
          </w:tcPr>
          <w:p w14:paraId="6E6223EF" w14:textId="77777777" w:rsidR="00813720" w:rsidRPr="001F2C44" w:rsidRDefault="00813720" w:rsidP="00813720">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p>
        </w:tc>
      </w:tr>
    </w:tbl>
    <w:p w14:paraId="75559611"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color w:val="FF0000"/>
          <w:sz w:val="24"/>
          <w:szCs w:val="24"/>
          <w:bdr w:val="nil"/>
        </w:rPr>
      </w:pPr>
    </w:p>
    <w:p w14:paraId="6F6AEE94"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color w:val="FF0000"/>
          <w:sz w:val="24"/>
          <w:szCs w:val="24"/>
          <w:bdr w:val="nil"/>
        </w:rPr>
      </w:pPr>
    </w:p>
    <w:p w14:paraId="205762EB" w14:textId="77777777" w:rsidR="006C1D4F" w:rsidRDefault="006C1D4F"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tbl>
      <w:tblPr>
        <w:tblW w:w="966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2"/>
        <w:gridCol w:w="114"/>
        <w:gridCol w:w="1133"/>
        <w:gridCol w:w="198"/>
        <w:gridCol w:w="2155"/>
        <w:gridCol w:w="483"/>
        <w:gridCol w:w="76"/>
        <w:gridCol w:w="321"/>
        <w:gridCol w:w="282"/>
        <w:gridCol w:w="171"/>
        <w:gridCol w:w="338"/>
        <w:gridCol w:w="60"/>
        <w:gridCol w:w="169"/>
        <w:gridCol w:w="98"/>
        <w:gridCol w:w="338"/>
        <w:gridCol w:w="73"/>
        <w:gridCol w:w="198"/>
        <w:gridCol w:w="144"/>
        <w:gridCol w:w="449"/>
        <w:gridCol w:w="118"/>
        <w:gridCol w:w="176"/>
        <w:gridCol w:w="391"/>
        <w:gridCol w:w="425"/>
        <w:gridCol w:w="338"/>
        <w:gridCol w:w="87"/>
      </w:tblGrid>
      <w:tr w:rsidR="001F2C44" w:rsidRPr="001F2C44" w14:paraId="1C77D4E2" w14:textId="77777777" w:rsidTr="00813720">
        <w:trPr>
          <w:cantSplit/>
          <w:trHeight w:val="410"/>
        </w:trPr>
        <w:tc>
          <w:tcPr>
            <w:tcW w:w="1446" w:type="dxa"/>
            <w:gridSpan w:val="2"/>
            <w:tcBorders>
              <w:top w:val="single" w:sz="6" w:space="0" w:color="auto"/>
              <w:left w:val="single" w:sz="6" w:space="0" w:color="auto"/>
              <w:bottom w:val="nil"/>
              <w:right w:val="single" w:sz="6" w:space="0" w:color="auto"/>
            </w:tcBorders>
          </w:tcPr>
          <w:p w14:paraId="0457670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single" w:sz="6" w:space="0" w:color="auto"/>
              <w:left w:val="nil"/>
              <w:bottom w:val="nil"/>
            </w:tcBorders>
          </w:tcPr>
          <w:p w14:paraId="2818CAB1"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7" w:type="dxa"/>
            <w:gridSpan w:val="2"/>
            <w:tcBorders>
              <w:top w:val="single" w:sz="6" w:space="0" w:color="auto"/>
              <w:bottom w:val="nil"/>
              <w:right w:val="nil"/>
            </w:tcBorders>
          </w:tcPr>
          <w:p w14:paraId="5A24BCE5" w14:textId="77777777" w:rsidR="001F2C44" w:rsidRPr="001F2C44" w:rsidRDefault="001F2C44" w:rsidP="001F2C44">
            <w:pPr>
              <w:pBdr>
                <w:top w:val="nil"/>
                <w:left w:val="nil"/>
                <w:bottom w:val="nil"/>
                <w:right w:val="nil"/>
                <w:between w:val="nil"/>
                <w:bar w:val="nil"/>
              </w:pBdr>
              <w:spacing w:after="0" w:line="240" w:lineRule="auto"/>
              <w:ind w:right="57"/>
              <w:jc w:val="center"/>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На</w:t>
            </w:r>
          </w:p>
        </w:tc>
        <w:tc>
          <w:tcPr>
            <w:tcW w:w="851" w:type="dxa"/>
            <w:gridSpan w:val="4"/>
            <w:tcBorders>
              <w:top w:val="single" w:sz="6" w:space="0" w:color="auto"/>
              <w:left w:val="nil"/>
              <w:bottom w:val="single" w:sz="6" w:space="0" w:color="auto"/>
              <w:right w:val="nil"/>
            </w:tcBorders>
          </w:tcPr>
          <w:p w14:paraId="4E6F79CD" w14:textId="153E0344"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themeColor="text1"/>
                <w:sz w:val="24"/>
                <w:szCs w:val="24"/>
                <w:bdr w:val="nil"/>
              </w:rPr>
            </w:pPr>
            <w:r w:rsidRPr="001F2C44">
              <w:rPr>
                <w:rFonts w:ascii="Times New Roman" w:eastAsia="Arial Unicode MS" w:hAnsi="Times New Roman" w:cs="Times New Roman"/>
                <w:color w:val="000000" w:themeColor="text1"/>
                <w:sz w:val="24"/>
                <w:szCs w:val="24"/>
                <w:bdr w:val="nil"/>
              </w:rPr>
              <w:t xml:space="preserve">1 </w:t>
            </w:r>
            <w:r w:rsidR="00813720">
              <w:rPr>
                <w:rFonts w:ascii="Times New Roman" w:eastAsia="Arial Unicode MS" w:hAnsi="Times New Roman" w:cs="Times New Roman"/>
                <w:color w:val="000000" w:themeColor="text1"/>
                <w:sz w:val="24"/>
                <w:szCs w:val="24"/>
                <w:bdr w:val="nil"/>
              </w:rPr>
              <w:t>ноября</w:t>
            </w:r>
          </w:p>
        </w:tc>
        <w:tc>
          <w:tcPr>
            <w:tcW w:w="169" w:type="dxa"/>
            <w:tcBorders>
              <w:top w:val="single" w:sz="6" w:space="0" w:color="auto"/>
              <w:left w:val="nil"/>
              <w:bottom w:val="nil"/>
              <w:right w:val="single" w:sz="6" w:space="0" w:color="auto"/>
            </w:tcBorders>
          </w:tcPr>
          <w:p w14:paraId="25A09ACC"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themeColor="text1"/>
                <w:sz w:val="24"/>
                <w:szCs w:val="24"/>
                <w:bdr w:val="nil"/>
              </w:rPr>
            </w:pPr>
          </w:p>
        </w:tc>
        <w:tc>
          <w:tcPr>
            <w:tcW w:w="1418" w:type="dxa"/>
            <w:gridSpan w:val="7"/>
            <w:tcBorders>
              <w:top w:val="single" w:sz="6" w:space="0" w:color="auto"/>
              <w:left w:val="nil"/>
              <w:bottom w:val="nil"/>
              <w:right w:val="single" w:sz="6" w:space="0" w:color="auto"/>
            </w:tcBorders>
          </w:tcPr>
          <w:p w14:paraId="1D5F381D" w14:textId="4F4A6C03"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 xml:space="preserve">На </w:t>
            </w:r>
            <w:r w:rsidR="00227E4C">
              <w:rPr>
                <w:rFonts w:ascii="Times New Roman" w:eastAsia="Arial Unicode MS" w:hAnsi="Times New Roman" w:cs="Times New Roman"/>
                <w:sz w:val="24"/>
                <w:szCs w:val="24"/>
                <w:bdr w:val="nil"/>
              </w:rPr>
              <w:t>1 октября</w:t>
            </w:r>
          </w:p>
        </w:tc>
        <w:tc>
          <w:tcPr>
            <w:tcW w:w="1417" w:type="dxa"/>
            <w:gridSpan w:val="5"/>
            <w:tcBorders>
              <w:top w:val="single" w:sz="6" w:space="0" w:color="auto"/>
              <w:left w:val="nil"/>
              <w:bottom w:val="nil"/>
              <w:right w:val="single" w:sz="6" w:space="0" w:color="auto"/>
            </w:tcBorders>
          </w:tcPr>
          <w:p w14:paraId="68F86642"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На 31 де</w:t>
            </w:r>
            <w:r w:rsidRPr="001F2C44">
              <w:rPr>
                <w:rFonts w:ascii="Times New Roman" w:eastAsia="Arial Unicode MS" w:hAnsi="Times New Roman" w:cs="Times New Roman"/>
                <w:sz w:val="24"/>
                <w:szCs w:val="24"/>
                <w:bdr w:val="nil"/>
              </w:rPr>
              <w:softHyphen/>
              <w:t>кабря</w:t>
            </w:r>
          </w:p>
        </w:tc>
      </w:tr>
      <w:tr w:rsidR="001F2C44" w:rsidRPr="001F2C44" w14:paraId="5D07F864" w14:textId="77777777" w:rsidTr="00813720">
        <w:trPr>
          <w:cantSplit/>
          <w:trHeight w:val="284"/>
        </w:trPr>
        <w:tc>
          <w:tcPr>
            <w:tcW w:w="1446" w:type="dxa"/>
            <w:gridSpan w:val="2"/>
            <w:tcBorders>
              <w:top w:val="nil"/>
              <w:left w:val="single" w:sz="6" w:space="0" w:color="auto"/>
              <w:bottom w:val="nil"/>
              <w:right w:val="single" w:sz="6" w:space="0" w:color="auto"/>
            </w:tcBorders>
          </w:tcPr>
          <w:p w14:paraId="3C2EB2F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 xml:space="preserve">Пояснения </w:t>
            </w:r>
            <w:r w:rsidRPr="001F2C44">
              <w:rPr>
                <w:rFonts w:ascii="Times New Roman" w:eastAsia="Arial Unicode MS" w:hAnsi="Times New Roman" w:cs="Times New Roman"/>
                <w:sz w:val="24"/>
                <w:szCs w:val="24"/>
                <w:bdr w:val="nil"/>
                <w:vertAlign w:val="superscript"/>
              </w:rPr>
              <w:t>1</w:t>
            </w:r>
          </w:p>
        </w:tc>
        <w:tc>
          <w:tcPr>
            <w:tcW w:w="3969" w:type="dxa"/>
            <w:gridSpan w:val="4"/>
            <w:tcBorders>
              <w:top w:val="nil"/>
              <w:left w:val="nil"/>
              <w:bottom w:val="nil"/>
              <w:right w:val="single" w:sz="6" w:space="0" w:color="auto"/>
            </w:tcBorders>
          </w:tcPr>
          <w:p w14:paraId="6693EDBD"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 xml:space="preserve">Наименование показателя </w:t>
            </w:r>
            <w:r w:rsidRPr="001F2C44">
              <w:rPr>
                <w:rFonts w:ascii="Times New Roman" w:eastAsia="Arial Unicode MS" w:hAnsi="Times New Roman" w:cs="Times New Roman"/>
                <w:sz w:val="24"/>
                <w:szCs w:val="24"/>
                <w:bdr w:val="nil"/>
                <w:vertAlign w:val="superscript"/>
              </w:rPr>
              <w:t>2</w:t>
            </w:r>
          </w:p>
        </w:tc>
        <w:tc>
          <w:tcPr>
            <w:tcW w:w="397" w:type="dxa"/>
            <w:gridSpan w:val="2"/>
            <w:tcBorders>
              <w:top w:val="nil"/>
              <w:left w:val="nil"/>
              <w:bottom w:val="nil"/>
              <w:right w:val="nil"/>
            </w:tcBorders>
          </w:tcPr>
          <w:p w14:paraId="54146737"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20</w:t>
            </w:r>
          </w:p>
        </w:tc>
        <w:tc>
          <w:tcPr>
            <w:tcW w:w="453" w:type="dxa"/>
            <w:gridSpan w:val="2"/>
            <w:tcBorders>
              <w:top w:val="nil"/>
              <w:left w:val="nil"/>
              <w:bottom w:val="single" w:sz="6" w:space="0" w:color="auto"/>
              <w:right w:val="nil"/>
            </w:tcBorders>
          </w:tcPr>
          <w:p w14:paraId="2DC896FA"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themeColor="text1"/>
                <w:sz w:val="24"/>
                <w:szCs w:val="24"/>
                <w:bdr w:val="nil"/>
              </w:rPr>
            </w:pPr>
            <w:r w:rsidRPr="001F2C44">
              <w:rPr>
                <w:rFonts w:ascii="Times New Roman" w:eastAsia="Arial Unicode MS" w:hAnsi="Times New Roman" w:cs="Times New Roman"/>
                <w:color w:val="000000" w:themeColor="text1"/>
                <w:sz w:val="24"/>
                <w:szCs w:val="24"/>
                <w:bdr w:val="nil"/>
              </w:rPr>
              <w:t>20</w:t>
            </w:r>
          </w:p>
        </w:tc>
        <w:tc>
          <w:tcPr>
            <w:tcW w:w="567" w:type="dxa"/>
            <w:gridSpan w:val="3"/>
            <w:tcBorders>
              <w:top w:val="nil"/>
              <w:left w:val="nil"/>
              <w:bottom w:val="nil"/>
              <w:right w:val="single" w:sz="6" w:space="0" w:color="auto"/>
            </w:tcBorders>
          </w:tcPr>
          <w:p w14:paraId="0354C12D" w14:textId="77777777" w:rsidR="001F2C44" w:rsidRPr="001F2C44" w:rsidRDefault="001F2C44" w:rsidP="001F2C44">
            <w:pPr>
              <w:pBdr>
                <w:top w:val="nil"/>
                <w:left w:val="nil"/>
                <w:bottom w:val="nil"/>
                <w:right w:val="nil"/>
                <w:between w:val="nil"/>
                <w:bar w:val="nil"/>
              </w:pBdr>
              <w:spacing w:after="0" w:line="240" w:lineRule="auto"/>
              <w:ind w:left="57"/>
              <w:jc w:val="center"/>
              <w:rPr>
                <w:rFonts w:ascii="Times New Roman" w:eastAsia="Arial Unicode MS" w:hAnsi="Times New Roman" w:cs="Times New Roman"/>
                <w:color w:val="000000" w:themeColor="text1"/>
                <w:sz w:val="24"/>
                <w:szCs w:val="24"/>
                <w:bdr w:val="nil"/>
              </w:rPr>
            </w:pPr>
            <w:r w:rsidRPr="001F2C44">
              <w:rPr>
                <w:rFonts w:ascii="Times New Roman" w:eastAsia="Arial Unicode MS" w:hAnsi="Times New Roman" w:cs="Times New Roman"/>
                <w:color w:val="000000" w:themeColor="text1"/>
                <w:sz w:val="24"/>
                <w:szCs w:val="24"/>
                <w:bdr w:val="nil"/>
              </w:rPr>
              <w:t>г.</w:t>
            </w:r>
            <w:r w:rsidRPr="001F2C44">
              <w:rPr>
                <w:rFonts w:ascii="Times New Roman" w:eastAsia="Arial Unicode MS" w:hAnsi="Times New Roman" w:cs="Times New Roman"/>
                <w:color w:val="000000" w:themeColor="text1"/>
                <w:sz w:val="24"/>
                <w:szCs w:val="24"/>
                <w:bdr w:val="nil"/>
                <w:vertAlign w:val="superscript"/>
              </w:rPr>
              <w:t>3</w:t>
            </w:r>
          </w:p>
        </w:tc>
        <w:tc>
          <w:tcPr>
            <w:tcW w:w="436" w:type="dxa"/>
            <w:gridSpan w:val="2"/>
            <w:tcBorders>
              <w:top w:val="nil"/>
              <w:left w:val="nil"/>
              <w:bottom w:val="nil"/>
              <w:right w:val="nil"/>
            </w:tcBorders>
          </w:tcPr>
          <w:p w14:paraId="65839258"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20</w:t>
            </w:r>
          </w:p>
        </w:tc>
        <w:tc>
          <w:tcPr>
            <w:tcW w:w="415" w:type="dxa"/>
            <w:gridSpan w:val="3"/>
            <w:tcBorders>
              <w:top w:val="nil"/>
              <w:left w:val="nil"/>
              <w:bottom w:val="single" w:sz="6" w:space="0" w:color="auto"/>
              <w:right w:val="nil"/>
            </w:tcBorders>
          </w:tcPr>
          <w:p w14:paraId="03922041" w14:textId="2E21EA87" w:rsidR="001F2C44" w:rsidRPr="001F2C44" w:rsidRDefault="00227E4C"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20</w:t>
            </w:r>
          </w:p>
        </w:tc>
        <w:tc>
          <w:tcPr>
            <w:tcW w:w="567" w:type="dxa"/>
            <w:gridSpan w:val="2"/>
            <w:tcBorders>
              <w:top w:val="nil"/>
              <w:left w:val="nil"/>
              <w:bottom w:val="nil"/>
              <w:right w:val="single" w:sz="6" w:space="0" w:color="auto"/>
            </w:tcBorders>
          </w:tcPr>
          <w:p w14:paraId="17EBFF69" w14:textId="77777777" w:rsidR="001F2C44" w:rsidRPr="001F2C44" w:rsidRDefault="001F2C44" w:rsidP="001F2C44">
            <w:pPr>
              <w:pBdr>
                <w:top w:val="nil"/>
                <w:left w:val="nil"/>
                <w:bottom w:val="nil"/>
                <w:right w:val="nil"/>
                <w:between w:val="nil"/>
                <w:bar w:val="nil"/>
              </w:pBdr>
              <w:spacing w:after="0" w:line="240" w:lineRule="auto"/>
              <w:ind w:left="57"/>
              <w:jc w:val="center"/>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г.</w:t>
            </w:r>
            <w:r w:rsidRPr="001F2C44">
              <w:rPr>
                <w:rFonts w:ascii="Times New Roman" w:eastAsia="Arial Unicode MS" w:hAnsi="Times New Roman" w:cs="Times New Roman"/>
                <w:sz w:val="24"/>
                <w:szCs w:val="24"/>
                <w:bdr w:val="nil"/>
                <w:vertAlign w:val="superscript"/>
              </w:rPr>
              <w:t>4</w:t>
            </w:r>
          </w:p>
        </w:tc>
        <w:tc>
          <w:tcPr>
            <w:tcW w:w="567" w:type="dxa"/>
            <w:gridSpan w:val="2"/>
            <w:tcBorders>
              <w:top w:val="nil"/>
              <w:left w:val="nil"/>
              <w:bottom w:val="nil"/>
              <w:right w:val="nil"/>
            </w:tcBorders>
          </w:tcPr>
          <w:p w14:paraId="53B20F8C"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20</w:t>
            </w:r>
          </w:p>
        </w:tc>
        <w:tc>
          <w:tcPr>
            <w:tcW w:w="425" w:type="dxa"/>
            <w:tcBorders>
              <w:top w:val="nil"/>
              <w:left w:val="nil"/>
              <w:bottom w:val="single" w:sz="6" w:space="0" w:color="auto"/>
              <w:right w:val="nil"/>
            </w:tcBorders>
          </w:tcPr>
          <w:p w14:paraId="710B54BC"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25" w:type="dxa"/>
            <w:gridSpan w:val="2"/>
            <w:tcBorders>
              <w:top w:val="nil"/>
              <w:left w:val="nil"/>
              <w:bottom w:val="nil"/>
              <w:right w:val="single" w:sz="6" w:space="0" w:color="auto"/>
            </w:tcBorders>
          </w:tcPr>
          <w:p w14:paraId="5ABE9932" w14:textId="77777777" w:rsidR="001F2C44" w:rsidRPr="001F2C44" w:rsidRDefault="001F2C44" w:rsidP="001F2C44">
            <w:pPr>
              <w:pBdr>
                <w:top w:val="nil"/>
                <w:left w:val="nil"/>
                <w:bottom w:val="nil"/>
                <w:right w:val="nil"/>
                <w:between w:val="nil"/>
                <w:bar w:val="nil"/>
              </w:pBdr>
              <w:spacing w:after="0" w:line="240" w:lineRule="auto"/>
              <w:ind w:left="57"/>
              <w:jc w:val="center"/>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г.</w:t>
            </w:r>
            <w:r w:rsidRPr="001F2C44">
              <w:rPr>
                <w:rFonts w:ascii="Times New Roman" w:eastAsia="Arial Unicode MS" w:hAnsi="Times New Roman" w:cs="Times New Roman"/>
                <w:sz w:val="24"/>
                <w:szCs w:val="24"/>
                <w:bdr w:val="nil"/>
                <w:vertAlign w:val="superscript"/>
              </w:rPr>
              <w:t>5</w:t>
            </w:r>
          </w:p>
        </w:tc>
      </w:tr>
      <w:tr w:rsidR="001F2C44" w:rsidRPr="001F2C44" w14:paraId="6F397C47" w14:textId="77777777" w:rsidTr="00813720">
        <w:trPr>
          <w:cantSplit/>
          <w:trHeight w:val="65"/>
        </w:trPr>
        <w:tc>
          <w:tcPr>
            <w:tcW w:w="1446" w:type="dxa"/>
            <w:gridSpan w:val="2"/>
            <w:tcBorders>
              <w:top w:val="nil"/>
              <w:left w:val="single" w:sz="6" w:space="0" w:color="auto"/>
              <w:bottom w:val="single" w:sz="6" w:space="0" w:color="auto"/>
              <w:right w:val="single" w:sz="6" w:space="0" w:color="auto"/>
            </w:tcBorders>
          </w:tcPr>
          <w:p w14:paraId="15D0FD61"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nil"/>
              <w:left w:val="nil"/>
              <w:bottom w:val="single" w:sz="6" w:space="0" w:color="auto"/>
              <w:right w:val="single" w:sz="6" w:space="0" w:color="auto"/>
            </w:tcBorders>
          </w:tcPr>
          <w:p w14:paraId="0D953F0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7" w:type="dxa"/>
            <w:gridSpan w:val="2"/>
            <w:tcBorders>
              <w:top w:val="nil"/>
              <w:left w:val="nil"/>
              <w:right w:val="nil"/>
            </w:tcBorders>
          </w:tcPr>
          <w:p w14:paraId="31A04371"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p>
        </w:tc>
        <w:tc>
          <w:tcPr>
            <w:tcW w:w="453" w:type="dxa"/>
            <w:gridSpan w:val="2"/>
            <w:tcBorders>
              <w:top w:val="nil"/>
              <w:left w:val="nil"/>
              <w:right w:val="nil"/>
            </w:tcBorders>
          </w:tcPr>
          <w:p w14:paraId="6C481399"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67" w:type="dxa"/>
            <w:gridSpan w:val="3"/>
            <w:tcBorders>
              <w:top w:val="nil"/>
              <w:left w:val="nil"/>
              <w:right w:val="single" w:sz="6" w:space="0" w:color="auto"/>
            </w:tcBorders>
          </w:tcPr>
          <w:p w14:paraId="2424D4B6"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p>
        </w:tc>
        <w:tc>
          <w:tcPr>
            <w:tcW w:w="436" w:type="dxa"/>
            <w:gridSpan w:val="2"/>
            <w:tcBorders>
              <w:top w:val="nil"/>
              <w:left w:val="nil"/>
              <w:right w:val="nil"/>
            </w:tcBorders>
          </w:tcPr>
          <w:p w14:paraId="340114F9"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p>
        </w:tc>
        <w:tc>
          <w:tcPr>
            <w:tcW w:w="415" w:type="dxa"/>
            <w:gridSpan w:val="3"/>
            <w:tcBorders>
              <w:top w:val="nil"/>
              <w:left w:val="nil"/>
              <w:right w:val="nil"/>
            </w:tcBorders>
          </w:tcPr>
          <w:p w14:paraId="288E598B"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567" w:type="dxa"/>
            <w:gridSpan w:val="2"/>
            <w:tcBorders>
              <w:top w:val="nil"/>
              <w:left w:val="nil"/>
              <w:right w:val="single" w:sz="6" w:space="0" w:color="auto"/>
            </w:tcBorders>
          </w:tcPr>
          <w:p w14:paraId="780DEF1A"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p>
        </w:tc>
        <w:tc>
          <w:tcPr>
            <w:tcW w:w="567" w:type="dxa"/>
            <w:gridSpan w:val="2"/>
            <w:tcBorders>
              <w:top w:val="nil"/>
              <w:left w:val="nil"/>
              <w:right w:val="nil"/>
            </w:tcBorders>
          </w:tcPr>
          <w:p w14:paraId="499AAED5"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p>
        </w:tc>
        <w:tc>
          <w:tcPr>
            <w:tcW w:w="425" w:type="dxa"/>
            <w:tcBorders>
              <w:top w:val="nil"/>
              <w:left w:val="nil"/>
              <w:right w:val="nil"/>
            </w:tcBorders>
          </w:tcPr>
          <w:p w14:paraId="4E31FAEB"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25" w:type="dxa"/>
            <w:gridSpan w:val="2"/>
            <w:tcBorders>
              <w:top w:val="nil"/>
              <w:left w:val="nil"/>
              <w:right w:val="single" w:sz="6" w:space="0" w:color="auto"/>
            </w:tcBorders>
          </w:tcPr>
          <w:p w14:paraId="6E73E588"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p>
        </w:tc>
      </w:tr>
      <w:tr w:rsidR="001F2C44" w:rsidRPr="001F2C44" w14:paraId="537C85BA" w14:textId="77777777" w:rsidTr="001F2C44">
        <w:trPr>
          <w:trHeight w:val="69"/>
        </w:trPr>
        <w:tc>
          <w:tcPr>
            <w:tcW w:w="1446" w:type="dxa"/>
            <w:gridSpan w:val="2"/>
            <w:tcBorders>
              <w:top w:val="single" w:sz="6" w:space="0" w:color="auto"/>
              <w:left w:val="single" w:sz="6" w:space="0" w:color="auto"/>
              <w:bottom w:val="nil"/>
              <w:right w:val="single" w:sz="6" w:space="0" w:color="auto"/>
            </w:tcBorders>
            <w:vAlign w:val="bottom"/>
          </w:tcPr>
          <w:p w14:paraId="0B61A2F6"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single" w:sz="6" w:space="0" w:color="auto"/>
              <w:left w:val="nil"/>
              <w:bottom w:val="nil"/>
              <w:right w:val="single" w:sz="12" w:space="0" w:color="auto"/>
            </w:tcBorders>
            <w:vAlign w:val="bottom"/>
          </w:tcPr>
          <w:p w14:paraId="3BB571E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bCs/>
                <w:sz w:val="24"/>
                <w:szCs w:val="24"/>
                <w:bdr w:val="nil"/>
              </w:rPr>
            </w:pPr>
            <w:r w:rsidRPr="001F2C44">
              <w:rPr>
                <w:rFonts w:ascii="Times New Roman" w:eastAsia="Arial Unicode MS" w:hAnsi="Times New Roman" w:cs="Times New Roman"/>
                <w:bCs/>
                <w:sz w:val="24"/>
                <w:szCs w:val="24"/>
                <w:bdr w:val="nil"/>
              </w:rPr>
              <w:t>ПАССИВ</w:t>
            </w:r>
          </w:p>
        </w:tc>
        <w:tc>
          <w:tcPr>
            <w:tcW w:w="1417" w:type="dxa"/>
            <w:gridSpan w:val="7"/>
            <w:tcBorders>
              <w:top w:val="single" w:sz="12" w:space="0" w:color="auto"/>
              <w:left w:val="nil"/>
              <w:bottom w:val="nil"/>
              <w:right w:val="single" w:sz="6" w:space="0" w:color="auto"/>
            </w:tcBorders>
            <w:vAlign w:val="bottom"/>
          </w:tcPr>
          <w:p w14:paraId="3ADEE5FC"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8" w:type="dxa"/>
            <w:gridSpan w:val="7"/>
            <w:tcBorders>
              <w:top w:val="single" w:sz="12" w:space="0" w:color="auto"/>
              <w:left w:val="nil"/>
              <w:bottom w:val="nil"/>
              <w:right w:val="single" w:sz="6" w:space="0" w:color="auto"/>
            </w:tcBorders>
            <w:vAlign w:val="bottom"/>
          </w:tcPr>
          <w:p w14:paraId="1429CA31"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7" w:type="dxa"/>
            <w:gridSpan w:val="5"/>
            <w:tcBorders>
              <w:top w:val="single" w:sz="12" w:space="0" w:color="auto"/>
              <w:left w:val="nil"/>
              <w:bottom w:val="nil"/>
              <w:right w:val="single" w:sz="12" w:space="0" w:color="auto"/>
            </w:tcBorders>
            <w:vAlign w:val="bottom"/>
          </w:tcPr>
          <w:p w14:paraId="223E84E2"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4EDE2436" w14:textId="77777777" w:rsidTr="001F2C44">
        <w:trPr>
          <w:trHeight w:val="216"/>
        </w:trPr>
        <w:tc>
          <w:tcPr>
            <w:tcW w:w="1446" w:type="dxa"/>
            <w:gridSpan w:val="2"/>
            <w:tcBorders>
              <w:top w:val="nil"/>
              <w:left w:val="single" w:sz="6" w:space="0" w:color="auto"/>
              <w:bottom w:val="nil"/>
              <w:right w:val="single" w:sz="6" w:space="0" w:color="auto"/>
            </w:tcBorders>
            <w:vAlign w:val="bottom"/>
          </w:tcPr>
          <w:p w14:paraId="6B23102D"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nil"/>
              <w:left w:val="nil"/>
              <w:bottom w:val="nil"/>
              <w:right w:val="single" w:sz="12" w:space="0" w:color="auto"/>
            </w:tcBorders>
            <w:vAlign w:val="bottom"/>
          </w:tcPr>
          <w:p w14:paraId="3B3085DC" w14:textId="77777777" w:rsidR="001F2C44" w:rsidRPr="001F2C44" w:rsidRDefault="001F2C44" w:rsidP="001F2C44">
            <w:pPr>
              <w:pBdr>
                <w:top w:val="nil"/>
                <w:left w:val="nil"/>
                <w:bottom w:val="nil"/>
                <w:right w:val="nil"/>
                <w:between w:val="nil"/>
                <w:bar w:val="nil"/>
              </w:pBdr>
              <w:spacing w:before="60" w:after="0" w:line="240" w:lineRule="auto"/>
              <w:jc w:val="center"/>
              <w:rPr>
                <w:rFonts w:ascii="Times New Roman" w:eastAsia="Arial Unicode MS" w:hAnsi="Times New Roman" w:cs="Times New Roman"/>
                <w:bCs/>
                <w:sz w:val="24"/>
                <w:szCs w:val="24"/>
                <w:bdr w:val="nil"/>
              </w:rPr>
            </w:pPr>
            <w:r w:rsidRPr="001F2C44">
              <w:rPr>
                <w:rFonts w:ascii="Times New Roman" w:eastAsia="Arial Unicode MS" w:hAnsi="Times New Roman" w:cs="Times New Roman"/>
                <w:bCs/>
                <w:sz w:val="24"/>
                <w:szCs w:val="24"/>
                <w:bdr w:val="nil"/>
              </w:rPr>
              <w:t xml:space="preserve">III. КАПИТАЛ И РЕЗЕРВЫ </w:t>
            </w:r>
            <w:r w:rsidRPr="001F2C44">
              <w:rPr>
                <w:rFonts w:ascii="Times New Roman" w:eastAsia="Arial Unicode MS" w:hAnsi="Times New Roman" w:cs="Times New Roman"/>
                <w:bCs/>
                <w:sz w:val="24"/>
                <w:szCs w:val="24"/>
                <w:bdr w:val="nil"/>
                <w:vertAlign w:val="superscript"/>
              </w:rPr>
              <w:t>6</w:t>
            </w:r>
          </w:p>
        </w:tc>
        <w:tc>
          <w:tcPr>
            <w:tcW w:w="1417" w:type="dxa"/>
            <w:gridSpan w:val="7"/>
            <w:tcBorders>
              <w:top w:val="nil"/>
              <w:left w:val="nil"/>
              <w:bottom w:val="nil"/>
              <w:right w:val="single" w:sz="6" w:space="0" w:color="auto"/>
            </w:tcBorders>
            <w:vAlign w:val="bottom"/>
          </w:tcPr>
          <w:p w14:paraId="4F8C17F8"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8" w:type="dxa"/>
            <w:gridSpan w:val="7"/>
            <w:tcBorders>
              <w:top w:val="nil"/>
              <w:left w:val="nil"/>
              <w:bottom w:val="nil"/>
              <w:right w:val="single" w:sz="6" w:space="0" w:color="auto"/>
            </w:tcBorders>
            <w:vAlign w:val="bottom"/>
          </w:tcPr>
          <w:p w14:paraId="4C807722"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7" w:type="dxa"/>
            <w:gridSpan w:val="5"/>
            <w:tcBorders>
              <w:top w:val="nil"/>
              <w:left w:val="nil"/>
              <w:bottom w:val="nil"/>
              <w:right w:val="single" w:sz="12" w:space="0" w:color="auto"/>
            </w:tcBorders>
            <w:vAlign w:val="bottom"/>
          </w:tcPr>
          <w:p w14:paraId="77673EB9"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0A2D1170" w14:textId="77777777" w:rsidTr="001F2C44">
        <w:trPr>
          <w:trHeight w:val="447"/>
        </w:trPr>
        <w:tc>
          <w:tcPr>
            <w:tcW w:w="1446" w:type="dxa"/>
            <w:gridSpan w:val="2"/>
            <w:tcBorders>
              <w:top w:val="nil"/>
              <w:left w:val="single" w:sz="6" w:space="0" w:color="auto"/>
              <w:bottom w:val="single" w:sz="6" w:space="0" w:color="auto"/>
              <w:right w:val="single" w:sz="6" w:space="0" w:color="auto"/>
            </w:tcBorders>
            <w:vAlign w:val="bottom"/>
          </w:tcPr>
          <w:p w14:paraId="3B1FFFC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nil"/>
              <w:left w:val="nil"/>
              <w:bottom w:val="single" w:sz="6" w:space="0" w:color="auto"/>
              <w:right w:val="single" w:sz="12" w:space="0" w:color="auto"/>
            </w:tcBorders>
            <w:vAlign w:val="bottom"/>
          </w:tcPr>
          <w:p w14:paraId="55A3B501"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Уставный капитал (складочный капи</w:t>
            </w:r>
            <w:r w:rsidRPr="001F2C44">
              <w:rPr>
                <w:rFonts w:ascii="Times New Roman" w:eastAsia="Arial Unicode MS" w:hAnsi="Times New Roman" w:cs="Times New Roman"/>
                <w:sz w:val="24"/>
                <w:szCs w:val="24"/>
                <w:bdr w:val="nil"/>
              </w:rPr>
              <w:softHyphen/>
              <w:t>тал, вклады товарищей)</w:t>
            </w:r>
          </w:p>
        </w:tc>
        <w:tc>
          <w:tcPr>
            <w:tcW w:w="1417" w:type="dxa"/>
            <w:gridSpan w:val="7"/>
            <w:tcBorders>
              <w:top w:val="nil"/>
              <w:left w:val="nil"/>
              <w:bottom w:val="single" w:sz="6" w:space="0" w:color="auto"/>
              <w:right w:val="single" w:sz="6" w:space="0" w:color="auto"/>
            </w:tcBorders>
            <w:vAlign w:val="bottom"/>
          </w:tcPr>
          <w:p w14:paraId="0463C70D" w14:textId="5AC00750" w:rsidR="001F2C44" w:rsidRPr="001F2C44" w:rsidRDefault="00813720"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4500</w:t>
            </w:r>
          </w:p>
        </w:tc>
        <w:tc>
          <w:tcPr>
            <w:tcW w:w="1418" w:type="dxa"/>
            <w:gridSpan w:val="7"/>
            <w:tcBorders>
              <w:top w:val="nil"/>
              <w:left w:val="nil"/>
              <w:bottom w:val="single" w:sz="6" w:space="0" w:color="auto"/>
              <w:right w:val="single" w:sz="6" w:space="0" w:color="auto"/>
            </w:tcBorders>
            <w:vAlign w:val="bottom"/>
          </w:tcPr>
          <w:p w14:paraId="02D7EF7B" w14:textId="13E56739" w:rsidR="001F2C44" w:rsidRPr="001F2C44" w:rsidRDefault="00126350"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4500</w:t>
            </w:r>
          </w:p>
        </w:tc>
        <w:tc>
          <w:tcPr>
            <w:tcW w:w="1417" w:type="dxa"/>
            <w:gridSpan w:val="5"/>
            <w:tcBorders>
              <w:top w:val="nil"/>
              <w:left w:val="nil"/>
              <w:bottom w:val="single" w:sz="6" w:space="0" w:color="auto"/>
              <w:right w:val="single" w:sz="12" w:space="0" w:color="auto"/>
            </w:tcBorders>
            <w:vAlign w:val="bottom"/>
          </w:tcPr>
          <w:p w14:paraId="310AE62D" w14:textId="11A1E50D"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1734FB87" w14:textId="77777777" w:rsidTr="001F2C44">
        <w:trPr>
          <w:cantSplit/>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7E02ABEF"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single" w:sz="6" w:space="0" w:color="auto"/>
              <w:left w:val="nil"/>
              <w:bottom w:val="single" w:sz="6" w:space="0" w:color="auto"/>
              <w:right w:val="single" w:sz="12" w:space="0" w:color="auto"/>
            </w:tcBorders>
            <w:vAlign w:val="bottom"/>
          </w:tcPr>
          <w:p w14:paraId="478ADD25"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Собственные акции, выкупленные у акционеров</w:t>
            </w:r>
          </w:p>
        </w:tc>
        <w:tc>
          <w:tcPr>
            <w:tcW w:w="76" w:type="dxa"/>
            <w:tcBorders>
              <w:top w:val="nil"/>
              <w:left w:val="nil"/>
              <w:bottom w:val="single" w:sz="6" w:space="0" w:color="auto"/>
              <w:right w:val="nil"/>
            </w:tcBorders>
            <w:vAlign w:val="bottom"/>
          </w:tcPr>
          <w:p w14:paraId="3552AEE1"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112" w:type="dxa"/>
            <w:gridSpan w:val="4"/>
            <w:tcBorders>
              <w:top w:val="nil"/>
              <w:left w:val="nil"/>
              <w:bottom w:val="nil"/>
              <w:right w:val="nil"/>
            </w:tcBorders>
            <w:vAlign w:val="bottom"/>
          </w:tcPr>
          <w:p w14:paraId="400BD0C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29" w:type="dxa"/>
            <w:gridSpan w:val="2"/>
            <w:tcBorders>
              <w:top w:val="nil"/>
              <w:left w:val="nil"/>
              <w:bottom w:val="single" w:sz="6" w:space="0" w:color="auto"/>
              <w:right w:val="single" w:sz="6" w:space="0" w:color="auto"/>
            </w:tcBorders>
            <w:vAlign w:val="bottom"/>
          </w:tcPr>
          <w:p w14:paraId="2055DA88"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8" w:type="dxa"/>
            <w:tcBorders>
              <w:top w:val="single" w:sz="6" w:space="0" w:color="auto"/>
              <w:left w:val="nil"/>
              <w:bottom w:val="single" w:sz="6" w:space="0" w:color="auto"/>
              <w:right w:val="nil"/>
            </w:tcBorders>
            <w:vAlign w:val="bottom"/>
          </w:tcPr>
          <w:p w14:paraId="18AD64A2"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202" w:type="dxa"/>
            <w:gridSpan w:val="5"/>
            <w:tcBorders>
              <w:top w:val="single" w:sz="6" w:space="0" w:color="auto"/>
              <w:left w:val="nil"/>
              <w:bottom w:val="single" w:sz="6" w:space="0" w:color="auto"/>
              <w:right w:val="nil"/>
            </w:tcBorders>
            <w:vAlign w:val="bottom"/>
          </w:tcPr>
          <w:p w14:paraId="4EFA4A6E"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18" w:type="dxa"/>
            <w:tcBorders>
              <w:top w:val="single" w:sz="6" w:space="0" w:color="auto"/>
              <w:left w:val="nil"/>
              <w:bottom w:val="single" w:sz="6" w:space="0" w:color="auto"/>
              <w:right w:val="single" w:sz="6" w:space="0" w:color="auto"/>
            </w:tcBorders>
            <w:vAlign w:val="bottom"/>
          </w:tcPr>
          <w:p w14:paraId="730644E9"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6" w:type="dxa"/>
            <w:tcBorders>
              <w:top w:val="nil"/>
              <w:left w:val="nil"/>
              <w:bottom w:val="single" w:sz="6" w:space="0" w:color="auto"/>
              <w:right w:val="nil"/>
            </w:tcBorders>
            <w:vAlign w:val="bottom"/>
          </w:tcPr>
          <w:p w14:paraId="528E8E83"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p>
        </w:tc>
        <w:tc>
          <w:tcPr>
            <w:tcW w:w="1154" w:type="dxa"/>
            <w:gridSpan w:val="3"/>
            <w:tcBorders>
              <w:top w:val="nil"/>
              <w:left w:val="nil"/>
              <w:bottom w:val="single" w:sz="6" w:space="0" w:color="auto"/>
              <w:right w:val="nil"/>
            </w:tcBorders>
            <w:vAlign w:val="bottom"/>
          </w:tcPr>
          <w:p w14:paraId="41FE18C6"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87" w:type="dxa"/>
            <w:tcBorders>
              <w:top w:val="nil"/>
              <w:left w:val="nil"/>
              <w:bottom w:val="single" w:sz="6" w:space="0" w:color="auto"/>
              <w:right w:val="single" w:sz="12" w:space="0" w:color="auto"/>
            </w:tcBorders>
            <w:vAlign w:val="bottom"/>
          </w:tcPr>
          <w:p w14:paraId="4C092DF5"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1F2C44" w:rsidRPr="001F2C44" w14:paraId="025682CC" w14:textId="77777777" w:rsidTr="001F2C44">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66A2369E"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single" w:sz="6" w:space="0" w:color="auto"/>
              <w:left w:val="nil"/>
              <w:bottom w:val="single" w:sz="6" w:space="0" w:color="auto"/>
              <w:right w:val="single" w:sz="12" w:space="0" w:color="auto"/>
            </w:tcBorders>
            <w:vAlign w:val="bottom"/>
          </w:tcPr>
          <w:p w14:paraId="78163DA9"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Переоценка внеоборотных активов</w:t>
            </w:r>
          </w:p>
        </w:tc>
        <w:tc>
          <w:tcPr>
            <w:tcW w:w="1417" w:type="dxa"/>
            <w:gridSpan w:val="7"/>
            <w:tcBorders>
              <w:top w:val="single" w:sz="6" w:space="0" w:color="auto"/>
              <w:left w:val="nil"/>
              <w:bottom w:val="single" w:sz="6" w:space="0" w:color="auto"/>
              <w:right w:val="single" w:sz="6" w:space="0" w:color="auto"/>
            </w:tcBorders>
            <w:vAlign w:val="bottom"/>
          </w:tcPr>
          <w:p w14:paraId="08487CAD"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8" w:type="dxa"/>
            <w:gridSpan w:val="7"/>
            <w:tcBorders>
              <w:top w:val="single" w:sz="6" w:space="0" w:color="auto"/>
              <w:left w:val="nil"/>
              <w:bottom w:val="single" w:sz="6" w:space="0" w:color="auto"/>
              <w:right w:val="single" w:sz="6" w:space="0" w:color="auto"/>
            </w:tcBorders>
            <w:vAlign w:val="bottom"/>
          </w:tcPr>
          <w:p w14:paraId="5FE3AB1F"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7" w:type="dxa"/>
            <w:gridSpan w:val="5"/>
            <w:tcBorders>
              <w:top w:val="single" w:sz="6" w:space="0" w:color="auto"/>
              <w:left w:val="nil"/>
              <w:bottom w:val="single" w:sz="6" w:space="0" w:color="auto"/>
              <w:right w:val="single" w:sz="12" w:space="0" w:color="auto"/>
            </w:tcBorders>
            <w:vAlign w:val="bottom"/>
          </w:tcPr>
          <w:p w14:paraId="3C28BFE5"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3A31151B" w14:textId="77777777" w:rsidTr="001F2C44">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4BE46DFA"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single" w:sz="6" w:space="0" w:color="auto"/>
              <w:left w:val="nil"/>
              <w:bottom w:val="single" w:sz="6" w:space="0" w:color="auto"/>
              <w:right w:val="single" w:sz="12" w:space="0" w:color="auto"/>
            </w:tcBorders>
            <w:vAlign w:val="bottom"/>
          </w:tcPr>
          <w:p w14:paraId="155BED90"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Добавочный капитал (без пере</w:t>
            </w:r>
            <w:r w:rsidRPr="001F2C44">
              <w:rPr>
                <w:rFonts w:ascii="Times New Roman" w:eastAsia="Arial Unicode MS" w:hAnsi="Times New Roman" w:cs="Times New Roman"/>
                <w:sz w:val="24"/>
                <w:szCs w:val="24"/>
                <w:bdr w:val="nil"/>
              </w:rPr>
              <w:softHyphen/>
              <w:t>оценки)</w:t>
            </w:r>
          </w:p>
        </w:tc>
        <w:tc>
          <w:tcPr>
            <w:tcW w:w="1417" w:type="dxa"/>
            <w:gridSpan w:val="7"/>
            <w:tcBorders>
              <w:top w:val="single" w:sz="6" w:space="0" w:color="auto"/>
              <w:left w:val="nil"/>
              <w:bottom w:val="single" w:sz="6" w:space="0" w:color="auto"/>
              <w:right w:val="single" w:sz="6" w:space="0" w:color="auto"/>
            </w:tcBorders>
            <w:vAlign w:val="bottom"/>
          </w:tcPr>
          <w:p w14:paraId="02B55A59"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8" w:type="dxa"/>
            <w:gridSpan w:val="7"/>
            <w:tcBorders>
              <w:top w:val="single" w:sz="6" w:space="0" w:color="auto"/>
              <w:left w:val="nil"/>
              <w:bottom w:val="single" w:sz="6" w:space="0" w:color="auto"/>
              <w:right w:val="single" w:sz="6" w:space="0" w:color="auto"/>
            </w:tcBorders>
            <w:vAlign w:val="bottom"/>
          </w:tcPr>
          <w:p w14:paraId="0257C22E"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7" w:type="dxa"/>
            <w:gridSpan w:val="5"/>
            <w:tcBorders>
              <w:top w:val="single" w:sz="6" w:space="0" w:color="auto"/>
              <w:left w:val="nil"/>
              <w:bottom w:val="single" w:sz="6" w:space="0" w:color="auto"/>
              <w:right w:val="single" w:sz="12" w:space="0" w:color="auto"/>
            </w:tcBorders>
            <w:vAlign w:val="bottom"/>
          </w:tcPr>
          <w:p w14:paraId="7BC11AE1"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1D821032" w14:textId="77777777" w:rsidTr="001F2C44">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08038A3F"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single" w:sz="6" w:space="0" w:color="auto"/>
              <w:left w:val="nil"/>
              <w:bottom w:val="single" w:sz="6" w:space="0" w:color="auto"/>
              <w:right w:val="single" w:sz="12" w:space="0" w:color="auto"/>
            </w:tcBorders>
            <w:vAlign w:val="bottom"/>
          </w:tcPr>
          <w:p w14:paraId="0ADB59C6"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Резервный капитал</w:t>
            </w:r>
          </w:p>
        </w:tc>
        <w:tc>
          <w:tcPr>
            <w:tcW w:w="1417" w:type="dxa"/>
            <w:gridSpan w:val="7"/>
            <w:tcBorders>
              <w:top w:val="single" w:sz="6" w:space="0" w:color="auto"/>
              <w:left w:val="nil"/>
              <w:bottom w:val="single" w:sz="6" w:space="0" w:color="auto"/>
              <w:right w:val="single" w:sz="6" w:space="0" w:color="auto"/>
            </w:tcBorders>
            <w:vAlign w:val="bottom"/>
          </w:tcPr>
          <w:p w14:paraId="1C0FADF7" w14:textId="0B60ABA6" w:rsidR="001F2C44" w:rsidRPr="001F2C44" w:rsidRDefault="00813720"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54</w:t>
            </w:r>
          </w:p>
        </w:tc>
        <w:tc>
          <w:tcPr>
            <w:tcW w:w="1418" w:type="dxa"/>
            <w:gridSpan w:val="7"/>
            <w:tcBorders>
              <w:top w:val="single" w:sz="6" w:space="0" w:color="auto"/>
              <w:left w:val="nil"/>
              <w:bottom w:val="single" w:sz="6" w:space="0" w:color="auto"/>
              <w:right w:val="single" w:sz="6" w:space="0" w:color="auto"/>
            </w:tcBorders>
            <w:vAlign w:val="bottom"/>
          </w:tcPr>
          <w:p w14:paraId="20919694" w14:textId="62B5C368"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7" w:type="dxa"/>
            <w:gridSpan w:val="5"/>
            <w:tcBorders>
              <w:top w:val="single" w:sz="6" w:space="0" w:color="auto"/>
              <w:left w:val="nil"/>
              <w:bottom w:val="single" w:sz="6" w:space="0" w:color="auto"/>
              <w:right w:val="single" w:sz="12" w:space="0" w:color="auto"/>
            </w:tcBorders>
            <w:vAlign w:val="bottom"/>
          </w:tcPr>
          <w:p w14:paraId="0C4A67F0"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5F8E3A50" w14:textId="77777777" w:rsidTr="001F2C44">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21B415DF"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single" w:sz="6" w:space="0" w:color="auto"/>
              <w:left w:val="nil"/>
              <w:bottom w:val="single" w:sz="12" w:space="0" w:color="auto"/>
              <w:right w:val="single" w:sz="12" w:space="0" w:color="auto"/>
            </w:tcBorders>
            <w:vAlign w:val="bottom"/>
          </w:tcPr>
          <w:p w14:paraId="14B7DF56"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Нераспределенная прибыль (непокры</w:t>
            </w:r>
            <w:r w:rsidRPr="001F2C44">
              <w:rPr>
                <w:rFonts w:ascii="Times New Roman" w:eastAsia="Arial Unicode MS" w:hAnsi="Times New Roman" w:cs="Times New Roman"/>
                <w:sz w:val="24"/>
                <w:szCs w:val="24"/>
                <w:bdr w:val="nil"/>
              </w:rPr>
              <w:softHyphen/>
              <w:t>тый убыток)</w:t>
            </w:r>
          </w:p>
        </w:tc>
        <w:tc>
          <w:tcPr>
            <w:tcW w:w="1417" w:type="dxa"/>
            <w:gridSpan w:val="7"/>
            <w:tcBorders>
              <w:top w:val="single" w:sz="6" w:space="0" w:color="auto"/>
              <w:left w:val="nil"/>
              <w:bottom w:val="single" w:sz="12" w:space="0" w:color="auto"/>
              <w:right w:val="single" w:sz="6" w:space="0" w:color="auto"/>
            </w:tcBorders>
            <w:vAlign w:val="bottom"/>
          </w:tcPr>
          <w:p w14:paraId="6CFF991E" w14:textId="2D612D13" w:rsidR="001F2C44" w:rsidRPr="001F2C44" w:rsidRDefault="00813720"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598</w:t>
            </w:r>
          </w:p>
        </w:tc>
        <w:tc>
          <w:tcPr>
            <w:tcW w:w="1418" w:type="dxa"/>
            <w:gridSpan w:val="7"/>
            <w:tcBorders>
              <w:top w:val="single" w:sz="6" w:space="0" w:color="auto"/>
              <w:left w:val="nil"/>
              <w:bottom w:val="single" w:sz="12" w:space="0" w:color="auto"/>
              <w:right w:val="single" w:sz="6" w:space="0" w:color="auto"/>
            </w:tcBorders>
            <w:vAlign w:val="bottom"/>
          </w:tcPr>
          <w:p w14:paraId="24A1FA8D" w14:textId="7216547B"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7" w:type="dxa"/>
            <w:gridSpan w:val="5"/>
            <w:tcBorders>
              <w:top w:val="single" w:sz="6" w:space="0" w:color="auto"/>
              <w:left w:val="nil"/>
              <w:bottom w:val="single" w:sz="12" w:space="0" w:color="auto"/>
              <w:right w:val="single" w:sz="12" w:space="0" w:color="auto"/>
            </w:tcBorders>
            <w:vAlign w:val="bottom"/>
          </w:tcPr>
          <w:p w14:paraId="7515C75D"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040629AD" w14:textId="77777777" w:rsidTr="001F2C44">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6E5FEEE5"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single" w:sz="12" w:space="0" w:color="auto"/>
              <w:left w:val="nil"/>
              <w:bottom w:val="single" w:sz="6" w:space="0" w:color="auto"/>
              <w:right w:val="single" w:sz="12" w:space="0" w:color="auto"/>
            </w:tcBorders>
            <w:vAlign w:val="bottom"/>
          </w:tcPr>
          <w:p w14:paraId="715CAD3E"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Итого по разделу III</w:t>
            </w:r>
          </w:p>
        </w:tc>
        <w:tc>
          <w:tcPr>
            <w:tcW w:w="1417" w:type="dxa"/>
            <w:gridSpan w:val="7"/>
            <w:tcBorders>
              <w:top w:val="single" w:sz="12" w:space="0" w:color="auto"/>
              <w:left w:val="nil"/>
              <w:right w:val="single" w:sz="6" w:space="0" w:color="auto"/>
            </w:tcBorders>
            <w:vAlign w:val="bottom"/>
          </w:tcPr>
          <w:p w14:paraId="0B6F0CA7" w14:textId="113E93DE" w:rsidR="001F2C44" w:rsidRPr="001F2C44" w:rsidRDefault="00813720"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5152</w:t>
            </w:r>
          </w:p>
        </w:tc>
        <w:tc>
          <w:tcPr>
            <w:tcW w:w="1418" w:type="dxa"/>
            <w:gridSpan w:val="7"/>
            <w:tcBorders>
              <w:top w:val="single" w:sz="12" w:space="0" w:color="auto"/>
              <w:left w:val="nil"/>
              <w:right w:val="single" w:sz="6" w:space="0" w:color="auto"/>
            </w:tcBorders>
            <w:vAlign w:val="bottom"/>
          </w:tcPr>
          <w:p w14:paraId="3E451026" w14:textId="0C1CC41B" w:rsidR="001F2C44" w:rsidRPr="001F2C44" w:rsidRDefault="00813720"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4500</w:t>
            </w:r>
          </w:p>
        </w:tc>
        <w:tc>
          <w:tcPr>
            <w:tcW w:w="1417" w:type="dxa"/>
            <w:gridSpan w:val="5"/>
            <w:tcBorders>
              <w:top w:val="single" w:sz="12" w:space="0" w:color="auto"/>
              <w:left w:val="nil"/>
              <w:right w:val="single" w:sz="12" w:space="0" w:color="auto"/>
            </w:tcBorders>
            <w:vAlign w:val="bottom"/>
          </w:tcPr>
          <w:p w14:paraId="7A896575"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29AED474" w14:textId="77777777" w:rsidTr="001F2C44">
        <w:tc>
          <w:tcPr>
            <w:tcW w:w="1446" w:type="dxa"/>
            <w:gridSpan w:val="2"/>
            <w:tcBorders>
              <w:top w:val="single" w:sz="6" w:space="0" w:color="auto"/>
              <w:left w:val="single" w:sz="6" w:space="0" w:color="auto"/>
              <w:bottom w:val="nil"/>
              <w:right w:val="single" w:sz="6" w:space="0" w:color="auto"/>
            </w:tcBorders>
            <w:vAlign w:val="bottom"/>
          </w:tcPr>
          <w:p w14:paraId="7B79822C"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single" w:sz="6" w:space="0" w:color="auto"/>
              <w:left w:val="nil"/>
              <w:bottom w:val="nil"/>
              <w:right w:val="single" w:sz="12" w:space="0" w:color="auto"/>
            </w:tcBorders>
            <w:vAlign w:val="bottom"/>
          </w:tcPr>
          <w:p w14:paraId="7F83D841" w14:textId="77777777" w:rsidR="001F2C44" w:rsidRPr="001F2C44" w:rsidRDefault="001F2C44" w:rsidP="001F2C44">
            <w:pPr>
              <w:pBdr>
                <w:top w:val="nil"/>
                <w:left w:val="nil"/>
                <w:bottom w:val="nil"/>
                <w:right w:val="nil"/>
                <w:between w:val="nil"/>
                <w:bar w:val="nil"/>
              </w:pBdr>
              <w:spacing w:before="120" w:after="0" w:line="240" w:lineRule="auto"/>
              <w:jc w:val="center"/>
              <w:rPr>
                <w:rFonts w:ascii="Times New Roman" w:eastAsia="Arial Unicode MS" w:hAnsi="Times New Roman" w:cs="Times New Roman"/>
                <w:bCs/>
                <w:sz w:val="24"/>
                <w:szCs w:val="24"/>
                <w:bdr w:val="nil"/>
              </w:rPr>
            </w:pPr>
            <w:r w:rsidRPr="001F2C44">
              <w:rPr>
                <w:rFonts w:ascii="Times New Roman" w:eastAsia="Arial Unicode MS" w:hAnsi="Times New Roman" w:cs="Times New Roman"/>
                <w:bCs/>
                <w:sz w:val="24"/>
                <w:szCs w:val="24"/>
                <w:bdr w:val="nil"/>
              </w:rPr>
              <w:t>IV. ДОЛГОСРОЧНЫЕ ОБЯЗАТЕЛЬ</w:t>
            </w:r>
            <w:r w:rsidRPr="001F2C44">
              <w:rPr>
                <w:rFonts w:ascii="Times New Roman" w:eastAsia="Arial Unicode MS" w:hAnsi="Times New Roman" w:cs="Times New Roman"/>
                <w:bCs/>
                <w:sz w:val="24"/>
                <w:szCs w:val="24"/>
                <w:bdr w:val="nil"/>
              </w:rPr>
              <w:softHyphen/>
              <w:t>СТВА</w:t>
            </w:r>
          </w:p>
        </w:tc>
        <w:tc>
          <w:tcPr>
            <w:tcW w:w="1417" w:type="dxa"/>
            <w:gridSpan w:val="7"/>
            <w:tcBorders>
              <w:top w:val="single" w:sz="12" w:space="0" w:color="auto"/>
              <w:left w:val="nil"/>
              <w:bottom w:val="nil"/>
              <w:right w:val="single" w:sz="6" w:space="0" w:color="auto"/>
            </w:tcBorders>
            <w:vAlign w:val="bottom"/>
          </w:tcPr>
          <w:p w14:paraId="000C22A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8" w:type="dxa"/>
            <w:gridSpan w:val="7"/>
            <w:tcBorders>
              <w:top w:val="single" w:sz="12" w:space="0" w:color="auto"/>
              <w:left w:val="nil"/>
              <w:bottom w:val="nil"/>
              <w:right w:val="single" w:sz="6" w:space="0" w:color="auto"/>
            </w:tcBorders>
            <w:vAlign w:val="bottom"/>
          </w:tcPr>
          <w:p w14:paraId="6C9985C7"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7" w:type="dxa"/>
            <w:gridSpan w:val="5"/>
            <w:tcBorders>
              <w:top w:val="single" w:sz="12" w:space="0" w:color="auto"/>
              <w:left w:val="nil"/>
              <w:bottom w:val="nil"/>
              <w:right w:val="single" w:sz="12" w:space="0" w:color="auto"/>
            </w:tcBorders>
            <w:vAlign w:val="bottom"/>
          </w:tcPr>
          <w:p w14:paraId="58AE16D5"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5D3E3C3D" w14:textId="77777777" w:rsidTr="001F2C44">
        <w:trPr>
          <w:trHeight w:val="284"/>
        </w:trPr>
        <w:tc>
          <w:tcPr>
            <w:tcW w:w="1446" w:type="dxa"/>
            <w:gridSpan w:val="2"/>
            <w:tcBorders>
              <w:top w:val="nil"/>
              <w:left w:val="single" w:sz="6" w:space="0" w:color="auto"/>
              <w:bottom w:val="single" w:sz="6" w:space="0" w:color="auto"/>
              <w:right w:val="single" w:sz="6" w:space="0" w:color="auto"/>
            </w:tcBorders>
            <w:vAlign w:val="bottom"/>
          </w:tcPr>
          <w:p w14:paraId="33192F46"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nil"/>
              <w:left w:val="nil"/>
              <w:bottom w:val="single" w:sz="6" w:space="0" w:color="auto"/>
              <w:right w:val="single" w:sz="12" w:space="0" w:color="auto"/>
            </w:tcBorders>
            <w:vAlign w:val="bottom"/>
          </w:tcPr>
          <w:p w14:paraId="68374EB1"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Заемные средства</w:t>
            </w:r>
          </w:p>
        </w:tc>
        <w:tc>
          <w:tcPr>
            <w:tcW w:w="1417" w:type="dxa"/>
            <w:gridSpan w:val="7"/>
            <w:tcBorders>
              <w:top w:val="nil"/>
              <w:left w:val="nil"/>
              <w:bottom w:val="single" w:sz="6" w:space="0" w:color="auto"/>
              <w:right w:val="single" w:sz="6" w:space="0" w:color="auto"/>
            </w:tcBorders>
            <w:vAlign w:val="bottom"/>
          </w:tcPr>
          <w:p w14:paraId="2CD2DA55"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8" w:type="dxa"/>
            <w:gridSpan w:val="7"/>
            <w:tcBorders>
              <w:top w:val="nil"/>
              <w:left w:val="nil"/>
              <w:bottom w:val="single" w:sz="6" w:space="0" w:color="auto"/>
              <w:right w:val="single" w:sz="6" w:space="0" w:color="auto"/>
            </w:tcBorders>
            <w:vAlign w:val="bottom"/>
          </w:tcPr>
          <w:p w14:paraId="300EB649"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7" w:type="dxa"/>
            <w:gridSpan w:val="5"/>
            <w:tcBorders>
              <w:top w:val="nil"/>
              <w:left w:val="nil"/>
              <w:bottom w:val="single" w:sz="6" w:space="0" w:color="auto"/>
              <w:right w:val="single" w:sz="12" w:space="0" w:color="auto"/>
            </w:tcBorders>
            <w:vAlign w:val="bottom"/>
          </w:tcPr>
          <w:p w14:paraId="3F73EC55"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47656DE1" w14:textId="77777777" w:rsidTr="001F2C44">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3799D550"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single" w:sz="6" w:space="0" w:color="auto"/>
              <w:left w:val="nil"/>
              <w:bottom w:val="single" w:sz="6" w:space="0" w:color="auto"/>
              <w:right w:val="single" w:sz="12" w:space="0" w:color="auto"/>
            </w:tcBorders>
            <w:vAlign w:val="bottom"/>
          </w:tcPr>
          <w:p w14:paraId="23994025"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Отложенные налоговые обязатель</w:t>
            </w:r>
            <w:r w:rsidRPr="001F2C44">
              <w:rPr>
                <w:rFonts w:ascii="Times New Roman" w:eastAsia="Arial Unicode MS" w:hAnsi="Times New Roman" w:cs="Times New Roman"/>
                <w:sz w:val="24"/>
                <w:szCs w:val="24"/>
                <w:bdr w:val="nil"/>
              </w:rPr>
              <w:softHyphen/>
              <w:t>ства</w:t>
            </w:r>
          </w:p>
        </w:tc>
        <w:tc>
          <w:tcPr>
            <w:tcW w:w="1417" w:type="dxa"/>
            <w:gridSpan w:val="7"/>
            <w:tcBorders>
              <w:top w:val="single" w:sz="6" w:space="0" w:color="auto"/>
              <w:left w:val="nil"/>
              <w:bottom w:val="single" w:sz="6" w:space="0" w:color="auto"/>
              <w:right w:val="single" w:sz="6" w:space="0" w:color="auto"/>
            </w:tcBorders>
            <w:vAlign w:val="bottom"/>
          </w:tcPr>
          <w:p w14:paraId="493E9C5D"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8" w:type="dxa"/>
            <w:gridSpan w:val="7"/>
            <w:tcBorders>
              <w:top w:val="single" w:sz="6" w:space="0" w:color="auto"/>
              <w:left w:val="nil"/>
              <w:bottom w:val="single" w:sz="6" w:space="0" w:color="auto"/>
              <w:right w:val="single" w:sz="6" w:space="0" w:color="auto"/>
            </w:tcBorders>
            <w:vAlign w:val="bottom"/>
          </w:tcPr>
          <w:p w14:paraId="02017C39"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7" w:type="dxa"/>
            <w:gridSpan w:val="5"/>
            <w:tcBorders>
              <w:top w:val="single" w:sz="6" w:space="0" w:color="auto"/>
              <w:left w:val="nil"/>
              <w:bottom w:val="single" w:sz="6" w:space="0" w:color="auto"/>
              <w:right w:val="single" w:sz="12" w:space="0" w:color="auto"/>
            </w:tcBorders>
            <w:vAlign w:val="bottom"/>
          </w:tcPr>
          <w:p w14:paraId="0E07416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6365F89C" w14:textId="77777777" w:rsidTr="001F2C44">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1935309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single" w:sz="6" w:space="0" w:color="auto"/>
              <w:left w:val="nil"/>
              <w:bottom w:val="single" w:sz="6" w:space="0" w:color="auto"/>
              <w:right w:val="single" w:sz="12" w:space="0" w:color="auto"/>
            </w:tcBorders>
            <w:vAlign w:val="bottom"/>
          </w:tcPr>
          <w:p w14:paraId="28953718"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Оценочные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14:paraId="7F6F5654"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8" w:type="dxa"/>
            <w:gridSpan w:val="7"/>
            <w:tcBorders>
              <w:top w:val="single" w:sz="6" w:space="0" w:color="auto"/>
              <w:left w:val="nil"/>
              <w:bottom w:val="single" w:sz="6" w:space="0" w:color="auto"/>
              <w:right w:val="single" w:sz="6" w:space="0" w:color="auto"/>
            </w:tcBorders>
            <w:vAlign w:val="bottom"/>
          </w:tcPr>
          <w:p w14:paraId="6D4FC0B6"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7" w:type="dxa"/>
            <w:gridSpan w:val="5"/>
            <w:tcBorders>
              <w:top w:val="single" w:sz="6" w:space="0" w:color="auto"/>
              <w:left w:val="nil"/>
              <w:bottom w:val="single" w:sz="6" w:space="0" w:color="auto"/>
              <w:right w:val="single" w:sz="12" w:space="0" w:color="auto"/>
            </w:tcBorders>
            <w:vAlign w:val="bottom"/>
          </w:tcPr>
          <w:p w14:paraId="27A0EB0C"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56E6C026" w14:textId="77777777" w:rsidTr="001F2C44">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59FF5CED"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single" w:sz="6" w:space="0" w:color="auto"/>
              <w:left w:val="nil"/>
              <w:bottom w:val="single" w:sz="12" w:space="0" w:color="auto"/>
              <w:right w:val="single" w:sz="12" w:space="0" w:color="auto"/>
            </w:tcBorders>
            <w:vAlign w:val="bottom"/>
          </w:tcPr>
          <w:p w14:paraId="349CCB49"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Прочие обязательства</w:t>
            </w:r>
          </w:p>
        </w:tc>
        <w:tc>
          <w:tcPr>
            <w:tcW w:w="1417" w:type="dxa"/>
            <w:gridSpan w:val="7"/>
            <w:tcBorders>
              <w:top w:val="single" w:sz="6" w:space="0" w:color="auto"/>
              <w:left w:val="nil"/>
              <w:bottom w:val="single" w:sz="12" w:space="0" w:color="auto"/>
              <w:right w:val="single" w:sz="6" w:space="0" w:color="auto"/>
            </w:tcBorders>
            <w:vAlign w:val="bottom"/>
          </w:tcPr>
          <w:p w14:paraId="7E2F8B87"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8" w:type="dxa"/>
            <w:gridSpan w:val="7"/>
            <w:tcBorders>
              <w:top w:val="single" w:sz="6" w:space="0" w:color="auto"/>
              <w:left w:val="nil"/>
              <w:bottom w:val="single" w:sz="12" w:space="0" w:color="auto"/>
              <w:right w:val="single" w:sz="6" w:space="0" w:color="auto"/>
            </w:tcBorders>
            <w:vAlign w:val="bottom"/>
          </w:tcPr>
          <w:p w14:paraId="0108BC59"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7" w:type="dxa"/>
            <w:gridSpan w:val="5"/>
            <w:tcBorders>
              <w:top w:val="single" w:sz="6" w:space="0" w:color="auto"/>
              <w:left w:val="nil"/>
              <w:bottom w:val="single" w:sz="12" w:space="0" w:color="auto"/>
              <w:right w:val="single" w:sz="12" w:space="0" w:color="auto"/>
            </w:tcBorders>
            <w:vAlign w:val="bottom"/>
          </w:tcPr>
          <w:p w14:paraId="472E510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10372A33" w14:textId="77777777" w:rsidTr="001F2C44">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6D6651DC"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single" w:sz="12" w:space="0" w:color="auto"/>
              <w:left w:val="nil"/>
              <w:bottom w:val="single" w:sz="6" w:space="0" w:color="auto"/>
              <w:right w:val="single" w:sz="12" w:space="0" w:color="auto"/>
            </w:tcBorders>
            <w:vAlign w:val="bottom"/>
          </w:tcPr>
          <w:p w14:paraId="095F5FE2"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Итого по разделу IV</w:t>
            </w:r>
          </w:p>
        </w:tc>
        <w:tc>
          <w:tcPr>
            <w:tcW w:w="1417" w:type="dxa"/>
            <w:gridSpan w:val="7"/>
            <w:tcBorders>
              <w:top w:val="single" w:sz="12" w:space="0" w:color="auto"/>
              <w:left w:val="nil"/>
              <w:bottom w:val="single" w:sz="12" w:space="0" w:color="auto"/>
              <w:right w:val="single" w:sz="6" w:space="0" w:color="auto"/>
            </w:tcBorders>
            <w:vAlign w:val="bottom"/>
          </w:tcPr>
          <w:p w14:paraId="2AEE176D"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8" w:type="dxa"/>
            <w:gridSpan w:val="7"/>
            <w:tcBorders>
              <w:top w:val="single" w:sz="12" w:space="0" w:color="auto"/>
              <w:left w:val="nil"/>
              <w:bottom w:val="single" w:sz="12" w:space="0" w:color="auto"/>
              <w:right w:val="single" w:sz="6" w:space="0" w:color="auto"/>
            </w:tcBorders>
            <w:vAlign w:val="bottom"/>
          </w:tcPr>
          <w:p w14:paraId="0B057E87"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7" w:type="dxa"/>
            <w:gridSpan w:val="5"/>
            <w:tcBorders>
              <w:top w:val="single" w:sz="12" w:space="0" w:color="auto"/>
              <w:left w:val="nil"/>
              <w:bottom w:val="single" w:sz="12" w:space="0" w:color="auto"/>
              <w:right w:val="single" w:sz="12" w:space="0" w:color="auto"/>
            </w:tcBorders>
            <w:vAlign w:val="bottom"/>
          </w:tcPr>
          <w:p w14:paraId="6CD3B0E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295F20D3" w14:textId="77777777" w:rsidTr="001F2C44">
        <w:tc>
          <w:tcPr>
            <w:tcW w:w="1446" w:type="dxa"/>
            <w:gridSpan w:val="2"/>
            <w:tcBorders>
              <w:top w:val="single" w:sz="6" w:space="0" w:color="auto"/>
              <w:left w:val="single" w:sz="6" w:space="0" w:color="auto"/>
              <w:bottom w:val="nil"/>
              <w:right w:val="single" w:sz="6" w:space="0" w:color="auto"/>
            </w:tcBorders>
            <w:vAlign w:val="bottom"/>
          </w:tcPr>
          <w:p w14:paraId="2F5A9FB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single" w:sz="6" w:space="0" w:color="auto"/>
              <w:left w:val="nil"/>
              <w:bottom w:val="nil"/>
              <w:right w:val="single" w:sz="12" w:space="0" w:color="auto"/>
            </w:tcBorders>
            <w:vAlign w:val="bottom"/>
          </w:tcPr>
          <w:p w14:paraId="42AD6035" w14:textId="77777777" w:rsidR="001F2C44" w:rsidRPr="001F2C44" w:rsidRDefault="001F2C44" w:rsidP="001F2C44">
            <w:pPr>
              <w:pBdr>
                <w:top w:val="nil"/>
                <w:left w:val="nil"/>
                <w:bottom w:val="nil"/>
                <w:right w:val="nil"/>
                <w:between w:val="nil"/>
                <w:bar w:val="nil"/>
              </w:pBdr>
              <w:spacing w:before="120" w:after="0" w:line="240" w:lineRule="auto"/>
              <w:jc w:val="center"/>
              <w:rPr>
                <w:rFonts w:ascii="Times New Roman" w:eastAsia="Arial Unicode MS" w:hAnsi="Times New Roman" w:cs="Times New Roman"/>
                <w:bCs/>
                <w:sz w:val="24"/>
                <w:szCs w:val="24"/>
                <w:bdr w:val="nil"/>
              </w:rPr>
            </w:pPr>
            <w:r w:rsidRPr="001F2C44">
              <w:rPr>
                <w:rFonts w:ascii="Times New Roman" w:eastAsia="Arial Unicode MS" w:hAnsi="Times New Roman" w:cs="Times New Roman"/>
                <w:bCs/>
                <w:sz w:val="24"/>
                <w:szCs w:val="24"/>
                <w:bdr w:val="nil"/>
              </w:rPr>
              <w:t>V. КРАТКОСРОЧНЫЕ ОБЯЗАТЕЛЬ</w:t>
            </w:r>
            <w:r w:rsidRPr="001F2C44">
              <w:rPr>
                <w:rFonts w:ascii="Times New Roman" w:eastAsia="Arial Unicode MS" w:hAnsi="Times New Roman" w:cs="Times New Roman"/>
                <w:bCs/>
                <w:sz w:val="24"/>
                <w:szCs w:val="24"/>
                <w:bdr w:val="nil"/>
              </w:rPr>
              <w:softHyphen/>
              <w:t>СТВА</w:t>
            </w:r>
          </w:p>
        </w:tc>
        <w:tc>
          <w:tcPr>
            <w:tcW w:w="1417" w:type="dxa"/>
            <w:gridSpan w:val="7"/>
            <w:tcBorders>
              <w:top w:val="single" w:sz="12" w:space="0" w:color="auto"/>
              <w:left w:val="nil"/>
              <w:bottom w:val="nil"/>
              <w:right w:val="single" w:sz="6" w:space="0" w:color="auto"/>
            </w:tcBorders>
            <w:vAlign w:val="bottom"/>
          </w:tcPr>
          <w:p w14:paraId="1050A45A"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8" w:type="dxa"/>
            <w:gridSpan w:val="7"/>
            <w:tcBorders>
              <w:top w:val="single" w:sz="12" w:space="0" w:color="auto"/>
              <w:left w:val="nil"/>
              <w:bottom w:val="nil"/>
              <w:right w:val="single" w:sz="6" w:space="0" w:color="auto"/>
            </w:tcBorders>
            <w:vAlign w:val="bottom"/>
          </w:tcPr>
          <w:p w14:paraId="00BDD509"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7" w:type="dxa"/>
            <w:gridSpan w:val="5"/>
            <w:tcBorders>
              <w:top w:val="single" w:sz="12" w:space="0" w:color="auto"/>
              <w:left w:val="nil"/>
              <w:bottom w:val="nil"/>
              <w:right w:val="single" w:sz="12" w:space="0" w:color="auto"/>
            </w:tcBorders>
            <w:vAlign w:val="bottom"/>
          </w:tcPr>
          <w:p w14:paraId="0DA26090"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1B8532A6" w14:textId="77777777" w:rsidTr="001F2C44">
        <w:trPr>
          <w:trHeight w:val="284"/>
        </w:trPr>
        <w:tc>
          <w:tcPr>
            <w:tcW w:w="1446" w:type="dxa"/>
            <w:gridSpan w:val="2"/>
            <w:tcBorders>
              <w:top w:val="nil"/>
              <w:left w:val="single" w:sz="6" w:space="0" w:color="auto"/>
              <w:bottom w:val="single" w:sz="6" w:space="0" w:color="auto"/>
              <w:right w:val="single" w:sz="6" w:space="0" w:color="auto"/>
            </w:tcBorders>
            <w:vAlign w:val="bottom"/>
          </w:tcPr>
          <w:p w14:paraId="417AF995"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nil"/>
              <w:left w:val="nil"/>
              <w:bottom w:val="single" w:sz="6" w:space="0" w:color="auto"/>
              <w:right w:val="single" w:sz="12" w:space="0" w:color="auto"/>
            </w:tcBorders>
            <w:vAlign w:val="bottom"/>
          </w:tcPr>
          <w:p w14:paraId="25C5B0CB"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Заемные средства</w:t>
            </w:r>
          </w:p>
        </w:tc>
        <w:tc>
          <w:tcPr>
            <w:tcW w:w="1417" w:type="dxa"/>
            <w:gridSpan w:val="7"/>
            <w:tcBorders>
              <w:top w:val="nil"/>
              <w:left w:val="nil"/>
              <w:bottom w:val="single" w:sz="6" w:space="0" w:color="auto"/>
              <w:right w:val="single" w:sz="6" w:space="0" w:color="auto"/>
            </w:tcBorders>
            <w:vAlign w:val="bottom"/>
          </w:tcPr>
          <w:p w14:paraId="2C1C2DDE"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8" w:type="dxa"/>
            <w:gridSpan w:val="7"/>
            <w:tcBorders>
              <w:top w:val="nil"/>
              <w:left w:val="nil"/>
              <w:bottom w:val="single" w:sz="6" w:space="0" w:color="auto"/>
              <w:right w:val="single" w:sz="6" w:space="0" w:color="auto"/>
            </w:tcBorders>
            <w:vAlign w:val="bottom"/>
          </w:tcPr>
          <w:p w14:paraId="50187A7C"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7" w:type="dxa"/>
            <w:gridSpan w:val="5"/>
            <w:tcBorders>
              <w:top w:val="nil"/>
              <w:left w:val="nil"/>
              <w:bottom w:val="single" w:sz="6" w:space="0" w:color="auto"/>
              <w:right w:val="single" w:sz="12" w:space="0" w:color="auto"/>
            </w:tcBorders>
            <w:vAlign w:val="bottom"/>
          </w:tcPr>
          <w:p w14:paraId="561FC2E8"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6E3849F3" w14:textId="77777777" w:rsidTr="001F2C44">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5FF4C127"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single" w:sz="6" w:space="0" w:color="auto"/>
              <w:left w:val="nil"/>
              <w:bottom w:val="single" w:sz="6" w:space="0" w:color="auto"/>
              <w:right w:val="single" w:sz="12" w:space="0" w:color="auto"/>
            </w:tcBorders>
            <w:vAlign w:val="bottom"/>
          </w:tcPr>
          <w:p w14:paraId="4BA2CD82"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Кредиторская задолженность</w:t>
            </w:r>
          </w:p>
        </w:tc>
        <w:tc>
          <w:tcPr>
            <w:tcW w:w="1417" w:type="dxa"/>
            <w:gridSpan w:val="7"/>
            <w:tcBorders>
              <w:top w:val="single" w:sz="6" w:space="0" w:color="auto"/>
              <w:left w:val="nil"/>
              <w:bottom w:val="single" w:sz="6" w:space="0" w:color="auto"/>
              <w:right w:val="single" w:sz="6" w:space="0" w:color="auto"/>
            </w:tcBorders>
            <w:vAlign w:val="bottom"/>
          </w:tcPr>
          <w:p w14:paraId="3FB2D3FC" w14:textId="388A970C" w:rsidR="001F2C44" w:rsidRPr="001F2C44" w:rsidRDefault="00813720"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2160</w:t>
            </w:r>
          </w:p>
        </w:tc>
        <w:tc>
          <w:tcPr>
            <w:tcW w:w="1418" w:type="dxa"/>
            <w:gridSpan w:val="7"/>
            <w:tcBorders>
              <w:top w:val="single" w:sz="6" w:space="0" w:color="auto"/>
              <w:left w:val="nil"/>
              <w:bottom w:val="single" w:sz="6" w:space="0" w:color="auto"/>
              <w:right w:val="single" w:sz="6" w:space="0" w:color="auto"/>
            </w:tcBorders>
            <w:vAlign w:val="bottom"/>
          </w:tcPr>
          <w:p w14:paraId="4A7B49A1" w14:textId="469BE8CB"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7" w:type="dxa"/>
            <w:gridSpan w:val="5"/>
            <w:tcBorders>
              <w:top w:val="single" w:sz="6" w:space="0" w:color="auto"/>
              <w:left w:val="nil"/>
              <w:bottom w:val="single" w:sz="6" w:space="0" w:color="auto"/>
              <w:right w:val="single" w:sz="12" w:space="0" w:color="auto"/>
            </w:tcBorders>
            <w:vAlign w:val="bottom"/>
          </w:tcPr>
          <w:p w14:paraId="76C49295"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6B328814" w14:textId="77777777" w:rsidTr="001F2C44">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0079D7CE"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single" w:sz="6" w:space="0" w:color="auto"/>
              <w:left w:val="nil"/>
              <w:bottom w:val="single" w:sz="6" w:space="0" w:color="auto"/>
              <w:right w:val="single" w:sz="12" w:space="0" w:color="auto"/>
            </w:tcBorders>
            <w:vAlign w:val="bottom"/>
          </w:tcPr>
          <w:p w14:paraId="5D58BC4C"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Доходы будущих периодов</w:t>
            </w:r>
          </w:p>
        </w:tc>
        <w:tc>
          <w:tcPr>
            <w:tcW w:w="1417" w:type="dxa"/>
            <w:gridSpan w:val="7"/>
            <w:tcBorders>
              <w:top w:val="single" w:sz="6" w:space="0" w:color="auto"/>
              <w:left w:val="nil"/>
              <w:bottom w:val="single" w:sz="6" w:space="0" w:color="auto"/>
              <w:right w:val="single" w:sz="6" w:space="0" w:color="auto"/>
            </w:tcBorders>
            <w:vAlign w:val="bottom"/>
          </w:tcPr>
          <w:p w14:paraId="303C8DDF"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8" w:type="dxa"/>
            <w:gridSpan w:val="7"/>
            <w:tcBorders>
              <w:top w:val="single" w:sz="6" w:space="0" w:color="auto"/>
              <w:left w:val="nil"/>
              <w:bottom w:val="single" w:sz="6" w:space="0" w:color="auto"/>
              <w:right w:val="single" w:sz="6" w:space="0" w:color="auto"/>
            </w:tcBorders>
            <w:vAlign w:val="bottom"/>
          </w:tcPr>
          <w:p w14:paraId="1E1B7649"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7" w:type="dxa"/>
            <w:gridSpan w:val="5"/>
            <w:tcBorders>
              <w:top w:val="single" w:sz="6" w:space="0" w:color="auto"/>
              <w:left w:val="nil"/>
              <w:bottom w:val="single" w:sz="6" w:space="0" w:color="auto"/>
              <w:right w:val="single" w:sz="12" w:space="0" w:color="auto"/>
            </w:tcBorders>
            <w:vAlign w:val="bottom"/>
          </w:tcPr>
          <w:p w14:paraId="1E9592EE"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20490851" w14:textId="77777777" w:rsidTr="001F2C44">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0C9B5C62"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single" w:sz="6" w:space="0" w:color="auto"/>
              <w:left w:val="nil"/>
              <w:bottom w:val="single" w:sz="6" w:space="0" w:color="auto"/>
              <w:right w:val="single" w:sz="12" w:space="0" w:color="auto"/>
            </w:tcBorders>
            <w:vAlign w:val="bottom"/>
          </w:tcPr>
          <w:p w14:paraId="3F33CB7B"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Оценочные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14:paraId="41120A25"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8" w:type="dxa"/>
            <w:gridSpan w:val="7"/>
            <w:tcBorders>
              <w:top w:val="single" w:sz="6" w:space="0" w:color="auto"/>
              <w:left w:val="nil"/>
              <w:bottom w:val="single" w:sz="6" w:space="0" w:color="auto"/>
              <w:right w:val="single" w:sz="6" w:space="0" w:color="auto"/>
            </w:tcBorders>
            <w:vAlign w:val="bottom"/>
          </w:tcPr>
          <w:p w14:paraId="6C1C0CD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7" w:type="dxa"/>
            <w:gridSpan w:val="5"/>
            <w:tcBorders>
              <w:top w:val="single" w:sz="6" w:space="0" w:color="auto"/>
              <w:left w:val="nil"/>
              <w:bottom w:val="single" w:sz="6" w:space="0" w:color="auto"/>
              <w:right w:val="single" w:sz="12" w:space="0" w:color="auto"/>
            </w:tcBorders>
            <w:vAlign w:val="bottom"/>
          </w:tcPr>
          <w:p w14:paraId="0B24DD4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5CB285BE" w14:textId="77777777" w:rsidTr="001F2C44">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2CD0CF0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single" w:sz="6" w:space="0" w:color="auto"/>
              <w:left w:val="nil"/>
              <w:right w:val="single" w:sz="12" w:space="0" w:color="auto"/>
            </w:tcBorders>
            <w:vAlign w:val="bottom"/>
          </w:tcPr>
          <w:p w14:paraId="61A279C8"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Прочие обязательства</w:t>
            </w:r>
          </w:p>
        </w:tc>
        <w:tc>
          <w:tcPr>
            <w:tcW w:w="1417" w:type="dxa"/>
            <w:gridSpan w:val="7"/>
            <w:tcBorders>
              <w:top w:val="single" w:sz="6" w:space="0" w:color="auto"/>
              <w:left w:val="nil"/>
              <w:right w:val="single" w:sz="6" w:space="0" w:color="auto"/>
            </w:tcBorders>
            <w:vAlign w:val="bottom"/>
          </w:tcPr>
          <w:p w14:paraId="3126E9BD" w14:textId="2D59898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8" w:type="dxa"/>
            <w:gridSpan w:val="7"/>
            <w:tcBorders>
              <w:top w:val="single" w:sz="6" w:space="0" w:color="auto"/>
              <w:left w:val="nil"/>
              <w:right w:val="single" w:sz="6" w:space="0" w:color="auto"/>
            </w:tcBorders>
            <w:vAlign w:val="bottom"/>
          </w:tcPr>
          <w:p w14:paraId="3CE1C9B5"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7" w:type="dxa"/>
            <w:gridSpan w:val="5"/>
            <w:tcBorders>
              <w:top w:val="single" w:sz="6" w:space="0" w:color="auto"/>
              <w:left w:val="nil"/>
              <w:right w:val="single" w:sz="12" w:space="0" w:color="auto"/>
            </w:tcBorders>
            <w:vAlign w:val="bottom"/>
          </w:tcPr>
          <w:p w14:paraId="3D03FA9F"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0D22FEE2" w14:textId="77777777" w:rsidTr="001F2C44">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47C1BE0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single" w:sz="12" w:space="0" w:color="auto"/>
              <w:left w:val="nil"/>
              <w:bottom w:val="single" w:sz="6" w:space="0" w:color="auto"/>
              <w:right w:val="single" w:sz="12" w:space="0" w:color="auto"/>
            </w:tcBorders>
            <w:vAlign w:val="bottom"/>
          </w:tcPr>
          <w:p w14:paraId="6EA359D2"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Итого по разделу V</w:t>
            </w:r>
          </w:p>
        </w:tc>
        <w:tc>
          <w:tcPr>
            <w:tcW w:w="1417" w:type="dxa"/>
            <w:gridSpan w:val="7"/>
            <w:tcBorders>
              <w:top w:val="single" w:sz="12" w:space="0" w:color="auto"/>
              <w:left w:val="nil"/>
              <w:bottom w:val="single" w:sz="12" w:space="0" w:color="auto"/>
              <w:right w:val="single" w:sz="6" w:space="0" w:color="auto"/>
            </w:tcBorders>
            <w:vAlign w:val="bottom"/>
          </w:tcPr>
          <w:p w14:paraId="0BB9BA3D" w14:textId="30B927A4" w:rsidR="001F2C44" w:rsidRPr="001F2C44" w:rsidRDefault="00813720"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2160</w:t>
            </w:r>
          </w:p>
        </w:tc>
        <w:tc>
          <w:tcPr>
            <w:tcW w:w="1418" w:type="dxa"/>
            <w:gridSpan w:val="7"/>
            <w:tcBorders>
              <w:top w:val="single" w:sz="12" w:space="0" w:color="auto"/>
              <w:left w:val="nil"/>
              <w:bottom w:val="single" w:sz="12" w:space="0" w:color="auto"/>
              <w:right w:val="single" w:sz="6" w:space="0" w:color="auto"/>
            </w:tcBorders>
            <w:vAlign w:val="bottom"/>
          </w:tcPr>
          <w:p w14:paraId="6F2A6DD4" w14:textId="663E9B4C"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1417" w:type="dxa"/>
            <w:gridSpan w:val="5"/>
            <w:tcBorders>
              <w:top w:val="single" w:sz="12" w:space="0" w:color="auto"/>
              <w:left w:val="nil"/>
              <w:bottom w:val="single" w:sz="12" w:space="0" w:color="auto"/>
              <w:right w:val="single" w:sz="12" w:space="0" w:color="auto"/>
            </w:tcBorders>
            <w:vAlign w:val="bottom"/>
          </w:tcPr>
          <w:p w14:paraId="49C45CA5"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620260CB" w14:textId="77777777" w:rsidTr="001F2C44">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1298EEE2"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3969" w:type="dxa"/>
            <w:gridSpan w:val="4"/>
            <w:tcBorders>
              <w:top w:val="single" w:sz="6" w:space="0" w:color="auto"/>
              <w:left w:val="nil"/>
              <w:bottom w:val="single" w:sz="6" w:space="0" w:color="auto"/>
              <w:right w:val="single" w:sz="12" w:space="0" w:color="auto"/>
            </w:tcBorders>
            <w:vAlign w:val="bottom"/>
          </w:tcPr>
          <w:p w14:paraId="10111238"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bCs/>
                <w:sz w:val="24"/>
                <w:szCs w:val="24"/>
                <w:bdr w:val="nil"/>
              </w:rPr>
            </w:pPr>
            <w:r w:rsidRPr="001F2C44">
              <w:rPr>
                <w:rFonts w:ascii="Times New Roman" w:eastAsia="Arial Unicode MS" w:hAnsi="Times New Roman" w:cs="Times New Roman"/>
                <w:bCs/>
                <w:sz w:val="24"/>
                <w:szCs w:val="24"/>
                <w:bdr w:val="nil"/>
              </w:rPr>
              <w:t>БАЛАНС</w:t>
            </w:r>
          </w:p>
        </w:tc>
        <w:tc>
          <w:tcPr>
            <w:tcW w:w="1417" w:type="dxa"/>
            <w:gridSpan w:val="7"/>
            <w:tcBorders>
              <w:top w:val="single" w:sz="12" w:space="0" w:color="auto"/>
              <w:left w:val="nil"/>
              <w:bottom w:val="single" w:sz="12" w:space="0" w:color="auto"/>
              <w:right w:val="single" w:sz="6" w:space="0" w:color="auto"/>
            </w:tcBorders>
            <w:vAlign w:val="bottom"/>
          </w:tcPr>
          <w:p w14:paraId="79F4B812" w14:textId="0E179E32" w:rsidR="001F2C44" w:rsidRPr="001F2C44" w:rsidRDefault="00813720"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7312</w:t>
            </w:r>
          </w:p>
        </w:tc>
        <w:tc>
          <w:tcPr>
            <w:tcW w:w="1418" w:type="dxa"/>
            <w:gridSpan w:val="7"/>
            <w:tcBorders>
              <w:top w:val="single" w:sz="12" w:space="0" w:color="auto"/>
              <w:left w:val="nil"/>
              <w:bottom w:val="single" w:sz="12" w:space="0" w:color="auto"/>
              <w:right w:val="single" w:sz="6" w:space="0" w:color="auto"/>
            </w:tcBorders>
            <w:vAlign w:val="bottom"/>
          </w:tcPr>
          <w:p w14:paraId="3C46808D" w14:textId="03F7B1A4" w:rsidR="001F2C44" w:rsidRPr="001F2C44" w:rsidRDefault="00813720"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4500</w:t>
            </w:r>
          </w:p>
        </w:tc>
        <w:tc>
          <w:tcPr>
            <w:tcW w:w="1417" w:type="dxa"/>
            <w:gridSpan w:val="5"/>
            <w:tcBorders>
              <w:top w:val="single" w:sz="12" w:space="0" w:color="auto"/>
              <w:left w:val="nil"/>
              <w:bottom w:val="single" w:sz="12" w:space="0" w:color="auto"/>
              <w:right w:val="single" w:sz="12" w:space="0" w:color="auto"/>
            </w:tcBorders>
            <w:vAlign w:val="bottom"/>
          </w:tcPr>
          <w:p w14:paraId="77BE7E5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p>
        </w:tc>
      </w:tr>
      <w:tr w:rsidR="001F2C44" w:rsidRPr="001F2C44" w14:paraId="37A10C44" w14:textId="77777777" w:rsidTr="001F2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tcBorders>
              <w:top w:val="nil"/>
              <w:left w:val="nil"/>
              <w:bottom w:val="nil"/>
              <w:right w:val="nil"/>
            </w:tcBorders>
            <w:vAlign w:val="bottom"/>
          </w:tcPr>
          <w:p w14:paraId="10482FC7"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Руководитель</w:t>
            </w:r>
          </w:p>
        </w:tc>
        <w:tc>
          <w:tcPr>
            <w:tcW w:w="1247" w:type="dxa"/>
            <w:gridSpan w:val="2"/>
            <w:tcBorders>
              <w:top w:val="nil"/>
              <w:left w:val="nil"/>
              <w:bottom w:val="single" w:sz="6" w:space="0" w:color="auto"/>
              <w:right w:val="nil"/>
            </w:tcBorders>
            <w:vAlign w:val="bottom"/>
          </w:tcPr>
          <w:p w14:paraId="3C5DAB94"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c>
          <w:tcPr>
            <w:tcW w:w="198" w:type="dxa"/>
            <w:tcBorders>
              <w:top w:val="nil"/>
              <w:left w:val="nil"/>
              <w:bottom w:val="nil"/>
              <w:right w:val="nil"/>
            </w:tcBorders>
            <w:vAlign w:val="bottom"/>
          </w:tcPr>
          <w:p w14:paraId="708C0EC6"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8"/>
                <w:szCs w:val="18"/>
                <w:bdr w:val="nil"/>
              </w:rPr>
            </w:pPr>
          </w:p>
        </w:tc>
        <w:tc>
          <w:tcPr>
            <w:tcW w:w="2155" w:type="dxa"/>
            <w:tcBorders>
              <w:top w:val="nil"/>
              <w:left w:val="nil"/>
              <w:bottom w:val="single" w:sz="6" w:space="0" w:color="auto"/>
              <w:right w:val="nil"/>
            </w:tcBorders>
            <w:vAlign w:val="bottom"/>
          </w:tcPr>
          <w:p w14:paraId="481FC31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c>
          <w:tcPr>
            <w:tcW w:w="1162" w:type="dxa"/>
            <w:gridSpan w:val="4"/>
            <w:tcBorders>
              <w:top w:val="nil"/>
              <w:left w:val="nil"/>
              <w:bottom w:val="nil"/>
              <w:right w:val="nil"/>
            </w:tcBorders>
            <w:vAlign w:val="bottom"/>
          </w:tcPr>
          <w:p w14:paraId="058CC259" w14:textId="77777777" w:rsidR="001F2C44" w:rsidRPr="001F2C44" w:rsidRDefault="001F2C44" w:rsidP="001F2C44">
            <w:pPr>
              <w:pBdr>
                <w:top w:val="nil"/>
                <w:left w:val="nil"/>
                <w:bottom w:val="nil"/>
                <w:right w:val="nil"/>
                <w:between w:val="nil"/>
                <w:bar w:val="nil"/>
              </w:pBdr>
              <w:spacing w:after="0" w:line="240" w:lineRule="auto"/>
              <w:ind w:left="170"/>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Главный</w:t>
            </w:r>
            <w:r w:rsidRPr="001F2C44">
              <w:rPr>
                <w:rFonts w:ascii="Times New Roman" w:eastAsia="Arial Unicode MS" w:hAnsi="Times New Roman" w:cs="Times New Roman"/>
                <w:sz w:val="18"/>
                <w:szCs w:val="18"/>
                <w:bdr w:val="nil"/>
              </w:rPr>
              <w:br/>
              <w:t>бухгалтер</w:t>
            </w:r>
          </w:p>
        </w:tc>
        <w:tc>
          <w:tcPr>
            <w:tcW w:w="1247" w:type="dxa"/>
            <w:gridSpan w:val="7"/>
            <w:tcBorders>
              <w:top w:val="nil"/>
              <w:left w:val="nil"/>
              <w:bottom w:val="single" w:sz="6" w:space="0" w:color="auto"/>
              <w:right w:val="nil"/>
            </w:tcBorders>
            <w:vAlign w:val="bottom"/>
          </w:tcPr>
          <w:p w14:paraId="04087427"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c>
          <w:tcPr>
            <w:tcW w:w="198" w:type="dxa"/>
            <w:tcBorders>
              <w:top w:val="nil"/>
              <w:left w:val="nil"/>
              <w:bottom w:val="nil"/>
              <w:right w:val="nil"/>
            </w:tcBorders>
            <w:vAlign w:val="bottom"/>
          </w:tcPr>
          <w:p w14:paraId="535CA8E6"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8"/>
                <w:szCs w:val="18"/>
                <w:bdr w:val="nil"/>
              </w:rPr>
            </w:pPr>
          </w:p>
        </w:tc>
        <w:tc>
          <w:tcPr>
            <w:tcW w:w="2128" w:type="dxa"/>
            <w:gridSpan w:val="8"/>
            <w:tcBorders>
              <w:top w:val="nil"/>
              <w:left w:val="nil"/>
              <w:bottom w:val="single" w:sz="6" w:space="0" w:color="auto"/>
              <w:right w:val="nil"/>
            </w:tcBorders>
            <w:vAlign w:val="bottom"/>
          </w:tcPr>
          <w:p w14:paraId="24C86A41"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r>
      <w:tr w:rsidR="001F2C44" w:rsidRPr="001F2C44" w14:paraId="6164E603" w14:textId="77777777" w:rsidTr="001F2C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tcBorders>
              <w:top w:val="nil"/>
              <w:left w:val="nil"/>
              <w:bottom w:val="nil"/>
              <w:right w:val="nil"/>
            </w:tcBorders>
          </w:tcPr>
          <w:p w14:paraId="38605F93"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8"/>
                <w:szCs w:val="18"/>
                <w:bdr w:val="nil"/>
              </w:rPr>
            </w:pPr>
          </w:p>
        </w:tc>
        <w:tc>
          <w:tcPr>
            <w:tcW w:w="1247" w:type="dxa"/>
            <w:gridSpan w:val="2"/>
            <w:tcBorders>
              <w:top w:val="single" w:sz="6" w:space="0" w:color="auto"/>
              <w:left w:val="nil"/>
              <w:bottom w:val="nil"/>
              <w:right w:val="nil"/>
            </w:tcBorders>
          </w:tcPr>
          <w:p w14:paraId="643F6031"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(подпись)</w:t>
            </w:r>
          </w:p>
        </w:tc>
        <w:tc>
          <w:tcPr>
            <w:tcW w:w="198" w:type="dxa"/>
            <w:tcBorders>
              <w:top w:val="nil"/>
              <w:left w:val="nil"/>
              <w:bottom w:val="nil"/>
              <w:right w:val="nil"/>
            </w:tcBorders>
          </w:tcPr>
          <w:p w14:paraId="6E5A372D"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8"/>
                <w:szCs w:val="18"/>
                <w:bdr w:val="nil"/>
              </w:rPr>
            </w:pPr>
          </w:p>
        </w:tc>
        <w:tc>
          <w:tcPr>
            <w:tcW w:w="2155" w:type="dxa"/>
            <w:tcBorders>
              <w:top w:val="single" w:sz="6" w:space="0" w:color="auto"/>
              <w:left w:val="nil"/>
              <w:bottom w:val="nil"/>
              <w:right w:val="nil"/>
            </w:tcBorders>
          </w:tcPr>
          <w:p w14:paraId="1603B176"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(расшифровка подписи)</w:t>
            </w:r>
          </w:p>
        </w:tc>
        <w:tc>
          <w:tcPr>
            <w:tcW w:w="1162" w:type="dxa"/>
            <w:gridSpan w:val="4"/>
            <w:tcBorders>
              <w:top w:val="nil"/>
              <w:left w:val="nil"/>
              <w:bottom w:val="nil"/>
              <w:right w:val="nil"/>
            </w:tcBorders>
          </w:tcPr>
          <w:p w14:paraId="26BBB5F0"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18"/>
                <w:szCs w:val="18"/>
                <w:bdr w:val="nil"/>
              </w:rPr>
            </w:pPr>
          </w:p>
        </w:tc>
        <w:tc>
          <w:tcPr>
            <w:tcW w:w="1247" w:type="dxa"/>
            <w:gridSpan w:val="7"/>
            <w:tcBorders>
              <w:top w:val="single" w:sz="6" w:space="0" w:color="auto"/>
              <w:left w:val="nil"/>
              <w:bottom w:val="nil"/>
              <w:right w:val="nil"/>
            </w:tcBorders>
          </w:tcPr>
          <w:p w14:paraId="0A3F894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(подпись)</w:t>
            </w:r>
          </w:p>
        </w:tc>
        <w:tc>
          <w:tcPr>
            <w:tcW w:w="198" w:type="dxa"/>
            <w:tcBorders>
              <w:top w:val="nil"/>
              <w:left w:val="nil"/>
              <w:bottom w:val="nil"/>
              <w:right w:val="nil"/>
            </w:tcBorders>
          </w:tcPr>
          <w:p w14:paraId="42819759"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8"/>
                <w:szCs w:val="18"/>
                <w:bdr w:val="nil"/>
              </w:rPr>
            </w:pPr>
          </w:p>
        </w:tc>
        <w:tc>
          <w:tcPr>
            <w:tcW w:w="2128" w:type="dxa"/>
            <w:gridSpan w:val="8"/>
            <w:tcBorders>
              <w:top w:val="single" w:sz="6" w:space="0" w:color="auto"/>
              <w:left w:val="nil"/>
              <w:bottom w:val="nil"/>
              <w:right w:val="nil"/>
            </w:tcBorders>
          </w:tcPr>
          <w:p w14:paraId="0097FA2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(расшифровка подписи)</w:t>
            </w:r>
          </w:p>
        </w:tc>
      </w:tr>
    </w:tbl>
    <w:p w14:paraId="76D8E93D"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8"/>
          <w:szCs w:val="18"/>
          <w:bdr w:val="nil"/>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1F2C44" w:rsidRPr="001F2C44" w14:paraId="5C20D3F0" w14:textId="77777777" w:rsidTr="001F2C44">
        <w:tc>
          <w:tcPr>
            <w:tcW w:w="170" w:type="dxa"/>
            <w:tcBorders>
              <w:top w:val="nil"/>
              <w:left w:val="nil"/>
              <w:bottom w:val="nil"/>
              <w:right w:val="nil"/>
            </w:tcBorders>
            <w:vAlign w:val="bottom"/>
          </w:tcPr>
          <w:p w14:paraId="7A78C0E4"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w:t>
            </w:r>
          </w:p>
        </w:tc>
        <w:tc>
          <w:tcPr>
            <w:tcW w:w="397" w:type="dxa"/>
            <w:tcBorders>
              <w:top w:val="nil"/>
              <w:left w:val="nil"/>
              <w:bottom w:val="single" w:sz="6" w:space="0" w:color="auto"/>
              <w:right w:val="nil"/>
            </w:tcBorders>
            <w:vAlign w:val="bottom"/>
          </w:tcPr>
          <w:p w14:paraId="058CF539"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c>
          <w:tcPr>
            <w:tcW w:w="255" w:type="dxa"/>
            <w:tcBorders>
              <w:top w:val="nil"/>
              <w:left w:val="nil"/>
              <w:bottom w:val="nil"/>
              <w:right w:val="nil"/>
            </w:tcBorders>
            <w:vAlign w:val="bottom"/>
          </w:tcPr>
          <w:p w14:paraId="0BA85211"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w:t>
            </w:r>
          </w:p>
        </w:tc>
        <w:tc>
          <w:tcPr>
            <w:tcW w:w="1418" w:type="dxa"/>
            <w:tcBorders>
              <w:top w:val="nil"/>
              <w:left w:val="nil"/>
              <w:bottom w:val="single" w:sz="6" w:space="0" w:color="auto"/>
              <w:right w:val="nil"/>
            </w:tcBorders>
            <w:vAlign w:val="bottom"/>
          </w:tcPr>
          <w:p w14:paraId="53611F28"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c>
          <w:tcPr>
            <w:tcW w:w="340" w:type="dxa"/>
            <w:tcBorders>
              <w:top w:val="nil"/>
              <w:left w:val="nil"/>
              <w:bottom w:val="nil"/>
              <w:right w:val="nil"/>
            </w:tcBorders>
            <w:vAlign w:val="bottom"/>
          </w:tcPr>
          <w:p w14:paraId="4FF51839"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20</w:t>
            </w:r>
          </w:p>
        </w:tc>
        <w:tc>
          <w:tcPr>
            <w:tcW w:w="340" w:type="dxa"/>
            <w:tcBorders>
              <w:top w:val="nil"/>
              <w:left w:val="nil"/>
              <w:bottom w:val="single" w:sz="6" w:space="0" w:color="auto"/>
              <w:right w:val="nil"/>
            </w:tcBorders>
            <w:vAlign w:val="bottom"/>
          </w:tcPr>
          <w:p w14:paraId="08AF229E"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8"/>
                <w:szCs w:val="18"/>
                <w:bdr w:val="nil"/>
              </w:rPr>
            </w:pPr>
          </w:p>
        </w:tc>
        <w:tc>
          <w:tcPr>
            <w:tcW w:w="340" w:type="dxa"/>
            <w:tcBorders>
              <w:top w:val="nil"/>
              <w:left w:val="nil"/>
              <w:bottom w:val="nil"/>
              <w:right w:val="nil"/>
            </w:tcBorders>
            <w:vAlign w:val="bottom"/>
          </w:tcPr>
          <w:p w14:paraId="41CFCE0E"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г.</w:t>
            </w:r>
          </w:p>
        </w:tc>
      </w:tr>
    </w:tbl>
    <w:p w14:paraId="726F8AC1" w14:textId="77777777" w:rsidR="001F2C44" w:rsidRPr="001F2C44" w:rsidRDefault="001F2C44" w:rsidP="001F2C44">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14"/>
          <w:szCs w:val="14"/>
          <w:bdr w:val="nil"/>
        </w:rPr>
      </w:pPr>
      <w:r w:rsidRPr="001F2C44">
        <w:rPr>
          <w:rFonts w:ascii="Times New Roman" w:eastAsia="Arial Unicode MS" w:hAnsi="Times New Roman" w:cs="Times New Roman"/>
          <w:sz w:val="14"/>
          <w:szCs w:val="14"/>
          <w:bdr w:val="nil"/>
        </w:rPr>
        <w:t>Примечания</w:t>
      </w:r>
    </w:p>
    <w:p w14:paraId="3C2B15E2" w14:textId="77777777" w:rsidR="001F2C44" w:rsidRPr="001F2C44" w:rsidRDefault="001F2C44" w:rsidP="001F2C44">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14"/>
          <w:szCs w:val="14"/>
          <w:bdr w:val="nil"/>
        </w:rPr>
      </w:pPr>
      <w:r w:rsidRPr="001F2C44">
        <w:rPr>
          <w:rFonts w:ascii="Times New Roman" w:eastAsia="Arial Unicode MS" w:hAnsi="Times New Roman" w:cs="Times New Roman"/>
          <w:sz w:val="14"/>
          <w:szCs w:val="14"/>
          <w:bdr w:val="nil"/>
        </w:rPr>
        <w:t>1. Указывается номер соответствующего пояснения к бухгалтерскому балансу и отчету о прибылях и убытках.</w:t>
      </w:r>
    </w:p>
    <w:p w14:paraId="5BF35E09" w14:textId="77777777" w:rsidR="001F2C44" w:rsidRPr="001F2C44" w:rsidRDefault="001F2C44" w:rsidP="001F2C44">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14"/>
          <w:szCs w:val="14"/>
          <w:bdr w:val="nil"/>
        </w:rPr>
      </w:pPr>
      <w:r w:rsidRPr="001F2C44">
        <w:rPr>
          <w:rFonts w:ascii="Times New Roman" w:eastAsia="Arial Unicode MS" w:hAnsi="Times New Roman" w:cs="Times New Roman"/>
          <w:sz w:val="14"/>
          <w:szCs w:val="14"/>
          <w:bdr w:val="nil"/>
        </w:rPr>
        <w:t>2. В соответствии с Положением по бухгалтерскому учету "Бухгалтерская отчетность организации" ПБУ 4/99, утвержденным Приказом Министер</w:t>
      </w:r>
      <w:r w:rsidRPr="001F2C44">
        <w:rPr>
          <w:rFonts w:ascii="Times New Roman" w:eastAsia="Arial Unicode MS" w:hAnsi="Times New Roman" w:cs="Times New Roman"/>
          <w:sz w:val="14"/>
          <w:szCs w:val="14"/>
          <w:bdr w:val="nil"/>
        </w:rPr>
        <w:softHyphen/>
        <w:t>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w:t>
      </w:r>
      <w:r w:rsidRPr="001F2C44">
        <w:rPr>
          <w:rFonts w:ascii="Times New Roman" w:eastAsia="Arial Unicode MS" w:hAnsi="Times New Roman" w:cs="Times New Roman"/>
          <w:sz w:val="14"/>
          <w:szCs w:val="14"/>
          <w:bdr w:val="nil"/>
        </w:rPr>
        <w:softHyphen/>
        <w:t>ными пользователями финансового положения организации или финансовых результатов ее деятельности.</w:t>
      </w:r>
    </w:p>
    <w:p w14:paraId="226B5E6E" w14:textId="77777777" w:rsidR="001F2C44" w:rsidRPr="001F2C44" w:rsidRDefault="001F2C44" w:rsidP="001F2C44">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14"/>
          <w:szCs w:val="14"/>
          <w:bdr w:val="nil"/>
        </w:rPr>
      </w:pPr>
      <w:r w:rsidRPr="001F2C44">
        <w:rPr>
          <w:rFonts w:ascii="Times New Roman" w:eastAsia="Arial Unicode MS" w:hAnsi="Times New Roman" w:cs="Times New Roman"/>
          <w:sz w:val="14"/>
          <w:szCs w:val="14"/>
          <w:bdr w:val="nil"/>
        </w:rPr>
        <w:t>3. Указывается отчетная дата отчетного периода.</w:t>
      </w:r>
    </w:p>
    <w:p w14:paraId="0C126FAA" w14:textId="77777777" w:rsidR="001F2C44" w:rsidRPr="001F2C44" w:rsidRDefault="001F2C44" w:rsidP="001F2C44">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14"/>
          <w:szCs w:val="14"/>
          <w:bdr w:val="nil"/>
        </w:rPr>
      </w:pPr>
      <w:r w:rsidRPr="001F2C44">
        <w:rPr>
          <w:rFonts w:ascii="Times New Roman" w:eastAsia="Arial Unicode MS" w:hAnsi="Times New Roman" w:cs="Times New Roman"/>
          <w:sz w:val="14"/>
          <w:szCs w:val="14"/>
          <w:bdr w:val="nil"/>
        </w:rPr>
        <w:t>4. Указывается предыдущий год.</w:t>
      </w:r>
    </w:p>
    <w:p w14:paraId="3A528E19" w14:textId="77777777" w:rsidR="001F2C44" w:rsidRPr="001F2C44" w:rsidRDefault="001F2C44" w:rsidP="001F2C44">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14"/>
          <w:szCs w:val="14"/>
          <w:bdr w:val="nil"/>
        </w:rPr>
      </w:pPr>
      <w:r w:rsidRPr="001F2C44">
        <w:rPr>
          <w:rFonts w:ascii="Times New Roman" w:eastAsia="Arial Unicode MS" w:hAnsi="Times New Roman" w:cs="Times New Roman"/>
          <w:sz w:val="14"/>
          <w:szCs w:val="14"/>
          <w:bdr w:val="nil"/>
        </w:rPr>
        <w:t>5. Указывается год, предшествующий предыдущему.</w:t>
      </w:r>
    </w:p>
    <w:p w14:paraId="0C22178C" w14:textId="77777777" w:rsidR="001F2C44" w:rsidRPr="001F2C44" w:rsidRDefault="001F2C44" w:rsidP="001F2C44">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14"/>
          <w:szCs w:val="14"/>
          <w:bdr w:val="nil"/>
        </w:rPr>
      </w:pPr>
      <w:r w:rsidRPr="001F2C44">
        <w:rPr>
          <w:rFonts w:ascii="Times New Roman" w:eastAsia="Arial Unicode MS" w:hAnsi="Times New Roman" w:cs="Times New Roman"/>
          <w:sz w:val="14"/>
          <w:szCs w:val="14"/>
          <w:bdr w:val="nil"/>
        </w:rPr>
        <w:t>6. Некоммерческая организация именует указанный раздел "Целевое финансирование". Вместо показателей "Уставный капитал", "Собственные ак</w:t>
      </w:r>
      <w:r w:rsidRPr="001F2C44">
        <w:rPr>
          <w:rFonts w:ascii="Times New Roman" w:eastAsia="Arial Unicode MS" w:hAnsi="Times New Roman" w:cs="Times New Roman"/>
          <w:sz w:val="14"/>
          <w:szCs w:val="14"/>
          <w:bdr w:val="nil"/>
        </w:rPr>
        <w:softHyphen/>
        <w:t>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14:paraId="12EE0DC2" w14:textId="77777777" w:rsidR="001F2C44" w:rsidRPr="001F2C44" w:rsidRDefault="001F2C44" w:rsidP="001F2C44">
      <w:pPr>
        <w:pBdr>
          <w:top w:val="nil"/>
          <w:left w:val="nil"/>
          <w:bottom w:val="nil"/>
          <w:right w:val="nil"/>
          <w:between w:val="nil"/>
          <w:bar w:val="nil"/>
        </w:pBdr>
        <w:spacing w:after="0" w:line="360" w:lineRule="auto"/>
        <w:ind w:firstLine="709"/>
        <w:contextualSpacing/>
        <w:jc w:val="both"/>
        <w:rPr>
          <w:rFonts w:ascii="Times New Roman" w:eastAsia="Arial Unicode MS" w:hAnsi="Times New Roman" w:cs="Times New Roman"/>
          <w:sz w:val="14"/>
          <w:szCs w:val="14"/>
          <w:bdr w:val="nil"/>
        </w:rPr>
      </w:pPr>
      <w:r w:rsidRPr="001F2C44">
        <w:rPr>
          <w:rFonts w:ascii="Times New Roman" w:eastAsia="Arial Unicode MS" w:hAnsi="Times New Roman" w:cs="Times New Roman"/>
          <w:sz w:val="14"/>
          <w:szCs w:val="14"/>
          <w:bdr w:val="nil"/>
        </w:rPr>
        <w:t>7. Здесь и в других формах отчетов вычитаемый или отрицательный показатель показывается в круглых скобках.</w:t>
      </w:r>
    </w:p>
    <w:p w14:paraId="2D90DC92" w14:textId="77777777" w:rsidR="00AF364C" w:rsidRDefault="00AF364C" w:rsidP="00AF364C">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3611963B" w14:textId="77777777" w:rsidR="001F2C44" w:rsidRPr="001F2C44" w:rsidRDefault="001F2C44" w:rsidP="001F2C44">
      <w:pPr>
        <w:pBdr>
          <w:top w:val="nil"/>
          <w:left w:val="nil"/>
          <w:bottom w:val="nil"/>
          <w:right w:val="nil"/>
          <w:between w:val="nil"/>
          <w:bar w:val="nil"/>
        </w:pBdr>
        <w:spacing w:after="0" w:line="360" w:lineRule="auto"/>
        <w:ind w:firstLine="709"/>
        <w:contextualSpacing/>
        <w:jc w:val="right"/>
        <w:rPr>
          <w:rFonts w:ascii="Times New Roman" w:eastAsia="Arial Unicode MS" w:hAnsi="Times New Roman" w:cs="Times New Roman"/>
          <w:sz w:val="28"/>
          <w:szCs w:val="28"/>
          <w:bdr w:val="nil"/>
        </w:rPr>
      </w:pPr>
      <w:r w:rsidRPr="001F2C44">
        <w:rPr>
          <w:rFonts w:ascii="Times New Roman" w:eastAsia="Arial Unicode MS" w:hAnsi="Times New Roman" w:cs="Times New Roman"/>
          <w:sz w:val="28"/>
          <w:szCs w:val="28"/>
          <w:bdr w:val="nil"/>
        </w:rPr>
        <w:t>Приложение Б</w:t>
      </w:r>
    </w:p>
    <w:p w14:paraId="5BBD31E5" w14:textId="77777777" w:rsidR="001F2C44" w:rsidRPr="001F2C44" w:rsidRDefault="001F2C44" w:rsidP="001F2C44">
      <w:pPr>
        <w:pBdr>
          <w:top w:val="nil"/>
          <w:left w:val="nil"/>
          <w:bottom w:val="nil"/>
          <w:right w:val="nil"/>
          <w:between w:val="nil"/>
          <w:bar w:val="nil"/>
        </w:pBdr>
        <w:spacing w:before="120" w:after="0" w:line="240" w:lineRule="auto"/>
        <w:ind w:right="2041"/>
        <w:jc w:val="center"/>
        <w:rPr>
          <w:rFonts w:ascii="Times New Roman" w:eastAsia="Arial Unicode MS" w:hAnsi="Times New Roman" w:cs="Times New Roman"/>
          <w:b/>
          <w:bCs/>
          <w:sz w:val="18"/>
          <w:szCs w:val="18"/>
          <w:bdr w:val="nil"/>
        </w:rPr>
      </w:pPr>
      <w:r w:rsidRPr="001F2C44">
        <w:rPr>
          <w:rFonts w:ascii="Times New Roman" w:eastAsia="Arial Unicode MS" w:hAnsi="Times New Roman" w:cs="Times New Roman"/>
          <w:b/>
          <w:bCs/>
          <w:sz w:val="18"/>
          <w:szCs w:val="18"/>
          <w:bdr w:val="nil"/>
        </w:rPr>
        <w:t>Отчет о финансовых результатах</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1F2C44" w:rsidRPr="001F2C44" w14:paraId="5E304C75" w14:textId="77777777" w:rsidTr="001F2C44">
        <w:trPr>
          <w:cantSplit/>
          <w:trHeight w:val="284"/>
        </w:trPr>
        <w:tc>
          <w:tcPr>
            <w:tcW w:w="2608" w:type="dxa"/>
            <w:gridSpan w:val="3"/>
            <w:tcBorders>
              <w:top w:val="nil"/>
              <w:left w:val="nil"/>
              <w:bottom w:val="nil"/>
              <w:right w:val="nil"/>
            </w:tcBorders>
            <w:vAlign w:val="bottom"/>
          </w:tcPr>
          <w:p w14:paraId="042FFD94" w14:textId="77777777" w:rsidR="001F2C44" w:rsidRPr="001F2C44" w:rsidRDefault="001F2C44" w:rsidP="001F2C44">
            <w:pPr>
              <w:pBdr>
                <w:top w:val="nil"/>
                <w:left w:val="nil"/>
                <w:bottom w:val="nil"/>
                <w:right w:val="nil"/>
                <w:between w:val="nil"/>
                <w:bar w:val="nil"/>
              </w:pBdr>
              <w:spacing w:after="0" w:line="240" w:lineRule="auto"/>
              <w:ind w:right="113"/>
              <w:jc w:val="right"/>
              <w:rPr>
                <w:rFonts w:ascii="Times New Roman" w:eastAsia="Arial Unicode MS" w:hAnsi="Times New Roman" w:cs="Times New Roman"/>
                <w:b/>
                <w:bCs/>
                <w:sz w:val="18"/>
                <w:szCs w:val="18"/>
                <w:bdr w:val="nil"/>
              </w:rPr>
            </w:pPr>
            <w:r w:rsidRPr="001F2C44">
              <w:rPr>
                <w:rFonts w:ascii="Times New Roman" w:eastAsia="Arial Unicode MS" w:hAnsi="Times New Roman" w:cs="Times New Roman"/>
                <w:b/>
                <w:bCs/>
                <w:sz w:val="18"/>
                <w:szCs w:val="18"/>
                <w:bdr w:val="nil"/>
              </w:rPr>
              <w:t>за</w:t>
            </w:r>
          </w:p>
        </w:tc>
        <w:tc>
          <w:tcPr>
            <w:tcW w:w="1673" w:type="dxa"/>
            <w:tcBorders>
              <w:top w:val="nil"/>
              <w:left w:val="nil"/>
              <w:bottom w:val="single" w:sz="6" w:space="0" w:color="auto"/>
              <w:right w:val="nil"/>
            </w:tcBorders>
            <w:vAlign w:val="bottom"/>
          </w:tcPr>
          <w:p w14:paraId="401FD302"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b/>
                <w:bCs/>
                <w:sz w:val="18"/>
                <w:szCs w:val="18"/>
                <w:bdr w:val="nil"/>
              </w:rPr>
            </w:pPr>
            <w:r w:rsidRPr="001F2C44">
              <w:rPr>
                <w:rFonts w:ascii="Times New Roman" w:eastAsia="Arial Unicode MS" w:hAnsi="Times New Roman" w:cs="Times New Roman"/>
                <w:b/>
                <w:bCs/>
                <w:sz w:val="18"/>
                <w:szCs w:val="18"/>
                <w:bdr w:val="nil"/>
              </w:rPr>
              <w:t>31 декабря</w:t>
            </w:r>
          </w:p>
        </w:tc>
        <w:tc>
          <w:tcPr>
            <w:tcW w:w="425" w:type="dxa"/>
            <w:tcBorders>
              <w:top w:val="nil"/>
              <w:left w:val="nil"/>
              <w:bottom w:val="nil"/>
              <w:right w:val="nil"/>
            </w:tcBorders>
            <w:vAlign w:val="bottom"/>
          </w:tcPr>
          <w:p w14:paraId="1FEECF11"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b/>
                <w:bCs/>
                <w:sz w:val="18"/>
                <w:szCs w:val="18"/>
                <w:bdr w:val="nil"/>
              </w:rPr>
            </w:pPr>
            <w:r w:rsidRPr="001F2C44">
              <w:rPr>
                <w:rFonts w:ascii="Times New Roman" w:eastAsia="Arial Unicode MS" w:hAnsi="Times New Roman" w:cs="Times New Roman"/>
                <w:b/>
                <w:bCs/>
                <w:sz w:val="18"/>
                <w:szCs w:val="18"/>
                <w:bdr w:val="nil"/>
              </w:rPr>
              <w:t>20</w:t>
            </w:r>
          </w:p>
        </w:tc>
        <w:tc>
          <w:tcPr>
            <w:tcW w:w="425" w:type="dxa"/>
            <w:gridSpan w:val="2"/>
            <w:tcBorders>
              <w:top w:val="nil"/>
              <w:left w:val="nil"/>
              <w:bottom w:val="single" w:sz="6" w:space="0" w:color="auto"/>
              <w:right w:val="nil"/>
            </w:tcBorders>
            <w:vAlign w:val="bottom"/>
          </w:tcPr>
          <w:p w14:paraId="278A82C3"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b/>
                <w:bCs/>
                <w:sz w:val="18"/>
                <w:szCs w:val="18"/>
                <w:bdr w:val="nil"/>
              </w:rPr>
            </w:pPr>
            <w:r w:rsidRPr="001F2C44">
              <w:rPr>
                <w:rFonts w:ascii="Times New Roman" w:eastAsia="Arial Unicode MS" w:hAnsi="Times New Roman" w:cs="Times New Roman"/>
                <w:b/>
                <w:bCs/>
                <w:sz w:val="18"/>
                <w:szCs w:val="18"/>
                <w:bdr w:val="nil"/>
              </w:rPr>
              <w:t>20</w:t>
            </w:r>
          </w:p>
        </w:tc>
        <w:tc>
          <w:tcPr>
            <w:tcW w:w="2496" w:type="dxa"/>
            <w:gridSpan w:val="5"/>
            <w:tcBorders>
              <w:top w:val="nil"/>
              <w:left w:val="nil"/>
              <w:bottom w:val="nil"/>
              <w:right w:val="single" w:sz="6" w:space="0" w:color="auto"/>
            </w:tcBorders>
            <w:vAlign w:val="bottom"/>
          </w:tcPr>
          <w:p w14:paraId="07C7468A" w14:textId="77777777" w:rsidR="001F2C44" w:rsidRPr="001F2C44" w:rsidRDefault="001F2C44" w:rsidP="001F2C44">
            <w:pPr>
              <w:pBdr>
                <w:top w:val="nil"/>
                <w:left w:val="nil"/>
                <w:bottom w:val="nil"/>
                <w:right w:val="nil"/>
                <w:between w:val="nil"/>
                <w:bar w:val="nil"/>
              </w:pBdr>
              <w:spacing w:after="0" w:line="240" w:lineRule="auto"/>
              <w:ind w:left="113"/>
              <w:rPr>
                <w:rFonts w:ascii="Times New Roman" w:eastAsia="Arial Unicode MS" w:hAnsi="Times New Roman" w:cs="Times New Roman"/>
                <w:b/>
                <w:bCs/>
                <w:sz w:val="18"/>
                <w:szCs w:val="18"/>
                <w:bdr w:val="nil"/>
              </w:rPr>
            </w:pPr>
            <w:r w:rsidRPr="001F2C44">
              <w:rPr>
                <w:rFonts w:ascii="Times New Roman" w:eastAsia="Arial Unicode MS" w:hAnsi="Times New Roman" w:cs="Times New Roman"/>
                <w:b/>
                <w:bCs/>
                <w:sz w:val="18"/>
                <w:szCs w:val="18"/>
                <w:bdr w:val="nil"/>
              </w:rPr>
              <w:t>г.</w:t>
            </w:r>
          </w:p>
        </w:tc>
        <w:tc>
          <w:tcPr>
            <w:tcW w:w="2041" w:type="dxa"/>
            <w:gridSpan w:val="4"/>
            <w:tcBorders>
              <w:top w:val="single" w:sz="6" w:space="0" w:color="auto"/>
              <w:left w:val="nil"/>
              <w:bottom w:val="nil"/>
              <w:right w:val="single" w:sz="6" w:space="0" w:color="auto"/>
            </w:tcBorders>
            <w:vAlign w:val="center"/>
          </w:tcPr>
          <w:p w14:paraId="02E9CB7E"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Коды</w:t>
            </w:r>
          </w:p>
        </w:tc>
      </w:tr>
      <w:tr w:rsidR="001F2C44" w:rsidRPr="001F2C44" w14:paraId="0C22C410" w14:textId="77777777" w:rsidTr="001F2C44">
        <w:trPr>
          <w:trHeight w:val="284"/>
        </w:trPr>
        <w:tc>
          <w:tcPr>
            <w:tcW w:w="7626" w:type="dxa"/>
            <w:gridSpan w:val="12"/>
            <w:tcBorders>
              <w:top w:val="nil"/>
              <w:left w:val="nil"/>
              <w:bottom w:val="nil"/>
              <w:right w:val="single" w:sz="12" w:space="0" w:color="auto"/>
            </w:tcBorders>
            <w:vAlign w:val="bottom"/>
          </w:tcPr>
          <w:p w14:paraId="7DF1FA5F" w14:textId="77777777" w:rsidR="001F2C44" w:rsidRPr="001F2C44" w:rsidRDefault="001F2C44" w:rsidP="001F2C44">
            <w:pPr>
              <w:pBdr>
                <w:top w:val="nil"/>
                <w:left w:val="nil"/>
                <w:bottom w:val="nil"/>
                <w:right w:val="nil"/>
                <w:between w:val="nil"/>
                <w:bar w:val="nil"/>
              </w:pBdr>
              <w:spacing w:after="0" w:line="240" w:lineRule="auto"/>
              <w:ind w:right="113"/>
              <w:jc w:val="right"/>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14:paraId="471F057F"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0710002</w:t>
            </w:r>
          </w:p>
        </w:tc>
      </w:tr>
      <w:tr w:rsidR="001F2C44" w:rsidRPr="001F2C44" w14:paraId="2FEAD51F" w14:textId="77777777" w:rsidTr="001F2C44">
        <w:trPr>
          <w:cantSplit/>
          <w:trHeight w:val="284"/>
        </w:trPr>
        <w:tc>
          <w:tcPr>
            <w:tcW w:w="7626" w:type="dxa"/>
            <w:gridSpan w:val="12"/>
            <w:tcBorders>
              <w:top w:val="nil"/>
              <w:left w:val="nil"/>
              <w:bottom w:val="nil"/>
              <w:right w:val="single" w:sz="12" w:space="0" w:color="auto"/>
            </w:tcBorders>
            <w:vAlign w:val="bottom"/>
          </w:tcPr>
          <w:p w14:paraId="2CC85502" w14:textId="77777777" w:rsidR="001F2C44" w:rsidRPr="001F2C44" w:rsidRDefault="001F2C44" w:rsidP="001F2C44">
            <w:pPr>
              <w:pBdr>
                <w:top w:val="nil"/>
                <w:left w:val="nil"/>
                <w:bottom w:val="nil"/>
                <w:right w:val="nil"/>
                <w:between w:val="nil"/>
                <w:bar w:val="nil"/>
              </w:pBdr>
              <w:spacing w:after="0" w:line="240" w:lineRule="auto"/>
              <w:ind w:right="113"/>
              <w:jc w:val="right"/>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Дата (число, месяц, год)</w:t>
            </w:r>
          </w:p>
        </w:tc>
        <w:tc>
          <w:tcPr>
            <w:tcW w:w="680" w:type="dxa"/>
            <w:tcBorders>
              <w:top w:val="single" w:sz="6" w:space="0" w:color="auto"/>
              <w:left w:val="nil"/>
              <w:bottom w:val="single" w:sz="6" w:space="0" w:color="auto"/>
              <w:right w:val="single" w:sz="6" w:space="0" w:color="auto"/>
            </w:tcBorders>
            <w:vAlign w:val="bottom"/>
          </w:tcPr>
          <w:p w14:paraId="1C71F43D"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c>
          <w:tcPr>
            <w:tcW w:w="680" w:type="dxa"/>
            <w:gridSpan w:val="2"/>
            <w:tcBorders>
              <w:top w:val="single" w:sz="6" w:space="0" w:color="auto"/>
              <w:left w:val="nil"/>
              <w:bottom w:val="single" w:sz="6" w:space="0" w:color="auto"/>
              <w:right w:val="single" w:sz="6" w:space="0" w:color="auto"/>
            </w:tcBorders>
            <w:vAlign w:val="bottom"/>
          </w:tcPr>
          <w:p w14:paraId="5AB378B6"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c>
          <w:tcPr>
            <w:tcW w:w="681" w:type="dxa"/>
            <w:tcBorders>
              <w:top w:val="single" w:sz="6" w:space="0" w:color="auto"/>
              <w:left w:val="nil"/>
              <w:bottom w:val="single" w:sz="6" w:space="0" w:color="auto"/>
              <w:right w:val="single" w:sz="12" w:space="0" w:color="auto"/>
            </w:tcBorders>
            <w:vAlign w:val="bottom"/>
          </w:tcPr>
          <w:p w14:paraId="322AD2EE"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r>
      <w:tr w:rsidR="001F2C44" w:rsidRPr="001F2C44" w14:paraId="2AF026A6" w14:textId="77777777" w:rsidTr="001F2C44">
        <w:trPr>
          <w:cantSplit/>
          <w:trHeight w:val="284"/>
        </w:trPr>
        <w:tc>
          <w:tcPr>
            <w:tcW w:w="1258" w:type="dxa"/>
            <w:tcBorders>
              <w:top w:val="nil"/>
              <w:left w:val="nil"/>
              <w:bottom w:val="nil"/>
              <w:right w:val="nil"/>
            </w:tcBorders>
            <w:vAlign w:val="bottom"/>
          </w:tcPr>
          <w:p w14:paraId="5EFEC5E0"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Организация</w:t>
            </w:r>
          </w:p>
        </w:tc>
        <w:tc>
          <w:tcPr>
            <w:tcW w:w="5149" w:type="dxa"/>
            <w:gridSpan w:val="8"/>
            <w:tcBorders>
              <w:top w:val="nil"/>
              <w:left w:val="nil"/>
              <w:bottom w:val="single" w:sz="6" w:space="0" w:color="auto"/>
              <w:right w:val="nil"/>
            </w:tcBorders>
            <w:vAlign w:val="bottom"/>
          </w:tcPr>
          <w:p w14:paraId="6EFA0461" w14:textId="0EF7508E"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ООО «</w:t>
            </w:r>
            <w:r w:rsidR="00126350">
              <w:rPr>
                <w:rFonts w:ascii="Times New Roman" w:eastAsia="Arial Unicode MS" w:hAnsi="Times New Roman" w:cs="Times New Roman"/>
                <w:sz w:val="18"/>
                <w:szCs w:val="18"/>
                <w:bdr w:val="nil"/>
              </w:rPr>
              <w:t>Дельта</w:t>
            </w:r>
            <w:r w:rsidRPr="001F2C44">
              <w:rPr>
                <w:rFonts w:ascii="Times New Roman" w:eastAsia="Arial Unicode MS" w:hAnsi="Times New Roman" w:cs="Times New Roman"/>
                <w:sz w:val="18"/>
                <w:szCs w:val="18"/>
                <w:bdr w:val="nil"/>
              </w:rPr>
              <w:t>»</w:t>
            </w:r>
          </w:p>
        </w:tc>
        <w:tc>
          <w:tcPr>
            <w:tcW w:w="1219" w:type="dxa"/>
            <w:gridSpan w:val="3"/>
            <w:tcBorders>
              <w:top w:val="nil"/>
              <w:left w:val="nil"/>
              <w:bottom w:val="nil"/>
              <w:right w:val="single" w:sz="12" w:space="0" w:color="auto"/>
            </w:tcBorders>
            <w:vAlign w:val="bottom"/>
          </w:tcPr>
          <w:p w14:paraId="0886ED8F" w14:textId="77777777" w:rsidR="001F2C44" w:rsidRPr="001F2C44" w:rsidRDefault="001F2C44" w:rsidP="001F2C44">
            <w:pPr>
              <w:pBdr>
                <w:top w:val="nil"/>
                <w:left w:val="nil"/>
                <w:bottom w:val="nil"/>
                <w:right w:val="nil"/>
                <w:between w:val="nil"/>
                <w:bar w:val="nil"/>
              </w:pBdr>
              <w:spacing w:after="0" w:line="240" w:lineRule="auto"/>
              <w:ind w:right="113"/>
              <w:jc w:val="right"/>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по ОКПО</w:t>
            </w:r>
          </w:p>
        </w:tc>
        <w:tc>
          <w:tcPr>
            <w:tcW w:w="2041" w:type="dxa"/>
            <w:gridSpan w:val="4"/>
            <w:tcBorders>
              <w:top w:val="single" w:sz="6" w:space="0" w:color="auto"/>
              <w:left w:val="nil"/>
              <w:bottom w:val="single" w:sz="6" w:space="0" w:color="auto"/>
              <w:right w:val="single" w:sz="12" w:space="0" w:color="auto"/>
            </w:tcBorders>
            <w:vAlign w:val="bottom"/>
          </w:tcPr>
          <w:p w14:paraId="3B544537"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r>
      <w:tr w:rsidR="001F2C44" w:rsidRPr="001F2C44" w14:paraId="41D9BA84" w14:textId="77777777" w:rsidTr="001F2C44">
        <w:trPr>
          <w:cantSplit/>
          <w:trHeight w:val="284"/>
        </w:trPr>
        <w:tc>
          <w:tcPr>
            <w:tcW w:w="6407" w:type="dxa"/>
            <w:gridSpan w:val="9"/>
            <w:tcBorders>
              <w:top w:val="nil"/>
              <w:left w:val="nil"/>
              <w:bottom w:val="nil"/>
              <w:right w:val="nil"/>
            </w:tcBorders>
            <w:vAlign w:val="bottom"/>
          </w:tcPr>
          <w:p w14:paraId="5A0775B6"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14:paraId="6B3BA4ED" w14:textId="77777777" w:rsidR="001F2C44" w:rsidRPr="001F2C44" w:rsidRDefault="001F2C44" w:rsidP="001F2C44">
            <w:pPr>
              <w:pBdr>
                <w:top w:val="nil"/>
                <w:left w:val="nil"/>
                <w:bottom w:val="nil"/>
                <w:right w:val="nil"/>
                <w:between w:val="nil"/>
                <w:bar w:val="nil"/>
              </w:pBdr>
              <w:spacing w:after="0" w:line="240" w:lineRule="auto"/>
              <w:ind w:right="113"/>
              <w:jc w:val="right"/>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ИНН</w:t>
            </w:r>
          </w:p>
        </w:tc>
        <w:tc>
          <w:tcPr>
            <w:tcW w:w="2041" w:type="dxa"/>
            <w:gridSpan w:val="4"/>
            <w:tcBorders>
              <w:top w:val="single" w:sz="6" w:space="0" w:color="auto"/>
              <w:left w:val="nil"/>
              <w:bottom w:val="single" w:sz="6" w:space="0" w:color="auto"/>
              <w:right w:val="single" w:sz="12" w:space="0" w:color="auto"/>
            </w:tcBorders>
            <w:vAlign w:val="bottom"/>
          </w:tcPr>
          <w:p w14:paraId="6A3301D2"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r>
      <w:tr w:rsidR="001F2C44" w:rsidRPr="001F2C44" w14:paraId="16A50C56" w14:textId="77777777" w:rsidTr="001F2C44">
        <w:trPr>
          <w:cantSplit/>
          <w:trHeight w:val="227"/>
        </w:trPr>
        <w:tc>
          <w:tcPr>
            <w:tcW w:w="1871" w:type="dxa"/>
            <w:gridSpan w:val="2"/>
            <w:tcBorders>
              <w:top w:val="nil"/>
              <w:left w:val="nil"/>
              <w:bottom w:val="nil"/>
              <w:right w:val="nil"/>
            </w:tcBorders>
            <w:vAlign w:val="bottom"/>
          </w:tcPr>
          <w:p w14:paraId="58D54300" w14:textId="77777777" w:rsidR="001F2C44" w:rsidRPr="001F2C44" w:rsidRDefault="001F2C44" w:rsidP="001F2C44">
            <w:pPr>
              <w:pBdr>
                <w:top w:val="nil"/>
                <w:left w:val="nil"/>
                <w:bottom w:val="nil"/>
                <w:right w:val="nil"/>
                <w:between w:val="nil"/>
                <w:bar w:val="nil"/>
              </w:pBdr>
              <w:spacing w:before="60" w:after="0" w:line="240" w:lineRule="auto"/>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Вид экономической</w:t>
            </w:r>
            <w:r w:rsidRPr="001F2C44">
              <w:rPr>
                <w:rFonts w:ascii="Times New Roman" w:eastAsia="Arial Unicode MS" w:hAnsi="Times New Roman" w:cs="Times New Roman"/>
                <w:sz w:val="18"/>
                <w:szCs w:val="18"/>
                <w:bdr w:val="nil"/>
              </w:rPr>
              <w:br/>
              <w:t>деятельности</w:t>
            </w:r>
          </w:p>
        </w:tc>
        <w:tc>
          <w:tcPr>
            <w:tcW w:w="4820" w:type="dxa"/>
            <w:gridSpan w:val="8"/>
            <w:tcBorders>
              <w:top w:val="nil"/>
              <w:left w:val="nil"/>
              <w:bottom w:val="single" w:sz="6" w:space="0" w:color="auto"/>
              <w:right w:val="nil"/>
            </w:tcBorders>
            <w:vAlign w:val="bottom"/>
          </w:tcPr>
          <w:p w14:paraId="08784A2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c>
          <w:tcPr>
            <w:tcW w:w="935" w:type="dxa"/>
            <w:gridSpan w:val="2"/>
            <w:tcBorders>
              <w:top w:val="nil"/>
              <w:left w:val="nil"/>
              <w:bottom w:val="nil"/>
              <w:right w:val="single" w:sz="12" w:space="0" w:color="auto"/>
            </w:tcBorders>
            <w:vAlign w:val="bottom"/>
          </w:tcPr>
          <w:p w14:paraId="09C20E12" w14:textId="77777777" w:rsidR="001F2C44" w:rsidRPr="001F2C44" w:rsidRDefault="001F2C44" w:rsidP="001F2C44">
            <w:pPr>
              <w:pBdr>
                <w:top w:val="nil"/>
                <w:left w:val="nil"/>
                <w:bottom w:val="nil"/>
                <w:right w:val="nil"/>
                <w:between w:val="nil"/>
                <w:bar w:val="nil"/>
              </w:pBdr>
              <w:spacing w:after="0" w:line="240" w:lineRule="auto"/>
              <w:ind w:right="113"/>
              <w:jc w:val="right"/>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по</w:t>
            </w:r>
            <w:r w:rsidRPr="001F2C44">
              <w:rPr>
                <w:rFonts w:ascii="Times New Roman" w:eastAsia="Arial Unicode MS" w:hAnsi="Times New Roman" w:cs="Times New Roman"/>
                <w:sz w:val="18"/>
                <w:szCs w:val="18"/>
                <w:bdr w:val="nil"/>
              </w:rPr>
              <w:br/>
              <w:t>ОКВЭД</w:t>
            </w:r>
          </w:p>
        </w:tc>
        <w:tc>
          <w:tcPr>
            <w:tcW w:w="2041" w:type="dxa"/>
            <w:gridSpan w:val="4"/>
            <w:tcBorders>
              <w:top w:val="single" w:sz="6" w:space="0" w:color="auto"/>
              <w:left w:val="nil"/>
              <w:bottom w:val="single" w:sz="6" w:space="0" w:color="auto"/>
              <w:right w:val="single" w:sz="12" w:space="0" w:color="auto"/>
            </w:tcBorders>
            <w:vAlign w:val="bottom"/>
          </w:tcPr>
          <w:p w14:paraId="74A26FB9"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r>
      <w:tr w:rsidR="001F2C44" w:rsidRPr="001F2C44" w14:paraId="304B5429" w14:textId="77777777" w:rsidTr="001F2C44">
        <w:trPr>
          <w:cantSplit/>
          <w:trHeight w:val="227"/>
        </w:trPr>
        <w:tc>
          <w:tcPr>
            <w:tcW w:w="5018" w:type="dxa"/>
            <w:gridSpan w:val="6"/>
            <w:tcBorders>
              <w:top w:val="nil"/>
              <w:left w:val="nil"/>
              <w:bottom w:val="nil"/>
              <w:right w:val="nil"/>
            </w:tcBorders>
            <w:vAlign w:val="bottom"/>
          </w:tcPr>
          <w:p w14:paraId="54D70A18" w14:textId="77777777" w:rsidR="001F2C44" w:rsidRPr="001F2C44" w:rsidRDefault="001F2C44" w:rsidP="001F2C44">
            <w:pPr>
              <w:pBdr>
                <w:top w:val="nil"/>
                <w:left w:val="nil"/>
                <w:bottom w:val="nil"/>
                <w:right w:val="nil"/>
                <w:between w:val="nil"/>
                <w:bar w:val="nil"/>
              </w:pBdr>
              <w:spacing w:before="60" w:after="0" w:line="240" w:lineRule="auto"/>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14:paraId="58AB262A"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c>
          <w:tcPr>
            <w:tcW w:w="227" w:type="dxa"/>
            <w:tcBorders>
              <w:top w:val="nil"/>
              <w:left w:val="nil"/>
              <w:bottom w:val="nil"/>
              <w:right w:val="single" w:sz="12" w:space="0" w:color="auto"/>
            </w:tcBorders>
            <w:vAlign w:val="bottom"/>
          </w:tcPr>
          <w:p w14:paraId="38E4053B" w14:textId="77777777" w:rsidR="001F2C44" w:rsidRPr="001F2C44" w:rsidRDefault="001F2C44" w:rsidP="001F2C44">
            <w:pPr>
              <w:pBdr>
                <w:top w:val="nil"/>
                <w:left w:val="nil"/>
                <w:bottom w:val="nil"/>
                <w:right w:val="nil"/>
                <w:between w:val="nil"/>
                <w:bar w:val="nil"/>
              </w:pBdr>
              <w:spacing w:after="0" w:line="240" w:lineRule="auto"/>
              <w:ind w:right="113"/>
              <w:jc w:val="right"/>
              <w:rPr>
                <w:rFonts w:ascii="Times New Roman" w:eastAsia="Arial Unicode MS" w:hAnsi="Times New Roman" w:cs="Times New Roman"/>
                <w:sz w:val="18"/>
                <w:szCs w:val="18"/>
                <w:bdr w:val="nil"/>
              </w:rPr>
            </w:pPr>
          </w:p>
        </w:tc>
        <w:tc>
          <w:tcPr>
            <w:tcW w:w="1020" w:type="dxa"/>
            <w:gridSpan w:val="2"/>
            <w:tcBorders>
              <w:top w:val="single" w:sz="6" w:space="0" w:color="auto"/>
              <w:left w:val="nil"/>
              <w:bottom w:val="nil"/>
              <w:right w:val="single" w:sz="6" w:space="0" w:color="auto"/>
            </w:tcBorders>
            <w:vAlign w:val="bottom"/>
          </w:tcPr>
          <w:p w14:paraId="1EA97876"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c>
          <w:tcPr>
            <w:tcW w:w="1021" w:type="dxa"/>
            <w:gridSpan w:val="2"/>
            <w:tcBorders>
              <w:top w:val="single" w:sz="6" w:space="0" w:color="auto"/>
              <w:left w:val="nil"/>
              <w:bottom w:val="nil"/>
              <w:right w:val="single" w:sz="12" w:space="0" w:color="auto"/>
            </w:tcBorders>
            <w:vAlign w:val="bottom"/>
          </w:tcPr>
          <w:p w14:paraId="667EFA0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r>
      <w:tr w:rsidR="001F2C44" w:rsidRPr="001F2C44" w14:paraId="1D08DA19" w14:textId="77777777" w:rsidTr="001F2C44">
        <w:trPr>
          <w:cantSplit/>
          <w:trHeight w:val="227"/>
        </w:trPr>
        <w:tc>
          <w:tcPr>
            <w:tcW w:w="5840" w:type="dxa"/>
            <w:gridSpan w:val="8"/>
            <w:tcBorders>
              <w:top w:val="nil"/>
              <w:left w:val="nil"/>
              <w:bottom w:val="single" w:sz="6" w:space="0" w:color="auto"/>
              <w:right w:val="nil"/>
            </w:tcBorders>
            <w:vAlign w:val="bottom"/>
          </w:tcPr>
          <w:p w14:paraId="54E86C67"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8"/>
                <w:szCs w:val="18"/>
                <w:bdr w:val="nil"/>
              </w:rPr>
            </w:pPr>
          </w:p>
        </w:tc>
        <w:tc>
          <w:tcPr>
            <w:tcW w:w="1786" w:type="dxa"/>
            <w:gridSpan w:val="4"/>
            <w:tcBorders>
              <w:top w:val="nil"/>
              <w:left w:val="nil"/>
              <w:bottom w:val="nil"/>
              <w:right w:val="single" w:sz="12" w:space="0" w:color="auto"/>
            </w:tcBorders>
            <w:vAlign w:val="bottom"/>
          </w:tcPr>
          <w:p w14:paraId="73939E81" w14:textId="77777777" w:rsidR="001F2C44" w:rsidRPr="001F2C44" w:rsidRDefault="001F2C44" w:rsidP="001F2C44">
            <w:pPr>
              <w:pBdr>
                <w:top w:val="nil"/>
                <w:left w:val="nil"/>
                <w:bottom w:val="nil"/>
                <w:right w:val="nil"/>
                <w:between w:val="nil"/>
                <w:bar w:val="nil"/>
              </w:pBdr>
              <w:spacing w:before="60" w:after="0" w:line="240" w:lineRule="auto"/>
              <w:ind w:right="113"/>
              <w:jc w:val="right"/>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по ОКОПФ/ОКФС</w:t>
            </w:r>
          </w:p>
        </w:tc>
        <w:tc>
          <w:tcPr>
            <w:tcW w:w="1020" w:type="dxa"/>
            <w:gridSpan w:val="2"/>
            <w:tcBorders>
              <w:top w:val="nil"/>
              <w:left w:val="nil"/>
              <w:bottom w:val="single" w:sz="6" w:space="0" w:color="auto"/>
              <w:right w:val="single" w:sz="6" w:space="0" w:color="auto"/>
            </w:tcBorders>
            <w:vAlign w:val="bottom"/>
          </w:tcPr>
          <w:p w14:paraId="0134BB12"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c>
          <w:tcPr>
            <w:tcW w:w="1021" w:type="dxa"/>
            <w:gridSpan w:val="2"/>
            <w:tcBorders>
              <w:top w:val="nil"/>
              <w:left w:val="nil"/>
              <w:bottom w:val="single" w:sz="6" w:space="0" w:color="auto"/>
              <w:right w:val="single" w:sz="12" w:space="0" w:color="auto"/>
            </w:tcBorders>
            <w:vAlign w:val="bottom"/>
          </w:tcPr>
          <w:p w14:paraId="5EF94CEC"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p>
        </w:tc>
      </w:tr>
      <w:tr w:rsidR="001F2C44" w:rsidRPr="001F2C44" w14:paraId="1ED12EB5" w14:textId="77777777" w:rsidTr="001F2C44">
        <w:trPr>
          <w:cantSplit/>
          <w:trHeight w:val="284"/>
        </w:trPr>
        <w:tc>
          <w:tcPr>
            <w:tcW w:w="6407" w:type="dxa"/>
            <w:gridSpan w:val="9"/>
            <w:tcBorders>
              <w:top w:val="nil"/>
              <w:left w:val="nil"/>
              <w:bottom w:val="nil"/>
              <w:right w:val="nil"/>
            </w:tcBorders>
            <w:vAlign w:val="bottom"/>
          </w:tcPr>
          <w:p w14:paraId="77A3A049"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Единица измерения: тыс. руб. (млн. руб.)</w:t>
            </w:r>
          </w:p>
        </w:tc>
        <w:tc>
          <w:tcPr>
            <w:tcW w:w="1219" w:type="dxa"/>
            <w:gridSpan w:val="3"/>
            <w:tcBorders>
              <w:top w:val="nil"/>
              <w:left w:val="nil"/>
              <w:bottom w:val="nil"/>
              <w:right w:val="single" w:sz="12" w:space="0" w:color="auto"/>
            </w:tcBorders>
            <w:vAlign w:val="bottom"/>
          </w:tcPr>
          <w:p w14:paraId="5B48FAFE" w14:textId="77777777" w:rsidR="001F2C44" w:rsidRPr="001F2C44" w:rsidRDefault="001F2C44" w:rsidP="001F2C44">
            <w:pPr>
              <w:pBdr>
                <w:top w:val="nil"/>
                <w:left w:val="nil"/>
                <w:bottom w:val="nil"/>
                <w:right w:val="nil"/>
                <w:between w:val="nil"/>
                <w:bar w:val="nil"/>
              </w:pBdr>
              <w:spacing w:after="0" w:line="240" w:lineRule="auto"/>
              <w:ind w:right="113"/>
              <w:jc w:val="right"/>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по ОКЕИ</w:t>
            </w:r>
          </w:p>
        </w:tc>
        <w:tc>
          <w:tcPr>
            <w:tcW w:w="2041" w:type="dxa"/>
            <w:gridSpan w:val="4"/>
            <w:tcBorders>
              <w:top w:val="single" w:sz="6" w:space="0" w:color="auto"/>
              <w:left w:val="nil"/>
              <w:bottom w:val="single" w:sz="12" w:space="0" w:color="auto"/>
              <w:right w:val="single" w:sz="12" w:space="0" w:color="auto"/>
            </w:tcBorders>
            <w:vAlign w:val="bottom"/>
          </w:tcPr>
          <w:p w14:paraId="19D1C076"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8"/>
                <w:szCs w:val="18"/>
                <w:bdr w:val="nil"/>
              </w:rPr>
            </w:pPr>
            <w:r w:rsidRPr="001F2C44">
              <w:rPr>
                <w:rFonts w:ascii="Times New Roman" w:eastAsia="Arial Unicode MS" w:hAnsi="Times New Roman" w:cs="Times New Roman"/>
                <w:sz w:val="18"/>
                <w:szCs w:val="18"/>
                <w:bdr w:val="nil"/>
              </w:rPr>
              <w:t>384 (385)</w:t>
            </w:r>
          </w:p>
        </w:tc>
      </w:tr>
    </w:tbl>
    <w:p w14:paraId="59F9A64D"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167"/>
        <w:gridCol w:w="249"/>
        <w:gridCol w:w="226"/>
        <w:gridCol w:w="341"/>
        <w:gridCol w:w="425"/>
        <w:gridCol w:w="464"/>
        <w:gridCol w:w="103"/>
        <w:gridCol w:w="232"/>
        <w:gridCol w:w="249"/>
        <w:gridCol w:w="228"/>
        <w:gridCol w:w="425"/>
        <w:gridCol w:w="426"/>
        <w:gridCol w:w="425"/>
        <w:gridCol w:w="27"/>
        <w:gridCol w:w="256"/>
      </w:tblGrid>
      <w:tr w:rsidR="001F2C44" w:rsidRPr="001F2C44" w14:paraId="145C46F2" w14:textId="77777777" w:rsidTr="001F2C44">
        <w:trPr>
          <w:cantSplit/>
          <w:trHeight w:val="340"/>
        </w:trPr>
        <w:tc>
          <w:tcPr>
            <w:tcW w:w="1446" w:type="dxa"/>
            <w:tcBorders>
              <w:top w:val="single" w:sz="6" w:space="0" w:color="auto"/>
              <w:left w:val="single" w:sz="6" w:space="0" w:color="auto"/>
              <w:bottom w:val="nil"/>
              <w:right w:val="single" w:sz="6" w:space="0" w:color="auto"/>
            </w:tcBorders>
            <w:vAlign w:val="center"/>
          </w:tcPr>
          <w:p w14:paraId="596DBBED"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167" w:type="dxa"/>
            <w:tcBorders>
              <w:top w:val="single" w:sz="6" w:space="0" w:color="auto"/>
              <w:left w:val="nil"/>
              <w:bottom w:val="nil"/>
              <w:right w:val="single" w:sz="6" w:space="0" w:color="auto"/>
            </w:tcBorders>
            <w:vAlign w:val="center"/>
          </w:tcPr>
          <w:p w14:paraId="61CF58C6"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75" w:type="dxa"/>
            <w:gridSpan w:val="2"/>
            <w:tcBorders>
              <w:top w:val="single" w:sz="6" w:space="0" w:color="auto"/>
              <w:left w:val="nil"/>
              <w:bottom w:val="nil"/>
              <w:right w:val="nil"/>
            </w:tcBorders>
            <w:vAlign w:val="bottom"/>
          </w:tcPr>
          <w:p w14:paraId="6A8D906C" w14:textId="77777777" w:rsidR="001F2C44" w:rsidRPr="001F2C44" w:rsidRDefault="001F2C44" w:rsidP="001F2C44">
            <w:pPr>
              <w:pBdr>
                <w:top w:val="nil"/>
                <w:left w:val="nil"/>
                <w:bottom w:val="nil"/>
                <w:right w:val="nil"/>
                <w:between w:val="nil"/>
                <w:bar w:val="nil"/>
              </w:pBdr>
              <w:spacing w:after="0" w:line="240" w:lineRule="auto"/>
              <w:ind w:right="57"/>
              <w:jc w:val="right"/>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За</w:t>
            </w:r>
          </w:p>
        </w:tc>
        <w:tc>
          <w:tcPr>
            <w:tcW w:w="1230" w:type="dxa"/>
            <w:gridSpan w:val="3"/>
            <w:tcBorders>
              <w:top w:val="single" w:sz="6" w:space="0" w:color="auto"/>
              <w:left w:val="nil"/>
              <w:bottom w:val="single" w:sz="6" w:space="0" w:color="auto"/>
              <w:right w:val="nil"/>
            </w:tcBorders>
            <w:vAlign w:val="bottom"/>
          </w:tcPr>
          <w:p w14:paraId="53EA8009"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31 декабря</w:t>
            </w:r>
          </w:p>
        </w:tc>
        <w:tc>
          <w:tcPr>
            <w:tcW w:w="335" w:type="dxa"/>
            <w:gridSpan w:val="2"/>
            <w:tcBorders>
              <w:top w:val="single" w:sz="6" w:space="0" w:color="auto"/>
              <w:left w:val="nil"/>
              <w:bottom w:val="nil"/>
              <w:right w:val="single" w:sz="6" w:space="0" w:color="auto"/>
            </w:tcBorders>
            <w:vAlign w:val="bottom"/>
          </w:tcPr>
          <w:p w14:paraId="663EBC5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77" w:type="dxa"/>
            <w:gridSpan w:val="2"/>
            <w:tcBorders>
              <w:top w:val="single" w:sz="6" w:space="0" w:color="auto"/>
              <w:left w:val="nil"/>
              <w:bottom w:val="nil"/>
              <w:right w:val="nil"/>
            </w:tcBorders>
            <w:vAlign w:val="bottom"/>
          </w:tcPr>
          <w:p w14:paraId="0FCB9AF1" w14:textId="77777777" w:rsidR="001F2C44" w:rsidRPr="001F2C44" w:rsidRDefault="001F2C44" w:rsidP="001F2C44">
            <w:pPr>
              <w:pBdr>
                <w:top w:val="nil"/>
                <w:left w:val="nil"/>
                <w:bottom w:val="nil"/>
                <w:right w:val="nil"/>
                <w:between w:val="nil"/>
                <w:bar w:val="nil"/>
              </w:pBdr>
              <w:spacing w:after="0" w:line="240" w:lineRule="auto"/>
              <w:ind w:right="57"/>
              <w:jc w:val="right"/>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За</w:t>
            </w:r>
          </w:p>
        </w:tc>
        <w:tc>
          <w:tcPr>
            <w:tcW w:w="1276" w:type="dxa"/>
            <w:gridSpan w:val="3"/>
            <w:tcBorders>
              <w:top w:val="single" w:sz="6" w:space="0" w:color="auto"/>
              <w:left w:val="nil"/>
              <w:bottom w:val="single" w:sz="6" w:space="0" w:color="auto"/>
              <w:right w:val="nil"/>
            </w:tcBorders>
            <w:vAlign w:val="bottom"/>
          </w:tcPr>
          <w:p w14:paraId="1103BA6A"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83" w:type="dxa"/>
            <w:gridSpan w:val="2"/>
            <w:tcBorders>
              <w:top w:val="single" w:sz="6" w:space="0" w:color="auto"/>
              <w:left w:val="nil"/>
              <w:bottom w:val="nil"/>
              <w:right w:val="single" w:sz="6" w:space="0" w:color="auto"/>
            </w:tcBorders>
            <w:vAlign w:val="bottom"/>
          </w:tcPr>
          <w:p w14:paraId="57132416"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30F13815" w14:textId="77777777" w:rsidTr="001F2C44">
        <w:trPr>
          <w:cantSplit/>
          <w:trHeight w:val="284"/>
        </w:trPr>
        <w:tc>
          <w:tcPr>
            <w:tcW w:w="1446" w:type="dxa"/>
            <w:tcBorders>
              <w:top w:val="nil"/>
              <w:left w:val="single" w:sz="6" w:space="0" w:color="auto"/>
              <w:bottom w:val="nil"/>
              <w:right w:val="single" w:sz="6" w:space="0" w:color="auto"/>
            </w:tcBorders>
          </w:tcPr>
          <w:p w14:paraId="331A7B6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 xml:space="preserve">Пояснения </w:t>
            </w:r>
            <w:r w:rsidRPr="001F2C44">
              <w:rPr>
                <w:rFonts w:ascii="Times New Roman" w:eastAsia="Arial Unicode MS" w:hAnsi="Times New Roman" w:cs="Times New Roman"/>
                <w:sz w:val="24"/>
                <w:szCs w:val="24"/>
                <w:bdr w:val="nil"/>
                <w:vertAlign w:val="superscript"/>
              </w:rPr>
              <w:t>1</w:t>
            </w:r>
          </w:p>
        </w:tc>
        <w:tc>
          <w:tcPr>
            <w:tcW w:w="4167" w:type="dxa"/>
            <w:tcBorders>
              <w:top w:val="nil"/>
              <w:left w:val="nil"/>
              <w:bottom w:val="nil"/>
              <w:right w:val="single" w:sz="6" w:space="0" w:color="auto"/>
            </w:tcBorders>
          </w:tcPr>
          <w:p w14:paraId="19FD98F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 xml:space="preserve">Наименование показателя </w:t>
            </w:r>
            <w:r w:rsidRPr="001F2C44">
              <w:rPr>
                <w:rFonts w:ascii="Times New Roman" w:eastAsia="Arial Unicode MS" w:hAnsi="Times New Roman" w:cs="Times New Roman"/>
                <w:sz w:val="24"/>
                <w:szCs w:val="24"/>
                <w:bdr w:val="nil"/>
                <w:vertAlign w:val="superscript"/>
              </w:rPr>
              <w:t>2</w:t>
            </w:r>
          </w:p>
        </w:tc>
        <w:tc>
          <w:tcPr>
            <w:tcW w:w="816" w:type="dxa"/>
            <w:gridSpan w:val="3"/>
            <w:tcBorders>
              <w:top w:val="nil"/>
              <w:left w:val="nil"/>
              <w:bottom w:val="nil"/>
              <w:right w:val="nil"/>
            </w:tcBorders>
            <w:vAlign w:val="bottom"/>
          </w:tcPr>
          <w:p w14:paraId="30E2983F"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20</w:t>
            </w:r>
          </w:p>
        </w:tc>
        <w:tc>
          <w:tcPr>
            <w:tcW w:w="425" w:type="dxa"/>
            <w:tcBorders>
              <w:top w:val="single" w:sz="6" w:space="0" w:color="auto"/>
              <w:left w:val="nil"/>
              <w:bottom w:val="single" w:sz="6" w:space="0" w:color="auto"/>
              <w:right w:val="nil"/>
            </w:tcBorders>
            <w:vAlign w:val="bottom"/>
          </w:tcPr>
          <w:p w14:paraId="7FF7722A"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20</w:t>
            </w:r>
          </w:p>
        </w:tc>
        <w:tc>
          <w:tcPr>
            <w:tcW w:w="799" w:type="dxa"/>
            <w:gridSpan w:val="3"/>
            <w:tcBorders>
              <w:top w:val="nil"/>
              <w:left w:val="nil"/>
              <w:bottom w:val="nil"/>
              <w:right w:val="single" w:sz="6" w:space="0" w:color="auto"/>
            </w:tcBorders>
            <w:vAlign w:val="bottom"/>
          </w:tcPr>
          <w:p w14:paraId="52E3A7D3"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г.</w:t>
            </w:r>
            <w:r w:rsidRPr="001F2C44">
              <w:rPr>
                <w:rFonts w:ascii="Times New Roman" w:eastAsia="Arial Unicode MS" w:hAnsi="Times New Roman" w:cs="Times New Roman"/>
                <w:sz w:val="24"/>
                <w:szCs w:val="24"/>
                <w:bdr w:val="nil"/>
                <w:vertAlign w:val="superscript"/>
              </w:rPr>
              <w:t>3</w:t>
            </w:r>
          </w:p>
        </w:tc>
        <w:tc>
          <w:tcPr>
            <w:tcW w:w="902" w:type="dxa"/>
            <w:gridSpan w:val="3"/>
            <w:tcBorders>
              <w:top w:val="nil"/>
              <w:left w:val="nil"/>
              <w:bottom w:val="nil"/>
              <w:right w:val="nil"/>
            </w:tcBorders>
            <w:vAlign w:val="bottom"/>
          </w:tcPr>
          <w:p w14:paraId="02AA1928"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20</w:t>
            </w:r>
          </w:p>
        </w:tc>
        <w:tc>
          <w:tcPr>
            <w:tcW w:w="426" w:type="dxa"/>
            <w:tcBorders>
              <w:top w:val="single" w:sz="6" w:space="0" w:color="auto"/>
              <w:left w:val="nil"/>
              <w:bottom w:val="single" w:sz="6" w:space="0" w:color="auto"/>
              <w:right w:val="nil"/>
            </w:tcBorders>
            <w:vAlign w:val="bottom"/>
          </w:tcPr>
          <w:p w14:paraId="5293BC4B"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708" w:type="dxa"/>
            <w:gridSpan w:val="3"/>
            <w:tcBorders>
              <w:top w:val="nil"/>
              <w:left w:val="nil"/>
              <w:bottom w:val="nil"/>
              <w:right w:val="single" w:sz="6" w:space="0" w:color="auto"/>
            </w:tcBorders>
            <w:vAlign w:val="bottom"/>
          </w:tcPr>
          <w:p w14:paraId="08AB5BE6"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г.</w:t>
            </w:r>
            <w:r w:rsidRPr="001F2C44">
              <w:rPr>
                <w:rFonts w:ascii="Times New Roman" w:eastAsia="Arial Unicode MS" w:hAnsi="Times New Roman" w:cs="Times New Roman"/>
                <w:sz w:val="24"/>
                <w:szCs w:val="24"/>
                <w:bdr w:val="nil"/>
                <w:vertAlign w:val="superscript"/>
              </w:rPr>
              <w:t>4</w:t>
            </w:r>
          </w:p>
        </w:tc>
      </w:tr>
      <w:tr w:rsidR="001F2C44" w:rsidRPr="001F2C44" w14:paraId="64AAF00E" w14:textId="77777777" w:rsidTr="001F2C44">
        <w:trPr>
          <w:cantSplit/>
        </w:trPr>
        <w:tc>
          <w:tcPr>
            <w:tcW w:w="1446" w:type="dxa"/>
            <w:tcBorders>
              <w:top w:val="nil"/>
              <w:left w:val="single" w:sz="6" w:space="0" w:color="auto"/>
              <w:bottom w:val="single" w:sz="6" w:space="0" w:color="auto"/>
              <w:right w:val="single" w:sz="6" w:space="0" w:color="auto"/>
            </w:tcBorders>
          </w:tcPr>
          <w:p w14:paraId="310159F1"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167" w:type="dxa"/>
            <w:tcBorders>
              <w:top w:val="nil"/>
              <w:left w:val="nil"/>
              <w:bottom w:val="single" w:sz="6" w:space="0" w:color="auto"/>
              <w:right w:val="single" w:sz="6" w:space="0" w:color="auto"/>
            </w:tcBorders>
          </w:tcPr>
          <w:p w14:paraId="1BE44400"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816" w:type="dxa"/>
            <w:gridSpan w:val="3"/>
            <w:tcBorders>
              <w:top w:val="nil"/>
              <w:left w:val="nil"/>
              <w:bottom w:val="single" w:sz="12" w:space="0" w:color="auto"/>
              <w:right w:val="nil"/>
            </w:tcBorders>
          </w:tcPr>
          <w:p w14:paraId="1F11787D"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p>
        </w:tc>
        <w:tc>
          <w:tcPr>
            <w:tcW w:w="425" w:type="dxa"/>
            <w:tcBorders>
              <w:top w:val="single" w:sz="6" w:space="0" w:color="auto"/>
              <w:left w:val="nil"/>
              <w:bottom w:val="single" w:sz="12" w:space="0" w:color="auto"/>
              <w:right w:val="nil"/>
            </w:tcBorders>
          </w:tcPr>
          <w:p w14:paraId="7C4807A2"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799" w:type="dxa"/>
            <w:gridSpan w:val="3"/>
            <w:tcBorders>
              <w:top w:val="nil"/>
              <w:left w:val="nil"/>
              <w:bottom w:val="single" w:sz="12" w:space="0" w:color="auto"/>
              <w:right w:val="single" w:sz="6" w:space="0" w:color="auto"/>
            </w:tcBorders>
          </w:tcPr>
          <w:p w14:paraId="7259C2D7"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p>
        </w:tc>
        <w:tc>
          <w:tcPr>
            <w:tcW w:w="902" w:type="dxa"/>
            <w:gridSpan w:val="3"/>
            <w:tcBorders>
              <w:top w:val="nil"/>
              <w:left w:val="nil"/>
              <w:bottom w:val="single" w:sz="12" w:space="0" w:color="auto"/>
              <w:right w:val="nil"/>
            </w:tcBorders>
          </w:tcPr>
          <w:p w14:paraId="7894AF02"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p>
        </w:tc>
        <w:tc>
          <w:tcPr>
            <w:tcW w:w="426" w:type="dxa"/>
            <w:tcBorders>
              <w:top w:val="single" w:sz="6" w:space="0" w:color="auto"/>
              <w:left w:val="nil"/>
              <w:bottom w:val="single" w:sz="12" w:space="0" w:color="auto"/>
              <w:right w:val="nil"/>
            </w:tcBorders>
          </w:tcPr>
          <w:p w14:paraId="7B0AD822"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708" w:type="dxa"/>
            <w:gridSpan w:val="3"/>
            <w:tcBorders>
              <w:top w:val="nil"/>
              <w:left w:val="nil"/>
              <w:bottom w:val="single" w:sz="12" w:space="0" w:color="auto"/>
              <w:right w:val="single" w:sz="6" w:space="0" w:color="auto"/>
            </w:tcBorders>
          </w:tcPr>
          <w:p w14:paraId="6A128CA8"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p>
        </w:tc>
      </w:tr>
      <w:tr w:rsidR="001F2C44" w:rsidRPr="001F2C44" w14:paraId="270BC0FD" w14:textId="77777777" w:rsidTr="001F2C44">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CC83FED"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167" w:type="dxa"/>
            <w:tcBorders>
              <w:top w:val="single" w:sz="6" w:space="0" w:color="auto"/>
              <w:left w:val="nil"/>
              <w:bottom w:val="single" w:sz="6" w:space="0" w:color="auto"/>
              <w:right w:val="single" w:sz="12" w:space="0" w:color="auto"/>
            </w:tcBorders>
            <w:vAlign w:val="bottom"/>
          </w:tcPr>
          <w:p w14:paraId="79491DB8"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 xml:space="preserve">Выручка </w:t>
            </w:r>
            <w:r w:rsidRPr="001F2C44">
              <w:rPr>
                <w:rFonts w:ascii="Times New Roman" w:eastAsia="Arial Unicode MS" w:hAnsi="Times New Roman" w:cs="Times New Roman"/>
                <w:sz w:val="24"/>
                <w:szCs w:val="24"/>
                <w:bdr w:val="nil"/>
                <w:vertAlign w:val="superscript"/>
              </w:rPr>
              <w:t>5</w:t>
            </w:r>
          </w:p>
        </w:tc>
        <w:tc>
          <w:tcPr>
            <w:tcW w:w="2040" w:type="dxa"/>
            <w:gridSpan w:val="7"/>
            <w:tcBorders>
              <w:top w:val="single" w:sz="12" w:space="0" w:color="auto"/>
              <w:left w:val="nil"/>
              <w:bottom w:val="single" w:sz="6" w:space="0" w:color="auto"/>
              <w:right w:val="single" w:sz="6" w:space="0" w:color="auto"/>
            </w:tcBorders>
            <w:vAlign w:val="bottom"/>
          </w:tcPr>
          <w:p w14:paraId="050605A5" w14:textId="662F0532" w:rsidR="001F2C44" w:rsidRPr="001F2C44" w:rsidRDefault="00126350"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47520</w:t>
            </w:r>
          </w:p>
        </w:tc>
        <w:tc>
          <w:tcPr>
            <w:tcW w:w="2036" w:type="dxa"/>
            <w:gridSpan w:val="7"/>
            <w:tcBorders>
              <w:top w:val="single" w:sz="12" w:space="0" w:color="auto"/>
              <w:left w:val="nil"/>
              <w:right w:val="single" w:sz="12" w:space="0" w:color="auto"/>
            </w:tcBorders>
            <w:vAlign w:val="bottom"/>
          </w:tcPr>
          <w:p w14:paraId="531350B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739EDE40" w14:textId="77777777" w:rsidTr="001F2C44">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8F77B36"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167" w:type="dxa"/>
            <w:tcBorders>
              <w:top w:val="single" w:sz="6" w:space="0" w:color="auto"/>
              <w:left w:val="nil"/>
              <w:bottom w:val="single" w:sz="6" w:space="0" w:color="auto"/>
              <w:right w:val="single" w:sz="12" w:space="0" w:color="auto"/>
            </w:tcBorders>
            <w:vAlign w:val="bottom"/>
          </w:tcPr>
          <w:p w14:paraId="193E7D2B"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Себестоимость продаж</w:t>
            </w:r>
          </w:p>
        </w:tc>
        <w:tc>
          <w:tcPr>
            <w:tcW w:w="249" w:type="dxa"/>
            <w:tcBorders>
              <w:top w:val="single" w:sz="6" w:space="0" w:color="auto"/>
              <w:left w:val="nil"/>
              <w:bottom w:val="single" w:sz="6" w:space="0" w:color="auto"/>
              <w:right w:val="nil"/>
            </w:tcBorders>
            <w:vAlign w:val="bottom"/>
          </w:tcPr>
          <w:p w14:paraId="0D549717"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c>
          <w:tcPr>
            <w:tcW w:w="1559" w:type="dxa"/>
            <w:gridSpan w:val="5"/>
            <w:tcBorders>
              <w:top w:val="single" w:sz="6" w:space="0" w:color="auto"/>
              <w:left w:val="nil"/>
              <w:bottom w:val="single" w:sz="6" w:space="0" w:color="auto"/>
              <w:right w:val="nil"/>
            </w:tcBorders>
            <w:vAlign w:val="bottom"/>
          </w:tcPr>
          <w:p w14:paraId="0135173D" w14:textId="34E74C4C" w:rsidR="001F2C44" w:rsidRPr="001F2C44" w:rsidRDefault="00126350"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2520</w:t>
            </w:r>
          </w:p>
        </w:tc>
        <w:tc>
          <w:tcPr>
            <w:tcW w:w="232" w:type="dxa"/>
            <w:tcBorders>
              <w:top w:val="single" w:sz="6" w:space="0" w:color="auto"/>
              <w:left w:val="nil"/>
              <w:bottom w:val="single" w:sz="6" w:space="0" w:color="auto"/>
              <w:right w:val="single" w:sz="6" w:space="0" w:color="auto"/>
            </w:tcBorders>
            <w:vAlign w:val="bottom"/>
          </w:tcPr>
          <w:p w14:paraId="6CC93661"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c>
          <w:tcPr>
            <w:tcW w:w="249" w:type="dxa"/>
            <w:tcBorders>
              <w:top w:val="single" w:sz="6" w:space="0" w:color="auto"/>
              <w:left w:val="nil"/>
              <w:bottom w:val="single" w:sz="6" w:space="0" w:color="auto"/>
              <w:right w:val="nil"/>
            </w:tcBorders>
            <w:vAlign w:val="bottom"/>
          </w:tcPr>
          <w:p w14:paraId="7E38226B"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c>
          <w:tcPr>
            <w:tcW w:w="1531" w:type="dxa"/>
            <w:gridSpan w:val="5"/>
            <w:tcBorders>
              <w:top w:val="single" w:sz="6" w:space="0" w:color="auto"/>
              <w:left w:val="nil"/>
              <w:bottom w:val="single" w:sz="6" w:space="0" w:color="auto"/>
              <w:right w:val="nil"/>
            </w:tcBorders>
            <w:vAlign w:val="bottom"/>
          </w:tcPr>
          <w:p w14:paraId="4A8D5FED"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56" w:type="dxa"/>
            <w:tcBorders>
              <w:top w:val="single" w:sz="6" w:space="0" w:color="auto"/>
              <w:left w:val="nil"/>
              <w:bottom w:val="single" w:sz="6" w:space="0" w:color="auto"/>
              <w:right w:val="single" w:sz="12" w:space="0" w:color="auto"/>
            </w:tcBorders>
            <w:vAlign w:val="bottom"/>
          </w:tcPr>
          <w:p w14:paraId="2CA5E715"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r>
      <w:tr w:rsidR="001F2C44" w:rsidRPr="001F2C44" w14:paraId="5B6AE80D" w14:textId="77777777" w:rsidTr="001F2C44">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30C14459"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167" w:type="dxa"/>
            <w:tcBorders>
              <w:top w:val="single" w:sz="6" w:space="0" w:color="auto"/>
              <w:left w:val="nil"/>
              <w:bottom w:val="single" w:sz="6" w:space="0" w:color="auto"/>
              <w:right w:val="single" w:sz="12" w:space="0" w:color="auto"/>
            </w:tcBorders>
            <w:vAlign w:val="bottom"/>
          </w:tcPr>
          <w:p w14:paraId="0167D0FE"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14:paraId="06C95EC4" w14:textId="2866C020" w:rsidR="001F2C44" w:rsidRPr="001F2C44" w:rsidRDefault="00FB216F"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2232</w:t>
            </w:r>
          </w:p>
        </w:tc>
        <w:tc>
          <w:tcPr>
            <w:tcW w:w="2036" w:type="dxa"/>
            <w:gridSpan w:val="7"/>
            <w:tcBorders>
              <w:left w:val="nil"/>
              <w:right w:val="single" w:sz="12" w:space="0" w:color="auto"/>
            </w:tcBorders>
            <w:vAlign w:val="bottom"/>
          </w:tcPr>
          <w:p w14:paraId="76454B69"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7A297084" w14:textId="77777777" w:rsidTr="001F2C44">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F552858"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167" w:type="dxa"/>
            <w:tcBorders>
              <w:top w:val="single" w:sz="6" w:space="0" w:color="auto"/>
              <w:left w:val="nil"/>
              <w:bottom w:val="single" w:sz="6" w:space="0" w:color="auto"/>
              <w:right w:val="single" w:sz="12" w:space="0" w:color="auto"/>
            </w:tcBorders>
            <w:vAlign w:val="bottom"/>
          </w:tcPr>
          <w:p w14:paraId="70F987D7"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Коммерческие расходы</w:t>
            </w:r>
          </w:p>
        </w:tc>
        <w:tc>
          <w:tcPr>
            <w:tcW w:w="249" w:type="dxa"/>
            <w:tcBorders>
              <w:top w:val="single" w:sz="6" w:space="0" w:color="auto"/>
              <w:left w:val="nil"/>
              <w:bottom w:val="single" w:sz="6" w:space="0" w:color="auto"/>
              <w:right w:val="nil"/>
            </w:tcBorders>
            <w:vAlign w:val="bottom"/>
          </w:tcPr>
          <w:p w14:paraId="2FDD3513"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c>
          <w:tcPr>
            <w:tcW w:w="1559" w:type="dxa"/>
            <w:gridSpan w:val="5"/>
            <w:tcBorders>
              <w:top w:val="single" w:sz="6" w:space="0" w:color="auto"/>
              <w:left w:val="nil"/>
              <w:bottom w:val="single" w:sz="6" w:space="0" w:color="auto"/>
              <w:right w:val="nil"/>
            </w:tcBorders>
            <w:vAlign w:val="bottom"/>
          </w:tcPr>
          <w:p w14:paraId="5449D804"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32" w:type="dxa"/>
            <w:tcBorders>
              <w:top w:val="single" w:sz="6" w:space="0" w:color="auto"/>
              <w:left w:val="nil"/>
              <w:bottom w:val="single" w:sz="6" w:space="0" w:color="auto"/>
              <w:right w:val="single" w:sz="6" w:space="0" w:color="auto"/>
            </w:tcBorders>
            <w:vAlign w:val="bottom"/>
          </w:tcPr>
          <w:p w14:paraId="2FF1018C"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c>
          <w:tcPr>
            <w:tcW w:w="249" w:type="dxa"/>
            <w:tcBorders>
              <w:top w:val="single" w:sz="6" w:space="0" w:color="auto"/>
              <w:left w:val="nil"/>
              <w:bottom w:val="single" w:sz="6" w:space="0" w:color="auto"/>
              <w:right w:val="nil"/>
            </w:tcBorders>
            <w:vAlign w:val="bottom"/>
          </w:tcPr>
          <w:p w14:paraId="4BD52782"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c>
          <w:tcPr>
            <w:tcW w:w="1531" w:type="dxa"/>
            <w:gridSpan w:val="5"/>
            <w:tcBorders>
              <w:top w:val="single" w:sz="6" w:space="0" w:color="auto"/>
              <w:left w:val="nil"/>
              <w:bottom w:val="single" w:sz="6" w:space="0" w:color="auto"/>
              <w:right w:val="nil"/>
            </w:tcBorders>
            <w:vAlign w:val="bottom"/>
          </w:tcPr>
          <w:p w14:paraId="4B59834A"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56" w:type="dxa"/>
            <w:tcBorders>
              <w:top w:val="single" w:sz="6" w:space="0" w:color="auto"/>
              <w:left w:val="nil"/>
              <w:bottom w:val="single" w:sz="6" w:space="0" w:color="auto"/>
              <w:right w:val="single" w:sz="12" w:space="0" w:color="auto"/>
            </w:tcBorders>
            <w:vAlign w:val="bottom"/>
          </w:tcPr>
          <w:p w14:paraId="440E7849"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r>
      <w:tr w:rsidR="001F2C44" w:rsidRPr="001F2C44" w14:paraId="26039E60" w14:textId="77777777" w:rsidTr="001F2C44">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2CE7CA7"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167" w:type="dxa"/>
            <w:tcBorders>
              <w:top w:val="single" w:sz="6" w:space="0" w:color="auto"/>
              <w:left w:val="nil"/>
              <w:bottom w:val="single" w:sz="6" w:space="0" w:color="auto"/>
              <w:right w:val="single" w:sz="12" w:space="0" w:color="auto"/>
            </w:tcBorders>
            <w:vAlign w:val="bottom"/>
          </w:tcPr>
          <w:p w14:paraId="6690E084"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Управленческие расходы</w:t>
            </w:r>
          </w:p>
        </w:tc>
        <w:tc>
          <w:tcPr>
            <w:tcW w:w="249" w:type="dxa"/>
            <w:tcBorders>
              <w:top w:val="single" w:sz="6" w:space="0" w:color="auto"/>
              <w:left w:val="nil"/>
              <w:bottom w:val="single" w:sz="6" w:space="0" w:color="auto"/>
              <w:right w:val="nil"/>
            </w:tcBorders>
            <w:vAlign w:val="bottom"/>
          </w:tcPr>
          <w:p w14:paraId="5F021D97"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c>
          <w:tcPr>
            <w:tcW w:w="1559" w:type="dxa"/>
            <w:gridSpan w:val="5"/>
            <w:tcBorders>
              <w:top w:val="single" w:sz="6" w:space="0" w:color="auto"/>
              <w:left w:val="nil"/>
              <w:bottom w:val="single" w:sz="6" w:space="0" w:color="auto"/>
              <w:right w:val="nil"/>
            </w:tcBorders>
            <w:vAlign w:val="bottom"/>
          </w:tcPr>
          <w:p w14:paraId="6F360A6F"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32" w:type="dxa"/>
            <w:tcBorders>
              <w:top w:val="single" w:sz="6" w:space="0" w:color="auto"/>
              <w:left w:val="nil"/>
              <w:bottom w:val="single" w:sz="6" w:space="0" w:color="auto"/>
              <w:right w:val="single" w:sz="6" w:space="0" w:color="auto"/>
            </w:tcBorders>
            <w:vAlign w:val="bottom"/>
          </w:tcPr>
          <w:p w14:paraId="073B49B3"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c>
          <w:tcPr>
            <w:tcW w:w="249" w:type="dxa"/>
            <w:tcBorders>
              <w:top w:val="single" w:sz="6" w:space="0" w:color="auto"/>
              <w:left w:val="nil"/>
              <w:bottom w:val="single" w:sz="6" w:space="0" w:color="auto"/>
              <w:right w:val="nil"/>
            </w:tcBorders>
            <w:vAlign w:val="bottom"/>
          </w:tcPr>
          <w:p w14:paraId="088717CC"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c>
          <w:tcPr>
            <w:tcW w:w="1531" w:type="dxa"/>
            <w:gridSpan w:val="5"/>
            <w:tcBorders>
              <w:top w:val="single" w:sz="6" w:space="0" w:color="auto"/>
              <w:left w:val="nil"/>
              <w:bottom w:val="single" w:sz="6" w:space="0" w:color="auto"/>
              <w:right w:val="nil"/>
            </w:tcBorders>
            <w:vAlign w:val="bottom"/>
          </w:tcPr>
          <w:p w14:paraId="41A8905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56" w:type="dxa"/>
            <w:tcBorders>
              <w:top w:val="single" w:sz="6" w:space="0" w:color="auto"/>
              <w:left w:val="nil"/>
              <w:bottom w:val="single" w:sz="6" w:space="0" w:color="auto"/>
              <w:right w:val="single" w:sz="12" w:space="0" w:color="auto"/>
            </w:tcBorders>
            <w:vAlign w:val="bottom"/>
          </w:tcPr>
          <w:p w14:paraId="7AB5A839"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r>
      <w:tr w:rsidR="001F2C44" w:rsidRPr="001F2C44" w14:paraId="5396E32D" w14:textId="77777777" w:rsidTr="001F2C44">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3DF9287"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167" w:type="dxa"/>
            <w:tcBorders>
              <w:top w:val="single" w:sz="6" w:space="0" w:color="auto"/>
              <w:left w:val="nil"/>
              <w:bottom w:val="single" w:sz="6" w:space="0" w:color="auto"/>
              <w:right w:val="single" w:sz="12" w:space="0" w:color="auto"/>
            </w:tcBorders>
            <w:vAlign w:val="bottom"/>
          </w:tcPr>
          <w:p w14:paraId="63053416" w14:textId="77777777" w:rsidR="001F2C44" w:rsidRPr="001F2C44" w:rsidRDefault="001F2C44" w:rsidP="001F2C44">
            <w:pPr>
              <w:pBdr>
                <w:top w:val="nil"/>
                <w:left w:val="nil"/>
                <w:bottom w:val="nil"/>
                <w:right w:val="nil"/>
                <w:between w:val="nil"/>
                <w:bar w:val="nil"/>
              </w:pBdr>
              <w:spacing w:after="0" w:line="240" w:lineRule="auto"/>
              <w:ind w:left="57" w:firstLine="284"/>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14:paraId="59AC1153" w14:textId="08E54E2A" w:rsidR="001F2C44" w:rsidRPr="001F2C44" w:rsidRDefault="00FB216F"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2232</w:t>
            </w:r>
          </w:p>
        </w:tc>
        <w:tc>
          <w:tcPr>
            <w:tcW w:w="2036" w:type="dxa"/>
            <w:gridSpan w:val="7"/>
            <w:tcBorders>
              <w:left w:val="nil"/>
              <w:bottom w:val="single" w:sz="6" w:space="0" w:color="auto"/>
              <w:right w:val="single" w:sz="12" w:space="0" w:color="auto"/>
            </w:tcBorders>
            <w:vAlign w:val="bottom"/>
          </w:tcPr>
          <w:p w14:paraId="3921751E"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25B54331" w14:textId="77777777" w:rsidTr="001F2C44">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E962909"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167" w:type="dxa"/>
            <w:tcBorders>
              <w:top w:val="single" w:sz="6" w:space="0" w:color="auto"/>
              <w:left w:val="nil"/>
              <w:bottom w:val="single" w:sz="6" w:space="0" w:color="auto"/>
              <w:right w:val="single" w:sz="12" w:space="0" w:color="auto"/>
            </w:tcBorders>
            <w:vAlign w:val="bottom"/>
          </w:tcPr>
          <w:p w14:paraId="41B1297E"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Доходы от участия в других организа</w:t>
            </w:r>
            <w:r w:rsidRPr="001F2C44">
              <w:rPr>
                <w:rFonts w:ascii="Times New Roman" w:eastAsia="Arial Unicode MS" w:hAnsi="Times New Roman" w:cs="Times New Roman"/>
                <w:sz w:val="24"/>
                <w:szCs w:val="24"/>
                <w:bdr w:val="nil"/>
              </w:rPr>
              <w:softHyphen/>
              <w:t>циях</w:t>
            </w:r>
          </w:p>
        </w:tc>
        <w:tc>
          <w:tcPr>
            <w:tcW w:w="2040" w:type="dxa"/>
            <w:gridSpan w:val="7"/>
            <w:tcBorders>
              <w:top w:val="single" w:sz="6" w:space="0" w:color="auto"/>
              <w:left w:val="nil"/>
              <w:bottom w:val="single" w:sz="6" w:space="0" w:color="auto"/>
              <w:right w:val="single" w:sz="6" w:space="0" w:color="auto"/>
            </w:tcBorders>
            <w:vAlign w:val="bottom"/>
          </w:tcPr>
          <w:p w14:paraId="44919DD7"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036" w:type="dxa"/>
            <w:gridSpan w:val="7"/>
            <w:tcBorders>
              <w:top w:val="single" w:sz="6" w:space="0" w:color="auto"/>
              <w:left w:val="nil"/>
              <w:bottom w:val="single" w:sz="6" w:space="0" w:color="auto"/>
              <w:right w:val="single" w:sz="12" w:space="0" w:color="auto"/>
            </w:tcBorders>
            <w:vAlign w:val="bottom"/>
          </w:tcPr>
          <w:p w14:paraId="21611D7F"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04AECF22" w14:textId="77777777" w:rsidTr="001F2C44">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35DF6F2A"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167" w:type="dxa"/>
            <w:tcBorders>
              <w:top w:val="single" w:sz="6" w:space="0" w:color="auto"/>
              <w:left w:val="nil"/>
              <w:bottom w:val="single" w:sz="6" w:space="0" w:color="auto"/>
              <w:right w:val="single" w:sz="12" w:space="0" w:color="auto"/>
            </w:tcBorders>
            <w:vAlign w:val="bottom"/>
          </w:tcPr>
          <w:p w14:paraId="57B87938"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14:paraId="5B0F46D0"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036" w:type="dxa"/>
            <w:gridSpan w:val="7"/>
            <w:tcBorders>
              <w:top w:val="single" w:sz="6" w:space="0" w:color="auto"/>
              <w:left w:val="nil"/>
              <w:right w:val="single" w:sz="12" w:space="0" w:color="auto"/>
            </w:tcBorders>
            <w:vAlign w:val="bottom"/>
          </w:tcPr>
          <w:p w14:paraId="741C81DC"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3BA71F29" w14:textId="77777777" w:rsidTr="001F2C44">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414D08B8"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167" w:type="dxa"/>
            <w:tcBorders>
              <w:top w:val="single" w:sz="6" w:space="0" w:color="auto"/>
              <w:left w:val="nil"/>
              <w:bottom w:val="single" w:sz="6" w:space="0" w:color="auto"/>
              <w:right w:val="single" w:sz="12" w:space="0" w:color="auto"/>
            </w:tcBorders>
            <w:vAlign w:val="bottom"/>
          </w:tcPr>
          <w:p w14:paraId="43544B9E"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Проценты к уплате</w:t>
            </w:r>
          </w:p>
        </w:tc>
        <w:tc>
          <w:tcPr>
            <w:tcW w:w="249" w:type="dxa"/>
            <w:tcBorders>
              <w:top w:val="single" w:sz="6" w:space="0" w:color="auto"/>
              <w:left w:val="nil"/>
              <w:bottom w:val="single" w:sz="6" w:space="0" w:color="auto"/>
              <w:right w:val="nil"/>
            </w:tcBorders>
            <w:vAlign w:val="bottom"/>
          </w:tcPr>
          <w:p w14:paraId="13E5BEE6"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c>
          <w:tcPr>
            <w:tcW w:w="1559" w:type="dxa"/>
            <w:gridSpan w:val="5"/>
            <w:tcBorders>
              <w:top w:val="single" w:sz="6" w:space="0" w:color="auto"/>
              <w:left w:val="nil"/>
              <w:bottom w:val="single" w:sz="6" w:space="0" w:color="auto"/>
              <w:right w:val="nil"/>
            </w:tcBorders>
            <w:vAlign w:val="bottom"/>
          </w:tcPr>
          <w:p w14:paraId="6FD93081"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32" w:type="dxa"/>
            <w:tcBorders>
              <w:top w:val="single" w:sz="6" w:space="0" w:color="auto"/>
              <w:left w:val="nil"/>
              <w:bottom w:val="single" w:sz="6" w:space="0" w:color="auto"/>
              <w:right w:val="single" w:sz="6" w:space="0" w:color="auto"/>
            </w:tcBorders>
            <w:vAlign w:val="bottom"/>
          </w:tcPr>
          <w:p w14:paraId="7A26B27B"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c>
          <w:tcPr>
            <w:tcW w:w="249" w:type="dxa"/>
            <w:tcBorders>
              <w:top w:val="single" w:sz="6" w:space="0" w:color="auto"/>
              <w:left w:val="nil"/>
              <w:bottom w:val="single" w:sz="6" w:space="0" w:color="auto"/>
              <w:right w:val="nil"/>
            </w:tcBorders>
            <w:vAlign w:val="bottom"/>
          </w:tcPr>
          <w:p w14:paraId="399A0EFF"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c>
          <w:tcPr>
            <w:tcW w:w="1531" w:type="dxa"/>
            <w:gridSpan w:val="5"/>
            <w:tcBorders>
              <w:top w:val="single" w:sz="6" w:space="0" w:color="auto"/>
              <w:left w:val="nil"/>
              <w:bottom w:val="single" w:sz="6" w:space="0" w:color="auto"/>
              <w:right w:val="nil"/>
            </w:tcBorders>
            <w:vAlign w:val="bottom"/>
          </w:tcPr>
          <w:p w14:paraId="663E1F48"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56" w:type="dxa"/>
            <w:tcBorders>
              <w:top w:val="single" w:sz="6" w:space="0" w:color="auto"/>
              <w:left w:val="nil"/>
              <w:bottom w:val="single" w:sz="6" w:space="0" w:color="auto"/>
              <w:right w:val="single" w:sz="12" w:space="0" w:color="auto"/>
            </w:tcBorders>
            <w:vAlign w:val="bottom"/>
          </w:tcPr>
          <w:p w14:paraId="7842F468"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r>
      <w:tr w:rsidR="001F2C44" w:rsidRPr="001F2C44" w14:paraId="12A8FA2B" w14:textId="77777777" w:rsidTr="001F2C44">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5633898"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167" w:type="dxa"/>
            <w:tcBorders>
              <w:top w:val="single" w:sz="6" w:space="0" w:color="auto"/>
              <w:left w:val="nil"/>
              <w:bottom w:val="single" w:sz="6" w:space="0" w:color="auto"/>
              <w:right w:val="single" w:sz="12" w:space="0" w:color="auto"/>
            </w:tcBorders>
            <w:vAlign w:val="bottom"/>
          </w:tcPr>
          <w:p w14:paraId="1A7EEAC0"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14:paraId="12007ED3" w14:textId="5FF4601F" w:rsidR="001F2C44" w:rsidRPr="00FB216F" w:rsidRDefault="00FB216F" w:rsidP="001F2C44">
            <w:pPr>
              <w:pBdr>
                <w:top w:val="nil"/>
                <w:left w:val="nil"/>
                <w:bottom w:val="nil"/>
                <w:right w:val="nil"/>
                <w:between w:val="nil"/>
                <w:bar w:val="nil"/>
              </w:pBdr>
              <w:spacing w:after="0" w:line="240" w:lineRule="auto"/>
              <w:jc w:val="center"/>
              <w:rPr>
                <w:rFonts w:ascii="Times New Roman" w:eastAsia="Arial Unicode MS" w:hAnsi="Times New Roman" w:cs="Times New Roman"/>
                <w:color w:val="FF0000"/>
                <w:sz w:val="24"/>
                <w:szCs w:val="24"/>
                <w:bdr w:val="nil"/>
              </w:rPr>
            </w:pPr>
            <w:r w:rsidRPr="00FB216F">
              <w:rPr>
                <w:rFonts w:ascii="Times New Roman" w:eastAsia="Arial Unicode MS" w:hAnsi="Times New Roman" w:cs="Times New Roman"/>
                <w:sz w:val="24"/>
                <w:szCs w:val="24"/>
                <w:bdr w:val="nil"/>
              </w:rPr>
              <w:t>2700</w:t>
            </w:r>
          </w:p>
        </w:tc>
        <w:tc>
          <w:tcPr>
            <w:tcW w:w="2036" w:type="dxa"/>
            <w:gridSpan w:val="7"/>
            <w:tcBorders>
              <w:left w:val="nil"/>
              <w:right w:val="single" w:sz="12" w:space="0" w:color="auto"/>
            </w:tcBorders>
            <w:vAlign w:val="bottom"/>
          </w:tcPr>
          <w:p w14:paraId="380E2B89"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5733FEDB" w14:textId="77777777" w:rsidTr="001F2C44">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791FD76"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167" w:type="dxa"/>
            <w:tcBorders>
              <w:top w:val="single" w:sz="6" w:space="0" w:color="auto"/>
              <w:left w:val="nil"/>
              <w:bottom w:val="single" w:sz="6" w:space="0" w:color="auto"/>
              <w:right w:val="single" w:sz="12" w:space="0" w:color="auto"/>
            </w:tcBorders>
            <w:vAlign w:val="bottom"/>
          </w:tcPr>
          <w:p w14:paraId="36B5A0C3"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Прочие расходы</w:t>
            </w:r>
          </w:p>
        </w:tc>
        <w:tc>
          <w:tcPr>
            <w:tcW w:w="249" w:type="dxa"/>
            <w:tcBorders>
              <w:top w:val="single" w:sz="6" w:space="0" w:color="auto"/>
              <w:left w:val="nil"/>
              <w:bottom w:val="single" w:sz="6" w:space="0" w:color="auto"/>
              <w:right w:val="nil"/>
            </w:tcBorders>
            <w:vAlign w:val="bottom"/>
          </w:tcPr>
          <w:p w14:paraId="70E52D48"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c>
          <w:tcPr>
            <w:tcW w:w="1559" w:type="dxa"/>
            <w:gridSpan w:val="5"/>
            <w:tcBorders>
              <w:top w:val="single" w:sz="6" w:space="0" w:color="auto"/>
              <w:left w:val="nil"/>
              <w:bottom w:val="single" w:sz="6" w:space="0" w:color="auto"/>
              <w:right w:val="nil"/>
            </w:tcBorders>
            <w:vAlign w:val="bottom"/>
          </w:tcPr>
          <w:p w14:paraId="23071832" w14:textId="3D186E50" w:rsidR="001F2C44" w:rsidRPr="001F2C44" w:rsidRDefault="00FB216F"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1710</w:t>
            </w:r>
          </w:p>
        </w:tc>
        <w:tc>
          <w:tcPr>
            <w:tcW w:w="232" w:type="dxa"/>
            <w:tcBorders>
              <w:top w:val="single" w:sz="6" w:space="0" w:color="auto"/>
              <w:left w:val="nil"/>
              <w:bottom w:val="single" w:sz="6" w:space="0" w:color="auto"/>
              <w:right w:val="single" w:sz="6" w:space="0" w:color="auto"/>
            </w:tcBorders>
            <w:vAlign w:val="bottom"/>
          </w:tcPr>
          <w:p w14:paraId="62380583"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c>
          <w:tcPr>
            <w:tcW w:w="249" w:type="dxa"/>
            <w:tcBorders>
              <w:top w:val="single" w:sz="6" w:space="0" w:color="auto"/>
              <w:left w:val="nil"/>
              <w:bottom w:val="single" w:sz="6" w:space="0" w:color="auto"/>
              <w:right w:val="nil"/>
            </w:tcBorders>
            <w:vAlign w:val="bottom"/>
          </w:tcPr>
          <w:p w14:paraId="1A385A25"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c>
          <w:tcPr>
            <w:tcW w:w="1531" w:type="dxa"/>
            <w:gridSpan w:val="5"/>
            <w:tcBorders>
              <w:top w:val="single" w:sz="6" w:space="0" w:color="auto"/>
              <w:left w:val="nil"/>
              <w:bottom w:val="single" w:sz="6" w:space="0" w:color="auto"/>
              <w:right w:val="nil"/>
            </w:tcBorders>
            <w:vAlign w:val="bottom"/>
          </w:tcPr>
          <w:p w14:paraId="7EE6F1F6"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56" w:type="dxa"/>
            <w:tcBorders>
              <w:top w:val="single" w:sz="6" w:space="0" w:color="auto"/>
              <w:left w:val="nil"/>
              <w:bottom w:val="single" w:sz="6" w:space="0" w:color="auto"/>
              <w:right w:val="single" w:sz="12" w:space="0" w:color="auto"/>
            </w:tcBorders>
            <w:vAlign w:val="bottom"/>
          </w:tcPr>
          <w:p w14:paraId="7CDD773B"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r>
      <w:tr w:rsidR="001F2C44" w:rsidRPr="001F2C44" w14:paraId="42EFFE16" w14:textId="77777777" w:rsidTr="001F2C44">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0C4EB1C"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167" w:type="dxa"/>
            <w:tcBorders>
              <w:top w:val="single" w:sz="6" w:space="0" w:color="auto"/>
              <w:left w:val="nil"/>
              <w:bottom w:val="single" w:sz="6" w:space="0" w:color="auto"/>
              <w:right w:val="single" w:sz="12" w:space="0" w:color="auto"/>
            </w:tcBorders>
            <w:vAlign w:val="bottom"/>
          </w:tcPr>
          <w:p w14:paraId="1D7C3298" w14:textId="77777777" w:rsidR="001F2C44" w:rsidRPr="001F2C44" w:rsidRDefault="001F2C44" w:rsidP="001F2C44">
            <w:pPr>
              <w:pBdr>
                <w:top w:val="nil"/>
                <w:left w:val="nil"/>
                <w:bottom w:val="nil"/>
                <w:right w:val="nil"/>
                <w:between w:val="nil"/>
                <w:bar w:val="nil"/>
              </w:pBdr>
              <w:spacing w:after="0" w:line="240" w:lineRule="auto"/>
              <w:ind w:left="57" w:firstLine="284"/>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Прибыль (убыток) до налогообложе</w:t>
            </w:r>
            <w:r w:rsidRPr="001F2C44">
              <w:rPr>
                <w:rFonts w:ascii="Times New Roman" w:eastAsia="Arial Unicode MS" w:hAnsi="Times New Roman" w:cs="Times New Roman"/>
                <w:sz w:val="24"/>
                <w:szCs w:val="24"/>
                <w:bdr w:val="nil"/>
              </w:rPr>
              <w:softHyphen/>
              <w:t>ния</w:t>
            </w:r>
          </w:p>
        </w:tc>
        <w:tc>
          <w:tcPr>
            <w:tcW w:w="2040" w:type="dxa"/>
            <w:gridSpan w:val="7"/>
            <w:tcBorders>
              <w:top w:val="single" w:sz="6" w:space="0" w:color="auto"/>
              <w:left w:val="nil"/>
              <w:bottom w:val="single" w:sz="6" w:space="0" w:color="auto"/>
              <w:right w:val="single" w:sz="6" w:space="0" w:color="auto"/>
            </w:tcBorders>
            <w:vAlign w:val="bottom"/>
          </w:tcPr>
          <w:p w14:paraId="40ADA525"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036" w:type="dxa"/>
            <w:gridSpan w:val="7"/>
            <w:tcBorders>
              <w:left w:val="nil"/>
              <w:right w:val="single" w:sz="12" w:space="0" w:color="auto"/>
            </w:tcBorders>
            <w:vAlign w:val="bottom"/>
          </w:tcPr>
          <w:p w14:paraId="60A55D0F"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2DD31730" w14:textId="77777777" w:rsidTr="001F2C44">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BF37294"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167" w:type="dxa"/>
            <w:tcBorders>
              <w:top w:val="single" w:sz="6" w:space="0" w:color="auto"/>
              <w:left w:val="nil"/>
              <w:bottom w:val="single" w:sz="6" w:space="0" w:color="auto"/>
              <w:right w:val="single" w:sz="12" w:space="0" w:color="auto"/>
            </w:tcBorders>
            <w:vAlign w:val="bottom"/>
          </w:tcPr>
          <w:p w14:paraId="157F506A"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Текущий налог на прибыль</w:t>
            </w:r>
          </w:p>
        </w:tc>
        <w:tc>
          <w:tcPr>
            <w:tcW w:w="249" w:type="dxa"/>
            <w:tcBorders>
              <w:top w:val="single" w:sz="6" w:space="0" w:color="auto"/>
              <w:left w:val="nil"/>
              <w:bottom w:val="single" w:sz="6" w:space="0" w:color="auto"/>
              <w:right w:val="nil"/>
            </w:tcBorders>
            <w:vAlign w:val="bottom"/>
          </w:tcPr>
          <w:p w14:paraId="503CB245"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c>
          <w:tcPr>
            <w:tcW w:w="1559" w:type="dxa"/>
            <w:gridSpan w:val="5"/>
            <w:tcBorders>
              <w:top w:val="single" w:sz="6" w:space="0" w:color="auto"/>
              <w:left w:val="nil"/>
              <w:bottom w:val="single" w:sz="6" w:space="0" w:color="auto"/>
              <w:right w:val="nil"/>
            </w:tcBorders>
            <w:vAlign w:val="bottom"/>
          </w:tcPr>
          <w:p w14:paraId="438FF102" w14:textId="6D4CBFDD" w:rsidR="001F2C44" w:rsidRPr="001F2C44" w:rsidRDefault="00FB216F"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446</w:t>
            </w:r>
          </w:p>
        </w:tc>
        <w:tc>
          <w:tcPr>
            <w:tcW w:w="232" w:type="dxa"/>
            <w:tcBorders>
              <w:top w:val="single" w:sz="6" w:space="0" w:color="auto"/>
              <w:left w:val="nil"/>
              <w:bottom w:val="single" w:sz="6" w:space="0" w:color="auto"/>
              <w:right w:val="single" w:sz="6" w:space="0" w:color="auto"/>
            </w:tcBorders>
            <w:vAlign w:val="bottom"/>
          </w:tcPr>
          <w:p w14:paraId="041DC1CE"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c>
          <w:tcPr>
            <w:tcW w:w="249" w:type="dxa"/>
            <w:tcBorders>
              <w:top w:val="single" w:sz="6" w:space="0" w:color="auto"/>
              <w:left w:val="nil"/>
              <w:bottom w:val="single" w:sz="6" w:space="0" w:color="auto"/>
              <w:right w:val="nil"/>
            </w:tcBorders>
            <w:vAlign w:val="bottom"/>
          </w:tcPr>
          <w:p w14:paraId="04A0BAC8"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c>
          <w:tcPr>
            <w:tcW w:w="1531" w:type="dxa"/>
            <w:gridSpan w:val="5"/>
            <w:tcBorders>
              <w:top w:val="single" w:sz="6" w:space="0" w:color="auto"/>
              <w:left w:val="nil"/>
              <w:bottom w:val="single" w:sz="6" w:space="0" w:color="auto"/>
              <w:right w:val="nil"/>
            </w:tcBorders>
            <w:vAlign w:val="bottom"/>
          </w:tcPr>
          <w:p w14:paraId="252A2DF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56" w:type="dxa"/>
            <w:tcBorders>
              <w:top w:val="single" w:sz="6" w:space="0" w:color="auto"/>
              <w:left w:val="nil"/>
              <w:bottom w:val="single" w:sz="6" w:space="0" w:color="auto"/>
              <w:right w:val="single" w:sz="12" w:space="0" w:color="auto"/>
            </w:tcBorders>
            <w:vAlign w:val="bottom"/>
          </w:tcPr>
          <w:p w14:paraId="5E318BF5"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w:t>
            </w:r>
          </w:p>
        </w:tc>
      </w:tr>
      <w:tr w:rsidR="001F2C44" w:rsidRPr="001F2C44" w14:paraId="1D59DCCF" w14:textId="77777777" w:rsidTr="001F2C44">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62D5678"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167" w:type="dxa"/>
            <w:tcBorders>
              <w:top w:val="single" w:sz="6" w:space="0" w:color="auto"/>
              <w:left w:val="nil"/>
              <w:bottom w:val="single" w:sz="6" w:space="0" w:color="auto"/>
              <w:right w:val="single" w:sz="12" w:space="0" w:color="auto"/>
            </w:tcBorders>
            <w:vAlign w:val="bottom"/>
          </w:tcPr>
          <w:p w14:paraId="645AFEC0" w14:textId="77777777" w:rsidR="001F2C44" w:rsidRPr="001F2C44" w:rsidRDefault="001F2C44" w:rsidP="001F2C44">
            <w:pPr>
              <w:pBdr>
                <w:top w:val="nil"/>
                <w:left w:val="nil"/>
                <w:bottom w:val="nil"/>
                <w:right w:val="nil"/>
                <w:between w:val="nil"/>
                <w:bar w:val="nil"/>
              </w:pBdr>
              <w:spacing w:after="0" w:line="240" w:lineRule="auto"/>
              <w:ind w:left="57" w:firstLine="284"/>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 xml:space="preserve">в </w:t>
            </w:r>
            <w:proofErr w:type="gramStart"/>
            <w:r w:rsidRPr="001F2C44">
              <w:rPr>
                <w:rFonts w:ascii="Times New Roman" w:eastAsia="Arial Unicode MS" w:hAnsi="Times New Roman" w:cs="Times New Roman"/>
                <w:sz w:val="24"/>
                <w:szCs w:val="24"/>
                <w:bdr w:val="nil"/>
              </w:rPr>
              <w:t>т.ч.</w:t>
            </w:r>
            <w:proofErr w:type="gramEnd"/>
            <w:r w:rsidRPr="001F2C44">
              <w:rPr>
                <w:rFonts w:ascii="Times New Roman" w:eastAsia="Arial Unicode MS" w:hAnsi="Times New Roman" w:cs="Times New Roman"/>
                <w:sz w:val="24"/>
                <w:szCs w:val="24"/>
                <w:bdr w:val="nil"/>
              </w:rPr>
              <w:t xml:space="preserve"> постоянные налоговые обяза</w:t>
            </w:r>
            <w:r w:rsidRPr="001F2C44">
              <w:rPr>
                <w:rFonts w:ascii="Times New Roman" w:eastAsia="Arial Unicode MS" w:hAnsi="Times New Roman" w:cs="Times New Roman"/>
                <w:sz w:val="24"/>
                <w:szCs w:val="24"/>
                <w:bdr w:val="nil"/>
              </w:rPr>
              <w:softHyphen/>
              <w:t>тельства (активы)</w:t>
            </w:r>
          </w:p>
        </w:tc>
        <w:tc>
          <w:tcPr>
            <w:tcW w:w="2040" w:type="dxa"/>
            <w:gridSpan w:val="7"/>
            <w:tcBorders>
              <w:top w:val="single" w:sz="6" w:space="0" w:color="auto"/>
              <w:left w:val="nil"/>
              <w:bottom w:val="single" w:sz="6" w:space="0" w:color="auto"/>
              <w:right w:val="single" w:sz="6" w:space="0" w:color="auto"/>
            </w:tcBorders>
            <w:vAlign w:val="bottom"/>
          </w:tcPr>
          <w:p w14:paraId="11EBFEB1"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036" w:type="dxa"/>
            <w:gridSpan w:val="7"/>
            <w:tcBorders>
              <w:left w:val="nil"/>
              <w:bottom w:val="single" w:sz="6" w:space="0" w:color="auto"/>
              <w:right w:val="single" w:sz="12" w:space="0" w:color="auto"/>
            </w:tcBorders>
            <w:vAlign w:val="bottom"/>
          </w:tcPr>
          <w:p w14:paraId="25969835"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5229C4E7" w14:textId="77777777" w:rsidTr="001F2C44">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B78A37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167" w:type="dxa"/>
            <w:tcBorders>
              <w:top w:val="single" w:sz="6" w:space="0" w:color="auto"/>
              <w:left w:val="nil"/>
              <w:bottom w:val="single" w:sz="6" w:space="0" w:color="auto"/>
              <w:right w:val="single" w:sz="12" w:space="0" w:color="auto"/>
            </w:tcBorders>
            <w:vAlign w:val="bottom"/>
          </w:tcPr>
          <w:p w14:paraId="7E245496"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Изменение отложенных налоговых обя</w:t>
            </w:r>
            <w:r w:rsidRPr="001F2C44">
              <w:rPr>
                <w:rFonts w:ascii="Times New Roman" w:eastAsia="Arial Unicode MS" w:hAnsi="Times New Roman" w:cs="Times New Roman"/>
                <w:sz w:val="24"/>
                <w:szCs w:val="24"/>
                <w:bdr w:val="nil"/>
              </w:rPr>
              <w:softHyphen/>
              <w:t>зательств</w:t>
            </w:r>
          </w:p>
        </w:tc>
        <w:tc>
          <w:tcPr>
            <w:tcW w:w="2040" w:type="dxa"/>
            <w:gridSpan w:val="7"/>
            <w:tcBorders>
              <w:top w:val="single" w:sz="6" w:space="0" w:color="auto"/>
              <w:left w:val="nil"/>
              <w:bottom w:val="single" w:sz="6" w:space="0" w:color="auto"/>
              <w:right w:val="single" w:sz="6" w:space="0" w:color="auto"/>
            </w:tcBorders>
            <w:vAlign w:val="bottom"/>
          </w:tcPr>
          <w:p w14:paraId="52CDF374"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036" w:type="dxa"/>
            <w:gridSpan w:val="7"/>
            <w:tcBorders>
              <w:top w:val="single" w:sz="6" w:space="0" w:color="auto"/>
              <w:left w:val="nil"/>
              <w:bottom w:val="single" w:sz="6" w:space="0" w:color="auto"/>
              <w:right w:val="single" w:sz="12" w:space="0" w:color="auto"/>
            </w:tcBorders>
            <w:vAlign w:val="bottom"/>
          </w:tcPr>
          <w:p w14:paraId="420197CF"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11546DB3" w14:textId="77777777" w:rsidTr="001F2C44">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773B08E"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167" w:type="dxa"/>
            <w:tcBorders>
              <w:top w:val="single" w:sz="6" w:space="0" w:color="auto"/>
              <w:left w:val="nil"/>
              <w:bottom w:val="single" w:sz="6" w:space="0" w:color="auto"/>
              <w:right w:val="single" w:sz="12" w:space="0" w:color="auto"/>
            </w:tcBorders>
            <w:vAlign w:val="bottom"/>
          </w:tcPr>
          <w:p w14:paraId="1C48FAE0"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Изменение отложенных налоговых акти</w:t>
            </w:r>
            <w:r w:rsidRPr="001F2C44">
              <w:rPr>
                <w:rFonts w:ascii="Times New Roman" w:eastAsia="Arial Unicode MS" w:hAnsi="Times New Roman" w:cs="Times New Roman"/>
                <w:sz w:val="24"/>
                <w:szCs w:val="24"/>
                <w:bdr w:val="nil"/>
              </w:rPr>
              <w:softHyphen/>
              <w:t>вов</w:t>
            </w:r>
          </w:p>
        </w:tc>
        <w:tc>
          <w:tcPr>
            <w:tcW w:w="2040" w:type="dxa"/>
            <w:gridSpan w:val="7"/>
            <w:tcBorders>
              <w:top w:val="single" w:sz="6" w:space="0" w:color="auto"/>
              <w:left w:val="nil"/>
              <w:bottom w:val="single" w:sz="6" w:space="0" w:color="auto"/>
              <w:right w:val="single" w:sz="6" w:space="0" w:color="auto"/>
            </w:tcBorders>
            <w:vAlign w:val="bottom"/>
          </w:tcPr>
          <w:p w14:paraId="36CD1B3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036" w:type="dxa"/>
            <w:gridSpan w:val="7"/>
            <w:tcBorders>
              <w:top w:val="single" w:sz="6" w:space="0" w:color="auto"/>
              <w:left w:val="nil"/>
              <w:bottom w:val="single" w:sz="6" w:space="0" w:color="auto"/>
              <w:right w:val="single" w:sz="12" w:space="0" w:color="auto"/>
            </w:tcBorders>
            <w:vAlign w:val="bottom"/>
          </w:tcPr>
          <w:p w14:paraId="7599335D"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5E8B2C21" w14:textId="77777777" w:rsidTr="001F2C44">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F0129B1"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167" w:type="dxa"/>
            <w:tcBorders>
              <w:top w:val="single" w:sz="6" w:space="0" w:color="auto"/>
              <w:left w:val="nil"/>
              <w:right w:val="single" w:sz="12" w:space="0" w:color="auto"/>
            </w:tcBorders>
            <w:vAlign w:val="bottom"/>
          </w:tcPr>
          <w:p w14:paraId="1AA957F3"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Прочее</w:t>
            </w:r>
          </w:p>
        </w:tc>
        <w:tc>
          <w:tcPr>
            <w:tcW w:w="2040" w:type="dxa"/>
            <w:gridSpan w:val="7"/>
            <w:tcBorders>
              <w:top w:val="single" w:sz="6" w:space="0" w:color="auto"/>
              <w:left w:val="nil"/>
              <w:right w:val="single" w:sz="6" w:space="0" w:color="auto"/>
            </w:tcBorders>
            <w:vAlign w:val="bottom"/>
          </w:tcPr>
          <w:p w14:paraId="6D9FC770"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036" w:type="dxa"/>
            <w:gridSpan w:val="7"/>
            <w:tcBorders>
              <w:top w:val="single" w:sz="6" w:space="0" w:color="auto"/>
              <w:left w:val="nil"/>
              <w:right w:val="single" w:sz="12" w:space="0" w:color="auto"/>
            </w:tcBorders>
            <w:vAlign w:val="bottom"/>
          </w:tcPr>
          <w:p w14:paraId="25B2FC70"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745ACEFA" w14:textId="77777777" w:rsidTr="001F2C44">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C28C6D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167" w:type="dxa"/>
            <w:tcBorders>
              <w:top w:val="single" w:sz="12" w:space="0" w:color="auto"/>
              <w:left w:val="nil"/>
              <w:bottom w:val="single" w:sz="6" w:space="0" w:color="auto"/>
              <w:right w:val="single" w:sz="12" w:space="0" w:color="auto"/>
            </w:tcBorders>
            <w:vAlign w:val="bottom"/>
          </w:tcPr>
          <w:p w14:paraId="6361835E" w14:textId="77777777" w:rsidR="001F2C44" w:rsidRPr="001F2C44" w:rsidRDefault="001F2C44" w:rsidP="001F2C44">
            <w:pPr>
              <w:pBdr>
                <w:top w:val="nil"/>
                <w:left w:val="nil"/>
                <w:bottom w:val="nil"/>
                <w:right w:val="nil"/>
                <w:between w:val="nil"/>
                <w:bar w:val="nil"/>
              </w:pBdr>
              <w:spacing w:after="0" w:line="240" w:lineRule="auto"/>
              <w:ind w:left="57" w:firstLine="284"/>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14:paraId="2EF995C0" w14:textId="34696218" w:rsidR="001F2C44" w:rsidRPr="001F2C44" w:rsidRDefault="00FB216F"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1086</w:t>
            </w:r>
          </w:p>
        </w:tc>
        <w:tc>
          <w:tcPr>
            <w:tcW w:w="2036" w:type="dxa"/>
            <w:gridSpan w:val="7"/>
            <w:tcBorders>
              <w:top w:val="single" w:sz="12" w:space="0" w:color="auto"/>
              <w:left w:val="nil"/>
              <w:bottom w:val="single" w:sz="12" w:space="0" w:color="auto"/>
              <w:right w:val="single" w:sz="12" w:space="0" w:color="auto"/>
            </w:tcBorders>
            <w:vAlign w:val="bottom"/>
          </w:tcPr>
          <w:p w14:paraId="37F2B01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bl>
    <w:p w14:paraId="6BE648AF" w14:textId="4D2A15AB" w:rsidR="00713AFB" w:rsidRDefault="00713AFB" w:rsidP="003C7834">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628E0F45" w14:textId="7EECB536" w:rsidR="001F2C44" w:rsidRDefault="001F2C44" w:rsidP="003C7834">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59F0CF14" w14:textId="064512DA" w:rsidR="001F2C44" w:rsidRDefault="001F2C44" w:rsidP="003C7834">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22F0EDD8" w14:textId="0FE1373C" w:rsidR="001F2C44" w:rsidRDefault="001F2C44" w:rsidP="003C7834">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4E10C260" w14:textId="73FDC4F3" w:rsidR="001F2C44" w:rsidRDefault="001F2C44" w:rsidP="003C7834">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p w14:paraId="69798394" w14:textId="75B9B4C8" w:rsidR="001F2C44" w:rsidRDefault="001F2C44" w:rsidP="003C7834">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tbl>
      <w:tblPr>
        <w:tblpPr w:leftFromText="180" w:rightFromText="180" w:vertAnchor="text" w:horzAnchor="margin" w:tblpY="56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4309"/>
        <w:gridCol w:w="475"/>
        <w:gridCol w:w="341"/>
        <w:gridCol w:w="425"/>
        <w:gridCol w:w="464"/>
        <w:gridCol w:w="335"/>
        <w:gridCol w:w="477"/>
        <w:gridCol w:w="425"/>
        <w:gridCol w:w="426"/>
        <w:gridCol w:w="425"/>
        <w:gridCol w:w="261"/>
      </w:tblGrid>
      <w:tr w:rsidR="001F2C44" w:rsidRPr="001F2C44" w14:paraId="598E2A63" w14:textId="77777777" w:rsidTr="001F2C44">
        <w:trPr>
          <w:cantSplit/>
          <w:trHeight w:val="340"/>
        </w:trPr>
        <w:tc>
          <w:tcPr>
            <w:tcW w:w="1304" w:type="dxa"/>
            <w:tcBorders>
              <w:top w:val="single" w:sz="6" w:space="0" w:color="auto"/>
              <w:left w:val="single" w:sz="6" w:space="0" w:color="auto"/>
              <w:bottom w:val="nil"/>
              <w:right w:val="single" w:sz="6" w:space="0" w:color="auto"/>
            </w:tcBorders>
            <w:vAlign w:val="center"/>
          </w:tcPr>
          <w:p w14:paraId="36BDCE20"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4309" w:type="dxa"/>
            <w:tcBorders>
              <w:top w:val="single" w:sz="6" w:space="0" w:color="auto"/>
              <w:left w:val="nil"/>
              <w:bottom w:val="nil"/>
              <w:right w:val="single" w:sz="6" w:space="0" w:color="auto"/>
            </w:tcBorders>
            <w:vAlign w:val="center"/>
          </w:tcPr>
          <w:p w14:paraId="2A9965F6"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75" w:type="dxa"/>
            <w:tcBorders>
              <w:top w:val="single" w:sz="6" w:space="0" w:color="auto"/>
              <w:left w:val="nil"/>
              <w:bottom w:val="nil"/>
              <w:right w:val="nil"/>
            </w:tcBorders>
            <w:vAlign w:val="bottom"/>
          </w:tcPr>
          <w:p w14:paraId="59E95B04" w14:textId="77777777" w:rsidR="001F2C44" w:rsidRPr="001F2C44" w:rsidRDefault="001F2C44" w:rsidP="001F2C44">
            <w:pPr>
              <w:pBdr>
                <w:top w:val="nil"/>
                <w:left w:val="nil"/>
                <w:bottom w:val="nil"/>
                <w:right w:val="nil"/>
                <w:between w:val="nil"/>
                <w:bar w:val="nil"/>
              </w:pBdr>
              <w:spacing w:after="0" w:line="240" w:lineRule="auto"/>
              <w:ind w:right="57"/>
              <w:jc w:val="right"/>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За</w:t>
            </w:r>
          </w:p>
        </w:tc>
        <w:tc>
          <w:tcPr>
            <w:tcW w:w="1230" w:type="dxa"/>
            <w:gridSpan w:val="3"/>
            <w:tcBorders>
              <w:top w:val="single" w:sz="6" w:space="0" w:color="auto"/>
              <w:left w:val="nil"/>
              <w:bottom w:val="single" w:sz="6" w:space="0" w:color="auto"/>
              <w:right w:val="nil"/>
            </w:tcBorders>
            <w:vAlign w:val="bottom"/>
          </w:tcPr>
          <w:p w14:paraId="6855A1AF"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31 декабря</w:t>
            </w:r>
          </w:p>
        </w:tc>
        <w:tc>
          <w:tcPr>
            <w:tcW w:w="335" w:type="dxa"/>
            <w:tcBorders>
              <w:top w:val="single" w:sz="6" w:space="0" w:color="auto"/>
              <w:left w:val="nil"/>
              <w:bottom w:val="nil"/>
              <w:right w:val="single" w:sz="6" w:space="0" w:color="auto"/>
            </w:tcBorders>
            <w:vAlign w:val="bottom"/>
          </w:tcPr>
          <w:p w14:paraId="3828B2B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77" w:type="dxa"/>
            <w:tcBorders>
              <w:top w:val="single" w:sz="6" w:space="0" w:color="auto"/>
              <w:left w:val="nil"/>
              <w:bottom w:val="nil"/>
              <w:right w:val="nil"/>
            </w:tcBorders>
            <w:vAlign w:val="bottom"/>
          </w:tcPr>
          <w:p w14:paraId="0C5D88F4" w14:textId="77777777" w:rsidR="001F2C44" w:rsidRPr="001F2C44" w:rsidRDefault="001F2C44" w:rsidP="001F2C44">
            <w:pPr>
              <w:pBdr>
                <w:top w:val="nil"/>
                <w:left w:val="nil"/>
                <w:bottom w:val="nil"/>
                <w:right w:val="nil"/>
                <w:between w:val="nil"/>
                <w:bar w:val="nil"/>
              </w:pBdr>
              <w:spacing w:after="0" w:line="240" w:lineRule="auto"/>
              <w:ind w:right="57"/>
              <w:jc w:val="right"/>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За</w:t>
            </w:r>
          </w:p>
        </w:tc>
        <w:tc>
          <w:tcPr>
            <w:tcW w:w="1276" w:type="dxa"/>
            <w:gridSpan w:val="3"/>
            <w:tcBorders>
              <w:top w:val="single" w:sz="6" w:space="0" w:color="auto"/>
              <w:left w:val="nil"/>
              <w:bottom w:val="single" w:sz="6" w:space="0" w:color="auto"/>
              <w:right w:val="nil"/>
            </w:tcBorders>
            <w:vAlign w:val="bottom"/>
          </w:tcPr>
          <w:p w14:paraId="7B5BA405"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61" w:type="dxa"/>
            <w:tcBorders>
              <w:top w:val="single" w:sz="6" w:space="0" w:color="auto"/>
              <w:left w:val="nil"/>
              <w:bottom w:val="nil"/>
              <w:right w:val="single" w:sz="6" w:space="0" w:color="auto"/>
            </w:tcBorders>
            <w:vAlign w:val="bottom"/>
          </w:tcPr>
          <w:p w14:paraId="05B05A8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287A46BF" w14:textId="77777777" w:rsidTr="001F2C44">
        <w:trPr>
          <w:cantSplit/>
          <w:trHeight w:val="284"/>
        </w:trPr>
        <w:tc>
          <w:tcPr>
            <w:tcW w:w="1304" w:type="dxa"/>
            <w:tcBorders>
              <w:top w:val="nil"/>
              <w:left w:val="single" w:sz="6" w:space="0" w:color="auto"/>
              <w:bottom w:val="nil"/>
              <w:right w:val="single" w:sz="6" w:space="0" w:color="auto"/>
            </w:tcBorders>
          </w:tcPr>
          <w:p w14:paraId="3DFCF207"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 xml:space="preserve">Пояснения </w:t>
            </w:r>
            <w:r w:rsidRPr="001F2C44">
              <w:rPr>
                <w:rFonts w:ascii="Times New Roman" w:eastAsia="Arial Unicode MS" w:hAnsi="Times New Roman" w:cs="Times New Roman"/>
                <w:sz w:val="24"/>
                <w:szCs w:val="24"/>
                <w:bdr w:val="nil"/>
                <w:vertAlign w:val="superscript"/>
              </w:rPr>
              <w:t>1</w:t>
            </w:r>
          </w:p>
        </w:tc>
        <w:tc>
          <w:tcPr>
            <w:tcW w:w="4309" w:type="dxa"/>
            <w:tcBorders>
              <w:top w:val="nil"/>
              <w:left w:val="nil"/>
              <w:bottom w:val="nil"/>
              <w:right w:val="single" w:sz="6" w:space="0" w:color="auto"/>
            </w:tcBorders>
          </w:tcPr>
          <w:p w14:paraId="2BDDDD1F"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 xml:space="preserve">Наименование показателя </w:t>
            </w:r>
            <w:r w:rsidRPr="001F2C44">
              <w:rPr>
                <w:rFonts w:ascii="Times New Roman" w:eastAsia="Arial Unicode MS" w:hAnsi="Times New Roman" w:cs="Times New Roman"/>
                <w:sz w:val="24"/>
                <w:szCs w:val="24"/>
                <w:bdr w:val="nil"/>
                <w:vertAlign w:val="superscript"/>
              </w:rPr>
              <w:t>2</w:t>
            </w:r>
          </w:p>
        </w:tc>
        <w:tc>
          <w:tcPr>
            <w:tcW w:w="816" w:type="dxa"/>
            <w:gridSpan w:val="2"/>
            <w:tcBorders>
              <w:top w:val="nil"/>
              <w:left w:val="nil"/>
              <w:bottom w:val="nil"/>
              <w:right w:val="nil"/>
            </w:tcBorders>
            <w:vAlign w:val="bottom"/>
          </w:tcPr>
          <w:p w14:paraId="7978BB49"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20</w:t>
            </w:r>
          </w:p>
        </w:tc>
        <w:tc>
          <w:tcPr>
            <w:tcW w:w="425" w:type="dxa"/>
            <w:tcBorders>
              <w:top w:val="single" w:sz="6" w:space="0" w:color="auto"/>
              <w:left w:val="nil"/>
              <w:bottom w:val="single" w:sz="6" w:space="0" w:color="auto"/>
              <w:right w:val="nil"/>
            </w:tcBorders>
            <w:vAlign w:val="bottom"/>
          </w:tcPr>
          <w:p w14:paraId="27B5D53C"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20</w:t>
            </w:r>
          </w:p>
        </w:tc>
        <w:tc>
          <w:tcPr>
            <w:tcW w:w="799" w:type="dxa"/>
            <w:gridSpan w:val="2"/>
            <w:tcBorders>
              <w:top w:val="nil"/>
              <w:left w:val="nil"/>
              <w:bottom w:val="nil"/>
              <w:right w:val="single" w:sz="6" w:space="0" w:color="auto"/>
            </w:tcBorders>
            <w:vAlign w:val="bottom"/>
          </w:tcPr>
          <w:p w14:paraId="05C22010"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г.</w:t>
            </w:r>
            <w:r w:rsidRPr="001F2C44">
              <w:rPr>
                <w:rFonts w:ascii="Times New Roman" w:eastAsia="Arial Unicode MS" w:hAnsi="Times New Roman" w:cs="Times New Roman"/>
                <w:sz w:val="24"/>
                <w:szCs w:val="24"/>
                <w:bdr w:val="nil"/>
                <w:vertAlign w:val="superscript"/>
              </w:rPr>
              <w:t>3</w:t>
            </w:r>
          </w:p>
        </w:tc>
        <w:tc>
          <w:tcPr>
            <w:tcW w:w="902" w:type="dxa"/>
            <w:gridSpan w:val="2"/>
            <w:tcBorders>
              <w:top w:val="nil"/>
              <w:left w:val="nil"/>
              <w:bottom w:val="nil"/>
              <w:right w:val="nil"/>
            </w:tcBorders>
            <w:vAlign w:val="bottom"/>
          </w:tcPr>
          <w:p w14:paraId="0354C14F"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20</w:t>
            </w:r>
          </w:p>
        </w:tc>
        <w:tc>
          <w:tcPr>
            <w:tcW w:w="426" w:type="dxa"/>
            <w:tcBorders>
              <w:top w:val="single" w:sz="6" w:space="0" w:color="auto"/>
              <w:left w:val="nil"/>
              <w:bottom w:val="single" w:sz="6" w:space="0" w:color="auto"/>
              <w:right w:val="nil"/>
            </w:tcBorders>
            <w:vAlign w:val="bottom"/>
          </w:tcPr>
          <w:p w14:paraId="6588AFB7"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86" w:type="dxa"/>
            <w:gridSpan w:val="2"/>
            <w:tcBorders>
              <w:top w:val="nil"/>
              <w:left w:val="nil"/>
              <w:bottom w:val="nil"/>
              <w:right w:val="single" w:sz="6" w:space="0" w:color="auto"/>
            </w:tcBorders>
            <w:vAlign w:val="bottom"/>
          </w:tcPr>
          <w:p w14:paraId="47C9EC47"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г.</w:t>
            </w:r>
            <w:r w:rsidRPr="001F2C44">
              <w:rPr>
                <w:rFonts w:ascii="Times New Roman" w:eastAsia="Arial Unicode MS" w:hAnsi="Times New Roman" w:cs="Times New Roman"/>
                <w:sz w:val="24"/>
                <w:szCs w:val="24"/>
                <w:bdr w:val="nil"/>
                <w:vertAlign w:val="superscript"/>
              </w:rPr>
              <w:t>4</w:t>
            </w:r>
          </w:p>
        </w:tc>
      </w:tr>
      <w:tr w:rsidR="001F2C44" w:rsidRPr="001F2C44" w14:paraId="59FD1EB6" w14:textId="77777777" w:rsidTr="001F2C44">
        <w:trPr>
          <w:cantSplit/>
          <w:trHeight w:val="65"/>
        </w:trPr>
        <w:tc>
          <w:tcPr>
            <w:tcW w:w="1304" w:type="dxa"/>
            <w:tcBorders>
              <w:top w:val="nil"/>
              <w:left w:val="single" w:sz="6" w:space="0" w:color="auto"/>
              <w:bottom w:val="single" w:sz="6" w:space="0" w:color="auto"/>
              <w:right w:val="single" w:sz="6" w:space="0" w:color="auto"/>
            </w:tcBorders>
          </w:tcPr>
          <w:p w14:paraId="75F8D6E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309" w:type="dxa"/>
            <w:tcBorders>
              <w:top w:val="nil"/>
              <w:left w:val="nil"/>
              <w:bottom w:val="single" w:sz="6" w:space="0" w:color="auto"/>
              <w:right w:val="single" w:sz="6" w:space="0" w:color="auto"/>
            </w:tcBorders>
          </w:tcPr>
          <w:p w14:paraId="6658C9EF"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816" w:type="dxa"/>
            <w:gridSpan w:val="2"/>
            <w:tcBorders>
              <w:top w:val="nil"/>
              <w:left w:val="nil"/>
              <w:bottom w:val="single" w:sz="12" w:space="0" w:color="auto"/>
              <w:right w:val="nil"/>
            </w:tcBorders>
          </w:tcPr>
          <w:p w14:paraId="7747BF3F"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p>
        </w:tc>
        <w:tc>
          <w:tcPr>
            <w:tcW w:w="425" w:type="dxa"/>
            <w:tcBorders>
              <w:top w:val="single" w:sz="6" w:space="0" w:color="auto"/>
              <w:left w:val="nil"/>
              <w:bottom w:val="single" w:sz="12" w:space="0" w:color="auto"/>
              <w:right w:val="nil"/>
            </w:tcBorders>
          </w:tcPr>
          <w:p w14:paraId="1680C388"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799" w:type="dxa"/>
            <w:gridSpan w:val="2"/>
            <w:tcBorders>
              <w:top w:val="nil"/>
              <w:left w:val="nil"/>
              <w:bottom w:val="single" w:sz="12" w:space="0" w:color="auto"/>
              <w:right w:val="single" w:sz="6" w:space="0" w:color="auto"/>
            </w:tcBorders>
          </w:tcPr>
          <w:p w14:paraId="64DA04C2"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p>
        </w:tc>
        <w:tc>
          <w:tcPr>
            <w:tcW w:w="902" w:type="dxa"/>
            <w:gridSpan w:val="2"/>
            <w:tcBorders>
              <w:top w:val="nil"/>
              <w:left w:val="nil"/>
              <w:bottom w:val="single" w:sz="12" w:space="0" w:color="auto"/>
              <w:right w:val="nil"/>
            </w:tcBorders>
          </w:tcPr>
          <w:p w14:paraId="1AF563D7"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24"/>
                <w:szCs w:val="24"/>
                <w:bdr w:val="nil"/>
              </w:rPr>
            </w:pPr>
          </w:p>
        </w:tc>
        <w:tc>
          <w:tcPr>
            <w:tcW w:w="426" w:type="dxa"/>
            <w:tcBorders>
              <w:top w:val="single" w:sz="6" w:space="0" w:color="auto"/>
              <w:left w:val="nil"/>
              <w:bottom w:val="single" w:sz="12" w:space="0" w:color="auto"/>
              <w:right w:val="nil"/>
            </w:tcBorders>
          </w:tcPr>
          <w:p w14:paraId="5303EF05"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686" w:type="dxa"/>
            <w:gridSpan w:val="2"/>
            <w:tcBorders>
              <w:top w:val="nil"/>
              <w:left w:val="nil"/>
              <w:bottom w:val="single" w:sz="12" w:space="0" w:color="auto"/>
              <w:right w:val="single" w:sz="6" w:space="0" w:color="auto"/>
            </w:tcBorders>
          </w:tcPr>
          <w:p w14:paraId="58F56A55"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p>
        </w:tc>
      </w:tr>
      <w:tr w:rsidR="001F2C44" w:rsidRPr="001F2C44" w14:paraId="2FD7DFDD" w14:textId="77777777" w:rsidTr="001F2C44">
        <w:trPr>
          <w:trHeight w:val="284"/>
        </w:trPr>
        <w:tc>
          <w:tcPr>
            <w:tcW w:w="1304" w:type="dxa"/>
            <w:tcBorders>
              <w:top w:val="single" w:sz="6" w:space="0" w:color="auto"/>
              <w:left w:val="single" w:sz="6" w:space="0" w:color="auto"/>
              <w:bottom w:val="nil"/>
              <w:right w:val="single" w:sz="6" w:space="0" w:color="auto"/>
            </w:tcBorders>
            <w:vAlign w:val="bottom"/>
          </w:tcPr>
          <w:p w14:paraId="5E90122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309" w:type="dxa"/>
            <w:tcBorders>
              <w:top w:val="single" w:sz="6" w:space="0" w:color="auto"/>
              <w:left w:val="nil"/>
              <w:bottom w:val="nil"/>
              <w:right w:val="single" w:sz="12" w:space="0" w:color="auto"/>
            </w:tcBorders>
            <w:vAlign w:val="bottom"/>
          </w:tcPr>
          <w:p w14:paraId="5815E498"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b/>
                <w:bCs/>
                <w:sz w:val="24"/>
                <w:szCs w:val="24"/>
                <w:bdr w:val="nil"/>
              </w:rPr>
            </w:pPr>
            <w:r w:rsidRPr="001F2C44">
              <w:rPr>
                <w:rFonts w:ascii="Times New Roman" w:eastAsia="Arial Unicode MS" w:hAnsi="Times New Roman" w:cs="Times New Roman"/>
                <w:b/>
                <w:bCs/>
                <w:sz w:val="24"/>
                <w:szCs w:val="24"/>
                <w:bdr w:val="nil"/>
              </w:rPr>
              <w:t>СПРАВОЧНО</w:t>
            </w:r>
          </w:p>
        </w:tc>
        <w:tc>
          <w:tcPr>
            <w:tcW w:w="2040" w:type="dxa"/>
            <w:gridSpan w:val="5"/>
            <w:tcBorders>
              <w:top w:val="single" w:sz="12" w:space="0" w:color="auto"/>
              <w:left w:val="nil"/>
              <w:bottom w:val="nil"/>
              <w:right w:val="single" w:sz="6" w:space="0" w:color="auto"/>
            </w:tcBorders>
            <w:vAlign w:val="bottom"/>
          </w:tcPr>
          <w:p w14:paraId="5AEF876A"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014" w:type="dxa"/>
            <w:gridSpan w:val="5"/>
            <w:tcBorders>
              <w:top w:val="single" w:sz="12" w:space="0" w:color="auto"/>
              <w:left w:val="nil"/>
              <w:bottom w:val="nil"/>
              <w:right w:val="single" w:sz="12" w:space="0" w:color="auto"/>
            </w:tcBorders>
            <w:vAlign w:val="center"/>
          </w:tcPr>
          <w:p w14:paraId="322AD270"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7934E6CB" w14:textId="77777777" w:rsidTr="001F2C44">
        <w:trPr>
          <w:trHeight w:val="284"/>
        </w:trPr>
        <w:tc>
          <w:tcPr>
            <w:tcW w:w="1304" w:type="dxa"/>
            <w:tcBorders>
              <w:top w:val="nil"/>
              <w:left w:val="single" w:sz="6" w:space="0" w:color="auto"/>
              <w:bottom w:val="single" w:sz="6" w:space="0" w:color="auto"/>
              <w:right w:val="single" w:sz="6" w:space="0" w:color="auto"/>
            </w:tcBorders>
            <w:vAlign w:val="bottom"/>
          </w:tcPr>
          <w:p w14:paraId="07B3FE9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309" w:type="dxa"/>
            <w:tcBorders>
              <w:top w:val="nil"/>
              <w:left w:val="nil"/>
              <w:bottom w:val="single" w:sz="6" w:space="0" w:color="auto"/>
              <w:right w:val="single" w:sz="12" w:space="0" w:color="auto"/>
            </w:tcBorders>
            <w:vAlign w:val="bottom"/>
          </w:tcPr>
          <w:p w14:paraId="1F3A065A" w14:textId="77777777" w:rsidR="001F2C44" w:rsidRPr="001F2C44" w:rsidRDefault="001F2C44" w:rsidP="001F2C44">
            <w:pPr>
              <w:pBdr>
                <w:top w:val="nil"/>
                <w:left w:val="nil"/>
                <w:bottom w:val="nil"/>
                <w:right w:val="nil"/>
                <w:between w:val="nil"/>
                <w:bar w:val="nil"/>
              </w:pBdr>
              <w:spacing w:before="240"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Результат от переоценки внеоборотных активов, не включаемый в чистую при</w:t>
            </w:r>
            <w:r w:rsidRPr="001F2C44">
              <w:rPr>
                <w:rFonts w:ascii="Times New Roman" w:eastAsia="Arial Unicode MS" w:hAnsi="Times New Roman" w:cs="Times New Roman"/>
                <w:sz w:val="24"/>
                <w:szCs w:val="24"/>
                <w:bdr w:val="nil"/>
              </w:rPr>
              <w:softHyphen/>
              <w:t>быль (убыток) периода</w:t>
            </w:r>
          </w:p>
        </w:tc>
        <w:tc>
          <w:tcPr>
            <w:tcW w:w="2040" w:type="dxa"/>
            <w:gridSpan w:val="5"/>
            <w:tcBorders>
              <w:top w:val="nil"/>
              <w:left w:val="nil"/>
              <w:bottom w:val="single" w:sz="6" w:space="0" w:color="auto"/>
              <w:right w:val="single" w:sz="6" w:space="0" w:color="auto"/>
            </w:tcBorders>
            <w:vAlign w:val="bottom"/>
          </w:tcPr>
          <w:p w14:paraId="10125FF9"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014" w:type="dxa"/>
            <w:gridSpan w:val="5"/>
            <w:tcBorders>
              <w:top w:val="nil"/>
              <w:left w:val="nil"/>
              <w:bottom w:val="single" w:sz="6" w:space="0" w:color="auto"/>
              <w:right w:val="single" w:sz="12" w:space="0" w:color="auto"/>
            </w:tcBorders>
            <w:vAlign w:val="center"/>
          </w:tcPr>
          <w:p w14:paraId="2BF88C8E"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70401B0F" w14:textId="77777777" w:rsidTr="001F2C44">
        <w:trPr>
          <w:trHeight w:val="284"/>
        </w:trPr>
        <w:tc>
          <w:tcPr>
            <w:tcW w:w="1304" w:type="dxa"/>
            <w:tcBorders>
              <w:top w:val="single" w:sz="6" w:space="0" w:color="auto"/>
              <w:left w:val="single" w:sz="6" w:space="0" w:color="auto"/>
              <w:bottom w:val="single" w:sz="6" w:space="0" w:color="auto"/>
              <w:right w:val="single" w:sz="6" w:space="0" w:color="auto"/>
            </w:tcBorders>
            <w:vAlign w:val="bottom"/>
          </w:tcPr>
          <w:p w14:paraId="7D86F75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309" w:type="dxa"/>
            <w:tcBorders>
              <w:top w:val="single" w:sz="6" w:space="0" w:color="auto"/>
              <w:left w:val="nil"/>
              <w:bottom w:val="single" w:sz="6" w:space="0" w:color="auto"/>
              <w:right w:val="single" w:sz="12" w:space="0" w:color="auto"/>
            </w:tcBorders>
            <w:vAlign w:val="bottom"/>
          </w:tcPr>
          <w:p w14:paraId="3DCB157A" w14:textId="77777777" w:rsidR="001F2C44" w:rsidRPr="001F2C44" w:rsidRDefault="001F2C44" w:rsidP="001F2C44">
            <w:pPr>
              <w:pBdr>
                <w:top w:val="nil"/>
                <w:left w:val="nil"/>
                <w:bottom w:val="nil"/>
                <w:right w:val="nil"/>
                <w:between w:val="nil"/>
                <w:bar w:val="nil"/>
              </w:pBdr>
              <w:spacing w:before="60"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Результат от прочих операций, не включа</w:t>
            </w:r>
            <w:r w:rsidRPr="001F2C44">
              <w:rPr>
                <w:rFonts w:ascii="Times New Roman" w:eastAsia="Arial Unicode MS" w:hAnsi="Times New Roman" w:cs="Times New Roman"/>
                <w:sz w:val="24"/>
                <w:szCs w:val="24"/>
                <w:bdr w:val="nil"/>
              </w:rPr>
              <w:softHyphen/>
              <w:t>емый в чистую прибыль (убы</w:t>
            </w:r>
            <w:r w:rsidRPr="001F2C44">
              <w:rPr>
                <w:rFonts w:ascii="Times New Roman" w:eastAsia="Arial Unicode MS" w:hAnsi="Times New Roman" w:cs="Times New Roman"/>
                <w:sz w:val="24"/>
                <w:szCs w:val="24"/>
                <w:bdr w:val="nil"/>
              </w:rPr>
              <w:softHyphen/>
              <w:t>ток) периода</w:t>
            </w:r>
          </w:p>
        </w:tc>
        <w:tc>
          <w:tcPr>
            <w:tcW w:w="2040" w:type="dxa"/>
            <w:gridSpan w:val="5"/>
            <w:tcBorders>
              <w:top w:val="single" w:sz="6" w:space="0" w:color="auto"/>
              <w:left w:val="nil"/>
              <w:bottom w:val="single" w:sz="6" w:space="0" w:color="auto"/>
              <w:right w:val="single" w:sz="6" w:space="0" w:color="auto"/>
            </w:tcBorders>
            <w:vAlign w:val="bottom"/>
          </w:tcPr>
          <w:p w14:paraId="3303B992"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014" w:type="dxa"/>
            <w:gridSpan w:val="5"/>
            <w:tcBorders>
              <w:top w:val="single" w:sz="6" w:space="0" w:color="auto"/>
              <w:left w:val="nil"/>
              <w:bottom w:val="single" w:sz="6" w:space="0" w:color="auto"/>
              <w:right w:val="single" w:sz="12" w:space="0" w:color="auto"/>
            </w:tcBorders>
            <w:vAlign w:val="center"/>
          </w:tcPr>
          <w:p w14:paraId="30F2DE1F"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5022609C" w14:textId="77777777" w:rsidTr="001F2C44">
        <w:trPr>
          <w:trHeight w:val="284"/>
        </w:trPr>
        <w:tc>
          <w:tcPr>
            <w:tcW w:w="1304" w:type="dxa"/>
            <w:tcBorders>
              <w:top w:val="single" w:sz="6" w:space="0" w:color="auto"/>
              <w:left w:val="single" w:sz="6" w:space="0" w:color="auto"/>
              <w:bottom w:val="single" w:sz="6" w:space="0" w:color="auto"/>
              <w:right w:val="single" w:sz="6" w:space="0" w:color="auto"/>
            </w:tcBorders>
            <w:vAlign w:val="bottom"/>
          </w:tcPr>
          <w:p w14:paraId="665AF972"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309" w:type="dxa"/>
            <w:tcBorders>
              <w:top w:val="single" w:sz="6" w:space="0" w:color="auto"/>
              <w:left w:val="nil"/>
              <w:bottom w:val="single" w:sz="6" w:space="0" w:color="auto"/>
              <w:right w:val="single" w:sz="12" w:space="0" w:color="auto"/>
            </w:tcBorders>
            <w:vAlign w:val="bottom"/>
          </w:tcPr>
          <w:p w14:paraId="4B2072F0"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Совокупный финансовый результат пери</w:t>
            </w:r>
            <w:r w:rsidRPr="001F2C44">
              <w:rPr>
                <w:rFonts w:ascii="Times New Roman" w:eastAsia="Arial Unicode MS" w:hAnsi="Times New Roman" w:cs="Times New Roman"/>
                <w:sz w:val="24"/>
                <w:szCs w:val="24"/>
                <w:bdr w:val="nil"/>
              </w:rPr>
              <w:softHyphen/>
              <w:t xml:space="preserve">ода </w:t>
            </w:r>
            <w:r w:rsidRPr="001F2C44">
              <w:rPr>
                <w:rFonts w:ascii="Times New Roman" w:eastAsia="Arial Unicode MS" w:hAnsi="Times New Roman" w:cs="Times New Roman"/>
                <w:sz w:val="24"/>
                <w:szCs w:val="24"/>
                <w:bdr w:val="nil"/>
                <w:vertAlign w:val="superscript"/>
              </w:rPr>
              <w:t>6</w:t>
            </w:r>
          </w:p>
        </w:tc>
        <w:tc>
          <w:tcPr>
            <w:tcW w:w="2040" w:type="dxa"/>
            <w:gridSpan w:val="5"/>
            <w:tcBorders>
              <w:top w:val="single" w:sz="6" w:space="0" w:color="auto"/>
              <w:left w:val="nil"/>
              <w:bottom w:val="single" w:sz="6" w:space="0" w:color="auto"/>
              <w:right w:val="single" w:sz="6" w:space="0" w:color="auto"/>
            </w:tcBorders>
            <w:vAlign w:val="bottom"/>
          </w:tcPr>
          <w:p w14:paraId="36E649F0"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014" w:type="dxa"/>
            <w:gridSpan w:val="5"/>
            <w:tcBorders>
              <w:top w:val="single" w:sz="6" w:space="0" w:color="auto"/>
              <w:left w:val="nil"/>
              <w:bottom w:val="single" w:sz="6" w:space="0" w:color="auto"/>
              <w:right w:val="single" w:sz="12" w:space="0" w:color="auto"/>
            </w:tcBorders>
            <w:vAlign w:val="center"/>
          </w:tcPr>
          <w:p w14:paraId="3BAF537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62B999AD" w14:textId="77777777" w:rsidTr="001F2C44">
        <w:trPr>
          <w:trHeight w:val="284"/>
        </w:trPr>
        <w:tc>
          <w:tcPr>
            <w:tcW w:w="1304" w:type="dxa"/>
            <w:tcBorders>
              <w:top w:val="single" w:sz="6" w:space="0" w:color="auto"/>
              <w:left w:val="single" w:sz="6" w:space="0" w:color="auto"/>
              <w:bottom w:val="single" w:sz="6" w:space="0" w:color="auto"/>
              <w:right w:val="single" w:sz="6" w:space="0" w:color="auto"/>
            </w:tcBorders>
            <w:vAlign w:val="bottom"/>
          </w:tcPr>
          <w:p w14:paraId="51E13316"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309" w:type="dxa"/>
            <w:tcBorders>
              <w:top w:val="single" w:sz="6" w:space="0" w:color="auto"/>
              <w:left w:val="nil"/>
              <w:bottom w:val="single" w:sz="6" w:space="0" w:color="auto"/>
              <w:right w:val="single" w:sz="12" w:space="0" w:color="auto"/>
            </w:tcBorders>
            <w:vAlign w:val="bottom"/>
          </w:tcPr>
          <w:p w14:paraId="4771BAD8"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14:paraId="7119C0DD"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014" w:type="dxa"/>
            <w:gridSpan w:val="5"/>
            <w:tcBorders>
              <w:top w:val="single" w:sz="6" w:space="0" w:color="auto"/>
              <w:left w:val="nil"/>
              <w:bottom w:val="single" w:sz="6" w:space="0" w:color="auto"/>
              <w:right w:val="single" w:sz="12" w:space="0" w:color="auto"/>
            </w:tcBorders>
            <w:vAlign w:val="center"/>
          </w:tcPr>
          <w:p w14:paraId="0408DAAC"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r w:rsidR="001F2C44" w:rsidRPr="001F2C44" w14:paraId="73450AA6" w14:textId="77777777" w:rsidTr="001F2C44">
        <w:trPr>
          <w:trHeight w:val="284"/>
        </w:trPr>
        <w:tc>
          <w:tcPr>
            <w:tcW w:w="1304" w:type="dxa"/>
            <w:tcBorders>
              <w:top w:val="single" w:sz="6" w:space="0" w:color="auto"/>
              <w:left w:val="single" w:sz="6" w:space="0" w:color="auto"/>
              <w:bottom w:val="single" w:sz="6" w:space="0" w:color="auto"/>
              <w:right w:val="single" w:sz="6" w:space="0" w:color="auto"/>
            </w:tcBorders>
            <w:vAlign w:val="bottom"/>
          </w:tcPr>
          <w:p w14:paraId="05496D99"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4309" w:type="dxa"/>
            <w:tcBorders>
              <w:top w:val="single" w:sz="6" w:space="0" w:color="auto"/>
              <w:left w:val="nil"/>
              <w:bottom w:val="single" w:sz="6" w:space="0" w:color="auto"/>
              <w:right w:val="single" w:sz="12" w:space="0" w:color="auto"/>
            </w:tcBorders>
            <w:vAlign w:val="bottom"/>
          </w:tcPr>
          <w:p w14:paraId="6CFE41B3"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24"/>
                <w:szCs w:val="24"/>
                <w:bdr w:val="nil"/>
              </w:rPr>
            </w:pPr>
            <w:r w:rsidRPr="001F2C44">
              <w:rPr>
                <w:rFonts w:ascii="Times New Roman" w:eastAsia="Arial Unicode MS" w:hAnsi="Times New Roman" w:cs="Times New Roman"/>
                <w:sz w:val="24"/>
                <w:szCs w:val="24"/>
                <w:bdr w:val="nil"/>
              </w:rPr>
              <w:t>Разводненная прибыль (убыток) на ак</w:t>
            </w:r>
            <w:r w:rsidRPr="001F2C44">
              <w:rPr>
                <w:rFonts w:ascii="Times New Roman" w:eastAsia="Arial Unicode MS" w:hAnsi="Times New Roman" w:cs="Times New Roman"/>
                <w:sz w:val="24"/>
                <w:szCs w:val="24"/>
                <w:bdr w:val="nil"/>
              </w:rPr>
              <w:softHyphen/>
              <w:t>цию</w:t>
            </w:r>
          </w:p>
        </w:tc>
        <w:tc>
          <w:tcPr>
            <w:tcW w:w="2040" w:type="dxa"/>
            <w:gridSpan w:val="5"/>
            <w:tcBorders>
              <w:top w:val="single" w:sz="6" w:space="0" w:color="auto"/>
              <w:left w:val="nil"/>
              <w:bottom w:val="single" w:sz="12" w:space="0" w:color="auto"/>
              <w:right w:val="single" w:sz="6" w:space="0" w:color="auto"/>
            </w:tcBorders>
            <w:vAlign w:val="bottom"/>
          </w:tcPr>
          <w:p w14:paraId="712B55ED"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c>
          <w:tcPr>
            <w:tcW w:w="2014" w:type="dxa"/>
            <w:gridSpan w:val="5"/>
            <w:tcBorders>
              <w:top w:val="single" w:sz="6" w:space="0" w:color="auto"/>
              <w:left w:val="nil"/>
              <w:bottom w:val="single" w:sz="12" w:space="0" w:color="auto"/>
              <w:right w:val="single" w:sz="12" w:space="0" w:color="auto"/>
            </w:tcBorders>
            <w:vAlign w:val="center"/>
          </w:tcPr>
          <w:p w14:paraId="268C6680"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p>
        </w:tc>
      </w:tr>
    </w:tbl>
    <w:tbl>
      <w:tblPr>
        <w:tblW w:w="9694" w:type="dxa"/>
        <w:tblLayout w:type="fixed"/>
        <w:tblCellMar>
          <w:left w:w="28" w:type="dxa"/>
          <w:right w:w="28" w:type="dxa"/>
        </w:tblCellMar>
        <w:tblLook w:val="0000" w:firstRow="0" w:lastRow="0" w:firstColumn="0" w:lastColumn="0" w:noHBand="0" w:noVBand="0"/>
      </w:tblPr>
      <w:tblGrid>
        <w:gridCol w:w="1332"/>
        <w:gridCol w:w="1247"/>
        <w:gridCol w:w="198"/>
        <w:gridCol w:w="2155"/>
        <w:gridCol w:w="1162"/>
        <w:gridCol w:w="1247"/>
        <w:gridCol w:w="198"/>
        <w:gridCol w:w="2155"/>
      </w:tblGrid>
      <w:tr w:rsidR="001F2C44" w:rsidRPr="001F2C44" w14:paraId="3C900EBB" w14:textId="77777777" w:rsidTr="001F2C44">
        <w:tc>
          <w:tcPr>
            <w:tcW w:w="1332" w:type="dxa"/>
            <w:tcBorders>
              <w:top w:val="nil"/>
              <w:left w:val="nil"/>
              <w:bottom w:val="nil"/>
              <w:right w:val="nil"/>
            </w:tcBorders>
            <w:vAlign w:val="bottom"/>
          </w:tcPr>
          <w:p w14:paraId="3AB66D74"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6"/>
                <w:szCs w:val="16"/>
                <w:bdr w:val="nil"/>
              </w:rPr>
            </w:pPr>
            <w:r w:rsidRPr="001F2C44">
              <w:rPr>
                <w:rFonts w:ascii="Times New Roman" w:eastAsia="Arial Unicode MS" w:hAnsi="Times New Roman" w:cs="Times New Roman"/>
                <w:sz w:val="16"/>
                <w:szCs w:val="16"/>
                <w:bdr w:val="nil"/>
              </w:rPr>
              <w:t>Руководитель</w:t>
            </w:r>
          </w:p>
        </w:tc>
        <w:tc>
          <w:tcPr>
            <w:tcW w:w="1247" w:type="dxa"/>
            <w:tcBorders>
              <w:top w:val="nil"/>
              <w:left w:val="nil"/>
              <w:bottom w:val="single" w:sz="6" w:space="0" w:color="auto"/>
              <w:right w:val="nil"/>
            </w:tcBorders>
            <w:vAlign w:val="bottom"/>
          </w:tcPr>
          <w:p w14:paraId="0391CB65"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6"/>
                <w:szCs w:val="16"/>
                <w:bdr w:val="nil"/>
              </w:rPr>
            </w:pPr>
          </w:p>
        </w:tc>
        <w:tc>
          <w:tcPr>
            <w:tcW w:w="198" w:type="dxa"/>
            <w:tcBorders>
              <w:top w:val="nil"/>
              <w:left w:val="nil"/>
              <w:bottom w:val="nil"/>
              <w:right w:val="nil"/>
            </w:tcBorders>
            <w:vAlign w:val="bottom"/>
          </w:tcPr>
          <w:p w14:paraId="0B34836A"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6"/>
                <w:szCs w:val="16"/>
                <w:bdr w:val="nil"/>
              </w:rPr>
            </w:pPr>
          </w:p>
        </w:tc>
        <w:tc>
          <w:tcPr>
            <w:tcW w:w="2155" w:type="dxa"/>
            <w:tcBorders>
              <w:top w:val="nil"/>
              <w:left w:val="nil"/>
              <w:bottom w:val="single" w:sz="6" w:space="0" w:color="auto"/>
              <w:right w:val="nil"/>
            </w:tcBorders>
            <w:vAlign w:val="bottom"/>
          </w:tcPr>
          <w:p w14:paraId="78A222F1"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6"/>
                <w:szCs w:val="16"/>
                <w:bdr w:val="nil"/>
              </w:rPr>
            </w:pPr>
          </w:p>
        </w:tc>
        <w:tc>
          <w:tcPr>
            <w:tcW w:w="1162" w:type="dxa"/>
            <w:tcBorders>
              <w:top w:val="nil"/>
              <w:left w:val="nil"/>
              <w:bottom w:val="nil"/>
              <w:right w:val="nil"/>
            </w:tcBorders>
            <w:vAlign w:val="bottom"/>
          </w:tcPr>
          <w:p w14:paraId="7F23628B" w14:textId="77777777" w:rsidR="001F2C44" w:rsidRPr="001F2C44" w:rsidRDefault="001F2C44" w:rsidP="001F2C44">
            <w:pPr>
              <w:pBdr>
                <w:top w:val="nil"/>
                <w:left w:val="nil"/>
                <w:bottom w:val="nil"/>
                <w:right w:val="nil"/>
                <w:between w:val="nil"/>
                <w:bar w:val="nil"/>
              </w:pBdr>
              <w:spacing w:after="0" w:line="240" w:lineRule="auto"/>
              <w:ind w:left="170"/>
              <w:rPr>
                <w:rFonts w:ascii="Times New Roman" w:eastAsia="Arial Unicode MS" w:hAnsi="Times New Roman" w:cs="Times New Roman"/>
                <w:sz w:val="16"/>
                <w:szCs w:val="16"/>
                <w:bdr w:val="nil"/>
              </w:rPr>
            </w:pPr>
            <w:r w:rsidRPr="001F2C44">
              <w:rPr>
                <w:rFonts w:ascii="Times New Roman" w:eastAsia="Arial Unicode MS" w:hAnsi="Times New Roman" w:cs="Times New Roman"/>
                <w:sz w:val="16"/>
                <w:szCs w:val="16"/>
                <w:bdr w:val="nil"/>
              </w:rPr>
              <w:t>Главный</w:t>
            </w:r>
            <w:r w:rsidRPr="001F2C44">
              <w:rPr>
                <w:rFonts w:ascii="Times New Roman" w:eastAsia="Arial Unicode MS" w:hAnsi="Times New Roman" w:cs="Times New Roman"/>
                <w:sz w:val="16"/>
                <w:szCs w:val="16"/>
                <w:bdr w:val="nil"/>
              </w:rPr>
              <w:br/>
              <w:t>бухгалтер</w:t>
            </w:r>
          </w:p>
        </w:tc>
        <w:tc>
          <w:tcPr>
            <w:tcW w:w="1247" w:type="dxa"/>
            <w:tcBorders>
              <w:top w:val="nil"/>
              <w:left w:val="nil"/>
              <w:bottom w:val="single" w:sz="6" w:space="0" w:color="auto"/>
              <w:right w:val="nil"/>
            </w:tcBorders>
            <w:vAlign w:val="bottom"/>
          </w:tcPr>
          <w:p w14:paraId="0B887D6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6"/>
                <w:szCs w:val="16"/>
                <w:bdr w:val="nil"/>
              </w:rPr>
            </w:pPr>
          </w:p>
        </w:tc>
        <w:tc>
          <w:tcPr>
            <w:tcW w:w="198" w:type="dxa"/>
            <w:tcBorders>
              <w:top w:val="nil"/>
              <w:left w:val="nil"/>
              <w:bottom w:val="nil"/>
              <w:right w:val="nil"/>
            </w:tcBorders>
            <w:vAlign w:val="bottom"/>
          </w:tcPr>
          <w:p w14:paraId="0E3F016E"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6"/>
                <w:szCs w:val="16"/>
                <w:bdr w:val="nil"/>
              </w:rPr>
            </w:pPr>
          </w:p>
        </w:tc>
        <w:tc>
          <w:tcPr>
            <w:tcW w:w="2155" w:type="dxa"/>
            <w:tcBorders>
              <w:top w:val="nil"/>
              <w:left w:val="nil"/>
              <w:bottom w:val="single" w:sz="6" w:space="0" w:color="auto"/>
              <w:right w:val="nil"/>
            </w:tcBorders>
            <w:vAlign w:val="bottom"/>
          </w:tcPr>
          <w:p w14:paraId="222690DC"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6"/>
                <w:szCs w:val="16"/>
                <w:bdr w:val="nil"/>
              </w:rPr>
            </w:pPr>
          </w:p>
        </w:tc>
      </w:tr>
      <w:tr w:rsidR="001F2C44" w:rsidRPr="001F2C44" w14:paraId="6C2B7870" w14:textId="77777777" w:rsidTr="001F2C44">
        <w:tc>
          <w:tcPr>
            <w:tcW w:w="1332" w:type="dxa"/>
            <w:tcBorders>
              <w:top w:val="nil"/>
              <w:left w:val="nil"/>
              <w:bottom w:val="nil"/>
              <w:right w:val="nil"/>
            </w:tcBorders>
          </w:tcPr>
          <w:p w14:paraId="7D91E85B"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6"/>
                <w:szCs w:val="16"/>
                <w:bdr w:val="nil"/>
              </w:rPr>
            </w:pPr>
          </w:p>
        </w:tc>
        <w:tc>
          <w:tcPr>
            <w:tcW w:w="1247" w:type="dxa"/>
            <w:tcBorders>
              <w:top w:val="single" w:sz="6" w:space="0" w:color="auto"/>
              <w:left w:val="nil"/>
              <w:bottom w:val="nil"/>
              <w:right w:val="nil"/>
            </w:tcBorders>
          </w:tcPr>
          <w:p w14:paraId="618BF5C0"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6"/>
                <w:szCs w:val="16"/>
                <w:bdr w:val="nil"/>
              </w:rPr>
            </w:pPr>
            <w:r w:rsidRPr="001F2C44">
              <w:rPr>
                <w:rFonts w:ascii="Times New Roman" w:eastAsia="Arial Unicode MS" w:hAnsi="Times New Roman" w:cs="Times New Roman"/>
                <w:sz w:val="16"/>
                <w:szCs w:val="16"/>
                <w:bdr w:val="nil"/>
              </w:rPr>
              <w:t>(подпись)</w:t>
            </w:r>
          </w:p>
        </w:tc>
        <w:tc>
          <w:tcPr>
            <w:tcW w:w="198" w:type="dxa"/>
            <w:tcBorders>
              <w:top w:val="nil"/>
              <w:left w:val="nil"/>
              <w:bottom w:val="nil"/>
              <w:right w:val="nil"/>
            </w:tcBorders>
          </w:tcPr>
          <w:p w14:paraId="515FA8FB"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6"/>
                <w:szCs w:val="16"/>
                <w:bdr w:val="nil"/>
              </w:rPr>
            </w:pPr>
          </w:p>
        </w:tc>
        <w:tc>
          <w:tcPr>
            <w:tcW w:w="2155" w:type="dxa"/>
            <w:tcBorders>
              <w:top w:val="single" w:sz="6" w:space="0" w:color="auto"/>
              <w:left w:val="nil"/>
              <w:bottom w:val="nil"/>
              <w:right w:val="nil"/>
            </w:tcBorders>
          </w:tcPr>
          <w:p w14:paraId="5DE2840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6"/>
                <w:szCs w:val="16"/>
                <w:bdr w:val="nil"/>
              </w:rPr>
            </w:pPr>
            <w:r w:rsidRPr="001F2C44">
              <w:rPr>
                <w:rFonts w:ascii="Times New Roman" w:eastAsia="Arial Unicode MS" w:hAnsi="Times New Roman" w:cs="Times New Roman"/>
                <w:sz w:val="16"/>
                <w:szCs w:val="16"/>
                <w:bdr w:val="nil"/>
              </w:rPr>
              <w:t>(расшифровка подписи)</w:t>
            </w:r>
          </w:p>
        </w:tc>
        <w:tc>
          <w:tcPr>
            <w:tcW w:w="1162" w:type="dxa"/>
            <w:tcBorders>
              <w:top w:val="nil"/>
              <w:left w:val="nil"/>
              <w:bottom w:val="nil"/>
              <w:right w:val="nil"/>
            </w:tcBorders>
          </w:tcPr>
          <w:p w14:paraId="55F07230"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16"/>
                <w:szCs w:val="16"/>
                <w:bdr w:val="nil"/>
              </w:rPr>
            </w:pPr>
          </w:p>
        </w:tc>
        <w:tc>
          <w:tcPr>
            <w:tcW w:w="1247" w:type="dxa"/>
            <w:tcBorders>
              <w:top w:val="single" w:sz="6" w:space="0" w:color="auto"/>
              <w:left w:val="nil"/>
              <w:bottom w:val="nil"/>
              <w:right w:val="nil"/>
            </w:tcBorders>
          </w:tcPr>
          <w:p w14:paraId="04596D43"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6"/>
                <w:szCs w:val="16"/>
                <w:bdr w:val="nil"/>
              </w:rPr>
            </w:pPr>
            <w:r w:rsidRPr="001F2C44">
              <w:rPr>
                <w:rFonts w:ascii="Times New Roman" w:eastAsia="Arial Unicode MS" w:hAnsi="Times New Roman" w:cs="Times New Roman"/>
                <w:sz w:val="16"/>
                <w:szCs w:val="16"/>
                <w:bdr w:val="nil"/>
              </w:rPr>
              <w:t>(подпись)</w:t>
            </w:r>
          </w:p>
        </w:tc>
        <w:tc>
          <w:tcPr>
            <w:tcW w:w="198" w:type="dxa"/>
            <w:tcBorders>
              <w:top w:val="nil"/>
              <w:left w:val="nil"/>
              <w:bottom w:val="nil"/>
              <w:right w:val="nil"/>
            </w:tcBorders>
          </w:tcPr>
          <w:p w14:paraId="75C1644D"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6"/>
                <w:szCs w:val="16"/>
                <w:bdr w:val="nil"/>
              </w:rPr>
            </w:pPr>
          </w:p>
        </w:tc>
        <w:tc>
          <w:tcPr>
            <w:tcW w:w="2155" w:type="dxa"/>
            <w:tcBorders>
              <w:top w:val="single" w:sz="6" w:space="0" w:color="auto"/>
              <w:left w:val="nil"/>
              <w:bottom w:val="nil"/>
              <w:right w:val="nil"/>
            </w:tcBorders>
          </w:tcPr>
          <w:p w14:paraId="1731CA52"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6"/>
                <w:szCs w:val="16"/>
                <w:bdr w:val="nil"/>
              </w:rPr>
            </w:pPr>
            <w:r w:rsidRPr="001F2C44">
              <w:rPr>
                <w:rFonts w:ascii="Times New Roman" w:eastAsia="Arial Unicode MS" w:hAnsi="Times New Roman" w:cs="Times New Roman"/>
                <w:sz w:val="16"/>
                <w:szCs w:val="16"/>
                <w:bdr w:val="nil"/>
              </w:rPr>
              <w:t>(расшифровка подписи)</w:t>
            </w:r>
          </w:p>
        </w:tc>
      </w:tr>
    </w:tbl>
    <w:p w14:paraId="5AB859EC"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6"/>
          <w:szCs w:val="16"/>
          <w:bdr w:val="nil"/>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1F2C44" w:rsidRPr="001F2C44" w14:paraId="1476E22B" w14:textId="77777777" w:rsidTr="001F2C44">
        <w:tc>
          <w:tcPr>
            <w:tcW w:w="170" w:type="dxa"/>
            <w:tcBorders>
              <w:top w:val="nil"/>
              <w:left w:val="nil"/>
              <w:bottom w:val="nil"/>
              <w:right w:val="nil"/>
            </w:tcBorders>
            <w:vAlign w:val="bottom"/>
          </w:tcPr>
          <w:p w14:paraId="6D5E88AD"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16"/>
                <w:szCs w:val="16"/>
                <w:bdr w:val="nil"/>
              </w:rPr>
            </w:pPr>
            <w:r w:rsidRPr="001F2C44">
              <w:rPr>
                <w:rFonts w:ascii="Times New Roman" w:eastAsia="Arial Unicode MS" w:hAnsi="Times New Roman" w:cs="Times New Roman"/>
                <w:sz w:val="16"/>
                <w:szCs w:val="16"/>
                <w:bdr w:val="nil"/>
              </w:rPr>
              <w:t>“</w:t>
            </w:r>
          </w:p>
        </w:tc>
        <w:tc>
          <w:tcPr>
            <w:tcW w:w="397" w:type="dxa"/>
            <w:tcBorders>
              <w:top w:val="nil"/>
              <w:left w:val="nil"/>
              <w:bottom w:val="single" w:sz="6" w:space="0" w:color="auto"/>
              <w:right w:val="nil"/>
            </w:tcBorders>
            <w:vAlign w:val="bottom"/>
          </w:tcPr>
          <w:p w14:paraId="5EAE3BCC"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6"/>
                <w:szCs w:val="16"/>
                <w:bdr w:val="nil"/>
              </w:rPr>
            </w:pPr>
          </w:p>
        </w:tc>
        <w:tc>
          <w:tcPr>
            <w:tcW w:w="255" w:type="dxa"/>
            <w:tcBorders>
              <w:top w:val="nil"/>
              <w:left w:val="nil"/>
              <w:bottom w:val="nil"/>
              <w:right w:val="nil"/>
            </w:tcBorders>
            <w:vAlign w:val="bottom"/>
          </w:tcPr>
          <w:p w14:paraId="5D38F120"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6"/>
                <w:szCs w:val="16"/>
                <w:bdr w:val="nil"/>
              </w:rPr>
            </w:pPr>
            <w:r w:rsidRPr="001F2C44">
              <w:rPr>
                <w:rFonts w:ascii="Times New Roman" w:eastAsia="Arial Unicode MS" w:hAnsi="Times New Roman" w:cs="Times New Roman"/>
                <w:sz w:val="16"/>
                <w:szCs w:val="16"/>
                <w:bdr w:val="nil"/>
              </w:rPr>
              <w:t>”</w:t>
            </w:r>
          </w:p>
        </w:tc>
        <w:tc>
          <w:tcPr>
            <w:tcW w:w="1418" w:type="dxa"/>
            <w:tcBorders>
              <w:top w:val="nil"/>
              <w:left w:val="nil"/>
              <w:bottom w:val="single" w:sz="6" w:space="0" w:color="auto"/>
              <w:right w:val="nil"/>
            </w:tcBorders>
            <w:vAlign w:val="bottom"/>
          </w:tcPr>
          <w:p w14:paraId="6C8747AB" w14:textId="77777777" w:rsidR="001F2C44" w:rsidRPr="001F2C44" w:rsidRDefault="001F2C44" w:rsidP="001F2C44">
            <w:pPr>
              <w:pBdr>
                <w:top w:val="nil"/>
                <w:left w:val="nil"/>
                <w:bottom w:val="nil"/>
                <w:right w:val="nil"/>
                <w:between w:val="nil"/>
                <w:bar w:val="nil"/>
              </w:pBdr>
              <w:spacing w:after="0" w:line="240" w:lineRule="auto"/>
              <w:jc w:val="center"/>
              <w:rPr>
                <w:rFonts w:ascii="Times New Roman" w:eastAsia="Arial Unicode MS" w:hAnsi="Times New Roman" w:cs="Times New Roman"/>
                <w:sz w:val="16"/>
                <w:szCs w:val="16"/>
                <w:bdr w:val="nil"/>
              </w:rPr>
            </w:pPr>
          </w:p>
        </w:tc>
        <w:tc>
          <w:tcPr>
            <w:tcW w:w="340" w:type="dxa"/>
            <w:tcBorders>
              <w:top w:val="nil"/>
              <w:left w:val="nil"/>
              <w:bottom w:val="nil"/>
              <w:right w:val="nil"/>
            </w:tcBorders>
            <w:vAlign w:val="bottom"/>
          </w:tcPr>
          <w:p w14:paraId="1CD54C4E" w14:textId="77777777" w:rsidR="001F2C44" w:rsidRPr="001F2C44" w:rsidRDefault="001F2C44" w:rsidP="001F2C44">
            <w:pPr>
              <w:pBdr>
                <w:top w:val="nil"/>
                <w:left w:val="nil"/>
                <w:bottom w:val="nil"/>
                <w:right w:val="nil"/>
                <w:between w:val="nil"/>
                <w:bar w:val="nil"/>
              </w:pBdr>
              <w:spacing w:after="0" w:line="240" w:lineRule="auto"/>
              <w:jc w:val="right"/>
              <w:rPr>
                <w:rFonts w:ascii="Times New Roman" w:eastAsia="Arial Unicode MS" w:hAnsi="Times New Roman" w:cs="Times New Roman"/>
                <w:sz w:val="16"/>
                <w:szCs w:val="16"/>
                <w:bdr w:val="nil"/>
              </w:rPr>
            </w:pPr>
            <w:r w:rsidRPr="001F2C44">
              <w:rPr>
                <w:rFonts w:ascii="Times New Roman" w:eastAsia="Arial Unicode MS" w:hAnsi="Times New Roman" w:cs="Times New Roman"/>
                <w:sz w:val="16"/>
                <w:szCs w:val="16"/>
                <w:bdr w:val="nil"/>
              </w:rPr>
              <w:t>20</w:t>
            </w:r>
          </w:p>
        </w:tc>
        <w:tc>
          <w:tcPr>
            <w:tcW w:w="340" w:type="dxa"/>
            <w:tcBorders>
              <w:top w:val="nil"/>
              <w:left w:val="nil"/>
              <w:bottom w:val="single" w:sz="6" w:space="0" w:color="auto"/>
              <w:right w:val="nil"/>
            </w:tcBorders>
            <w:vAlign w:val="bottom"/>
          </w:tcPr>
          <w:p w14:paraId="3DDD1671" w14:textId="77777777" w:rsidR="001F2C44" w:rsidRPr="001F2C44" w:rsidRDefault="001F2C44" w:rsidP="001F2C44">
            <w:pPr>
              <w:pBdr>
                <w:top w:val="nil"/>
                <w:left w:val="nil"/>
                <w:bottom w:val="nil"/>
                <w:right w:val="nil"/>
                <w:between w:val="nil"/>
                <w:bar w:val="nil"/>
              </w:pBdr>
              <w:spacing w:after="0" w:line="240" w:lineRule="auto"/>
              <w:rPr>
                <w:rFonts w:ascii="Times New Roman" w:eastAsia="Arial Unicode MS" w:hAnsi="Times New Roman" w:cs="Times New Roman"/>
                <w:sz w:val="16"/>
                <w:szCs w:val="16"/>
                <w:bdr w:val="nil"/>
              </w:rPr>
            </w:pPr>
          </w:p>
        </w:tc>
        <w:tc>
          <w:tcPr>
            <w:tcW w:w="340" w:type="dxa"/>
            <w:tcBorders>
              <w:top w:val="nil"/>
              <w:left w:val="nil"/>
              <w:bottom w:val="nil"/>
              <w:right w:val="nil"/>
            </w:tcBorders>
            <w:vAlign w:val="bottom"/>
          </w:tcPr>
          <w:p w14:paraId="65B2B92D" w14:textId="77777777" w:rsidR="001F2C44" w:rsidRPr="001F2C44" w:rsidRDefault="001F2C44" w:rsidP="001F2C44">
            <w:pPr>
              <w:pBdr>
                <w:top w:val="nil"/>
                <w:left w:val="nil"/>
                <w:bottom w:val="nil"/>
                <w:right w:val="nil"/>
                <w:between w:val="nil"/>
                <w:bar w:val="nil"/>
              </w:pBdr>
              <w:spacing w:after="0" w:line="240" w:lineRule="auto"/>
              <w:ind w:left="57"/>
              <w:rPr>
                <w:rFonts w:ascii="Times New Roman" w:eastAsia="Arial Unicode MS" w:hAnsi="Times New Roman" w:cs="Times New Roman"/>
                <w:sz w:val="16"/>
                <w:szCs w:val="16"/>
                <w:bdr w:val="nil"/>
              </w:rPr>
            </w:pPr>
            <w:r w:rsidRPr="001F2C44">
              <w:rPr>
                <w:rFonts w:ascii="Times New Roman" w:eastAsia="Arial Unicode MS" w:hAnsi="Times New Roman" w:cs="Times New Roman"/>
                <w:sz w:val="16"/>
                <w:szCs w:val="16"/>
                <w:bdr w:val="nil"/>
              </w:rPr>
              <w:t>г.</w:t>
            </w:r>
          </w:p>
        </w:tc>
      </w:tr>
    </w:tbl>
    <w:p w14:paraId="2FCF57E6" w14:textId="77777777" w:rsidR="001F2C44" w:rsidRPr="001F2C44" w:rsidRDefault="001F2C44" w:rsidP="001F2C44">
      <w:pPr>
        <w:pBdr>
          <w:top w:val="nil"/>
          <w:left w:val="nil"/>
          <w:bottom w:val="nil"/>
          <w:right w:val="nil"/>
          <w:between w:val="nil"/>
          <w:bar w:val="nil"/>
        </w:pBdr>
        <w:spacing w:before="360" w:after="0" w:line="240" w:lineRule="auto"/>
        <w:ind w:firstLine="567"/>
        <w:jc w:val="both"/>
        <w:rPr>
          <w:rFonts w:ascii="Times New Roman" w:eastAsia="Arial Unicode MS" w:hAnsi="Times New Roman" w:cs="Times New Roman"/>
          <w:sz w:val="14"/>
          <w:szCs w:val="14"/>
          <w:bdr w:val="nil"/>
        </w:rPr>
      </w:pPr>
      <w:r w:rsidRPr="001F2C44">
        <w:rPr>
          <w:rFonts w:ascii="Times New Roman" w:eastAsia="Arial Unicode MS" w:hAnsi="Times New Roman" w:cs="Times New Roman"/>
          <w:sz w:val="14"/>
          <w:szCs w:val="14"/>
          <w:bdr w:val="nil"/>
        </w:rPr>
        <w:t>Примечания</w:t>
      </w:r>
    </w:p>
    <w:p w14:paraId="406BE8F3" w14:textId="77777777" w:rsidR="001F2C44" w:rsidRPr="001F2C44" w:rsidRDefault="001F2C44" w:rsidP="001F2C44">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14"/>
          <w:szCs w:val="14"/>
          <w:bdr w:val="nil"/>
        </w:rPr>
      </w:pPr>
      <w:r w:rsidRPr="001F2C44">
        <w:rPr>
          <w:rFonts w:ascii="Times New Roman" w:eastAsia="Arial Unicode MS" w:hAnsi="Times New Roman" w:cs="Times New Roman"/>
          <w:sz w:val="14"/>
          <w:szCs w:val="14"/>
          <w:bdr w:val="nil"/>
        </w:rPr>
        <w:t>1. Указывается номер соответствующего пояснения к бухгалтерскому балансу и отчету о прибылях и убытках.</w:t>
      </w:r>
    </w:p>
    <w:p w14:paraId="06D47651" w14:textId="77777777" w:rsidR="001F2C44" w:rsidRPr="001F2C44" w:rsidRDefault="001F2C44" w:rsidP="001F2C44">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14"/>
          <w:szCs w:val="14"/>
          <w:bdr w:val="nil"/>
        </w:rPr>
      </w:pPr>
      <w:r w:rsidRPr="001F2C44">
        <w:rPr>
          <w:rFonts w:ascii="Times New Roman" w:eastAsia="Arial Unicode MS" w:hAnsi="Times New Roman" w:cs="Times New Roman"/>
          <w:sz w:val="14"/>
          <w:szCs w:val="14"/>
          <w:bdr w:val="nil"/>
        </w:rPr>
        <w:t>2. В соответствии с Положением по бухгалтерскому учету "Бухгалтерская отчетность организации" ПБУ 4/99, утвержденным Приказом Министер</w:t>
      </w:r>
      <w:r w:rsidRPr="001F2C44">
        <w:rPr>
          <w:rFonts w:ascii="Times New Roman" w:eastAsia="Arial Unicode MS" w:hAnsi="Times New Roman" w:cs="Times New Roman"/>
          <w:sz w:val="14"/>
          <w:szCs w:val="14"/>
          <w:bdr w:val="nil"/>
        </w:rPr>
        <w:softHyphen/>
        <w:t>ства финансов Российской Федерации от 6 июля 1999 г. № 43н (по заключению Министерства юстиции Российской Федерации № 6417-ПК от 6 августа 1999 г. указанный Приказ в государственной регистрации не нуждается), показатели об отдельных доходах и расходах могут приводиться в отчете о прибылях и убытках общей суммой с раскрытием в пояснениях к отчету о прибылях и убытках, если каждый из этих показателей в отдельности несуществе</w:t>
      </w:r>
      <w:r w:rsidRPr="001F2C44">
        <w:rPr>
          <w:rFonts w:ascii="Times New Roman" w:eastAsia="Arial Unicode MS" w:hAnsi="Times New Roman" w:cs="Times New Roman"/>
          <w:sz w:val="14"/>
          <w:szCs w:val="14"/>
          <w:bdr w:val="nil"/>
        </w:rPr>
        <w:softHyphen/>
        <w:t>нен для оценки заинтересованными пользователями финансового положения организации или финансовых результатов ее деятельности.</w:t>
      </w:r>
    </w:p>
    <w:p w14:paraId="1FCBB235" w14:textId="77777777" w:rsidR="001F2C44" w:rsidRPr="001F2C44" w:rsidRDefault="001F2C44" w:rsidP="001F2C44">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14"/>
          <w:szCs w:val="14"/>
          <w:bdr w:val="nil"/>
        </w:rPr>
      </w:pPr>
      <w:r w:rsidRPr="001F2C44">
        <w:rPr>
          <w:rFonts w:ascii="Times New Roman" w:eastAsia="Arial Unicode MS" w:hAnsi="Times New Roman" w:cs="Times New Roman"/>
          <w:sz w:val="14"/>
          <w:szCs w:val="14"/>
          <w:bdr w:val="nil"/>
        </w:rPr>
        <w:t>3. Указывается отчетный период.</w:t>
      </w:r>
    </w:p>
    <w:p w14:paraId="6480583E" w14:textId="77777777" w:rsidR="001F2C44" w:rsidRPr="001F2C44" w:rsidRDefault="001F2C44" w:rsidP="001F2C44">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14"/>
          <w:szCs w:val="14"/>
          <w:bdr w:val="nil"/>
        </w:rPr>
      </w:pPr>
      <w:r w:rsidRPr="001F2C44">
        <w:rPr>
          <w:rFonts w:ascii="Times New Roman" w:eastAsia="Arial Unicode MS" w:hAnsi="Times New Roman" w:cs="Times New Roman"/>
          <w:sz w:val="14"/>
          <w:szCs w:val="14"/>
          <w:bdr w:val="nil"/>
        </w:rPr>
        <w:t>4. Указывается период предыдущего года, аналогичный отчетному периоду.</w:t>
      </w:r>
    </w:p>
    <w:p w14:paraId="2AC63D2F" w14:textId="77777777" w:rsidR="001F2C44" w:rsidRPr="001F2C44" w:rsidRDefault="001F2C44" w:rsidP="001F2C44">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14"/>
          <w:szCs w:val="14"/>
          <w:bdr w:val="nil"/>
        </w:rPr>
      </w:pPr>
      <w:r w:rsidRPr="001F2C44">
        <w:rPr>
          <w:rFonts w:ascii="Times New Roman" w:eastAsia="Arial Unicode MS" w:hAnsi="Times New Roman" w:cs="Times New Roman"/>
          <w:sz w:val="14"/>
          <w:szCs w:val="14"/>
          <w:bdr w:val="nil"/>
        </w:rPr>
        <w:t>5. Выручка отражается за минусом налога на добавленную стоимость, акцизов.</w:t>
      </w:r>
    </w:p>
    <w:p w14:paraId="1225F4D1" w14:textId="77777777" w:rsidR="001F2C44" w:rsidRPr="001F2C44" w:rsidRDefault="001F2C44" w:rsidP="001F2C44">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sz w:val="14"/>
          <w:szCs w:val="14"/>
          <w:bdr w:val="nil"/>
        </w:rPr>
      </w:pPr>
      <w:r w:rsidRPr="001F2C44">
        <w:rPr>
          <w:rFonts w:ascii="Times New Roman" w:eastAsia="Arial Unicode MS" w:hAnsi="Times New Roman" w:cs="Times New Roman"/>
          <w:sz w:val="14"/>
          <w:szCs w:val="14"/>
          <w:bdr w:val="nil"/>
        </w:rPr>
        <w:t>6. Совокупный финансовый результат периода определяется как сумма строк "Чистая прибыль (убыток)", "Результат от переоценки внеоборот</w:t>
      </w:r>
      <w:r w:rsidRPr="001F2C44">
        <w:rPr>
          <w:rFonts w:ascii="Times New Roman" w:eastAsia="Arial Unicode MS" w:hAnsi="Times New Roman" w:cs="Times New Roman"/>
          <w:sz w:val="14"/>
          <w:szCs w:val="14"/>
          <w:bdr w:val="nil"/>
        </w:rPr>
        <w:softHyphen/>
        <w:t>ных активов, не включаемый в чистую прибыль (убыток) периода" и "Результат от прочих операций, не включаемый в чистую прибыль (убыток) отчет</w:t>
      </w:r>
      <w:r w:rsidRPr="001F2C44">
        <w:rPr>
          <w:rFonts w:ascii="Times New Roman" w:eastAsia="Arial Unicode MS" w:hAnsi="Times New Roman" w:cs="Times New Roman"/>
          <w:sz w:val="14"/>
          <w:szCs w:val="14"/>
          <w:bdr w:val="nil"/>
        </w:rPr>
        <w:softHyphen/>
        <w:t>ного периода".</w:t>
      </w:r>
    </w:p>
    <w:p w14:paraId="70594BB3" w14:textId="77777777" w:rsidR="001F2C44" w:rsidRPr="00713AFB" w:rsidRDefault="001F2C44" w:rsidP="003C7834">
      <w:pPr>
        <w:widowControl w:val="0"/>
        <w:tabs>
          <w:tab w:val="left" w:pos="851"/>
          <w:tab w:val="left" w:pos="993"/>
          <w:tab w:val="left" w:pos="1276"/>
        </w:tabs>
        <w:spacing w:after="0" w:line="360" w:lineRule="auto"/>
        <w:contextualSpacing/>
        <w:jc w:val="both"/>
        <w:rPr>
          <w:rFonts w:ascii="Times New Roman" w:eastAsiaTheme="minorEastAsia" w:hAnsi="Times New Roman" w:cs="Times New Roman"/>
          <w:color w:val="000000" w:themeColor="text1"/>
          <w:sz w:val="28"/>
          <w:szCs w:val="28"/>
          <w:lang w:eastAsia="ru-RU"/>
        </w:rPr>
      </w:pPr>
    </w:p>
    <w:sectPr w:rsidR="001F2C44" w:rsidRPr="00713AFB" w:rsidSect="00256F2D">
      <w:headerReference w:type="default" r:id="rId10"/>
      <w:pgSz w:w="11906" w:h="16838"/>
      <w:pgMar w:top="1134" w:right="850" w:bottom="1134"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5DCA" w14:textId="77777777" w:rsidR="003D2289" w:rsidRDefault="003D2289">
      <w:pPr>
        <w:spacing w:after="0" w:line="240" w:lineRule="auto"/>
      </w:pPr>
      <w:r>
        <w:separator/>
      </w:r>
    </w:p>
  </w:endnote>
  <w:endnote w:type="continuationSeparator" w:id="0">
    <w:p w14:paraId="044355A4" w14:textId="77777777" w:rsidR="003D2289" w:rsidRDefault="003D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952590"/>
      <w:docPartObj>
        <w:docPartGallery w:val="Page Numbers (Bottom of Page)"/>
        <w:docPartUnique/>
      </w:docPartObj>
    </w:sdtPr>
    <w:sdtEndPr/>
    <w:sdtContent>
      <w:p w14:paraId="731FF842" w14:textId="5E85416C" w:rsidR="00813720" w:rsidRDefault="00813720">
        <w:pPr>
          <w:pStyle w:val="a8"/>
          <w:jc w:val="center"/>
        </w:pPr>
        <w:r>
          <w:fldChar w:fldCharType="begin"/>
        </w:r>
        <w:r>
          <w:instrText>PAGE   \* MERGEFORMAT</w:instrText>
        </w:r>
        <w:r>
          <w:fldChar w:fldCharType="separate"/>
        </w:r>
        <w:r>
          <w:t>2</w:t>
        </w:r>
        <w:r>
          <w:fldChar w:fldCharType="end"/>
        </w:r>
      </w:p>
    </w:sdtContent>
  </w:sdt>
  <w:p w14:paraId="73DC7EF8" w14:textId="77777777" w:rsidR="00813720" w:rsidRDefault="008137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9A51" w14:textId="77777777" w:rsidR="003D2289" w:rsidRDefault="003D2289">
      <w:pPr>
        <w:spacing w:after="0" w:line="240" w:lineRule="auto"/>
      </w:pPr>
      <w:r>
        <w:separator/>
      </w:r>
    </w:p>
  </w:footnote>
  <w:footnote w:type="continuationSeparator" w:id="0">
    <w:p w14:paraId="3D5D1BD7" w14:textId="77777777" w:rsidR="003D2289" w:rsidRDefault="003D2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421B" w14:textId="727B73A0" w:rsidR="00813720" w:rsidRDefault="0081372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6283"/>
    <w:multiLevelType w:val="multilevel"/>
    <w:tmpl w:val="F7005AB4"/>
    <w:lvl w:ilvl="0">
      <w:start w:val="1"/>
      <w:numFmt w:val="decimal"/>
      <w:lvlText w:val="%1."/>
      <w:lvlJc w:val="left"/>
      <w:pPr>
        <w:ind w:left="450" w:hanging="450"/>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 w15:restartNumberingAfterBreak="0">
    <w:nsid w:val="1DCE2C9C"/>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1E1C8F"/>
    <w:multiLevelType w:val="multilevel"/>
    <w:tmpl w:val="9E3AB6A2"/>
    <w:lvl w:ilvl="0">
      <w:start w:val="1"/>
      <w:numFmt w:val="decimal"/>
      <w:lvlText w:val="%1"/>
      <w:lvlJc w:val="left"/>
      <w:pPr>
        <w:ind w:left="71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1" w:hanging="720"/>
      </w:pPr>
      <w:rPr>
        <w:rFonts w:hint="default"/>
      </w:rPr>
    </w:lvl>
    <w:lvl w:ilvl="3">
      <w:start w:val="1"/>
      <w:numFmt w:val="decimal"/>
      <w:isLgl/>
      <w:lvlText w:val="%1.%2.%3.%4"/>
      <w:lvlJc w:val="left"/>
      <w:pPr>
        <w:ind w:left="2493" w:hanging="1080"/>
      </w:pPr>
      <w:rPr>
        <w:rFonts w:hint="default"/>
      </w:rPr>
    </w:lvl>
    <w:lvl w:ilvl="4">
      <w:start w:val="1"/>
      <w:numFmt w:val="decimal"/>
      <w:isLgl/>
      <w:lvlText w:val="%1.%2.%3.%4.%5"/>
      <w:lvlJc w:val="left"/>
      <w:pPr>
        <w:ind w:left="3205" w:hanging="1440"/>
      </w:pPr>
      <w:rPr>
        <w:rFonts w:hint="default"/>
      </w:rPr>
    </w:lvl>
    <w:lvl w:ilvl="5">
      <w:start w:val="1"/>
      <w:numFmt w:val="decimal"/>
      <w:isLgl/>
      <w:lvlText w:val="%1.%2.%3.%4.%5.%6"/>
      <w:lvlJc w:val="left"/>
      <w:pPr>
        <w:ind w:left="3557" w:hanging="1440"/>
      </w:pPr>
      <w:rPr>
        <w:rFonts w:hint="default"/>
      </w:rPr>
    </w:lvl>
    <w:lvl w:ilvl="6">
      <w:start w:val="1"/>
      <w:numFmt w:val="decimal"/>
      <w:isLgl/>
      <w:lvlText w:val="%1.%2.%3.%4.%5.%6.%7"/>
      <w:lvlJc w:val="left"/>
      <w:pPr>
        <w:ind w:left="4269" w:hanging="1800"/>
      </w:pPr>
      <w:rPr>
        <w:rFonts w:hint="default"/>
      </w:rPr>
    </w:lvl>
    <w:lvl w:ilvl="7">
      <w:start w:val="1"/>
      <w:numFmt w:val="decimal"/>
      <w:isLgl/>
      <w:lvlText w:val="%1.%2.%3.%4.%5.%6.%7.%8"/>
      <w:lvlJc w:val="left"/>
      <w:pPr>
        <w:ind w:left="4981" w:hanging="2160"/>
      </w:pPr>
      <w:rPr>
        <w:rFonts w:hint="default"/>
      </w:rPr>
    </w:lvl>
    <w:lvl w:ilvl="8">
      <w:start w:val="1"/>
      <w:numFmt w:val="decimal"/>
      <w:isLgl/>
      <w:lvlText w:val="%1.%2.%3.%4.%5.%6.%7.%8.%9"/>
      <w:lvlJc w:val="left"/>
      <w:pPr>
        <w:ind w:left="5333" w:hanging="2160"/>
      </w:pPr>
      <w:rPr>
        <w:rFonts w:hint="default"/>
      </w:rPr>
    </w:lvl>
  </w:abstractNum>
  <w:abstractNum w:abstractNumId="3" w15:restartNumberingAfterBreak="0">
    <w:nsid w:val="3374317E"/>
    <w:multiLevelType w:val="hybridMultilevel"/>
    <w:tmpl w:val="23E69D98"/>
    <w:lvl w:ilvl="0" w:tplc="114C0E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9D30A12"/>
    <w:multiLevelType w:val="hybridMultilevel"/>
    <w:tmpl w:val="2006DF40"/>
    <w:lvl w:ilvl="0" w:tplc="2EF6E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AAE72ED"/>
    <w:multiLevelType w:val="hybridMultilevel"/>
    <w:tmpl w:val="5BA8A098"/>
    <w:lvl w:ilvl="0" w:tplc="2EF6E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CF01BB"/>
    <w:multiLevelType w:val="hybridMultilevel"/>
    <w:tmpl w:val="068C68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3C35432"/>
    <w:multiLevelType w:val="hybridMultilevel"/>
    <w:tmpl w:val="78C000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79C7398"/>
    <w:multiLevelType w:val="hybridMultilevel"/>
    <w:tmpl w:val="A22C0CD4"/>
    <w:lvl w:ilvl="0" w:tplc="2EF6EC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81E6063"/>
    <w:multiLevelType w:val="multilevel"/>
    <w:tmpl w:val="EE14072A"/>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A163BB"/>
    <w:multiLevelType w:val="hybridMultilevel"/>
    <w:tmpl w:val="99F01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F92B6E"/>
    <w:multiLevelType w:val="hybridMultilevel"/>
    <w:tmpl w:val="BA7A9088"/>
    <w:lvl w:ilvl="0" w:tplc="A17695C2">
      <w:start w:val="1"/>
      <w:numFmt w:val="decimal"/>
      <w:lvlText w:val="%1."/>
      <w:lvlJc w:val="left"/>
      <w:pPr>
        <w:ind w:left="1872" w:hanging="360"/>
      </w:pPr>
      <w:rPr>
        <w:rFonts w:eastAsiaTheme="minorEastAsia" w:hint="default"/>
        <w:b w:val="0"/>
        <w:i/>
        <w:sz w:val="28"/>
      </w:r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12" w15:restartNumberingAfterBreak="0">
    <w:nsid w:val="5B8B3B10"/>
    <w:multiLevelType w:val="hybridMultilevel"/>
    <w:tmpl w:val="1A56BF1E"/>
    <w:lvl w:ilvl="0" w:tplc="2EF6E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2F1439"/>
    <w:multiLevelType w:val="multilevel"/>
    <w:tmpl w:val="E4F8C15A"/>
    <w:lvl w:ilvl="0">
      <w:start w:val="1"/>
      <w:numFmt w:val="decimal"/>
      <w:lvlText w:val="%1"/>
      <w:lvlJc w:val="left"/>
      <w:pPr>
        <w:ind w:left="227" w:hanging="227"/>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F402AEC"/>
    <w:multiLevelType w:val="hybridMultilevel"/>
    <w:tmpl w:val="B2587E28"/>
    <w:lvl w:ilvl="0" w:tplc="2EF6EC6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15:restartNumberingAfterBreak="0">
    <w:nsid w:val="74581FBF"/>
    <w:multiLevelType w:val="hybridMultilevel"/>
    <w:tmpl w:val="C1E64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9B2282"/>
    <w:multiLevelType w:val="hybridMultilevel"/>
    <w:tmpl w:val="0ED0AB42"/>
    <w:lvl w:ilvl="0" w:tplc="2EF6E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03775704">
    <w:abstractNumId w:val="6"/>
  </w:num>
  <w:num w:numId="2" w16cid:durableId="402874985">
    <w:abstractNumId w:val="16"/>
  </w:num>
  <w:num w:numId="3" w16cid:durableId="1838881913">
    <w:abstractNumId w:val="2"/>
  </w:num>
  <w:num w:numId="4" w16cid:durableId="1132866099">
    <w:abstractNumId w:val="12"/>
  </w:num>
  <w:num w:numId="5" w16cid:durableId="2012952656">
    <w:abstractNumId w:val="4"/>
  </w:num>
  <w:num w:numId="6" w16cid:durableId="1132138428">
    <w:abstractNumId w:val="8"/>
  </w:num>
  <w:num w:numId="7" w16cid:durableId="2032366828">
    <w:abstractNumId w:val="1"/>
  </w:num>
  <w:num w:numId="8" w16cid:durableId="1544831137">
    <w:abstractNumId w:val="0"/>
  </w:num>
  <w:num w:numId="9" w16cid:durableId="1929462582">
    <w:abstractNumId w:val="15"/>
  </w:num>
  <w:num w:numId="10" w16cid:durableId="1449273851">
    <w:abstractNumId w:val="7"/>
  </w:num>
  <w:num w:numId="11" w16cid:durableId="1389377898">
    <w:abstractNumId w:val="14"/>
  </w:num>
  <w:num w:numId="12" w16cid:durableId="533733413">
    <w:abstractNumId w:val="5"/>
  </w:num>
  <w:num w:numId="13" w16cid:durableId="716900773">
    <w:abstractNumId w:val="11"/>
  </w:num>
  <w:num w:numId="14" w16cid:durableId="426118549">
    <w:abstractNumId w:val="10"/>
  </w:num>
  <w:num w:numId="15" w16cid:durableId="210850124">
    <w:abstractNumId w:val="3"/>
  </w:num>
  <w:num w:numId="16" w16cid:durableId="603415741">
    <w:abstractNumId w:val="9"/>
  </w:num>
  <w:num w:numId="17" w16cid:durableId="18101291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1E"/>
    <w:rsid w:val="000215D8"/>
    <w:rsid w:val="00026062"/>
    <w:rsid w:val="000811EC"/>
    <w:rsid w:val="00086ACC"/>
    <w:rsid w:val="000B3646"/>
    <w:rsid w:val="000C1BCA"/>
    <w:rsid w:val="0010136E"/>
    <w:rsid w:val="001176DE"/>
    <w:rsid w:val="00120399"/>
    <w:rsid w:val="00126350"/>
    <w:rsid w:val="00130495"/>
    <w:rsid w:val="001453C6"/>
    <w:rsid w:val="001557EE"/>
    <w:rsid w:val="00161E34"/>
    <w:rsid w:val="00172CDC"/>
    <w:rsid w:val="00183145"/>
    <w:rsid w:val="0019397A"/>
    <w:rsid w:val="001A440B"/>
    <w:rsid w:val="001B1CF1"/>
    <w:rsid w:val="001C1A84"/>
    <w:rsid w:val="001F2C44"/>
    <w:rsid w:val="001F58A9"/>
    <w:rsid w:val="00201FB5"/>
    <w:rsid w:val="0021302E"/>
    <w:rsid w:val="00215F94"/>
    <w:rsid w:val="00227E4C"/>
    <w:rsid w:val="00234661"/>
    <w:rsid w:val="0024787A"/>
    <w:rsid w:val="00256B4C"/>
    <w:rsid w:val="00256F2D"/>
    <w:rsid w:val="00263F44"/>
    <w:rsid w:val="002F6B09"/>
    <w:rsid w:val="00300584"/>
    <w:rsid w:val="00362F3F"/>
    <w:rsid w:val="00385381"/>
    <w:rsid w:val="0039149D"/>
    <w:rsid w:val="003B139A"/>
    <w:rsid w:val="003C673B"/>
    <w:rsid w:val="003C7834"/>
    <w:rsid w:val="003D2289"/>
    <w:rsid w:val="003E192D"/>
    <w:rsid w:val="003E70CA"/>
    <w:rsid w:val="003E7DEE"/>
    <w:rsid w:val="00412077"/>
    <w:rsid w:val="004A23E5"/>
    <w:rsid w:val="004C12B9"/>
    <w:rsid w:val="004F5813"/>
    <w:rsid w:val="0051367D"/>
    <w:rsid w:val="00523F58"/>
    <w:rsid w:val="005254C5"/>
    <w:rsid w:val="0055519C"/>
    <w:rsid w:val="0056450F"/>
    <w:rsid w:val="00574E30"/>
    <w:rsid w:val="00595FC3"/>
    <w:rsid w:val="00596AEC"/>
    <w:rsid w:val="005B19D5"/>
    <w:rsid w:val="005D3E56"/>
    <w:rsid w:val="005D4459"/>
    <w:rsid w:val="005F3F65"/>
    <w:rsid w:val="00605448"/>
    <w:rsid w:val="006067B2"/>
    <w:rsid w:val="006117D9"/>
    <w:rsid w:val="0062267D"/>
    <w:rsid w:val="00642599"/>
    <w:rsid w:val="00677522"/>
    <w:rsid w:val="0068131F"/>
    <w:rsid w:val="006B2F91"/>
    <w:rsid w:val="006C080D"/>
    <w:rsid w:val="006C1D4F"/>
    <w:rsid w:val="006E5130"/>
    <w:rsid w:val="006F1579"/>
    <w:rsid w:val="007125C0"/>
    <w:rsid w:val="00713AFB"/>
    <w:rsid w:val="00713B1E"/>
    <w:rsid w:val="00716F73"/>
    <w:rsid w:val="00724197"/>
    <w:rsid w:val="00724A7D"/>
    <w:rsid w:val="00732C48"/>
    <w:rsid w:val="0074097E"/>
    <w:rsid w:val="00740F69"/>
    <w:rsid w:val="00751B46"/>
    <w:rsid w:val="00772A2D"/>
    <w:rsid w:val="00783434"/>
    <w:rsid w:val="007A7BEC"/>
    <w:rsid w:val="007B682E"/>
    <w:rsid w:val="007C3028"/>
    <w:rsid w:val="007D5A2E"/>
    <w:rsid w:val="007E511E"/>
    <w:rsid w:val="007F72B6"/>
    <w:rsid w:val="00805338"/>
    <w:rsid w:val="00813720"/>
    <w:rsid w:val="00845C17"/>
    <w:rsid w:val="00875948"/>
    <w:rsid w:val="008B02D1"/>
    <w:rsid w:val="008D3F7B"/>
    <w:rsid w:val="008E4C26"/>
    <w:rsid w:val="00907B8F"/>
    <w:rsid w:val="009151BC"/>
    <w:rsid w:val="009704CA"/>
    <w:rsid w:val="00971FDA"/>
    <w:rsid w:val="00996496"/>
    <w:rsid w:val="009B5B9A"/>
    <w:rsid w:val="009B7AE9"/>
    <w:rsid w:val="009D3AFC"/>
    <w:rsid w:val="00A31F19"/>
    <w:rsid w:val="00AB53D7"/>
    <w:rsid w:val="00AC5D7E"/>
    <w:rsid w:val="00AD49F5"/>
    <w:rsid w:val="00AF364C"/>
    <w:rsid w:val="00AF59C1"/>
    <w:rsid w:val="00B0426E"/>
    <w:rsid w:val="00B27C56"/>
    <w:rsid w:val="00B438B9"/>
    <w:rsid w:val="00B65486"/>
    <w:rsid w:val="00B92C6B"/>
    <w:rsid w:val="00B96099"/>
    <w:rsid w:val="00BB6DA7"/>
    <w:rsid w:val="00BB78CB"/>
    <w:rsid w:val="00BD202E"/>
    <w:rsid w:val="00C11F1F"/>
    <w:rsid w:val="00C21194"/>
    <w:rsid w:val="00C65621"/>
    <w:rsid w:val="00C72BB1"/>
    <w:rsid w:val="00C736F8"/>
    <w:rsid w:val="00CE4F85"/>
    <w:rsid w:val="00D2683E"/>
    <w:rsid w:val="00D45F42"/>
    <w:rsid w:val="00D5103F"/>
    <w:rsid w:val="00D82F1A"/>
    <w:rsid w:val="00D8380C"/>
    <w:rsid w:val="00D910AB"/>
    <w:rsid w:val="00E02406"/>
    <w:rsid w:val="00E308AC"/>
    <w:rsid w:val="00E45649"/>
    <w:rsid w:val="00E523D0"/>
    <w:rsid w:val="00E5715E"/>
    <w:rsid w:val="00EF30CF"/>
    <w:rsid w:val="00EF4B4A"/>
    <w:rsid w:val="00F1206B"/>
    <w:rsid w:val="00F756A0"/>
    <w:rsid w:val="00F77145"/>
    <w:rsid w:val="00F802AD"/>
    <w:rsid w:val="00FB2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0D301"/>
  <w15:chartTrackingRefBased/>
  <w15:docId w15:val="{5DAC0167-129E-4F6D-98E8-C85F36DA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83E"/>
    <w:rPr>
      <w:rFonts w:eastAsia="MS Mincho"/>
    </w:rPr>
  </w:style>
  <w:style w:type="paragraph" w:styleId="1">
    <w:name w:val="heading 1"/>
    <w:basedOn w:val="a"/>
    <w:next w:val="a"/>
    <w:link w:val="10"/>
    <w:uiPriority w:val="9"/>
    <w:qFormat/>
    <w:rsid w:val="00A31F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6B4C"/>
    <w:rPr>
      <w:color w:val="0000FF"/>
      <w:u w:val="single"/>
    </w:rPr>
  </w:style>
  <w:style w:type="paragraph" w:styleId="a4">
    <w:name w:val="List Paragraph"/>
    <w:basedOn w:val="a"/>
    <w:uiPriority w:val="34"/>
    <w:qFormat/>
    <w:rsid w:val="006B2F91"/>
    <w:pPr>
      <w:ind w:left="720"/>
      <w:contextualSpacing/>
    </w:pPr>
  </w:style>
  <w:style w:type="table" w:styleId="a5">
    <w:name w:val="Table Grid"/>
    <w:basedOn w:val="a1"/>
    <w:uiPriority w:val="59"/>
    <w:rsid w:val="00C6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F30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30CF"/>
    <w:rPr>
      <w:rFonts w:eastAsia="MS Mincho"/>
    </w:rPr>
  </w:style>
  <w:style w:type="paragraph" w:styleId="a8">
    <w:name w:val="footer"/>
    <w:basedOn w:val="a"/>
    <w:link w:val="a9"/>
    <w:uiPriority w:val="99"/>
    <w:unhideWhenUsed/>
    <w:rsid w:val="00EF30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30CF"/>
    <w:rPr>
      <w:rFonts w:eastAsia="MS Mincho"/>
    </w:rPr>
  </w:style>
  <w:style w:type="paragraph" w:styleId="aa">
    <w:name w:val="Normal (Web)"/>
    <w:basedOn w:val="a"/>
    <w:uiPriority w:val="99"/>
    <w:unhideWhenUsed/>
    <w:rsid w:val="00161E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127">
    <w:name w:val="Стиль 14 пт По ширине Первая строка:  127 см Междустр.интервал:..."/>
    <w:basedOn w:val="a"/>
    <w:rsid w:val="000C1BC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0C1B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A31F19"/>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A31F19"/>
    <w:pPr>
      <w:outlineLvl w:val="9"/>
    </w:pPr>
    <w:rPr>
      <w:lang w:eastAsia="ru-RU"/>
    </w:rPr>
  </w:style>
  <w:style w:type="paragraph" w:styleId="2">
    <w:name w:val="toc 2"/>
    <w:basedOn w:val="a"/>
    <w:next w:val="a"/>
    <w:autoRedefine/>
    <w:uiPriority w:val="39"/>
    <w:unhideWhenUsed/>
    <w:rsid w:val="00A31F19"/>
    <w:pPr>
      <w:spacing w:after="100"/>
      <w:ind w:left="220"/>
    </w:pPr>
    <w:rPr>
      <w:rFonts w:eastAsiaTheme="minorEastAsia" w:cs="Times New Roman"/>
      <w:lang w:eastAsia="ru-RU"/>
    </w:rPr>
  </w:style>
  <w:style w:type="paragraph" w:styleId="11">
    <w:name w:val="toc 1"/>
    <w:basedOn w:val="a"/>
    <w:next w:val="a"/>
    <w:autoRedefine/>
    <w:uiPriority w:val="39"/>
    <w:unhideWhenUsed/>
    <w:rsid w:val="00A31F19"/>
    <w:pPr>
      <w:spacing w:after="100"/>
    </w:pPr>
    <w:rPr>
      <w:rFonts w:eastAsiaTheme="minorEastAsia" w:cs="Times New Roman"/>
      <w:lang w:eastAsia="ru-RU"/>
    </w:rPr>
  </w:style>
  <w:style w:type="paragraph" w:styleId="3">
    <w:name w:val="toc 3"/>
    <w:basedOn w:val="a"/>
    <w:next w:val="a"/>
    <w:autoRedefine/>
    <w:uiPriority w:val="39"/>
    <w:unhideWhenUsed/>
    <w:rsid w:val="00A31F19"/>
    <w:pPr>
      <w:spacing w:after="100"/>
      <w:ind w:left="440"/>
    </w:pPr>
    <w:rPr>
      <w:rFonts w:eastAsiaTheme="minorEastAsia" w:cs="Times New Roman"/>
      <w:lang w:eastAsia="ru-RU"/>
    </w:rPr>
  </w:style>
  <w:style w:type="paragraph" w:styleId="ac">
    <w:name w:val="Body Text"/>
    <w:link w:val="ad"/>
    <w:rsid w:val="00C736F8"/>
    <w:pPr>
      <w:pBdr>
        <w:top w:val="nil"/>
        <w:left w:val="nil"/>
        <w:bottom w:val="nil"/>
        <w:right w:val="nil"/>
        <w:between w:val="nil"/>
        <w:bar w:val="nil"/>
      </w:pBdr>
      <w:spacing w:after="0" w:line="360" w:lineRule="auto"/>
      <w:jc w:val="both"/>
    </w:pPr>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style>
  <w:style w:type="character" w:customStyle="1" w:styleId="ad">
    <w:name w:val="Основной текст Знак"/>
    <w:basedOn w:val="a0"/>
    <w:link w:val="ac"/>
    <w:rsid w:val="00C736F8"/>
    <w:rPr>
      <w:rFonts w:ascii="Times New Roman" w:eastAsia="Arial Unicode MS" w:hAnsi="Times New Roman" w:cs="Arial Unicode MS"/>
      <w:color w:val="000000"/>
      <w:sz w:val="28"/>
      <w:szCs w:val="28"/>
      <w:bdr w:val="nil"/>
      <w:lang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3281">
      <w:bodyDiv w:val="1"/>
      <w:marLeft w:val="0"/>
      <w:marRight w:val="0"/>
      <w:marTop w:val="0"/>
      <w:marBottom w:val="0"/>
      <w:divBdr>
        <w:top w:val="none" w:sz="0" w:space="0" w:color="auto"/>
        <w:left w:val="none" w:sz="0" w:space="0" w:color="auto"/>
        <w:bottom w:val="none" w:sz="0" w:space="0" w:color="auto"/>
        <w:right w:val="none" w:sz="0" w:space="0" w:color="auto"/>
      </w:divBdr>
    </w:div>
    <w:div w:id="17586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BE1D3-0BB4-4644-9A33-0AC02116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8467</Words>
  <Characters>48264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Шлыков</dc:creator>
  <cp:keywords/>
  <dc:description/>
  <cp:lastModifiedBy>Кирилл Шлыков</cp:lastModifiedBy>
  <cp:revision>2</cp:revision>
  <cp:lastPrinted>2020-05-26T23:10:00Z</cp:lastPrinted>
  <dcterms:created xsi:type="dcterms:W3CDTF">2022-06-08T23:18:00Z</dcterms:created>
  <dcterms:modified xsi:type="dcterms:W3CDTF">2022-06-08T23:18:00Z</dcterms:modified>
</cp:coreProperties>
</file>