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288274" w14:textId="77777777" w:rsidR="006C2F45" w:rsidRPr="00CA471B" w:rsidRDefault="006C2F45" w:rsidP="00D84D10">
      <w:pPr>
        <w:tabs>
          <w:tab w:val="left" w:pos="709"/>
          <w:tab w:val="left" w:pos="4678"/>
        </w:tabs>
        <w:spacing w:line="240" w:lineRule="auto"/>
        <w:ind w:firstLine="0"/>
        <w:jc w:val="center"/>
        <w:rPr>
          <w:rFonts w:eastAsia="Times New Roman"/>
          <w:color w:val="000000"/>
          <w:sz w:val="22"/>
          <w:szCs w:val="22"/>
          <w:lang w:val="ru" w:eastAsia="ru-RU"/>
        </w:rPr>
      </w:pPr>
      <w:bookmarkStart w:id="0" w:name="_Hlk123900825"/>
      <w:bookmarkEnd w:id="0"/>
      <w:r w:rsidRPr="00CA471B">
        <w:rPr>
          <w:rFonts w:eastAsia="Times New Roman"/>
          <w:color w:val="000000"/>
          <w:sz w:val="22"/>
          <w:szCs w:val="22"/>
          <w:lang w:val="ru" w:eastAsia="ru-RU"/>
        </w:rPr>
        <w:t>МИНИСТЕРСТВО НАУКИ И ВЫСШЕГО ОБРАЗОВАНИЯ РОССИЙСКОЙ ФЕДЕРАЦИИ</w:t>
      </w:r>
    </w:p>
    <w:p w14:paraId="1F216AAB" w14:textId="77777777" w:rsidR="006C2F45" w:rsidRPr="00CA471B" w:rsidRDefault="006C2F45" w:rsidP="00D84D10">
      <w:pPr>
        <w:autoSpaceDE w:val="0"/>
        <w:autoSpaceDN w:val="0"/>
        <w:adjustRightInd w:val="0"/>
        <w:spacing w:line="240" w:lineRule="auto"/>
        <w:ind w:firstLine="0"/>
        <w:jc w:val="center"/>
        <w:rPr>
          <w:color w:val="000000"/>
          <w:sz w:val="24"/>
          <w:szCs w:val="24"/>
          <w:lang w:val="ru" w:eastAsia="ru-RU"/>
        </w:rPr>
      </w:pPr>
      <w:r w:rsidRPr="00CA471B">
        <w:rPr>
          <w:color w:val="000000"/>
          <w:sz w:val="24"/>
          <w:szCs w:val="24"/>
          <w:lang w:val="ru" w:eastAsia="ru-RU"/>
        </w:rPr>
        <w:t>Федеральное государственное бюджетное образовательное учреждение</w:t>
      </w:r>
    </w:p>
    <w:p w14:paraId="6005E362" w14:textId="77777777" w:rsidR="006C2F45" w:rsidRPr="00CA471B" w:rsidRDefault="006C2F45" w:rsidP="00D84D10">
      <w:pPr>
        <w:autoSpaceDE w:val="0"/>
        <w:autoSpaceDN w:val="0"/>
        <w:adjustRightInd w:val="0"/>
        <w:spacing w:line="240" w:lineRule="auto"/>
        <w:ind w:firstLine="0"/>
        <w:jc w:val="center"/>
        <w:rPr>
          <w:b/>
          <w:color w:val="000000"/>
          <w:sz w:val="24"/>
          <w:szCs w:val="24"/>
          <w:lang w:val="ru" w:eastAsia="ru-RU"/>
        </w:rPr>
      </w:pPr>
      <w:r w:rsidRPr="00CA471B">
        <w:rPr>
          <w:color w:val="000000"/>
          <w:sz w:val="24"/>
          <w:szCs w:val="24"/>
          <w:lang w:val="ru" w:eastAsia="ru-RU"/>
        </w:rPr>
        <w:t>высшего образования</w:t>
      </w:r>
    </w:p>
    <w:p w14:paraId="5CF10875" w14:textId="77777777" w:rsidR="006C2F45" w:rsidRPr="00CA471B" w:rsidRDefault="006C2F45" w:rsidP="00D84D10">
      <w:pPr>
        <w:autoSpaceDE w:val="0"/>
        <w:autoSpaceDN w:val="0"/>
        <w:adjustRightInd w:val="0"/>
        <w:spacing w:line="240" w:lineRule="auto"/>
        <w:ind w:firstLine="0"/>
        <w:jc w:val="center"/>
        <w:rPr>
          <w:b/>
          <w:color w:val="000000"/>
          <w:sz w:val="24"/>
          <w:szCs w:val="24"/>
          <w:lang w:val="ru" w:eastAsia="ru-RU"/>
        </w:rPr>
      </w:pPr>
      <w:r w:rsidRPr="00CA471B">
        <w:rPr>
          <w:b/>
          <w:color w:val="000000"/>
          <w:sz w:val="24"/>
          <w:szCs w:val="24"/>
          <w:lang w:val="ru" w:eastAsia="ru-RU"/>
        </w:rPr>
        <w:t>«КУБАНСКИЙ ГОСУДАРСТВЕННЫЙ УНИВЕРСИТЕТ»</w:t>
      </w:r>
    </w:p>
    <w:p w14:paraId="25DE52E3" w14:textId="77777777" w:rsidR="006C2F45" w:rsidRPr="00CA471B" w:rsidRDefault="006C2F45" w:rsidP="00D84D10">
      <w:pPr>
        <w:autoSpaceDE w:val="0"/>
        <w:autoSpaceDN w:val="0"/>
        <w:adjustRightInd w:val="0"/>
        <w:spacing w:line="240" w:lineRule="auto"/>
        <w:ind w:firstLine="0"/>
        <w:jc w:val="center"/>
        <w:rPr>
          <w:b/>
          <w:color w:val="000000"/>
          <w:sz w:val="24"/>
          <w:szCs w:val="24"/>
          <w:lang w:val="ru" w:eastAsia="ru-RU"/>
        </w:rPr>
      </w:pPr>
      <w:r w:rsidRPr="00CA471B">
        <w:rPr>
          <w:b/>
          <w:color w:val="000000"/>
          <w:sz w:val="24"/>
          <w:szCs w:val="24"/>
          <w:lang w:val="ru" w:eastAsia="ru-RU"/>
        </w:rPr>
        <w:t>(ФГБОУ ВО «КубГУ»)</w:t>
      </w:r>
    </w:p>
    <w:p w14:paraId="5D1E94E5" w14:textId="77777777" w:rsidR="006C2F45" w:rsidRPr="00CA471B" w:rsidRDefault="006C2F45" w:rsidP="00D84D10">
      <w:pPr>
        <w:autoSpaceDE w:val="0"/>
        <w:autoSpaceDN w:val="0"/>
        <w:adjustRightInd w:val="0"/>
        <w:spacing w:line="240" w:lineRule="auto"/>
        <w:ind w:firstLine="0"/>
        <w:jc w:val="center"/>
        <w:rPr>
          <w:b/>
          <w:color w:val="000000"/>
          <w:lang w:val="ru" w:eastAsia="ru-RU"/>
        </w:rPr>
      </w:pPr>
    </w:p>
    <w:p w14:paraId="79430B80" w14:textId="6E720B37" w:rsidR="006C2F45" w:rsidRPr="00CA471B" w:rsidRDefault="00030B34" w:rsidP="00D84D10">
      <w:pPr>
        <w:autoSpaceDE w:val="0"/>
        <w:autoSpaceDN w:val="0"/>
        <w:adjustRightInd w:val="0"/>
        <w:spacing w:line="240" w:lineRule="auto"/>
        <w:ind w:firstLine="0"/>
        <w:jc w:val="center"/>
        <w:rPr>
          <w:b/>
          <w:color w:val="000000"/>
          <w:lang w:val="ru" w:eastAsia="ru-RU"/>
        </w:rPr>
      </w:pPr>
      <w:r w:rsidRPr="00CA471B">
        <w:rPr>
          <w:b/>
          <w:color w:val="000000"/>
          <w:lang w:val="ru" w:eastAsia="ru-RU"/>
        </w:rPr>
        <w:t>Факультет э</w:t>
      </w:r>
      <w:r w:rsidR="006C2F45" w:rsidRPr="00CA471B">
        <w:rPr>
          <w:b/>
          <w:color w:val="000000"/>
          <w:lang w:val="ru" w:eastAsia="ru-RU"/>
        </w:rPr>
        <w:t xml:space="preserve">кономический факультет </w:t>
      </w:r>
    </w:p>
    <w:p w14:paraId="1C1D2670" w14:textId="77777777" w:rsidR="006C2F45" w:rsidRPr="00CA471B" w:rsidRDefault="006C2F45" w:rsidP="00D84D10">
      <w:pPr>
        <w:autoSpaceDE w:val="0"/>
        <w:autoSpaceDN w:val="0"/>
        <w:adjustRightInd w:val="0"/>
        <w:spacing w:line="240" w:lineRule="auto"/>
        <w:ind w:firstLine="0"/>
        <w:jc w:val="center"/>
        <w:rPr>
          <w:b/>
          <w:color w:val="000000"/>
          <w:lang w:val="ru" w:eastAsia="ru-RU"/>
        </w:rPr>
      </w:pPr>
      <w:r w:rsidRPr="00CA471B">
        <w:rPr>
          <w:b/>
          <w:color w:val="000000"/>
          <w:lang w:val="ru" w:eastAsia="ru-RU"/>
        </w:rPr>
        <w:t>Кафедра мировой экономики и менеджмента</w:t>
      </w:r>
    </w:p>
    <w:p w14:paraId="255850C2" w14:textId="77777777" w:rsidR="006C2F45" w:rsidRPr="00CA471B" w:rsidRDefault="006C2F45" w:rsidP="003E49EE">
      <w:pPr>
        <w:autoSpaceDE w:val="0"/>
        <w:autoSpaceDN w:val="0"/>
        <w:adjustRightInd w:val="0"/>
        <w:spacing w:line="240" w:lineRule="auto"/>
        <w:ind w:left="5387" w:firstLine="0"/>
        <w:jc w:val="center"/>
        <w:rPr>
          <w:b/>
          <w:color w:val="000000"/>
          <w:lang w:val="ru" w:eastAsia="ru-RU"/>
        </w:rPr>
      </w:pPr>
    </w:p>
    <w:p w14:paraId="481EF38C" w14:textId="77777777" w:rsidR="006C2F45" w:rsidRPr="00CA471B" w:rsidRDefault="006C2F45" w:rsidP="003E49EE">
      <w:pPr>
        <w:autoSpaceDE w:val="0"/>
        <w:autoSpaceDN w:val="0"/>
        <w:adjustRightInd w:val="0"/>
        <w:spacing w:line="240" w:lineRule="auto"/>
        <w:ind w:left="5387" w:firstLine="0"/>
        <w:rPr>
          <w:color w:val="000000"/>
          <w:lang w:val="ru" w:eastAsia="ru-RU"/>
        </w:rPr>
      </w:pPr>
      <w:r w:rsidRPr="00CA471B">
        <w:rPr>
          <w:color w:val="000000"/>
          <w:lang w:val="ru" w:eastAsia="ru-RU"/>
        </w:rPr>
        <w:t xml:space="preserve">Допустить к защите </w:t>
      </w:r>
    </w:p>
    <w:p w14:paraId="6672303A" w14:textId="77777777" w:rsidR="006C2F45" w:rsidRPr="00CA471B" w:rsidRDefault="006C2F45" w:rsidP="003E49EE">
      <w:pPr>
        <w:autoSpaceDE w:val="0"/>
        <w:autoSpaceDN w:val="0"/>
        <w:adjustRightInd w:val="0"/>
        <w:spacing w:line="240" w:lineRule="auto"/>
        <w:ind w:left="5387" w:firstLine="0"/>
        <w:rPr>
          <w:color w:val="000000"/>
          <w:lang w:val="ru" w:eastAsia="ru-RU"/>
        </w:rPr>
      </w:pPr>
      <w:r w:rsidRPr="00CA471B">
        <w:rPr>
          <w:color w:val="000000"/>
          <w:lang w:val="ru" w:eastAsia="ru-RU"/>
        </w:rPr>
        <w:t>Заведующий кафедрой</w:t>
      </w:r>
    </w:p>
    <w:p w14:paraId="45B11044" w14:textId="77777777" w:rsidR="006C2F45" w:rsidRPr="00CA471B" w:rsidRDefault="006C2F45" w:rsidP="003E49EE">
      <w:pPr>
        <w:autoSpaceDE w:val="0"/>
        <w:autoSpaceDN w:val="0"/>
        <w:adjustRightInd w:val="0"/>
        <w:spacing w:line="240" w:lineRule="auto"/>
        <w:ind w:left="5387" w:firstLine="0"/>
        <w:rPr>
          <w:color w:val="000000"/>
          <w:lang w:val="ru" w:eastAsia="ru-RU"/>
        </w:rPr>
      </w:pPr>
      <w:r w:rsidRPr="00CA471B">
        <w:rPr>
          <w:color w:val="000000"/>
          <w:lang w:val="ru" w:eastAsia="ru-RU"/>
        </w:rPr>
        <w:t>д-р экон. наук, проф.</w:t>
      </w:r>
    </w:p>
    <w:p w14:paraId="34C9C976" w14:textId="77777777" w:rsidR="006C2F45" w:rsidRPr="00CA471B" w:rsidRDefault="006C2F45" w:rsidP="003E49EE">
      <w:pPr>
        <w:autoSpaceDE w:val="0"/>
        <w:autoSpaceDN w:val="0"/>
        <w:adjustRightInd w:val="0"/>
        <w:spacing w:line="240" w:lineRule="auto"/>
        <w:ind w:left="5387" w:firstLine="0"/>
        <w:rPr>
          <w:color w:val="000000"/>
          <w:lang w:val="ru" w:eastAsia="ru-RU"/>
        </w:rPr>
      </w:pPr>
      <w:r w:rsidRPr="00CA471B">
        <w:rPr>
          <w:color w:val="000000"/>
          <w:lang w:val="ru" w:eastAsia="ru-RU"/>
        </w:rPr>
        <w:t xml:space="preserve">___________ И.В. Шевченко </w:t>
      </w:r>
    </w:p>
    <w:p w14:paraId="3C4275A8" w14:textId="77777777" w:rsidR="006C2F45" w:rsidRPr="00CA471B" w:rsidRDefault="006C2F45" w:rsidP="003E49EE">
      <w:pPr>
        <w:autoSpaceDE w:val="0"/>
        <w:autoSpaceDN w:val="0"/>
        <w:adjustRightInd w:val="0"/>
        <w:spacing w:line="240" w:lineRule="auto"/>
        <w:ind w:left="5387" w:firstLine="0"/>
        <w:rPr>
          <w:color w:val="000000"/>
          <w:sz w:val="24"/>
          <w:szCs w:val="24"/>
          <w:lang w:val="ru" w:eastAsia="ru-RU"/>
        </w:rPr>
      </w:pPr>
      <w:r w:rsidRPr="00CA471B">
        <w:rPr>
          <w:color w:val="000000"/>
          <w:sz w:val="20"/>
          <w:szCs w:val="20"/>
          <w:lang w:val="ru" w:eastAsia="ru-RU"/>
        </w:rPr>
        <w:t xml:space="preserve">     </w:t>
      </w:r>
      <w:r w:rsidRPr="00CA471B">
        <w:rPr>
          <w:color w:val="000000"/>
          <w:lang w:val="ru" w:eastAsia="ru-RU"/>
        </w:rPr>
        <w:t xml:space="preserve">  </w:t>
      </w:r>
      <w:r w:rsidRPr="00CA471B">
        <w:rPr>
          <w:color w:val="000000"/>
          <w:sz w:val="24"/>
          <w:szCs w:val="24"/>
          <w:lang w:val="ru" w:eastAsia="ru-RU"/>
        </w:rPr>
        <w:t xml:space="preserve">(подпись)         </w:t>
      </w:r>
    </w:p>
    <w:p w14:paraId="5CA873F0" w14:textId="77777777" w:rsidR="006C2F45" w:rsidRPr="00CA471B" w:rsidRDefault="006C2F45" w:rsidP="003E49EE">
      <w:pPr>
        <w:autoSpaceDE w:val="0"/>
        <w:autoSpaceDN w:val="0"/>
        <w:adjustRightInd w:val="0"/>
        <w:spacing w:line="240" w:lineRule="auto"/>
        <w:ind w:left="5387" w:firstLine="0"/>
        <w:rPr>
          <w:color w:val="000000"/>
          <w:lang w:val="ru" w:eastAsia="ru-RU"/>
        </w:rPr>
      </w:pPr>
      <w:r w:rsidRPr="00CA471B">
        <w:rPr>
          <w:color w:val="000000"/>
          <w:lang w:val="ru" w:eastAsia="ru-RU"/>
        </w:rPr>
        <w:t>__________________2023 г.</w:t>
      </w:r>
    </w:p>
    <w:p w14:paraId="4574AA16" w14:textId="77777777" w:rsidR="006C2F45" w:rsidRPr="00CA471B" w:rsidRDefault="006C2F45" w:rsidP="00D84D10">
      <w:pPr>
        <w:autoSpaceDE w:val="0"/>
        <w:autoSpaceDN w:val="0"/>
        <w:adjustRightInd w:val="0"/>
        <w:spacing w:line="240" w:lineRule="auto"/>
        <w:ind w:firstLine="0"/>
        <w:rPr>
          <w:color w:val="000000"/>
          <w:lang w:val="ru" w:eastAsia="ru-RU"/>
        </w:rPr>
      </w:pPr>
    </w:p>
    <w:p w14:paraId="27ADD70D" w14:textId="77777777" w:rsidR="006C2F45" w:rsidRPr="00CA471B" w:rsidRDefault="006C2F45" w:rsidP="00D84D10">
      <w:pPr>
        <w:tabs>
          <w:tab w:val="center" w:pos="4677"/>
          <w:tab w:val="right" w:pos="9355"/>
        </w:tabs>
        <w:spacing w:line="240" w:lineRule="auto"/>
        <w:ind w:firstLine="0"/>
        <w:jc w:val="center"/>
        <w:rPr>
          <w:b/>
          <w:color w:val="000000"/>
          <w:lang w:val="ru" w:eastAsia="ru-RU"/>
        </w:rPr>
      </w:pPr>
    </w:p>
    <w:p w14:paraId="531FC505" w14:textId="77777777" w:rsidR="006C2F45" w:rsidRPr="00CA471B" w:rsidRDefault="006C2F45" w:rsidP="00D84D10">
      <w:pPr>
        <w:tabs>
          <w:tab w:val="center" w:pos="4677"/>
          <w:tab w:val="right" w:pos="9355"/>
        </w:tabs>
        <w:spacing w:line="240" w:lineRule="auto"/>
        <w:ind w:firstLine="0"/>
        <w:jc w:val="center"/>
        <w:rPr>
          <w:b/>
          <w:color w:val="000000"/>
          <w:lang w:val="ru" w:eastAsia="ru-RU"/>
        </w:rPr>
      </w:pPr>
      <w:r w:rsidRPr="00CA471B">
        <w:rPr>
          <w:b/>
          <w:color w:val="000000"/>
          <w:lang w:val="ru" w:eastAsia="ru-RU"/>
        </w:rPr>
        <w:t>ВЫПУСКНАЯ КВАЛИФИКАЦИОННАЯ РАБОТА</w:t>
      </w:r>
    </w:p>
    <w:p w14:paraId="04D62C9C" w14:textId="77777777" w:rsidR="006C2F45" w:rsidRPr="00CA471B" w:rsidRDefault="006C2F45" w:rsidP="00D84D10">
      <w:pPr>
        <w:overflowPunct w:val="0"/>
        <w:adjustRightInd w:val="0"/>
        <w:spacing w:line="240" w:lineRule="auto"/>
        <w:ind w:firstLine="0"/>
        <w:jc w:val="center"/>
        <w:textAlignment w:val="baseline"/>
        <w:rPr>
          <w:b/>
          <w:caps/>
          <w:color w:val="000000"/>
          <w:lang w:val="ru" w:eastAsia="ru-RU"/>
        </w:rPr>
      </w:pPr>
      <w:r w:rsidRPr="00CA471B">
        <w:rPr>
          <w:b/>
          <w:caps/>
          <w:color w:val="000000"/>
          <w:lang w:val="ru" w:eastAsia="ru-RU"/>
        </w:rPr>
        <w:t>(БАКАЛАВРСКАЯ РАБОТА)</w:t>
      </w:r>
    </w:p>
    <w:p w14:paraId="2779FD58" w14:textId="77777777" w:rsidR="006C2F45" w:rsidRPr="00CA471B" w:rsidRDefault="006C2F45" w:rsidP="00D84D10">
      <w:pPr>
        <w:overflowPunct w:val="0"/>
        <w:adjustRightInd w:val="0"/>
        <w:spacing w:line="240" w:lineRule="auto"/>
        <w:ind w:firstLine="0"/>
        <w:jc w:val="center"/>
        <w:textAlignment w:val="baseline"/>
        <w:rPr>
          <w:b/>
          <w:caps/>
          <w:color w:val="000000"/>
          <w:lang w:val="ru" w:eastAsia="ru-RU"/>
        </w:rPr>
      </w:pPr>
    </w:p>
    <w:p w14:paraId="1F5109DB" w14:textId="77777777" w:rsidR="00030B34" w:rsidRPr="00CA471B" w:rsidRDefault="00030B34" w:rsidP="00D84D10">
      <w:pPr>
        <w:overflowPunct w:val="0"/>
        <w:adjustRightInd w:val="0"/>
        <w:spacing w:line="240" w:lineRule="auto"/>
        <w:ind w:firstLine="0"/>
        <w:jc w:val="center"/>
        <w:textAlignment w:val="baseline"/>
        <w:rPr>
          <w:b/>
          <w:bCs/>
        </w:rPr>
      </w:pPr>
      <w:r w:rsidRPr="00CA471B">
        <w:rPr>
          <w:b/>
          <w:bCs/>
        </w:rPr>
        <w:t xml:space="preserve">ФОРМИРОВАНИЕ ЭКСПОРТНЫХ СТРАТЕГИЙ КОМПАНИЙ  </w:t>
      </w:r>
    </w:p>
    <w:p w14:paraId="7FDE73CD" w14:textId="6321B607" w:rsidR="00030B34" w:rsidRPr="00CA471B" w:rsidRDefault="00030B34" w:rsidP="00D84D10">
      <w:pPr>
        <w:overflowPunct w:val="0"/>
        <w:adjustRightInd w:val="0"/>
        <w:spacing w:line="240" w:lineRule="auto"/>
        <w:ind w:firstLine="0"/>
        <w:jc w:val="center"/>
        <w:textAlignment w:val="baseline"/>
        <w:rPr>
          <w:b/>
          <w:bCs/>
        </w:rPr>
      </w:pPr>
      <w:r w:rsidRPr="00CA471B">
        <w:rPr>
          <w:b/>
          <w:bCs/>
        </w:rPr>
        <w:t xml:space="preserve">КАК   ИНСТРУМЕНТ ВНЕШНЕЭКОНОМИЧЕСКОГО </w:t>
      </w:r>
    </w:p>
    <w:p w14:paraId="0DF8D3F1" w14:textId="735786E2" w:rsidR="006C2F45" w:rsidRPr="00CA471B" w:rsidRDefault="00030B34" w:rsidP="00D84D10">
      <w:pPr>
        <w:overflowPunct w:val="0"/>
        <w:adjustRightInd w:val="0"/>
        <w:spacing w:line="240" w:lineRule="auto"/>
        <w:ind w:firstLine="0"/>
        <w:jc w:val="center"/>
        <w:textAlignment w:val="baseline"/>
        <w:rPr>
          <w:b/>
          <w:bCs/>
        </w:rPr>
      </w:pPr>
      <w:r w:rsidRPr="00CA471B">
        <w:rPr>
          <w:b/>
          <w:bCs/>
        </w:rPr>
        <w:t>МЕНЕДЖМЕНТА</w:t>
      </w:r>
    </w:p>
    <w:p w14:paraId="1DE77628" w14:textId="77777777" w:rsidR="006C2F45" w:rsidRPr="00CA471B" w:rsidRDefault="006C2F45" w:rsidP="00D84D10">
      <w:pPr>
        <w:autoSpaceDE w:val="0"/>
        <w:autoSpaceDN w:val="0"/>
        <w:adjustRightInd w:val="0"/>
        <w:spacing w:line="240" w:lineRule="auto"/>
        <w:ind w:firstLine="0"/>
        <w:rPr>
          <w:color w:val="000000"/>
          <w:lang w:val="ru" w:eastAsia="ru-RU"/>
        </w:rPr>
      </w:pPr>
    </w:p>
    <w:p w14:paraId="55A6429C" w14:textId="77777777" w:rsidR="009036B7" w:rsidRPr="00CA471B" w:rsidRDefault="009036B7" w:rsidP="00D84D10">
      <w:pPr>
        <w:autoSpaceDE w:val="0"/>
        <w:autoSpaceDN w:val="0"/>
        <w:adjustRightInd w:val="0"/>
        <w:spacing w:line="276" w:lineRule="auto"/>
        <w:ind w:firstLine="0"/>
        <w:rPr>
          <w:color w:val="000000"/>
          <w:lang w:val="ru" w:eastAsia="ru-RU"/>
        </w:rPr>
      </w:pPr>
    </w:p>
    <w:p w14:paraId="53AC9972" w14:textId="15D6713B" w:rsidR="006C2F45" w:rsidRPr="00CA471B" w:rsidRDefault="006C2F45" w:rsidP="00D84D10">
      <w:pPr>
        <w:autoSpaceDE w:val="0"/>
        <w:autoSpaceDN w:val="0"/>
        <w:adjustRightInd w:val="0"/>
        <w:spacing w:line="276" w:lineRule="auto"/>
        <w:ind w:firstLine="0"/>
        <w:rPr>
          <w:color w:val="000000"/>
          <w:lang w:eastAsia="ru-RU"/>
        </w:rPr>
      </w:pPr>
      <w:r w:rsidRPr="00CA471B">
        <w:rPr>
          <w:color w:val="000000"/>
          <w:lang w:val="ru" w:eastAsia="ru-RU"/>
        </w:rPr>
        <w:t>Работу выполнила __________________</w:t>
      </w:r>
      <w:r w:rsidR="00CA471B" w:rsidRPr="00CA471B">
        <w:rPr>
          <w:color w:val="000000"/>
          <w:lang w:val="ru" w:eastAsia="ru-RU"/>
        </w:rPr>
        <w:t>____________</w:t>
      </w:r>
      <w:r w:rsidRPr="00CA471B">
        <w:rPr>
          <w:color w:val="000000"/>
          <w:lang w:val="ru" w:eastAsia="ru-RU"/>
        </w:rPr>
        <w:t>_ Н.А. Слитникова</w:t>
      </w:r>
    </w:p>
    <w:p w14:paraId="1F879E1B" w14:textId="6F70D499" w:rsidR="006C2F45" w:rsidRPr="00CA471B" w:rsidRDefault="006C2F45" w:rsidP="00D84D10">
      <w:pPr>
        <w:autoSpaceDE w:val="0"/>
        <w:autoSpaceDN w:val="0"/>
        <w:adjustRightInd w:val="0"/>
        <w:spacing w:line="276" w:lineRule="auto"/>
        <w:ind w:firstLine="0"/>
        <w:jc w:val="center"/>
        <w:rPr>
          <w:color w:val="000000"/>
          <w:sz w:val="24"/>
          <w:szCs w:val="24"/>
          <w:lang w:val="ru" w:eastAsia="ru-RU"/>
        </w:rPr>
      </w:pPr>
      <w:r w:rsidRPr="00CA471B">
        <w:rPr>
          <w:color w:val="000000"/>
          <w:sz w:val="24"/>
          <w:szCs w:val="24"/>
          <w:lang w:val="ru" w:eastAsia="ru-RU"/>
        </w:rPr>
        <w:t>(подпись)</w:t>
      </w:r>
    </w:p>
    <w:p w14:paraId="30C936AB" w14:textId="63A54E39" w:rsidR="006C2F45" w:rsidRPr="00CA471B" w:rsidRDefault="006C2F45" w:rsidP="00D84D10">
      <w:pPr>
        <w:tabs>
          <w:tab w:val="left" w:pos="1125"/>
          <w:tab w:val="center" w:pos="4819"/>
        </w:tabs>
        <w:spacing w:line="276" w:lineRule="auto"/>
        <w:ind w:firstLine="0"/>
        <w:rPr>
          <w:color w:val="000000"/>
          <w:lang w:eastAsia="ru-RU"/>
        </w:rPr>
      </w:pPr>
      <w:r w:rsidRPr="00CA471B">
        <w:rPr>
          <w:noProof/>
          <w:lang w:eastAsia="ru-RU"/>
        </w:rPr>
        <mc:AlternateContent>
          <mc:Choice Requires="wps">
            <w:drawing>
              <wp:anchor distT="0" distB="0" distL="114300" distR="114300" simplePos="0" relativeHeight="251657217" behindDoc="0" locked="0" layoutInCell="1" allowOverlap="1" wp14:anchorId="4D7B2B2A" wp14:editId="568B24F4">
                <wp:simplePos x="0" y="0"/>
                <wp:positionH relativeFrom="column">
                  <wp:posOffset>1940560</wp:posOffset>
                </wp:positionH>
                <wp:positionV relativeFrom="paragraph">
                  <wp:posOffset>203835</wp:posOffset>
                </wp:positionV>
                <wp:extent cx="3923030" cy="0"/>
                <wp:effectExtent l="10795" t="13970" r="9525" b="5080"/>
                <wp:wrapNone/>
                <wp:docPr id="3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3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F34C7B6" id="_x0000_t32" coordsize="21600,21600" o:spt="32" o:oned="t" path="m,l21600,21600e" filled="f">
                <v:path arrowok="t" fillok="f" o:connecttype="none"/>
                <o:lock v:ext="edit" shapetype="t"/>
              </v:shapetype>
              <v:shape id="AutoShape 2" o:spid="_x0000_s1026" type="#_x0000_t32" style="position:absolute;margin-left:152.8pt;margin-top:16.05pt;width:308.9pt;height:0;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"/>
            </w:pict>
          </mc:Fallback>
        </mc:AlternateContent>
      </w:r>
      <w:r w:rsidRPr="00CA471B">
        <w:rPr>
          <w:lang w:val="ru" w:eastAsia="ru-RU"/>
        </w:rPr>
        <w:t>Направление подготовки 38.03.0</w:t>
      </w:r>
      <w:r w:rsidRPr="00CA471B">
        <w:rPr>
          <w:lang w:eastAsia="ru-RU"/>
        </w:rPr>
        <w:t>2</w:t>
      </w:r>
      <w:r w:rsidRPr="00CA471B">
        <w:rPr>
          <w:lang w:val="ru" w:eastAsia="ru-RU"/>
        </w:rPr>
        <w:t xml:space="preserve"> </w:t>
      </w:r>
      <w:r w:rsidRPr="00CA471B">
        <w:rPr>
          <w:lang w:eastAsia="ru-RU"/>
        </w:rPr>
        <w:t>Менеджмент</w:t>
      </w:r>
    </w:p>
    <w:p w14:paraId="32431530" w14:textId="77777777" w:rsidR="006C2F45" w:rsidRPr="00CA471B" w:rsidRDefault="006C2F45" w:rsidP="00D84D10">
      <w:pPr>
        <w:autoSpaceDE w:val="0"/>
        <w:autoSpaceDN w:val="0"/>
        <w:adjustRightInd w:val="0"/>
        <w:spacing w:line="276" w:lineRule="auto"/>
        <w:ind w:firstLine="0"/>
        <w:jc w:val="center"/>
        <w:rPr>
          <w:sz w:val="24"/>
          <w:szCs w:val="24"/>
          <w:lang w:val="ru" w:eastAsia="ru-RU"/>
        </w:rPr>
      </w:pPr>
      <w:r w:rsidRPr="00CA471B">
        <w:rPr>
          <w:color w:val="000000"/>
          <w:sz w:val="24"/>
          <w:szCs w:val="24"/>
          <w:lang w:val="ru" w:eastAsia="ru-RU"/>
        </w:rPr>
        <w:t>(код, наименование)</w:t>
      </w:r>
    </w:p>
    <w:p w14:paraId="5290AED3" w14:textId="77777777" w:rsidR="006C2F45" w:rsidRPr="00CA471B" w:rsidRDefault="006C2F45" w:rsidP="00D84D10">
      <w:pPr>
        <w:tabs>
          <w:tab w:val="left" w:pos="1125"/>
          <w:tab w:val="center" w:pos="4819"/>
        </w:tabs>
        <w:ind w:firstLine="0"/>
        <w:rPr>
          <w:color w:val="000000"/>
          <w:lang w:eastAsia="ru-RU"/>
        </w:rPr>
      </w:pPr>
      <w:r w:rsidRPr="00CA471B">
        <w:rPr>
          <w:noProof/>
          <w:color w:val="000000"/>
          <w:lang w:eastAsia="ru-RU"/>
        </w:rPr>
        <mc:AlternateContent>
          <mc:Choice Requires="wps">
            <w:drawing>
              <wp:anchor distT="0" distB="0" distL="114300" distR="114300" simplePos="0" relativeHeight="251657218" behindDoc="0" locked="0" layoutInCell="1" allowOverlap="1" wp14:anchorId="2574BC89" wp14:editId="331590EA">
                <wp:simplePos x="0" y="0"/>
                <wp:positionH relativeFrom="column">
                  <wp:posOffset>2135505</wp:posOffset>
                </wp:positionH>
                <wp:positionV relativeFrom="paragraph">
                  <wp:posOffset>220345</wp:posOffset>
                </wp:positionV>
                <wp:extent cx="3728085" cy="0"/>
                <wp:effectExtent l="5715" t="8255" r="9525" b="10795"/>
                <wp:wrapNone/>
                <wp:docPr id="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FE3AE16" id="AutoShape 3" o:spid="_x0000_s1026" type="#_x0000_t32" style="position:absolute;margin-left:168.15pt;margin-top:17.35pt;width:293.55pt;height:0;z-index:251657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"/>
            </w:pict>
          </mc:Fallback>
        </mc:AlternateContent>
      </w:r>
      <w:r w:rsidRPr="00CA471B">
        <w:rPr>
          <w:color w:val="000000"/>
          <w:lang w:val="ru" w:eastAsia="ru-RU"/>
        </w:rPr>
        <w:t>Направленность (профиль) Международный менеджмент</w:t>
      </w:r>
    </w:p>
    <w:p w14:paraId="138FAD12" w14:textId="77777777" w:rsidR="006C2F45" w:rsidRPr="00CA471B" w:rsidRDefault="006C2F45" w:rsidP="00D84D10">
      <w:pPr>
        <w:spacing w:line="240" w:lineRule="auto"/>
        <w:ind w:firstLine="0"/>
        <w:rPr>
          <w:lang w:val="ru" w:eastAsia="ru-RU"/>
        </w:rPr>
      </w:pPr>
      <w:r w:rsidRPr="00CA471B">
        <w:rPr>
          <w:lang w:val="ru" w:eastAsia="ru-RU"/>
        </w:rPr>
        <w:t xml:space="preserve">Научный руководитель </w:t>
      </w:r>
    </w:p>
    <w:p w14:paraId="09EF4BE8" w14:textId="1D049790" w:rsidR="006C2F45" w:rsidRPr="00CA471B" w:rsidRDefault="00685703" w:rsidP="00D84D10">
      <w:pPr>
        <w:tabs>
          <w:tab w:val="left" w:pos="1125"/>
          <w:tab w:val="center" w:pos="4819"/>
        </w:tabs>
        <w:spacing w:line="240" w:lineRule="auto"/>
        <w:ind w:firstLine="0"/>
        <w:rPr>
          <w:color w:val="000000"/>
          <w:lang w:eastAsia="ru-RU"/>
        </w:rPr>
      </w:pPr>
      <w:r w:rsidRPr="00CA471B">
        <w:rPr>
          <w:color w:val="000000"/>
          <w:lang w:val="ru" w:eastAsia="ru-RU"/>
        </w:rPr>
        <w:t>д</w:t>
      </w:r>
      <w:r w:rsidR="006C2F45" w:rsidRPr="00CA471B">
        <w:rPr>
          <w:color w:val="000000"/>
          <w:lang w:val="ru" w:eastAsia="ru-RU"/>
        </w:rPr>
        <w:t xml:space="preserve">-р экон. наук, </w:t>
      </w:r>
      <w:r w:rsidR="006C2F45" w:rsidRPr="00CA471B">
        <w:rPr>
          <w:color w:val="000000"/>
          <w:lang w:eastAsia="ru-RU"/>
        </w:rPr>
        <w:t>профессор</w:t>
      </w:r>
      <w:r w:rsidR="006C2F45" w:rsidRPr="00CA471B">
        <w:rPr>
          <w:color w:val="000000"/>
          <w:lang w:val="ru" w:eastAsia="ru-RU"/>
        </w:rPr>
        <w:t>_____________</w:t>
      </w:r>
      <w:r w:rsidR="00CA471B" w:rsidRPr="00CA471B">
        <w:rPr>
          <w:color w:val="000000"/>
          <w:lang w:val="ru" w:eastAsia="ru-RU"/>
        </w:rPr>
        <w:t>______________</w:t>
      </w:r>
      <w:r w:rsidR="006C2F45" w:rsidRPr="00CA471B">
        <w:rPr>
          <w:color w:val="000000"/>
          <w:lang w:val="ru" w:eastAsia="ru-RU"/>
        </w:rPr>
        <w:t>___</w:t>
      </w:r>
      <w:r w:rsidR="006C2F45" w:rsidRPr="00CA471B">
        <w:rPr>
          <w:color w:val="000000"/>
          <w:lang w:eastAsia="ru-RU"/>
        </w:rPr>
        <w:t>Л</w:t>
      </w:r>
      <w:r w:rsidR="006C2F45" w:rsidRPr="00CA471B">
        <w:rPr>
          <w:color w:val="000000"/>
          <w:lang w:val="ru" w:eastAsia="ru-RU"/>
        </w:rPr>
        <w:t>.</w:t>
      </w:r>
      <w:r w:rsidR="006C2F45" w:rsidRPr="00CA471B">
        <w:rPr>
          <w:color w:val="000000"/>
          <w:lang w:eastAsia="ru-RU"/>
        </w:rPr>
        <w:t>И</w:t>
      </w:r>
      <w:r w:rsidR="006C2F45" w:rsidRPr="00CA471B">
        <w:rPr>
          <w:color w:val="000000"/>
          <w:lang w:val="ru" w:eastAsia="ru-RU"/>
        </w:rPr>
        <w:t xml:space="preserve">. </w:t>
      </w:r>
      <w:r w:rsidR="006C2F45" w:rsidRPr="00CA471B">
        <w:rPr>
          <w:color w:val="000000"/>
          <w:lang w:eastAsia="ru-RU"/>
        </w:rPr>
        <w:t>Егорова</w:t>
      </w:r>
    </w:p>
    <w:p w14:paraId="3C3FB7E2" w14:textId="77777777" w:rsidR="006C2F45" w:rsidRPr="00CA471B" w:rsidRDefault="006C2F45" w:rsidP="00D84D10">
      <w:pPr>
        <w:tabs>
          <w:tab w:val="left" w:pos="3855"/>
        </w:tabs>
        <w:spacing w:line="276" w:lineRule="auto"/>
        <w:ind w:firstLine="0"/>
        <w:jc w:val="center"/>
        <w:rPr>
          <w:sz w:val="24"/>
          <w:szCs w:val="24"/>
          <w:lang w:val="ru" w:eastAsia="ru-RU"/>
        </w:rPr>
      </w:pPr>
      <w:r w:rsidRPr="00CA471B">
        <w:rPr>
          <w:sz w:val="24"/>
          <w:szCs w:val="24"/>
          <w:lang w:val="ru" w:eastAsia="ru-RU"/>
        </w:rPr>
        <w:t>(подпись)</w:t>
      </w:r>
    </w:p>
    <w:p w14:paraId="0412C62B" w14:textId="77777777" w:rsidR="009036B7" w:rsidRPr="00CA471B" w:rsidRDefault="006C2F45" w:rsidP="00D84D10">
      <w:pPr>
        <w:spacing w:line="276" w:lineRule="auto"/>
        <w:ind w:firstLine="0"/>
        <w:rPr>
          <w:lang w:val="ru" w:eastAsia="ru-RU"/>
        </w:rPr>
      </w:pPr>
      <w:r w:rsidRPr="00CA471B">
        <w:rPr>
          <w:lang w:val="ru" w:eastAsia="ru-RU"/>
        </w:rPr>
        <w:t>Нормоконтролер</w:t>
      </w:r>
      <w:r w:rsidR="009036B7" w:rsidRPr="00CA471B">
        <w:rPr>
          <w:lang w:val="ru" w:eastAsia="ru-RU"/>
        </w:rPr>
        <w:t>,</w:t>
      </w:r>
    </w:p>
    <w:p w14:paraId="737E2035" w14:textId="24BF8700" w:rsidR="006C2F45" w:rsidRPr="00CA471B" w:rsidRDefault="00444956" w:rsidP="00D84D10">
      <w:pPr>
        <w:spacing w:line="276" w:lineRule="auto"/>
        <w:ind w:firstLine="0"/>
        <w:rPr>
          <w:lang w:val="ru" w:eastAsia="ru-RU"/>
        </w:rPr>
      </w:pPr>
      <w:r w:rsidRPr="00CA471B">
        <w:rPr>
          <w:lang w:val="ru" w:eastAsia="ru-RU"/>
        </w:rPr>
        <w:t>п</w:t>
      </w:r>
      <w:r w:rsidR="009036B7" w:rsidRPr="00CA471B">
        <w:rPr>
          <w:lang w:val="ru" w:eastAsia="ru-RU"/>
        </w:rPr>
        <w:t xml:space="preserve">реподаватель  </w:t>
      </w:r>
      <w:r w:rsidR="006C2F45" w:rsidRPr="00CA471B">
        <w:rPr>
          <w:color w:val="000000"/>
          <w:lang w:val="ru" w:eastAsia="ru-RU"/>
        </w:rPr>
        <w:t>______________</w:t>
      </w:r>
      <w:r w:rsidR="006C2F45" w:rsidRPr="00CA471B">
        <w:rPr>
          <w:lang w:val="ru" w:eastAsia="ru-RU"/>
        </w:rPr>
        <w:t>__________</w:t>
      </w:r>
      <w:r w:rsidR="00CA471B" w:rsidRPr="00CA471B">
        <w:rPr>
          <w:lang w:val="ru" w:eastAsia="ru-RU"/>
        </w:rPr>
        <w:t>_____________</w:t>
      </w:r>
      <w:r w:rsidR="009036B7" w:rsidRPr="00CA471B">
        <w:rPr>
          <w:lang w:val="ru" w:eastAsia="ru-RU"/>
        </w:rPr>
        <w:t xml:space="preserve">  Н.В. Хубутия </w:t>
      </w:r>
    </w:p>
    <w:p w14:paraId="48A6798E" w14:textId="77777777" w:rsidR="006C2F45" w:rsidRPr="00CA471B" w:rsidRDefault="006C2F45" w:rsidP="00D84D10">
      <w:pPr>
        <w:spacing w:line="276" w:lineRule="auto"/>
        <w:ind w:firstLine="0"/>
        <w:jc w:val="center"/>
        <w:rPr>
          <w:sz w:val="24"/>
          <w:szCs w:val="24"/>
          <w:lang w:val="ru" w:eastAsia="ru-RU"/>
        </w:rPr>
      </w:pPr>
      <w:r w:rsidRPr="00CA471B">
        <w:rPr>
          <w:sz w:val="24"/>
          <w:szCs w:val="24"/>
          <w:lang w:val="ru" w:eastAsia="ru-RU"/>
        </w:rPr>
        <w:t xml:space="preserve"> (подпись)</w:t>
      </w:r>
    </w:p>
    <w:p w14:paraId="3592106F" w14:textId="77777777" w:rsidR="006C2F45" w:rsidRPr="00CA471B" w:rsidRDefault="006C2F45" w:rsidP="00D84D10">
      <w:pPr>
        <w:spacing w:line="276" w:lineRule="auto"/>
        <w:ind w:firstLine="0"/>
        <w:rPr>
          <w:color w:val="000000"/>
          <w:lang w:eastAsia="ru-RU"/>
        </w:rPr>
      </w:pPr>
    </w:p>
    <w:p w14:paraId="3F8D2F9E" w14:textId="367B7CB3" w:rsidR="006C2F45" w:rsidRPr="00CA471B" w:rsidRDefault="006C2F45" w:rsidP="00D84D10">
      <w:pPr>
        <w:spacing w:line="276" w:lineRule="auto"/>
        <w:ind w:firstLine="0"/>
        <w:rPr>
          <w:color w:val="000000"/>
          <w:lang w:eastAsia="ru-RU"/>
        </w:rPr>
      </w:pPr>
    </w:p>
    <w:p w14:paraId="3A6BAF6D" w14:textId="5035BE9D" w:rsidR="00685703" w:rsidRPr="00CA471B" w:rsidRDefault="00685703" w:rsidP="00D84D10">
      <w:pPr>
        <w:spacing w:line="276" w:lineRule="auto"/>
        <w:ind w:firstLine="0"/>
        <w:rPr>
          <w:color w:val="000000"/>
          <w:lang w:eastAsia="ru-RU"/>
        </w:rPr>
      </w:pPr>
    </w:p>
    <w:p w14:paraId="38DE7AF5" w14:textId="77777777" w:rsidR="00685703" w:rsidRPr="00CA471B" w:rsidRDefault="00685703" w:rsidP="00D84D10">
      <w:pPr>
        <w:spacing w:line="276" w:lineRule="auto"/>
        <w:ind w:firstLine="0"/>
        <w:rPr>
          <w:color w:val="000000"/>
          <w:lang w:eastAsia="ru-RU"/>
        </w:rPr>
      </w:pPr>
    </w:p>
    <w:p w14:paraId="26688A34" w14:textId="77777777" w:rsidR="006C2F45" w:rsidRPr="00CA471B" w:rsidRDefault="006C2F45" w:rsidP="00D84D10">
      <w:pPr>
        <w:spacing w:line="276" w:lineRule="auto"/>
        <w:ind w:firstLine="0"/>
        <w:jc w:val="center"/>
        <w:rPr>
          <w:color w:val="000000"/>
          <w:lang w:val="ru" w:eastAsia="ru-RU"/>
        </w:rPr>
      </w:pPr>
      <w:r w:rsidRPr="00CA471B">
        <w:rPr>
          <w:color w:val="000000"/>
          <w:lang w:val="ru" w:eastAsia="ru-RU"/>
        </w:rPr>
        <w:t xml:space="preserve">Краснодар </w:t>
      </w:r>
    </w:p>
    <w:p w14:paraId="138AC383" w14:textId="77777777" w:rsidR="006C2F45" w:rsidRPr="00CA471B" w:rsidRDefault="006C2F45" w:rsidP="00D84D10">
      <w:pPr>
        <w:spacing w:line="276" w:lineRule="auto"/>
        <w:ind w:firstLine="0"/>
        <w:jc w:val="center"/>
        <w:rPr>
          <w:color w:val="000000"/>
          <w:lang w:val="ru" w:eastAsia="ru-RU"/>
        </w:rPr>
      </w:pPr>
      <w:r w:rsidRPr="00CA471B">
        <w:rPr>
          <w:color w:val="000000"/>
          <w:lang w:val="ru" w:eastAsia="ru-RU"/>
        </w:rPr>
        <w:t>2023</w:t>
      </w:r>
    </w:p>
    <w:p w14:paraId="751C7F33" w14:textId="62AAE3DD" w:rsidR="00CA471B" w:rsidRPr="00CA471B" w:rsidRDefault="00CA471B" w:rsidP="00D84D10">
      <w:pPr>
        <w:spacing w:after="160" w:line="259" w:lineRule="auto"/>
        <w:ind w:firstLine="0"/>
        <w:jc w:val="left"/>
        <w:rPr>
          <w:b/>
          <w:caps/>
        </w:rPr>
      </w:pPr>
      <w:r w:rsidRPr="00CA471B">
        <w:rPr>
          <w:b/>
          <w:caps/>
        </w:rPr>
        <w:br w:type="page"/>
      </w:r>
    </w:p>
    <w:p w14:paraId="1A6BD5B4" w14:textId="448FF94D" w:rsidR="00A64711" w:rsidRDefault="00A64711" w:rsidP="00CA471B">
      <w:pPr>
        <w:widowControl w:val="0"/>
        <w:tabs>
          <w:tab w:val="left" w:pos="1276"/>
        </w:tabs>
        <w:ind w:left="-142"/>
        <w:jc w:val="center"/>
        <w:rPr>
          <w:b/>
          <w:caps/>
        </w:rPr>
      </w:pPr>
      <w:bookmarkStart w:id="1" w:name="_Hlk123771885"/>
      <w:r w:rsidRPr="00CA471B">
        <w:rPr>
          <w:b/>
          <w:caps/>
        </w:rPr>
        <w:lastRenderedPageBreak/>
        <w:t>Содержание</w:t>
      </w:r>
    </w:p>
    <w:p w14:paraId="625BD2F7" w14:textId="77777777" w:rsidR="00EA1913" w:rsidRPr="00D84D10" w:rsidRDefault="00EA1913" w:rsidP="00CA471B">
      <w:pPr>
        <w:widowControl w:val="0"/>
        <w:tabs>
          <w:tab w:val="left" w:pos="1276"/>
        </w:tabs>
        <w:ind w:left="-142"/>
        <w:jc w:val="center"/>
        <w:rPr>
          <w:b/>
          <w:caps/>
          <w:sz w:val="20"/>
          <w:szCs w:val="20"/>
        </w:rPr>
      </w:pPr>
    </w:p>
    <w:tbl>
      <w:tblPr>
        <w:tblStyle w:val="aff3"/>
        <w:tblW w:w="50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14"/>
        <w:gridCol w:w="624"/>
        <w:gridCol w:w="7996"/>
        <w:gridCol w:w="496"/>
      </w:tblGrid>
      <w:tr w:rsidR="002A2C5B" w:rsidRPr="002A2C5B" w14:paraId="67FF540F" w14:textId="77777777" w:rsidTr="00714A84">
        <w:trPr>
          <w:trHeight w:val="227"/>
        </w:trPr>
        <w:tc>
          <w:tcPr>
            <w:tcW w:w="4761" w:type="pct"/>
            <w:gridSpan w:val="3"/>
          </w:tcPr>
          <w:p w14:paraId="6C62F98A" w14:textId="77777777" w:rsidR="002A2C5B" w:rsidRPr="002A2C5B" w:rsidRDefault="002A2C5B" w:rsidP="003E49EE">
            <w:pPr>
              <w:spacing w:line="336" w:lineRule="auto"/>
              <w:ind w:right="57" w:firstLine="0"/>
              <w:rPr>
                <w:lang w:eastAsia="ru-RU"/>
              </w:rPr>
            </w:pPr>
            <w:r w:rsidRPr="002A2C5B">
              <w:rPr>
                <w:lang w:eastAsia="ru-RU"/>
              </w:rPr>
              <w:t>Введение………………………………………………………………………</w:t>
            </w:r>
          </w:p>
        </w:tc>
        <w:tc>
          <w:tcPr>
            <w:tcW w:w="239" w:type="pct"/>
            <w:vAlign w:val="bottom"/>
          </w:tcPr>
          <w:p w14:paraId="2C0C1E9E" w14:textId="030D0B96" w:rsidR="002A2C5B" w:rsidRPr="002A2C5B" w:rsidRDefault="000E5D9C" w:rsidP="003E49EE">
            <w:pPr>
              <w:spacing w:line="336" w:lineRule="auto"/>
              <w:ind w:right="-164" w:firstLine="0"/>
              <w:jc w:val="left"/>
              <w:rPr>
                <w:lang w:eastAsia="ru-RU"/>
              </w:rPr>
            </w:pPr>
            <w:r>
              <w:rPr>
                <w:lang w:eastAsia="ru-RU"/>
              </w:rPr>
              <w:t>3</w:t>
            </w:r>
          </w:p>
        </w:tc>
      </w:tr>
      <w:tr w:rsidR="002A2C5B" w:rsidRPr="002A2C5B" w14:paraId="17D55C85" w14:textId="77777777" w:rsidTr="00714A84">
        <w:trPr>
          <w:trHeight w:val="70"/>
        </w:trPr>
        <w:tc>
          <w:tcPr>
            <w:tcW w:w="217" w:type="pct"/>
          </w:tcPr>
          <w:p w14:paraId="4948BA49" w14:textId="77777777" w:rsidR="002A2C5B" w:rsidRPr="002A2C5B" w:rsidRDefault="002A2C5B" w:rsidP="003E49EE">
            <w:pPr>
              <w:spacing w:line="336" w:lineRule="auto"/>
              <w:ind w:right="57" w:firstLine="0"/>
              <w:rPr>
                <w:lang w:eastAsia="ru-RU"/>
              </w:rPr>
            </w:pPr>
            <w:r w:rsidRPr="002A2C5B">
              <w:rPr>
                <w:lang w:eastAsia="ru-RU"/>
              </w:rPr>
              <w:t>1</w:t>
            </w:r>
          </w:p>
        </w:tc>
        <w:tc>
          <w:tcPr>
            <w:tcW w:w="4544" w:type="pct"/>
            <w:gridSpan w:val="2"/>
          </w:tcPr>
          <w:p w14:paraId="061F5F82" w14:textId="7DF71027" w:rsidR="002A2C5B" w:rsidRPr="002A2C5B" w:rsidRDefault="002A2C5B" w:rsidP="003E49EE">
            <w:pPr>
              <w:spacing w:line="336" w:lineRule="auto"/>
              <w:ind w:right="57" w:firstLine="0"/>
              <w:rPr>
                <w:rFonts w:eastAsia="Times New Roman"/>
                <w:lang w:eastAsia="ru-RU" w:bidi="ru-RU"/>
              </w:rPr>
            </w:pPr>
            <w:r w:rsidRPr="002A2C5B">
              <w:t xml:space="preserve">Теоретико-методические основы формирования экспортных </w:t>
            </w:r>
            <w:r w:rsidR="001449FD">
              <w:t xml:space="preserve">                             </w:t>
            </w:r>
            <w:r w:rsidRPr="002A2C5B">
              <w:t xml:space="preserve">стратегий компаний как инструментов внешнеэкономического </w:t>
            </w:r>
            <w:r w:rsidR="00EE6D6F">
              <w:t xml:space="preserve">                                  </w:t>
            </w:r>
            <w:r w:rsidRPr="002A2C5B">
              <w:t>менеджмента</w:t>
            </w:r>
            <w:r w:rsidR="00EE6D6F">
              <w:t>….</w:t>
            </w:r>
            <w:r>
              <w:t>…………………………………………………………..</w:t>
            </w:r>
          </w:p>
        </w:tc>
        <w:tc>
          <w:tcPr>
            <w:tcW w:w="239" w:type="pct"/>
            <w:vAlign w:val="bottom"/>
          </w:tcPr>
          <w:p w14:paraId="7C9FC1A9" w14:textId="783554B1" w:rsidR="002A2C5B" w:rsidRPr="002A2C5B" w:rsidRDefault="00714A84" w:rsidP="003E49EE">
            <w:pPr>
              <w:spacing w:line="336" w:lineRule="auto"/>
              <w:ind w:right="-164" w:firstLine="0"/>
              <w:jc w:val="left"/>
            </w:pPr>
            <w:r>
              <w:t>7</w:t>
            </w:r>
          </w:p>
        </w:tc>
      </w:tr>
      <w:tr w:rsidR="002A2C5B" w:rsidRPr="002A2C5B" w14:paraId="25C32EE1" w14:textId="77777777" w:rsidTr="00714A84">
        <w:trPr>
          <w:trHeight w:val="82"/>
        </w:trPr>
        <w:tc>
          <w:tcPr>
            <w:tcW w:w="217" w:type="pct"/>
          </w:tcPr>
          <w:p w14:paraId="6F4B11FC" w14:textId="77777777" w:rsidR="002A2C5B" w:rsidRPr="002A2C5B" w:rsidRDefault="002A2C5B" w:rsidP="003E49EE">
            <w:pPr>
              <w:spacing w:line="336" w:lineRule="auto"/>
              <w:ind w:right="57" w:firstLine="0"/>
              <w:rPr>
                <w:lang w:eastAsia="ru-RU"/>
              </w:rPr>
            </w:pPr>
          </w:p>
        </w:tc>
        <w:tc>
          <w:tcPr>
            <w:tcW w:w="328" w:type="pct"/>
          </w:tcPr>
          <w:p w14:paraId="2DFDEF2D" w14:textId="77777777" w:rsidR="002A2C5B" w:rsidRPr="002A2C5B" w:rsidRDefault="002A2C5B" w:rsidP="003E49EE">
            <w:pPr>
              <w:spacing w:line="336" w:lineRule="auto"/>
              <w:ind w:right="57" w:firstLine="0"/>
              <w:rPr>
                <w:lang w:eastAsia="ru-RU"/>
              </w:rPr>
            </w:pPr>
            <w:r w:rsidRPr="002A2C5B">
              <w:rPr>
                <w:lang w:eastAsia="ru-RU"/>
              </w:rPr>
              <w:t>1.1</w:t>
            </w:r>
          </w:p>
        </w:tc>
        <w:tc>
          <w:tcPr>
            <w:tcW w:w="4216" w:type="pct"/>
          </w:tcPr>
          <w:p w14:paraId="01CD6A4B" w14:textId="77777777" w:rsidR="002A2C5B" w:rsidRPr="002A2C5B" w:rsidRDefault="002A2C5B" w:rsidP="003E49EE">
            <w:pPr>
              <w:spacing w:line="336" w:lineRule="auto"/>
              <w:ind w:right="57" w:firstLine="0"/>
              <w:rPr>
                <w:lang w:eastAsia="ru-RU"/>
              </w:rPr>
            </w:pPr>
            <w:r w:rsidRPr="002A2C5B">
              <w:t>Сущность, понятие и виды экспортных стратегий компаний как инструментов внешнеэкономического менеджмента</w:t>
            </w:r>
            <w:r w:rsidRPr="002A2C5B">
              <w:rPr>
                <w:lang w:eastAsia="ru-RU"/>
              </w:rPr>
              <w:t>……………</w:t>
            </w:r>
          </w:p>
        </w:tc>
        <w:tc>
          <w:tcPr>
            <w:tcW w:w="239" w:type="pct"/>
            <w:vAlign w:val="bottom"/>
          </w:tcPr>
          <w:p w14:paraId="407363A9" w14:textId="30FF11FF" w:rsidR="002A2C5B" w:rsidRPr="002A2C5B" w:rsidRDefault="00714A84" w:rsidP="003E49EE">
            <w:pPr>
              <w:spacing w:line="336" w:lineRule="auto"/>
              <w:ind w:right="-164" w:firstLine="0"/>
              <w:jc w:val="left"/>
            </w:pPr>
            <w:r>
              <w:t>7</w:t>
            </w:r>
          </w:p>
        </w:tc>
      </w:tr>
      <w:tr w:rsidR="002A2C5B" w:rsidRPr="002A2C5B" w14:paraId="1A06D36C" w14:textId="77777777" w:rsidTr="00714A84">
        <w:trPr>
          <w:trHeight w:val="425"/>
        </w:trPr>
        <w:tc>
          <w:tcPr>
            <w:tcW w:w="217" w:type="pct"/>
          </w:tcPr>
          <w:p w14:paraId="4BEA281B" w14:textId="77777777" w:rsidR="002A2C5B" w:rsidRPr="002A2C5B" w:rsidRDefault="002A2C5B" w:rsidP="003E49EE">
            <w:pPr>
              <w:spacing w:line="336" w:lineRule="auto"/>
              <w:ind w:right="57" w:firstLine="0"/>
              <w:rPr>
                <w:lang w:eastAsia="ru-RU"/>
              </w:rPr>
            </w:pPr>
          </w:p>
        </w:tc>
        <w:tc>
          <w:tcPr>
            <w:tcW w:w="328" w:type="pct"/>
          </w:tcPr>
          <w:p w14:paraId="711180C0" w14:textId="77777777" w:rsidR="002A2C5B" w:rsidRPr="002A2C5B" w:rsidRDefault="002A2C5B" w:rsidP="003E49EE">
            <w:pPr>
              <w:spacing w:line="336" w:lineRule="auto"/>
              <w:ind w:right="57" w:firstLine="0"/>
              <w:rPr>
                <w:lang w:eastAsia="ru-RU"/>
              </w:rPr>
            </w:pPr>
            <w:r w:rsidRPr="002A2C5B">
              <w:rPr>
                <w:lang w:eastAsia="ru-RU"/>
              </w:rPr>
              <w:t>1.2</w:t>
            </w:r>
          </w:p>
        </w:tc>
        <w:tc>
          <w:tcPr>
            <w:tcW w:w="4216" w:type="pct"/>
          </w:tcPr>
          <w:p w14:paraId="47854A00" w14:textId="74743193" w:rsidR="002A2C5B" w:rsidRPr="002A2C5B" w:rsidRDefault="002A2C5B" w:rsidP="003E49EE">
            <w:pPr>
              <w:spacing w:line="336" w:lineRule="auto"/>
              <w:ind w:right="57" w:firstLine="0"/>
            </w:pPr>
            <w:r w:rsidRPr="002A2C5B">
              <w:t xml:space="preserve">Механизм формирования экспортных стратегий как </w:t>
            </w:r>
            <w:r w:rsidR="00EE6D6F">
              <w:t xml:space="preserve">                                 </w:t>
            </w:r>
            <w:r w:rsidRPr="002A2C5B">
              <w:t xml:space="preserve">инструментов внешнеэкономического менеджмента </w:t>
            </w:r>
            <w:r w:rsidR="00EE6D6F">
              <w:t xml:space="preserve">                                     </w:t>
            </w:r>
            <w:r w:rsidRPr="002A2C5B">
              <w:t>компаний</w:t>
            </w:r>
            <w:r w:rsidRPr="002A2C5B">
              <w:rPr>
                <w:lang w:eastAsia="ru-RU"/>
              </w:rPr>
              <w:t>…</w:t>
            </w:r>
            <w:r>
              <w:rPr>
                <w:lang w:eastAsia="ru-RU"/>
              </w:rPr>
              <w:t>…</w:t>
            </w:r>
            <w:r w:rsidR="00EE6D6F">
              <w:rPr>
                <w:lang w:eastAsia="ru-RU"/>
              </w:rPr>
              <w:t>……………………………………………...</w:t>
            </w:r>
            <w:r>
              <w:rPr>
                <w:lang w:eastAsia="ru-RU"/>
              </w:rPr>
              <w:t>……….</w:t>
            </w:r>
          </w:p>
        </w:tc>
        <w:tc>
          <w:tcPr>
            <w:tcW w:w="239" w:type="pct"/>
            <w:vAlign w:val="bottom"/>
          </w:tcPr>
          <w:p w14:paraId="5F74AC67" w14:textId="0798461A" w:rsidR="002A2C5B" w:rsidRPr="002A2C5B" w:rsidRDefault="00714A84" w:rsidP="003E49EE">
            <w:pPr>
              <w:tabs>
                <w:tab w:val="left" w:pos="540"/>
              </w:tabs>
              <w:spacing w:line="336" w:lineRule="auto"/>
              <w:ind w:left="-38" w:right="-164" w:firstLine="0"/>
              <w:jc w:val="left"/>
            </w:pPr>
            <w:r>
              <w:t>14</w:t>
            </w:r>
          </w:p>
        </w:tc>
      </w:tr>
      <w:tr w:rsidR="002A2C5B" w:rsidRPr="002A2C5B" w14:paraId="7737E851" w14:textId="77777777" w:rsidTr="00714A84">
        <w:trPr>
          <w:trHeight w:val="583"/>
        </w:trPr>
        <w:tc>
          <w:tcPr>
            <w:tcW w:w="217" w:type="pct"/>
          </w:tcPr>
          <w:p w14:paraId="12E98E35" w14:textId="77777777" w:rsidR="002A2C5B" w:rsidRPr="002A2C5B" w:rsidRDefault="002A2C5B" w:rsidP="003E49EE">
            <w:pPr>
              <w:spacing w:line="336" w:lineRule="auto"/>
              <w:ind w:right="57" w:firstLine="0"/>
              <w:rPr>
                <w:lang w:eastAsia="ru-RU"/>
              </w:rPr>
            </w:pPr>
            <w:r w:rsidRPr="002A2C5B">
              <w:rPr>
                <w:lang w:eastAsia="ru-RU"/>
              </w:rPr>
              <w:t>2</w:t>
            </w:r>
          </w:p>
        </w:tc>
        <w:tc>
          <w:tcPr>
            <w:tcW w:w="4544" w:type="pct"/>
            <w:gridSpan w:val="2"/>
          </w:tcPr>
          <w:p w14:paraId="25015508" w14:textId="4C2C12AF" w:rsidR="002A2C5B" w:rsidRPr="002A2C5B" w:rsidRDefault="002A2C5B" w:rsidP="003E49EE">
            <w:pPr>
              <w:spacing w:line="336" w:lineRule="auto"/>
              <w:ind w:right="57" w:firstLine="0"/>
            </w:pPr>
            <w:r w:rsidRPr="002A2C5B">
              <w:t xml:space="preserve">Анализ российского и зарубежного опыта формирования и </w:t>
            </w:r>
            <w:r w:rsidR="00EE6D6F">
              <w:t xml:space="preserve">                               </w:t>
            </w:r>
            <w:r w:rsidRPr="002A2C5B">
              <w:t xml:space="preserve">реализации экспортных стратегий как инструментов </w:t>
            </w:r>
            <w:r w:rsidR="00EE6D6F">
              <w:t xml:space="preserve">                                           </w:t>
            </w:r>
            <w:r w:rsidRPr="002A2C5B">
              <w:t xml:space="preserve">внешнеэкономического менеджмента компаний </w:t>
            </w:r>
            <w:r w:rsidRPr="002A2C5B">
              <w:rPr>
                <w:lang w:eastAsia="ru-RU"/>
              </w:rPr>
              <w:t>………………</w:t>
            </w:r>
            <w:r>
              <w:rPr>
                <w:lang w:eastAsia="ru-RU"/>
              </w:rPr>
              <w:t>……...</w:t>
            </w:r>
          </w:p>
        </w:tc>
        <w:tc>
          <w:tcPr>
            <w:tcW w:w="239" w:type="pct"/>
            <w:vAlign w:val="bottom"/>
          </w:tcPr>
          <w:p w14:paraId="3F27DC36" w14:textId="2D0E858D" w:rsidR="002A2C5B" w:rsidRPr="002A2C5B" w:rsidRDefault="00714A84" w:rsidP="003E49EE">
            <w:pPr>
              <w:spacing w:line="336" w:lineRule="auto"/>
              <w:ind w:right="-164" w:firstLine="0"/>
              <w:jc w:val="left"/>
            </w:pPr>
            <w:r>
              <w:t>22</w:t>
            </w:r>
          </w:p>
        </w:tc>
      </w:tr>
      <w:tr w:rsidR="002A2C5B" w:rsidRPr="002A2C5B" w14:paraId="02741BF6" w14:textId="77777777" w:rsidTr="00714A84">
        <w:trPr>
          <w:trHeight w:val="241"/>
        </w:trPr>
        <w:tc>
          <w:tcPr>
            <w:tcW w:w="217" w:type="pct"/>
          </w:tcPr>
          <w:p w14:paraId="36D8706D" w14:textId="77777777" w:rsidR="002A2C5B" w:rsidRPr="002A2C5B" w:rsidRDefault="002A2C5B" w:rsidP="003E49EE">
            <w:pPr>
              <w:spacing w:line="336" w:lineRule="auto"/>
              <w:ind w:right="57" w:firstLine="0"/>
              <w:rPr>
                <w:lang w:eastAsia="ru-RU"/>
              </w:rPr>
            </w:pPr>
          </w:p>
        </w:tc>
        <w:tc>
          <w:tcPr>
            <w:tcW w:w="328" w:type="pct"/>
          </w:tcPr>
          <w:p w14:paraId="285DC8F6" w14:textId="77777777" w:rsidR="002A2C5B" w:rsidRPr="002A2C5B" w:rsidRDefault="002A2C5B" w:rsidP="003E49EE">
            <w:pPr>
              <w:spacing w:line="336" w:lineRule="auto"/>
              <w:ind w:right="57" w:firstLine="0"/>
            </w:pPr>
            <w:r w:rsidRPr="002A2C5B">
              <w:t>2.1</w:t>
            </w:r>
          </w:p>
        </w:tc>
        <w:tc>
          <w:tcPr>
            <w:tcW w:w="4216" w:type="pct"/>
          </w:tcPr>
          <w:p w14:paraId="30F34429" w14:textId="156D42C0" w:rsidR="002A2C5B" w:rsidRPr="002A2C5B" w:rsidRDefault="002A2C5B" w:rsidP="003E49EE">
            <w:pPr>
              <w:spacing w:line="336" w:lineRule="auto"/>
              <w:ind w:right="57" w:firstLine="0"/>
            </w:pPr>
            <w:r w:rsidRPr="002A2C5B">
              <w:t>Зарубежный опыт формирования и реализации экспортных</w:t>
            </w:r>
            <w:r w:rsidR="00094DD9">
              <w:t xml:space="preserve">               </w:t>
            </w:r>
            <w:r w:rsidRPr="002A2C5B">
              <w:t xml:space="preserve"> стратегий как инструментов внешнеэкономического </w:t>
            </w:r>
            <w:r w:rsidR="00EE6D6F">
              <w:t xml:space="preserve">                                     </w:t>
            </w:r>
            <w:r w:rsidRPr="002A2C5B">
              <w:t>менеджмента компаний (на примере отдельных зарубежных компаний)</w:t>
            </w:r>
            <w:r w:rsidRPr="002A2C5B">
              <w:rPr>
                <w:lang w:eastAsia="ru-RU"/>
              </w:rPr>
              <w:t>………</w:t>
            </w:r>
            <w:r w:rsidR="00EE6D6F">
              <w:rPr>
                <w:lang w:eastAsia="ru-RU"/>
              </w:rPr>
              <w:t>…………………………………………………...</w:t>
            </w:r>
          </w:p>
        </w:tc>
        <w:tc>
          <w:tcPr>
            <w:tcW w:w="239" w:type="pct"/>
            <w:vAlign w:val="bottom"/>
          </w:tcPr>
          <w:p w14:paraId="7F8A949C" w14:textId="55D92CA1" w:rsidR="002A2C5B" w:rsidRPr="002A2C5B" w:rsidRDefault="00714A84" w:rsidP="003E49EE">
            <w:pPr>
              <w:spacing w:line="336" w:lineRule="auto"/>
              <w:ind w:right="-164" w:firstLine="0"/>
              <w:jc w:val="left"/>
            </w:pPr>
            <w:r>
              <w:t>22</w:t>
            </w:r>
          </w:p>
        </w:tc>
      </w:tr>
      <w:tr w:rsidR="002A2C5B" w:rsidRPr="002A2C5B" w14:paraId="751E7B05" w14:textId="77777777" w:rsidTr="00714A84">
        <w:trPr>
          <w:trHeight w:val="310"/>
        </w:trPr>
        <w:tc>
          <w:tcPr>
            <w:tcW w:w="217" w:type="pct"/>
          </w:tcPr>
          <w:p w14:paraId="3B616670" w14:textId="77777777" w:rsidR="002A2C5B" w:rsidRPr="002A2C5B" w:rsidRDefault="002A2C5B" w:rsidP="003E49EE">
            <w:pPr>
              <w:spacing w:line="336" w:lineRule="auto"/>
              <w:ind w:right="57" w:firstLine="0"/>
            </w:pPr>
          </w:p>
        </w:tc>
        <w:tc>
          <w:tcPr>
            <w:tcW w:w="328" w:type="pct"/>
          </w:tcPr>
          <w:p w14:paraId="22A3A7C4" w14:textId="77777777" w:rsidR="002A2C5B" w:rsidRPr="002A2C5B" w:rsidRDefault="002A2C5B" w:rsidP="003E49EE">
            <w:pPr>
              <w:spacing w:line="336" w:lineRule="auto"/>
              <w:ind w:right="57" w:firstLine="0"/>
              <w:rPr>
                <w:lang w:eastAsia="ru-RU"/>
              </w:rPr>
            </w:pPr>
            <w:r w:rsidRPr="002A2C5B">
              <w:rPr>
                <w:lang w:eastAsia="ru-RU"/>
              </w:rPr>
              <w:t>2.2</w:t>
            </w:r>
          </w:p>
        </w:tc>
        <w:tc>
          <w:tcPr>
            <w:tcW w:w="4216" w:type="pct"/>
          </w:tcPr>
          <w:p w14:paraId="7B67C2D8" w14:textId="483713D1" w:rsidR="002A2C5B" w:rsidRPr="002A2C5B" w:rsidRDefault="002A2C5B" w:rsidP="003E49EE">
            <w:pPr>
              <w:spacing w:line="336" w:lineRule="auto"/>
              <w:ind w:right="57" w:firstLine="0"/>
            </w:pPr>
            <w:r w:rsidRPr="002A2C5B">
              <w:t>Российская практика формирования и реализации экспортных стратегий во внешнеэкономической деятельности компаний (на примере ПАО «КАМАЗ»)…………………………………………</w:t>
            </w:r>
          </w:p>
        </w:tc>
        <w:tc>
          <w:tcPr>
            <w:tcW w:w="239" w:type="pct"/>
            <w:vAlign w:val="bottom"/>
          </w:tcPr>
          <w:p w14:paraId="56AAE4F5" w14:textId="0755D2AA" w:rsidR="002A2C5B" w:rsidRPr="002A2C5B" w:rsidRDefault="00714A84" w:rsidP="003E49EE">
            <w:pPr>
              <w:spacing w:line="336" w:lineRule="auto"/>
              <w:ind w:right="-164" w:firstLine="0"/>
              <w:jc w:val="left"/>
            </w:pPr>
            <w:r>
              <w:t>28</w:t>
            </w:r>
          </w:p>
        </w:tc>
      </w:tr>
      <w:tr w:rsidR="002A2C5B" w:rsidRPr="002A2C5B" w14:paraId="463D640C" w14:textId="77777777" w:rsidTr="00714A84">
        <w:trPr>
          <w:trHeight w:val="706"/>
        </w:trPr>
        <w:tc>
          <w:tcPr>
            <w:tcW w:w="217" w:type="pct"/>
          </w:tcPr>
          <w:p w14:paraId="2D625DDD" w14:textId="77777777" w:rsidR="002A2C5B" w:rsidRPr="002A2C5B" w:rsidRDefault="002A2C5B" w:rsidP="003E49EE">
            <w:pPr>
              <w:spacing w:line="336" w:lineRule="auto"/>
              <w:ind w:right="57" w:firstLine="0"/>
              <w:rPr>
                <w:lang w:eastAsia="ru-RU"/>
              </w:rPr>
            </w:pPr>
            <w:r w:rsidRPr="002A2C5B">
              <w:rPr>
                <w:lang w:eastAsia="ru-RU"/>
              </w:rPr>
              <w:t>3</w:t>
            </w:r>
          </w:p>
        </w:tc>
        <w:tc>
          <w:tcPr>
            <w:tcW w:w="4544" w:type="pct"/>
            <w:gridSpan w:val="2"/>
          </w:tcPr>
          <w:p w14:paraId="31B7A241" w14:textId="31187A41" w:rsidR="002A2C5B" w:rsidRPr="002A2C5B" w:rsidRDefault="002A2C5B" w:rsidP="003E49EE">
            <w:pPr>
              <w:spacing w:line="336" w:lineRule="auto"/>
              <w:ind w:right="57" w:firstLine="0"/>
            </w:pPr>
            <w:r w:rsidRPr="002A2C5B">
              <w:t>Разработка предложений по совершенствованию инструментов</w:t>
            </w:r>
            <w:r w:rsidR="00EE6D6F">
              <w:t xml:space="preserve">                           </w:t>
            </w:r>
            <w:r w:rsidRPr="002A2C5B">
              <w:t xml:space="preserve"> внешнеэкономического менеджмента формирования экспортных стратегий российских компаний</w:t>
            </w:r>
            <w:r w:rsidR="00EE6D6F">
              <w:t>...</w:t>
            </w:r>
            <w:r w:rsidRPr="002A2C5B">
              <w:t>……………………………</w:t>
            </w:r>
            <w:r>
              <w:t>…………</w:t>
            </w:r>
          </w:p>
        </w:tc>
        <w:tc>
          <w:tcPr>
            <w:tcW w:w="239" w:type="pct"/>
            <w:vAlign w:val="bottom"/>
          </w:tcPr>
          <w:p w14:paraId="6CD86F94" w14:textId="336A3521" w:rsidR="002A2C5B" w:rsidRPr="002A2C5B" w:rsidRDefault="008E14E3" w:rsidP="003E49EE">
            <w:pPr>
              <w:spacing w:line="336" w:lineRule="auto"/>
              <w:ind w:right="-164" w:firstLine="0"/>
              <w:jc w:val="left"/>
            </w:pPr>
            <w:r>
              <w:t>42</w:t>
            </w:r>
          </w:p>
        </w:tc>
      </w:tr>
      <w:tr w:rsidR="002A2C5B" w:rsidRPr="002A2C5B" w14:paraId="0C027016" w14:textId="77777777" w:rsidTr="00714A84">
        <w:trPr>
          <w:trHeight w:val="250"/>
        </w:trPr>
        <w:tc>
          <w:tcPr>
            <w:tcW w:w="217" w:type="pct"/>
          </w:tcPr>
          <w:p w14:paraId="3C33EDC3" w14:textId="77777777" w:rsidR="002A2C5B" w:rsidRPr="002A2C5B" w:rsidRDefault="002A2C5B" w:rsidP="003E49EE">
            <w:pPr>
              <w:spacing w:line="336" w:lineRule="auto"/>
              <w:ind w:right="57" w:firstLine="0"/>
              <w:rPr>
                <w:lang w:eastAsia="ru-RU"/>
              </w:rPr>
            </w:pPr>
          </w:p>
        </w:tc>
        <w:tc>
          <w:tcPr>
            <w:tcW w:w="328" w:type="pct"/>
          </w:tcPr>
          <w:p w14:paraId="2F351DAB" w14:textId="77777777" w:rsidR="002A2C5B" w:rsidRPr="002A2C5B" w:rsidRDefault="002A2C5B" w:rsidP="003E49EE">
            <w:pPr>
              <w:spacing w:line="336" w:lineRule="auto"/>
              <w:ind w:right="57" w:firstLine="0"/>
              <w:rPr>
                <w:lang w:eastAsia="ru-RU"/>
              </w:rPr>
            </w:pPr>
            <w:bookmarkStart w:id="2" w:name="_Toc158719819"/>
            <w:bookmarkStart w:id="3" w:name="_Toc158719996"/>
            <w:bookmarkStart w:id="4" w:name="_Toc158720247"/>
            <w:bookmarkStart w:id="5" w:name="_Toc160523569"/>
            <w:bookmarkStart w:id="6" w:name="_Toc160524109"/>
            <w:bookmarkStart w:id="7" w:name="_Toc161564631"/>
            <w:bookmarkStart w:id="8" w:name="_Toc161645570"/>
            <w:r w:rsidRPr="002A2C5B">
              <w:rPr>
                <w:lang w:eastAsia="ru-RU"/>
              </w:rPr>
              <w:t>3.1</w:t>
            </w:r>
            <w:bookmarkEnd w:id="2"/>
            <w:bookmarkEnd w:id="3"/>
            <w:bookmarkEnd w:id="4"/>
            <w:bookmarkEnd w:id="5"/>
            <w:bookmarkEnd w:id="6"/>
            <w:bookmarkEnd w:id="7"/>
            <w:bookmarkEnd w:id="8"/>
          </w:p>
        </w:tc>
        <w:tc>
          <w:tcPr>
            <w:tcW w:w="4216" w:type="pct"/>
          </w:tcPr>
          <w:p w14:paraId="23BFFC12" w14:textId="75B58CF8" w:rsidR="002A2C5B" w:rsidRPr="002A2C5B" w:rsidRDefault="002A2C5B" w:rsidP="003E49EE">
            <w:pPr>
              <w:spacing w:line="336" w:lineRule="auto"/>
              <w:ind w:right="57" w:firstLine="0"/>
            </w:pPr>
            <w:r w:rsidRPr="002A2C5B">
              <w:t xml:space="preserve">Разработка экспортной стратегии завоевания мирового рынка </w:t>
            </w:r>
            <w:r w:rsidR="00094DD9">
              <w:t xml:space="preserve">         </w:t>
            </w:r>
            <w:r w:rsidRPr="002A2C5B">
              <w:t xml:space="preserve">автомобилей национальной компанией ПАО «КАМАЗ» </w:t>
            </w:r>
            <w:r w:rsidRPr="002A2C5B">
              <w:rPr>
                <w:lang w:eastAsia="ru-RU"/>
              </w:rPr>
              <w:t>………</w:t>
            </w:r>
          </w:p>
        </w:tc>
        <w:tc>
          <w:tcPr>
            <w:tcW w:w="239" w:type="pct"/>
            <w:vAlign w:val="bottom"/>
          </w:tcPr>
          <w:p w14:paraId="1735F4F1" w14:textId="67892FD7" w:rsidR="002A2C5B" w:rsidRPr="002A2C5B" w:rsidRDefault="008E14E3" w:rsidP="003E49EE">
            <w:pPr>
              <w:spacing w:line="336" w:lineRule="auto"/>
              <w:ind w:right="-164" w:firstLine="0"/>
              <w:jc w:val="left"/>
            </w:pPr>
            <w:r>
              <w:t>42</w:t>
            </w:r>
          </w:p>
        </w:tc>
      </w:tr>
      <w:tr w:rsidR="002A2C5B" w:rsidRPr="002A2C5B" w14:paraId="70F830BB" w14:textId="77777777" w:rsidTr="00714A84">
        <w:trPr>
          <w:trHeight w:val="379"/>
        </w:trPr>
        <w:tc>
          <w:tcPr>
            <w:tcW w:w="217" w:type="pct"/>
          </w:tcPr>
          <w:p w14:paraId="5492A7C0" w14:textId="77777777" w:rsidR="002A2C5B" w:rsidRPr="002A2C5B" w:rsidRDefault="002A2C5B" w:rsidP="003E49EE">
            <w:pPr>
              <w:spacing w:line="336" w:lineRule="auto"/>
              <w:ind w:right="57" w:firstLine="0"/>
              <w:rPr>
                <w:lang w:eastAsia="ru-RU"/>
              </w:rPr>
            </w:pPr>
          </w:p>
        </w:tc>
        <w:tc>
          <w:tcPr>
            <w:tcW w:w="328" w:type="pct"/>
          </w:tcPr>
          <w:p w14:paraId="193A4D97" w14:textId="77777777" w:rsidR="002A2C5B" w:rsidRPr="002A2C5B" w:rsidRDefault="002A2C5B" w:rsidP="003E49EE">
            <w:pPr>
              <w:spacing w:line="336" w:lineRule="auto"/>
              <w:ind w:right="57" w:firstLine="0"/>
              <w:rPr>
                <w:lang w:eastAsia="ru-RU"/>
              </w:rPr>
            </w:pPr>
            <w:r w:rsidRPr="002A2C5B">
              <w:rPr>
                <w:lang w:eastAsia="ru-RU"/>
              </w:rPr>
              <w:t>3.2</w:t>
            </w:r>
          </w:p>
        </w:tc>
        <w:tc>
          <w:tcPr>
            <w:tcW w:w="4216" w:type="pct"/>
          </w:tcPr>
          <w:p w14:paraId="6CBF4F5A" w14:textId="6FC38307" w:rsidR="002A2C5B" w:rsidRPr="002A2C5B" w:rsidRDefault="002A2C5B" w:rsidP="003E49EE">
            <w:pPr>
              <w:spacing w:line="336" w:lineRule="auto"/>
              <w:ind w:right="57" w:firstLine="0"/>
            </w:pPr>
            <w:r w:rsidRPr="002A2C5B">
              <w:t>Методические рекомендации по оценке Экспортной стратегии ПАО «КАМАЗ»-2030……………………………………………</w:t>
            </w:r>
            <w:r w:rsidR="00C07E9F">
              <w:t>…</w:t>
            </w:r>
          </w:p>
        </w:tc>
        <w:tc>
          <w:tcPr>
            <w:tcW w:w="239" w:type="pct"/>
            <w:vAlign w:val="bottom"/>
          </w:tcPr>
          <w:p w14:paraId="02542410" w14:textId="77777777" w:rsidR="002A2C5B" w:rsidRPr="002A2C5B" w:rsidRDefault="002A2C5B" w:rsidP="003E49EE">
            <w:pPr>
              <w:spacing w:line="336" w:lineRule="auto"/>
              <w:ind w:right="-164" w:firstLine="0"/>
              <w:jc w:val="left"/>
            </w:pPr>
          </w:p>
        </w:tc>
      </w:tr>
      <w:tr w:rsidR="002A2C5B" w:rsidRPr="002A2C5B" w14:paraId="5591AF9D" w14:textId="77777777" w:rsidTr="00714A84">
        <w:trPr>
          <w:trHeight w:val="70"/>
        </w:trPr>
        <w:tc>
          <w:tcPr>
            <w:tcW w:w="4761" w:type="pct"/>
            <w:gridSpan w:val="3"/>
          </w:tcPr>
          <w:p w14:paraId="7C727B9B" w14:textId="1AA3D767" w:rsidR="002A2C5B" w:rsidRPr="002A2C5B" w:rsidRDefault="002A2C5B" w:rsidP="003E49EE">
            <w:pPr>
              <w:spacing w:line="336" w:lineRule="auto"/>
              <w:ind w:right="57" w:firstLine="0"/>
              <w:rPr>
                <w:lang w:eastAsia="ru-RU"/>
              </w:rPr>
            </w:pPr>
            <w:r w:rsidRPr="002A2C5B">
              <w:rPr>
                <w:lang w:eastAsia="ru-RU"/>
              </w:rPr>
              <w:t>Заключение…………………………………………………………………</w:t>
            </w:r>
            <w:r w:rsidR="00C07E9F">
              <w:rPr>
                <w:lang w:eastAsia="ru-RU"/>
              </w:rPr>
              <w:t>...</w:t>
            </w:r>
          </w:p>
        </w:tc>
        <w:tc>
          <w:tcPr>
            <w:tcW w:w="239" w:type="pct"/>
            <w:vAlign w:val="bottom"/>
          </w:tcPr>
          <w:p w14:paraId="4EFCDC06" w14:textId="6ED64536" w:rsidR="002A2C5B" w:rsidRPr="008E14E3" w:rsidRDefault="008E14E3" w:rsidP="003E49EE">
            <w:pPr>
              <w:spacing w:line="336" w:lineRule="auto"/>
              <w:ind w:right="-164" w:firstLine="0"/>
              <w:jc w:val="left"/>
            </w:pPr>
            <w:r>
              <w:t>52</w:t>
            </w:r>
          </w:p>
        </w:tc>
      </w:tr>
      <w:tr w:rsidR="002A2C5B" w:rsidRPr="002A2C5B" w14:paraId="72D7896E" w14:textId="77777777" w:rsidTr="00714A84">
        <w:trPr>
          <w:trHeight w:val="440"/>
        </w:trPr>
        <w:tc>
          <w:tcPr>
            <w:tcW w:w="4761" w:type="pct"/>
            <w:gridSpan w:val="3"/>
          </w:tcPr>
          <w:p w14:paraId="510B0748" w14:textId="127D3257" w:rsidR="002A2C5B" w:rsidRPr="002A2C5B" w:rsidRDefault="002A2C5B" w:rsidP="003E49EE">
            <w:pPr>
              <w:spacing w:line="336" w:lineRule="auto"/>
              <w:ind w:right="57" w:firstLine="0"/>
              <w:rPr>
                <w:lang w:eastAsia="ru-RU"/>
              </w:rPr>
            </w:pPr>
            <w:r w:rsidRPr="002A2C5B">
              <w:rPr>
                <w:lang w:eastAsia="ru-RU"/>
              </w:rPr>
              <w:t>Список использованных источников………………………………………</w:t>
            </w:r>
          </w:p>
        </w:tc>
        <w:tc>
          <w:tcPr>
            <w:tcW w:w="239" w:type="pct"/>
            <w:vAlign w:val="bottom"/>
          </w:tcPr>
          <w:p w14:paraId="2F23288E" w14:textId="4128832E" w:rsidR="002A2C5B" w:rsidRPr="008E14E3" w:rsidRDefault="008E14E3" w:rsidP="003E49EE">
            <w:pPr>
              <w:spacing w:line="336" w:lineRule="auto"/>
              <w:ind w:right="-164" w:firstLine="0"/>
              <w:jc w:val="left"/>
            </w:pPr>
            <w:r>
              <w:t>59</w:t>
            </w:r>
          </w:p>
        </w:tc>
      </w:tr>
      <w:tr w:rsidR="002A2C5B" w:rsidRPr="002A2C5B" w14:paraId="5150CC05" w14:textId="77777777" w:rsidTr="00714A84">
        <w:trPr>
          <w:trHeight w:val="440"/>
        </w:trPr>
        <w:tc>
          <w:tcPr>
            <w:tcW w:w="4761" w:type="pct"/>
            <w:gridSpan w:val="3"/>
          </w:tcPr>
          <w:p w14:paraId="51C0237E" w14:textId="6800EC8D" w:rsidR="002A2C5B" w:rsidRPr="002A2C5B" w:rsidRDefault="002A2C5B" w:rsidP="003E49EE">
            <w:pPr>
              <w:spacing w:line="336" w:lineRule="auto"/>
              <w:ind w:right="57" w:firstLine="0"/>
              <w:rPr>
                <w:lang w:eastAsia="ru-RU"/>
              </w:rPr>
            </w:pPr>
            <w:r w:rsidRPr="002A2C5B">
              <w:t>Приложение А Финансовая отчетность ПАО «КАМАЗ» за 2019 год……</w:t>
            </w:r>
          </w:p>
        </w:tc>
        <w:tc>
          <w:tcPr>
            <w:tcW w:w="239" w:type="pct"/>
            <w:vAlign w:val="bottom"/>
          </w:tcPr>
          <w:p w14:paraId="531E6D37" w14:textId="6D9A4044" w:rsidR="002A2C5B" w:rsidRPr="002A2C5B" w:rsidRDefault="00282F7A" w:rsidP="003E49EE">
            <w:pPr>
              <w:spacing w:line="336" w:lineRule="auto"/>
              <w:ind w:right="-164" w:firstLine="0"/>
              <w:jc w:val="left"/>
            </w:pPr>
            <w:r>
              <w:t>64</w:t>
            </w:r>
          </w:p>
        </w:tc>
      </w:tr>
      <w:tr w:rsidR="002A2C5B" w:rsidRPr="002A2C5B" w14:paraId="3930794F" w14:textId="77777777" w:rsidTr="00714A84">
        <w:trPr>
          <w:trHeight w:val="440"/>
        </w:trPr>
        <w:tc>
          <w:tcPr>
            <w:tcW w:w="4761" w:type="pct"/>
            <w:gridSpan w:val="3"/>
          </w:tcPr>
          <w:p w14:paraId="23AFAB05" w14:textId="6CE3AF61" w:rsidR="002A2C5B" w:rsidRPr="002A2C5B" w:rsidRDefault="002A2C5B" w:rsidP="003E49EE">
            <w:pPr>
              <w:spacing w:line="336" w:lineRule="auto"/>
              <w:ind w:right="57" w:firstLine="0"/>
              <w:rPr>
                <w:lang w:eastAsia="ru-RU"/>
              </w:rPr>
            </w:pPr>
            <w:r w:rsidRPr="002A2C5B">
              <w:t>Приложение Б Финансовая отчетность ПАО «КАМАЗ» за 2020 год……</w:t>
            </w:r>
          </w:p>
        </w:tc>
        <w:tc>
          <w:tcPr>
            <w:tcW w:w="239" w:type="pct"/>
            <w:vAlign w:val="bottom"/>
          </w:tcPr>
          <w:p w14:paraId="25409212" w14:textId="4CE9A7CD" w:rsidR="002A2C5B" w:rsidRPr="002A2C5B" w:rsidRDefault="00282F7A" w:rsidP="003E49EE">
            <w:pPr>
              <w:spacing w:line="336" w:lineRule="auto"/>
              <w:ind w:right="-164" w:firstLine="0"/>
              <w:jc w:val="left"/>
            </w:pPr>
            <w:r>
              <w:t>68</w:t>
            </w:r>
          </w:p>
        </w:tc>
      </w:tr>
    </w:tbl>
    <w:bookmarkEnd w:id="1"/>
    <w:p w14:paraId="245E9F39" w14:textId="68EA1D0B" w:rsidR="004F0D8E" w:rsidRPr="00CA471B" w:rsidRDefault="006A6779" w:rsidP="003E49EE">
      <w:pPr>
        <w:tabs>
          <w:tab w:val="left" w:pos="1276"/>
        </w:tabs>
        <w:spacing w:line="259" w:lineRule="auto"/>
        <w:ind w:firstLine="0"/>
        <w:jc w:val="center"/>
        <w:rPr>
          <w:b/>
          <w:bCs/>
        </w:rPr>
      </w:pPr>
      <w:r w:rsidRPr="00CA471B">
        <w:rPr>
          <w:noProof/>
          <w:lang w:eastAsia="ru-RU"/>
        </w:rPr>
        <w:lastRenderedPageBreak/>
        <mc:AlternateContent>
          <mc:Choice Requires="wps">
            <w:drawing>
              <wp:anchor distT="0" distB="0" distL="114300" distR="114300" simplePos="0" relativeHeight="251657216" behindDoc="0" locked="0" layoutInCell="1" allowOverlap="1" wp14:anchorId="671B4A3A" wp14:editId="255C0727">
                <wp:simplePos x="0" y="0"/>
                <wp:positionH relativeFrom="column">
                  <wp:posOffset>2729865</wp:posOffset>
                </wp:positionH>
                <wp:positionV relativeFrom="paragraph">
                  <wp:posOffset>1950811</wp:posOffset>
                </wp:positionV>
                <wp:extent cx="485775" cy="400050"/>
                <wp:effectExtent l="0" t="0" r="9525" b="0"/>
                <wp:wrapNone/>
                <wp:docPr id="6" name="Овал 6"/>
                <wp:cNvGraphicFramePr/>
                <a:graphic xmlns:a="http://schemas.openxmlformats.org/drawingml/2006/main">
                  <a:graphicData uri="http://schemas.microsoft.com/office/word/2010/wordprocessingShape">
                    <wps:wsp>
                      <wps:cNvSpPr/>
                      <wps:spPr>
                        <a:xfrm>
                          <a:off x="0" y="0"/>
                          <a:ext cx="485775" cy="4000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3A6B7EDE" id="Овал 6" o:spid="_x0000_s1026" style="position:absolute;margin-left:214.95pt;margin-top:153.6pt;width:38.25pt;height:31.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" fillcolor="white [3212]" stroked="f" strokeweight="1pt">
                <v:stroke joinstyle="miter"/>
              </v:oval>
            </w:pict>
          </mc:Fallback>
        </mc:AlternateContent>
      </w:r>
      <w:bookmarkStart w:id="9" w:name="_Toc57118711"/>
      <w:r w:rsidR="004F0D8E" w:rsidRPr="00CA471B">
        <w:rPr>
          <w:b/>
          <w:bCs/>
        </w:rPr>
        <w:t>ВВЕДЕНИЕ</w:t>
      </w:r>
    </w:p>
    <w:p w14:paraId="5D0F0766" w14:textId="77777777" w:rsidR="004F0D8E" w:rsidRPr="00CA471B" w:rsidRDefault="004F0D8E" w:rsidP="00CA471B">
      <w:pPr>
        <w:widowControl w:val="0"/>
        <w:tabs>
          <w:tab w:val="left" w:pos="1276"/>
        </w:tabs>
        <w:spacing w:line="276" w:lineRule="auto"/>
        <w:ind w:left="-142"/>
      </w:pPr>
    </w:p>
    <w:p w14:paraId="39027EB3" w14:textId="40D742C4" w:rsidR="00DE3C93" w:rsidRPr="00CA471B" w:rsidRDefault="004F0D8E" w:rsidP="006176FB">
      <w:pPr>
        <w:widowControl w:val="0"/>
        <w:tabs>
          <w:tab w:val="left" w:pos="1276"/>
        </w:tabs>
      </w:pPr>
      <w:r w:rsidRPr="00CA471B">
        <w:t xml:space="preserve">Актуальность исследования. </w:t>
      </w:r>
      <w:r w:rsidR="00675CF6" w:rsidRPr="00CA471B">
        <w:t>Совершенствование инструментов внешнеэкономического менеджмента приобретает в настоящее время особую актуальность, так как в условиях, практически</w:t>
      </w:r>
      <w:r w:rsidR="00536E95" w:rsidRPr="00CA471B">
        <w:t>,</w:t>
      </w:r>
      <w:r w:rsidR="00675CF6" w:rsidRPr="00CA471B">
        <w:t xml:space="preserve"> тотального</w:t>
      </w:r>
      <w:r w:rsidR="00536E95" w:rsidRPr="00CA471B">
        <w:t xml:space="preserve"> </w:t>
      </w:r>
      <w:r w:rsidR="00675CF6" w:rsidRPr="00CA471B">
        <w:t>давления со стороны стран Европы и США, применяющих все новые и новы</w:t>
      </w:r>
      <w:r w:rsidR="00CF6385" w:rsidRPr="00CA471B">
        <w:t xml:space="preserve">е санкции к России, позволяет обеспечить эффективное как структурное, так и векторное преобразование экспортной деятельности российских компаний, наполнение федерального бюджета и поступление иностранной валюты в страну. </w:t>
      </w:r>
    </w:p>
    <w:p w14:paraId="249BCF04" w14:textId="2CF2216E" w:rsidR="004F0D8E" w:rsidRPr="00CA471B" w:rsidRDefault="00320A2B" w:rsidP="006176FB">
      <w:pPr>
        <w:widowControl w:val="0"/>
        <w:tabs>
          <w:tab w:val="left" w:pos="1276"/>
        </w:tabs>
      </w:pPr>
      <w:r w:rsidRPr="00CA471B">
        <w:t xml:space="preserve">Также </w:t>
      </w:r>
      <w:r w:rsidR="004F0D8E" w:rsidRPr="00CA471B">
        <w:t>актуал</w:t>
      </w:r>
      <w:r w:rsidRPr="00CA471B">
        <w:t>изируют</w:t>
      </w:r>
      <w:r w:rsidR="004F0D8E" w:rsidRPr="00CA471B">
        <w:t xml:space="preserve"> </w:t>
      </w:r>
      <w:r w:rsidRPr="00CA471B">
        <w:t>проблему</w:t>
      </w:r>
      <w:r w:rsidR="004F0D8E" w:rsidRPr="00CA471B">
        <w:t xml:space="preserve"> исследовани</w:t>
      </w:r>
      <w:r w:rsidRPr="00CA471B">
        <w:t>я до конца неизученные</w:t>
      </w:r>
      <w:r w:rsidR="004F0D8E" w:rsidRPr="00CA471B">
        <w:t xml:space="preserve"> особенност</w:t>
      </w:r>
      <w:r w:rsidRPr="00CA471B">
        <w:t xml:space="preserve">и </w:t>
      </w:r>
      <w:r w:rsidR="004F0D8E" w:rsidRPr="00CA471B">
        <w:t xml:space="preserve">формирования и </w:t>
      </w:r>
      <w:r w:rsidRPr="00CA471B">
        <w:t xml:space="preserve">диапазон </w:t>
      </w:r>
      <w:r w:rsidR="004F0D8E" w:rsidRPr="00CA471B">
        <w:t>возможност</w:t>
      </w:r>
      <w:r w:rsidRPr="00CA471B">
        <w:t>ей</w:t>
      </w:r>
      <w:r w:rsidR="004F0D8E" w:rsidRPr="00CA471B">
        <w:t xml:space="preserve"> экспортн</w:t>
      </w:r>
      <w:r w:rsidRPr="00CA471B">
        <w:t>ых</w:t>
      </w:r>
      <w:r w:rsidR="004F0D8E" w:rsidRPr="00CA471B">
        <w:t xml:space="preserve"> стратеги</w:t>
      </w:r>
      <w:r w:rsidRPr="00CA471B">
        <w:t>й</w:t>
      </w:r>
      <w:r w:rsidR="004F0D8E" w:rsidRPr="00CA471B">
        <w:t xml:space="preserve"> корпораци</w:t>
      </w:r>
      <w:r w:rsidRPr="00CA471B">
        <w:t>й</w:t>
      </w:r>
      <w:r w:rsidR="004F0D8E" w:rsidRPr="00CA471B">
        <w:t>, от эффективности котор</w:t>
      </w:r>
      <w:r w:rsidR="00321C83" w:rsidRPr="00CA471B">
        <w:t>ых</w:t>
      </w:r>
      <w:r w:rsidR="004F0D8E" w:rsidRPr="00CA471B">
        <w:t xml:space="preserve"> во многом зависит</w:t>
      </w:r>
      <w:r w:rsidR="00321C83" w:rsidRPr="00CA471B">
        <w:t xml:space="preserve"> общий </w:t>
      </w:r>
      <w:r w:rsidR="004F0D8E" w:rsidRPr="00CA471B">
        <w:t>результат функционировани</w:t>
      </w:r>
      <w:r w:rsidR="00321C83" w:rsidRPr="00CA471B">
        <w:t>я компаний</w:t>
      </w:r>
      <w:r w:rsidR="004F0D8E" w:rsidRPr="00CA471B">
        <w:t xml:space="preserve"> на зарубежном рынке. </w:t>
      </w:r>
    </w:p>
    <w:p w14:paraId="1FDFFA5A" w14:textId="4BC34671" w:rsidR="004F0D8E" w:rsidRPr="00CA471B" w:rsidRDefault="004F0D8E" w:rsidP="006176FB">
      <w:pPr>
        <w:widowControl w:val="0"/>
        <w:tabs>
          <w:tab w:val="left" w:pos="1276"/>
        </w:tabs>
      </w:pPr>
      <w:r w:rsidRPr="00CA471B">
        <w:t xml:space="preserve">Кроме того, </w:t>
      </w:r>
      <w:r w:rsidR="00321C83" w:rsidRPr="00CA471B">
        <w:t xml:space="preserve">с научной точки зрения, актуальность проблемы исследования связана </w:t>
      </w:r>
      <w:r w:rsidR="00286A0A" w:rsidRPr="00CA471B">
        <w:t>с недостаточной изученностью категориального аппарата механизма формирования экспортных стратегий компаний Например, нет е</w:t>
      </w:r>
      <w:r w:rsidRPr="00CA471B">
        <w:t>дин</w:t>
      </w:r>
      <w:r w:rsidR="00286A0A" w:rsidRPr="00CA471B">
        <w:t xml:space="preserve">ого мнения </w:t>
      </w:r>
      <w:r w:rsidRPr="00CA471B">
        <w:t>ученых</w:t>
      </w:r>
      <w:r w:rsidR="00286A0A" w:rsidRPr="00CA471B">
        <w:t xml:space="preserve"> по вопросу </w:t>
      </w:r>
      <w:r w:rsidRPr="00CA471B">
        <w:t>трактов</w:t>
      </w:r>
      <w:r w:rsidR="00286A0A" w:rsidRPr="00CA471B">
        <w:t>ок экономической сущности</w:t>
      </w:r>
      <w:r w:rsidRPr="00CA471B">
        <w:t xml:space="preserve"> </w:t>
      </w:r>
      <w:r w:rsidR="008D776D" w:rsidRPr="00CA471B">
        <w:t>ряда категорий:</w:t>
      </w:r>
      <w:r w:rsidRPr="00CA471B">
        <w:t xml:space="preserve"> «экспортный потенциал корпорации», «экспортная стратегия корпорации»,</w:t>
      </w:r>
      <w:r w:rsidR="008D776D" w:rsidRPr="00CA471B">
        <w:t xml:space="preserve"> </w:t>
      </w:r>
      <w:r w:rsidR="00A237BA" w:rsidRPr="00CA471B">
        <w:t>«</w:t>
      </w:r>
      <w:r w:rsidR="00125A91" w:rsidRPr="00CA471B">
        <w:t>вновь созданный уникальный экспортный</w:t>
      </w:r>
      <w:r w:rsidR="00A237BA" w:rsidRPr="00CA471B">
        <w:t xml:space="preserve"> продукт» и др., </w:t>
      </w:r>
      <w:r w:rsidRPr="00CA471B">
        <w:t>что требует разработки новых подходов, методов и инструментов в стратегическом управлении деятельностью экспортно</w:t>
      </w:r>
      <w:r w:rsidR="00D325FE" w:rsidRPr="00CA471B">
        <w:t>-</w:t>
      </w:r>
      <w:r w:rsidRPr="00CA471B">
        <w:t>ориентированных компаний, корпораций, предприятий и</w:t>
      </w:r>
      <w:r w:rsidR="00D325FE" w:rsidRPr="00CA471B">
        <w:t xml:space="preserve"> обеспечивает </w:t>
      </w:r>
      <w:r w:rsidRPr="00CA471B">
        <w:t xml:space="preserve">данному исследованию актуальность с научно-теоретической и практической точек зрения. </w:t>
      </w:r>
    </w:p>
    <w:p w14:paraId="3F3842C0" w14:textId="77777777" w:rsidR="004F0D8E" w:rsidRPr="00CA471B" w:rsidRDefault="004F0D8E" w:rsidP="006176FB">
      <w:pPr>
        <w:widowControl w:val="0"/>
        <w:tabs>
          <w:tab w:val="left" w:pos="1276"/>
        </w:tabs>
      </w:pPr>
      <w:r w:rsidRPr="00CA471B">
        <w:t xml:space="preserve">Степень изученности избранной темы исследования. </w:t>
      </w:r>
    </w:p>
    <w:p w14:paraId="4F1916FE" w14:textId="6A5A5378" w:rsidR="004F0D8E" w:rsidRPr="00CA471B" w:rsidRDefault="004F0D8E" w:rsidP="006176FB">
      <w:pPr>
        <w:widowControl w:val="0"/>
        <w:tabs>
          <w:tab w:val="left" w:pos="1276"/>
        </w:tabs>
      </w:pPr>
      <w:r w:rsidRPr="00CA471B">
        <w:t>Проведенное исследование опирается на труды отечественных и зарубежных ученых, в которых нашли отражение различные</w:t>
      </w:r>
      <w:r w:rsidR="00323AF6" w:rsidRPr="00CA471B">
        <w:t xml:space="preserve"> </w:t>
      </w:r>
      <w:r w:rsidRPr="00CA471B">
        <w:t>аспекты формирования механизма стратегического управления экспортной деятельностью компаний, в частности, формировани</w:t>
      </w:r>
      <w:r w:rsidR="003143B6" w:rsidRPr="00CA471B">
        <w:t>е</w:t>
      </w:r>
      <w:r w:rsidRPr="00CA471B">
        <w:t xml:space="preserve"> экспортных стратегий предприятий</w:t>
      </w:r>
      <w:r w:rsidR="003143B6" w:rsidRPr="00CA471B">
        <w:t>,</w:t>
      </w:r>
      <w:r w:rsidRPr="00CA471B">
        <w:t xml:space="preserve"> таки</w:t>
      </w:r>
      <w:r w:rsidR="00323AF6" w:rsidRPr="00CA471B">
        <w:t>х</w:t>
      </w:r>
      <w:r w:rsidRPr="00CA471B">
        <w:t xml:space="preserve"> учены</w:t>
      </w:r>
      <w:r w:rsidR="00323AF6" w:rsidRPr="00CA471B">
        <w:t>х</w:t>
      </w:r>
      <w:r w:rsidRPr="00CA471B">
        <w:t>, как:</w:t>
      </w:r>
      <w:bookmarkStart w:id="10" w:name="_Hlk123753881"/>
      <w:r w:rsidRPr="00CA471B">
        <w:t xml:space="preserve"> </w:t>
      </w:r>
      <w:r w:rsidR="00BB5A64" w:rsidRPr="00CA471B">
        <w:t>Д</w:t>
      </w:r>
      <w:r w:rsidRPr="00CA471B">
        <w:t>.В. А</w:t>
      </w:r>
      <w:r w:rsidR="00BB5A64" w:rsidRPr="00CA471B">
        <w:t xml:space="preserve">ксенова </w:t>
      </w:r>
      <w:r w:rsidRPr="00CA471B">
        <w:t>[</w:t>
      </w:r>
      <w:r w:rsidR="00BB5A64" w:rsidRPr="00CA471B">
        <w:t>3</w:t>
      </w:r>
      <w:r w:rsidRPr="00CA471B">
        <w:t>],</w:t>
      </w:r>
      <w:r w:rsidR="00384CD6" w:rsidRPr="00CA471B">
        <w:t xml:space="preserve"> Дж. Гэлбрейт</w:t>
      </w:r>
      <w:r w:rsidRPr="00CA471B">
        <w:t xml:space="preserve"> </w:t>
      </w:r>
      <w:r w:rsidR="00384CD6" w:rsidRPr="00CA471B">
        <w:t>[</w:t>
      </w:r>
      <w:r w:rsidR="00BB5A64" w:rsidRPr="00CA471B">
        <w:t>1</w:t>
      </w:r>
      <w:r w:rsidR="002D65F4" w:rsidRPr="00CA471B">
        <w:t>4</w:t>
      </w:r>
      <w:r w:rsidR="00384CD6" w:rsidRPr="00CA471B">
        <w:t xml:space="preserve">], </w:t>
      </w:r>
      <w:r w:rsidR="00BB5A64" w:rsidRPr="00CA471B">
        <w:t>А.А. Хабибулин</w:t>
      </w:r>
      <w:r w:rsidRPr="00CA471B">
        <w:t xml:space="preserve"> [</w:t>
      </w:r>
      <w:r w:rsidR="002D65F4" w:rsidRPr="00CA471B">
        <w:t>4</w:t>
      </w:r>
      <w:r w:rsidRPr="00CA471B">
        <w:t>0], И.В. Калинин [</w:t>
      </w:r>
      <w:r w:rsidR="002D65F4" w:rsidRPr="00CA471B">
        <w:t>2</w:t>
      </w:r>
      <w:r w:rsidRPr="00CA471B">
        <w:t>3], О.А. Герасимов [1</w:t>
      </w:r>
      <w:r w:rsidR="002D65F4" w:rsidRPr="00CA471B">
        <w:t>3</w:t>
      </w:r>
      <w:r w:rsidRPr="00CA471B">
        <w:t>], У.О. Зорин</w:t>
      </w:r>
      <w:r w:rsidR="00384CD6" w:rsidRPr="00CA471B">
        <w:t xml:space="preserve">а </w:t>
      </w:r>
      <w:r w:rsidRPr="00CA471B">
        <w:t>[2</w:t>
      </w:r>
      <w:r w:rsidR="002D65F4" w:rsidRPr="00CA471B">
        <w:t>1</w:t>
      </w:r>
      <w:r w:rsidRPr="00CA471B">
        <w:t>]</w:t>
      </w:r>
      <w:r w:rsidR="00384CD6" w:rsidRPr="00CA471B">
        <w:t xml:space="preserve">, </w:t>
      </w:r>
      <w:r w:rsidRPr="00CA471B">
        <w:t xml:space="preserve">  </w:t>
      </w:r>
      <w:r w:rsidR="002D65F4" w:rsidRPr="00CA471B">
        <w:rPr>
          <w:spacing w:val="-10"/>
          <w:lang w:val="en-US"/>
        </w:rPr>
        <w:t>J</w:t>
      </w:r>
      <w:r w:rsidR="002D65F4" w:rsidRPr="00CA471B">
        <w:rPr>
          <w:spacing w:val="-10"/>
        </w:rPr>
        <w:t xml:space="preserve">. </w:t>
      </w:r>
      <w:r w:rsidR="002D65F4" w:rsidRPr="00CA471B">
        <w:rPr>
          <w:spacing w:val="-10"/>
          <w:lang w:val="en-US"/>
        </w:rPr>
        <w:t>R</w:t>
      </w:r>
      <w:r w:rsidR="002D65F4" w:rsidRPr="00CA471B">
        <w:rPr>
          <w:spacing w:val="-10"/>
        </w:rPr>
        <w:t xml:space="preserve">. </w:t>
      </w:r>
      <w:r w:rsidR="003143B6" w:rsidRPr="00CA471B">
        <w:rPr>
          <w:spacing w:val="-10"/>
          <w:lang w:val="en-US"/>
        </w:rPr>
        <w:t>Bright</w:t>
      </w:r>
      <w:r w:rsidR="003143B6" w:rsidRPr="00CA471B">
        <w:rPr>
          <w:spacing w:val="-10"/>
        </w:rPr>
        <w:t xml:space="preserve"> </w:t>
      </w:r>
      <w:r w:rsidR="002D65F4" w:rsidRPr="00CA471B">
        <w:t>[48]</w:t>
      </w:r>
      <w:r w:rsidR="00EE1C6A" w:rsidRPr="00CA471B">
        <w:t xml:space="preserve"> </w:t>
      </w:r>
      <w:r w:rsidR="003143B6" w:rsidRPr="00CA471B">
        <w:rPr>
          <w:spacing w:val="-10"/>
        </w:rPr>
        <w:t xml:space="preserve">и </w:t>
      </w:r>
      <w:r w:rsidRPr="00CA471B">
        <w:t>други</w:t>
      </w:r>
      <w:r w:rsidR="003143B6" w:rsidRPr="00CA471B">
        <w:t>е</w:t>
      </w:r>
      <w:r w:rsidRPr="00CA471B">
        <w:t xml:space="preserve">. </w:t>
      </w:r>
    </w:p>
    <w:bookmarkEnd w:id="10"/>
    <w:p w14:paraId="1093EC63" w14:textId="46CEDB5B" w:rsidR="004F0D8E" w:rsidRPr="00CA471B" w:rsidRDefault="00964CD4" w:rsidP="006176FB">
      <w:pPr>
        <w:widowControl w:val="0"/>
        <w:tabs>
          <w:tab w:val="left" w:pos="1276"/>
        </w:tabs>
      </w:pPr>
      <w:r w:rsidRPr="00CA471B">
        <w:t>Значительный</w:t>
      </w:r>
      <w:r w:rsidR="004F0D8E" w:rsidRPr="00CA471B">
        <w:t xml:space="preserve"> вклад в </w:t>
      </w:r>
      <w:r w:rsidRPr="00CA471B">
        <w:t xml:space="preserve">исследование </w:t>
      </w:r>
      <w:r w:rsidR="004F0D8E" w:rsidRPr="00CA471B">
        <w:t>проблем</w:t>
      </w:r>
      <w:r w:rsidRPr="00CA471B">
        <w:t>ы</w:t>
      </w:r>
      <w:r w:rsidR="004F0D8E" w:rsidRPr="00CA471B">
        <w:t xml:space="preserve"> развития экспортной </w:t>
      </w:r>
      <w:r w:rsidR="004F0D8E" w:rsidRPr="00CA471B">
        <w:lastRenderedPageBreak/>
        <w:t>деятельности предприятия внесли</w:t>
      </w:r>
      <w:r w:rsidRPr="00CA471B">
        <w:t>:</w:t>
      </w:r>
      <w:r w:rsidR="004F0D8E" w:rsidRPr="00CA471B">
        <w:t xml:space="preserve"> </w:t>
      </w:r>
      <w:bookmarkStart w:id="11" w:name="_Hlk123753947"/>
      <w:r w:rsidR="004F0D8E" w:rsidRPr="00CA471B">
        <w:t>А.</w:t>
      </w:r>
      <w:r w:rsidR="00EE1C6A" w:rsidRPr="00CA471B">
        <w:t>Д</w:t>
      </w:r>
      <w:r w:rsidR="004F0D8E" w:rsidRPr="00CA471B">
        <w:t xml:space="preserve">. </w:t>
      </w:r>
      <w:r w:rsidR="00EE1C6A" w:rsidRPr="00CA471B">
        <w:t xml:space="preserve">Верхов </w:t>
      </w:r>
      <w:r w:rsidR="004F0D8E" w:rsidRPr="00CA471B">
        <w:t>[</w:t>
      </w:r>
      <w:r w:rsidR="00EE1C6A" w:rsidRPr="00CA471B">
        <w:t>8</w:t>
      </w:r>
      <w:r w:rsidR="004F0D8E" w:rsidRPr="00CA471B">
        <w:t>], Э.А. Литягина [</w:t>
      </w:r>
      <w:r w:rsidR="00EE1C6A" w:rsidRPr="00CA471B">
        <w:t>27</w:t>
      </w:r>
      <w:r w:rsidR="004F0D8E" w:rsidRPr="00CA471B">
        <w:t>],</w:t>
      </w:r>
      <w:r w:rsidR="00EE1C6A" w:rsidRPr="00CA471B">
        <w:t xml:space="preserve"> П.Е. </w:t>
      </w:r>
      <w:r w:rsidR="004F0D8E" w:rsidRPr="00CA471B">
        <w:t>Ми</w:t>
      </w:r>
      <w:r w:rsidR="00EE1C6A" w:rsidRPr="00CA471B">
        <w:t xml:space="preserve">тягина </w:t>
      </w:r>
      <w:r w:rsidR="004F0D8E" w:rsidRPr="00CA471B">
        <w:t>[</w:t>
      </w:r>
      <w:r w:rsidR="00EE1C6A" w:rsidRPr="00CA471B">
        <w:t>38</w:t>
      </w:r>
      <w:r w:rsidR="004F0D8E" w:rsidRPr="00CA471B">
        <w:t>] и другие ученые.</w:t>
      </w:r>
    </w:p>
    <w:bookmarkEnd w:id="11"/>
    <w:p w14:paraId="15E04AD7" w14:textId="474A645D" w:rsidR="004F0D8E" w:rsidRPr="00CA471B" w:rsidRDefault="00964CD4" w:rsidP="006176FB">
      <w:pPr>
        <w:widowControl w:val="0"/>
        <w:tabs>
          <w:tab w:val="left" w:pos="1276"/>
        </w:tabs>
      </w:pPr>
      <w:r w:rsidRPr="00CA471B">
        <w:t>Однако</w:t>
      </w:r>
      <w:r w:rsidR="004F0D8E" w:rsidRPr="00CA471B">
        <w:t xml:space="preserve">, </w:t>
      </w:r>
      <w:r w:rsidRPr="00CA471B">
        <w:t xml:space="preserve">в научных исследованиях проблема совершенствования инструментов внешнеэкономического менеджмента </w:t>
      </w:r>
      <w:r w:rsidR="004F0D8E" w:rsidRPr="00CA471B">
        <w:t>в</w:t>
      </w:r>
      <w:r w:rsidRPr="00CA471B">
        <w:t xml:space="preserve"> механизме развития экспортной деятельности компаний</w:t>
      </w:r>
      <w:r w:rsidR="004F0D8E" w:rsidRPr="00CA471B">
        <w:t xml:space="preserve"> </w:t>
      </w:r>
      <w:r w:rsidRPr="00CA471B">
        <w:t>остается недостаточно разработанной. Также требует боле глубокого исследования</w:t>
      </w:r>
      <w:r w:rsidR="004F0D8E" w:rsidRPr="00CA471B">
        <w:t xml:space="preserve"> проблема формирования </w:t>
      </w:r>
      <w:r w:rsidRPr="00CA471B">
        <w:t>экспортных стратегий</w:t>
      </w:r>
      <w:r w:rsidR="00F14AD5" w:rsidRPr="00CA471B">
        <w:t xml:space="preserve"> компаний в условиях глобальной экономической нестабильности.</w:t>
      </w:r>
    </w:p>
    <w:p w14:paraId="58A3C869" w14:textId="38C15ACB" w:rsidR="004F0D8E" w:rsidRPr="00CA471B" w:rsidRDefault="004F0D8E" w:rsidP="006176FB">
      <w:pPr>
        <w:widowControl w:val="0"/>
        <w:tabs>
          <w:tab w:val="left" w:pos="1276"/>
        </w:tabs>
      </w:pPr>
      <w:r w:rsidRPr="00CA471B">
        <w:t xml:space="preserve">Цель исследования – разработка </w:t>
      </w:r>
      <w:r w:rsidR="00F14AD5" w:rsidRPr="00CA471B">
        <w:t>предложений по развитию экспортной стратегии вывода продукции компании</w:t>
      </w:r>
      <w:r w:rsidR="00B22F78" w:rsidRPr="00CA471B">
        <w:t xml:space="preserve"> на мировой рынок,</w:t>
      </w:r>
      <w:r w:rsidR="00F14AD5" w:rsidRPr="00CA471B">
        <w:t xml:space="preserve"> как </w:t>
      </w:r>
      <w:r w:rsidRPr="00CA471B">
        <w:t>инструмент</w:t>
      </w:r>
      <w:r w:rsidR="00F14AD5" w:rsidRPr="00CA471B">
        <w:t xml:space="preserve">а </w:t>
      </w:r>
      <w:bookmarkStart w:id="12" w:name="_Hlk123528070"/>
      <w:r w:rsidR="00F14AD5" w:rsidRPr="00CA471B">
        <w:t>внешнеэкономического менеджмента</w:t>
      </w:r>
      <w:bookmarkEnd w:id="12"/>
      <w:r w:rsidR="00F14AD5" w:rsidRPr="00CA471B">
        <w:t>,</w:t>
      </w:r>
      <w:r w:rsidRPr="00CA471B">
        <w:t xml:space="preserve"> позволяющ</w:t>
      </w:r>
      <w:r w:rsidR="00B22F78" w:rsidRPr="00CA471B">
        <w:t>его</w:t>
      </w:r>
      <w:r w:rsidRPr="00CA471B">
        <w:t xml:space="preserve"> минимизировать отрицательное воздействие внешних факторов в условиях </w:t>
      </w:r>
      <w:r w:rsidR="00B22F78" w:rsidRPr="00CA471B">
        <w:t>экономической нестабильности, вызванной сговором европейских стран и США против России</w:t>
      </w:r>
      <w:r w:rsidRPr="00CA471B">
        <w:t>.</w:t>
      </w:r>
    </w:p>
    <w:p w14:paraId="1E4C47BA" w14:textId="73418798" w:rsidR="004F0D8E" w:rsidRPr="00CA471B" w:rsidRDefault="004F0D8E" w:rsidP="006176FB">
      <w:pPr>
        <w:widowControl w:val="0"/>
        <w:tabs>
          <w:tab w:val="left" w:pos="1276"/>
        </w:tabs>
      </w:pPr>
      <w:r w:rsidRPr="00CA471B">
        <w:t xml:space="preserve">Для достижения поставленной цели </w:t>
      </w:r>
      <w:r w:rsidR="00B22F78" w:rsidRPr="00CA471B">
        <w:t>были поставлены</w:t>
      </w:r>
      <w:r w:rsidRPr="00CA471B">
        <w:t xml:space="preserve"> следующие задачи:</w:t>
      </w:r>
    </w:p>
    <w:p w14:paraId="5FEC5DBC" w14:textId="2C34E274" w:rsidR="00B22F78" w:rsidRPr="00CA471B" w:rsidRDefault="00545D11" w:rsidP="006176FB">
      <w:pPr>
        <w:pStyle w:val="a5"/>
        <w:widowControl w:val="0"/>
        <w:numPr>
          <w:ilvl w:val="0"/>
          <w:numId w:val="4"/>
        </w:numPr>
        <w:tabs>
          <w:tab w:val="left" w:pos="993"/>
          <w:tab w:val="left" w:pos="1276"/>
        </w:tabs>
        <w:ind w:left="0" w:firstLine="709"/>
      </w:pPr>
      <w:r w:rsidRPr="00CA471B">
        <w:t>и</w:t>
      </w:r>
      <w:r w:rsidR="00B22F78" w:rsidRPr="00CA471B">
        <w:t>зучить теоретико-методические основы</w:t>
      </w:r>
      <w:r w:rsidRPr="00CA471B">
        <w:t xml:space="preserve"> формирования экспортных стратегий компании </w:t>
      </w:r>
      <w:bookmarkStart w:id="13" w:name="_Hlk123528351"/>
      <w:r w:rsidRPr="00CA471B">
        <w:t>как инструмента внешнеэкономического менеджмента;</w:t>
      </w:r>
    </w:p>
    <w:bookmarkEnd w:id="13"/>
    <w:p w14:paraId="6F686D67" w14:textId="32F6CBE3" w:rsidR="004F0D8E" w:rsidRPr="00CA471B" w:rsidRDefault="004F0D8E" w:rsidP="006176FB">
      <w:pPr>
        <w:pStyle w:val="a5"/>
        <w:widowControl w:val="0"/>
        <w:numPr>
          <w:ilvl w:val="0"/>
          <w:numId w:val="4"/>
        </w:numPr>
        <w:tabs>
          <w:tab w:val="left" w:pos="993"/>
          <w:tab w:val="left" w:pos="1276"/>
        </w:tabs>
        <w:ind w:left="0" w:firstLine="709"/>
      </w:pPr>
      <w:r w:rsidRPr="00CA471B">
        <w:t xml:space="preserve">исследовать сущность, понятие и виды </w:t>
      </w:r>
      <w:r w:rsidR="00545D11" w:rsidRPr="00CA471B">
        <w:t xml:space="preserve">экспортных </w:t>
      </w:r>
      <w:r w:rsidRPr="00CA471B">
        <w:t>стратегий вы</w:t>
      </w:r>
      <w:r w:rsidR="00545D11" w:rsidRPr="00CA471B">
        <w:t>в</w:t>
      </w:r>
      <w:r w:rsidRPr="00CA471B">
        <w:t xml:space="preserve">ода </w:t>
      </w:r>
      <w:r w:rsidR="00545D11" w:rsidRPr="00CA471B">
        <w:t xml:space="preserve">продукта </w:t>
      </w:r>
      <w:r w:rsidRPr="00CA471B">
        <w:t>ко</w:t>
      </w:r>
      <w:r w:rsidR="00545D11" w:rsidRPr="00CA471B">
        <w:t>мпан</w:t>
      </w:r>
      <w:r w:rsidRPr="00CA471B">
        <w:t>ии на внешние рынки;</w:t>
      </w:r>
    </w:p>
    <w:p w14:paraId="05FA8121" w14:textId="721FB352" w:rsidR="00545D11" w:rsidRPr="00CA471B" w:rsidRDefault="004F0D8E" w:rsidP="006176FB">
      <w:pPr>
        <w:pStyle w:val="a5"/>
        <w:widowControl w:val="0"/>
        <w:numPr>
          <w:ilvl w:val="0"/>
          <w:numId w:val="4"/>
        </w:numPr>
        <w:tabs>
          <w:tab w:val="left" w:pos="993"/>
          <w:tab w:val="left" w:pos="1276"/>
        </w:tabs>
        <w:ind w:left="0" w:firstLine="709"/>
      </w:pPr>
      <w:r w:rsidRPr="00CA471B">
        <w:t xml:space="preserve">изучить </w:t>
      </w:r>
      <w:r w:rsidR="00545D11" w:rsidRPr="00CA471B">
        <w:t>механизм формирования</w:t>
      </w:r>
      <w:r w:rsidRPr="00CA471B">
        <w:t xml:space="preserve"> экспортной стратегии ко</w:t>
      </w:r>
      <w:r w:rsidR="00545D11" w:rsidRPr="00CA471B">
        <w:t>мпан</w:t>
      </w:r>
      <w:r w:rsidRPr="00CA471B">
        <w:t>ии</w:t>
      </w:r>
      <w:r w:rsidR="00545D11" w:rsidRPr="00CA471B">
        <w:t xml:space="preserve"> как инструмента внешнеэкономического менеджмента;</w:t>
      </w:r>
    </w:p>
    <w:p w14:paraId="118C0BF6" w14:textId="2E57EB0F" w:rsidR="004F0D8E" w:rsidRPr="00CA471B" w:rsidRDefault="00545D11" w:rsidP="006176FB">
      <w:pPr>
        <w:pStyle w:val="a5"/>
        <w:widowControl w:val="0"/>
        <w:numPr>
          <w:ilvl w:val="0"/>
          <w:numId w:val="4"/>
        </w:numPr>
        <w:tabs>
          <w:tab w:val="left" w:pos="993"/>
          <w:tab w:val="left" w:pos="1276"/>
        </w:tabs>
        <w:ind w:left="0" w:firstLine="709"/>
      </w:pPr>
      <w:r w:rsidRPr="00CA471B">
        <w:t>проанализировать российский и зарубежный опыт формирования и реализации экспортных стратегий как инструментов внешнеэкономического менеджмента на примере отдельных зарубежных и российских компаний;</w:t>
      </w:r>
    </w:p>
    <w:p w14:paraId="1B8423D9" w14:textId="77777777" w:rsidR="00766145" w:rsidRPr="00CA471B" w:rsidRDefault="00766145" w:rsidP="006176FB">
      <w:pPr>
        <w:pStyle w:val="a5"/>
        <w:widowControl w:val="0"/>
        <w:numPr>
          <w:ilvl w:val="0"/>
          <w:numId w:val="4"/>
        </w:numPr>
        <w:tabs>
          <w:tab w:val="left" w:pos="993"/>
          <w:tab w:val="left" w:pos="1276"/>
        </w:tabs>
        <w:ind w:left="0" w:firstLine="709"/>
      </w:pPr>
      <w:r w:rsidRPr="00CA471B">
        <w:t>разработать предложения по совершенствованию механизма формирования и реализации экспортных стратегий российских компаний как инструмента внешнеэкономического менеджмента;</w:t>
      </w:r>
    </w:p>
    <w:p w14:paraId="1B63BA24" w14:textId="79EA9BCB" w:rsidR="004F0D8E" w:rsidRPr="00CA471B" w:rsidRDefault="004F0D8E" w:rsidP="006176FB">
      <w:pPr>
        <w:pStyle w:val="a5"/>
        <w:widowControl w:val="0"/>
        <w:numPr>
          <w:ilvl w:val="0"/>
          <w:numId w:val="4"/>
        </w:numPr>
        <w:tabs>
          <w:tab w:val="left" w:pos="993"/>
          <w:tab w:val="left" w:pos="1276"/>
        </w:tabs>
        <w:ind w:left="0" w:firstLine="709"/>
      </w:pPr>
      <w:r w:rsidRPr="00CA471B">
        <w:t xml:space="preserve">разработать </w:t>
      </w:r>
      <w:r w:rsidR="00766145" w:rsidRPr="00CA471B">
        <w:t xml:space="preserve">экспортную </w:t>
      </w:r>
      <w:r w:rsidRPr="00CA471B">
        <w:t xml:space="preserve">стратегию </w:t>
      </w:r>
      <w:r w:rsidR="00766145" w:rsidRPr="00CA471B">
        <w:t>завоевания мирового рынка автомобилей национальной компанией КАМАЗ</w:t>
      </w:r>
      <w:r w:rsidRPr="00CA471B">
        <w:t xml:space="preserve"> и методические рекомендации по ее оценке.</w:t>
      </w:r>
    </w:p>
    <w:p w14:paraId="5BE8AE73" w14:textId="1CB44EFE" w:rsidR="004F0D8E" w:rsidRPr="00CA471B" w:rsidRDefault="004F0D8E" w:rsidP="006176FB">
      <w:pPr>
        <w:widowControl w:val="0"/>
        <w:tabs>
          <w:tab w:val="left" w:pos="1276"/>
        </w:tabs>
      </w:pPr>
      <w:r w:rsidRPr="00CA471B">
        <w:t xml:space="preserve">Объектом исследования выступает </w:t>
      </w:r>
      <w:r w:rsidR="00766145" w:rsidRPr="00CA471B">
        <w:t>национальная компания</w:t>
      </w:r>
      <w:r w:rsidRPr="00CA471B">
        <w:t xml:space="preserve">, </w:t>
      </w:r>
      <w:r w:rsidRPr="00CA471B">
        <w:lastRenderedPageBreak/>
        <w:t>осуществляющая свою деятельность на мировом рынке грузовых автомобилей и зап</w:t>
      </w:r>
      <w:r w:rsidR="00766145" w:rsidRPr="00CA471B">
        <w:t xml:space="preserve">асных </w:t>
      </w:r>
      <w:r w:rsidRPr="00CA471B">
        <w:t>частей ПАО «КАМАЗ».</w:t>
      </w:r>
    </w:p>
    <w:p w14:paraId="08795489" w14:textId="1347C27D" w:rsidR="004F0D8E" w:rsidRPr="00CA471B" w:rsidRDefault="004F0D8E" w:rsidP="006176FB">
      <w:pPr>
        <w:widowControl w:val="0"/>
        <w:tabs>
          <w:tab w:val="left" w:pos="1276"/>
        </w:tabs>
      </w:pPr>
      <w:r w:rsidRPr="00CA471B">
        <w:t>Предмет</w:t>
      </w:r>
      <w:r w:rsidR="00766145" w:rsidRPr="00CA471B">
        <w:t>ом</w:t>
      </w:r>
      <w:r w:rsidRPr="00CA471B">
        <w:t xml:space="preserve"> исследования </w:t>
      </w:r>
      <w:r w:rsidR="00766145" w:rsidRPr="00CA471B">
        <w:t>являются</w:t>
      </w:r>
      <w:r w:rsidRPr="00CA471B">
        <w:t xml:space="preserve"> экономические отношения, возникающие при формировании и реализации экспортной стратегии ко</w:t>
      </w:r>
      <w:r w:rsidR="00766145" w:rsidRPr="00CA471B">
        <w:t>мпан</w:t>
      </w:r>
      <w:r w:rsidRPr="00CA471B">
        <w:t>ии</w:t>
      </w:r>
      <w:r w:rsidR="00766145" w:rsidRPr="00CA471B">
        <w:t xml:space="preserve"> как</w:t>
      </w:r>
    </w:p>
    <w:p w14:paraId="42FCF519" w14:textId="6B12FA5D" w:rsidR="00766145" w:rsidRPr="00CA471B" w:rsidRDefault="00766145" w:rsidP="006176FB">
      <w:pPr>
        <w:widowControl w:val="0"/>
        <w:tabs>
          <w:tab w:val="left" w:pos="1276"/>
        </w:tabs>
      </w:pPr>
      <w:r w:rsidRPr="00CA471B">
        <w:t xml:space="preserve"> инструмента внешнеэкономического менеджмента.</w:t>
      </w:r>
    </w:p>
    <w:p w14:paraId="31ACCEAF" w14:textId="54F68862" w:rsidR="004F0D8E" w:rsidRPr="00CA471B" w:rsidRDefault="004F0D8E" w:rsidP="006176FB">
      <w:pPr>
        <w:widowControl w:val="0"/>
        <w:tabs>
          <w:tab w:val="left" w:pos="1276"/>
        </w:tabs>
      </w:pPr>
      <w:r w:rsidRPr="00CA471B">
        <w:t>Теоретическ</w:t>
      </w:r>
      <w:r w:rsidR="00FB3EE1" w:rsidRPr="00CA471B">
        <w:t>ой</w:t>
      </w:r>
      <w:r w:rsidRPr="00CA471B">
        <w:t xml:space="preserve"> и методологическ</w:t>
      </w:r>
      <w:r w:rsidR="00FB3EE1" w:rsidRPr="00CA471B">
        <w:t>ой</w:t>
      </w:r>
      <w:r w:rsidRPr="00CA471B">
        <w:t xml:space="preserve"> основ</w:t>
      </w:r>
      <w:r w:rsidR="00FB3EE1" w:rsidRPr="00CA471B">
        <w:t>ой</w:t>
      </w:r>
      <w:r w:rsidRPr="00CA471B">
        <w:t xml:space="preserve"> исследования </w:t>
      </w:r>
      <w:r w:rsidR="00FB3EE1" w:rsidRPr="00CA471B">
        <w:t xml:space="preserve">послужили </w:t>
      </w:r>
      <w:r w:rsidRPr="00CA471B">
        <w:t>методы</w:t>
      </w:r>
      <w:r w:rsidR="00FB3EE1" w:rsidRPr="00CA471B">
        <w:t xml:space="preserve">: </w:t>
      </w:r>
      <w:r w:rsidRPr="00CA471B">
        <w:t xml:space="preserve">сравнительного и системного анализа, </w:t>
      </w:r>
      <w:r w:rsidR="00FB3EE1" w:rsidRPr="00CA471B">
        <w:t xml:space="preserve">экономико-математического </w:t>
      </w:r>
      <w:r w:rsidRPr="00CA471B">
        <w:t xml:space="preserve">моделирования, </w:t>
      </w:r>
      <w:r w:rsidR="00FB3EE1" w:rsidRPr="00CA471B">
        <w:t>прогнозирования</w:t>
      </w:r>
      <w:r w:rsidRPr="00CA471B">
        <w:t xml:space="preserve"> и другие. </w:t>
      </w:r>
    </w:p>
    <w:p w14:paraId="4D81CAEB" w14:textId="6EC6A00A" w:rsidR="004F0D8E" w:rsidRPr="00CA471B" w:rsidRDefault="004F0D8E" w:rsidP="006176FB">
      <w:pPr>
        <w:widowControl w:val="0"/>
        <w:tabs>
          <w:tab w:val="left" w:pos="1276"/>
        </w:tabs>
      </w:pPr>
      <w:r w:rsidRPr="00CA471B">
        <w:t>В ходе исследования использовались также графический, табличный и иные методы</w:t>
      </w:r>
      <w:r w:rsidR="00FB3EE1" w:rsidRPr="00CA471B">
        <w:t xml:space="preserve"> иллюстрации результатов исследования</w:t>
      </w:r>
      <w:r w:rsidRPr="00CA471B">
        <w:t xml:space="preserve">. </w:t>
      </w:r>
    </w:p>
    <w:p w14:paraId="07526DD2" w14:textId="65078221" w:rsidR="004F0D8E" w:rsidRPr="00CA471B" w:rsidRDefault="004F0D8E" w:rsidP="006176FB">
      <w:pPr>
        <w:widowControl w:val="0"/>
        <w:tabs>
          <w:tab w:val="left" w:pos="1276"/>
        </w:tabs>
      </w:pPr>
      <w:r w:rsidRPr="00CA471B">
        <w:t xml:space="preserve">Информационно-эмпирическая база исследования </w:t>
      </w:r>
      <w:r w:rsidR="00FB3EE1" w:rsidRPr="00CA471B">
        <w:t>представлена</w:t>
      </w:r>
      <w:r w:rsidRPr="00CA471B">
        <w:t xml:space="preserve"> </w:t>
      </w:r>
      <w:r w:rsidR="00FB3EE1" w:rsidRPr="00CA471B">
        <w:t>статистической информацией</w:t>
      </w:r>
      <w:r w:rsidRPr="00CA471B">
        <w:t xml:space="preserve"> Мин</w:t>
      </w:r>
      <w:r w:rsidR="00FB3EE1" w:rsidRPr="00CA471B">
        <w:t xml:space="preserve">экономразвития </w:t>
      </w:r>
      <w:r w:rsidRPr="00CA471B">
        <w:t>РФ и Ф</w:t>
      </w:r>
      <w:r w:rsidR="00FB3EE1" w:rsidRPr="00CA471B">
        <w:t>С</w:t>
      </w:r>
      <w:r w:rsidRPr="00CA471B">
        <w:t xml:space="preserve"> государственной статистики, </w:t>
      </w:r>
      <w:r w:rsidR="00FB3EE1" w:rsidRPr="00CA471B">
        <w:t xml:space="preserve">статистическими данными </w:t>
      </w:r>
      <w:r w:rsidRPr="00CA471B">
        <w:t xml:space="preserve">отчетности ПАО «КАМАЗ», </w:t>
      </w:r>
      <w:r w:rsidR="00FB3EE1" w:rsidRPr="00CA471B">
        <w:t xml:space="preserve">размещенными в открытом доступе, информационными </w:t>
      </w:r>
      <w:r w:rsidRPr="00CA471B">
        <w:t>материал</w:t>
      </w:r>
      <w:r w:rsidR="00FB3EE1" w:rsidRPr="00CA471B">
        <w:t>ами</w:t>
      </w:r>
      <w:r w:rsidRPr="00CA471B">
        <w:t xml:space="preserve"> сети Интернет.</w:t>
      </w:r>
    </w:p>
    <w:p w14:paraId="004BB99B" w14:textId="313D2A18" w:rsidR="004F0D8E" w:rsidRPr="00CA471B" w:rsidRDefault="004F0D8E" w:rsidP="006176FB">
      <w:pPr>
        <w:widowControl w:val="0"/>
        <w:tabs>
          <w:tab w:val="left" w:pos="1276"/>
        </w:tabs>
      </w:pPr>
      <w:r w:rsidRPr="00CA471B">
        <w:t>Гипотез</w:t>
      </w:r>
      <w:r w:rsidR="00FB3EE1" w:rsidRPr="00CA471B">
        <w:t>а</w:t>
      </w:r>
      <w:r w:rsidRPr="00CA471B">
        <w:t xml:space="preserve"> исследования </w:t>
      </w:r>
      <w:r w:rsidR="00FB3EE1" w:rsidRPr="00CA471B">
        <w:t>заключается в</w:t>
      </w:r>
      <w:r w:rsidRPr="00CA471B">
        <w:t xml:space="preserve"> предположение автора, что повышени</w:t>
      </w:r>
      <w:r w:rsidR="00FB3EE1" w:rsidRPr="00CA471B">
        <w:t>е уровня</w:t>
      </w:r>
      <w:r w:rsidRPr="00CA471B">
        <w:t xml:space="preserve"> конкурентной устойчивости</w:t>
      </w:r>
      <w:r w:rsidR="00FB3EE1" w:rsidRPr="00CA471B">
        <w:t xml:space="preserve"> компании, следовательно</w:t>
      </w:r>
      <w:r w:rsidR="00EE1C6A" w:rsidRPr="00CA471B">
        <w:t>,</w:t>
      </w:r>
      <w:r w:rsidR="00FB3EE1" w:rsidRPr="00CA471B">
        <w:t xml:space="preserve"> ее</w:t>
      </w:r>
      <w:r w:rsidRPr="00CA471B">
        <w:t xml:space="preserve"> прибыльности </w:t>
      </w:r>
      <w:r w:rsidR="00B952F4" w:rsidRPr="00CA471B">
        <w:t>может быть обеспечено за счет внедрения</w:t>
      </w:r>
      <w:r w:rsidRPr="00CA471B">
        <w:t xml:space="preserve"> авторск</w:t>
      </w:r>
      <w:r w:rsidR="00B952F4" w:rsidRPr="00CA471B">
        <w:t xml:space="preserve">ой </w:t>
      </w:r>
      <w:r w:rsidR="00EE1C6A" w:rsidRPr="00CA471B">
        <w:t>Э</w:t>
      </w:r>
      <w:r w:rsidR="00B952F4" w:rsidRPr="00CA471B">
        <w:t>кспортной стратегии</w:t>
      </w:r>
      <w:r w:rsidRPr="00CA471B">
        <w:t xml:space="preserve"> </w:t>
      </w:r>
      <w:r w:rsidR="00EE1C6A" w:rsidRPr="00CA471B">
        <w:t xml:space="preserve">завоевания мирового рынка автомобилей за счет </w:t>
      </w:r>
      <w:r w:rsidR="00B952F4" w:rsidRPr="00CA471B">
        <w:t>вывода нового уникального продукта на мировой автомобильный рынок</w:t>
      </w:r>
      <w:r w:rsidRPr="00CA471B">
        <w:t>.</w:t>
      </w:r>
    </w:p>
    <w:p w14:paraId="741C1824" w14:textId="77777777" w:rsidR="004F0D8E" w:rsidRPr="00CA471B" w:rsidRDefault="004F0D8E" w:rsidP="006176FB">
      <w:pPr>
        <w:tabs>
          <w:tab w:val="left" w:pos="1276"/>
        </w:tabs>
        <w:rPr>
          <w:rFonts w:eastAsia="Times New Roman"/>
          <w:lang w:eastAsia="ru-RU"/>
        </w:rPr>
      </w:pPr>
      <w:r w:rsidRPr="00CA471B">
        <w:t>В ходе исследования в рамках ВКР были разработаны следующие предложения автора:</w:t>
      </w:r>
      <w:r w:rsidRPr="00CA471B">
        <w:rPr>
          <w:rFonts w:eastAsia="Times New Roman"/>
          <w:lang w:eastAsia="ru-RU"/>
        </w:rPr>
        <w:t xml:space="preserve"> </w:t>
      </w:r>
    </w:p>
    <w:p w14:paraId="220E6031" w14:textId="77777777" w:rsidR="00C15746" w:rsidRPr="00CA471B" w:rsidRDefault="00A23D99" w:rsidP="006176FB">
      <w:pPr>
        <w:pStyle w:val="a5"/>
        <w:widowControl w:val="0"/>
        <w:numPr>
          <w:ilvl w:val="0"/>
          <w:numId w:val="5"/>
        </w:numPr>
        <w:tabs>
          <w:tab w:val="left" w:pos="993"/>
        </w:tabs>
        <w:ind w:left="0" w:firstLine="709"/>
      </w:pPr>
      <w:r w:rsidRPr="00CA471B">
        <w:t xml:space="preserve">эффективное формирование и реализация  экспортной стратегии вывода нового продукта машиностроительной национальной компании «КАМАЗ» на зарубежный автомобильный рынок, </w:t>
      </w:r>
      <w:r w:rsidR="004F0D8E" w:rsidRPr="00CA471B">
        <w:t>как инструмент</w:t>
      </w:r>
      <w:r w:rsidRPr="00CA471B">
        <w:t>а</w:t>
      </w:r>
      <w:r w:rsidR="004F0D8E" w:rsidRPr="00CA471B">
        <w:t xml:space="preserve"> внешнеэкономического менеджмента,</w:t>
      </w:r>
      <w:r w:rsidR="003F1E94" w:rsidRPr="00CA471B">
        <w:t xml:space="preserve"> может быть реализовано</w:t>
      </w:r>
      <w:r w:rsidR="004F0D8E" w:rsidRPr="00CA471B">
        <w:t xml:space="preserve"> </w:t>
      </w:r>
      <w:r w:rsidRPr="00CA471B">
        <w:t>на основе использования достижений российского и зарубежного опыта</w:t>
      </w:r>
      <w:r w:rsidR="003F1E94" w:rsidRPr="00CA471B">
        <w:t xml:space="preserve"> в сфере развития экспорта, в том числе:</w:t>
      </w:r>
      <w:r w:rsidR="004F0D8E" w:rsidRPr="00CA471B">
        <w:t xml:space="preserve"> активно</w:t>
      </w:r>
      <w:r w:rsidR="003F1E94" w:rsidRPr="00CA471B">
        <w:t>го</w:t>
      </w:r>
      <w:r w:rsidR="004F0D8E" w:rsidRPr="00CA471B">
        <w:t xml:space="preserve"> применени</w:t>
      </w:r>
      <w:r w:rsidR="003F1E94" w:rsidRPr="00CA471B">
        <w:t>я</w:t>
      </w:r>
      <w:r w:rsidR="004F0D8E" w:rsidRPr="00CA471B">
        <w:t xml:space="preserve"> инновационных технологий</w:t>
      </w:r>
      <w:r w:rsidR="003F1E94" w:rsidRPr="00CA471B">
        <w:t xml:space="preserve"> и разработок</w:t>
      </w:r>
      <w:r w:rsidR="004F0D8E" w:rsidRPr="00CA471B">
        <w:t>; модернизаци</w:t>
      </w:r>
      <w:r w:rsidR="003F1E94" w:rsidRPr="00CA471B">
        <w:t xml:space="preserve">и </w:t>
      </w:r>
      <w:r w:rsidR="004F0D8E" w:rsidRPr="00CA471B">
        <w:t>производства</w:t>
      </w:r>
      <w:r w:rsidR="003F1E94" w:rsidRPr="00CA471B">
        <w:t xml:space="preserve"> экспортной продукции</w:t>
      </w:r>
      <w:r w:rsidR="004F0D8E" w:rsidRPr="00CA471B">
        <w:t xml:space="preserve">; </w:t>
      </w:r>
      <w:r w:rsidR="003F1E94" w:rsidRPr="00CA471B">
        <w:t xml:space="preserve">использования </w:t>
      </w:r>
      <w:r w:rsidR="004F0D8E" w:rsidRPr="00CA471B">
        <w:t>научно-технически</w:t>
      </w:r>
      <w:r w:rsidR="003F1E94" w:rsidRPr="00CA471B">
        <w:t>х</w:t>
      </w:r>
      <w:r w:rsidR="004F0D8E" w:rsidRPr="00CA471B">
        <w:t xml:space="preserve"> разработ</w:t>
      </w:r>
      <w:r w:rsidR="003F1E94" w:rsidRPr="00CA471B">
        <w:t xml:space="preserve">ок </w:t>
      </w:r>
      <w:r w:rsidR="004F0D8E" w:rsidRPr="00CA471B">
        <w:t>в сфере автомобильного бизнеса</w:t>
      </w:r>
      <w:r w:rsidR="003F1E94" w:rsidRPr="00CA471B">
        <w:t xml:space="preserve"> и др</w:t>
      </w:r>
      <w:r w:rsidR="004F0D8E" w:rsidRPr="00CA471B">
        <w:t xml:space="preserve">. </w:t>
      </w:r>
    </w:p>
    <w:p w14:paraId="74D71D0E" w14:textId="379367AF" w:rsidR="004F0D8E" w:rsidRPr="00CA471B" w:rsidRDefault="004F0D8E" w:rsidP="006176FB">
      <w:pPr>
        <w:widowControl w:val="0"/>
        <w:tabs>
          <w:tab w:val="left" w:pos="993"/>
          <w:tab w:val="left" w:pos="1276"/>
        </w:tabs>
      </w:pPr>
      <w:r w:rsidRPr="00CA471B">
        <w:t>Это позвол</w:t>
      </w:r>
      <w:r w:rsidR="003F1E94" w:rsidRPr="00CA471B">
        <w:t>и</w:t>
      </w:r>
      <w:r w:rsidRPr="00CA471B">
        <w:t xml:space="preserve">т </w:t>
      </w:r>
      <w:r w:rsidR="003F1E94" w:rsidRPr="00CA471B">
        <w:t>компании</w:t>
      </w:r>
      <w:r w:rsidR="00C15746" w:rsidRPr="00CA471B">
        <w:t xml:space="preserve"> «КАМАЗ» укр</w:t>
      </w:r>
      <w:r w:rsidR="00EE1C6A" w:rsidRPr="00CA471B">
        <w:t>е</w:t>
      </w:r>
      <w:r w:rsidR="00C15746" w:rsidRPr="00CA471B">
        <w:t>пить</w:t>
      </w:r>
      <w:r w:rsidR="003F1E94" w:rsidRPr="00CA471B">
        <w:t xml:space="preserve"> конкурентные позиции</w:t>
      </w:r>
      <w:r w:rsidR="00414777" w:rsidRPr="00CA471B">
        <w:t xml:space="preserve"> и </w:t>
      </w:r>
      <w:r w:rsidR="00414777" w:rsidRPr="00CA471B">
        <w:lastRenderedPageBreak/>
        <w:t>завоевать свою долю</w:t>
      </w:r>
      <w:r w:rsidR="003F1E94" w:rsidRPr="00CA471B">
        <w:t xml:space="preserve"> на мировом автомобильном рынке</w:t>
      </w:r>
      <w:r w:rsidRPr="00CA471B">
        <w:t>);</w:t>
      </w:r>
    </w:p>
    <w:p w14:paraId="0F600273" w14:textId="77777777" w:rsidR="00C15746" w:rsidRPr="00CA471B" w:rsidRDefault="00CB2E24" w:rsidP="006176FB">
      <w:pPr>
        <w:pStyle w:val="a5"/>
        <w:widowControl w:val="0"/>
        <w:numPr>
          <w:ilvl w:val="0"/>
          <w:numId w:val="5"/>
        </w:numPr>
        <w:tabs>
          <w:tab w:val="left" w:pos="993"/>
          <w:tab w:val="left" w:pos="1276"/>
        </w:tabs>
        <w:ind w:left="0" w:firstLine="709"/>
      </w:pPr>
      <w:r w:rsidRPr="00CA471B">
        <w:t>основными мероприятиями, составляющими основу экспортной стратегии ПАО «КАМАЗ», как</w:t>
      </w:r>
      <w:r w:rsidR="00414777" w:rsidRPr="00CA471B">
        <w:t xml:space="preserve"> инструмента внешнеэкономического менеджмента, </w:t>
      </w:r>
      <w:r w:rsidRPr="00CA471B">
        <w:t>должны быть следующие</w:t>
      </w:r>
      <w:r w:rsidR="0065005B" w:rsidRPr="00CA471B">
        <w:t xml:space="preserve">: </w:t>
      </w:r>
      <w:r w:rsidR="004F0D8E" w:rsidRPr="00CA471B">
        <w:t>ра</w:t>
      </w:r>
      <w:r w:rsidR="0065005B" w:rsidRPr="00CA471B">
        <w:t>сш</w:t>
      </w:r>
      <w:r w:rsidR="004F0D8E" w:rsidRPr="00CA471B">
        <w:t>и</w:t>
      </w:r>
      <w:r w:rsidR="0065005B" w:rsidRPr="00CA471B">
        <w:t>р</w:t>
      </w:r>
      <w:r w:rsidRPr="00CA471B">
        <w:t xml:space="preserve">ение </w:t>
      </w:r>
      <w:r w:rsidR="004F0D8E" w:rsidRPr="00CA471B">
        <w:t>модельн</w:t>
      </w:r>
      <w:r w:rsidRPr="00CA471B">
        <w:t xml:space="preserve">ого </w:t>
      </w:r>
      <w:r w:rsidR="004F0D8E" w:rsidRPr="00CA471B">
        <w:t>ряд</w:t>
      </w:r>
      <w:r w:rsidRPr="00CA471B">
        <w:t>а</w:t>
      </w:r>
      <w:r w:rsidR="004F0D8E" w:rsidRPr="00CA471B">
        <w:t xml:space="preserve"> грузовых автомобилей</w:t>
      </w:r>
      <w:r w:rsidRPr="00CA471B">
        <w:t>; расширение</w:t>
      </w:r>
      <w:r w:rsidR="004F0D8E" w:rsidRPr="00CA471B">
        <w:t xml:space="preserve"> продуктов</w:t>
      </w:r>
      <w:r w:rsidRPr="00CA471B">
        <w:t>ой</w:t>
      </w:r>
      <w:r w:rsidR="004F0D8E" w:rsidRPr="00CA471B">
        <w:t xml:space="preserve"> линейк</w:t>
      </w:r>
      <w:r w:rsidRPr="00CA471B">
        <w:t>и</w:t>
      </w:r>
      <w:r w:rsidR="004F0D8E" w:rsidRPr="00CA471B">
        <w:t xml:space="preserve"> газомоторных автомобилей; </w:t>
      </w:r>
      <w:r w:rsidR="00B97E0F" w:rsidRPr="00CA471B">
        <w:t>перевод</w:t>
      </w:r>
      <w:r w:rsidR="004F0D8E" w:rsidRPr="00CA471B">
        <w:t xml:space="preserve"> </w:t>
      </w:r>
      <w:r w:rsidR="00B97E0F" w:rsidRPr="00CA471B">
        <w:t>имеющихся</w:t>
      </w:r>
      <w:r w:rsidRPr="00CA471B">
        <w:t xml:space="preserve"> в компании</w:t>
      </w:r>
      <w:r w:rsidR="00B97E0F" w:rsidRPr="00CA471B">
        <w:t xml:space="preserve"> </w:t>
      </w:r>
      <w:r w:rsidR="004F0D8E" w:rsidRPr="00CA471B">
        <w:t>инновационны</w:t>
      </w:r>
      <w:r w:rsidR="00B97E0F" w:rsidRPr="00CA471B">
        <w:t>х</w:t>
      </w:r>
      <w:r w:rsidR="004F0D8E" w:rsidRPr="00CA471B">
        <w:t xml:space="preserve"> разработ</w:t>
      </w:r>
      <w:r w:rsidR="00B97E0F" w:rsidRPr="00CA471B">
        <w:t>ок в серийный выпуск</w:t>
      </w:r>
      <w:r w:rsidR="004F0D8E" w:rsidRPr="00CA471B">
        <w:t xml:space="preserve"> по прорывным направлениям развития мирового автопрома</w:t>
      </w:r>
      <w:r w:rsidR="0065005B" w:rsidRPr="00CA471B">
        <w:t>, в том числе:</w:t>
      </w:r>
      <w:r w:rsidR="004F0D8E" w:rsidRPr="00CA471B">
        <w:t xml:space="preserve"> </w:t>
      </w:r>
      <w:r w:rsidR="0065005B" w:rsidRPr="00CA471B">
        <w:t xml:space="preserve"> выпуск </w:t>
      </w:r>
      <w:r w:rsidR="004F0D8E" w:rsidRPr="00CA471B">
        <w:t>автономны</w:t>
      </w:r>
      <w:r w:rsidR="0065005B" w:rsidRPr="00CA471B">
        <w:t>х гибридных грузовых автомобилей</w:t>
      </w:r>
      <w:r w:rsidR="004F0D8E" w:rsidRPr="00CA471B">
        <w:t xml:space="preserve">, </w:t>
      </w:r>
      <w:r w:rsidR="0065005B" w:rsidRPr="00CA471B">
        <w:t xml:space="preserve">грузовых </w:t>
      </w:r>
      <w:r w:rsidR="004F0D8E" w:rsidRPr="00CA471B">
        <w:t>электр</w:t>
      </w:r>
      <w:r w:rsidR="0065005B" w:rsidRPr="00CA471B">
        <w:t>омобилей</w:t>
      </w:r>
      <w:r w:rsidR="004F0D8E" w:rsidRPr="00CA471B">
        <w:t xml:space="preserve">; </w:t>
      </w:r>
      <w:r w:rsidR="00B97E0F" w:rsidRPr="00CA471B">
        <w:t>провести модернизацию с</w:t>
      </w:r>
      <w:r w:rsidR="004F0D8E" w:rsidRPr="00CA471B">
        <w:t>ети продаж и сервиса</w:t>
      </w:r>
      <w:r w:rsidR="00B97E0F" w:rsidRPr="00CA471B">
        <w:t xml:space="preserve">; </w:t>
      </w:r>
      <w:r w:rsidRPr="00CA471B">
        <w:t>усовершенствовать</w:t>
      </w:r>
      <w:r w:rsidR="00B97E0F" w:rsidRPr="00CA471B">
        <w:t xml:space="preserve"> механизм </w:t>
      </w:r>
      <w:r w:rsidR="004F0D8E" w:rsidRPr="00CA471B">
        <w:t>интернет-продаж</w:t>
      </w:r>
      <w:r w:rsidR="00B97E0F" w:rsidRPr="00CA471B">
        <w:t xml:space="preserve"> продукции компании</w:t>
      </w:r>
      <w:r w:rsidRPr="00CA471B">
        <w:t>.</w:t>
      </w:r>
    </w:p>
    <w:p w14:paraId="7B829399" w14:textId="39D74863" w:rsidR="004F0D8E" w:rsidRPr="00CA471B" w:rsidRDefault="00C15746" w:rsidP="006176FB">
      <w:pPr>
        <w:pStyle w:val="a5"/>
        <w:widowControl w:val="0"/>
        <w:tabs>
          <w:tab w:val="left" w:pos="1276"/>
        </w:tabs>
        <w:ind w:left="0"/>
      </w:pPr>
      <w:r w:rsidRPr="00CA471B">
        <w:t xml:space="preserve">Эти мероприятия, как основа экспортной стратегии, позволит «КАМАЗУ» </w:t>
      </w:r>
      <w:r w:rsidR="00CB2E24" w:rsidRPr="00CA471B">
        <w:t>обеспечить</w:t>
      </w:r>
      <w:r w:rsidR="004F0D8E" w:rsidRPr="00CA471B">
        <w:t xml:space="preserve"> уров</w:t>
      </w:r>
      <w:r w:rsidR="00CB2E24" w:rsidRPr="00CA471B">
        <w:t xml:space="preserve">ень </w:t>
      </w:r>
      <w:r w:rsidR="004F0D8E" w:rsidRPr="00CA471B">
        <w:t xml:space="preserve">удовлетворенности </w:t>
      </w:r>
      <w:r w:rsidRPr="00CA471B">
        <w:t xml:space="preserve">зарубежных </w:t>
      </w:r>
      <w:r w:rsidR="004F0D8E" w:rsidRPr="00CA471B">
        <w:t>потребителей</w:t>
      </w:r>
      <w:r w:rsidR="00CB2E24" w:rsidRPr="00CA471B">
        <w:t xml:space="preserve"> в продукции компании </w:t>
      </w:r>
      <w:r w:rsidR="004F0D8E" w:rsidRPr="00CA471B">
        <w:t>не менее</w:t>
      </w:r>
      <w:r w:rsidRPr="00CA471B">
        <w:t xml:space="preserve">, чем на </w:t>
      </w:r>
      <w:r w:rsidR="004F0D8E" w:rsidRPr="00CA471B">
        <w:t>95 %</w:t>
      </w:r>
      <w:r w:rsidRPr="00CA471B">
        <w:t xml:space="preserve">, а, следовательно, </w:t>
      </w:r>
      <w:r w:rsidR="004F0D8E" w:rsidRPr="00CA471B">
        <w:t xml:space="preserve">увеличить доходы от экспорта; увеличить долю </w:t>
      </w:r>
      <w:r w:rsidRPr="00CA471B">
        <w:t xml:space="preserve">экспортных </w:t>
      </w:r>
      <w:r w:rsidR="004F0D8E" w:rsidRPr="00CA471B">
        <w:t>продаж.</w:t>
      </w:r>
    </w:p>
    <w:p w14:paraId="5B655BFA" w14:textId="09BFF0B7" w:rsidR="004F0D8E" w:rsidRPr="00CA471B" w:rsidRDefault="004F0D8E" w:rsidP="006176FB">
      <w:pPr>
        <w:widowControl w:val="0"/>
        <w:tabs>
          <w:tab w:val="left" w:pos="1276"/>
        </w:tabs>
      </w:pPr>
      <w:r w:rsidRPr="00CA471B">
        <w:t xml:space="preserve">Научная значимость </w:t>
      </w:r>
      <w:r w:rsidR="00C15746" w:rsidRPr="00CA471B">
        <w:t>исследований</w:t>
      </w:r>
      <w:r w:rsidRPr="00CA471B">
        <w:t xml:space="preserve"> определяется актуальностью поставленных задач и их соответствием потребностям российских компаний в части развития экспортной деятельности и завоевания устойчивых позиций на мировом рынке в условиях санкционного давления.</w:t>
      </w:r>
    </w:p>
    <w:p w14:paraId="5A86685A" w14:textId="31C87E41" w:rsidR="004F0D8E" w:rsidRPr="00CA471B" w:rsidRDefault="004F0D8E" w:rsidP="006176FB">
      <w:pPr>
        <w:widowControl w:val="0"/>
        <w:tabs>
          <w:tab w:val="left" w:pos="1276"/>
        </w:tabs>
      </w:pPr>
      <w:r w:rsidRPr="00CA471B">
        <w:t>Практическая значимость</w:t>
      </w:r>
      <w:r w:rsidR="00C15746" w:rsidRPr="00CA471B">
        <w:t xml:space="preserve"> полученных выводов и предложений заключается в возможности их использования при формировании экспортных стратегий вывода продукта компании на мировой рынок. Также</w:t>
      </w:r>
      <w:r w:rsidRPr="00CA471B">
        <w:t xml:space="preserve"> </w:t>
      </w:r>
      <w:r w:rsidR="00C15746" w:rsidRPr="00CA471B">
        <w:t xml:space="preserve">практическая значимость исследования подтверждается </w:t>
      </w:r>
      <w:r w:rsidRPr="00CA471B">
        <w:t xml:space="preserve">их апробацией в ходе обсуждения на Всероссийской научно-практической конференции «Галактика науки 22». </w:t>
      </w:r>
    </w:p>
    <w:p w14:paraId="50048D30" w14:textId="68384448" w:rsidR="004F0D8E" w:rsidRPr="00CA471B" w:rsidRDefault="004F0D8E" w:rsidP="006176FB">
      <w:pPr>
        <w:widowControl w:val="0"/>
        <w:tabs>
          <w:tab w:val="left" w:pos="1276"/>
        </w:tabs>
        <w:rPr>
          <w:b/>
          <w:caps/>
        </w:rPr>
      </w:pPr>
      <w:r w:rsidRPr="00CA471B">
        <w:t>Структура</w:t>
      </w:r>
      <w:r w:rsidR="001D7A14" w:rsidRPr="00CA471B">
        <w:t xml:space="preserve"> ВКР</w:t>
      </w:r>
      <w:r w:rsidRPr="00CA471B">
        <w:t>. Работа состоит из введения, 3</w:t>
      </w:r>
      <w:r w:rsidR="0040010B" w:rsidRPr="00CA471B">
        <w:t>-</w:t>
      </w:r>
      <w:r w:rsidR="00323AF6" w:rsidRPr="00CA471B">
        <w:t>х</w:t>
      </w:r>
      <w:r w:rsidR="0040010B" w:rsidRPr="00CA471B">
        <w:t xml:space="preserve"> глав</w:t>
      </w:r>
      <w:r w:rsidRPr="00CA471B">
        <w:t xml:space="preserve">, заключения, </w:t>
      </w:r>
      <w:r w:rsidR="0040010B" w:rsidRPr="00CA471B">
        <w:t>списка использованной литер</w:t>
      </w:r>
      <w:r w:rsidR="008E6103" w:rsidRPr="00CA471B">
        <w:t>а</w:t>
      </w:r>
      <w:r w:rsidR="0040010B" w:rsidRPr="00CA471B">
        <w:t>туры</w:t>
      </w:r>
      <w:r w:rsidRPr="00CA471B">
        <w:t>.</w:t>
      </w:r>
      <w:r w:rsidR="0040010B" w:rsidRPr="00CA471B">
        <w:t>, проиллюстрирована</w:t>
      </w:r>
      <w:r w:rsidR="00403295" w:rsidRPr="00CA471B">
        <w:t xml:space="preserve"> 19 </w:t>
      </w:r>
      <w:r w:rsidRPr="00CA471B">
        <w:t xml:space="preserve">рисунками и </w:t>
      </w:r>
      <w:r w:rsidR="00403295" w:rsidRPr="00CA471B">
        <w:t xml:space="preserve">9 </w:t>
      </w:r>
      <w:r w:rsidRPr="00CA471B">
        <w:t>таблицами.</w:t>
      </w:r>
    </w:p>
    <w:p w14:paraId="4F5C5611" w14:textId="77777777" w:rsidR="004F0D8E" w:rsidRPr="00CA471B" w:rsidRDefault="004F0D8E" w:rsidP="006176FB">
      <w:pPr>
        <w:widowControl w:val="0"/>
        <w:tabs>
          <w:tab w:val="left" w:pos="1276"/>
        </w:tabs>
        <w:jc w:val="center"/>
        <w:outlineLvl w:val="0"/>
        <w:rPr>
          <w:b/>
          <w:caps/>
        </w:rPr>
      </w:pPr>
    </w:p>
    <w:bookmarkEnd w:id="9"/>
    <w:p w14:paraId="088C287B" w14:textId="77777777" w:rsidR="00757E90" w:rsidRPr="00CA471B" w:rsidRDefault="00757E90" w:rsidP="006176FB">
      <w:pPr>
        <w:widowControl w:val="0"/>
        <w:tabs>
          <w:tab w:val="left" w:pos="1276"/>
        </w:tabs>
        <w:rPr>
          <w:rFonts w:eastAsiaTheme="majorEastAsia"/>
          <w:b/>
          <w:szCs w:val="32"/>
        </w:rPr>
      </w:pPr>
      <w:r w:rsidRPr="00CA471B">
        <w:br w:type="page"/>
      </w:r>
    </w:p>
    <w:p w14:paraId="62181150" w14:textId="2EAD4D3A" w:rsidR="00B31B4E" w:rsidRPr="00CA471B" w:rsidRDefault="00B31B4E" w:rsidP="006176FB">
      <w:pPr>
        <w:pStyle w:val="1"/>
      </w:pPr>
      <w:bookmarkStart w:id="14" w:name="_Toc57118712"/>
      <w:r w:rsidRPr="00CA471B">
        <w:lastRenderedPageBreak/>
        <w:t>1</w:t>
      </w:r>
      <w:r w:rsidR="006E2C15" w:rsidRPr="00CA471B">
        <w:tab/>
      </w:r>
      <w:r w:rsidRPr="00CA471B">
        <w:t>Теорети</w:t>
      </w:r>
      <w:r w:rsidR="0070429A" w:rsidRPr="00CA471B">
        <w:t>ко-</w:t>
      </w:r>
      <w:r w:rsidRPr="00CA471B">
        <w:t>методические основы формирования экспортн</w:t>
      </w:r>
      <w:r w:rsidR="0070429A" w:rsidRPr="00CA471B">
        <w:t xml:space="preserve">ых </w:t>
      </w:r>
      <w:r w:rsidRPr="00CA471B">
        <w:t>стратеги</w:t>
      </w:r>
      <w:r w:rsidR="0070429A" w:rsidRPr="00CA471B">
        <w:t>й</w:t>
      </w:r>
      <w:r w:rsidRPr="00CA471B">
        <w:t xml:space="preserve"> ко</w:t>
      </w:r>
      <w:bookmarkEnd w:id="14"/>
      <w:r w:rsidR="0070429A" w:rsidRPr="00CA471B">
        <w:t>мпаний как инструментов внешнеэкономического менеджмента</w:t>
      </w:r>
    </w:p>
    <w:p w14:paraId="62181151" w14:textId="77777777" w:rsidR="00B31B4E" w:rsidRPr="00CA471B" w:rsidRDefault="00B31B4E" w:rsidP="006176FB">
      <w:pPr>
        <w:pStyle w:val="a7"/>
        <w:widowControl w:val="0"/>
        <w:tabs>
          <w:tab w:val="left" w:pos="1276"/>
        </w:tabs>
        <w:suppressAutoHyphens/>
        <w:spacing w:line="360" w:lineRule="auto"/>
        <w:rPr>
          <w:b/>
        </w:rPr>
      </w:pPr>
    </w:p>
    <w:p w14:paraId="62181152" w14:textId="2B67217D" w:rsidR="00B31B4E" w:rsidRPr="00CA471B" w:rsidRDefault="00B31B4E" w:rsidP="006176FB">
      <w:pPr>
        <w:pStyle w:val="1"/>
      </w:pPr>
      <w:bookmarkStart w:id="15" w:name="_Toc57118713"/>
      <w:r w:rsidRPr="00CA471B">
        <w:t>1.1</w:t>
      </w:r>
      <w:r w:rsidR="006E2C15" w:rsidRPr="00CA471B">
        <w:tab/>
      </w:r>
      <w:r w:rsidRPr="00CA471B">
        <w:t xml:space="preserve">Сущность, понятие и виды </w:t>
      </w:r>
      <w:r w:rsidR="0070429A" w:rsidRPr="00CA471B">
        <w:t xml:space="preserve">экспортных </w:t>
      </w:r>
      <w:r w:rsidRPr="00CA471B">
        <w:t>стратегий</w:t>
      </w:r>
      <w:r w:rsidR="0070429A" w:rsidRPr="00CA471B">
        <w:t xml:space="preserve"> компаний</w:t>
      </w:r>
      <w:r w:rsidRPr="00CA471B">
        <w:t xml:space="preserve"> </w:t>
      </w:r>
      <w:bookmarkEnd w:id="15"/>
      <w:r w:rsidR="0070429A" w:rsidRPr="00CA471B">
        <w:t>как инструментов внешнеэкономического менеджмента</w:t>
      </w:r>
    </w:p>
    <w:p w14:paraId="2E180844" w14:textId="77777777" w:rsidR="0068785D" w:rsidRPr="00CA471B" w:rsidRDefault="0068785D" w:rsidP="006176FB">
      <w:pPr>
        <w:pStyle w:val="a7"/>
        <w:widowControl w:val="0"/>
        <w:tabs>
          <w:tab w:val="left" w:pos="1276"/>
        </w:tabs>
        <w:spacing w:line="360" w:lineRule="auto"/>
      </w:pPr>
    </w:p>
    <w:p w14:paraId="62181155" w14:textId="545A007D" w:rsidR="00B31B4E" w:rsidRDefault="00704DBD" w:rsidP="006176FB">
      <w:pPr>
        <w:pStyle w:val="a7"/>
        <w:widowControl w:val="0"/>
        <w:tabs>
          <w:tab w:val="left" w:pos="1276"/>
        </w:tabs>
        <w:spacing w:line="360" w:lineRule="auto"/>
      </w:pPr>
      <w:r w:rsidRPr="00CA471B">
        <w:t>К о</w:t>
      </w:r>
      <w:r w:rsidR="0068785D" w:rsidRPr="00CA471B">
        <w:t>сновными инструментам внешнеэкономического менеджмента</w:t>
      </w:r>
      <w:r w:rsidR="005E50F7" w:rsidRPr="00CA471B">
        <w:t xml:space="preserve"> </w:t>
      </w:r>
      <w:r w:rsidRPr="00CA471B">
        <w:t xml:space="preserve">ученые относят </w:t>
      </w:r>
      <w:r w:rsidR="005E50F7" w:rsidRPr="00CA471B">
        <w:t>экспортные стратегии компаний</w:t>
      </w:r>
      <w:r w:rsidR="007B4D99" w:rsidRPr="00CA471B">
        <w:t>, формируемые на основе осуществления стратегического управления экспортными операциями, мониторинга их эффективности и маркетингово</w:t>
      </w:r>
      <w:r w:rsidR="008674E2" w:rsidRPr="00CA471B">
        <w:t>го</w:t>
      </w:r>
      <w:r w:rsidR="007B4D99" w:rsidRPr="00CA471B">
        <w:t xml:space="preserve"> исследовани</w:t>
      </w:r>
      <w:r w:rsidR="008674E2" w:rsidRPr="00CA471B">
        <w:t>я</w:t>
      </w:r>
      <w:r w:rsidR="007B4D99" w:rsidRPr="00CA471B">
        <w:t xml:space="preserve"> внешнего рынка</w:t>
      </w:r>
      <w:r w:rsidR="008674E2" w:rsidRPr="00CA471B">
        <w:t xml:space="preserve"> (</w:t>
      </w:r>
      <w:r w:rsidR="00685703" w:rsidRPr="00CA471B">
        <w:t>р</w:t>
      </w:r>
      <w:r w:rsidR="008674E2" w:rsidRPr="00CA471B">
        <w:t>ис.</w:t>
      </w:r>
      <w:r w:rsidR="00092CD5">
        <w:t> </w:t>
      </w:r>
      <w:r w:rsidR="008674E2" w:rsidRPr="00CA471B">
        <w:t>1)</w:t>
      </w:r>
      <w:r w:rsidR="007B4D99" w:rsidRPr="00CA471B">
        <w:t xml:space="preserve">. </w:t>
      </w:r>
    </w:p>
    <w:p w14:paraId="353BAE89" w14:textId="77777777" w:rsidR="00886F8D" w:rsidRDefault="00886F8D" w:rsidP="00CA471B">
      <w:pPr>
        <w:pStyle w:val="a7"/>
        <w:widowControl w:val="0"/>
        <w:tabs>
          <w:tab w:val="left" w:pos="1276"/>
        </w:tabs>
        <w:spacing w:line="360" w:lineRule="auto"/>
        <w:ind w:left="-142"/>
      </w:pPr>
    </w:p>
    <w:p w14:paraId="5966FE5A" w14:textId="097BD155" w:rsidR="003952AB" w:rsidRDefault="003952AB" w:rsidP="00CA471B">
      <w:pPr>
        <w:pStyle w:val="a7"/>
        <w:widowControl w:val="0"/>
        <w:tabs>
          <w:tab w:val="left" w:pos="1276"/>
        </w:tabs>
        <w:spacing w:line="360" w:lineRule="auto"/>
        <w:ind w:left="-142"/>
      </w:pPr>
      <w:r>
        <w:rPr>
          <w:noProof/>
        </w:rPr>
        <w:drawing>
          <wp:inline distT="0" distB="0" distL="0" distR="0" wp14:anchorId="38AC7A07" wp14:editId="00925963">
            <wp:extent cx="5499100" cy="2176145"/>
            <wp:effectExtent l="0" t="0" r="6350" b="0"/>
            <wp:docPr id="931"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9100" cy="2176145"/>
                    </a:xfrm>
                    <a:prstGeom prst="rect">
                      <a:avLst/>
                    </a:prstGeom>
                    <a:noFill/>
                  </pic:spPr>
                </pic:pic>
              </a:graphicData>
            </a:graphic>
          </wp:inline>
        </w:drawing>
      </w:r>
    </w:p>
    <w:p w14:paraId="3B6272BD" w14:textId="77777777" w:rsidR="006E2C15" w:rsidRPr="00CA471B" w:rsidRDefault="0068785D" w:rsidP="00CA471B">
      <w:pPr>
        <w:spacing w:line="240" w:lineRule="auto"/>
        <w:ind w:firstLine="0"/>
        <w:jc w:val="center"/>
      </w:pPr>
      <w:r w:rsidRPr="00CA471B">
        <w:t>Рисунок 1</w:t>
      </w:r>
      <w:r w:rsidR="004F646C" w:rsidRPr="00CA471B">
        <w:t xml:space="preserve"> – </w:t>
      </w:r>
      <w:r w:rsidR="00685703" w:rsidRPr="00CA471B">
        <w:t>Функциональные о</w:t>
      </w:r>
      <w:r w:rsidRPr="00CA471B">
        <w:t>бласти управления</w:t>
      </w:r>
      <w:r w:rsidR="005A3142" w:rsidRPr="00CA471B">
        <w:t xml:space="preserve"> в механизме</w:t>
      </w:r>
      <w:r w:rsidR="006E2C15" w:rsidRPr="00CA471B">
        <w:t xml:space="preserve"> </w:t>
      </w:r>
    </w:p>
    <w:p w14:paraId="710A0A11" w14:textId="77777777" w:rsidR="006E2C15" w:rsidRPr="00CA471B" w:rsidRDefault="005A3142" w:rsidP="00CA471B">
      <w:pPr>
        <w:spacing w:line="240" w:lineRule="auto"/>
        <w:ind w:firstLine="0"/>
        <w:jc w:val="center"/>
      </w:pPr>
      <w:r w:rsidRPr="00CA471B">
        <w:t>формирования экспортной стратегии</w:t>
      </w:r>
      <w:r w:rsidR="0068785D" w:rsidRPr="00CA471B">
        <w:t xml:space="preserve">, </w:t>
      </w:r>
      <w:r w:rsidRPr="00CA471B">
        <w:t xml:space="preserve">как инструмента </w:t>
      </w:r>
    </w:p>
    <w:p w14:paraId="3AAF392C" w14:textId="44BAC28F" w:rsidR="0068785D" w:rsidRPr="00CA471B" w:rsidRDefault="005A3142" w:rsidP="00CA471B">
      <w:pPr>
        <w:spacing w:line="240" w:lineRule="auto"/>
        <w:jc w:val="center"/>
      </w:pPr>
      <w:r w:rsidRPr="00CA471B">
        <w:t>внешнеэкономического менеджмента</w:t>
      </w:r>
      <w:r w:rsidR="0068785D" w:rsidRPr="00CA471B">
        <w:t xml:space="preserve"> (</w:t>
      </w:r>
      <w:r w:rsidR="006E2C15" w:rsidRPr="00CA471B">
        <w:t xml:space="preserve">составлено </w:t>
      </w:r>
      <w:r w:rsidR="0068785D" w:rsidRPr="00CA471B">
        <w:t>по материалам [</w:t>
      </w:r>
      <w:r w:rsidR="00403295" w:rsidRPr="00CA471B">
        <w:t>9</w:t>
      </w:r>
      <w:r w:rsidR="0068785D" w:rsidRPr="00CA471B">
        <w:t>])</w:t>
      </w:r>
    </w:p>
    <w:p w14:paraId="3365FAD3" w14:textId="6A543117" w:rsidR="000127A5" w:rsidRPr="00CA471B" w:rsidRDefault="000127A5" w:rsidP="00CA471B">
      <w:pPr>
        <w:spacing w:line="240" w:lineRule="auto"/>
        <w:ind w:left="-142"/>
        <w:jc w:val="center"/>
      </w:pPr>
    </w:p>
    <w:p w14:paraId="3AEC214A" w14:textId="0CA1D7CB" w:rsidR="000127A5" w:rsidRPr="00CA471B" w:rsidRDefault="000127A5" w:rsidP="006176FB">
      <w:r w:rsidRPr="00CA471B">
        <w:t>Приоритетной областью является стратегическое управление экспортными операциями.</w:t>
      </w:r>
    </w:p>
    <w:p w14:paraId="48F95D5D" w14:textId="5C4C82FC" w:rsidR="0068785D" w:rsidRPr="00CA471B" w:rsidRDefault="0068785D" w:rsidP="006176FB">
      <w:pPr>
        <w:ind w:right="-2"/>
        <w:jc w:val="left"/>
      </w:pPr>
      <w:bookmarkStart w:id="16" w:name="_Hlk123727519"/>
      <w:r w:rsidRPr="00CA471B">
        <w:t xml:space="preserve">При формировании </w:t>
      </w:r>
      <w:r w:rsidR="005A3142" w:rsidRPr="00CA471B">
        <w:t xml:space="preserve">экспортной </w:t>
      </w:r>
      <w:r w:rsidRPr="00CA471B">
        <w:t>стратегии</w:t>
      </w:r>
      <w:r w:rsidR="00704DBD" w:rsidRPr="00CA471B">
        <w:t xml:space="preserve"> выхода </w:t>
      </w:r>
      <w:r w:rsidRPr="00CA471B">
        <w:t xml:space="preserve">на </w:t>
      </w:r>
      <w:r w:rsidR="005A3142" w:rsidRPr="00CA471B">
        <w:t xml:space="preserve">целевой </w:t>
      </w:r>
      <w:r w:rsidRPr="00CA471B">
        <w:t xml:space="preserve">внешний рынок </w:t>
      </w:r>
      <w:r w:rsidR="005A3142" w:rsidRPr="00CA471B">
        <w:t>определяющими</w:t>
      </w:r>
      <w:r w:rsidR="0050123B" w:rsidRPr="00CA471B">
        <w:t xml:space="preserve"> </w:t>
      </w:r>
      <w:r w:rsidR="005A3142" w:rsidRPr="00CA471B">
        <w:t>ф</w:t>
      </w:r>
      <w:r w:rsidRPr="00CA471B">
        <w:t>акторами</w:t>
      </w:r>
      <w:r w:rsidR="005A3142" w:rsidRPr="00CA471B">
        <w:t xml:space="preserve"> успеха</w:t>
      </w:r>
      <w:r w:rsidRPr="00CA471B">
        <w:t>,</w:t>
      </w:r>
      <w:bookmarkEnd w:id="16"/>
      <w:r w:rsidRPr="00CA471B">
        <w:t xml:space="preserve"> являются:</w:t>
      </w:r>
    </w:p>
    <w:p w14:paraId="513C6764" w14:textId="55004050" w:rsidR="0050123B" w:rsidRPr="00CA471B" w:rsidRDefault="00704DBD" w:rsidP="006176FB">
      <w:pPr>
        <w:pStyle w:val="a5"/>
        <w:numPr>
          <w:ilvl w:val="0"/>
          <w:numId w:val="6"/>
        </w:numPr>
        <w:tabs>
          <w:tab w:val="left" w:pos="993"/>
        </w:tabs>
        <w:ind w:left="0" w:right="-2" w:firstLine="709"/>
        <w:jc w:val="left"/>
      </w:pPr>
      <w:r w:rsidRPr="00CA471B">
        <w:t xml:space="preserve">маркетинговый фактор, представляющий собой </w:t>
      </w:r>
      <w:r w:rsidR="0050123B" w:rsidRPr="00CA471B">
        <w:t xml:space="preserve">маркетинговое исследование внешнего целевого рынка, позволяющее </w:t>
      </w:r>
    </w:p>
    <w:p w14:paraId="34DB64CD" w14:textId="437E75A3" w:rsidR="0068785D" w:rsidRPr="00CA471B" w:rsidRDefault="0050123B" w:rsidP="006176FB">
      <w:pPr>
        <w:pStyle w:val="a5"/>
        <w:numPr>
          <w:ilvl w:val="0"/>
          <w:numId w:val="6"/>
        </w:numPr>
        <w:tabs>
          <w:tab w:val="left" w:pos="993"/>
        </w:tabs>
        <w:ind w:left="0" w:firstLine="709"/>
      </w:pPr>
      <w:r w:rsidRPr="00CA471B">
        <w:lastRenderedPageBreak/>
        <w:t xml:space="preserve">сформировать </w:t>
      </w:r>
      <w:r w:rsidR="0068785D" w:rsidRPr="00CA471B">
        <w:t>максимально точн</w:t>
      </w:r>
      <w:r w:rsidRPr="00CA471B">
        <w:t>ый</w:t>
      </w:r>
      <w:r w:rsidR="0068785D" w:rsidRPr="00CA471B">
        <w:t xml:space="preserve"> прогноз</w:t>
      </w:r>
      <w:r w:rsidRPr="00CA471B">
        <w:t xml:space="preserve"> востребованности выводимого на рынок товара, возможны</w:t>
      </w:r>
      <w:r w:rsidR="00704DBD" w:rsidRPr="00CA471B">
        <w:t>х</w:t>
      </w:r>
      <w:r w:rsidR="0068785D" w:rsidRPr="00CA471B">
        <w:t xml:space="preserve"> рисков</w:t>
      </w:r>
      <w:r w:rsidRPr="00CA471B">
        <w:t xml:space="preserve"> и ожидаемой прибыли</w:t>
      </w:r>
      <w:r w:rsidR="0068785D" w:rsidRPr="00CA471B">
        <w:t>;</w:t>
      </w:r>
    </w:p>
    <w:p w14:paraId="6D498FA7" w14:textId="7FE8D561" w:rsidR="0068785D" w:rsidRPr="00CA471B" w:rsidRDefault="00704DBD" w:rsidP="006176FB">
      <w:pPr>
        <w:pStyle w:val="a5"/>
        <w:numPr>
          <w:ilvl w:val="0"/>
          <w:numId w:val="6"/>
        </w:numPr>
        <w:tabs>
          <w:tab w:val="left" w:pos="993"/>
        </w:tabs>
        <w:ind w:left="0" w:firstLine="709"/>
      </w:pPr>
      <w:r w:rsidRPr="00CA471B">
        <w:t xml:space="preserve">аналитический фактор, представляющий собой </w:t>
      </w:r>
      <w:r w:rsidR="0050123B" w:rsidRPr="00CA471B">
        <w:t xml:space="preserve">анализ эффективности экспортной стратегии, позволяющий </w:t>
      </w:r>
      <w:r w:rsidR="002A66EC" w:rsidRPr="00CA471B">
        <w:t xml:space="preserve">выявить и нейтрализовать </w:t>
      </w:r>
      <w:r w:rsidR="0068785D" w:rsidRPr="00CA471B">
        <w:t>ситуаци</w:t>
      </w:r>
      <w:r w:rsidR="002A66EC" w:rsidRPr="00CA471B">
        <w:t>и, приводящие к увеличению непредвиденных прямых и косвенных затрат, а, следовательно, к обеспечению прогнозируемой маржи, а также обеспечить правильное позиционирование на новом рынке с учетом всех</w:t>
      </w:r>
      <w:r w:rsidR="00A858DA" w:rsidRPr="00CA471B">
        <w:t xml:space="preserve"> его</w:t>
      </w:r>
      <w:r w:rsidR="002A66EC" w:rsidRPr="00CA471B">
        <w:t xml:space="preserve"> специфических особенностей: социальных, культурных, политических, законодательных, экономических и др.</w:t>
      </w:r>
    </w:p>
    <w:p w14:paraId="727294DB" w14:textId="6C05DFA6" w:rsidR="00704DBD" w:rsidRPr="00CA471B" w:rsidRDefault="00704DBD" w:rsidP="006176FB">
      <w:pPr>
        <w:pStyle w:val="a5"/>
        <w:ind w:left="0"/>
      </w:pPr>
      <w:r w:rsidRPr="00CA471B">
        <w:t>В научных исследованиях о сущности инструментов внешне</w:t>
      </w:r>
      <w:r w:rsidR="00A858DA" w:rsidRPr="00CA471B">
        <w:t xml:space="preserve">экономического </w:t>
      </w:r>
      <w:r w:rsidRPr="00CA471B">
        <w:t>менеджмента существуют различные подходы к определению понятия экспортных стратегий.</w:t>
      </w:r>
    </w:p>
    <w:p w14:paraId="2E3523E6" w14:textId="3FC4DB13" w:rsidR="0068785D" w:rsidRPr="00CA471B" w:rsidRDefault="00704DBD" w:rsidP="006176FB">
      <w:r w:rsidRPr="00CA471B">
        <w:t xml:space="preserve">Например, </w:t>
      </w:r>
      <w:r w:rsidR="00403295" w:rsidRPr="00CA471B">
        <w:t>С.И.</w:t>
      </w:r>
      <w:r w:rsidR="005C5B8F" w:rsidRPr="00CA471B">
        <w:t xml:space="preserve"> </w:t>
      </w:r>
      <w:r w:rsidR="00403295" w:rsidRPr="00CA471B">
        <w:t>Тараканов</w:t>
      </w:r>
      <w:r w:rsidR="0068785D" w:rsidRPr="00CA471B">
        <w:t xml:space="preserve"> своих работах представляет </w:t>
      </w:r>
      <w:r w:rsidRPr="00CA471B">
        <w:t xml:space="preserve">экспортную </w:t>
      </w:r>
      <w:r w:rsidR="0068785D" w:rsidRPr="00CA471B">
        <w:t xml:space="preserve">стратегию компании как </w:t>
      </w:r>
      <w:r w:rsidR="00F70268" w:rsidRPr="00CA471B">
        <w:t xml:space="preserve">совокупность </w:t>
      </w:r>
      <w:r w:rsidR="0068785D" w:rsidRPr="00CA471B">
        <w:t>глобальных задач</w:t>
      </w:r>
      <w:r w:rsidR="00F70268" w:rsidRPr="00CA471B">
        <w:t xml:space="preserve"> завоевания внешнего рынка</w:t>
      </w:r>
      <w:r w:rsidR="0068785D" w:rsidRPr="00CA471B">
        <w:t xml:space="preserve"> на длительный срок, завершение которых направлено на достижение </w:t>
      </w:r>
      <w:r w:rsidR="00F70268" w:rsidRPr="00CA471B">
        <w:t>конкурентной устойчивости компании</w:t>
      </w:r>
      <w:r w:rsidR="0068785D" w:rsidRPr="00CA471B">
        <w:t xml:space="preserve"> в целом [</w:t>
      </w:r>
      <w:r w:rsidR="00403295" w:rsidRPr="00CA471B">
        <w:t>37</w:t>
      </w:r>
      <w:r w:rsidR="0068785D" w:rsidRPr="00CA471B">
        <w:t>].</w:t>
      </w:r>
    </w:p>
    <w:p w14:paraId="47AF064C" w14:textId="6F44FA79" w:rsidR="0068785D" w:rsidRPr="00CA471B" w:rsidRDefault="00403295" w:rsidP="006176FB">
      <w:r w:rsidRPr="00CA471B">
        <w:t>И.А. Влайков и А.Д. Верхов</w:t>
      </w:r>
      <w:r w:rsidR="00F70268" w:rsidRPr="00CA471B">
        <w:t xml:space="preserve"> тракту</w:t>
      </w:r>
      <w:r w:rsidRPr="00CA471B">
        <w:t>ю</w:t>
      </w:r>
      <w:r w:rsidR="00F70268" w:rsidRPr="00CA471B">
        <w:t xml:space="preserve">т экспортную </w:t>
      </w:r>
      <w:r w:rsidR="0068785D" w:rsidRPr="00CA471B">
        <w:t>стратеги</w:t>
      </w:r>
      <w:r w:rsidR="00F70268" w:rsidRPr="00CA471B">
        <w:t>ю как</w:t>
      </w:r>
      <w:r w:rsidR="0068785D" w:rsidRPr="00CA471B">
        <w:t xml:space="preserve"> четко направленное развитие </w:t>
      </w:r>
      <w:r w:rsidR="00F70268" w:rsidRPr="00CA471B">
        <w:t>экспортной деятельности компании</w:t>
      </w:r>
      <w:r w:rsidR="0068785D" w:rsidRPr="00CA471B">
        <w:t xml:space="preserve"> в долгосрочной перспективе [</w:t>
      </w:r>
      <w:r w:rsidRPr="00CA471B">
        <w:t>8; 9</w:t>
      </w:r>
      <w:r w:rsidR="0068785D" w:rsidRPr="00CA471B">
        <w:t>].</w:t>
      </w:r>
    </w:p>
    <w:p w14:paraId="20915FFD" w14:textId="319EA9D3" w:rsidR="0068785D" w:rsidRPr="00CA471B" w:rsidRDefault="00403295" w:rsidP="006176FB">
      <w:r w:rsidRPr="00CA471B">
        <w:t>В.И. Королев</w:t>
      </w:r>
      <w:r w:rsidR="0068785D" w:rsidRPr="00CA471B">
        <w:t xml:space="preserve"> Клейнер </w:t>
      </w:r>
      <w:r w:rsidR="00A858DA" w:rsidRPr="00CA471B">
        <w:t>сущность</w:t>
      </w:r>
      <w:r w:rsidR="00F70268" w:rsidRPr="00CA471B">
        <w:t xml:space="preserve"> экспортной стратегии представляет </w:t>
      </w:r>
      <w:r w:rsidR="0068785D" w:rsidRPr="00CA471B">
        <w:t>как комплексн</w:t>
      </w:r>
      <w:r w:rsidR="00CF7470" w:rsidRPr="00CA471B">
        <w:t>ую</w:t>
      </w:r>
      <w:r w:rsidR="0068785D" w:rsidRPr="00CA471B">
        <w:t xml:space="preserve"> стратеги</w:t>
      </w:r>
      <w:r w:rsidR="00CF7470" w:rsidRPr="00CA471B">
        <w:t>ю</w:t>
      </w:r>
      <w:r w:rsidR="00F70268" w:rsidRPr="00CA471B">
        <w:t xml:space="preserve"> развития экспортного потенциала компании и вывода ее экспортных продуктов на внешний рынок</w:t>
      </w:r>
      <w:r w:rsidR="0068785D" w:rsidRPr="00CA471B">
        <w:t>, охватыва</w:t>
      </w:r>
      <w:r w:rsidR="00F70268" w:rsidRPr="00CA471B">
        <w:t>ющ</w:t>
      </w:r>
      <w:r w:rsidR="00CF7470" w:rsidRPr="00CA471B">
        <w:t>ую</w:t>
      </w:r>
      <w:r w:rsidR="00F70268" w:rsidRPr="00CA471B">
        <w:t xml:space="preserve"> </w:t>
      </w:r>
      <w:r w:rsidR="0068785D" w:rsidRPr="00CA471B">
        <w:t xml:space="preserve">все подсистемы компании, </w:t>
      </w:r>
      <w:r w:rsidR="00F70268" w:rsidRPr="00CA471B">
        <w:t>которые он условно представляет</w:t>
      </w:r>
      <w:r w:rsidR="00CF7470" w:rsidRPr="00CA471B">
        <w:t xml:space="preserve"> как</w:t>
      </w:r>
      <w:r w:rsidR="0068785D" w:rsidRPr="00CA471B">
        <w:t xml:space="preserve"> семислойную структуру «сэндвич-пирамид</w:t>
      </w:r>
      <w:r w:rsidR="00A858DA" w:rsidRPr="00CA471B">
        <w:t>у</w:t>
      </w:r>
      <w:r w:rsidR="0068785D" w:rsidRPr="00CA471B">
        <w:t>» [</w:t>
      </w:r>
      <w:r w:rsidRPr="00CA471B">
        <w:t>2</w:t>
      </w:r>
      <w:r w:rsidR="0068785D" w:rsidRPr="00CA471B">
        <w:t>5].</w:t>
      </w:r>
    </w:p>
    <w:p w14:paraId="460D87E5" w14:textId="0924E1D9" w:rsidR="0068785D" w:rsidRPr="00CA471B" w:rsidRDefault="00CF7470" w:rsidP="006176FB">
      <w:bookmarkStart w:id="17" w:name="_Hlk122630077"/>
      <w:r w:rsidRPr="00CA471B">
        <w:t>С учетом имеющихся в научных исследованиях разработок нам представляется правомерным рассматривать сущность формировани</w:t>
      </w:r>
      <w:r w:rsidR="00670465" w:rsidRPr="00CA471B">
        <w:t>я</w:t>
      </w:r>
      <w:r w:rsidRPr="00CA471B">
        <w:t xml:space="preserve"> экспортной стратегии </w:t>
      </w:r>
      <w:r w:rsidR="00670465" w:rsidRPr="00CA471B">
        <w:t>-</w:t>
      </w:r>
      <w:r w:rsidRPr="00CA471B">
        <w:t xml:space="preserve"> инструмента внешнеэкономического менеджмента</w:t>
      </w:r>
      <w:r w:rsidR="00670465" w:rsidRPr="00CA471B">
        <w:t>,</w:t>
      </w:r>
      <w:r w:rsidRPr="00CA471B">
        <w:t xml:space="preserve"> как</w:t>
      </w:r>
      <w:r w:rsidR="0068785D" w:rsidRPr="00CA471B">
        <w:t xml:space="preserve"> комплекс</w:t>
      </w:r>
      <w:r w:rsidRPr="00CA471B">
        <w:t xml:space="preserve"> стратегических мероприятий создания экспортного потенциала, об</w:t>
      </w:r>
      <w:r w:rsidR="00670465" w:rsidRPr="00CA471B">
        <w:t>е</w:t>
      </w:r>
      <w:r w:rsidRPr="00CA471B">
        <w:t xml:space="preserve">спечивающего </w:t>
      </w:r>
      <w:r w:rsidR="00670465" w:rsidRPr="00CA471B">
        <w:t xml:space="preserve">производство и </w:t>
      </w:r>
      <w:r w:rsidRPr="00CA471B">
        <w:t xml:space="preserve">вывод экспортного продукта компании на мировой </w:t>
      </w:r>
      <w:r w:rsidRPr="00CA471B">
        <w:lastRenderedPageBreak/>
        <w:t>рыно</w:t>
      </w:r>
      <w:r w:rsidR="00670465" w:rsidRPr="00CA471B">
        <w:t>к, а также закрепления на нем на долгосрочную перспективу с учетом экономической нестабильности во внешней среде.</w:t>
      </w:r>
      <w:r w:rsidRPr="00CA471B">
        <w:t xml:space="preserve"> </w:t>
      </w:r>
    </w:p>
    <w:p w14:paraId="66F90664" w14:textId="78692EF8" w:rsidR="00F70F70" w:rsidRDefault="00F70F70" w:rsidP="006176FB">
      <w:r w:rsidRPr="00CA471B">
        <w:t>Экспортная стратегия вывода продукта на мировой рынок и закрепления на нем имеет внутреннюю структуру, представленную следующими структурными элементами-стратегиями: корпоративн</w:t>
      </w:r>
      <w:r w:rsidR="00A858DA" w:rsidRPr="00CA471B">
        <w:t>ой</w:t>
      </w:r>
      <w:r w:rsidRPr="00CA471B">
        <w:t>; делов</w:t>
      </w:r>
      <w:r w:rsidR="00A858DA" w:rsidRPr="00CA471B">
        <w:t>ой</w:t>
      </w:r>
      <w:r w:rsidRPr="00CA471B">
        <w:t>; функциональн</w:t>
      </w:r>
      <w:r w:rsidR="00A858DA" w:rsidRPr="00CA471B">
        <w:t>ой</w:t>
      </w:r>
      <w:r w:rsidRPr="00CA471B">
        <w:t>; операционн</w:t>
      </w:r>
      <w:r w:rsidR="00A858DA" w:rsidRPr="00CA471B">
        <w:t>ой</w:t>
      </w:r>
      <w:r w:rsidR="00845A90" w:rsidRPr="00CA471B">
        <w:t xml:space="preserve"> </w:t>
      </w:r>
      <w:bookmarkEnd w:id="17"/>
      <w:r w:rsidR="00845A90" w:rsidRPr="00CA471B">
        <w:t>(рис. 2)</w:t>
      </w:r>
      <w:r w:rsidRPr="00CA471B">
        <w:t>.</w:t>
      </w:r>
    </w:p>
    <w:p w14:paraId="763BE996" w14:textId="77777777" w:rsidR="003E49EE" w:rsidRPr="00CA471B" w:rsidRDefault="003E49EE" w:rsidP="006176FB"/>
    <w:p w14:paraId="3771A18B" w14:textId="77777777" w:rsidR="0068785D" w:rsidRPr="00CA471B" w:rsidRDefault="0068785D" w:rsidP="00CA471B">
      <w:pPr>
        <w:ind w:left="-142"/>
      </w:pPr>
      <w:r w:rsidRPr="00CA471B">
        <w:rPr>
          <w:noProof/>
          <w:lang w:eastAsia="ru-RU"/>
        </w:rPr>
        <w:drawing>
          <wp:inline distT="0" distB="0" distL="0" distR="0" wp14:anchorId="09AB60A7" wp14:editId="58AA22DF">
            <wp:extent cx="5782493" cy="2444750"/>
            <wp:effectExtent l="0" t="0" r="889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duotone>
                        <a:schemeClr val="accent1">
                          <a:shade val="45000"/>
                          <a:satMod val="135000"/>
                        </a:schemeClr>
                        <a:prstClr val="white"/>
                      </a:duotone>
                    </a:blip>
                    <a:srcRect l="24372" t="33827" r="23677" b="27125"/>
                    <a:stretch/>
                  </pic:blipFill>
                  <pic:spPr bwMode="auto">
                    <a:xfrm>
                      <a:off x="0" y="0"/>
                      <a:ext cx="5804549" cy="2454075"/>
                    </a:xfrm>
                    <a:prstGeom prst="rect">
                      <a:avLst/>
                    </a:prstGeom>
                    <a:ln>
                      <a:noFill/>
                    </a:ln>
                    <a:extLst>
                      <a:ext uri="{53640926-AAD7-44D8-BBD7-CCE9431645EC}">
                        <a14:shadowObscured xmlns:a14="http://schemas.microsoft.com/office/drawing/2010/main"/>
                      </a:ext>
                    </a:extLst>
                  </pic:spPr>
                </pic:pic>
              </a:graphicData>
            </a:graphic>
          </wp:inline>
        </w:drawing>
      </w:r>
    </w:p>
    <w:p w14:paraId="03FBEA87" w14:textId="77777777" w:rsidR="008F4B0E" w:rsidRDefault="0068785D" w:rsidP="008F4B0E">
      <w:pPr>
        <w:spacing w:line="240" w:lineRule="auto"/>
        <w:ind w:firstLine="0"/>
        <w:jc w:val="center"/>
      </w:pPr>
      <w:bookmarkStart w:id="18" w:name="_Hlk123643075"/>
      <w:r w:rsidRPr="00CA471B">
        <w:t>Рисунок</w:t>
      </w:r>
      <w:r w:rsidR="00845A90" w:rsidRPr="00CA471B">
        <w:t xml:space="preserve"> </w:t>
      </w:r>
      <w:r w:rsidRPr="00CA471B">
        <w:t>2</w:t>
      </w:r>
      <w:r w:rsidR="004F646C" w:rsidRPr="00CA471B">
        <w:t xml:space="preserve"> –</w:t>
      </w:r>
      <w:r w:rsidR="006E2C15" w:rsidRPr="00CA471B">
        <w:t xml:space="preserve"> С</w:t>
      </w:r>
      <w:r w:rsidR="00845A90" w:rsidRPr="00CA471B">
        <w:t>хема взаимосвязи внутренних структурных</w:t>
      </w:r>
      <w:r w:rsidR="006E2C15" w:rsidRPr="00CA471B">
        <w:t xml:space="preserve"> </w:t>
      </w:r>
      <w:r w:rsidR="00845A90" w:rsidRPr="00CA471B">
        <w:t>элементов</w:t>
      </w:r>
    </w:p>
    <w:p w14:paraId="28762CD0" w14:textId="7260FA1B" w:rsidR="008F4B0E" w:rsidRDefault="00845A90" w:rsidP="008F4B0E">
      <w:pPr>
        <w:spacing w:line="240" w:lineRule="auto"/>
        <w:ind w:firstLine="0"/>
        <w:jc w:val="center"/>
      </w:pPr>
      <w:r w:rsidRPr="00CA471B">
        <w:t>внешнеэкономической экспортной стратегии</w:t>
      </w:r>
      <w:r w:rsidR="00353A31" w:rsidRPr="00CA471B">
        <w:t xml:space="preserve"> компании</w:t>
      </w:r>
      <w:bookmarkStart w:id="19" w:name="_Hlk123761276"/>
    </w:p>
    <w:p w14:paraId="1D4F1B4E" w14:textId="44952340" w:rsidR="0068785D" w:rsidRPr="00CA471B" w:rsidRDefault="00403295" w:rsidP="008F4B0E">
      <w:pPr>
        <w:spacing w:line="240" w:lineRule="auto"/>
        <w:ind w:firstLine="0"/>
        <w:jc w:val="center"/>
      </w:pPr>
      <w:r w:rsidRPr="00CA471B">
        <w:t>(</w:t>
      </w:r>
      <w:r w:rsidR="006E2C15" w:rsidRPr="00CA471B">
        <w:t xml:space="preserve">составлено </w:t>
      </w:r>
      <w:r w:rsidRPr="00CA471B">
        <w:t>по материалам [23])</w:t>
      </w:r>
    </w:p>
    <w:bookmarkEnd w:id="19"/>
    <w:p w14:paraId="7ED72F96" w14:textId="77777777" w:rsidR="0068785D" w:rsidRPr="00CA471B" w:rsidRDefault="0068785D" w:rsidP="00CA471B"/>
    <w:bookmarkEnd w:id="18"/>
    <w:p w14:paraId="167BE8CA" w14:textId="77777777" w:rsidR="00845A90" w:rsidRPr="00CA471B" w:rsidRDefault="0068785D" w:rsidP="00CA471B">
      <w:r w:rsidRPr="00CA471B">
        <w:t xml:space="preserve">Необходимо отметить, что на рисунке 2 </w:t>
      </w:r>
      <w:bookmarkStart w:id="20" w:name="_Hlk122630640"/>
      <w:r w:rsidRPr="00CA471B">
        <w:t>представлен</w:t>
      </w:r>
      <w:r w:rsidR="00845A90" w:rsidRPr="00CA471B">
        <w:t>о авторское видение структурных составляющих определенного инструмента внешнеэкономического менеджмента – экспортной стратегии компании.</w:t>
      </w:r>
      <w:r w:rsidRPr="00CA471B">
        <w:t xml:space="preserve"> </w:t>
      </w:r>
    </w:p>
    <w:p w14:paraId="2C994A81" w14:textId="5670B596" w:rsidR="00B45A62" w:rsidRPr="00CA471B" w:rsidRDefault="0068785D" w:rsidP="00CA471B">
      <w:bookmarkStart w:id="21" w:name="_Hlk122487137"/>
      <w:r w:rsidRPr="00CA471B">
        <w:t>Отличи</w:t>
      </w:r>
      <w:r w:rsidR="00845A90" w:rsidRPr="00CA471B">
        <w:t xml:space="preserve">тельной особенностью </w:t>
      </w:r>
      <w:r w:rsidR="000127A5" w:rsidRPr="00CA471B">
        <w:t>является то, что экспортная стратегия имеет внутреннюю структуру</w:t>
      </w:r>
      <w:bookmarkEnd w:id="20"/>
      <w:bookmarkEnd w:id="21"/>
      <w:r w:rsidR="005C01EF" w:rsidRPr="00CA471B">
        <w:t xml:space="preserve"> </w:t>
      </w:r>
      <w:r w:rsidR="00106008" w:rsidRPr="00CA471B">
        <w:t>(табл. 1).</w:t>
      </w:r>
    </w:p>
    <w:p w14:paraId="580F9C03" w14:textId="77777777" w:rsidR="00486FC7" w:rsidRPr="00CA471B" w:rsidRDefault="00486FC7" w:rsidP="00CA471B">
      <w:r w:rsidRPr="00CA471B">
        <w:t>Внутреннюю структуру экспортной стратегии компании составляют входящие в ее состав стратегии, которые выполняют каждая свою конкретную задачу, подчиненную единой цели экспортной стратегии – обеспечение производства экспортного продукта и вывода его на мировой рынок</w:t>
      </w:r>
    </w:p>
    <w:p w14:paraId="66C7E97D" w14:textId="737D0551" w:rsidR="0072473A" w:rsidRPr="00CA471B" w:rsidRDefault="00486FC7" w:rsidP="00CA471B">
      <w:r w:rsidRPr="00CA471B">
        <w:t>Следует отметить, что решение компании-экспортера о выводе своего продукта обусловлено рядом причин:</w:t>
      </w:r>
    </w:p>
    <w:p w14:paraId="34BCF269" w14:textId="47B7D6D8" w:rsidR="00486FC7" w:rsidRPr="00CA471B" w:rsidRDefault="00486FC7" w:rsidP="00CA471B">
      <w:pPr>
        <w:spacing w:line="259" w:lineRule="auto"/>
        <w:ind w:firstLine="0"/>
        <w:jc w:val="left"/>
      </w:pPr>
      <w:r w:rsidRPr="00CA471B">
        <w:br w:type="page"/>
      </w:r>
    </w:p>
    <w:p w14:paraId="1971FF40" w14:textId="1877696A" w:rsidR="0068785D" w:rsidRDefault="0068785D" w:rsidP="00DB74E7">
      <w:pPr>
        <w:spacing w:line="240" w:lineRule="auto"/>
        <w:ind w:firstLine="0"/>
      </w:pPr>
      <w:bookmarkStart w:id="22" w:name="_Hlk123643220"/>
      <w:r w:rsidRPr="00CA471B">
        <w:lastRenderedPageBreak/>
        <w:t>Таблица 1</w:t>
      </w:r>
      <w:bookmarkStart w:id="23" w:name="_Hlk122478803"/>
      <w:r w:rsidR="00573363" w:rsidRPr="00CA471B">
        <w:t xml:space="preserve"> </w:t>
      </w:r>
      <w:bookmarkStart w:id="24" w:name="_Hlk122474932"/>
      <w:r w:rsidRPr="00CA471B">
        <w:t>–</w:t>
      </w:r>
      <w:bookmarkEnd w:id="23"/>
      <w:bookmarkEnd w:id="24"/>
      <w:r w:rsidR="00573363" w:rsidRPr="00CA471B">
        <w:t xml:space="preserve"> Характеристика</w:t>
      </w:r>
      <w:r w:rsidRPr="00CA471B">
        <w:t xml:space="preserve"> </w:t>
      </w:r>
      <w:r w:rsidR="00573363" w:rsidRPr="00CA471B">
        <w:t xml:space="preserve">стратегий–структурных составляющих </w:t>
      </w:r>
      <w:r w:rsidR="00486FC7" w:rsidRPr="00CA471B">
        <w:t xml:space="preserve">                    </w:t>
      </w:r>
      <w:r w:rsidR="00573363" w:rsidRPr="00CA471B">
        <w:t>экспортной стратегии компании</w:t>
      </w:r>
      <w:r w:rsidRPr="00CA471B">
        <w:t xml:space="preserve"> </w:t>
      </w:r>
      <w:r w:rsidR="00573363" w:rsidRPr="00CA471B">
        <w:t>по выводу продукта на мировой рынок</w:t>
      </w:r>
      <w:r w:rsidR="004F646C" w:rsidRPr="00CA471B">
        <w:t xml:space="preserve"> </w:t>
      </w:r>
      <w:r w:rsidR="00486FC7" w:rsidRPr="00CA471B">
        <w:t xml:space="preserve">                            </w:t>
      </w:r>
      <w:r w:rsidR="004F646C" w:rsidRPr="00CA471B">
        <w:t>(</w:t>
      </w:r>
      <w:r w:rsidR="006E2C15" w:rsidRPr="00CA471B">
        <w:t>составлено</w:t>
      </w:r>
      <w:r w:rsidR="00486FC7" w:rsidRPr="00CA471B">
        <w:t xml:space="preserve"> </w:t>
      </w:r>
      <w:r w:rsidR="00B45A62" w:rsidRPr="00CA471B">
        <w:t>автором</w:t>
      </w:r>
      <w:r w:rsidR="004F646C" w:rsidRPr="00CA471B">
        <w:t xml:space="preserve"> </w:t>
      </w:r>
      <w:bookmarkStart w:id="25" w:name="_Hlk123761344"/>
      <w:r w:rsidR="004F646C" w:rsidRPr="00CA471B">
        <w:t>по [</w:t>
      </w:r>
      <w:r w:rsidR="007C060D" w:rsidRPr="00CA471B">
        <w:t>29</w:t>
      </w:r>
      <w:r w:rsidR="004F646C" w:rsidRPr="00CA471B">
        <w:t>]</w:t>
      </w:r>
      <w:bookmarkEnd w:id="25"/>
      <w:r w:rsidR="004F646C" w:rsidRPr="00CA471B">
        <w:t>)</w:t>
      </w:r>
    </w:p>
    <w:p w14:paraId="3813C493" w14:textId="77777777" w:rsidR="00DB74E7" w:rsidRPr="00CA471B" w:rsidRDefault="00DB74E7" w:rsidP="00CA471B">
      <w:pPr>
        <w:spacing w:line="240" w:lineRule="auto"/>
        <w:ind w:firstLine="0"/>
        <w:jc w:val="left"/>
      </w:pPr>
    </w:p>
    <w:tbl>
      <w:tblPr>
        <w:tblStyle w:val="a8"/>
        <w:tblW w:w="5000" w:type="pct"/>
        <w:tblLook w:val="04A0" w:firstRow="1" w:lastRow="0" w:firstColumn="1" w:lastColumn="0" w:noHBand="0" w:noVBand="1"/>
      </w:tblPr>
      <w:tblGrid>
        <w:gridCol w:w="1270"/>
        <w:gridCol w:w="1701"/>
        <w:gridCol w:w="6373"/>
      </w:tblGrid>
      <w:tr w:rsidR="0068785D" w:rsidRPr="00CA471B" w14:paraId="072C4F05" w14:textId="77777777" w:rsidTr="0010708D">
        <w:tc>
          <w:tcPr>
            <w:tcW w:w="680" w:type="pct"/>
          </w:tcPr>
          <w:p w14:paraId="4559ED47" w14:textId="0609AC8D" w:rsidR="0068785D" w:rsidRPr="00CA471B" w:rsidRDefault="00486FC7" w:rsidP="00CA471B">
            <w:pPr>
              <w:spacing w:line="240" w:lineRule="auto"/>
              <w:ind w:left="-120" w:right="-112" w:firstLine="0"/>
              <w:jc w:val="center"/>
              <w:rPr>
                <w:sz w:val="24"/>
                <w:szCs w:val="24"/>
              </w:rPr>
            </w:pPr>
            <w:r w:rsidRPr="00CA471B">
              <w:rPr>
                <w:b/>
                <w:bCs/>
                <w:sz w:val="24"/>
                <w:szCs w:val="24"/>
              </w:rPr>
              <w:t>С</w:t>
            </w:r>
            <w:r w:rsidR="00D27035" w:rsidRPr="00CA471B">
              <w:rPr>
                <w:b/>
                <w:bCs/>
                <w:sz w:val="24"/>
                <w:szCs w:val="24"/>
              </w:rPr>
              <w:t>тратегии</w:t>
            </w:r>
          </w:p>
        </w:tc>
        <w:tc>
          <w:tcPr>
            <w:tcW w:w="910" w:type="pct"/>
          </w:tcPr>
          <w:p w14:paraId="25F08B05" w14:textId="63AF3B23" w:rsidR="0068785D" w:rsidRPr="00CA471B" w:rsidRDefault="00D27035" w:rsidP="00CA471B">
            <w:pPr>
              <w:ind w:right="-112" w:firstLine="22"/>
              <w:jc w:val="center"/>
              <w:rPr>
                <w:b/>
                <w:bCs/>
                <w:sz w:val="24"/>
                <w:szCs w:val="24"/>
              </w:rPr>
            </w:pPr>
            <w:r w:rsidRPr="00CA471B">
              <w:rPr>
                <w:b/>
                <w:bCs/>
                <w:sz w:val="24"/>
                <w:szCs w:val="24"/>
              </w:rPr>
              <w:t>М</w:t>
            </w:r>
            <w:r w:rsidR="0068785D" w:rsidRPr="00CA471B">
              <w:rPr>
                <w:b/>
                <w:bCs/>
                <w:sz w:val="24"/>
                <w:szCs w:val="24"/>
              </w:rPr>
              <w:t>одер</w:t>
            </w:r>
            <w:r w:rsidRPr="00CA471B">
              <w:rPr>
                <w:b/>
                <w:bCs/>
                <w:sz w:val="24"/>
                <w:szCs w:val="24"/>
              </w:rPr>
              <w:t>а</w:t>
            </w:r>
            <w:r w:rsidR="0068785D" w:rsidRPr="00CA471B">
              <w:rPr>
                <w:b/>
                <w:bCs/>
                <w:sz w:val="24"/>
                <w:szCs w:val="24"/>
              </w:rPr>
              <w:t>торы</w:t>
            </w:r>
          </w:p>
        </w:tc>
        <w:tc>
          <w:tcPr>
            <w:tcW w:w="3410" w:type="pct"/>
          </w:tcPr>
          <w:p w14:paraId="7F8A3A9A" w14:textId="1CDDFB43" w:rsidR="005B5FF3" w:rsidRPr="00CA471B" w:rsidRDefault="00D27035" w:rsidP="00CA471B">
            <w:pPr>
              <w:spacing w:line="240" w:lineRule="auto"/>
              <w:ind w:right="-112" w:firstLine="22"/>
              <w:jc w:val="center"/>
              <w:rPr>
                <w:b/>
                <w:bCs/>
                <w:sz w:val="24"/>
                <w:szCs w:val="24"/>
              </w:rPr>
            </w:pPr>
            <w:r w:rsidRPr="00CA471B">
              <w:rPr>
                <w:b/>
                <w:bCs/>
                <w:sz w:val="24"/>
                <w:szCs w:val="24"/>
              </w:rPr>
              <w:t>Основные направления деятельности</w:t>
            </w:r>
          </w:p>
          <w:p w14:paraId="18120A92" w14:textId="784B65B8" w:rsidR="0068785D" w:rsidRPr="00CA471B" w:rsidRDefault="00D27035" w:rsidP="00CA471B">
            <w:pPr>
              <w:spacing w:line="240" w:lineRule="auto"/>
              <w:ind w:right="-112" w:firstLine="22"/>
              <w:jc w:val="center"/>
              <w:rPr>
                <w:sz w:val="24"/>
                <w:szCs w:val="24"/>
              </w:rPr>
            </w:pPr>
            <w:r w:rsidRPr="00CA471B">
              <w:rPr>
                <w:b/>
                <w:bCs/>
                <w:sz w:val="24"/>
                <w:szCs w:val="24"/>
              </w:rPr>
              <w:t>по реализации стратегии</w:t>
            </w:r>
          </w:p>
        </w:tc>
      </w:tr>
      <w:tr w:rsidR="0068785D" w:rsidRPr="00CA471B" w14:paraId="2F4F0620" w14:textId="77777777" w:rsidTr="00C57EC3">
        <w:trPr>
          <w:cantSplit/>
          <w:trHeight w:val="527"/>
        </w:trPr>
        <w:tc>
          <w:tcPr>
            <w:tcW w:w="680" w:type="pct"/>
            <w:textDirection w:val="btLr"/>
            <w:vAlign w:val="center"/>
          </w:tcPr>
          <w:p w14:paraId="3D71D79E" w14:textId="77777777" w:rsidR="00486FC7" w:rsidRPr="00CA471B" w:rsidRDefault="0068785D" w:rsidP="00CA471B">
            <w:pPr>
              <w:spacing w:line="240" w:lineRule="auto"/>
              <w:ind w:right="-112" w:firstLine="22"/>
              <w:jc w:val="center"/>
              <w:rPr>
                <w:sz w:val="24"/>
                <w:szCs w:val="24"/>
              </w:rPr>
            </w:pPr>
            <w:r w:rsidRPr="00CA471B">
              <w:rPr>
                <w:sz w:val="24"/>
                <w:szCs w:val="24"/>
              </w:rPr>
              <w:t>Опера</w:t>
            </w:r>
            <w:r w:rsidR="00486FC7" w:rsidRPr="00CA471B">
              <w:rPr>
                <w:sz w:val="24"/>
                <w:szCs w:val="24"/>
              </w:rPr>
              <w:t>-</w:t>
            </w:r>
          </w:p>
          <w:p w14:paraId="49E02D56" w14:textId="2918F4BE" w:rsidR="0068785D" w:rsidRPr="00CA471B" w:rsidRDefault="0068785D" w:rsidP="00CA471B">
            <w:pPr>
              <w:spacing w:line="240" w:lineRule="auto"/>
              <w:ind w:right="-112" w:firstLine="22"/>
              <w:jc w:val="center"/>
              <w:rPr>
                <w:sz w:val="24"/>
                <w:szCs w:val="24"/>
              </w:rPr>
            </w:pPr>
            <w:r w:rsidRPr="00CA471B">
              <w:rPr>
                <w:sz w:val="24"/>
                <w:szCs w:val="24"/>
              </w:rPr>
              <w:t>цио</w:t>
            </w:r>
            <w:r w:rsidR="00D27035" w:rsidRPr="00CA471B">
              <w:rPr>
                <w:sz w:val="24"/>
                <w:szCs w:val="24"/>
              </w:rPr>
              <w:t>н</w:t>
            </w:r>
            <w:r w:rsidRPr="00CA471B">
              <w:rPr>
                <w:sz w:val="24"/>
                <w:szCs w:val="24"/>
              </w:rPr>
              <w:t>ная</w:t>
            </w:r>
          </w:p>
        </w:tc>
        <w:tc>
          <w:tcPr>
            <w:tcW w:w="910" w:type="pct"/>
            <w:vAlign w:val="center"/>
          </w:tcPr>
          <w:p w14:paraId="0D186A15" w14:textId="77777777" w:rsidR="005B5FF3" w:rsidRPr="00CA471B" w:rsidRDefault="005B5FF3" w:rsidP="00C57EC3">
            <w:pPr>
              <w:spacing w:line="240" w:lineRule="auto"/>
              <w:ind w:left="-111" w:right="-112" w:firstLine="22"/>
              <w:jc w:val="center"/>
              <w:rPr>
                <w:sz w:val="24"/>
                <w:szCs w:val="24"/>
              </w:rPr>
            </w:pPr>
            <w:r w:rsidRPr="00CA471B">
              <w:rPr>
                <w:sz w:val="24"/>
                <w:szCs w:val="24"/>
              </w:rPr>
              <w:t>Менеджеры</w:t>
            </w:r>
          </w:p>
          <w:p w14:paraId="48EEDC6C" w14:textId="144CCD03" w:rsidR="005B5FF3" w:rsidRPr="00CA471B" w:rsidRDefault="005B5FF3" w:rsidP="00C57EC3">
            <w:pPr>
              <w:spacing w:line="240" w:lineRule="auto"/>
              <w:ind w:left="-111" w:right="-112" w:firstLine="22"/>
              <w:jc w:val="center"/>
              <w:rPr>
                <w:sz w:val="24"/>
                <w:szCs w:val="24"/>
              </w:rPr>
            </w:pPr>
            <w:r w:rsidRPr="00CA471B">
              <w:rPr>
                <w:sz w:val="24"/>
                <w:szCs w:val="24"/>
              </w:rPr>
              <w:t>низшего и</w:t>
            </w:r>
          </w:p>
          <w:p w14:paraId="383810C3" w14:textId="2A7AED50" w:rsidR="0068785D" w:rsidRPr="00CA471B" w:rsidRDefault="005B5FF3" w:rsidP="00C57EC3">
            <w:pPr>
              <w:spacing w:line="240" w:lineRule="auto"/>
              <w:ind w:left="-111" w:right="-112" w:firstLine="22"/>
              <w:jc w:val="center"/>
              <w:rPr>
                <w:sz w:val="24"/>
                <w:szCs w:val="24"/>
              </w:rPr>
            </w:pPr>
            <w:r w:rsidRPr="00CA471B">
              <w:rPr>
                <w:sz w:val="24"/>
                <w:szCs w:val="24"/>
              </w:rPr>
              <w:t>среднего звена</w:t>
            </w:r>
          </w:p>
        </w:tc>
        <w:tc>
          <w:tcPr>
            <w:tcW w:w="3410" w:type="pct"/>
          </w:tcPr>
          <w:p w14:paraId="59E7DE7B" w14:textId="2ECE70B7" w:rsidR="00050B59" w:rsidRPr="00CA471B" w:rsidRDefault="00970B1B" w:rsidP="00CA471B">
            <w:pPr>
              <w:spacing w:line="240" w:lineRule="auto"/>
              <w:ind w:right="-112" w:firstLine="22"/>
              <w:rPr>
                <w:sz w:val="24"/>
                <w:szCs w:val="24"/>
              </w:rPr>
            </w:pPr>
            <w:r w:rsidRPr="00CA471B">
              <w:rPr>
                <w:sz w:val="24"/>
                <w:szCs w:val="24"/>
              </w:rPr>
              <w:t>Производственные мероприятия</w:t>
            </w:r>
            <w:r w:rsidR="0068785D" w:rsidRPr="00CA471B">
              <w:rPr>
                <w:sz w:val="24"/>
                <w:szCs w:val="24"/>
              </w:rPr>
              <w:t xml:space="preserve"> узкоспециа</w:t>
            </w:r>
            <w:r w:rsidRPr="00CA471B">
              <w:rPr>
                <w:sz w:val="24"/>
                <w:szCs w:val="24"/>
              </w:rPr>
              <w:t>лизированного характера</w:t>
            </w:r>
            <w:r w:rsidR="0068785D" w:rsidRPr="00CA471B">
              <w:rPr>
                <w:sz w:val="24"/>
                <w:szCs w:val="24"/>
              </w:rPr>
              <w:t xml:space="preserve"> </w:t>
            </w:r>
            <w:r w:rsidRPr="00CA471B">
              <w:rPr>
                <w:sz w:val="24"/>
                <w:szCs w:val="24"/>
              </w:rPr>
              <w:t>в рамках компетенции подразделений</w:t>
            </w:r>
            <w:r w:rsidR="0068785D" w:rsidRPr="00CA471B">
              <w:rPr>
                <w:sz w:val="24"/>
                <w:szCs w:val="24"/>
              </w:rPr>
              <w:t>, связанных с достижением целей</w:t>
            </w:r>
            <w:r w:rsidR="00FD1FDD" w:rsidRPr="00CA471B">
              <w:rPr>
                <w:sz w:val="24"/>
                <w:szCs w:val="24"/>
              </w:rPr>
              <w:t xml:space="preserve"> и задач</w:t>
            </w:r>
            <w:r w:rsidRPr="00CA471B">
              <w:rPr>
                <w:sz w:val="24"/>
                <w:szCs w:val="24"/>
              </w:rPr>
              <w:t xml:space="preserve"> экспортной стратегии компании</w:t>
            </w:r>
            <w:r w:rsidR="0068785D" w:rsidRPr="00CA471B">
              <w:rPr>
                <w:sz w:val="24"/>
                <w:szCs w:val="24"/>
              </w:rPr>
              <w:t>.</w:t>
            </w:r>
          </w:p>
        </w:tc>
      </w:tr>
      <w:tr w:rsidR="0068785D" w:rsidRPr="00CA471B" w14:paraId="4D65F554" w14:textId="77777777" w:rsidTr="00C57EC3">
        <w:trPr>
          <w:cantSplit/>
          <w:trHeight w:val="1134"/>
        </w:trPr>
        <w:tc>
          <w:tcPr>
            <w:tcW w:w="680" w:type="pct"/>
            <w:textDirection w:val="btLr"/>
            <w:vAlign w:val="center"/>
          </w:tcPr>
          <w:p w14:paraId="05AAD39E" w14:textId="14FFB72E" w:rsidR="0068785D" w:rsidRPr="00CA471B" w:rsidRDefault="0068785D" w:rsidP="00CA471B">
            <w:pPr>
              <w:spacing w:line="240" w:lineRule="auto"/>
              <w:ind w:right="-112" w:firstLine="22"/>
              <w:jc w:val="center"/>
              <w:rPr>
                <w:sz w:val="24"/>
                <w:szCs w:val="24"/>
              </w:rPr>
            </w:pPr>
            <w:r w:rsidRPr="00CA471B">
              <w:rPr>
                <w:sz w:val="24"/>
                <w:szCs w:val="24"/>
              </w:rPr>
              <w:t>Функци</w:t>
            </w:r>
            <w:r w:rsidR="005B5FF3" w:rsidRPr="00CA471B">
              <w:rPr>
                <w:sz w:val="24"/>
                <w:szCs w:val="24"/>
              </w:rPr>
              <w:t>о</w:t>
            </w:r>
            <w:r w:rsidRPr="00CA471B">
              <w:rPr>
                <w:sz w:val="24"/>
                <w:szCs w:val="24"/>
              </w:rPr>
              <w:t>нальная</w:t>
            </w:r>
          </w:p>
        </w:tc>
        <w:tc>
          <w:tcPr>
            <w:tcW w:w="910" w:type="pct"/>
            <w:vAlign w:val="center"/>
          </w:tcPr>
          <w:p w14:paraId="68F8FC1B" w14:textId="6161B538" w:rsidR="005B5FF3" w:rsidRPr="00CA471B" w:rsidRDefault="005B5FF3" w:rsidP="00C57EC3">
            <w:pPr>
              <w:spacing w:line="240" w:lineRule="auto"/>
              <w:ind w:left="-111" w:right="-112" w:firstLine="22"/>
              <w:jc w:val="center"/>
              <w:rPr>
                <w:sz w:val="24"/>
                <w:szCs w:val="24"/>
              </w:rPr>
            </w:pPr>
            <w:r w:rsidRPr="00CA471B">
              <w:rPr>
                <w:sz w:val="24"/>
                <w:szCs w:val="24"/>
              </w:rPr>
              <w:t>Менеджеры</w:t>
            </w:r>
          </w:p>
          <w:p w14:paraId="059D5006" w14:textId="58E8F322" w:rsidR="00486FC7" w:rsidRPr="00CA471B" w:rsidRDefault="005B5FF3" w:rsidP="00C57EC3">
            <w:pPr>
              <w:spacing w:line="240" w:lineRule="auto"/>
              <w:ind w:left="-111" w:right="-112" w:firstLine="22"/>
              <w:jc w:val="center"/>
              <w:rPr>
                <w:sz w:val="24"/>
                <w:szCs w:val="24"/>
              </w:rPr>
            </w:pPr>
            <w:r w:rsidRPr="00CA471B">
              <w:rPr>
                <w:sz w:val="24"/>
                <w:szCs w:val="24"/>
              </w:rPr>
              <w:t>функцио</w:t>
            </w:r>
            <w:r w:rsidR="007C060D" w:rsidRPr="00CA471B">
              <w:rPr>
                <w:sz w:val="24"/>
                <w:szCs w:val="24"/>
              </w:rPr>
              <w:t>н</w:t>
            </w:r>
            <w:r w:rsidRPr="00CA471B">
              <w:rPr>
                <w:sz w:val="24"/>
                <w:szCs w:val="24"/>
              </w:rPr>
              <w:t>альных</w:t>
            </w:r>
          </w:p>
          <w:p w14:paraId="05850DA6" w14:textId="7A6EBEDE" w:rsidR="0068785D" w:rsidRPr="00CA471B" w:rsidRDefault="005B5FF3" w:rsidP="00C57EC3">
            <w:pPr>
              <w:spacing w:line="240" w:lineRule="auto"/>
              <w:ind w:left="-111" w:right="-112" w:firstLine="22"/>
              <w:jc w:val="center"/>
              <w:rPr>
                <w:sz w:val="24"/>
                <w:szCs w:val="24"/>
              </w:rPr>
            </w:pPr>
            <w:r w:rsidRPr="00CA471B">
              <w:rPr>
                <w:sz w:val="24"/>
                <w:szCs w:val="24"/>
              </w:rPr>
              <w:t>подразделений</w:t>
            </w:r>
          </w:p>
        </w:tc>
        <w:tc>
          <w:tcPr>
            <w:tcW w:w="3410" w:type="pct"/>
          </w:tcPr>
          <w:p w14:paraId="5C694416" w14:textId="579BEC79" w:rsidR="00050B59" w:rsidRPr="00CA471B" w:rsidRDefault="00970B1B" w:rsidP="00CA471B">
            <w:pPr>
              <w:spacing w:line="240" w:lineRule="auto"/>
              <w:ind w:right="-112" w:firstLine="22"/>
              <w:rPr>
                <w:sz w:val="24"/>
                <w:szCs w:val="24"/>
              </w:rPr>
            </w:pPr>
            <w:r w:rsidRPr="00CA471B">
              <w:rPr>
                <w:sz w:val="24"/>
                <w:szCs w:val="24"/>
              </w:rPr>
              <w:t>Производственные мероприятия специализированного характера в рамках компетенций функциональных подразделений, связанных с достижением целей</w:t>
            </w:r>
            <w:r w:rsidR="00FD1FDD" w:rsidRPr="00CA471B">
              <w:rPr>
                <w:sz w:val="24"/>
                <w:szCs w:val="24"/>
              </w:rPr>
              <w:t xml:space="preserve"> и задач</w:t>
            </w:r>
            <w:r w:rsidRPr="00CA471B">
              <w:rPr>
                <w:sz w:val="24"/>
                <w:szCs w:val="24"/>
              </w:rPr>
              <w:t xml:space="preserve"> экспортной стратегии компании</w:t>
            </w:r>
            <w:r w:rsidR="00D02DE2" w:rsidRPr="00CA471B">
              <w:rPr>
                <w:sz w:val="24"/>
                <w:szCs w:val="24"/>
              </w:rPr>
              <w:t>.</w:t>
            </w:r>
          </w:p>
        </w:tc>
      </w:tr>
      <w:tr w:rsidR="0068785D" w:rsidRPr="00CA471B" w14:paraId="447CADA8" w14:textId="77777777" w:rsidTr="00C57EC3">
        <w:trPr>
          <w:cantSplit/>
          <w:trHeight w:val="1134"/>
        </w:trPr>
        <w:tc>
          <w:tcPr>
            <w:tcW w:w="680" w:type="pct"/>
            <w:textDirection w:val="btLr"/>
            <w:vAlign w:val="center"/>
          </w:tcPr>
          <w:p w14:paraId="5B818296" w14:textId="77777777" w:rsidR="0068785D" w:rsidRPr="00CA471B" w:rsidRDefault="0068785D" w:rsidP="00CA471B">
            <w:pPr>
              <w:spacing w:line="240" w:lineRule="auto"/>
              <w:ind w:right="-112" w:firstLine="22"/>
              <w:jc w:val="center"/>
              <w:rPr>
                <w:sz w:val="24"/>
                <w:szCs w:val="24"/>
              </w:rPr>
            </w:pPr>
            <w:r w:rsidRPr="00CA471B">
              <w:rPr>
                <w:sz w:val="24"/>
                <w:szCs w:val="24"/>
              </w:rPr>
              <w:t>Деловая</w:t>
            </w:r>
          </w:p>
        </w:tc>
        <w:tc>
          <w:tcPr>
            <w:tcW w:w="910" w:type="pct"/>
            <w:vAlign w:val="center"/>
          </w:tcPr>
          <w:p w14:paraId="2C4EDF2D" w14:textId="7C7209F8" w:rsidR="0068785D" w:rsidRPr="00CA471B" w:rsidRDefault="005B5FF3" w:rsidP="00C57EC3">
            <w:pPr>
              <w:spacing w:line="240" w:lineRule="auto"/>
              <w:ind w:left="-111" w:right="-112" w:firstLine="22"/>
              <w:jc w:val="center"/>
              <w:rPr>
                <w:sz w:val="24"/>
                <w:szCs w:val="24"/>
              </w:rPr>
            </w:pPr>
            <w:r w:rsidRPr="00CA471B">
              <w:rPr>
                <w:sz w:val="24"/>
                <w:szCs w:val="24"/>
              </w:rPr>
              <w:t>Р</w:t>
            </w:r>
            <w:r w:rsidR="0068785D" w:rsidRPr="00CA471B">
              <w:rPr>
                <w:sz w:val="24"/>
                <w:szCs w:val="24"/>
              </w:rPr>
              <w:t>уково</w:t>
            </w:r>
            <w:r w:rsidRPr="00CA471B">
              <w:rPr>
                <w:sz w:val="24"/>
                <w:szCs w:val="24"/>
              </w:rPr>
              <w:t>ди</w:t>
            </w:r>
            <w:r w:rsidR="0068785D" w:rsidRPr="00CA471B">
              <w:rPr>
                <w:sz w:val="24"/>
                <w:szCs w:val="24"/>
              </w:rPr>
              <w:t>тел</w:t>
            </w:r>
            <w:r w:rsidRPr="00CA471B">
              <w:rPr>
                <w:sz w:val="24"/>
                <w:szCs w:val="24"/>
              </w:rPr>
              <w:t>ь</w:t>
            </w:r>
          </w:p>
          <w:p w14:paraId="1EB9329B" w14:textId="7ACF433A" w:rsidR="005B5FF3" w:rsidRPr="00CA471B" w:rsidRDefault="005B5FF3" w:rsidP="00C57EC3">
            <w:pPr>
              <w:spacing w:line="240" w:lineRule="auto"/>
              <w:ind w:left="-111" w:right="-112" w:firstLine="22"/>
              <w:jc w:val="center"/>
              <w:rPr>
                <w:sz w:val="24"/>
                <w:szCs w:val="24"/>
              </w:rPr>
            </w:pPr>
            <w:r w:rsidRPr="00CA471B">
              <w:rPr>
                <w:sz w:val="24"/>
                <w:szCs w:val="24"/>
              </w:rPr>
              <w:t>компании</w:t>
            </w:r>
          </w:p>
          <w:p w14:paraId="7C53044C" w14:textId="170296CD" w:rsidR="005B5FF3" w:rsidRPr="00CA471B" w:rsidRDefault="005B5FF3" w:rsidP="00C57EC3">
            <w:pPr>
              <w:spacing w:line="240" w:lineRule="auto"/>
              <w:ind w:left="-111" w:right="-112" w:firstLine="22"/>
              <w:jc w:val="center"/>
              <w:rPr>
                <w:sz w:val="24"/>
                <w:szCs w:val="24"/>
              </w:rPr>
            </w:pPr>
            <w:r w:rsidRPr="00CA471B">
              <w:rPr>
                <w:sz w:val="24"/>
                <w:szCs w:val="24"/>
              </w:rPr>
              <w:t>Топ-менеджеры</w:t>
            </w:r>
          </w:p>
          <w:p w14:paraId="68D49903" w14:textId="77777777" w:rsidR="0068785D" w:rsidRPr="00CA471B" w:rsidRDefault="0068785D" w:rsidP="00C57EC3">
            <w:pPr>
              <w:spacing w:line="240" w:lineRule="auto"/>
              <w:ind w:left="-111" w:right="-112" w:firstLine="22"/>
              <w:jc w:val="center"/>
              <w:rPr>
                <w:sz w:val="24"/>
                <w:szCs w:val="24"/>
              </w:rPr>
            </w:pPr>
            <w:r w:rsidRPr="00CA471B">
              <w:rPr>
                <w:sz w:val="24"/>
                <w:szCs w:val="24"/>
              </w:rPr>
              <w:t>подразделений</w:t>
            </w:r>
          </w:p>
        </w:tc>
        <w:tc>
          <w:tcPr>
            <w:tcW w:w="3410" w:type="pct"/>
          </w:tcPr>
          <w:p w14:paraId="3EFEF5DC" w14:textId="35C0E534" w:rsidR="0068785D" w:rsidRPr="00CA471B" w:rsidRDefault="0068785D" w:rsidP="00CA471B">
            <w:pPr>
              <w:spacing w:line="240" w:lineRule="auto"/>
              <w:ind w:right="-112" w:firstLine="22"/>
              <w:rPr>
                <w:sz w:val="24"/>
                <w:szCs w:val="24"/>
              </w:rPr>
            </w:pPr>
            <w:r w:rsidRPr="00CA471B">
              <w:rPr>
                <w:sz w:val="24"/>
                <w:szCs w:val="24"/>
              </w:rPr>
              <w:t>Разработка</w:t>
            </w:r>
            <w:r w:rsidR="00970B1B" w:rsidRPr="00CA471B">
              <w:rPr>
                <w:sz w:val="24"/>
                <w:szCs w:val="24"/>
              </w:rPr>
              <w:t xml:space="preserve"> и реализация</w:t>
            </w:r>
            <w:r w:rsidRPr="00CA471B">
              <w:rPr>
                <w:sz w:val="24"/>
                <w:szCs w:val="24"/>
              </w:rPr>
              <w:t xml:space="preserve"> мер</w:t>
            </w:r>
            <w:r w:rsidR="00970B1B" w:rsidRPr="00CA471B">
              <w:rPr>
                <w:sz w:val="24"/>
                <w:szCs w:val="24"/>
              </w:rPr>
              <w:t xml:space="preserve"> по развитию экспортного потенциала</w:t>
            </w:r>
            <w:r w:rsidRPr="00CA471B">
              <w:rPr>
                <w:sz w:val="24"/>
                <w:szCs w:val="24"/>
              </w:rPr>
              <w:t>,</w:t>
            </w:r>
            <w:r w:rsidR="00970B1B" w:rsidRPr="00CA471B">
              <w:rPr>
                <w:sz w:val="24"/>
                <w:szCs w:val="24"/>
              </w:rPr>
              <w:t xml:space="preserve"> обеспечи</w:t>
            </w:r>
            <w:r w:rsidR="00D02DE2" w:rsidRPr="00CA471B">
              <w:rPr>
                <w:sz w:val="24"/>
                <w:szCs w:val="24"/>
              </w:rPr>
              <w:t>вающего</w:t>
            </w:r>
            <w:r w:rsidR="00970B1B" w:rsidRPr="00CA471B">
              <w:rPr>
                <w:sz w:val="24"/>
                <w:szCs w:val="24"/>
              </w:rPr>
              <w:t xml:space="preserve"> производство</w:t>
            </w:r>
            <w:r w:rsidR="00050B59" w:rsidRPr="00CA471B">
              <w:rPr>
                <w:sz w:val="24"/>
                <w:szCs w:val="24"/>
              </w:rPr>
              <w:t xml:space="preserve"> высококонкурентного экспортного продукта и продвижение его на мировой рынок.</w:t>
            </w:r>
            <w:r w:rsidRPr="00CA471B">
              <w:rPr>
                <w:sz w:val="24"/>
                <w:szCs w:val="24"/>
              </w:rPr>
              <w:t xml:space="preserve"> </w:t>
            </w:r>
          </w:p>
          <w:p w14:paraId="562AD6BB" w14:textId="0BD50EB0" w:rsidR="00050B59" w:rsidRPr="00CA471B" w:rsidRDefault="0068785D" w:rsidP="00CA471B">
            <w:pPr>
              <w:spacing w:line="240" w:lineRule="auto"/>
              <w:ind w:right="-112" w:firstLine="22"/>
              <w:rPr>
                <w:sz w:val="24"/>
                <w:szCs w:val="24"/>
              </w:rPr>
            </w:pPr>
            <w:r w:rsidRPr="00CA471B">
              <w:rPr>
                <w:sz w:val="24"/>
                <w:szCs w:val="24"/>
              </w:rPr>
              <w:t>Объединение стратегических действий функциональных подразделений</w:t>
            </w:r>
            <w:r w:rsidR="00050B59" w:rsidRPr="00CA471B">
              <w:rPr>
                <w:sz w:val="24"/>
                <w:szCs w:val="24"/>
              </w:rPr>
              <w:t xml:space="preserve"> для развития экспорта и обеспечения конкурентной устойчивости компании и закрепления ее на рынке.</w:t>
            </w:r>
          </w:p>
        </w:tc>
      </w:tr>
      <w:tr w:rsidR="0068785D" w:rsidRPr="00CA471B" w14:paraId="56810172" w14:textId="77777777" w:rsidTr="00C57EC3">
        <w:trPr>
          <w:cantSplit/>
          <w:trHeight w:val="1134"/>
        </w:trPr>
        <w:tc>
          <w:tcPr>
            <w:tcW w:w="680" w:type="pct"/>
            <w:textDirection w:val="btLr"/>
            <w:vAlign w:val="center"/>
          </w:tcPr>
          <w:p w14:paraId="7E1EEB2E" w14:textId="6379B34B" w:rsidR="0068785D" w:rsidRPr="00CA471B" w:rsidRDefault="0068785D" w:rsidP="00CA471B">
            <w:pPr>
              <w:spacing w:line="240" w:lineRule="auto"/>
              <w:ind w:right="-112" w:firstLine="22"/>
              <w:jc w:val="center"/>
              <w:rPr>
                <w:sz w:val="24"/>
                <w:szCs w:val="24"/>
              </w:rPr>
            </w:pPr>
            <w:r w:rsidRPr="00CA471B">
              <w:rPr>
                <w:sz w:val="24"/>
                <w:szCs w:val="24"/>
              </w:rPr>
              <w:t>Корпорати</w:t>
            </w:r>
            <w:r w:rsidR="00D27035" w:rsidRPr="00CA471B">
              <w:rPr>
                <w:sz w:val="24"/>
                <w:szCs w:val="24"/>
              </w:rPr>
              <w:t>в</w:t>
            </w:r>
            <w:r w:rsidRPr="00CA471B">
              <w:rPr>
                <w:sz w:val="24"/>
                <w:szCs w:val="24"/>
              </w:rPr>
              <w:t>ная</w:t>
            </w:r>
          </w:p>
        </w:tc>
        <w:tc>
          <w:tcPr>
            <w:tcW w:w="910" w:type="pct"/>
            <w:vAlign w:val="center"/>
          </w:tcPr>
          <w:p w14:paraId="03314C29" w14:textId="3DF56D20" w:rsidR="0068785D" w:rsidRPr="00CA471B" w:rsidRDefault="005B5FF3" w:rsidP="00C57EC3">
            <w:pPr>
              <w:spacing w:line="240" w:lineRule="auto"/>
              <w:ind w:left="-111" w:right="-112" w:firstLine="22"/>
              <w:jc w:val="center"/>
              <w:rPr>
                <w:sz w:val="24"/>
                <w:szCs w:val="24"/>
              </w:rPr>
            </w:pPr>
            <w:r w:rsidRPr="00CA471B">
              <w:rPr>
                <w:sz w:val="24"/>
                <w:szCs w:val="24"/>
              </w:rPr>
              <w:t>Совет</w:t>
            </w:r>
            <w:r w:rsidR="00CD117B" w:rsidRPr="00CA471B">
              <w:rPr>
                <w:sz w:val="24"/>
                <w:szCs w:val="24"/>
              </w:rPr>
              <w:t xml:space="preserve"> </w:t>
            </w:r>
            <w:r w:rsidRPr="00CA471B">
              <w:rPr>
                <w:sz w:val="24"/>
                <w:szCs w:val="24"/>
              </w:rPr>
              <w:t>директоров Топ-менеджеры</w:t>
            </w:r>
            <w:r w:rsidR="0068785D" w:rsidRPr="00CA471B">
              <w:rPr>
                <w:sz w:val="24"/>
                <w:szCs w:val="24"/>
              </w:rPr>
              <w:t xml:space="preserve"> высшего звена</w:t>
            </w:r>
          </w:p>
        </w:tc>
        <w:tc>
          <w:tcPr>
            <w:tcW w:w="3410" w:type="pct"/>
          </w:tcPr>
          <w:p w14:paraId="63CD009A" w14:textId="77777777" w:rsidR="00FD1FDD" w:rsidRPr="00CA471B" w:rsidRDefault="00FD1FDD" w:rsidP="00CA471B">
            <w:pPr>
              <w:spacing w:line="240" w:lineRule="auto"/>
              <w:ind w:right="-112" w:firstLine="22"/>
              <w:rPr>
                <w:sz w:val="24"/>
                <w:szCs w:val="24"/>
              </w:rPr>
            </w:pPr>
            <w:r w:rsidRPr="00CA471B">
              <w:rPr>
                <w:sz w:val="24"/>
                <w:szCs w:val="24"/>
              </w:rPr>
              <w:t>Определение главной цели и задач эффективного развития компании-экспортера.</w:t>
            </w:r>
            <w:r w:rsidR="00050B59" w:rsidRPr="00CA471B">
              <w:rPr>
                <w:sz w:val="24"/>
                <w:szCs w:val="24"/>
              </w:rPr>
              <w:t xml:space="preserve"> </w:t>
            </w:r>
          </w:p>
          <w:p w14:paraId="327A8C1F" w14:textId="77777777" w:rsidR="00FD1FDD" w:rsidRPr="00CA471B" w:rsidRDefault="00FD1FDD" w:rsidP="00CA471B">
            <w:pPr>
              <w:spacing w:line="240" w:lineRule="auto"/>
              <w:ind w:right="-112" w:firstLine="22"/>
              <w:rPr>
                <w:sz w:val="24"/>
                <w:szCs w:val="24"/>
              </w:rPr>
            </w:pPr>
            <w:r w:rsidRPr="00CA471B">
              <w:rPr>
                <w:sz w:val="24"/>
                <w:szCs w:val="24"/>
              </w:rPr>
              <w:t>Формирование</w:t>
            </w:r>
            <w:r w:rsidR="0068785D" w:rsidRPr="00CA471B">
              <w:rPr>
                <w:sz w:val="24"/>
                <w:szCs w:val="24"/>
              </w:rPr>
              <w:t xml:space="preserve"> и управление </w:t>
            </w:r>
            <w:r w:rsidRPr="00CA471B">
              <w:rPr>
                <w:sz w:val="24"/>
                <w:szCs w:val="24"/>
              </w:rPr>
              <w:t>инвестиционным</w:t>
            </w:r>
            <w:r w:rsidR="0068785D" w:rsidRPr="00CA471B">
              <w:rPr>
                <w:sz w:val="24"/>
                <w:szCs w:val="24"/>
              </w:rPr>
              <w:t xml:space="preserve"> портфелем </w:t>
            </w:r>
            <w:r w:rsidRPr="00CA471B">
              <w:rPr>
                <w:sz w:val="24"/>
                <w:szCs w:val="24"/>
              </w:rPr>
              <w:t>компании-экспортера.</w:t>
            </w:r>
          </w:p>
          <w:p w14:paraId="30A35D99" w14:textId="77777777" w:rsidR="00FD1FDD" w:rsidRPr="00CA471B" w:rsidRDefault="00FD1FDD" w:rsidP="00CA471B">
            <w:pPr>
              <w:spacing w:line="240" w:lineRule="auto"/>
              <w:ind w:right="-112" w:firstLine="22"/>
              <w:rPr>
                <w:sz w:val="24"/>
                <w:szCs w:val="24"/>
              </w:rPr>
            </w:pPr>
            <w:r w:rsidRPr="00CA471B">
              <w:rPr>
                <w:sz w:val="24"/>
                <w:szCs w:val="24"/>
              </w:rPr>
              <w:t>Обеспечение эффективного управления активами</w:t>
            </w:r>
            <w:r w:rsidR="0068785D" w:rsidRPr="00CA471B">
              <w:rPr>
                <w:sz w:val="24"/>
                <w:szCs w:val="24"/>
              </w:rPr>
              <w:t xml:space="preserve"> компании</w:t>
            </w:r>
            <w:r w:rsidRPr="00CA471B">
              <w:rPr>
                <w:sz w:val="24"/>
                <w:szCs w:val="24"/>
              </w:rPr>
              <w:t xml:space="preserve">-экспортера, формирование и сохранение </w:t>
            </w:r>
            <w:r w:rsidR="0068785D" w:rsidRPr="00CA471B">
              <w:rPr>
                <w:sz w:val="24"/>
                <w:szCs w:val="24"/>
              </w:rPr>
              <w:t>конкурентн</w:t>
            </w:r>
            <w:r w:rsidRPr="00CA471B">
              <w:rPr>
                <w:sz w:val="24"/>
                <w:szCs w:val="24"/>
              </w:rPr>
              <w:t>ых преимуществ компании и экспортного продукта на мировом рынке.</w:t>
            </w:r>
            <w:r w:rsidR="0068785D" w:rsidRPr="00CA471B">
              <w:rPr>
                <w:sz w:val="24"/>
                <w:szCs w:val="24"/>
              </w:rPr>
              <w:t xml:space="preserve"> </w:t>
            </w:r>
          </w:p>
          <w:p w14:paraId="15436B88" w14:textId="1D51A137" w:rsidR="00050B59" w:rsidRPr="00CA471B" w:rsidRDefault="0068785D" w:rsidP="00CA471B">
            <w:pPr>
              <w:spacing w:line="240" w:lineRule="auto"/>
              <w:ind w:right="-112" w:firstLine="22"/>
              <w:rPr>
                <w:sz w:val="24"/>
                <w:szCs w:val="24"/>
              </w:rPr>
            </w:pPr>
            <w:r w:rsidRPr="00CA471B">
              <w:rPr>
                <w:sz w:val="24"/>
                <w:szCs w:val="24"/>
              </w:rPr>
              <w:t>Установление инвестиционных приоритетов и направлени</w:t>
            </w:r>
            <w:r w:rsidR="00CD117B" w:rsidRPr="00CA471B">
              <w:rPr>
                <w:sz w:val="24"/>
                <w:szCs w:val="24"/>
              </w:rPr>
              <w:t>я</w:t>
            </w:r>
            <w:r w:rsidRPr="00CA471B">
              <w:rPr>
                <w:sz w:val="24"/>
                <w:szCs w:val="24"/>
              </w:rPr>
              <w:t xml:space="preserve"> корпоративных ресурсов в наиболее привлекательные сферы </w:t>
            </w:r>
            <w:r w:rsidR="00CD117B" w:rsidRPr="00CA471B">
              <w:rPr>
                <w:sz w:val="24"/>
                <w:szCs w:val="24"/>
              </w:rPr>
              <w:t>экспортной д</w:t>
            </w:r>
            <w:r w:rsidRPr="00CA471B">
              <w:rPr>
                <w:sz w:val="24"/>
                <w:szCs w:val="24"/>
              </w:rPr>
              <w:t>еятельности.</w:t>
            </w:r>
          </w:p>
        </w:tc>
      </w:tr>
    </w:tbl>
    <w:p w14:paraId="758B4F23" w14:textId="77777777" w:rsidR="00486FC7" w:rsidRPr="00CA471B" w:rsidRDefault="00486FC7" w:rsidP="00CA471B"/>
    <w:p w14:paraId="558122A8" w14:textId="77777777" w:rsidR="00353A31" w:rsidRPr="00CA471B" w:rsidRDefault="00CD117B" w:rsidP="00CA471B">
      <w:bookmarkStart w:id="26" w:name="_Hlk122632446"/>
      <w:r w:rsidRPr="00CA471B">
        <w:t xml:space="preserve">– увеличение объемов прибыли за счет </w:t>
      </w:r>
      <w:r w:rsidR="00353A31" w:rsidRPr="00CA471B">
        <w:t>наиболее выгодных условий продажи на мировом рынке экспортной продукции компании;</w:t>
      </w:r>
    </w:p>
    <w:p w14:paraId="796D3FAD" w14:textId="77777777" w:rsidR="00353A31" w:rsidRPr="00CA471B" w:rsidRDefault="00353A31" w:rsidP="00CA471B">
      <w:r w:rsidRPr="00CA471B">
        <w:t>– максимальная степень использования емкости внутреннего рынка для продукции компании-экспортера;</w:t>
      </w:r>
    </w:p>
    <w:p w14:paraId="6A0F36F5" w14:textId="77777777" w:rsidR="00353A31" w:rsidRPr="00CA471B" w:rsidRDefault="00353A31" w:rsidP="00CA471B">
      <w:pPr>
        <w:widowControl w:val="0"/>
      </w:pPr>
      <w:r w:rsidRPr="00CA471B">
        <w:t>– получение дохода в конвертируемой валюте, необходимой для повышения уровня технологии экспортного производства и приобретения высокотехнологичного оборудования за рубежом;</w:t>
      </w:r>
    </w:p>
    <w:p w14:paraId="69E881A9" w14:textId="3C0E4DBB" w:rsidR="000C3DF6" w:rsidRPr="00CA471B" w:rsidRDefault="00353A31" w:rsidP="00CA471B">
      <w:pPr>
        <w:pStyle w:val="a5"/>
        <w:widowControl w:val="0"/>
        <w:ind w:left="0"/>
        <w:jc w:val="left"/>
      </w:pPr>
      <w:r w:rsidRPr="00CA471B">
        <w:t xml:space="preserve">– </w:t>
      </w:r>
      <w:bookmarkStart w:id="27" w:name="_Hlk122480524"/>
      <w:r w:rsidRPr="00CA471B">
        <w:t>в</w:t>
      </w:r>
      <w:r w:rsidRPr="00CA471B">
        <w:rPr>
          <w:rFonts w:eastAsia="Times New Roman"/>
          <w:lang w:eastAsia="ru-RU"/>
        </w:rPr>
        <w:t xml:space="preserve">озможность расширения сферы </w:t>
      </w:r>
      <w:r w:rsidR="000C3DF6" w:rsidRPr="00CA471B">
        <w:rPr>
          <w:rFonts w:eastAsia="Times New Roman"/>
          <w:lang w:eastAsia="ru-RU"/>
        </w:rPr>
        <w:t xml:space="preserve">экспортной </w:t>
      </w:r>
      <w:r w:rsidRPr="00CA471B">
        <w:rPr>
          <w:rFonts w:eastAsia="Times New Roman"/>
          <w:lang w:eastAsia="ru-RU"/>
        </w:rPr>
        <w:t>деятельности компании и получени</w:t>
      </w:r>
      <w:r w:rsidR="000C3DF6" w:rsidRPr="00CA471B">
        <w:rPr>
          <w:rFonts w:eastAsia="Times New Roman"/>
          <w:lang w:eastAsia="ru-RU"/>
        </w:rPr>
        <w:t>я</w:t>
      </w:r>
      <w:r w:rsidRPr="00CA471B">
        <w:rPr>
          <w:rFonts w:eastAsia="Times New Roman"/>
          <w:lang w:eastAsia="ru-RU"/>
        </w:rPr>
        <w:t xml:space="preserve"> новог</w:t>
      </w:r>
      <w:r w:rsidR="000C3DF6" w:rsidRPr="00CA471B">
        <w:rPr>
          <w:rFonts w:eastAsia="Times New Roman"/>
          <w:lang w:eastAsia="ru-RU"/>
        </w:rPr>
        <w:t>о статуса компании</w:t>
      </w:r>
      <w:bookmarkStart w:id="28" w:name="_Hlk123748430"/>
      <w:r w:rsidR="000C3DF6" w:rsidRPr="00CA471B">
        <w:rPr>
          <w:rFonts w:eastAsia="Times New Roman"/>
          <w:lang w:eastAsia="ru-RU"/>
        </w:rPr>
        <w:t xml:space="preserve"> </w:t>
      </w:r>
      <w:r w:rsidR="000C3DF6" w:rsidRPr="00CA471B">
        <w:t>–</w:t>
      </w:r>
      <w:bookmarkEnd w:id="28"/>
      <w:r w:rsidR="000C3DF6" w:rsidRPr="00CA471B">
        <w:t xml:space="preserve"> транснациональной корпорации </w:t>
      </w:r>
      <w:bookmarkEnd w:id="27"/>
      <w:r w:rsidR="000C3DF6" w:rsidRPr="00CA471B">
        <w:t xml:space="preserve">и др. </w:t>
      </w:r>
      <w:bookmarkEnd w:id="26"/>
      <w:r w:rsidR="000C3DF6" w:rsidRPr="00CA471B">
        <w:t xml:space="preserve">(рис. 3). </w:t>
      </w:r>
    </w:p>
    <w:p w14:paraId="62181169" w14:textId="457FF954" w:rsidR="00FF0A94" w:rsidRDefault="00FF0A94" w:rsidP="00CA471B">
      <w:pPr>
        <w:pStyle w:val="a7"/>
        <w:widowControl w:val="0"/>
        <w:tabs>
          <w:tab w:val="left" w:pos="1276"/>
        </w:tabs>
        <w:spacing w:line="360" w:lineRule="auto"/>
        <w:ind w:left="-142"/>
        <w:jc w:val="center"/>
      </w:pPr>
    </w:p>
    <w:p w14:paraId="709CED4F" w14:textId="7BC457C2" w:rsidR="003952AB" w:rsidRDefault="003952AB" w:rsidP="00CA471B">
      <w:pPr>
        <w:pStyle w:val="a7"/>
        <w:widowControl w:val="0"/>
        <w:tabs>
          <w:tab w:val="left" w:pos="1276"/>
        </w:tabs>
        <w:ind w:firstLine="0"/>
        <w:jc w:val="center"/>
      </w:pPr>
      <w:r>
        <w:rPr>
          <w:noProof/>
        </w:rPr>
        <w:lastRenderedPageBreak/>
        <w:drawing>
          <wp:inline distT="0" distB="0" distL="0" distR="0" wp14:anchorId="23A70179" wp14:editId="661C87FD">
            <wp:extent cx="5200650" cy="3572510"/>
            <wp:effectExtent l="0" t="0" r="0" b="889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0650" cy="3572510"/>
                    </a:xfrm>
                    <a:prstGeom prst="rect">
                      <a:avLst/>
                    </a:prstGeom>
                    <a:noFill/>
                  </pic:spPr>
                </pic:pic>
              </a:graphicData>
            </a:graphic>
          </wp:inline>
        </w:drawing>
      </w:r>
    </w:p>
    <w:p w14:paraId="3667A9B5" w14:textId="77777777" w:rsidR="00C57EC3" w:rsidRDefault="00C57EC3" w:rsidP="00CA471B">
      <w:pPr>
        <w:pStyle w:val="a7"/>
        <w:widowControl w:val="0"/>
        <w:tabs>
          <w:tab w:val="left" w:pos="1276"/>
        </w:tabs>
        <w:ind w:firstLine="0"/>
        <w:jc w:val="center"/>
      </w:pPr>
    </w:p>
    <w:p w14:paraId="3D834322" w14:textId="7BAE8122" w:rsidR="00486FC7" w:rsidRPr="00CA471B" w:rsidRDefault="00FF0A94" w:rsidP="00CA471B">
      <w:pPr>
        <w:pStyle w:val="a7"/>
        <w:widowControl w:val="0"/>
        <w:tabs>
          <w:tab w:val="left" w:pos="1276"/>
        </w:tabs>
        <w:ind w:firstLine="0"/>
        <w:jc w:val="center"/>
      </w:pPr>
      <w:r w:rsidRPr="00CA471B">
        <w:t xml:space="preserve">Рисунок </w:t>
      </w:r>
      <w:r w:rsidR="001550CE" w:rsidRPr="00CA471B">
        <w:t>3</w:t>
      </w:r>
      <w:r w:rsidR="004F646C" w:rsidRPr="00CA471B">
        <w:t xml:space="preserve"> </w:t>
      </w:r>
      <w:bookmarkStart w:id="29" w:name="_Hlk123728547"/>
      <w:r w:rsidR="004F646C" w:rsidRPr="00CA471B">
        <w:t>–</w:t>
      </w:r>
      <w:bookmarkEnd w:id="29"/>
      <w:r w:rsidR="004F646C" w:rsidRPr="00CA471B">
        <w:t xml:space="preserve"> </w:t>
      </w:r>
      <w:r w:rsidRPr="00CA471B">
        <w:t>Главные причины вы</w:t>
      </w:r>
      <w:r w:rsidR="00FE7C56" w:rsidRPr="00CA471B">
        <w:t xml:space="preserve">вода продукции </w:t>
      </w:r>
      <w:r w:rsidRPr="00CA471B">
        <w:t>компании</w:t>
      </w:r>
      <w:r w:rsidR="00FE7C56" w:rsidRPr="00CA471B">
        <w:t>-экспортера</w:t>
      </w:r>
    </w:p>
    <w:p w14:paraId="6218116A" w14:textId="7735D717" w:rsidR="00B31B4E" w:rsidRPr="00CA471B" w:rsidRDefault="00FF0A94" w:rsidP="00CA471B">
      <w:pPr>
        <w:pStyle w:val="a7"/>
        <w:widowControl w:val="0"/>
        <w:tabs>
          <w:tab w:val="left" w:pos="1276"/>
        </w:tabs>
        <w:jc w:val="center"/>
      </w:pPr>
      <w:r w:rsidRPr="00CA471B">
        <w:t xml:space="preserve"> </w:t>
      </w:r>
      <w:r w:rsidR="00486FC7" w:rsidRPr="00CA471B">
        <w:t>н</w:t>
      </w:r>
      <w:r w:rsidRPr="00CA471B">
        <w:t>а</w:t>
      </w:r>
      <w:r w:rsidR="00486FC7" w:rsidRPr="00CA471B">
        <w:t xml:space="preserve"> </w:t>
      </w:r>
      <w:r w:rsidRPr="00CA471B">
        <w:t>внешний рынок</w:t>
      </w:r>
      <w:r w:rsidR="001550CE" w:rsidRPr="00CA471B">
        <w:t xml:space="preserve"> </w:t>
      </w:r>
      <w:r w:rsidR="000442FD" w:rsidRPr="00CA471B">
        <w:t>(</w:t>
      </w:r>
      <w:r w:rsidR="00FE7C56" w:rsidRPr="00CA471B">
        <w:t>разработано</w:t>
      </w:r>
      <w:r w:rsidR="000442FD" w:rsidRPr="00CA471B">
        <w:t xml:space="preserve"> по материалам [</w:t>
      </w:r>
      <w:r w:rsidR="00450F70" w:rsidRPr="00CA471B">
        <w:t>3</w:t>
      </w:r>
      <w:r w:rsidR="007C060D" w:rsidRPr="00CA471B">
        <w:t>7</w:t>
      </w:r>
      <w:r w:rsidR="000442FD" w:rsidRPr="00CA471B">
        <w:t>])</w:t>
      </w:r>
    </w:p>
    <w:p w14:paraId="48B4D741" w14:textId="77777777" w:rsidR="00D3454C" w:rsidRPr="00CA471B" w:rsidRDefault="00D3454C" w:rsidP="00CA471B">
      <w:pPr>
        <w:pStyle w:val="a7"/>
        <w:widowControl w:val="0"/>
        <w:tabs>
          <w:tab w:val="left" w:pos="1276"/>
        </w:tabs>
        <w:jc w:val="center"/>
      </w:pPr>
    </w:p>
    <w:p w14:paraId="6218116D" w14:textId="58C12B07" w:rsidR="00B31B4E" w:rsidRPr="00CA471B" w:rsidRDefault="00FE7C56" w:rsidP="00CA471B">
      <w:pPr>
        <w:pStyle w:val="a7"/>
        <w:widowControl w:val="0"/>
        <w:tabs>
          <w:tab w:val="left" w:pos="1276"/>
        </w:tabs>
        <w:spacing w:line="360" w:lineRule="auto"/>
      </w:pPr>
      <w:r w:rsidRPr="00CA471B">
        <w:t>Таким образом, актуализируется задача использования важнейшего инструмента внешнеэкономического менеджмента –</w:t>
      </w:r>
      <w:r w:rsidR="00C8501B" w:rsidRPr="00CA471B">
        <w:t xml:space="preserve"> </w:t>
      </w:r>
      <w:r w:rsidRPr="00CA471B">
        <w:t>долгосрочной экспортной стратегии вывода экспортного продукта компании на зарубежный рынок</w:t>
      </w:r>
      <w:r w:rsidR="00C8501B" w:rsidRPr="00CA471B">
        <w:t>.</w:t>
      </w:r>
      <w:r w:rsidR="00B31B4E" w:rsidRPr="00CA471B">
        <w:t xml:space="preserve"> </w:t>
      </w:r>
    </w:p>
    <w:p w14:paraId="6218116E" w14:textId="2D95331E" w:rsidR="00B31B4E" w:rsidRPr="00CA471B" w:rsidRDefault="00C8501B" w:rsidP="00CA471B">
      <w:pPr>
        <w:pStyle w:val="a7"/>
        <w:widowControl w:val="0"/>
        <w:tabs>
          <w:tab w:val="left" w:pos="1276"/>
        </w:tabs>
        <w:spacing w:line="360" w:lineRule="auto"/>
      </w:pPr>
      <w:r w:rsidRPr="00CA471B">
        <w:t>Вместе с тем следует отметить, что особым препятствием в реализации экспортной стратегии может стать мировая рыночная конъюнктура на целевом рынке экспортного товара компании</w:t>
      </w:r>
      <w:r w:rsidR="00B31B4E" w:rsidRPr="00CA471B">
        <w:t xml:space="preserve">. </w:t>
      </w:r>
    </w:p>
    <w:p w14:paraId="02641F5A" w14:textId="5A90DCB8" w:rsidR="00B45A62" w:rsidRPr="00CA471B" w:rsidRDefault="00C8501B" w:rsidP="00CA471B">
      <w:pPr>
        <w:pStyle w:val="a7"/>
        <w:widowControl w:val="0"/>
        <w:tabs>
          <w:tab w:val="left" w:pos="1276"/>
        </w:tabs>
        <w:spacing w:line="360" w:lineRule="auto"/>
      </w:pPr>
      <w:r w:rsidRPr="00CA471B">
        <w:t xml:space="preserve">Ученые </w:t>
      </w:r>
      <w:r w:rsidR="008A73FD" w:rsidRPr="00CA471B">
        <w:t xml:space="preserve">С.В. Гарипов и Л.И. Рябенко </w:t>
      </w:r>
      <w:r w:rsidRPr="00CA471B">
        <w:t>трактуют сущность</w:t>
      </w:r>
      <w:r w:rsidR="00B31B4E" w:rsidRPr="00CA471B">
        <w:t xml:space="preserve"> мировой рыночной конъюнктур</w:t>
      </w:r>
      <w:r w:rsidRPr="00CA471B">
        <w:t>ы</w:t>
      </w:r>
      <w:r w:rsidR="001550CE" w:rsidRPr="00CA471B">
        <w:t>, во-первых,</w:t>
      </w:r>
      <w:r w:rsidRPr="00CA471B">
        <w:t xml:space="preserve"> как</w:t>
      </w:r>
      <w:r w:rsidR="00B31B4E" w:rsidRPr="00CA471B">
        <w:t xml:space="preserve"> конкретную экономическую ситуацию на мировом рынке, </w:t>
      </w:r>
      <w:r w:rsidRPr="00CA471B">
        <w:t xml:space="preserve"> которая </w:t>
      </w:r>
      <w:r w:rsidR="008A73FD" w:rsidRPr="00CA471B">
        <w:t>сформирова</w:t>
      </w:r>
      <w:r w:rsidRPr="00CA471B">
        <w:t>лась</w:t>
      </w:r>
      <w:r w:rsidR="008A73FD" w:rsidRPr="00CA471B">
        <w:t xml:space="preserve"> </w:t>
      </w:r>
      <w:r w:rsidR="00B31B4E" w:rsidRPr="00CA471B">
        <w:t>в определенный момент</w:t>
      </w:r>
      <w:r w:rsidRPr="00CA471B">
        <w:t xml:space="preserve"> времени</w:t>
      </w:r>
      <w:r w:rsidR="00B31B4E" w:rsidRPr="00CA471B">
        <w:t xml:space="preserve"> </w:t>
      </w:r>
      <w:r w:rsidRPr="00CA471B">
        <w:t xml:space="preserve">под воздействием </w:t>
      </w:r>
      <w:r w:rsidR="00B31B4E" w:rsidRPr="00CA471B">
        <w:t xml:space="preserve">совокупности </w:t>
      </w:r>
      <w:r w:rsidR="008A73FD" w:rsidRPr="00CA471B">
        <w:t xml:space="preserve">различных </w:t>
      </w:r>
      <w:r w:rsidR="00B31B4E" w:rsidRPr="00CA471B">
        <w:t xml:space="preserve">факторов, определяющих динамику </w:t>
      </w:r>
      <w:r w:rsidR="008A73FD" w:rsidRPr="00CA471B">
        <w:t xml:space="preserve">и уровень </w:t>
      </w:r>
      <w:r w:rsidR="00B31B4E" w:rsidRPr="00CA471B">
        <w:t>цен</w:t>
      </w:r>
      <w:r w:rsidR="001550CE" w:rsidRPr="00CA471B">
        <w:t>, а во-вторых, как</w:t>
      </w:r>
      <w:r w:rsidR="008A73FD" w:rsidRPr="00CA471B">
        <w:t xml:space="preserve"> </w:t>
      </w:r>
      <w:r w:rsidR="00B31B4E" w:rsidRPr="00CA471B">
        <w:t xml:space="preserve">соотношение спроса и предложения на </w:t>
      </w:r>
      <w:r w:rsidR="001550CE" w:rsidRPr="00CA471B">
        <w:t xml:space="preserve">товары, продукты, </w:t>
      </w:r>
      <w:r w:rsidR="00B31B4E" w:rsidRPr="00CA471B">
        <w:t>услуги</w:t>
      </w:r>
      <w:r w:rsidR="008A73FD" w:rsidRPr="00CA471B">
        <w:t xml:space="preserve"> </w:t>
      </w:r>
      <w:r w:rsidR="001550CE" w:rsidRPr="00CA471B">
        <w:t>на данном целевом рынке</w:t>
      </w:r>
      <w:r w:rsidR="00450F70" w:rsidRPr="00CA471B">
        <w:t xml:space="preserve"> [1</w:t>
      </w:r>
      <w:r w:rsidR="007C060D" w:rsidRPr="00CA471B">
        <w:t>2</w:t>
      </w:r>
      <w:r w:rsidR="00450F70" w:rsidRPr="00CA471B">
        <w:t>, с.</w:t>
      </w:r>
      <w:r w:rsidR="007C060D" w:rsidRPr="00CA471B">
        <w:t xml:space="preserve"> с. 14</w:t>
      </w:r>
      <w:r w:rsidR="007C060D" w:rsidRPr="00CA471B">
        <w:rPr>
          <w:rFonts w:eastAsia="Times New Roman"/>
          <w:lang w:eastAsia="ru-RU"/>
        </w:rPr>
        <w:t xml:space="preserve"> </w:t>
      </w:r>
      <w:r w:rsidR="007C060D" w:rsidRPr="00CA471B">
        <w:t>–</w:t>
      </w:r>
      <w:r w:rsidR="00450F70" w:rsidRPr="00CA471B">
        <w:t xml:space="preserve"> 1</w:t>
      </w:r>
      <w:r w:rsidR="007C060D" w:rsidRPr="00CA471B">
        <w:t>8</w:t>
      </w:r>
      <w:r w:rsidR="00450F70" w:rsidRPr="00CA471B">
        <w:t>]</w:t>
      </w:r>
      <w:r w:rsidR="00B31B4E" w:rsidRPr="00CA471B">
        <w:t>.</w:t>
      </w:r>
      <w:r w:rsidR="00BA2DCB" w:rsidRPr="00CA471B">
        <w:tab/>
      </w:r>
      <w:bookmarkStart w:id="30" w:name="_Hlk123639551"/>
    </w:p>
    <w:bookmarkEnd w:id="30"/>
    <w:p w14:paraId="42DFF48A" w14:textId="0BC5E64C" w:rsidR="00B45A62" w:rsidRDefault="00B45A62" w:rsidP="00CA471B">
      <w:pPr>
        <w:pStyle w:val="a7"/>
        <w:widowControl w:val="0"/>
        <w:tabs>
          <w:tab w:val="left" w:pos="1276"/>
        </w:tabs>
        <w:spacing w:line="360" w:lineRule="auto"/>
      </w:pPr>
      <w:r w:rsidRPr="00CA471B">
        <w:t xml:space="preserve">Следует отметить, что в современной практике не существует единственно верной экспортной стратегии вывода продукта на мировой рынок, обеспечивающей эффективное внедрение и функционирование на нем. Все зависит от целей, задач, экспортного потенциала компании, непосредственно </w:t>
      </w:r>
      <w:r w:rsidRPr="00CA471B">
        <w:lastRenderedPageBreak/>
        <w:t>самого продукта, уровня его инновационности, уникальности и еще от множества критериев и факторов</w:t>
      </w:r>
      <w:r w:rsidR="00E33A63" w:rsidRPr="00CA471B">
        <w:t>, основные из них следующие</w:t>
      </w:r>
      <w:r w:rsidR="00486FC7" w:rsidRPr="00CA471B">
        <w:t xml:space="preserve"> </w:t>
      </w:r>
      <w:r w:rsidR="00486FC7" w:rsidRPr="00CA471B">
        <w:rPr>
          <w:rFonts w:eastAsia="Times New Roman"/>
          <w:lang w:eastAsia="ru-RU"/>
        </w:rPr>
        <w:t>(рис. 4).</w:t>
      </w:r>
      <w:r w:rsidRPr="00CA471B">
        <w:t xml:space="preserve"> </w:t>
      </w:r>
    </w:p>
    <w:p w14:paraId="4220AAA1" w14:textId="77777777" w:rsidR="006D51C7" w:rsidRDefault="006D51C7" w:rsidP="00CA471B">
      <w:pPr>
        <w:pStyle w:val="a7"/>
        <w:widowControl w:val="0"/>
        <w:tabs>
          <w:tab w:val="left" w:pos="1276"/>
        </w:tabs>
        <w:spacing w:line="360" w:lineRule="auto"/>
      </w:pPr>
    </w:p>
    <w:p w14:paraId="04E71B0A" w14:textId="4C157A82" w:rsidR="0071256F" w:rsidRDefault="0071256F" w:rsidP="00CA471B">
      <w:pPr>
        <w:pStyle w:val="a7"/>
        <w:widowControl w:val="0"/>
        <w:tabs>
          <w:tab w:val="left" w:pos="1276"/>
        </w:tabs>
        <w:spacing w:line="360" w:lineRule="auto"/>
      </w:pPr>
      <w:r>
        <w:rPr>
          <w:noProof/>
        </w:rPr>
        <w:drawing>
          <wp:inline distT="0" distB="0" distL="0" distR="0" wp14:anchorId="72849C0A" wp14:editId="628CBC02">
            <wp:extent cx="5243195" cy="4950460"/>
            <wp:effectExtent l="0" t="0" r="0" b="254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3195" cy="4950460"/>
                    </a:xfrm>
                    <a:prstGeom prst="rect">
                      <a:avLst/>
                    </a:prstGeom>
                    <a:noFill/>
                  </pic:spPr>
                </pic:pic>
              </a:graphicData>
            </a:graphic>
          </wp:inline>
        </w:drawing>
      </w:r>
    </w:p>
    <w:p w14:paraId="10B1F8CB" w14:textId="77777777" w:rsidR="00486FC7" w:rsidRPr="00CA471B" w:rsidRDefault="00486FC7" w:rsidP="00CA471B">
      <w:pPr>
        <w:pStyle w:val="a5"/>
        <w:spacing w:line="240" w:lineRule="auto"/>
        <w:ind w:left="-142" w:firstLine="0"/>
        <w:jc w:val="center"/>
        <w:rPr>
          <w:rFonts w:eastAsia="Times New Roman"/>
          <w:lang w:eastAsia="ru-RU"/>
        </w:rPr>
      </w:pPr>
      <w:r w:rsidRPr="00CA471B">
        <w:t xml:space="preserve">Рисунок 4 – </w:t>
      </w:r>
      <w:r w:rsidRPr="00CA471B">
        <w:rPr>
          <w:rFonts w:eastAsia="Times New Roman"/>
          <w:lang w:eastAsia="ru-RU"/>
        </w:rPr>
        <w:t xml:space="preserve">Факторы необходимого учета при реализации экспортной </w:t>
      </w:r>
    </w:p>
    <w:p w14:paraId="16A241F0" w14:textId="77777777" w:rsidR="00486FC7" w:rsidRPr="00CA471B" w:rsidRDefault="00486FC7" w:rsidP="00CA471B">
      <w:pPr>
        <w:pStyle w:val="a5"/>
        <w:spacing w:line="240" w:lineRule="auto"/>
        <w:ind w:left="-142" w:firstLine="0"/>
        <w:jc w:val="center"/>
        <w:rPr>
          <w:rFonts w:eastAsia="Times New Roman"/>
          <w:lang w:eastAsia="ru-RU"/>
        </w:rPr>
      </w:pPr>
      <w:r w:rsidRPr="00CA471B">
        <w:rPr>
          <w:rFonts w:eastAsia="Times New Roman"/>
          <w:lang w:eastAsia="ru-RU"/>
        </w:rPr>
        <w:t xml:space="preserve">стратегии вывода продукта на мировой рынок </w:t>
      </w:r>
    </w:p>
    <w:p w14:paraId="69C864E2" w14:textId="77777777" w:rsidR="00486FC7" w:rsidRPr="00CA471B" w:rsidRDefault="00486FC7" w:rsidP="00CA471B">
      <w:pPr>
        <w:pStyle w:val="a5"/>
        <w:spacing w:line="240" w:lineRule="auto"/>
        <w:ind w:left="-142" w:firstLine="0"/>
        <w:jc w:val="center"/>
      </w:pPr>
      <w:r w:rsidRPr="00CA471B">
        <w:t>(систематизировано автором по [19])</w:t>
      </w:r>
    </w:p>
    <w:p w14:paraId="31CA653D" w14:textId="77777777" w:rsidR="00486FC7" w:rsidRPr="00CA471B" w:rsidRDefault="00486FC7" w:rsidP="006176FB">
      <w:pPr>
        <w:pStyle w:val="a7"/>
        <w:widowControl w:val="0"/>
        <w:tabs>
          <w:tab w:val="left" w:pos="1276"/>
        </w:tabs>
        <w:spacing w:line="360" w:lineRule="auto"/>
      </w:pPr>
    </w:p>
    <w:p w14:paraId="7D81BF6B" w14:textId="1FF8FC9F" w:rsidR="00E33A63" w:rsidRPr="00CA471B" w:rsidRDefault="008C456F" w:rsidP="006176FB">
      <w:pPr>
        <w:pStyle w:val="a5"/>
        <w:numPr>
          <w:ilvl w:val="0"/>
          <w:numId w:val="7"/>
        </w:numPr>
        <w:tabs>
          <w:tab w:val="left" w:pos="993"/>
        </w:tabs>
        <w:ind w:left="0" w:firstLine="709"/>
        <w:rPr>
          <w:rFonts w:eastAsia="Times New Roman"/>
          <w:lang w:eastAsia="ru-RU"/>
        </w:rPr>
      </w:pPr>
      <w:r w:rsidRPr="00CA471B">
        <w:rPr>
          <w:rFonts w:eastAsia="Times New Roman"/>
          <w:lang w:eastAsia="ru-RU"/>
        </w:rPr>
        <w:t>р</w:t>
      </w:r>
      <w:r w:rsidR="00E33A63" w:rsidRPr="00CA471B">
        <w:rPr>
          <w:rFonts w:eastAsia="Times New Roman"/>
          <w:lang w:eastAsia="ru-RU"/>
        </w:rPr>
        <w:t>ыночные факторы: емкость и темпы расширения рынка, величина, эластичность и сезонность спроса и предложения, конъюнктура цен</w:t>
      </w:r>
      <w:r w:rsidRPr="00CA471B">
        <w:rPr>
          <w:rFonts w:eastAsia="Times New Roman"/>
          <w:lang w:eastAsia="ru-RU"/>
        </w:rPr>
        <w:t>;</w:t>
      </w:r>
    </w:p>
    <w:p w14:paraId="75995FDB" w14:textId="55140FA4" w:rsidR="00E33A63" w:rsidRPr="00CA471B" w:rsidRDefault="008C456F" w:rsidP="006176FB">
      <w:pPr>
        <w:pStyle w:val="a5"/>
        <w:numPr>
          <w:ilvl w:val="0"/>
          <w:numId w:val="7"/>
        </w:numPr>
        <w:tabs>
          <w:tab w:val="left" w:pos="993"/>
        </w:tabs>
        <w:ind w:left="0" w:right="-144" w:firstLine="709"/>
        <w:rPr>
          <w:rFonts w:eastAsia="Times New Roman"/>
          <w:lang w:eastAsia="ru-RU"/>
        </w:rPr>
      </w:pPr>
      <w:r w:rsidRPr="00CA471B">
        <w:rPr>
          <w:rFonts w:eastAsia="Times New Roman"/>
          <w:lang w:eastAsia="ru-RU"/>
        </w:rPr>
        <w:t>ф</w:t>
      </w:r>
      <w:r w:rsidR="00E33A63" w:rsidRPr="00CA471B">
        <w:rPr>
          <w:rFonts w:eastAsia="Times New Roman"/>
          <w:lang w:eastAsia="ru-RU"/>
        </w:rPr>
        <w:t>акторы рыночного потенциала компании-экспортера: ресурсные, управленческие, маркетинговые, жизненного цикла</w:t>
      </w:r>
      <w:r w:rsidRPr="00CA471B">
        <w:rPr>
          <w:rFonts w:eastAsia="Times New Roman"/>
          <w:lang w:eastAsia="ru-RU"/>
        </w:rPr>
        <w:t xml:space="preserve"> </w:t>
      </w:r>
      <w:r w:rsidR="00E33A63" w:rsidRPr="00CA471B">
        <w:rPr>
          <w:rFonts w:eastAsia="Times New Roman"/>
          <w:lang w:eastAsia="ru-RU"/>
        </w:rPr>
        <w:t>компании и продукта и темпы расширения отраслевого рынка, и др.</w:t>
      </w:r>
      <w:r w:rsidRPr="00CA471B">
        <w:rPr>
          <w:rFonts w:eastAsia="Times New Roman"/>
          <w:lang w:eastAsia="ru-RU"/>
        </w:rPr>
        <w:t>;</w:t>
      </w:r>
    </w:p>
    <w:p w14:paraId="5DD72BB2" w14:textId="52E43879" w:rsidR="00E33A63" w:rsidRPr="00CA471B" w:rsidRDefault="008C456F" w:rsidP="006176FB">
      <w:pPr>
        <w:pStyle w:val="a5"/>
        <w:numPr>
          <w:ilvl w:val="0"/>
          <w:numId w:val="7"/>
        </w:numPr>
        <w:tabs>
          <w:tab w:val="left" w:pos="993"/>
        </w:tabs>
        <w:ind w:left="0" w:right="-144" w:firstLine="709"/>
        <w:rPr>
          <w:rFonts w:eastAsia="Times New Roman"/>
          <w:lang w:eastAsia="ru-RU"/>
        </w:rPr>
      </w:pPr>
      <w:r w:rsidRPr="00CA471B">
        <w:rPr>
          <w:rFonts w:eastAsia="Times New Roman"/>
          <w:lang w:eastAsia="ru-RU"/>
        </w:rPr>
        <w:t>т</w:t>
      </w:r>
      <w:r w:rsidR="00E33A63" w:rsidRPr="00CA471B">
        <w:rPr>
          <w:rFonts w:eastAsia="Times New Roman"/>
          <w:lang w:eastAsia="ru-RU"/>
        </w:rPr>
        <w:t>ехнологические факторы: уровень технологичности и состояние производственных мощностей, возможность технологического перевооружения</w:t>
      </w:r>
      <w:r w:rsidRPr="00CA471B">
        <w:rPr>
          <w:rFonts w:eastAsia="Times New Roman"/>
          <w:lang w:eastAsia="ru-RU"/>
        </w:rPr>
        <w:t>;</w:t>
      </w:r>
    </w:p>
    <w:p w14:paraId="22B426B4" w14:textId="6AC8F8AC" w:rsidR="00E33A63" w:rsidRPr="00CA471B" w:rsidRDefault="008C456F" w:rsidP="006176FB">
      <w:pPr>
        <w:pStyle w:val="a5"/>
        <w:numPr>
          <w:ilvl w:val="0"/>
          <w:numId w:val="7"/>
        </w:numPr>
        <w:tabs>
          <w:tab w:val="left" w:pos="993"/>
        </w:tabs>
        <w:ind w:left="0" w:right="-144" w:firstLine="709"/>
        <w:rPr>
          <w:rFonts w:eastAsia="Times New Roman"/>
          <w:lang w:eastAsia="ru-RU"/>
        </w:rPr>
      </w:pPr>
      <w:r w:rsidRPr="00CA471B">
        <w:rPr>
          <w:rFonts w:eastAsia="Times New Roman"/>
          <w:lang w:eastAsia="ru-RU"/>
        </w:rPr>
        <w:lastRenderedPageBreak/>
        <w:t>э</w:t>
      </w:r>
      <w:r w:rsidR="00E33A63" w:rsidRPr="00CA471B">
        <w:rPr>
          <w:rFonts w:eastAsia="Times New Roman"/>
          <w:lang w:eastAsia="ru-RU"/>
        </w:rPr>
        <w:t>кономические факторы: доступность и свобода выхода на международный рынок, барьеры проникновения на рынок (институциональные, законодательные, географические и пр.), уровень инвестиционной активности и др.</w:t>
      </w:r>
      <w:r w:rsidRPr="00CA471B">
        <w:rPr>
          <w:rFonts w:eastAsia="Times New Roman"/>
          <w:lang w:eastAsia="ru-RU"/>
        </w:rPr>
        <w:t>;</w:t>
      </w:r>
    </w:p>
    <w:p w14:paraId="791455A6" w14:textId="78391B0B" w:rsidR="00E33A63" w:rsidRPr="00CA471B" w:rsidRDefault="008C456F" w:rsidP="006176FB">
      <w:pPr>
        <w:pStyle w:val="a5"/>
        <w:numPr>
          <w:ilvl w:val="0"/>
          <w:numId w:val="7"/>
        </w:numPr>
        <w:tabs>
          <w:tab w:val="left" w:pos="993"/>
        </w:tabs>
        <w:ind w:left="0" w:right="-144" w:firstLine="709"/>
        <w:rPr>
          <w:rFonts w:eastAsia="Times New Roman"/>
          <w:lang w:eastAsia="ru-RU"/>
        </w:rPr>
      </w:pPr>
      <w:r w:rsidRPr="00CA471B">
        <w:rPr>
          <w:rFonts w:eastAsia="Times New Roman"/>
          <w:lang w:eastAsia="ru-RU"/>
        </w:rPr>
        <w:t>к</w:t>
      </w:r>
      <w:r w:rsidR="00E33A63" w:rsidRPr="00CA471B">
        <w:rPr>
          <w:rFonts w:eastAsia="Times New Roman"/>
          <w:lang w:eastAsia="ru-RU"/>
        </w:rPr>
        <w:t>онкурентные факторы: уровень конкурентной борьбы на рынке, структурные особенности целевого зарубежного рынка, уровень дифференциации конкурентов и т.п.</w:t>
      </w:r>
      <w:r w:rsidRPr="00CA471B">
        <w:rPr>
          <w:rFonts w:eastAsia="Times New Roman"/>
          <w:lang w:eastAsia="ru-RU"/>
        </w:rPr>
        <w:t>;</w:t>
      </w:r>
      <w:r w:rsidR="00E33A63" w:rsidRPr="00CA471B">
        <w:rPr>
          <w:rFonts w:eastAsia="Times New Roman"/>
          <w:lang w:eastAsia="ru-RU"/>
        </w:rPr>
        <w:t xml:space="preserve"> </w:t>
      </w:r>
    </w:p>
    <w:p w14:paraId="4609FC8F" w14:textId="04340DB7" w:rsidR="00BA2DCB" w:rsidRPr="00CA471B" w:rsidRDefault="00486FC7" w:rsidP="006176FB">
      <w:pPr>
        <w:pStyle w:val="a5"/>
        <w:numPr>
          <w:ilvl w:val="0"/>
          <w:numId w:val="7"/>
        </w:numPr>
        <w:tabs>
          <w:tab w:val="left" w:pos="993"/>
        </w:tabs>
        <w:ind w:left="0" w:right="-144" w:firstLine="709"/>
      </w:pPr>
      <w:r w:rsidRPr="001C0FDF">
        <w:rPr>
          <w:rFonts w:eastAsia="Times New Roman"/>
          <w:lang w:eastAsia="ru-RU"/>
        </w:rPr>
        <w:t>ф</w:t>
      </w:r>
      <w:r w:rsidR="00E33A63" w:rsidRPr="001C0FDF">
        <w:rPr>
          <w:rFonts w:eastAsia="Times New Roman"/>
          <w:lang w:eastAsia="ru-RU"/>
        </w:rPr>
        <w:t>акторы социально-экономической среды: социально-культурные, ментальные, демографические, политико-правовые, географические, национальные, экономические и др.</w:t>
      </w:r>
      <w:r w:rsidR="004F39C5">
        <w:rPr>
          <w:rFonts w:eastAsia="Times New Roman"/>
          <w:lang w:eastAsia="ru-RU"/>
        </w:rPr>
        <w:t xml:space="preserve"> </w:t>
      </w:r>
      <w:r w:rsidR="00BA2DCB" w:rsidRPr="00CA471B">
        <w:t>И</w:t>
      </w:r>
      <w:r w:rsidR="008C352B" w:rsidRPr="00CA471B">
        <w:t>тог</w:t>
      </w:r>
      <w:r w:rsidR="00BA2DCB" w:rsidRPr="00CA471B">
        <w:t>ом</w:t>
      </w:r>
      <w:r w:rsidR="008C352B" w:rsidRPr="00CA471B">
        <w:t xml:space="preserve"> проведенного исследования </w:t>
      </w:r>
      <w:r w:rsidR="00BA2DCB" w:rsidRPr="00CA471B">
        <w:t>является:</w:t>
      </w:r>
    </w:p>
    <w:p w14:paraId="15F196AE" w14:textId="1511B8DD" w:rsidR="00386287" w:rsidRPr="00CA471B" w:rsidRDefault="00BA2DCB" w:rsidP="006176FB">
      <w:pPr>
        <w:pStyle w:val="a5"/>
        <w:numPr>
          <w:ilvl w:val="0"/>
          <w:numId w:val="8"/>
        </w:numPr>
        <w:tabs>
          <w:tab w:val="left" w:pos="993"/>
        </w:tabs>
        <w:ind w:left="0" w:firstLine="709"/>
      </w:pPr>
      <w:r w:rsidRPr="00CA471B">
        <w:t>авторская трактовка</w:t>
      </w:r>
      <w:r w:rsidR="002F6944" w:rsidRPr="00CA471B">
        <w:t xml:space="preserve"> </w:t>
      </w:r>
      <w:r w:rsidRPr="00CA471B">
        <w:t xml:space="preserve">сущности </w:t>
      </w:r>
      <w:r w:rsidR="002F6944" w:rsidRPr="00CA471B">
        <w:t>экспортной стратегии</w:t>
      </w:r>
      <w:r w:rsidRPr="00CA471B">
        <w:t xml:space="preserve"> – </w:t>
      </w:r>
      <w:r w:rsidR="002F6944" w:rsidRPr="00CA471B">
        <w:t xml:space="preserve">  инструмента внешнеэкономического менеджмента, </w:t>
      </w:r>
      <w:r w:rsidRPr="00CA471B">
        <w:t xml:space="preserve">представляющая ее </w:t>
      </w:r>
      <w:r w:rsidR="002F6944" w:rsidRPr="00CA471B">
        <w:t>как комплекс стратегических мероприятий создания экспортного потенциала, обеспечивающего производство и вывод экспортного продукта компании на мировой рынок, а также закреплени</w:t>
      </w:r>
      <w:r w:rsidR="0048273F" w:rsidRPr="00CA471B">
        <w:t>е</w:t>
      </w:r>
      <w:r w:rsidR="002F6944" w:rsidRPr="00CA471B">
        <w:t xml:space="preserve"> на нем на долгосрочную перспективу с учетом экономической нестабильности во внешней среде</w:t>
      </w:r>
      <w:r w:rsidR="00386287" w:rsidRPr="00CA471B">
        <w:t>;</w:t>
      </w:r>
    </w:p>
    <w:p w14:paraId="25D739A4" w14:textId="2E827BEE" w:rsidR="00BA2DCB" w:rsidRPr="00CA471B" w:rsidRDefault="00386287" w:rsidP="006176FB">
      <w:pPr>
        <w:pStyle w:val="a5"/>
        <w:numPr>
          <w:ilvl w:val="0"/>
          <w:numId w:val="8"/>
        </w:numPr>
        <w:tabs>
          <w:tab w:val="left" w:pos="993"/>
        </w:tabs>
        <w:ind w:left="0" w:firstLine="709"/>
      </w:pPr>
      <w:r w:rsidRPr="00CA471B">
        <w:t>выявлена отличительная особенность внутренней структуры экспортной стратегии компании, заключающаяся в том, что входящие в ее структурный состав стратегии: корпоративная, деловая, функциональная, операционная  выполняют каждая сво</w:t>
      </w:r>
      <w:r w:rsidR="0048273F" w:rsidRPr="00CA471B">
        <w:t>и</w:t>
      </w:r>
      <w:r w:rsidRPr="00CA471B">
        <w:t xml:space="preserve"> конкретн</w:t>
      </w:r>
      <w:r w:rsidR="0048273F" w:rsidRPr="00CA471B">
        <w:t>ые соподчиненные</w:t>
      </w:r>
      <w:r w:rsidRPr="00CA471B">
        <w:t xml:space="preserve"> задач</w:t>
      </w:r>
      <w:r w:rsidR="0048273F" w:rsidRPr="00CA471B">
        <w:t>и</w:t>
      </w:r>
      <w:r w:rsidRPr="00CA471B">
        <w:t>,</w:t>
      </w:r>
      <w:r w:rsidR="0048273F" w:rsidRPr="00CA471B">
        <w:t xml:space="preserve"> объединенные</w:t>
      </w:r>
      <w:r w:rsidRPr="00CA471B">
        <w:t xml:space="preserve"> единой цел</w:t>
      </w:r>
      <w:r w:rsidR="0048273F" w:rsidRPr="00CA471B">
        <w:t>ью</w:t>
      </w:r>
      <w:r w:rsidRPr="00CA471B">
        <w:t xml:space="preserve"> экспортной стратегии  – обеспечени</w:t>
      </w:r>
      <w:r w:rsidR="0048273F" w:rsidRPr="00CA471B">
        <w:t>я</w:t>
      </w:r>
      <w:r w:rsidRPr="00CA471B">
        <w:t xml:space="preserve"> производства экспортного продукта, товара, услуги и вывода его на мировой рынок. </w:t>
      </w:r>
      <w:r w:rsidR="00D227E4" w:rsidRPr="00CA471B">
        <w:t xml:space="preserve"> </w:t>
      </w:r>
    </w:p>
    <w:p w14:paraId="498CD0F1" w14:textId="64B7C65D" w:rsidR="00486FC7" w:rsidRDefault="00DD0A3B" w:rsidP="006176FB">
      <w:pPr>
        <w:pStyle w:val="a7"/>
        <w:widowControl w:val="0"/>
        <w:tabs>
          <w:tab w:val="left" w:pos="1276"/>
        </w:tabs>
        <w:spacing w:line="360" w:lineRule="auto"/>
      </w:pPr>
      <w:r w:rsidRPr="00CA471B">
        <w:t xml:space="preserve">В </w:t>
      </w:r>
      <w:r w:rsidR="00386287" w:rsidRPr="00CA471B">
        <w:t>нестабильных экономических</w:t>
      </w:r>
      <w:r w:rsidRPr="00CA471B">
        <w:t xml:space="preserve"> условиях формирование</w:t>
      </w:r>
      <w:r w:rsidR="00386287" w:rsidRPr="00CA471B">
        <w:t xml:space="preserve"> и реализация</w:t>
      </w:r>
      <w:r w:rsidRPr="00CA471B">
        <w:t xml:space="preserve"> экспортной стратегии</w:t>
      </w:r>
      <w:r w:rsidR="00386287" w:rsidRPr="00CA471B">
        <w:t xml:space="preserve"> вывода продукта компании-экспортера на мировой рынок требует особого подхода к выбору </w:t>
      </w:r>
      <w:r w:rsidR="00215A67" w:rsidRPr="00CA471B">
        <w:t xml:space="preserve">механизма, </w:t>
      </w:r>
      <w:r w:rsidR="00386287" w:rsidRPr="00CA471B">
        <w:t>инструментов и методов</w:t>
      </w:r>
      <w:r w:rsidR="00A71B9A" w:rsidRPr="00CA471B">
        <w:t xml:space="preserve"> ее формирования, что будет составлять основу исследования в пункте 1.2.</w:t>
      </w:r>
      <w:bookmarkStart w:id="31" w:name="_Toc57118714"/>
      <w:bookmarkStart w:id="32" w:name="_Hlk25027619"/>
    </w:p>
    <w:p w14:paraId="7941C8C8" w14:textId="6BC0892E" w:rsidR="00D25377" w:rsidRDefault="00D25377" w:rsidP="006176FB">
      <w:pPr>
        <w:spacing w:after="160" w:line="259" w:lineRule="auto"/>
        <w:jc w:val="left"/>
      </w:pPr>
      <w:r>
        <w:br w:type="page"/>
      </w:r>
    </w:p>
    <w:p w14:paraId="5021A813" w14:textId="5ED91879" w:rsidR="000442FD" w:rsidRPr="00CA471B" w:rsidRDefault="000442FD" w:rsidP="006176FB">
      <w:pPr>
        <w:tabs>
          <w:tab w:val="left" w:pos="1276"/>
        </w:tabs>
        <w:outlineLvl w:val="1"/>
        <w:rPr>
          <w:b/>
        </w:rPr>
      </w:pPr>
      <w:r w:rsidRPr="00CA471B">
        <w:rPr>
          <w:b/>
        </w:rPr>
        <w:lastRenderedPageBreak/>
        <w:t xml:space="preserve">1.2 </w:t>
      </w:r>
      <w:r w:rsidR="00215A67" w:rsidRPr="00CA471B">
        <w:rPr>
          <w:b/>
        </w:rPr>
        <w:t>Механизм формирования</w:t>
      </w:r>
      <w:r w:rsidR="00136997" w:rsidRPr="00CA471B">
        <w:rPr>
          <w:b/>
        </w:rPr>
        <w:t xml:space="preserve"> </w:t>
      </w:r>
      <w:r w:rsidR="0013717E" w:rsidRPr="00CA471B">
        <w:rPr>
          <w:b/>
        </w:rPr>
        <w:t xml:space="preserve">экспортной стратегии </w:t>
      </w:r>
      <w:r w:rsidR="0013717E" w:rsidRPr="00CA471B">
        <w:rPr>
          <w:b/>
        </w:rPr>
        <w:br/>
        <w:t>ко</w:t>
      </w:r>
      <w:bookmarkEnd w:id="31"/>
      <w:r w:rsidR="00565347" w:rsidRPr="00CA471B">
        <w:rPr>
          <w:b/>
        </w:rPr>
        <w:t>мпании как инструмента внешнеэкономического менеджмента</w:t>
      </w:r>
    </w:p>
    <w:p w14:paraId="29F9AA03" w14:textId="77777777" w:rsidR="00565347" w:rsidRPr="00CA471B" w:rsidRDefault="00565347" w:rsidP="006176FB">
      <w:pPr>
        <w:tabs>
          <w:tab w:val="left" w:pos="1276"/>
        </w:tabs>
      </w:pPr>
    </w:p>
    <w:p w14:paraId="699C3E82" w14:textId="2A16FBA9" w:rsidR="00565347" w:rsidRPr="00CA471B" w:rsidRDefault="00565347" w:rsidP="006176FB">
      <w:pPr>
        <w:tabs>
          <w:tab w:val="left" w:pos="1276"/>
        </w:tabs>
      </w:pPr>
      <w:r w:rsidRPr="00CA471B">
        <w:t>Механизм</w:t>
      </w:r>
      <w:r w:rsidR="00A36E25" w:rsidRPr="00CA471B">
        <w:t xml:space="preserve"> формирования экспортн</w:t>
      </w:r>
      <w:r w:rsidRPr="00CA471B">
        <w:t xml:space="preserve">ых </w:t>
      </w:r>
      <w:r w:rsidR="00A36E25" w:rsidRPr="00CA471B">
        <w:t>стратеги</w:t>
      </w:r>
      <w:r w:rsidRPr="00CA471B">
        <w:t>й</w:t>
      </w:r>
      <w:r w:rsidR="00A36E25" w:rsidRPr="00CA471B">
        <w:t xml:space="preserve"> ко</w:t>
      </w:r>
      <w:r w:rsidRPr="00CA471B">
        <w:t>мпаний</w:t>
      </w:r>
      <w:r w:rsidR="00A36E25" w:rsidRPr="00CA471B">
        <w:t xml:space="preserve"> </w:t>
      </w:r>
      <w:r w:rsidRPr="00CA471B">
        <w:t>включает комплекс различных и</w:t>
      </w:r>
      <w:r w:rsidR="00A36E25" w:rsidRPr="00CA471B">
        <w:t>нструмент</w:t>
      </w:r>
      <w:r w:rsidRPr="00CA471B">
        <w:t>ов</w:t>
      </w:r>
      <w:r w:rsidR="00A36E25" w:rsidRPr="00CA471B">
        <w:t xml:space="preserve"> и метод</w:t>
      </w:r>
      <w:r w:rsidRPr="00CA471B">
        <w:t>ов</w:t>
      </w:r>
      <w:r w:rsidR="00A36E25" w:rsidRPr="00CA471B">
        <w:t>.</w:t>
      </w:r>
    </w:p>
    <w:p w14:paraId="03F7B214" w14:textId="5BFECCE4" w:rsidR="00AE7D2B" w:rsidRPr="00CA471B" w:rsidRDefault="00A36E25" w:rsidP="006176FB">
      <w:pPr>
        <w:tabs>
          <w:tab w:val="left" w:pos="1276"/>
        </w:tabs>
        <w:rPr>
          <w:rFonts w:eastAsia="Times New Roman"/>
          <w:lang w:eastAsia="ru-RU"/>
        </w:rPr>
      </w:pPr>
      <w:r w:rsidRPr="00CA471B">
        <w:rPr>
          <w:rFonts w:eastAsia="Times New Roman"/>
          <w:lang w:eastAsia="ru-RU"/>
        </w:rPr>
        <w:t>К важнейшим из них отн</w:t>
      </w:r>
      <w:r w:rsidR="00565347" w:rsidRPr="00CA471B">
        <w:rPr>
          <w:rFonts w:eastAsia="Times New Roman"/>
          <w:lang w:eastAsia="ru-RU"/>
        </w:rPr>
        <w:t>осятся классические методы, широко освещаемые в научных исследованиях</w:t>
      </w:r>
      <w:r w:rsidRPr="00CA471B">
        <w:rPr>
          <w:rFonts w:eastAsia="Times New Roman"/>
          <w:lang w:eastAsia="ru-RU"/>
        </w:rPr>
        <w:t>:</w:t>
      </w:r>
      <w:r w:rsidR="00565347" w:rsidRPr="00CA471B">
        <w:rPr>
          <w:rFonts w:eastAsia="Times New Roman"/>
          <w:lang w:eastAsia="ru-RU"/>
        </w:rPr>
        <w:t xml:space="preserve"> </w:t>
      </w:r>
      <w:r w:rsidR="00565347" w:rsidRPr="00CA471B">
        <w:t>SWOT-анализ; PEST-анализ;</w:t>
      </w:r>
      <w:r w:rsidR="00565347" w:rsidRPr="00CA471B">
        <w:rPr>
          <w:rFonts w:eastAsia="Times New Roman"/>
          <w:lang w:eastAsia="ru-RU"/>
        </w:rPr>
        <w:t xml:space="preserve"> GAP-анализ; матрица БКГ;</w:t>
      </w:r>
      <w:r w:rsidR="00AE7D2B" w:rsidRPr="00CA471B">
        <w:rPr>
          <w:rFonts w:eastAsia="Times New Roman"/>
          <w:lang w:eastAsia="ru-RU"/>
        </w:rPr>
        <w:t xml:space="preserve"> модель пяти сил Портер; комплексная оценка (бальная, стоимостная, экспертная, рейтинговая).</w:t>
      </w:r>
    </w:p>
    <w:p w14:paraId="5D4483A2" w14:textId="41E664E3" w:rsidR="00A36E25" w:rsidRDefault="00AE7D2B" w:rsidP="006176FB">
      <w:pPr>
        <w:tabs>
          <w:tab w:val="left" w:pos="1276"/>
        </w:tabs>
      </w:pPr>
      <w:bookmarkStart w:id="33" w:name="_Hlk122634818"/>
      <w:r w:rsidRPr="00CA471B">
        <w:rPr>
          <w:rFonts w:eastAsia="Times New Roman"/>
          <w:lang w:eastAsia="ru-RU"/>
        </w:rPr>
        <w:t xml:space="preserve">Формирование </w:t>
      </w:r>
      <w:r w:rsidR="00FB77CB" w:rsidRPr="00CA471B">
        <w:rPr>
          <w:rFonts w:eastAsia="Times New Roman"/>
          <w:lang w:eastAsia="ru-RU"/>
        </w:rPr>
        <w:t xml:space="preserve">экспортной </w:t>
      </w:r>
      <w:r w:rsidRPr="00CA471B">
        <w:rPr>
          <w:rFonts w:eastAsia="Times New Roman"/>
          <w:lang w:eastAsia="ru-RU"/>
        </w:rPr>
        <w:t xml:space="preserve">стратегии осуществляется поэтапно </w:t>
      </w:r>
      <w:bookmarkEnd w:id="33"/>
      <w:r w:rsidRPr="00CA471B">
        <w:rPr>
          <w:rFonts w:eastAsia="Times New Roman"/>
          <w:lang w:eastAsia="ru-RU"/>
        </w:rPr>
        <w:t>(рис. 5)</w:t>
      </w:r>
      <w:r w:rsidR="00565347" w:rsidRPr="00CA471B">
        <w:t xml:space="preserve"> </w:t>
      </w:r>
    </w:p>
    <w:p w14:paraId="3EB93407" w14:textId="77777777" w:rsidR="00C57EC3" w:rsidRDefault="00C57EC3" w:rsidP="006176FB">
      <w:pPr>
        <w:tabs>
          <w:tab w:val="left" w:pos="1276"/>
        </w:tabs>
      </w:pPr>
    </w:p>
    <w:p w14:paraId="100B2C7C" w14:textId="0145E564" w:rsidR="0071256F" w:rsidRDefault="0071256F" w:rsidP="00CA471B">
      <w:pPr>
        <w:tabs>
          <w:tab w:val="left" w:pos="1276"/>
        </w:tabs>
      </w:pPr>
      <w:r>
        <w:rPr>
          <w:noProof/>
        </w:rPr>
        <w:drawing>
          <wp:inline distT="0" distB="0" distL="0" distR="0" wp14:anchorId="6D37C33C" wp14:editId="3B2B2562">
            <wp:extent cx="4432300" cy="4346575"/>
            <wp:effectExtent l="0" t="0" r="635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2300" cy="4346575"/>
                    </a:xfrm>
                    <a:prstGeom prst="rect">
                      <a:avLst/>
                    </a:prstGeom>
                    <a:noFill/>
                  </pic:spPr>
                </pic:pic>
              </a:graphicData>
            </a:graphic>
          </wp:inline>
        </w:drawing>
      </w:r>
    </w:p>
    <w:p w14:paraId="3C379CFD" w14:textId="3A389879" w:rsidR="00DD0A3B" w:rsidRPr="00CA471B" w:rsidRDefault="00A909FD" w:rsidP="00CA471B">
      <w:pPr>
        <w:tabs>
          <w:tab w:val="left" w:pos="1276"/>
        </w:tabs>
        <w:spacing w:line="240" w:lineRule="auto"/>
        <w:ind w:firstLine="0"/>
        <w:jc w:val="center"/>
      </w:pPr>
      <w:r w:rsidRPr="00CA471B">
        <w:t xml:space="preserve">Рисунок </w:t>
      </w:r>
      <w:r w:rsidR="00EE0B2A" w:rsidRPr="00CA471B">
        <w:t>5</w:t>
      </w:r>
      <w:r w:rsidR="004F646C" w:rsidRPr="00CA471B">
        <w:t xml:space="preserve"> – </w:t>
      </w:r>
      <w:r w:rsidR="00465B1A" w:rsidRPr="00CA471B">
        <w:t xml:space="preserve">Целевые ориентиры основных этапов </w:t>
      </w:r>
      <w:r w:rsidRPr="00CA471B">
        <w:t>формирования экспортной стратегии</w:t>
      </w:r>
      <w:r w:rsidR="00465B1A" w:rsidRPr="00CA471B">
        <w:t xml:space="preserve"> компании  </w:t>
      </w:r>
      <w:r w:rsidR="003C5CDF" w:rsidRPr="00CA471B">
        <w:t>(</w:t>
      </w:r>
      <w:r w:rsidR="00465B1A" w:rsidRPr="00CA471B">
        <w:t xml:space="preserve">разработано </w:t>
      </w:r>
      <w:r w:rsidR="003C5CDF" w:rsidRPr="00CA471B">
        <w:t>по материалам [</w:t>
      </w:r>
      <w:r w:rsidR="007C060D" w:rsidRPr="00CA471B">
        <w:t>19;</w:t>
      </w:r>
      <w:r w:rsidR="003C5CDF" w:rsidRPr="00CA471B">
        <w:t xml:space="preserve"> </w:t>
      </w:r>
      <w:r w:rsidR="007C060D" w:rsidRPr="00CA471B">
        <w:t>20;</w:t>
      </w:r>
      <w:r w:rsidR="003C5CDF" w:rsidRPr="00CA471B">
        <w:t xml:space="preserve"> </w:t>
      </w:r>
      <w:r w:rsidR="007C060D" w:rsidRPr="00CA471B">
        <w:t>26</w:t>
      </w:r>
      <w:r w:rsidR="003C5CDF" w:rsidRPr="00CA471B">
        <w:t>])</w:t>
      </w:r>
    </w:p>
    <w:p w14:paraId="486EB389" w14:textId="77777777" w:rsidR="00907D91" w:rsidRPr="00CA471B" w:rsidRDefault="00907D91" w:rsidP="00CA471B">
      <w:pPr>
        <w:tabs>
          <w:tab w:val="left" w:pos="1276"/>
        </w:tabs>
        <w:spacing w:line="240" w:lineRule="auto"/>
        <w:ind w:firstLine="0"/>
        <w:jc w:val="center"/>
      </w:pPr>
    </w:p>
    <w:p w14:paraId="15658817" w14:textId="620DC908" w:rsidR="008C000B" w:rsidRDefault="00465B1A" w:rsidP="008C000B">
      <w:pPr>
        <w:tabs>
          <w:tab w:val="left" w:pos="1276"/>
        </w:tabs>
        <w:rPr>
          <w:color w:val="000000" w:themeColor="text1"/>
        </w:rPr>
      </w:pPr>
      <w:r w:rsidRPr="00CA471B">
        <w:t xml:space="preserve">Как было указано выше, общая экспортная стратегия включает в себя комплекс </w:t>
      </w:r>
      <w:r w:rsidR="00DD0A3B" w:rsidRPr="00CA471B">
        <w:t>частны</w:t>
      </w:r>
      <w:r w:rsidRPr="00CA471B">
        <w:t>х</w:t>
      </w:r>
      <w:r w:rsidR="00DD0A3B" w:rsidRPr="00CA471B">
        <w:t xml:space="preserve"> стратеги</w:t>
      </w:r>
      <w:r w:rsidRPr="00CA471B">
        <w:t>й</w:t>
      </w:r>
      <w:r w:rsidR="00DD0A3B" w:rsidRPr="00CA471B">
        <w:t>, разрабатываемы</w:t>
      </w:r>
      <w:r w:rsidRPr="00CA471B">
        <w:t>х</w:t>
      </w:r>
      <w:r w:rsidR="00DD0A3B" w:rsidRPr="00CA471B">
        <w:t xml:space="preserve"> для </w:t>
      </w:r>
      <w:r w:rsidRPr="00CA471B">
        <w:t xml:space="preserve">целевых, с точки зрения </w:t>
      </w:r>
      <w:r w:rsidRPr="00CA471B">
        <w:lastRenderedPageBreak/>
        <w:t>компании,</w:t>
      </w:r>
      <w:r w:rsidR="00DD0A3B" w:rsidRPr="00CA471B">
        <w:t xml:space="preserve"> сегментов </w:t>
      </w:r>
      <w:r w:rsidR="00BD7969" w:rsidRPr="00CA471B">
        <w:t>зарубежных</w:t>
      </w:r>
      <w:r w:rsidR="00DD0A3B" w:rsidRPr="00CA471B">
        <w:t xml:space="preserve"> рынков, </w:t>
      </w:r>
      <w:r w:rsidRPr="00CA471B">
        <w:t xml:space="preserve">а также для конкретных выводимых на зарубежный рынок экспортных </w:t>
      </w:r>
      <w:r w:rsidR="00BD7969" w:rsidRPr="00CA471B">
        <w:t>товар</w:t>
      </w:r>
      <w:r w:rsidR="003C433B" w:rsidRPr="00CA471B">
        <w:t xml:space="preserve">ов, продуктов, услуг </w:t>
      </w:r>
      <w:r w:rsidR="003C433B" w:rsidRPr="00CA471B">
        <w:rPr>
          <w:color w:val="000000" w:themeColor="text1"/>
        </w:rPr>
        <w:t>(рис. 6).</w:t>
      </w:r>
    </w:p>
    <w:p w14:paraId="45E6259A" w14:textId="77777777" w:rsidR="00C57EC3" w:rsidRDefault="00C57EC3" w:rsidP="008C000B">
      <w:pPr>
        <w:tabs>
          <w:tab w:val="left" w:pos="1276"/>
        </w:tabs>
        <w:rPr>
          <w:color w:val="000000" w:themeColor="text1"/>
        </w:rPr>
      </w:pPr>
    </w:p>
    <w:p w14:paraId="31F71BDE" w14:textId="6FF4D210" w:rsidR="00C57EC3" w:rsidRPr="00C57EC3" w:rsidRDefault="00DD0A3B" w:rsidP="00C57EC3">
      <w:pPr>
        <w:tabs>
          <w:tab w:val="left" w:pos="1276"/>
        </w:tabs>
        <w:ind w:left="-142"/>
        <w:rPr>
          <w:color w:val="FF0000"/>
        </w:rPr>
      </w:pPr>
      <w:r w:rsidRPr="00CA471B">
        <w:rPr>
          <w:color w:val="FF0000"/>
        </w:rPr>
        <w:t xml:space="preserve"> </w:t>
      </w:r>
      <w:r w:rsidR="0071256F">
        <w:rPr>
          <w:noProof/>
        </w:rPr>
        <w:drawing>
          <wp:inline distT="0" distB="0" distL="0" distR="0" wp14:anchorId="3E5F2E31" wp14:editId="52933404">
            <wp:extent cx="5346700" cy="5401310"/>
            <wp:effectExtent l="0" t="0" r="6350"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6700" cy="5401310"/>
                    </a:xfrm>
                    <a:prstGeom prst="rect">
                      <a:avLst/>
                    </a:prstGeom>
                    <a:noFill/>
                  </pic:spPr>
                </pic:pic>
              </a:graphicData>
            </a:graphic>
          </wp:inline>
        </w:drawing>
      </w:r>
    </w:p>
    <w:p w14:paraId="0D6CFBC0" w14:textId="58D34C5E" w:rsidR="0001439B" w:rsidRPr="00CA471B" w:rsidRDefault="003C5CDF" w:rsidP="00CA471B">
      <w:pPr>
        <w:tabs>
          <w:tab w:val="left" w:pos="1276"/>
        </w:tabs>
        <w:spacing w:line="240" w:lineRule="auto"/>
        <w:ind w:left="-142"/>
        <w:jc w:val="center"/>
      </w:pPr>
      <w:r w:rsidRPr="00CA471B">
        <w:t xml:space="preserve">Рисунок </w:t>
      </w:r>
      <w:r w:rsidR="001524A2" w:rsidRPr="00CA471B">
        <w:t>6</w:t>
      </w:r>
      <w:r w:rsidR="004F646C" w:rsidRPr="00CA471B">
        <w:t xml:space="preserve"> – </w:t>
      </w:r>
      <w:r w:rsidR="001524A2" w:rsidRPr="00CA471B">
        <w:t>Частные</w:t>
      </w:r>
      <w:r w:rsidRPr="00CA471B">
        <w:t xml:space="preserve"> </w:t>
      </w:r>
      <w:r w:rsidR="001524A2" w:rsidRPr="00CA471B">
        <w:t>стратегии, применяемые при реализации</w:t>
      </w:r>
    </w:p>
    <w:p w14:paraId="2F2E6885" w14:textId="44C7071C" w:rsidR="0001439B" w:rsidRPr="00CA471B" w:rsidRDefault="0001439B" w:rsidP="00CA471B">
      <w:pPr>
        <w:tabs>
          <w:tab w:val="left" w:pos="1276"/>
        </w:tabs>
        <w:spacing w:line="240" w:lineRule="auto"/>
        <w:ind w:left="-142"/>
        <w:jc w:val="center"/>
      </w:pPr>
      <w:r w:rsidRPr="00CA471B">
        <w:t>Э</w:t>
      </w:r>
      <w:r w:rsidR="001524A2" w:rsidRPr="00CA471B">
        <w:t>кспор</w:t>
      </w:r>
      <w:r w:rsidRPr="00CA471B">
        <w:t xml:space="preserve">тной </w:t>
      </w:r>
      <w:r w:rsidR="001524A2" w:rsidRPr="00CA471B">
        <w:t>стратегии вывода на зарубежный рынок</w:t>
      </w:r>
    </w:p>
    <w:p w14:paraId="006318BB" w14:textId="22688721" w:rsidR="00A36E25" w:rsidRPr="00CA471B" w:rsidRDefault="003C5CDF" w:rsidP="00CA471B">
      <w:pPr>
        <w:tabs>
          <w:tab w:val="left" w:pos="1276"/>
        </w:tabs>
        <w:spacing w:line="240" w:lineRule="auto"/>
        <w:ind w:left="-142"/>
        <w:jc w:val="center"/>
      </w:pPr>
      <w:r w:rsidRPr="00CA471B">
        <w:t>(</w:t>
      </w:r>
      <w:r w:rsidR="001524A2" w:rsidRPr="00CA471B">
        <w:t>разработано</w:t>
      </w:r>
      <w:r w:rsidRPr="00CA471B">
        <w:t xml:space="preserve"> по материалам [</w:t>
      </w:r>
      <w:r w:rsidR="002F046B" w:rsidRPr="00CA471B">
        <w:t>3; 37; 40</w:t>
      </w:r>
      <w:r w:rsidRPr="00CA471B">
        <w:t>])</w:t>
      </w:r>
    </w:p>
    <w:p w14:paraId="0F23CCB6" w14:textId="77777777" w:rsidR="00907D91" w:rsidRPr="00CA471B" w:rsidRDefault="00907D91" w:rsidP="0010708D">
      <w:pPr>
        <w:tabs>
          <w:tab w:val="left" w:pos="1276"/>
        </w:tabs>
        <w:spacing w:line="240" w:lineRule="auto"/>
        <w:jc w:val="center"/>
      </w:pPr>
    </w:p>
    <w:p w14:paraId="433AB4CB" w14:textId="05EB78B8" w:rsidR="00DD0A3B" w:rsidRPr="00CA471B" w:rsidRDefault="00DD0A3B" w:rsidP="0010708D">
      <w:pPr>
        <w:tabs>
          <w:tab w:val="left" w:pos="1276"/>
        </w:tabs>
      </w:pPr>
      <w:r w:rsidRPr="00CA471B">
        <w:t xml:space="preserve">Формирование и реализация </w:t>
      </w:r>
      <w:r w:rsidR="00263529" w:rsidRPr="00CA471B">
        <w:t>частных</w:t>
      </w:r>
      <w:r w:rsidRPr="00CA471B">
        <w:t xml:space="preserve"> стратеги</w:t>
      </w:r>
      <w:r w:rsidR="00263529" w:rsidRPr="00CA471B">
        <w:t>й</w:t>
      </w:r>
      <w:r w:rsidR="001524A2" w:rsidRPr="00CA471B">
        <w:t xml:space="preserve"> компании</w:t>
      </w:r>
      <w:r w:rsidRPr="00CA471B">
        <w:t xml:space="preserve"> осуществляется в рамках общей </w:t>
      </w:r>
      <w:r w:rsidR="00263529" w:rsidRPr="00CA471B">
        <w:t xml:space="preserve">экспортной </w:t>
      </w:r>
      <w:r w:rsidRPr="00CA471B">
        <w:t>стратегии</w:t>
      </w:r>
      <w:r w:rsidR="001524A2" w:rsidRPr="00CA471B">
        <w:t xml:space="preserve"> вывода </w:t>
      </w:r>
      <w:r w:rsidR="00263529" w:rsidRPr="00CA471B">
        <w:t>продукта,</w:t>
      </w:r>
      <w:r w:rsidR="001524A2" w:rsidRPr="00CA471B">
        <w:t xml:space="preserve"> товара на зарубежный рынок</w:t>
      </w:r>
      <w:r w:rsidR="00263529" w:rsidRPr="00CA471B">
        <w:t xml:space="preserve"> и</w:t>
      </w:r>
      <w:r w:rsidRPr="00CA471B">
        <w:t xml:space="preserve"> определяется границами </w:t>
      </w:r>
      <w:r w:rsidR="001561B4" w:rsidRPr="00CA471B">
        <w:t>прибыльности</w:t>
      </w:r>
      <w:r w:rsidRPr="00CA471B">
        <w:t xml:space="preserve"> деятельности </w:t>
      </w:r>
      <w:r w:rsidR="00BD7969" w:rsidRPr="00CA471B">
        <w:t>ко</w:t>
      </w:r>
      <w:r w:rsidR="001524A2" w:rsidRPr="00CA471B">
        <w:t xml:space="preserve">мпании </w:t>
      </w:r>
      <w:r w:rsidRPr="00CA471B">
        <w:t>на каждом</w:t>
      </w:r>
      <w:r w:rsidR="00263529" w:rsidRPr="00CA471B">
        <w:t xml:space="preserve"> конкретном целевом рынке</w:t>
      </w:r>
      <w:r w:rsidRPr="00CA471B">
        <w:t xml:space="preserve">. </w:t>
      </w:r>
    </w:p>
    <w:p w14:paraId="621811B4" w14:textId="1F14BB2E" w:rsidR="00B31B4E" w:rsidRPr="00CA471B" w:rsidRDefault="002B61D6" w:rsidP="0010708D">
      <w:pPr>
        <w:pStyle w:val="a5"/>
        <w:widowControl w:val="0"/>
        <w:tabs>
          <w:tab w:val="left" w:pos="1276"/>
        </w:tabs>
        <w:ind w:left="0"/>
      </w:pPr>
      <w:r w:rsidRPr="00CA471B">
        <w:t>Исходя из вышеизложенного, нами предложена краткая трактовка сущности</w:t>
      </w:r>
      <w:r w:rsidR="0013717E" w:rsidRPr="00CA471B">
        <w:t xml:space="preserve"> понятия </w:t>
      </w:r>
      <w:r w:rsidR="007064BB" w:rsidRPr="00CA471B">
        <w:t>«</w:t>
      </w:r>
      <w:r w:rsidR="0013717E" w:rsidRPr="00CA471B">
        <w:t>экспортная стратегия ко</w:t>
      </w:r>
      <w:r w:rsidRPr="00CA471B">
        <w:t xml:space="preserve">мпании как инструмента </w:t>
      </w:r>
      <w:r w:rsidRPr="00CA471B">
        <w:lastRenderedPageBreak/>
        <w:t>менеджмента</w:t>
      </w:r>
      <w:r w:rsidR="007064BB" w:rsidRPr="00CA471B">
        <w:t>»</w:t>
      </w:r>
      <w:r w:rsidR="0013717E" w:rsidRPr="00CA471B">
        <w:t xml:space="preserve">, </w:t>
      </w:r>
      <w:r w:rsidR="00BD7969" w:rsidRPr="00CA471B">
        <w:t>под которой понима</w:t>
      </w:r>
      <w:r w:rsidRPr="00CA471B">
        <w:t>ется</w:t>
      </w:r>
      <w:r w:rsidR="00C40DCE" w:rsidRPr="00CA471B">
        <w:t xml:space="preserve"> управленческая парадигма</w:t>
      </w:r>
      <w:r w:rsidR="00BD7969" w:rsidRPr="00CA471B">
        <w:t xml:space="preserve"> </w:t>
      </w:r>
      <w:r w:rsidRPr="00CA471B">
        <w:t xml:space="preserve">экспортной </w:t>
      </w:r>
      <w:r w:rsidR="00BD7969" w:rsidRPr="00CA471B">
        <w:t>деятельности к</w:t>
      </w:r>
      <w:r w:rsidRPr="00CA471B">
        <w:t xml:space="preserve">омпании </w:t>
      </w:r>
      <w:r w:rsidR="00BD7969" w:rsidRPr="00CA471B">
        <w:t xml:space="preserve">на внешних рынках, с учетом имеющихся </w:t>
      </w:r>
      <w:r w:rsidRPr="00CA471B">
        <w:t xml:space="preserve">производственных </w:t>
      </w:r>
      <w:r w:rsidR="00BD7969" w:rsidRPr="00CA471B">
        <w:t xml:space="preserve">ресурсов, прогнозов спроса </w:t>
      </w:r>
      <w:r w:rsidRPr="00CA471B">
        <w:t xml:space="preserve">на продукцию компании, а также </w:t>
      </w:r>
      <w:r w:rsidR="00BD7969" w:rsidRPr="00CA471B">
        <w:t>предпочтений потребителей.</w:t>
      </w:r>
    </w:p>
    <w:p w14:paraId="621811B5" w14:textId="355FAC53" w:rsidR="00B31B4E" w:rsidRPr="00CA471B" w:rsidRDefault="00B14388" w:rsidP="0010708D">
      <w:pPr>
        <w:pStyle w:val="a7"/>
        <w:widowControl w:val="0"/>
        <w:tabs>
          <w:tab w:val="left" w:pos="1276"/>
        </w:tabs>
        <w:spacing w:line="360" w:lineRule="auto"/>
      </w:pPr>
      <w:r w:rsidRPr="00CA471B">
        <w:t>Сегодня компаниям</w:t>
      </w:r>
      <w:r w:rsidR="007E634A" w:rsidRPr="00CA471B">
        <w:t>-экспортерам</w:t>
      </w:r>
      <w:r w:rsidRPr="00CA471B">
        <w:t xml:space="preserve">, </w:t>
      </w:r>
      <w:r w:rsidR="00B31B4E" w:rsidRPr="00CA471B">
        <w:t xml:space="preserve">в условиях </w:t>
      </w:r>
      <w:r w:rsidR="007E634A" w:rsidRPr="00CA471B">
        <w:t>жесткой конкуренции на мировом рынке</w:t>
      </w:r>
      <w:r w:rsidRPr="00CA471B">
        <w:t xml:space="preserve"> конкуренции, следует </w:t>
      </w:r>
      <w:r w:rsidR="007E634A" w:rsidRPr="00CA471B">
        <w:t xml:space="preserve">на разработке </w:t>
      </w:r>
      <w:r w:rsidR="00B31B4E" w:rsidRPr="00CA471B">
        <w:t>долгосрочн</w:t>
      </w:r>
      <w:r w:rsidR="007E634A" w:rsidRPr="00CA471B">
        <w:t xml:space="preserve">ой экспортной </w:t>
      </w:r>
      <w:r w:rsidR="00B31B4E" w:rsidRPr="00CA471B">
        <w:t>с</w:t>
      </w:r>
      <w:r w:rsidR="007E634A" w:rsidRPr="00CA471B">
        <w:t xml:space="preserve">тратегии с разбивкой по срокам, этапам и горизонтам планирования </w:t>
      </w:r>
      <w:r w:rsidR="00B31B4E" w:rsidRPr="00CA471B">
        <w:t>выпуска конкурентоспособн</w:t>
      </w:r>
      <w:r w:rsidR="007E634A" w:rsidRPr="00CA471B">
        <w:t xml:space="preserve">ого экспортного продукта, </w:t>
      </w:r>
      <w:r w:rsidR="00B31B4E" w:rsidRPr="00CA471B">
        <w:t>товар</w:t>
      </w:r>
      <w:r w:rsidR="007E634A" w:rsidRPr="00CA471B">
        <w:t>а</w:t>
      </w:r>
      <w:r w:rsidR="00B31B4E" w:rsidRPr="00CA471B">
        <w:t xml:space="preserve"> </w:t>
      </w:r>
      <w:r w:rsidR="007E634A" w:rsidRPr="00CA471B">
        <w:t xml:space="preserve">и </w:t>
      </w:r>
      <w:r w:rsidR="00B31B4E" w:rsidRPr="00CA471B">
        <w:t>вы</w:t>
      </w:r>
      <w:r w:rsidR="007E634A" w:rsidRPr="00CA471B">
        <w:t>вода его</w:t>
      </w:r>
      <w:r w:rsidR="00B31B4E" w:rsidRPr="00CA471B">
        <w:t xml:space="preserve"> на </w:t>
      </w:r>
      <w:r w:rsidR="007E634A" w:rsidRPr="00CA471B">
        <w:t xml:space="preserve">зарубежные </w:t>
      </w:r>
      <w:r w:rsidR="00B31B4E" w:rsidRPr="00CA471B">
        <w:t xml:space="preserve">рынки. </w:t>
      </w:r>
      <w:r w:rsidR="007E634A" w:rsidRPr="00CA471B">
        <w:t xml:space="preserve">В связи с этим </w:t>
      </w:r>
      <w:r w:rsidRPr="00CA471B">
        <w:t>актуализир</w:t>
      </w:r>
      <w:r w:rsidR="007E634A" w:rsidRPr="00CA471B">
        <w:t>уется</w:t>
      </w:r>
      <w:r w:rsidRPr="00CA471B">
        <w:t xml:space="preserve"> проблем</w:t>
      </w:r>
      <w:r w:rsidR="007E634A" w:rsidRPr="00CA471B">
        <w:t xml:space="preserve">а оптимизации </w:t>
      </w:r>
      <w:r w:rsidR="00B31B4E" w:rsidRPr="00CA471B">
        <w:t>экспортного потенциала</w:t>
      </w:r>
      <w:r w:rsidRPr="00CA471B">
        <w:t xml:space="preserve"> компании</w:t>
      </w:r>
      <w:r w:rsidR="002F046B" w:rsidRPr="00CA471B">
        <w:t xml:space="preserve"> [35, с. 190].</w:t>
      </w:r>
    </w:p>
    <w:p w14:paraId="621811B8" w14:textId="7F8D556D" w:rsidR="00B31B4E" w:rsidRPr="00CA471B" w:rsidRDefault="00736E21" w:rsidP="0010708D">
      <w:pPr>
        <w:pStyle w:val="a7"/>
        <w:widowControl w:val="0"/>
        <w:tabs>
          <w:tab w:val="left" w:pos="1276"/>
        </w:tabs>
        <w:spacing w:line="360" w:lineRule="auto"/>
      </w:pPr>
      <w:r w:rsidRPr="00CA471B">
        <w:t>Таким образом, резюмируя научные исследования по проблеме формирования экономического потенциала</w:t>
      </w:r>
      <w:r w:rsidR="002465F0" w:rsidRPr="00CA471B">
        <w:t>,</w:t>
      </w:r>
      <w:r w:rsidR="00E410D0" w:rsidRPr="00CA471B">
        <w:t xml:space="preserve"> </w:t>
      </w:r>
      <w:r w:rsidRPr="00CA471B">
        <w:t xml:space="preserve">можно сделать вывод, что </w:t>
      </w:r>
      <w:r w:rsidR="00E410D0" w:rsidRPr="00CA471B">
        <w:t>в</w:t>
      </w:r>
      <w:r w:rsidR="00B31B4E" w:rsidRPr="00CA471B">
        <w:t xml:space="preserve"> широком смысле, </w:t>
      </w:r>
      <w:r w:rsidR="002465F0" w:rsidRPr="00CA471B">
        <w:t xml:space="preserve">экономический </w:t>
      </w:r>
      <w:r w:rsidR="00B31B4E" w:rsidRPr="00CA471B">
        <w:t xml:space="preserve">потенциал </w:t>
      </w:r>
      <w:r w:rsidR="002465F0" w:rsidRPr="00CA471B">
        <w:t xml:space="preserve">трактуется как </w:t>
      </w:r>
      <w:r w:rsidR="00B31B4E" w:rsidRPr="00CA471B">
        <w:t>запас</w:t>
      </w:r>
      <w:r w:rsidR="002465F0" w:rsidRPr="00CA471B">
        <w:t>ы</w:t>
      </w:r>
      <w:r w:rsidRPr="00CA471B">
        <w:t xml:space="preserve"> производственных ресурсов,</w:t>
      </w:r>
      <w:r w:rsidR="00B31B4E" w:rsidRPr="00CA471B">
        <w:t xml:space="preserve"> </w:t>
      </w:r>
      <w:r w:rsidR="00E410D0" w:rsidRPr="00CA471B">
        <w:t>имеющи</w:t>
      </w:r>
      <w:r w:rsidRPr="00CA471B">
        <w:t>е</w:t>
      </w:r>
      <w:r w:rsidR="00E410D0" w:rsidRPr="00CA471B">
        <w:t>ся</w:t>
      </w:r>
      <w:r w:rsidR="00B31B4E" w:rsidRPr="00CA471B">
        <w:t xml:space="preserve"> в наличии</w:t>
      </w:r>
      <w:r w:rsidR="00E410D0" w:rsidRPr="00CA471B">
        <w:t>, которые мо</w:t>
      </w:r>
      <w:r w:rsidR="002465F0" w:rsidRPr="00CA471B">
        <w:t>гут быть</w:t>
      </w:r>
      <w:r w:rsidR="00E410D0" w:rsidRPr="00CA471B">
        <w:t xml:space="preserve"> </w:t>
      </w:r>
      <w:r w:rsidRPr="00CA471B">
        <w:t>вовлечены в процесс</w:t>
      </w:r>
      <w:r w:rsidR="00B31B4E" w:rsidRPr="00CA471B">
        <w:t xml:space="preserve"> достижения </w:t>
      </w:r>
      <w:r w:rsidR="00E410D0" w:rsidRPr="00CA471B">
        <w:t>конкретн</w:t>
      </w:r>
      <w:r w:rsidRPr="00CA471B">
        <w:t>ых</w:t>
      </w:r>
      <w:r w:rsidR="00B31B4E" w:rsidRPr="00CA471B">
        <w:t xml:space="preserve"> цел</w:t>
      </w:r>
      <w:r w:rsidRPr="00CA471B">
        <w:t>ей</w:t>
      </w:r>
      <w:r w:rsidR="00B31B4E" w:rsidRPr="00CA471B">
        <w:t>, план</w:t>
      </w:r>
      <w:r w:rsidRPr="00CA471B">
        <w:t>ов</w:t>
      </w:r>
      <w:r w:rsidR="00B31B4E" w:rsidRPr="00CA471B">
        <w:t>, задач</w:t>
      </w:r>
      <w:r w:rsidRPr="00CA471B">
        <w:t xml:space="preserve"> по преобразованию выпускаемого продукта.</w:t>
      </w:r>
      <w:r w:rsidR="00B31B4E" w:rsidRPr="00CA471B">
        <w:t xml:space="preserve"> </w:t>
      </w:r>
    </w:p>
    <w:p w14:paraId="621811B9" w14:textId="5FA188D0" w:rsidR="0094748E" w:rsidRPr="00CA471B" w:rsidRDefault="00736E21" w:rsidP="0010708D">
      <w:pPr>
        <w:pStyle w:val="a7"/>
        <w:widowControl w:val="0"/>
        <w:tabs>
          <w:tab w:val="left" w:pos="1276"/>
        </w:tabs>
        <w:spacing w:line="360" w:lineRule="auto"/>
      </w:pPr>
      <w:r w:rsidRPr="00CA471B">
        <w:t>Изучение</w:t>
      </w:r>
      <w:r w:rsidR="00E410D0" w:rsidRPr="00CA471B">
        <w:t xml:space="preserve"> </w:t>
      </w:r>
      <w:r w:rsidR="002465F0" w:rsidRPr="00CA471B">
        <w:t>природ</w:t>
      </w:r>
      <w:r w:rsidRPr="00CA471B">
        <w:t xml:space="preserve">ы </w:t>
      </w:r>
      <w:r w:rsidR="00B31B4E" w:rsidRPr="00CA471B">
        <w:t xml:space="preserve">экономического потенциала </w:t>
      </w:r>
      <w:r w:rsidR="00E410D0" w:rsidRPr="00CA471B">
        <w:t>компании</w:t>
      </w:r>
      <w:r w:rsidR="00B31B4E" w:rsidRPr="00CA471B">
        <w:t xml:space="preserve">, </w:t>
      </w:r>
      <w:r w:rsidRPr="00CA471B">
        <w:t>мы пришли к выводу</w:t>
      </w:r>
      <w:r w:rsidR="002465F0" w:rsidRPr="00CA471B">
        <w:t>, что он имеет</w:t>
      </w:r>
      <w:r w:rsidR="0094748E" w:rsidRPr="00CA471B">
        <w:t xml:space="preserve"> внутреннюю структуру, включающую, например, производственный потенциал, ресурсный потенциал, экспортный потенциал и др</w:t>
      </w:r>
      <w:r w:rsidR="00B31B4E" w:rsidRPr="00CA471B">
        <w:t>.</w:t>
      </w:r>
    </w:p>
    <w:p w14:paraId="621811D6" w14:textId="7BC6CA7C" w:rsidR="00B31B4E" w:rsidRPr="00CA471B" w:rsidRDefault="0094748E" w:rsidP="0010708D">
      <w:pPr>
        <w:pStyle w:val="a7"/>
        <w:widowControl w:val="0"/>
        <w:tabs>
          <w:tab w:val="left" w:pos="1276"/>
        </w:tabs>
        <w:spacing w:line="360" w:lineRule="auto"/>
      </w:pPr>
      <w:r w:rsidRPr="00CA471B">
        <w:t>По поводу экономической сущности понятия потенциала существуют ученые расходятся во мнениях.</w:t>
      </w:r>
      <w:r w:rsidR="00B31B4E" w:rsidRPr="00CA471B">
        <w:t xml:space="preserve"> </w:t>
      </w:r>
      <w:r w:rsidR="00BD7969" w:rsidRPr="00CA471B">
        <w:t>В частности</w:t>
      </w:r>
      <w:r w:rsidR="00B31B4E" w:rsidRPr="00CA471B">
        <w:t xml:space="preserve">, Л.И. Лэсык </w:t>
      </w:r>
      <w:r w:rsidRPr="00CA471B">
        <w:t xml:space="preserve">трактует </w:t>
      </w:r>
      <w:r w:rsidR="00B31B4E" w:rsidRPr="00CA471B">
        <w:t>ресурсный потенциал как имеющи</w:t>
      </w:r>
      <w:r w:rsidRPr="00CA471B">
        <w:t xml:space="preserve">йся </w:t>
      </w:r>
      <w:r w:rsidR="00BD7969" w:rsidRPr="00CA471B">
        <w:t>в ко</w:t>
      </w:r>
      <w:r w:rsidRPr="00CA471B">
        <w:t xml:space="preserve">мпании </w:t>
      </w:r>
      <w:r w:rsidR="00BD7969" w:rsidRPr="00CA471B">
        <w:t>на данный момент</w:t>
      </w:r>
      <w:r w:rsidR="00B31B4E" w:rsidRPr="00CA471B">
        <w:t xml:space="preserve"> объем ресурсов и компетенций,</w:t>
      </w:r>
      <w:r w:rsidRPr="00CA471B">
        <w:t xml:space="preserve"> в совокупности с </w:t>
      </w:r>
      <w:r w:rsidR="00B31B4E" w:rsidRPr="00CA471B">
        <w:t>теми их объемами, которые</w:t>
      </w:r>
      <w:r w:rsidRPr="00CA471B">
        <w:t xml:space="preserve"> компания</w:t>
      </w:r>
      <w:r w:rsidR="00B31B4E" w:rsidRPr="00CA471B">
        <w:t xml:space="preserve"> может получить</w:t>
      </w:r>
      <w:bookmarkStart w:id="34" w:name="_Hlk123749130"/>
      <w:r w:rsidR="00B31B4E" w:rsidRPr="00CA471B">
        <w:t xml:space="preserve"> </w:t>
      </w:r>
      <w:r w:rsidR="00450F70" w:rsidRPr="00CA471B">
        <w:t>[</w:t>
      </w:r>
      <w:r w:rsidR="002F046B" w:rsidRPr="00CA471B">
        <w:t>28</w:t>
      </w:r>
      <w:r w:rsidR="00450F70" w:rsidRPr="00CA471B">
        <w:t>, с. 42]</w:t>
      </w:r>
      <w:r w:rsidR="00B31B4E" w:rsidRPr="00CA471B">
        <w:t>.</w:t>
      </w:r>
      <w:bookmarkEnd w:id="34"/>
      <w:r w:rsidR="00B31B4E" w:rsidRPr="00CA471B">
        <w:t xml:space="preserve"> </w:t>
      </w:r>
    </w:p>
    <w:p w14:paraId="621811DC" w14:textId="53A9235D" w:rsidR="00B31B4E" w:rsidRPr="00CA471B" w:rsidRDefault="006F35AA" w:rsidP="0010708D">
      <w:pPr>
        <w:pStyle w:val="a7"/>
        <w:widowControl w:val="0"/>
        <w:tabs>
          <w:tab w:val="left" w:pos="1276"/>
        </w:tabs>
        <w:spacing w:line="360" w:lineRule="auto"/>
      </w:pPr>
      <w:r w:rsidRPr="00CA471B">
        <w:t>Таким образом,</w:t>
      </w:r>
      <w:r w:rsidR="00B31B4E" w:rsidRPr="00CA471B">
        <w:t xml:space="preserve"> </w:t>
      </w:r>
      <w:r w:rsidR="00895024" w:rsidRPr="00CA471B">
        <w:t xml:space="preserve">термин </w:t>
      </w:r>
      <w:r w:rsidR="007064BB" w:rsidRPr="00CA471B">
        <w:t>«</w:t>
      </w:r>
      <w:r w:rsidR="00B31B4E" w:rsidRPr="00CA471B">
        <w:t>экспортный потенциал</w:t>
      </w:r>
      <w:r w:rsidR="007064BB" w:rsidRPr="00CA471B">
        <w:t>»</w:t>
      </w:r>
      <w:r w:rsidR="00B31B4E" w:rsidRPr="00CA471B">
        <w:t xml:space="preserve"> мож</w:t>
      </w:r>
      <w:r w:rsidR="00895024" w:rsidRPr="00CA471B">
        <w:t>ет быть характерным показателем</w:t>
      </w:r>
      <w:r w:rsidR="00B31B4E" w:rsidRPr="00CA471B">
        <w:t xml:space="preserve"> как</w:t>
      </w:r>
      <w:r w:rsidR="00895024" w:rsidRPr="00CA471B">
        <w:t xml:space="preserve"> на макроуровне, то есть на уровне народнохозяйственного комплекса</w:t>
      </w:r>
      <w:r w:rsidR="00B31B4E" w:rsidRPr="00CA471B">
        <w:t xml:space="preserve"> в масштабе страны, так и </w:t>
      </w:r>
      <w:r w:rsidR="00895024" w:rsidRPr="00CA471B">
        <w:t xml:space="preserve">на микроуровне, то есть </w:t>
      </w:r>
      <w:r w:rsidR="00B31B4E" w:rsidRPr="00CA471B">
        <w:t>в масштабе отдельно</w:t>
      </w:r>
      <w:r w:rsidRPr="00CA471B">
        <w:t>й</w:t>
      </w:r>
      <w:r w:rsidR="00B31B4E" w:rsidRPr="00CA471B">
        <w:t xml:space="preserve"> </w:t>
      </w:r>
      <w:r w:rsidRPr="00CA471B">
        <w:t>компании</w:t>
      </w:r>
      <w:r w:rsidR="00B31B4E" w:rsidRPr="00CA471B">
        <w:t xml:space="preserve">. Экспортный потенциал </w:t>
      </w:r>
      <w:r w:rsidRPr="00CA471B">
        <w:t>может быть представлен</w:t>
      </w:r>
      <w:r w:rsidR="00B31B4E" w:rsidRPr="00CA471B">
        <w:t xml:space="preserve"> как составляющая</w:t>
      </w:r>
      <w:r w:rsidRPr="00CA471B">
        <w:t xml:space="preserve"> экономического потенциала</w:t>
      </w:r>
      <w:r w:rsidR="00B31B4E" w:rsidRPr="00CA471B">
        <w:t xml:space="preserve">, выраженная в объемах </w:t>
      </w:r>
      <w:r w:rsidRPr="00CA471B">
        <w:t xml:space="preserve">экспортных </w:t>
      </w:r>
      <w:r w:rsidR="00B31B4E" w:rsidRPr="00CA471B">
        <w:t xml:space="preserve">продаж </w:t>
      </w:r>
      <w:r w:rsidRPr="00CA471B">
        <w:t>продуктов,</w:t>
      </w:r>
      <w:r w:rsidR="00B31B4E" w:rsidRPr="00CA471B">
        <w:t xml:space="preserve"> товаров и услуг</w:t>
      </w:r>
      <w:r w:rsidR="002F046B" w:rsidRPr="00CA471B">
        <w:t xml:space="preserve"> [35 с. 191].</w:t>
      </w:r>
      <w:r w:rsidR="00B31B4E" w:rsidRPr="00CA471B">
        <w:t xml:space="preserve"> </w:t>
      </w:r>
    </w:p>
    <w:p w14:paraId="621811DD" w14:textId="18D1F8F4" w:rsidR="00B31B4E" w:rsidRPr="00CA471B" w:rsidRDefault="00B31B4E" w:rsidP="0010708D">
      <w:pPr>
        <w:pStyle w:val="a7"/>
        <w:widowControl w:val="0"/>
        <w:tabs>
          <w:tab w:val="left" w:pos="1276"/>
        </w:tabs>
        <w:spacing w:line="360" w:lineRule="auto"/>
      </w:pPr>
      <w:r w:rsidRPr="00CA471B">
        <w:lastRenderedPageBreak/>
        <w:t>Экспортный потенциал</w:t>
      </w:r>
      <w:r w:rsidR="006F35AA" w:rsidRPr="00CA471B">
        <w:t xml:space="preserve"> также </w:t>
      </w:r>
      <w:r w:rsidRPr="00CA471B">
        <w:t xml:space="preserve">определяется </w:t>
      </w:r>
      <w:r w:rsidR="006F35AA" w:rsidRPr="00CA471B">
        <w:t xml:space="preserve">и </w:t>
      </w:r>
      <w:r w:rsidRPr="00CA471B">
        <w:t xml:space="preserve">как способность </w:t>
      </w:r>
      <w:r w:rsidR="006F35AA" w:rsidRPr="00CA471B">
        <w:t>компании</w:t>
      </w:r>
      <w:r w:rsidRPr="00CA471B">
        <w:t xml:space="preserve"> производить конкурентоспособную продукцию,</w:t>
      </w:r>
      <w:r w:rsidR="006F35AA" w:rsidRPr="00CA471B">
        <w:t xml:space="preserve"> товары, услуги за счет</w:t>
      </w:r>
      <w:r w:rsidR="00895024" w:rsidRPr="00CA471B">
        <w:t xml:space="preserve"> использования</w:t>
      </w:r>
      <w:r w:rsidR="006F35AA" w:rsidRPr="00CA471B">
        <w:t xml:space="preserve"> совокупности </w:t>
      </w:r>
      <w:r w:rsidR="00895024" w:rsidRPr="00CA471B">
        <w:t xml:space="preserve">имеющихся ресурсов: </w:t>
      </w:r>
      <w:r w:rsidR="006F35AA" w:rsidRPr="00CA471B">
        <w:t>производственн</w:t>
      </w:r>
      <w:r w:rsidR="00895024" w:rsidRPr="00CA471B">
        <w:t>ых</w:t>
      </w:r>
      <w:r w:rsidR="006F35AA" w:rsidRPr="00CA471B">
        <w:t xml:space="preserve"> финансов</w:t>
      </w:r>
      <w:r w:rsidR="00895024" w:rsidRPr="00CA471B">
        <w:t>ых</w:t>
      </w:r>
      <w:r w:rsidR="006F35AA" w:rsidRPr="00CA471B">
        <w:t>, кадров</w:t>
      </w:r>
      <w:r w:rsidR="00895024" w:rsidRPr="00CA471B">
        <w:t>ых</w:t>
      </w:r>
      <w:r w:rsidR="006F35AA" w:rsidRPr="00CA471B">
        <w:t xml:space="preserve"> и </w:t>
      </w:r>
      <w:r w:rsidR="00895024" w:rsidRPr="00CA471B">
        <w:t xml:space="preserve">др. </w:t>
      </w:r>
      <w:r w:rsidR="006F35AA" w:rsidRPr="00CA471B">
        <w:t xml:space="preserve">и </w:t>
      </w:r>
      <w:r w:rsidR="00A152ED" w:rsidRPr="00CA471B">
        <w:t>сбы</w:t>
      </w:r>
      <w:r w:rsidR="00CF581C" w:rsidRPr="00CA471B">
        <w:t xml:space="preserve">та </w:t>
      </w:r>
      <w:r w:rsidR="006F35AA" w:rsidRPr="00CA471B">
        <w:t>их</w:t>
      </w:r>
      <w:r w:rsidRPr="00CA471B">
        <w:t xml:space="preserve"> на </w:t>
      </w:r>
      <w:r w:rsidR="006F35AA" w:rsidRPr="00CA471B">
        <w:t xml:space="preserve">зарубежных </w:t>
      </w:r>
      <w:r w:rsidRPr="00CA471B">
        <w:t>рынках</w:t>
      </w:r>
      <w:bookmarkStart w:id="35" w:name="_Hlk122614893"/>
      <w:r w:rsidRPr="00CA471B">
        <w:t xml:space="preserve">. </w:t>
      </w:r>
      <w:bookmarkEnd w:id="35"/>
    </w:p>
    <w:p w14:paraId="14154F73" w14:textId="05DECA4C" w:rsidR="009142E3" w:rsidRPr="00CA471B" w:rsidRDefault="00A152ED" w:rsidP="0010708D">
      <w:pPr>
        <w:pStyle w:val="a7"/>
        <w:widowControl w:val="0"/>
        <w:tabs>
          <w:tab w:val="left" w:pos="1276"/>
        </w:tabs>
        <w:spacing w:line="360" w:lineRule="auto"/>
      </w:pPr>
      <w:r w:rsidRPr="00CA471B">
        <w:t>Развитие экспортного потенциала</w:t>
      </w:r>
      <w:r w:rsidR="006F35AA" w:rsidRPr="00CA471B">
        <w:t xml:space="preserve"> может иметь </w:t>
      </w:r>
      <w:r w:rsidRPr="00CA471B">
        <w:t>товарн</w:t>
      </w:r>
      <w:r w:rsidR="006F35AA" w:rsidRPr="00CA471B">
        <w:t>ую</w:t>
      </w:r>
      <w:r w:rsidRPr="00CA471B">
        <w:t xml:space="preserve"> направлен</w:t>
      </w:r>
      <w:r w:rsidR="006F35AA" w:rsidRPr="00CA471B">
        <w:t xml:space="preserve">ность, </w:t>
      </w:r>
      <w:r w:rsidRPr="00CA471B">
        <w:t>предусматрива</w:t>
      </w:r>
      <w:r w:rsidR="006F35AA" w:rsidRPr="00CA471B">
        <w:t>ющую</w:t>
      </w:r>
      <w:r w:rsidRPr="00CA471B">
        <w:t xml:space="preserve"> рост кон</w:t>
      </w:r>
      <w:r w:rsidR="00B31B4E" w:rsidRPr="00CA471B">
        <w:t>курентоспособности производ</w:t>
      </w:r>
      <w:r w:rsidR="006F35AA" w:rsidRPr="00CA471B">
        <w:t>имых</w:t>
      </w:r>
      <w:r w:rsidR="00B31B4E" w:rsidRPr="00CA471B">
        <w:t xml:space="preserve"> товаров,</w:t>
      </w:r>
      <w:r w:rsidR="006F35AA" w:rsidRPr="00CA471B">
        <w:t xml:space="preserve"> а также</w:t>
      </w:r>
      <w:r w:rsidR="009142E3" w:rsidRPr="00CA471B">
        <w:t xml:space="preserve"> способность</w:t>
      </w:r>
      <w:r w:rsidR="00B31B4E" w:rsidRPr="00CA471B">
        <w:t xml:space="preserve"> </w:t>
      </w:r>
      <w:r w:rsidRPr="00CA471B">
        <w:t>формировани</w:t>
      </w:r>
      <w:r w:rsidR="009142E3" w:rsidRPr="00CA471B">
        <w:t>я</w:t>
      </w:r>
      <w:r w:rsidRPr="00CA471B">
        <w:t xml:space="preserve"> </w:t>
      </w:r>
      <w:r w:rsidR="00B31B4E" w:rsidRPr="00CA471B">
        <w:t>нов</w:t>
      </w:r>
      <w:r w:rsidRPr="00CA471B">
        <w:t>ого</w:t>
      </w:r>
      <w:r w:rsidR="00B31B4E" w:rsidRPr="00CA471B">
        <w:t xml:space="preserve"> и расширени</w:t>
      </w:r>
      <w:r w:rsidRPr="00CA471B">
        <w:t>е имеющегося</w:t>
      </w:r>
      <w:r w:rsidR="00B31B4E" w:rsidRPr="00CA471B">
        <w:t xml:space="preserve"> </w:t>
      </w:r>
      <w:r w:rsidR="009142E3" w:rsidRPr="00CA471B">
        <w:t xml:space="preserve">экспортного </w:t>
      </w:r>
      <w:r w:rsidR="00B31B4E" w:rsidRPr="00CA471B">
        <w:t xml:space="preserve">ассортимента. </w:t>
      </w:r>
    </w:p>
    <w:p w14:paraId="621811DE" w14:textId="4ED4315A" w:rsidR="00B31B4E" w:rsidRPr="00CA471B" w:rsidRDefault="00A152ED" w:rsidP="0010708D">
      <w:pPr>
        <w:pStyle w:val="a7"/>
        <w:widowControl w:val="0"/>
        <w:tabs>
          <w:tab w:val="left" w:pos="1276"/>
        </w:tabs>
        <w:spacing w:line="360" w:lineRule="auto"/>
      </w:pPr>
      <w:r w:rsidRPr="00CA471B">
        <w:t>Развитие экспортного потенциала</w:t>
      </w:r>
      <w:r w:rsidR="009142E3" w:rsidRPr="00CA471B">
        <w:t xml:space="preserve"> также может</w:t>
      </w:r>
      <w:r w:rsidR="00CF581C" w:rsidRPr="00CA471B">
        <w:t xml:space="preserve"> иметь</w:t>
      </w:r>
      <w:r w:rsidR="009142E3" w:rsidRPr="00CA471B">
        <w:t xml:space="preserve"> и</w:t>
      </w:r>
      <w:r w:rsidRPr="00CA471B">
        <w:t xml:space="preserve"> географическ</w:t>
      </w:r>
      <w:r w:rsidR="009142E3" w:rsidRPr="00CA471B">
        <w:t>ую</w:t>
      </w:r>
      <w:r w:rsidRPr="00CA471B">
        <w:t xml:space="preserve"> направлен</w:t>
      </w:r>
      <w:r w:rsidR="009142E3" w:rsidRPr="00CA471B">
        <w:t>ность, что</w:t>
      </w:r>
      <w:r w:rsidRPr="00CA471B">
        <w:t xml:space="preserve"> </w:t>
      </w:r>
      <w:r w:rsidR="00B31B4E" w:rsidRPr="00CA471B">
        <w:t xml:space="preserve">предполагает </w:t>
      </w:r>
      <w:r w:rsidRPr="00CA471B">
        <w:t>рост</w:t>
      </w:r>
      <w:r w:rsidR="00B31B4E" w:rsidRPr="00CA471B">
        <w:t xml:space="preserve"> потенциала за счет выхода</w:t>
      </w:r>
      <w:r w:rsidR="009142E3" w:rsidRPr="00CA471B">
        <w:t xml:space="preserve"> компании</w:t>
      </w:r>
      <w:r w:rsidR="00B31B4E" w:rsidRPr="00CA471B">
        <w:t xml:space="preserve"> на новые</w:t>
      </w:r>
      <w:r w:rsidRPr="00CA471B">
        <w:t xml:space="preserve"> </w:t>
      </w:r>
      <w:r w:rsidR="009142E3" w:rsidRPr="00CA471B">
        <w:t>зарубежные</w:t>
      </w:r>
      <w:r w:rsidR="00B31B4E" w:rsidRPr="00CA471B">
        <w:t xml:space="preserve"> рынки или </w:t>
      </w:r>
      <w:r w:rsidR="009142E3" w:rsidRPr="00CA471B">
        <w:t>увеличени</w:t>
      </w:r>
      <w:r w:rsidR="00CF581C" w:rsidRPr="00CA471B">
        <w:t>я</w:t>
      </w:r>
      <w:r w:rsidR="009142E3" w:rsidRPr="00CA471B">
        <w:t xml:space="preserve"> объемов</w:t>
      </w:r>
      <w:r w:rsidRPr="00CA471B">
        <w:t xml:space="preserve"> </w:t>
      </w:r>
      <w:r w:rsidR="00B31B4E" w:rsidRPr="00CA471B">
        <w:t xml:space="preserve">сбыта </w:t>
      </w:r>
      <w:r w:rsidR="009142E3" w:rsidRPr="00CA471B">
        <w:t xml:space="preserve">экспортной </w:t>
      </w:r>
      <w:r w:rsidR="00B31B4E" w:rsidRPr="00CA471B">
        <w:t>продукции на</w:t>
      </w:r>
      <w:r w:rsidR="009142E3" w:rsidRPr="00CA471B">
        <w:t xml:space="preserve"> ранее</w:t>
      </w:r>
      <w:r w:rsidR="00B31B4E" w:rsidRPr="00CA471B">
        <w:t xml:space="preserve"> освоенных </w:t>
      </w:r>
      <w:r w:rsidR="009142E3" w:rsidRPr="00CA471B">
        <w:t>зарубежных</w:t>
      </w:r>
      <w:r w:rsidRPr="00CA471B">
        <w:t xml:space="preserve"> </w:t>
      </w:r>
      <w:r w:rsidR="00B31B4E" w:rsidRPr="00CA471B">
        <w:t>рынках</w:t>
      </w:r>
      <w:r w:rsidR="00450F70" w:rsidRPr="00CA471B">
        <w:t xml:space="preserve"> [</w:t>
      </w:r>
      <w:r w:rsidR="002F046B" w:rsidRPr="00CA471B">
        <w:t>40</w:t>
      </w:r>
      <w:r w:rsidR="00450F70" w:rsidRPr="00CA471B">
        <w:t xml:space="preserve">, с. </w:t>
      </w:r>
      <w:r w:rsidR="002F046B" w:rsidRPr="00CA471B">
        <w:t>31</w:t>
      </w:r>
      <w:r w:rsidR="00450F70" w:rsidRPr="00CA471B">
        <w:t>]</w:t>
      </w:r>
      <w:r w:rsidR="00B31B4E" w:rsidRPr="00CA471B">
        <w:t xml:space="preserve">. </w:t>
      </w:r>
    </w:p>
    <w:p w14:paraId="621811DF" w14:textId="4A487465" w:rsidR="00B31B4E" w:rsidRPr="00CA471B" w:rsidRDefault="00CF581C" w:rsidP="0010708D">
      <w:pPr>
        <w:pStyle w:val="a7"/>
        <w:widowControl w:val="0"/>
        <w:tabs>
          <w:tab w:val="left" w:pos="1276"/>
        </w:tabs>
        <w:spacing w:line="360" w:lineRule="auto"/>
      </w:pPr>
      <w:r w:rsidRPr="00CA471B">
        <w:t xml:space="preserve">Схема </w:t>
      </w:r>
      <w:r w:rsidR="00B31B4E" w:rsidRPr="00CA471B">
        <w:t xml:space="preserve">реализации экспортного потенциала </w:t>
      </w:r>
      <w:r w:rsidRPr="00CA471B">
        <w:t xml:space="preserve">компании </w:t>
      </w:r>
      <w:r w:rsidR="00B31B4E" w:rsidRPr="00CA471B">
        <w:t>включают в себя следующие</w:t>
      </w:r>
      <w:r w:rsidRPr="00CA471B">
        <w:t xml:space="preserve"> этапы</w:t>
      </w:r>
      <w:r w:rsidR="00B31B4E" w:rsidRPr="00CA471B">
        <w:t xml:space="preserve">: </w:t>
      </w:r>
    </w:p>
    <w:p w14:paraId="621811E2" w14:textId="7746411A" w:rsidR="00B31B4E" w:rsidRPr="00CA471B" w:rsidRDefault="00B31B4E" w:rsidP="0010708D">
      <w:pPr>
        <w:pStyle w:val="a7"/>
        <w:widowControl w:val="0"/>
        <w:tabs>
          <w:tab w:val="left" w:pos="1276"/>
        </w:tabs>
        <w:spacing w:line="360" w:lineRule="auto"/>
      </w:pPr>
      <w:r w:rsidRPr="00CA471B">
        <w:t xml:space="preserve">Первый этап – </w:t>
      </w:r>
      <w:r w:rsidR="00CF581C" w:rsidRPr="00CA471B">
        <w:t xml:space="preserve">анализ </w:t>
      </w:r>
      <w:r w:rsidRPr="00CA471B">
        <w:t>ключевых факторов внешней среды и их влияния на экспортный потенциал</w:t>
      </w:r>
      <w:r w:rsidR="00CF581C" w:rsidRPr="00CA471B">
        <w:t>, в ходе которого</w:t>
      </w:r>
      <w:r w:rsidRPr="00CA471B">
        <w:t xml:space="preserve"> выяв</w:t>
      </w:r>
      <w:r w:rsidR="00CF581C" w:rsidRPr="00CA471B">
        <w:t>ляется существующая</w:t>
      </w:r>
      <w:r w:rsidRPr="00CA471B">
        <w:t xml:space="preserve"> взаимосвязь между экспортной деятельностью </w:t>
      </w:r>
      <w:r w:rsidR="00CF581C" w:rsidRPr="00CA471B">
        <w:t>компании</w:t>
      </w:r>
      <w:r w:rsidRPr="00CA471B">
        <w:t xml:space="preserve"> и </w:t>
      </w:r>
      <w:r w:rsidR="00A152ED" w:rsidRPr="00CA471B">
        <w:t>внешн</w:t>
      </w:r>
      <w:r w:rsidR="00CF581C" w:rsidRPr="00CA471B">
        <w:t>ей средой</w:t>
      </w:r>
      <w:r w:rsidRPr="00CA471B">
        <w:t xml:space="preserve">. </w:t>
      </w:r>
      <w:r w:rsidR="00450F70" w:rsidRPr="00CA471B">
        <w:t>[8,</w:t>
      </w:r>
      <w:r w:rsidR="00C8019F">
        <w:t> </w:t>
      </w:r>
      <w:r w:rsidR="00450F70" w:rsidRPr="00CA471B">
        <w:t>с.</w:t>
      </w:r>
      <w:r w:rsidR="00C8019F">
        <w:t> </w:t>
      </w:r>
      <w:r w:rsidR="00450F70" w:rsidRPr="00CA471B">
        <w:t>1</w:t>
      </w:r>
      <w:r w:rsidR="006B7DED" w:rsidRPr="00CA471B">
        <w:t>9</w:t>
      </w:r>
      <w:r w:rsidR="00450F70" w:rsidRPr="00CA471B">
        <w:t>0]</w:t>
      </w:r>
      <w:r w:rsidRPr="00CA471B">
        <w:t xml:space="preserve">. </w:t>
      </w:r>
    </w:p>
    <w:p w14:paraId="621811E3" w14:textId="44CBDDC0" w:rsidR="00B31B4E" w:rsidRPr="00CA471B" w:rsidRDefault="00B31B4E" w:rsidP="0010708D">
      <w:pPr>
        <w:pStyle w:val="a7"/>
        <w:widowControl w:val="0"/>
        <w:tabs>
          <w:tab w:val="left" w:pos="1276"/>
        </w:tabs>
        <w:spacing w:line="360" w:lineRule="auto"/>
      </w:pPr>
      <w:r w:rsidRPr="00CA471B">
        <w:t xml:space="preserve">Второй этап </w:t>
      </w:r>
      <w:bookmarkStart w:id="36" w:name="_Hlk122627318"/>
      <w:r w:rsidRPr="00CA471B">
        <w:t xml:space="preserve">– </w:t>
      </w:r>
      <w:bookmarkEnd w:id="36"/>
      <w:r w:rsidRPr="00CA471B">
        <w:t>определение</w:t>
      </w:r>
      <w:r w:rsidR="00F60888" w:rsidRPr="00CA471B">
        <w:t xml:space="preserve"> экономической составляющей </w:t>
      </w:r>
      <w:r w:rsidRPr="00CA471B">
        <w:t>экспортн</w:t>
      </w:r>
      <w:r w:rsidR="00F60888" w:rsidRPr="00CA471B">
        <w:t>ой деятельности компании, для чего с помощью</w:t>
      </w:r>
      <w:r w:rsidR="00D71117" w:rsidRPr="00CA471B">
        <w:t xml:space="preserve"> горизонтального анализа</w:t>
      </w:r>
      <w:r w:rsidR="007064BB" w:rsidRPr="00CA471B">
        <w:t xml:space="preserve"> </w:t>
      </w:r>
      <w:r w:rsidR="00D71117" w:rsidRPr="00CA471B">
        <w:t>оценива</w:t>
      </w:r>
      <w:r w:rsidR="00F60888" w:rsidRPr="00CA471B">
        <w:t>е</w:t>
      </w:r>
      <w:r w:rsidR="00D71117" w:rsidRPr="00CA471B">
        <w:t xml:space="preserve">тся </w:t>
      </w:r>
      <w:r w:rsidRPr="00CA471B">
        <w:t>динамика</w:t>
      </w:r>
      <w:r w:rsidR="00F60888" w:rsidRPr="00CA471B">
        <w:t xml:space="preserve"> показателей экспорта </w:t>
      </w:r>
      <w:r w:rsidRPr="00CA471B">
        <w:t>и</w:t>
      </w:r>
      <w:r w:rsidR="00F60888" w:rsidRPr="00CA471B">
        <w:t xml:space="preserve"> его</w:t>
      </w:r>
      <w:r w:rsidRPr="00CA471B">
        <w:t xml:space="preserve"> структура</w:t>
      </w:r>
      <w:r w:rsidR="00D71117" w:rsidRPr="00CA471B">
        <w:t xml:space="preserve"> </w:t>
      </w:r>
      <w:r w:rsidR="00450F70" w:rsidRPr="00CA471B">
        <w:t>[1</w:t>
      </w:r>
      <w:r w:rsidR="006B7DED" w:rsidRPr="00CA471B">
        <w:t>2</w:t>
      </w:r>
      <w:r w:rsidR="00450F70" w:rsidRPr="00CA471B">
        <w:t xml:space="preserve">, с. </w:t>
      </w:r>
      <w:r w:rsidR="006B7DED" w:rsidRPr="00CA471B">
        <w:t>18</w:t>
      </w:r>
      <w:r w:rsidR="00450F70" w:rsidRPr="00CA471B">
        <w:t>]</w:t>
      </w:r>
      <w:r w:rsidRPr="00CA471B">
        <w:t xml:space="preserve">. </w:t>
      </w:r>
    </w:p>
    <w:p w14:paraId="621811E4" w14:textId="0705AE43" w:rsidR="00B31B4E" w:rsidRPr="00CA471B" w:rsidRDefault="00B31B4E" w:rsidP="0010708D">
      <w:pPr>
        <w:pStyle w:val="a7"/>
        <w:widowControl w:val="0"/>
        <w:tabs>
          <w:tab w:val="left" w:pos="1276"/>
        </w:tabs>
        <w:spacing w:line="360" w:lineRule="auto"/>
      </w:pPr>
      <w:r w:rsidRPr="00CA471B">
        <w:t xml:space="preserve">Также, для определения </w:t>
      </w:r>
      <w:r w:rsidR="00F60888" w:rsidRPr="00CA471B">
        <w:t>роли</w:t>
      </w:r>
      <w:r w:rsidRPr="00CA471B">
        <w:t xml:space="preserve"> экспортной деятельности в общей </w:t>
      </w:r>
      <w:r w:rsidR="00597263" w:rsidRPr="00CA471B">
        <w:t>внешне</w:t>
      </w:r>
      <w:r w:rsidR="00F60888" w:rsidRPr="00CA471B">
        <w:t>экономической деятельности компании</w:t>
      </w:r>
      <w:r w:rsidRPr="00CA471B">
        <w:t xml:space="preserve"> целесообразн</w:t>
      </w:r>
      <w:r w:rsidR="00F60888" w:rsidRPr="00CA471B">
        <w:t>о оценить</w:t>
      </w:r>
      <w:r w:rsidR="00597263" w:rsidRPr="00CA471B">
        <w:t xml:space="preserve"> динамику</w:t>
      </w:r>
      <w:r w:rsidR="00F60888" w:rsidRPr="00CA471B">
        <w:t xml:space="preserve"> </w:t>
      </w:r>
      <w:r w:rsidRPr="00CA471B">
        <w:t>коэффициент</w:t>
      </w:r>
      <w:r w:rsidR="00597263" w:rsidRPr="00CA471B">
        <w:t>ов</w:t>
      </w:r>
      <w:r w:rsidRPr="00CA471B">
        <w:t xml:space="preserve"> распределения и координации</w:t>
      </w:r>
      <w:r w:rsidR="00F60888" w:rsidRPr="00CA471B">
        <w:t>, так как они дают представление</w:t>
      </w:r>
      <w:r w:rsidRPr="00CA471B">
        <w:t xml:space="preserve"> </w:t>
      </w:r>
      <w:r w:rsidR="00F60888" w:rsidRPr="00CA471B">
        <w:t xml:space="preserve">о состоянии </w:t>
      </w:r>
      <w:r w:rsidRPr="00CA471B">
        <w:t>экспорт</w:t>
      </w:r>
      <w:r w:rsidR="00F60888" w:rsidRPr="00CA471B">
        <w:t>ной деятельности</w:t>
      </w:r>
      <w:r w:rsidR="00597263" w:rsidRPr="00CA471B">
        <w:t>, а именно</w:t>
      </w:r>
      <w:r w:rsidR="00F60888" w:rsidRPr="00CA471B">
        <w:t xml:space="preserve"> </w:t>
      </w:r>
      <w:r w:rsidR="00597263" w:rsidRPr="00CA471B">
        <w:t xml:space="preserve">о доле </w:t>
      </w:r>
      <w:r w:rsidRPr="00CA471B">
        <w:t>выручки</w:t>
      </w:r>
      <w:r w:rsidR="00597263" w:rsidRPr="00CA471B">
        <w:t xml:space="preserve"> от экспорта</w:t>
      </w:r>
      <w:r w:rsidRPr="00CA471B">
        <w:t xml:space="preserve"> </w:t>
      </w:r>
      <w:r w:rsidR="00597263" w:rsidRPr="00CA471B">
        <w:t xml:space="preserve">во </w:t>
      </w:r>
      <w:r w:rsidRPr="00CA471B">
        <w:t xml:space="preserve">внешнеторговой деятельности. </w:t>
      </w:r>
    </w:p>
    <w:p w14:paraId="621811E5" w14:textId="5E53DA4C" w:rsidR="00B31B4E" w:rsidRPr="00CA471B" w:rsidRDefault="00597263" w:rsidP="0010708D">
      <w:pPr>
        <w:pStyle w:val="a7"/>
        <w:widowControl w:val="0"/>
        <w:tabs>
          <w:tab w:val="left" w:pos="1276"/>
        </w:tabs>
        <w:spacing w:line="360" w:lineRule="auto"/>
      </w:pPr>
      <w:r w:rsidRPr="00CA471B">
        <w:t>Т</w:t>
      </w:r>
      <w:r w:rsidR="00B31B4E" w:rsidRPr="00CA471B">
        <w:t>рет</w:t>
      </w:r>
      <w:r w:rsidRPr="00CA471B">
        <w:t>ий</w:t>
      </w:r>
      <w:r w:rsidR="00B31B4E" w:rsidRPr="00CA471B">
        <w:t xml:space="preserve"> этап </w:t>
      </w:r>
      <w:r w:rsidRPr="00CA471B">
        <w:t xml:space="preserve">– </w:t>
      </w:r>
      <w:r w:rsidR="00B31B4E" w:rsidRPr="00CA471B">
        <w:t>исследование маркетинговой деятельности компании,</w:t>
      </w:r>
      <w:r w:rsidRPr="00CA471B">
        <w:t xml:space="preserve"> в ходе которого оценивается внешний рынок, а также</w:t>
      </w:r>
      <w:r w:rsidR="00B31B4E" w:rsidRPr="00CA471B">
        <w:t xml:space="preserve"> </w:t>
      </w:r>
      <w:r w:rsidRPr="00CA471B">
        <w:t>возможность и целесообразность вывода на него экспортного продукта компании</w:t>
      </w:r>
      <w:r w:rsidR="00B31B4E" w:rsidRPr="00CA471B">
        <w:t xml:space="preserve">. </w:t>
      </w:r>
      <w:r w:rsidRPr="00CA471B">
        <w:t xml:space="preserve">По результатам анализа формируются </w:t>
      </w:r>
      <w:r w:rsidR="00B31B4E" w:rsidRPr="00CA471B">
        <w:t>новые</w:t>
      </w:r>
      <w:r w:rsidRPr="00CA471B">
        <w:t xml:space="preserve"> цели и </w:t>
      </w:r>
      <w:r w:rsidR="00B31B4E" w:rsidRPr="00CA471B">
        <w:t xml:space="preserve">задачи, разрабатываются стратегические </w:t>
      </w:r>
      <w:r w:rsidR="00B31B4E" w:rsidRPr="00CA471B">
        <w:lastRenderedPageBreak/>
        <w:t xml:space="preserve">маркетинговые </w:t>
      </w:r>
      <w:r w:rsidRPr="00CA471B">
        <w:t>направления</w:t>
      </w:r>
      <w:r w:rsidR="00B31B4E" w:rsidRPr="00CA471B">
        <w:t xml:space="preserve"> развития </w:t>
      </w:r>
      <w:r w:rsidRPr="00CA471B">
        <w:t>экспорта</w:t>
      </w:r>
      <w:r w:rsidR="00B31B4E" w:rsidRPr="00CA471B">
        <w:t xml:space="preserve"> компании,</w:t>
      </w:r>
      <w:r w:rsidR="00A27BA2" w:rsidRPr="00CA471B">
        <w:t xml:space="preserve"> определяются</w:t>
      </w:r>
      <w:r w:rsidR="00B31B4E" w:rsidRPr="00CA471B">
        <w:t xml:space="preserve"> и анализируются </w:t>
      </w:r>
      <w:r w:rsidR="00A27BA2" w:rsidRPr="00CA471B">
        <w:t xml:space="preserve">внешние </w:t>
      </w:r>
      <w:r w:rsidR="00B31B4E" w:rsidRPr="00CA471B">
        <w:t xml:space="preserve">целевые рынки, </w:t>
      </w:r>
      <w:r w:rsidR="00895024" w:rsidRPr="00CA471B">
        <w:t>т</w:t>
      </w:r>
      <w:r w:rsidR="00B31B4E" w:rsidRPr="00CA471B">
        <w:t>акже</w:t>
      </w:r>
      <w:r w:rsidR="00895024" w:rsidRPr="00CA471B">
        <w:t xml:space="preserve"> прогнозируются</w:t>
      </w:r>
      <w:r w:rsidR="00B31B4E" w:rsidRPr="00CA471B">
        <w:t xml:space="preserve"> основные маркетинговые показатели, </w:t>
      </w:r>
      <w:r w:rsidR="00A27BA2" w:rsidRPr="00CA471B">
        <w:t xml:space="preserve">и прежде всего, </w:t>
      </w:r>
      <w:r w:rsidR="00A152ED" w:rsidRPr="00CA471B">
        <w:t>расходы на реклам</w:t>
      </w:r>
      <w:r w:rsidR="00A27BA2" w:rsidRPr="00CA471B">
        <w:t xml:space="preserve">у </w:t>
      </w:r>
      <w:r w:rsidR="00D71117" w:rsidRPr="00CA471B">
        <w:t xml:space="preserve">и </w:t>
      </w:r>
      <w:r w:rsidR="00A27BA2" w:rsidRPr="00CA471B">
        <w:t>др</w:t>
      </w:r>
      <w:r w:rsidR="00D71117" w:rsidRPr="00CA471B">
        <w:t>.</w:t>
      </w:r>
      <w:r w:rsidR="00B31B4E" w:rsidRPr="00CA471B">
        <w:t xml:space="preserve"> </w:t>
      </w:r>
    </w:p>
    <w:p w14:paraId="6088BCE9" w14:textId="023A78D7" w:rsidR="00A36E25" w:rsidRPr="00CA471B" w:rsidRDefault="00B31B4E" w:rsidP="0010708D">
      <w:pPr>
        <w:pStyle w:val="a7"/>
        <w:widowControl w:val="0"/>
        <w:tabs>
          <w:tab w:val="left" w:pos="1276"/>
        </w:tabs>
        <w:spacing w:line="360" w:lineRule="auto"/>
      </w:pPr>
      <w:r w:rsidRPr="00CA471B">
        <w:t>Четверты</w:t>
      </w:r>
      <w:r w:rsidR="00A27BA2" w:rsidRPr="00CA471B">
        <w:t>й</w:t>
      </w:r>
      <w:r w:rsidRPr="00CA471B">
        <w:t xml:space="preserve"> этап</w:t>
      </w:r>
      <w:r w:rsidR="00A27BA2" w:rsidRPr="00CA471B">
        <w:t xml:space="preserve"> – разработка</w:t>
      </w:r>
      <w:r w:rsidRPr="00CA471B">
        <w:t xml:space="preserve"> стратегического плана</w:t>
      </w:r>
      <w:r w:rsidR="00A27BA2" w:rsidRPr="00CA471B">
        <w:t xml:space="preserve"> с учетом развития экспортного потенциала</w:t>
      </w:r>
      <w:r w:rsidRPr="00CA471B">
        <w:t xml:space="preserve">, </w:t>
      </w:r>
      <w:r w:rsidR="00A27BA2" w:rsidRPr="00CA471B">
        <w:t>как было указано выше,</w:t>
      </w:r>
      <w:r w:rsidRPr="00CA471B">
        <w:t xml:space="preserve"> в</w:t>
      </w:r>
      <w:r w:rsidR="00A27BA2" w:rsidRPr="00CA471B">
        <w:t xml:space="preserve"> </w:t>
      </w:r>
      <w:r w:rsidRPr="00CA471B">
        <w:t>товарно</w:t>
      </w:r>
      <w:r w:rsidR="00A27BA2" w:rsidRPr="00CA471B">
        <w:t>м</w:t>
      </w:r>
      <w:r w:rsidR="007064BB" w:rsidRPr="00CA471B">
        <w:t xml:space="preserve"> </w:t>
      </w:r>
      <w:r w:rsidRPr="00CA471B">
        <w:t>и географическо</w:t>
      </w:r>
      <w:r w:rsidR="00A27BA2" w:rsidRPr="00CA471B">
        <w:t>м</w:t>
      </w:r>
      <w:r w:rsidRPr="00CA471B">
        <w:t xml:space="preserve"> </w:t>
      </w:r>
      <w:r w:rsidR="00A27BA2" w:rsidRPr="00CA471B">
        <w:t xml:space="preserve">направлениях </w:t>
      </w:r>
      <w:r w:rsidR="00450F70" w:rsidRPr="00CA471B">
        <w:t>[</w:t>
      </w:r>
      <w:r w:rsidR="006B7DED" w:rsidRPr="00CA471B">
        <w:t>19</w:t>
      </w:r>
      <w:r w:rsidR="00450F70" w:rsidRPr="00CA471B">
        <w:t xml:space="preserve">, с. </w:t>
      </w:r>
      <w:r w:rsidR="006B7DED" w:rsidRPr="00CA471B">
        <w:t>7</w:t>
      </w:r>
      <w:r w:rsidR="00450F70" w:rsidRPr="00CA471B">
        <w:t>4]</w:t>
      </w:r>
      <w:r w:rsidRPr="00CA471B">
        <w:t>.</w:t>
      </w:r>
      <w:r w:rsidR="00A27BA2" w:rsidRPr="00CA471B">
        <w:tab/>
      </w:r>
    </w:p>
    <w:p w14:paraId="08215E3E" w14:textId="17B105E9" w:rsidR="00ED71CC" w:rsidRPr="00CA471B" w:rsidRDefault="00A27BA2" w:rsidP="0010708D">
      <w:pPr>
        <w:pStyle w:val="a7"/>
        <w:widowControl w:val="0"/>
        <w:tabs>
          <w:tab w:val="left" w:pos="1276"/>
        </w:tabs>
        <w:spacing w:line="360" w:lineRule="auto"/>
      </w:pPr>
      <w:r w:rsidRPr="00CA471B">
        <w:t>Разработка и реализация</w:t>
      </w:r>
      <w:r w:rsidR="00B31B4E" w:rsidRPr="00CA471B">
        <w:t xml:space="preserve"> стратегического плана </w:t>
      </w:r>
      <w:r w:rsidRPr="00CA471B">
        <w:t xml:space="preserve">развития экспортного потенциала </w:t>
      </w:r>
      <w:r w:rsidR="00B31B4E" w:rsidRPr="00CA471B">
        <w:t>является</w:t>
      </w:r>
      <w:r w:rsidRPr="00CA471B">
        <w:t xml:space="preserve"> основным</w:t>
      </w:r>
      <w:r w:rsidR="00B31B4E" w:rsidRPr="00CA471B">
        <w:t xml:space="preserve"> этапом </w:t>
      </w:r>
      <w:r w:rsidRPr="00CA471B">
        <w:t>реализации</w:t>
      </w:r>
      <w:r w:rsidR="00B31B4E" w:rsidRPr="00CA471B">
        <w:t xml:space="preserve"> </w:t>
      </w:r>
      <w:r w:rsidRPr="00CA471B">
        <w:t>экспортной стратегии компании, так</w:t>
      </w:r>
      <w:r w:rsidR="002977F3" w:rsidRPr="00CA471B">
        <w:t xml:space="preserve"> </w:t>
      </w:r>
      <w:r w:rsidRPr="00CA471B">
        <w:t>как</w:t>
      </w:r>
      <w:r w:rsidR="00B31B4E" w:rsidRPr="00CA471B">
        <w:t xml:space="preserve"> </w:t>
      </w:r>
      <w:r w:rsidR="002977F3" w:rsidRPr="00CA471B">
        <w:t xml:space="preserve">связано с </w:t>
      </w:r>
      <w:r w:rsidR="00C4170E" w:rsidRPr="00CA471B">
        <w:t>оптимизаци</w:t>
      </w:r>
      <w:r w:rsidR="002977F3" w:rsidRPr="00CA471B">
        <w:t>ей всей внешнеторговой деятельности, а также</w:t>
      </w:r>
      <w:r w:rsidR="00B31B4E" w:rsidRPr="00CA471B">
        <w:t xml:space="preserve"> </w:t>
      </w:r>
      <w:r w:rsidR="00C4170E" w:rsidRPr="00CA471B">
        <w:t>структуры</w:t>
      </w:r>
      <w:r w:rsidR="00B31B4E" w:rsidRPr="00CA471B">
        <w:t xml:space="preserve"> управления</w:t>
      </w:r>
      <w:r w:rsidR="002977F3" w:rsidRPr="00CA471B">
        <w:t xml:space="preserve"> компанией</w:t>
      </w:r>
      <w:r w:rsidR="00B31B4E" w:rsidRPr="00CA471B">
        <w:t>.</w:t>
      </w:r>
    </w:p>
    <w:p w14:paraId="6C41D853" w14:textId="4D816C80" w:rsidR="002977F3" w:rsidRPr="00CA471B" w:rsidRDefault="00ED5490" w:rsidP="0010708D">
      <w:pPr>
        <w:pStyle w:val="a7"/>
        <w:widowControl w:val="0"/>
        <w:tabs>
          <w:tab w:val="left" w:pos="1276"/>
        </w:tabs>
        <w:spacing w:line="360" w:lineRule="auto"/>
        <w:jc w:val="center"/>
      </w:pPr>
      <w:bookmarkStart w:id="37" w:name="_Hlk123739369"/>
      <w:r w:rsidRPr="00CA471B">
        <w:t>Выводы по</w:t>
      </w:r>
      <w:r w:rsidR="00D168BC" w:rsidRPr="00CA471B">
        <w:t xml:space="preserve"> первой </w:t>
      </w:r>
      <w:r w:rsidRPr="00CA471B">
        <w:t>главе</w:t>
      </w:r>
      <w:r w:rsidR="00D168BC" w:rsidRPr="00CA471B">
        <w:t>.</w:t>
      </w:r>
    </w:p>
    <w:p w14:paraId="62181267" w14:textId="0B3A3A35" w:rsidR="00AF0DAE" w:rsidRPr="00CA471B" w:rsidRDefault="00B262B2" w:rsidP="0010708D">
      <w:pPr>
        <w:pStyle w:val="a7"/>
        <w:widowControl w:val="0"/>
        <w:numPr>
          <w:ilvl w:val="0"/>
          <w:numId w:val="9"/>
        </w:numPr>
        <w:tabs>
          <w:tab w:val="left" w:pos="993"/>
        </w:tabs>
        <w:spacing w:line="360" w:lineRule="auto"/>
        <w:ind w:left="0" w:firstLine="709"/>
      </w:pPr>
      <w:r>
        <w:t>д</w:t>
      </w:r>
      <w:r w:rsidR="00ED5490" w:rsidRPr="00CA471B">
        <w:t>оказано</w:t>
      </w:r>
      <w:r w:rsidR="00AF0DAE" w:rsidRPr="00CA471B">
        <w:t>, что в процессе вы</w:t>
      </w:r>
      <w:r w:rsidR="00ED5490" w:rsidRPr="00CA471B">
        <w:t xml:space="preserve">вода </w:t>
      </w:r>
      <w:r w:rsidR="00AF0DAE" w:rsidRPr="00CA471B">
        <w:t>на внешний рынок</w:t>
      </w:r>
      <w:r w:rsidR="00ED5490" w:rsidRPr="00CA471B">
        <w:t xml:space="preserve"> экспортного продукта, товара, услуги компани</w:t>
      </w:r>
      <w:r w:rsidR="00793506" w:rsidRPr="00CA471B">
        <w:t>ей</w:t>
      </w:r>
      <w:r w:rsidR="00AF0DAE" w:rsidRPr="00CA471B">
        <w:t xml:space="preserve"> </w:t>
      </w:r>
      <w:r w:rsidR="00ED5490" w:rsidRPr="00CA471B">
        <w:t>могут быть</w:t>
      </w:r>
      <w:r w:rsidR="00AF0DAE" w:rsidRPr="00CA471B">
        <w:t xml:space="preserve"> использова</w:t>
      </w:r>
      <w:r w:rsidR="00ED5490" w:rsidRPr="00CA471B">
        <w:t>ны</w:t>
      </w:r>
      <w:r w:rsidR="00AF0DAE" w:rsidRPr="00CA471B">
        <w:t xml:space="preserve"> ра</w:t>
      </w:r>
      <w:r w:rsidR="00ED5490" w:rsidRPr="00CA471B">
        <w:t xml:space="preserve">зличные </w:t>
      </w:r>
      <w:r w:rsidR="00AF0DAE" w:rsidRPr="00CA471B">
        <w:t xml:space="preserve">стратегии. </w:t>
      </w:r>
      <w:r w:rsidR="00ED5490" w:rsidRPr="00CA471B">
        <w:t>Однако,</w:t>
      </w:r>
      <w:r w:rsidR="00AF0DAE" w:rsidRPr="00CA471B">
        <w:t xml:space="preserve"> не существует единственно верной стратегии, </w:t>
      </w:r>
      <w:r w:rsidR="00ED5490" w:rsidRPr="00CA471B">
        <w:t xml:space="preserve">которая обеспечивала бы </w:t>
      </w:r>
      <w:r w:rsidR="00AF0DAE" w:rsidRPr="00CA471B">
        <w:t>эффективное внедрение и функционирование на внешнем рынке</w:t>
      </w:r>
      <w:r w:rsidR="00ED5490" w:rsidRPr="00CA471B">
        <w:t xml:space="preserve"> экспортного продукта компании</w:t>
      </w:r>
      <w:r w:rsidR="00AF0DAE" w:rsidRPr="00CA471B">
        <w:t>. Все зависит от целей,</w:t>
      </w:r>
      <w:r w:rsidR="00ED5490" w:rsidRPr="00CA471B">
        <w:t xml:space="preserve"> задач, которые ставит перед собой компания, состояния ее экспортного потенциала,</w:t>
      </w:r>
      <w:r w:rsidR="00AF0DAE" w:rsidRPr="00CA471B">
        <w:t xml:space="preserve"> </w:t>
      </w:r>
      <w:r w:rsidR="00ED5490" w:rsidRPr="00CA471B">
        <w:t xml:space="preserve">наличия необходимых ресурсов, </w:t>
      </w:r>
      <w:r w:rsidR="00AF0DAE" w:rsidRPr="00CA471B">
        <w:t>уровня</w:t>
      </w:r>
      <w:r w:rsidR="00ED5490" w:rsidRPr="00CA471B">
        <w:t xml:space="preserve"> технологичности и уникальности экспортируемого продукта, товара, услуги, конкурентных условий на внешнем рынке, на который планируется вывод экспортного продукта </w:t>
      </w:r>
      <w:r w:rsidR="00AF0DAE" w:rsidRPr="00CA471B">
        <w:t xml:space="preserve">и еще от множества </w:t>
      </w:r>
      <w:r w:rsidR="00ED5490" w:rsidRPr="00CA471B">
        <w:t>важных факторов</w:t>
      </w:r>
      <w:r w:rsidR="00793506" w:rsidRPr="00CA471B">
        <w:t xml:space="preserve">, что актуализирует необходимость разработки </w:t>
      </w:r>
      <w:r w:rsidR="00AF0DAE" w:rsidRPr="00CA471B">
        <w:t>комплексн</w:t>
      </w:r>
      <w:r w:rsidR="00793506" w:rsidRPr="00CA471B">
        <w:t>ого плана формирования и реализации экспортной стратегии.</w:t>
      </w:r>
    </w:p>
    <w:p w14:paraId="5DFB509D" w14:textId="164D6CD0" w:rsidR="00486FC7" w:rsidRPr="00CA471B" w:rsidRDefault="00B262B2" w:rsidP="0010708D">
      <w:pPr>
        <w:pStyle w:val="a5"/>
        <w:widowControl w:val="0"/>
        <w:numPr>
          <w:ilvl w:val="0"/>
          <w:numId w:val="9"/>
        </w:numPr>
        <w:tabs>
          <w:tab w:val="left" w:pos="993"/>
        </w:tabs>
        <w:ind w:left="0" w:firstLine="709"/>
      </w:pPr>
      <w:r>
        <w:t>с</w:t>
      </w:r>
      <w:r w:rsidR="00793506" w:rsidRPr="00CA471B">
        <w:t xml:space="preserve"> учетом имеющихся в научных исследованиях </w:t>
      </w:r>
      <w:r w:rsidR="00A97AC8" w:rsidRPr="00CA471B">
        <w:t>толкований понятия экспортной стратегии разработано авторское определение</w:t>
      </w:r>
      <w:r w:rsidR="00793506" w:rsidRPr="00CA471B">
        <w:t xml:space="preserve"> экспортной стратегии </w:t>
      </w:r>
      <w:r w:rsidR="00A97AC8" w:rsidRPr="00CA471B">
        <w:t>как</w:t>
      </w:r>
      <w:r w:rsidR="00793506" w:rsidRPr="00CA471B">
        <w:t xml:space="preserve"> инструмента внешнеэкономического менеджмента, </w:t>
      </w:r>
      <w:r w:rsidR="00A97AC8" w:rsidRPr="00CA471B">
        <w:t>представляющей собой</w:t>
      </w:r>
      <w:r w:rsidR="00793506" w:rsidRPr="00CA471B">
        <w:t xml:space="preserve"> комплекс стратегических мероприятий создания экспортного потенциала, обеспечивающего производство и вывод экспортного продукта компании на мировой рынок, а также закреплени</w:t>
      </w:r>
      <w:r w:rsidR="00A97AC8" w:rsidRPr="00CA471B">
        <w:t>е</w:t>
      </w:r>
      <w:r w:rsidR="00793506" w:rsidRPr="00CA471B">
        <w:t xml:space="preserve"> на нем на долгосрочную перспективу с учетом экономической нестабильности во внешней среде.</w:t>
      </w:r>
    </w:p>
    <w:p w14:paraId="23F00EEF" w14:textId="6334E577" w:rsidR="00441C07" w:rsidRPr="00CA471B" w:rsidRDefault="00441C07" w:rsidP="0010708D">
      <w:pPr>
        <w:pStyle w:val="a5"/>
        <w:widowControl w:val="0"/>
        <w:tabs>
          <w:tab w:val="left" w:pos="993"/>
        </w:tabs>
        <w:ind w:left="0"/>
      </w:pPr>
      <w:r w:rsidRPr="00CA471B">
        <w:t xml:space="preserve">Краткое определение сущности экспортной стратегии компании как </w:t>
      </w:r>
      <w:r w:rsidRPr="00CA471B">
        <w:lastRenderedPageBreak/>
        <w:t>инструмента менеджмента заключается в понимании ее как плана действий, определяющий главные направления, цели и задачи экспортной деятельности компании на внешних рынках, с учетом имеющихся производственных ресурсов, прогнозов спроса на продукцию компании, а также предпочтений потребителей.</w:t>
      </w:r>
    </w:p>
    <w:p w14:paraId="0DFD19C2" w14:textId="408C330A" w:rsidR="00793506" w:rsidRPr="00CA471B" w:rsidRDefault="00B262B2" w:rsidP="0010708D">
      <w:pPr>
        <w:pStyle w:val="a5"/>
        <w:numPr>
          <w:ilvl w:val="0"/>
          <w:numId w:val="9"/>
        </w:numPr>
        <w:tabs>
          <w:tab w:val="left" w:pos="993"/>
        </w:tabs>
        <w:ind w:left="0" w:firstLine="709"/>
      </w:pPr>
      <w:r>
        <w:t>э</w:t>
      </w:r>
      <w:r w:rsidR="00460ADA" w:rsidRPr="00CA471B">
        <w:t xml:space="preserve">кспортная стратегия, как инструмент внешнеэкономического менеджмента, имеет внутреннюю структуру, представленную операционной, функциональной, деловой и корпоративной стратегиями, </w:t>
      </w:r>
      <w:r w:rsidR="00A97AC8" w:rsidRPr="00CA471B">
        <w:t>выполняю</w:t>
      </w:r>
      <w:r w:rsidR="00460ADA" w:rsidRPr="00CA471B">
        <w:t>щих</w:t>
      </w:r>
      <w:r w:rsidR="00441C07" w:rsidRPr="00CA471B">
        <w:t xml:space="preserve"> каждая</w:t>
      </w:r>
      <w:r w:rsidR="00A97AC8" w:rsidRPr="00CA471B">
        <w:t xml:space="preserve"> свою конкретную задачу, подчиненную единой цели экспортной стратегии  – обеспечени</w:t>
      </w:r>
      <w:r w:rsidR="00E9111E" w:rsidRPr="00CA471B">
        <w:t>е производства экспортного продукта, товара, услуги и вывода его на мировой рынок.</w:t>
      </w:r>
    </w:p>
    <w:p w14:paraId="51FDCECB" w14:textId="4F8539C3" w:rsidR="00E9111E" w:rsidRPr="00CA471B" w:rsidRDefault="00B262B2" w:rsidP="0010708D">
      <w:pPr>
        <w:pStyle w:val="a5"/>
        <w:numPr>
          <w:ilvl w:val="0"/>
          <w:numId w:val="9"/>
        </w:numPr>
        <w:tabs>
          <w:tab w:val="left" w:pos="993"/>
        </w:tabs>
        <w:ind w:left="0" w:firstLine="709"/>
      </w:pPr>
      <w:r>
        <w:t>р</w:t>
      </w:r>
      <w:r w:rsidR="00E9111E" w:rsidRPr="00CA471B">
        <w:t>ешение компании-экспортера о выводе своего продукта обусловлено рядом причин:</w:t>
      </w:r>
    </w:p>
    <w:p w14:paraId="10F32BD9" w14:textId="77777777" w:rsidR="00E9111E" w:rsidRPr="00CA471B" w:rsidRDefault="00E9111E" w:rsidP="0010708D">
      <w:r w:rsidRPr="00CA471B">
        <w:t>– увеличение объемов прибыли за счет наиболее выгодных условий продажи на мировом рынке экспортной продукции компании;</w:t>
      </w:r>
    </w:p>
    <w:p w14:paraId="5BE5DF19" w14:textId="77777777" w:rsidR="00E9111E" w:rsidRPr="00CA471B" w:rsidRDefault="00E9111E" w:rsidP="0010708D">
      <w:r w:rsidRPr="00CA471B">
        <w:t>– максимальная степень использования емкости внутреннего рынка для продукции компании-экспортера;</w:t>
      </w:r>
    </w:p>
    <w:p w14:paraId="1CACB5EC" w14:textId="77777777" w:rsidR="00E9111E" w:rsidRPr="00CA471B" w:rsidRDefault="00E9111E" w:rsidP="0010708D">
      <w:r w:rsidRPr="00CA471B">
        <w:t>– получение дохода в конвертируемой валюте, необходимой для повышения уровня технологии экспортного производства и приобретения высокотехнологичного оборудования за рубежом;</w:t>
      </w:r>
    </w:p>
    <w:p w14:paraId="56C85A13" w14:textId="0F1D83D0" w:rsidR="00E9111E" w:rsidRPr="00CA471B" w:rsidRDefault="00E9111E" w:rsidP="0010708D">
      <w:pPr>
        <w:pStyle w:val="a5"/>
        <w:ind w:left="0"/>
        <w:jc w:val="left"/>
      </w:pPr>
      <w:bookmarkStart w:id="38" w:name="_Hlk122745697"/>
      <w:r w:rsidRPr="00CA471B">
        <w:t xml:space="preserve">– </w:t>
      </w:r>
      <w:bookmarkEnd w:id="38"/>
      <w:r w:rsidRPr="00CA471B">
        <w:t>в</w:t>
      </w:r>
      <w:r w:rsidRPr="00CA471B">
        <w:rPr>
          <w:rFonts w:eastAsia="Times New Roman"/>
          <w:lang w:eastAsia="ru-RU"/>
        </w:rPr>
        <w:t xml:space="preserve">озможность расширения сферы экспортной деятельности компании и получения нового статуса компании </w:t>
      </w:r>
      <w:r w:rsidRPr="00CA471B">
        <w:t>– транснациональной корпорации и др.</w:t>
      </w:r>
    </w:p>
    <w:p w14:paraId="68EF5B3A" w14:textId="0CAFCE85" w:rsidR="00626DF1" w:rsidRPr="00CA471B" w:rsidRDefault="00B262B2" w:rsidP="0010708D">
      <w:pPr>
        <w:pStyle w:val="a5"/>
        <w:numPr>
          <w:ilvl w:val="0"/>
          <w:numId w:val="9"/>
        </w:numPr>
        <w:tabs>
          <w:tab w:val="left" w:pos="993"/>
        </w:tabs>
        <w:ind w:left="0" w:firstLine="709"/>
        <w:rPr>
          <w:rFonts w:eastAsia="Times New Roman"/>
          <w:lang w:eastAsia="ru-RU"/>
        </w:rPr>
      </w:pPr>
      <w:r>
        <w:rPr>
          <w:rFonts w:eastAsia="Times New Roman"/>
          <w:lang w:eastAsia="ru-RU"/>
        </w:rPr>
        <w:t>в</w:t>
      </w:r>
      <w:r w:rsidR="00441C07" w:rsidRPr="00CA471B">
        <w:rPr>
          <w:rFonts w:eastAsia="Times New Roman"/>
          <w:lang w:eastAsia="ru-RU"/>
        </w:rPr>
        <w:t>ыявлены факторы, требующие учета при реализации экспортной стратегии вывода продукта на мировой рынок:</w:t>
      </w:r>
      <w:r w:rsidR="00626DF1" w:rsidRPr="00CA471B">
        <w:rPr>
          <w:rFonts w:eastAsia="Times New Roman"/>
          <w:sz w:val="24"/>
          <w:szCs w:val="24"/>
          <w:lang w:eastAsia="ru-RU"/>
        </w:rPr>
        <w:t xml:space="preserve"> </w:t>
      </w:r>
      <w:r w:rsidR="00441C07" w:rsidRPr="00CA471B">
        <w:rPr>
          <w:rFonts w:eastAsia="Times New Roman"/>
          <w:i/>
          <w:iCs/>
          <w:lang w:eastAsia="ru-RU"/>
        </w:rPr>
        <w:t>рыночные</w:t>
      </w:r>
      <w:r w:rsidR="00441C07" w:rsidRPr="00CA471B">
        <w:rPr>
          <w:rFonts w:eastAsia="Times New Roman"/>
          <w:lang w:eastAsia="ru-RU"/>
        </w:rPr>
        <w:t xml:space="preserve"> </w:t>
      </w:r>
      <w:r w:rsidR="00626DF1" w:rsidRPr="00CA471B">
        <w:rPr>
          <w:rFonts w:eastAsia="Times New Roman"/>
          <w:lang w:eastAsia="ru-RU"/>
        </w:rPr>
        <w:t>(</w:t>
      </w:r>
      <w:r w:rsidR="00441C07" w:rsidRPr="00CA471B">
        <w:rPr>
          <w:rFonts w:eastAsia="Times New Roman"/>
          <w:lang w:eastAsia="ru-RU"/>
        </w:rPr>
        <w:t>емкость и темпы расширения рынка, величина, эластичность и сезонность спроса и предложения, конъюнктура цен</w:t>
      </w:r>
      <w:r w:rsidR="00626DF1" w:rsidRPr="00CA471B">
        <w:rPr>
          <w:rFonts w:eastAsia="Times New Roman"/>
          <w:lang w:eastAsia="ru-RU"/>
        </w:rPr>
        <w:t>);</w:t>
      </w:r>
      <w:r w:rsidR="00626DF1" w:rsidRPr="00CA471B">
        <w:rPr>
          <w:rFonts w:eastAsia="Times New Roman"/>
          <w:i/>
          <w:iCs/>
          <w:lang w:eastAsia="ru-RU"/>
        </w:rPr>
        <w:t xml:space="preserve"> </w:t>
      </w:r>
      <w:r w:rsidR="00441C07" w:rsidRPr="00CA471B">
        <w:rPr>
          <w:rFonts w:eastAsia="Times New Roman"/>
          <w:i/>
          <w:iCs/>
          <w:lang w:eastAsia="ru-RU"/>
        </w:rPr>
        <w:t>потенциала компании-экспортера</w:t>
      </w:r>
      <w:r w:rsidR="00626DF1" w:rsidRPr="00CA471B">
        <w:rPr>
          <w:rFonts w:eastAsia="Times New Roman"/>
          <w:lang w:eastAsia="ru-RU"/>
        </w:rPr>
        <w:t xml:space="preserve"> (</w:t>
      </w:r>
      <w:r w:rsidR="00441C07" w:rsidRPr="00CA471B">
        <w:rPr>
          <w:rFonts w:eastAsia="Times New Roman"/>
          <w:lang w:eastAsia="ru-RU"/>
        </w:rPr>
        <w:t>ресурсные, управленческие, маркетинговые, жизненного цикла</w:t>
      </w:r>
      <w:r w:rsidR="00626DF1" w:rsidRPr="00CA471B">
        <w:rPr>
          <w:rFonts w:eastAsia="Times New Roman"/>
          <w:lang w:eastAsia="ru-RU"/>
        </w:rPr>
        <w:t xml:space="preserve"> </w:t>
      </w:r>
      <w:r w:rsidR="00441C07" w:rsidRPr="00CA471B">
        <w:rPr>
          <w:rFonts w:eastAsia="Times New Roman"/>
          <w:lang w:eastAsia="ru-RU"/>
        </w:rPr>
        <w:t>компании и продукта  и темпы расширения отраслевого рынка, и др.</w:t>
      </w:r>
      <w:r w:rsidR="00626DF1" w:rsidRPr="00CA471B">
        <w:rPr>
          <w:rFonts w:eastAsia="Times New Roman"/>
          <w:lang w:eastAsia="ru-RU"/>
        </w:rPr>
        <w:t>);</w:t>
      </w:r>
      <w:r w:rsidR="00441C07" w:rsidRPr="00CA471B">
        <w:rPr>
          <w:rFonts w:eastAsia="Times New Roman"/>
          <w:lang w:eastAsia="ru-RU"/>
        </w:rPr>
        <w:t xml:space="preserve"> </w:t>
      </w:r>
      <w:r w:rsidR="00626DF1" w:rsidRPr="00CA471B">
        <w:rPr>
          <w:rFonts w:eastAsia="Times New Roman"/>
          <w:i/>
          <w:iCs/>
          <w:lang w:eastAsia="ru-RU"/>
        </w:rPr>
        <w:t>технологические</w:t>
      </w:r>
      <w:r w:rsidR="00626DF1" w:rsidRPr="00CA471B">
        <w:rPr>
          <w:rFonts w:eastAsia="Times New Roman"/>
          <w:lang w:eastAsia="ru-RU"/>
        </w:rPr>
        <w:t xml:space="preserve"> (уровень технологичности и состояние производственных мощностей, возможность технологического перевооружения); </w:t>
      </w:r>
      <w:r w:rsidR="00626DF1" w:rsidRPr="00CA471B">
        <w:rPr>
          <w:rFonts w:eastAsia="Times New Roman"/>
          <w:i/>
          <w:iCs/>
          <w:lang w:eastAsia="ru-RU"/>
        </w:rPr>
        <w:t xml:space="preserve">экономические </w:t>
      </w:r>
      <w:r w:rsidR="00626DF1" w:rsidRPr="00CA471B">
        <w:rPr>
          <w:rFonts w:eastAsia="Times New Roman"/>
          <w:lang w:eastAsia="ru-RU"/>
        </w:rPr>
        <w:t xml:space="preserve">(доступность и свобода выхода на </w:t>
      </w:r>
      <w:r w:rsidR="00626DF1" w:rsidRPr="00CA471B">
        <w:rPr>
          <w:rFonts w:eastAsia="Times New Roman"/>
          <w:lang w:eastAsia="ru-RU"/>
        </w:rPr>
        <w:lastRenderedPageBreak/>
        <w:t xml:space="preserve">международный рынок, барьеры проникновения на рынок (институциональные, законодательные, географические и пр.), уровень инвестиционной активности на рынке и др.); </w:t>
      </w:r>
      <w:r w:rsidR="00DE4E22" w:rsidRPr="00CA471B">
        <w:rPr>
          <w:rFonts w:eastAsia="Times New Roman"/>
          <w:lang w:eastAsia="ru-RU"/>
        </w:rPr>
        <w:t xml:space="preserve"> </w:t>
      </w:r>
      <w:r w:rsidR="00626DF1" w:rsidRPr="00CA471B">
        <w:rPr>
          <w:rFonts w:eastAsia="Times New Roman"/>
          <w:i/>
          <w:iCs/>
          <w:lang w:eastAsia="ru-RU"/>
        </w:rPr>
        <w:t xml:space="preserve">конкурентные </w:t>
      </w:r>
      <w:r w:rsidR="00626DF1" w:rsidRPr="00CA471B">
        <w:rPr>
          <w:rFonts w:eastAsia="Times New Roman"/>
          <w:lang w:eastAsia="ru-RU"/>
        </w:rPr>
        <w:t xml:space="preserve">( уровень конкурентной борьбы на рынке, структурные особенности целевого зарубежного рынка, уровень дифференциации конкурентов и т.п.); </w:t>
      </w:r>
      <w:r w:rsidR="00626DF1" w:rsidRPr="00CA471B">
        <w:rPr>
          <w:rFonts w:eastAsia="Times New Roman"/>
          <w:i/>
          <w:iCs/>
          <w:lang w:eastAsia="ru-RU"/>
        </w:rPr>
        <w:t>социально-экономической среды</w:t>
      </w:r>
      <w:r w:rsidR="00626DF1" w:rsidRPr="00CA471B">
        <w:rPr>
          <w:rFonts w:eastAsia="Times New Roman"/>
          <w:lang w:eastAsia="ru-RU"/>
        </w:rPr>
        <w:t xml:space="preserve"> (социально-культурные, ментальные, демографические, политико-правовые, географические, национальные, экономические и др.).</w:t>
      </w:r>
    </w:p>
    <w:p w14:paraId="19497297" w14:textId="429CE650" w:rsidR="00907D91" w:rsidRPr="00CA471B" w:rsidRDefault="00B262B2" w:rsidP="0010708D">
      <w:pPr>
        <w:pStyle w:val="a5"/>
        <w:numPr>
          <w:ilvl w:val="0"/>
          <w:numId w:val="9"/>
        </w:numPr>
        <w:tabs>
          <w:tab w:val="left" w:pos="993"/>
        </w:tabs>
        <w:ind w:left="0" w:firstLine="709"/>
        <w:rPr>
          <w:rFonts w:eastAsia="Times New Roman"/>
          <w:lang w:eastAsia="ru-RU"/>
        </w:rPr>
      </w:pPr>
      <w:bookmarkStart w:id="39" w:name="_Hlk123730347"/>
      <w:r>
        <w:rPr>
          <w:rFonts w:eastAsia="Times New Roman"/>
          <w:lang w:eastAsia="ru-RU"/>
        </w:rPr>
        <w:t>э</w:t>
      </w:r>
      <w:r w:rsidR="00DE4E22" w:rsidRPr="00CA471B">
        <w:t>кспортная стратегия включает в себя комплекс частных стратегий, разрабатываемых для целевых, с точки зрения компании, сегментов зарубежных рынков, а также для конкретных выводимых на зарубежный рынок экспортных товаров, продуктов, услуг</w:t>
      </w:r>
      <w:r w:rsidR="00DE4E22" w:rsidRPr="00CA471B">
        <w:rPr>
          <w:rFonts w:eastAsia="Times New Roman"/>
          <w:lang w:eastAsia="ru-RU"/>
        </w:rPr>
        <w:t>:</w:t>
      </w:r>
    </w:p>
    <w:p w14:paraId="6637B2C7" w14:textId="77777777" w:rsidR="00907D91" w:rsidRPr="00CA471B" w:rsidRDefault="00DE4E22" w:rsidP="0010708D">
      <w:pPr>
        <w:pStyle w:val="a5"/>
        <w:ind w:left="0"/>
        <w:rPr>
          <w:rFonts w:eastAsia="Times New Roman"/>
          <w:lang w:eastAsia="ru-RU"/>
        </w:rPr>
      </w:pPr>
      <w:r w:rsidRPr="00CA471B">
        <w:rPr>
          <w:rFonts w:eastAsia="Times New Roman"/>
          <w:lang w:eastAsia="ru-RU"/>
        </w:rPr>
        <w:t xml:space="preserve"> </w:t>
      </w:r>
      <w:r w:rsidR="00907D91" w:rsidRPr="00CA471B">
        <w:t xml:space="preserve">– </w:t>
      </w:r>
      <w:r w:rsidRPr="00CA471B">
        <w:rPr>
          <w:rFonts w:eastAsia="Times New Roman"/>
          <w:i/>
          <w:iCs/>
          <w:lang w:eastAsia="ru-RU"/>
        </w:rPr>
        <w:t>сегментации рынка</w:t>
      </w:r>
      <w:r w:rsidR="00FB77CB" w:rsidRPr="00CA471B">
        <w:rPr>
          <w:rFonts w:eastAsia="Times New Roman"/>
          <w:i/>
          <w:iCs/>
          <w:lang w:eastAsia="ru-RU"/>
        </w:rPr>
        <w:t xml:space="preserve"> </w:t>
      </w:r>
      <w:r w:rsidRPr="00CA471B">
        <w:rPr>
          <w:rFonts w:eastAsia="Times New Roman"/>
          <w:lang w:eastAsia="ru-RU"/>
        </w:rPr>
        <w:t xml:space="preserve">(определение целевых сегментов зарубежных рынков и выявление возможности реализации на них экспортного продукта, выводимого компанией на мировой рынок); </w:t>
      </w:r>
    </w:p>
    <w:p w14:paraId="47E13D95" w14:textId="04FA3369" w:rsidR="00907D91" w:rsidRPr="00CA471B" w:rsidRDefault="00907D91" w:rsidP="0010708D">
      <w:pPr>
        <w:pStyle w:val="a5"/>
        <w:ind w:left="0"/>
        <w:rPr>
          <w:rFonts w:eastAsia="Times New Roman"/>
          <w:b/>
          <w:bCs/>
          <w:lang w:eastAsia="ru-RU"/>
        </w:rPr>
      </w:pPr>
      <w:r w:rsidRPr="00CA471B">
        <w:t xml:space="preserve">– </w:t>
      </w:r>
      <w:r w:rsidR="00DE4E22" w:rsidRPr="00CA471B">
        <w:rPr>
          <w:rFonts w:eastAsia="Times New Roman"/>
          <w:i/>
          <w:iCs/>
          <w:lang w:eastAsia="ru-RU"/>
        </w:rPr>
        <w:t xml:space="preserve">инновационная стратегия </w:t>
      </w:r>
      <w:r w:rsidR="00DE4E22" w:rsidRPr="00CA471B">
        <w:rPr>
          <w:rFonts w:eastAsia="Times New Roman"/>
          <w:lang w:eastAsia="ru-RU"/>
        </w:rPr>
        <w:t xml:space="preserve">(производство и вывод на целевой мировой рынок нового экспортного товара, отличающегося уникальными характеристиками и имеющего конкурентные преимущества перед товарами-конкурентами); </w:t>
      </w:r>
      <w:r w:rsidR="00DE4E22" w:rsidRPr="00CA471B">
        <w:rPr>
          <w:rFonts w:eastAsia="Times New Roman"/>
          <w:b/>
          <w:bCs/>
          <w:lang w:eastAsia="ru-RU"/>
        </w:rPr>
        <w:t xml:space="preserve"> </w:t>
      </w:r>
    </w:p>
    <w:p w14:paraId="5970CA6A" w14:textId="77777777" w:rsidR="00907D91" w:rsidRPr="00CA471B" w:rsidRDefault="00907D91" w:rsidP="0010708D">
      <w:pPr>
        <w:pStyle w:val="a5"/>
        <w:ind w:left="0"/>
        <w:rPr>
          <w:rFonts w:eastAsia="Times New Roman"/>
          <w:i/>
          <w:iCs/>
          <w:lang w:eastAsia="ru-RU"/>
        </w:rPr>
      </w:pPr>
      <w:r w:rsidRPr="00CA471B">
        <w:t xml:space="preserve">– </w:t>
      </w:r>
      <w:r w:rsidR="00DE4E22" w:rsidRPr="00CA471B">
        <w:rPr>
          <w:rFonts w:eastAsia="Times New Roman"/>
          <w:i/>
          <w:iCs/>
          <w:lang w:eastAsia="ru-RU"/>
        </w:rPr>
        <w:t>диверсификации</w:t>
      </w:r>
      <w:r w:rsidR="00FB77CB" w:rsidRPr="00CA471B">
        <w:rPr>
          <w:rFonts w:eastAsia="Times New Roman"/>
          <w:b/>
          <w:bCs/>
          <w:lang w:eastAsia="ru-RU"/>
        </w:rPr>
        <w:t xml:space="preserve"> </w:t>
      </w:r>
      <w:r w:rsidR="00DE4E22" w:rsidRPr="00CA471B">
        <w:rPr>
          <w:rFonts w:eastAsia="Times New Roman"/>
          <w:lang w:eastAsia="ru-RU"/>
        </w:rPr>
        <w:t>(включени</w:t>
      </w:r>
      <w:r w:rsidR="00FB77CB" w:rsidRPr="00CA471B">
        <w:rPr>
          <w:rFonts w:eastAsia="Times New Roman"/>
          <w:lang w:eastAsia="ru-RU"/>
        </w:rPr>
        <w:t>е</w:t>
      </w:r>
      <w:r w:rsidR="00DE4E22" w:rsidRPr="00CA471B">
        <w:rPr>
          <w:rFonts w:eastAsia="Times New Roman"/>
          <w:lang w:eastAsia="ru-RU"/>
        </w:rPr>
        <w:t xml:space="preserve"> в экспортное производство компании нового ассортимента продукции, удовлетворяющего потребности разных сегментов зарубежных рынков</w:t>
      </w:r>
      <w:r w:rsidR="00FB77CB" w:rsidRPr="00CA471B">
        <w:rPr>
          <w:rFonts w:eastAsia="Times New Roman"/>
          <w:lang w:eastAsia="ru-RU"/>
        </w:rPr>
        <w:t>);</w:t>
      </w:r>
      <w:r w:rsidR="00DE4E22" w:rsidRPr="00CA471B">
        <w:rPr>
          <w:rFonts w:eastAsia="Times New Roman"/>
          <w:i/>
          <w:iCs/>
          <w:lang w:eastAsia="ru-RU"/>
        </w:rPr>
        <w:t xml:space="preserve"> </w:t>
      </w:r>
    </w:p>
    <w:p w14:paraId="4E31A15B" w14:textId="77777777" w:rsidR="00907D91" w:rsidRPr="00CA471B" w:rsidRDefault="00907D91" w:rsidP="0010708D">
      <w:pPr>
        <w:pStyle w:val="a5"/>
        <w:ind w:left="0"/>
        <w:rPr>
          <w:rFonts w:eastAsia="Times New Roman"/>
          <w:b/>
          <w:bCs/>
          <w:lang w:eastAsia="ru-RU"/>
        </w:rPr>
      </w:pPr>
      <w:r w:rsidRPr="00CA471B">
        <w:t xml:space="preserve">– </w:t>
      </w:r>
      <w:r w:rsidR="00FB77CB" w:rsidRPr="00CA471B">
        <w:rPr>
          <w:rFonts w:eastAsia="Times New Roman"/>
          <w:i/>
          <w:iCs/>
          <w:lang w:eastAsia="ru-RU"/>
        </w:rPr>
        <w:t>интернационализации</w:t>
      </w:r>
      <w:r w:rsidR="00FB77CB" w:rsidRPr="00CA471B">
        <w:rPr>
          <w:rFonts w:eastAsia="Times New Roman"/>
          <w:b/>
          <w:bCs/>
          <w:lang w:eastAsia="ru-RU"/>
        </w:rPr>
        <w:t xml:space="preserve"> </w:t>
      </w:r>
      <w:r w:rsidR="00FB77CB" w:rsidRPr="00CA471B">
        <w:rPr>
          <w:rFonts w:eastAsia="Times New Roman"/>
          <w:lang w:eastAsia="ru-RU"/>
        </w:rPr>
        <w:t>(освоение компанией зарубежных рынков как за счет развития экспорта продукции компании, так и за счет развития производственных мощностей в форме зарубежных филиалов и дочерних компаний);</w:t>
      </w:r>
      <w:r w:rsidR="00FB77CB" w:rsidRPr="00CA471B">
        <w:rPr>
          <w:rFonts w:eastAsia="Times New Roman"/>
          <w:b/>
          <w:bCs/>
          <w:lang w:eastAsia="ru-RU"/>
        </w:rPr>
        <w:t xml:space="preserve"> </w:t>
      </w:r>
    </w:p>
    <w:p w14:paraId="29754879" w14:textId="2A14E00B" w:rsidR="00FB77CB" w:rsidRPr="00CA471B" w:rsidRDefault="00907D91" w:rsidP="0010708D">
      <w:pPr>
        <w:pStyle w:val="a5"/>
        <w:ind w:left="0"/>
        <w:rPr>
          <w:rFonts w:eastAsia="Times New Roman"/>
          <w:lang w:eastAsia="ru-RU"/>
        </w:rPr>
      </w:pPr>
      <w:r w:rsidRPr="00CA471B">
        <w:t xml:space="preserve">– </w:t>
      </w:r>
      <w:r w:rsidR="00FB77CB" w:rsidRPr="00CA471B">
        <w:rPr>
          <w:rFonts w:eastAsia="Times New Roman"/>
          <w:i/>
          <w:iCs/>
          <w:lang w:eastAsia="ru-RU"/>
        </w:rPr>
        <w:t xml:space="preserve">кооперирования </w:t>
      </w:r>
      <w:r w:rsidR="00FB77CB" w:rsidRPr="00CA471B">
        <w:rPr>
          <w:rFonts w:eastAsia="Times New Roman"/>
          <w:lang w:eastAsia="ru-RU"/>
        </w:rPr>
        <w:t>(развитие сотрудничества с зарубежными партнерами за счет создания совместных предприятий, единой торговой марки и др., что позволяет использовать преимущества, которые имеет партнер: знание особенностей зарубежного рынка, наличие высоких технологий производства, свободные производственные площади, трудовые ресурсы и др.)</w:t>
      </w:r>
    </w:p>
    <w:bookmarkEnd w:id="39"/>
    <w:p w14:paraId="096F3591" w14:textId="5FAD06F3" w:rsidR="00D56793" w:rsidRPr="004521F9" w:rsidRDefault="00B262B2" w:rsidP="00BB5FD4">
      <w:pPr>
        <w:pStyle w:val="a5"/>
        <w:numPr>
          <w:ilvl w:val="0"/>
          <w:numId w:val="9"/>
        </w:numPr>
        <w:tabs>
          <w:tab w:val="left" w:pos="993"/>
        </w:tabs>
        <w:ind w:left="0" w:firstLine="709"/>
        <w:rPr>
          <w:rFonts w:eastAsia="Times New Roman"/>
          <w:lang w:eastAsia="ru-RU"/>
        </w:rPr>
      </w:pPr>
      <w:r>
        <w:rPr>
          <w:rFonts w:eastAsia="Times New Roman"/>
          <w:lang w:eastAsia="ru-RU"/>
        </w:rPr>
        <w:lastRenderedPageBreak/>
        <w:t>ф</w:t>
      </w:r>
      <w:r w:rsidR="00FB77CB" w:rsidRPr="004521F9">
        <w:rPr>
          <w:rFonts w:eastAsia="Times New Roman"/>
          <w:lang w:eastAsia="ru-RU"/>
        </w:rPr>
        <w:t>ормирование экспортной стратегии осуществляется поэтапно:</w:t>
      </w:r>
      <w:r w:rsidR="004521F9">
        <w:rPr>
          <w:rFonts w:eastAsia="Times New Roman"/>
          <w:lang w:eastAsia="ru-RU"/>
        </w:rPr>
        <w:t xml:space="preserve">                                                </w:t>
      </w:r>
      <w:r w:rsidR="004521F9" w:rsidRPr="004521F9">
        <w:rPr>
          <w:rFonts w:eastAsia="Times New Roman"/>
          <w:lang w:eastAsia="ru-RU"/>
        </w:rPr>
        <w:t xml:space="preserve"> </w:t>
      </w:r>
      <w:r w:rsidR="00081053" w:rsidRPr="004521F9">
        <w:rPr>
          <w:rFonts w:eastAsia="Times New Roman"/>
          <w:lang w:eastAsia="ru-RU"/>
        </w:rPr>
        <w:t xml:space="preserve">1 этап. Исследование и оценка емкости зарубежных рынков. </w:t>
      </w:r>
      <w:r w:rsidR="004521F9" w:rsidRPr="004521F9">
        <w:rPr>
          <w:rFonts w:eastAsia="Times New Roman"/>
          <w:lang w:eastAsia="ru-RU"/>
        </w:rPr>
        <w:t xml:space="preserve"> </w:t>
      </w:r>
      <w:r w:rsidR="00081053" w:rsidRPr="004521F9">
        <w:rPr>
          <w:rFonts w:eastAsia="Times New Roman"/>
          <w:lang w:eastAsia="ru-RU"/>
        </w:rPr>
        <w:t>2 этап. Исследование и прогноз потребительских запросов.</w:t>
      </w:r>
      <w:r w:rsidR="004521F9" w:rsidRPr="004521F9">
        <w:rPr>
          <w:rFonts w:eastAsia="Times New Roman"/>
          <w:lang w:eastAsia="ru-RU"/>
        </w:rPr>
        <w:t xml:space="preserve"> </w:t>
      </w:r>
      <w:r w:rsidR="00081053" w:rsidRPr="004521F9">
        <w:rPr>
          <w:rFonts w:eastAsia="Times New Roman"/>
          <w:lang w:eastAsia="ru-RU"/>
        </w:rPr>
        <w:t>3</w:t>
      </w:r>
      <w:bookmarkStart w:id="40" w:name="_Hlk122638401"/>
      <w:r w:rsidR="00081053" w:rsidRPr="004521F9">
        <w:rPr>
          <w:rFonts w:eastAsia="Times New Roman"/>
          <w:lang w:eastAsia="ru-RU"/>
        </w:rPr>
        <w:t xml:space="preserve"> этап</w:t>
      </w:r>
      <w:bookmarkEnd w:id="40"/>
      <w:r w:rsidR="00081053" w:rsidRPr="004521F9">
        <w:rPr>
          <w:rFonts w:eastAsia="Times New Roman"/>
          <w:lang w:eastAsia="ru-RU"/>
        </w:rPr>
        <w:t xml:space="preserve">. Оценка конкурентов и уровня конкуренции. </w:t>
      </w:r>
      <w:r w:rsidR="004521F9" w:rsidRPr="004521F9">
        <w:rPr>
          <w:rFonts w:eastAsia="Times New Roman"/>
          <w:lang w:eastAsia="ru-RU"/>
        </w:rPr>
        <w:t xml:space="preserve"> </w:t>
      </w:r>
      <w:r w:rsidR="00081053" w:rsidRPr="004521F9">
        <w:rPr>
          <w:rFonts w:eastAsia="Times New Roman"/>
          <w:lang w:eastAsia="ru-RU"/>
        </w:rPr>
        <w:t>4 этап. Разработка общей экспортной стратегии компании</w:t>
      </w:r>
      <w:r w:rsidR="004521F9" w:rsidRPr="004521F9">
        <w:rPr>
          <w:rFonts w:eastAsia="Times New Roman"/>
          <w:lang w:eastAsia="ru-RU"/>
        </w:rPr>
        <w:t>.</w:t>
      </w:r>
      <w:r w:rsidR="004521F9">
        <w:rPr>
          <w:rFonts w:eastAsia="Times New Roman"/>
          <w:lang w:eastAsia="ru-RU"/>
        </w:rPr>
        <w:t xml:space="preserve"> </w:t>
      </w:r>
      <w:r w:rsidR="00081053" w:rsidRPr="004521F9">
        <w:rPr>
          <w:rFonts w:eastAsia="Times New Roman"/>
          <w:lang w:eastAsia="ru-RU"/>
        </w:rPr>
        <w:t>5</w:t>
      </w:r>
      <w:r w:rsidR="00D56793" w:rsidRPr="004521F9">
        <w:rPr>
          <w:rFonts w:eastAsia="Times New Roman"/>
          <w:lang w:eastAsia="ru-RU"/>
        </w:rPr>
        <w:t xml:space="preserve"> этап</w:t>
      </w:r>
      <w:r w:rsidR="00081053" w:rsidRPr="004521F9">
        <w:rPr>
          <w:rFonts w:eastAsia="Times New Roman"/>
          <w:lang w:eastAsia="ru-RU"/>
        </w:rPr>
        <w:t>. Разработка частных экспортных стратегий по целевым рынкам и экспортным продуктам.</w:t>
      </w:r>
      <w:r w:rsidR="004521F9" w:rsidRPr="004521F9">
        <w:rPr>
          <w:rFonts w:eastAsia="Times New Roman"/>
          <w:lang w:eastAsia="ru-RU"/>
        </w:rPr>
        <w:t xml:space="preserve"> </w:t>
      </w:r>
      <w:r w:rsidR="00081053" w:rsidRPr="004521F9">
        <w:rPr>
          <w:rFonts w:eastAsia="Times New Roman"/>
          <w:lang w:eastAsia="ru-RU"/>
        </w:rPr>
        <w:t>6</w:t>
      </w:r>
      <w:r w:rsidR="00D56793" w:rsidRPr="004521F9">
        <w:rPr>
          <w:rFonts w:eastAsia="Times New Roman"/>
          <w:lang w:eastAsia="ru-RU"/>
        </w:rPr>
        <w:t xml:space="preserve"> этап</w:t>
      </w:r>
      <w:r w:rsidR="00081053" w:rsidRPr="004521F9">
        <w:rPr>
          <w:rFonts w:eastAsia="Times New Roman"/>
          <w:lang w:eastAsia="ru-RU"/>
        </w:rPr>
        <w:t>. Выбор и обоснование временных рамок периода планиров</w:t>
      </w:r>
      <w:r w:rsidR="00D56793" w:rsidRPr="004521F9">
        <w:rPr>
          <w:rFonts w:eastAsia="Times New Roman"/>
          <w:lang w:eastAsia="ru-RU"/>
        </w:rPr>
        <w:t>а</w:t>
      </w:r>
      <w:r w:rsidR="00081053" w:rsidRPr="004521F9">
        <w:rPr>
          <w:rFonts w:eastAsia="Times New Roman"/>
          <w:lang w:eastAsia="ru-RU"/>
        </w:rPr>
        <w:t xml:space="preserve">ния. </w:t>
      </w:r>
      <w:r w:rsidR="004521F9" w:rsidRPr="004521F9">
        <w:rPr>
          <w:rFonts w:eastAsia="Times New Roman"/>
          <w:lang w:eastAsia="ru-RU"/>
        </w:rPr>
        <w:t xml:space="preserve"> </w:t>
      </w:r>
      <w:r w:rsidR="00081053" w:rsidRPr="004521F9">
        <w:rPr>
          <w:rFonts w:eastAsia="Times New Roman"/>
          <w:lang w:eastAsia="ru-RU"/>
        </w:rPr>
        <w:t>7</w:t>
      </w:r>
      <w:r w:rsidR="00D56793" w:rsidRPr="004521F9">
        <w:rPr>
          <w:rFonts w:eastAsia="Times New Roman"/>
          <w:lang w:eastAsia="ru-RU"/>
        </w:rPr>
        <w:t xml:space="preserve"> этап</w:t>
      </w:r>
      <w:r w:rsidR="00081053" w:rsidRPr="004521F9">
        <w:rPr>
          <w:rFonts w:eastAsia="Times New Roman"/>
          <w:lang w:eastAsia="ru-RU"/>
        </w:rPr>
        <w:t xml:space="preserve">. Оценка ресурсного потенциала компании. </w:t>
      </w:r>
      <w:r w:rsidR="004521F9" w:rsidRPr="004521F9">
        <w:rPr>
          <w:rFonts w:eastAsia="Times New Roman"/>
          <w:lang w:eastAsia="ru-RU"/>
        </w:rPr>
        <w:t xml:space="preserve"> </w:t>
      </w:r>
      <w:r w:rsidR="00081053" w:rsidRPr="004521F9">
        <w:rPr>
          <w:rFonts w:eastAsia="Times New Roman"/>
          <w:lang w:eastAsia="ru-RU"/>
        </w:rPr>
        <w:t>8</w:t>
      </w:r>
      <w:r w:rsidR="00D56793" w:rsidRPr="004521F9">
        <w:rPr>
          <w:rFonts w:eastAsia="Times New Roman"/>
          <w:lang w:eastAsia="ru-RU"/>
        </w:rPr>
        <w:t xml:space="preserve"> этап</w:t>
      </w:r>
      <w:r w:rsidR="00081053" w:rsidRPr="004521F9">
        <w:rPr>
          <w:rFonts w:eastAsia="Times New Roman"/>
          <w:lang w:eastAsia="ru-RU"/>
        </w:rPr>
        <w:t>. Оценка ожидаемых затрат и выбор приоритетных из них.</w:t>
      </w:r>
      <w:r w:rsidR="004521F9" w:rsidRPr="004521F9">
        <w:rPr>
          <w:rFonts w:eastAsia="Times New Roman"/>
          <w:lang w:eastAsia="ru-RU"/>
        </w:rPr>
        <w:t xml:space="preserve"> </w:t>
      </w:r>
      <w:r w:rsidR="00081053" w:rsidRPr="004521F9">
        <w:rPr>
          <w:rFonts w:eastAsia="Times New Roman"/>
          <w:lang w:eastAsia="ru-RU"/>
        </w:rPr>
        <w:t>9</w:t>
      </w:r>
      <w:r w:rsidR="00D56793" w:rsidRPr="004521F9">
        <w:rPr>
          <w:rFonts w:eastAsia="Times New Roman"/>
          <w:lang w:eastAsia="ru-RU"/>
        </w:rPr>
        <w:t xml:space="preserve"> этап</w:t>
      </w:r>
      <w:r w:rsidR="00081053" w:rsidRPr="004521F9">
        <w:rPr>
          <w:rFonts w:eastAsia="Times New Roman"/>
          <w:lang w:eastAsia="ru-RU"/>
        </w:rPr>
        <w:t>. Определение эффективности реализации экспортной стратегии.</w:t>
      </w:r>
    </w:p>
    <w:bookmarkEnd w:id="37"/>
    <w:p w14:paraId="35E67F81" w14:textId="77777777" w:rsidR="00ED71CC" w:rsidRPr="00CA471B" w:rsidRDefault="00D56793" w:rsidP="0010708D">
      <w:pPr>
        <w:contextualSpacing/>
        <w:rPr>
          <w:rFonts w:eastAsia="Times New Roman"/>
          <w:lang w:eastAsia="ru-RU"/>
        </w:rPr>
      </w:pPr>
      <w:r w:rsidRPr="00CA471B">
        <w:rPr>
          <w:rFonts w:eastAsia="Times New Roman"/>
          <w:lang w:eastAsia="ru-RU"/>
        </w:rPr>
        <w:t>Выбор наиболее эффективного механизма формирования экспортной стратегии возможно осуществлять, основываясь на анализе практического российского и зарубежного опыта формирования и реализации экспортных стратегий как инструмент</w:t>
      </w:r>
      <w:r w:rsidR="00ED71CC" w:rsidRPr="00CA471B">
        <w:rPr>
          <w:rFonts w:eastAsia="Times New Roman"/>
          <w:lang w:eastAsia="ru-RU"/>
        </w:rPr>
        <w:t>ов</w:t>
      </w:r>
      <w:r w:rsidRPr="00CA471B">
        <w:rPr>
          <w:rFonts w:eastAsia="Times New Roman"/>
          <w:lang w:eastAsia="ru-RU"/>
        </w:rPr>
        <w:t xml:space="preserve"> внешнеэкономического менеджмента компании</w:t>
      </w:r>
      <w:r w:rsidR="00ED71CC" w:rsidRPr="00CA471B">
        <w:rPr>
          <w:rFonts w:eastAsia="Times New Roman"/>
          <w:lang w:eastAsia="ru-RU"/>
        </w:rPr>
        <w:t>.</w:t>
      </w:r>
    </w:p>
    <w:p w14:paraId="6218126F" w14:textId="792C3E92" w:rsidR="00710D77" w:rsidRPr="00CA471B" w:rsidRDefault="00ED71CC" w:rsidP="0010708D">
      <w:pPr>
        <w:contextualSpacing/>
        <w:rPr>
          <w:rFonts w:eastAsia="Times New Roman"/>
          <w:lang w:eastAsia="ru-RU"/>
        </w:rPr>
      </w:pPr>
      <w:r w:rsidRPr="00CA471B">
        <w:rPr>
          <w:rFonts w:eastAsia="Times New Roman"/>
          <w:lang w:eastAsia="ru-RU"/>
        </w:rPr>
        <w:t>Именно эти проблемы будут исследоваться во второй главе.</w:t>
      </w:r>
      <w:bookmarkStart w:id="41" w:name="_Hlk123644962"/>
      <w:bookmarkEnd w:id="22"/>
      <w:bookmarkEnd w:id="32"/>
    </w:p>
    <w:p w14:paraId="151AABEF" w14:textId="77777777" w:rsidR="00486FC7" w:rsidRPr="00CA471B" w:rsidRDefault="00486FC7" w:rsidP="0010708D">
      <w:pPr>
        <w:spacing w:line="259" w:lineRule="auto"/>
        <w:jc w:val="left"/>
        <w:rPr>
          <w:b/>
        </w:rPr>
      </w:pPr>
      <w:r w:rsidRPr="00CA471B">
        <w:rPr>
          <w:b/>
        </w:rPr>
        <w:br w:type="page"/>
      </w:r>
    </w:p>
    <w:p w14:paraId="0F8C4192" w14:textId="1A71A003" w:rsidR="006568E8" w:rsidRPr="00CA471B" w:rsidRDefault="000127A5" w:rsidP="00B262B2">
      <w:pPr>
        <w:widowControl w:val="0"/>
        <w:tabs>
          <w:tab w:val="left" w:pos="1276"/>
        </w:tabs>
        <w:suppressAutoHyphens/>
        <w:ind w:left="-142"/>
        <w:outlineLvl w:val="0"/>
        <w:rPr>
          <w:b/>
          <w:bCs/>
        </w:rPr>
      </w:pPr>
      <w:r w:rsidRPr="00CA471B">
        <w:rPr>
          <w:b/>
        </w:rPr>
        <w:lastRenderedPageBreak/>
        <w:t xml:space="preserve">2 </w:t>
      </w:r>
      <w:r w:rsidR="006568E8" w:rsidRPr="00CA471B">
        <w:rPr>
          <w:b/>
        </w:rPr>
        <w:t xml:space="preserve">Анализ российского и зарубежного опыта формирования и </w:t>
      </w:r>
      <w:r w:rsidR="00D75303">
        <w:rPr>
          <w:b/>
        </w:rPr>
        <w:t xml:space="preserve">                                    </w:t>
      </w:r>
      <w:r w:rsidR="006568E8" w:rsidRPr="00CA471B">
        <w:rPr>
          <w:b/>
        </w:rPr>
        <w:t>реализации экспортных стратегий как инструментов</w:t>
      </w:r>
      <w:r w:rsidRPr="00CA471B">
        <w:rPr>
          <w:b/>
        </w:rPr>
        <w:t xml:space="preserve"> </w:t>
      </w:r>
      <w:r w:rsidR="00D75303">
        <w:rPr>
          <w:b/>
        </w:rPr>
        <w:t xml:space="preserve">                                                  </w:t>
      </w:r>
      <w:r w:rsidR="006568E8" w:rsidRPr="00CA471B">
        <w:rPr>
          <w:b/>
        </w:rPr>
        <w:t>внешнеэкономическог</w:t>
      </w:r>
      <w:r w:rsidRPr="00CA471B">
        <w:rPr>
          <w:b/>
        </w:rPr>
        <w:t>о</w:t>
      </w:r>
      <w:r w:rsidR="00D75303">
        <w:rPr>
          <w:b/>
        </w:rPr>
        <w:t xml:space="preserve"> </w:t>
      </w:r>
      <w:r w:rsidR="006568E8" w:rsidRPr="00CA471B">
        <w:rPr>
          <w:b/>
        </w:rPr>
        <w:t>менеджмента компаний</w:t>
      </w:r>
    </w:p>
    <w:p w14:paraId="12BC491F" w14:textId="77777777" w:rsidR="006568E8" w:rsidRPr="00CA471B" w:rsidRDefault="006568E8" w:rsidP="00B262B2">
      <w:pPr>
        <w:pStyle w:val="1"/>
        <w:ind w:left="-142"/>
        <w:rPr>
          <w:szCs w:val="28"/>
        </w:rPr>
      </w:pPr>
    </w:p>
    <w:p w14:paraId="5C4DDDE3" w14:textId="2702DDD3" w:rsidR="006568E8" w:rsidRPr="00CA471B" w:rsidRDefault="006568E8" w:rsidP="00B262B2">
      <w:pPr>
        <w:tabs>
          <w:tab w:val="left" w:pos="1276"/>
        </w:tabs>
        <w:suppressAutoHyphens/>
        <w:ind w:left="-142"/>
        <w:outlineLvl w:val="1"/>
        <w:rPr>
          <w:b/>
        </w:rPr>
      </w:pPr>
      <w:r w:rsidRPr="00CA471B">
        <w:rPr>
          <w:b/>
        </w:rPr>
        <w:t>2.1 Зарубежный опыт формирования и реализации экспортных стратегий во внешнеэкономической деятельности компаний (на примере отдельн</w:t>
      </w:r>
      <w:r w:rsidR="008B4926" w:rsidRPr="00CA471B">
        <w:rPr>
          <w:b/>
        </w:rPr>
        <w:t>ой</w:t>
      </w:r>
      <w:r w:rsidRPr="00CA471B">
        <w:rPr>
          <w:b/>
        </w:rPr>
        <w:t xml:space="preserve"> зарубежн</w:t>
      </w:r>
      <w:r w:rsidR="008B4926" w:rsidRPr="00CA471B">
        <w:rPr>
          <w:b/>
        </w:rPr>
        <w:t xml:space="preserve">ой </w:t>
      </w:r>
      <w:r w:rsidRPr="00CA471B">
        <w:rPr>
          <w:b/>
        </w:rPr>
        <w:t>компани</w:t>
      </w:r>
      <w:r w:rsidR="008B4926" w:rsidRPr="00CA471B">
        <w:rPr>
          <w:b/>
        </w:rPr>
        <w:t>и</w:t>
      </w:r>
      <w:r w:rsidRPr="00CA471B">
        <w:rPr>
          <w:b/>
        </w:rPr>
        <w:t>)</w:t>
      </w:r>
    </w:p>
    <w:p w14:paraId="32462D13" w14:textId="77777777" w:rsidR="006568E8" w:rsidRPr="00CA471B" w:rsidRDefault="006568E8" w:rsidP="00CA471B">
      <w:pPr>
        <w:tabs>
          <w:tab w:val="left" w:pos="1276"/>
        </w:tabs>
        <w:ind w:left="-142"/>
      </w:pPr>
    </w:p>
    <w:p w14:paraId="1E4DD8B3" w14:textId="3CE5339E" w:rsidR="006568E8" w:rsidRPr="00CA471B" w:rsidRDefault="006568E8" w:rsidP="00CA471B">
      <w:pPr>
        <w:tabs>
          <w:tab w:val="left" w:pos="1276"/>
        </w:tabs>
      </w:pPr>
      <w:r w:rsidRPr="00CA471B">
        <w:t xml:space="preserve">Зарубежный опыт формирования </w:t>
      </w:r>
      <w:r w:rsidRPr="00CA471B">
        <w:rPr>
          <w:bCs/>
        </w:rPr>
        <w:t>и реализации экспортных стратегий во внешнеэкономической деятельности компаний</w:t>
      </w:r>
      <w:r w:rsidRPr="00CA471B">
        <w:t xml:space="preserve"> будет исследоваться на примере немецкой корпорации </w:t>
      </w:r>
      <w:r w:rsidRPr="00CA471B">
        <w:rPr>
          <w:lang w:val="en-US"/>
        </w:rPr>
        <w:t>Mercedes</w:t>
      </w:r>
      <w:r w:rsidRPr="00CA471B">
        <w:t>-</w:t>
      </w:r>
      <w:r w:rsidRPr="00CA471B">
        <w:rPr>
          <w:lang w:val="en-US"/>
        </w:rPr>
        <w:t>Benz</w:t>
      </w:r>
      <w:r w:rsidRPr="00CA471B">
        <w:t xml:space="preserve"> </w:t>
      </w:r>
      <w:r w:rsidRPr="00CA471B">
        <w:rPr>
          <w:lang w:val="en-US"/>
        </w:rPr>
        <w:t>Group</w:t>
      </w:r>
      <w:r w:rsidRPr="00CA471B">
        <w:t>, которая до 2022 г. носила наименование Daimler (Daimler AG).</w:t>
      </w:r>
      <w:r w:rsidR="004B2A7E">
        <w:t xml:space="preserve"> </w:t>
      </w:r>
      <w:r w:rsidRPr="00CA471B">
        <w:t>Объектом исследования была выбрана именно эта компания в связи с тем, что она одна из наиболее эффективных автомобильных корпораций в мире.</w:t>
      </w:r>
    </w:p>
    <w:p w14:paraId="2B7F0FBD" w14:textId="7B39B51A" w:rsidR="006568E8" w:rsidRPr="00CA471B" w:rsidRDefault="006568E8" w:rsidP="00CA471B">
      <w:pPr>
        <w:tabs>
          <w:tab w:val="left" w:pos="1276"/>
        </w:tabs>
      </w:pPr>
      <w:r w:rsidRPr="00CA471B">
        <w:t xml:space="preserve">Официальное переименование компании Daimler было проведено 1 февраля 2022 г. Главной причиной было выделение в 2020 г. подразделения грузовых автомобилей и автобусов (Daimler Trucks &amp; Buses). Главной задачей на 2022 г. компания ставит развитие производства моделей с батарейным питанием во всех своих сегментах, чтобы лидировать в конкурентной борьбе с компанией </w:t>
      </w:r>
      <w:r w:rsidRPr="00CA471B">
        <w:rPr>
          <w:lang w:val="en-US"/>
        </w:rPr>
        <w:t>Tesla</w:t>
      </w:r>
      <w:bookmarkStart w:id="42" w:name="_Hlk123761814"/>
      <w:r w:rsidR="006B7DED" w:rsidRPr="00CA471B">
        <w:t xml:space="preserve"> [42].</w:t>
      </w:r>
    </w:p>
    <w:bookmarkEnd w:id="42"/>
    <w:p w14:paraId="448B8ECA" w14:textId="77777777" w:rsidR="006568E8" w:rsidRPr="00CA471B" w:rsidRDefault="006568E8" w:rsidP="00CA471B">
      <w:pPr>
        <w:tabs>
          <w:tab w:val="left" w:pos="1276"/>
        </w:tabs>
      </w:pPr>
      <w:r w:rsidRPr="00CA471B">
        <w:t>Подразделения корпорации Mercedes-Benz Cars &amp; Vans, Daimler Trucks &amp; Buses и Daimler Mobility – это на сегодня главные мировые поставщики автомобилей премиум-класса и крупнейшие производители грузовиков.</w:t>
      </w:r>
    </w:p>
    <w:p w14:paraId="38F1C003" w14:textId="59989038" w:rsidR="006568E8" w:rsidRPr="00CA471B" w:rsidRDefault="006568E8" w:rsidP="00CA471B">
      <w:pPr>
        <w:tabs>
          <w:tab w:val="left" w:pos="1276"/>
        </w:tabs>
      </w:pPr>
      <w:r w:rsidRPr="00CA471B">
        <w:t>На протяжении всего периода деятельности Daimler AG концентрировался на инновационных и экологичных технологиях, вкладывая инвестиции в разработку высокотехнологичных двигателей внутреннего сгорания и гибридных автомобилей до полностью электрических трансмиссий с аккумулятором или топливным элементом. Кроме этого, в настоящее время компания особое внимание уделяет автономному вождению и новым концепциям мобильности [</w:t>
      </w:r>
      <w:r w:rsidR="006B7DED" w:rsidRPr="00CA471B">
        <w:t>42</w:t>
      </w:r>
      <w:r w:rsidRPr="00CA471B">
        <w:t>].</w:t>
      </w:r>
    </w:p>
    <w:p w14:paraId="2D600AC2" w14:textId="3CC4AAE8" w:rsidR="006568E8" w:rsidRPr="00CA471B" w:rsidRDefault="006568E8" w:rsidP="00CA471B">
      <w:pPr>
        <w:tabs>
          <w:tab w:val="left" w:pos="1276"/>
        </w:tabs>
      </w:pPr>
      <w:r w:rsidRPr="00CA471B">
        <w:lastRenderedPageBreak/>
        <w:t>География рынков реализации продукции компании практически включает все страны мира, а производственные мощности размещены в Северной и Южной Америке, Азии, Африке, Европе [</w:t>
      </w:r>
      <w:r w:rsidR="006B7DED" w:rsidRPr="00CA471B">
        <w:t>42</w:t>
      </w:r>
      <w:r w:rsidRPr="00CA471B">
        <w:t>].</w:t>
      </w:r>
    </w:p>
    <w:p w14:paraId="58897BE2" w14:textId="0BB94962" w:rsidR="006568E8" w:rsidRPr="00CA471B" w:rsidRDefault="006568E8" w:rsidP="00CA471B">
      <w:pPr>
        <w:tabs>
          <w:tab w:val="left" w:pos="1276"/>
        </w:tabs>
      </w:pPr>
      <w:r w:rsidRPr="00CA471B">
        <w:t>Основные показатели деятельности компании за 2019 – 2020 годы приведены в таблице</w:t>
      </w:r>
      <w:r w:rsidR="00C177A0">
        <w:t xml:space="preserve"> </w:t>
      </w:r>
      <w:r w:rsidRPr="00CA471B">
        <w:t>2.</w:t>
      </w:r>
    </w:p>
    <w:p w14:paraId="33AE2566" w14:textId="77777777" w:rsidR="008B4926" w:rsidRPr="00CA471B" w:rsidRDefault="008B4926" w:rsidP="00CA471B">
      <w:pPr>
        <w:tabs>
          <w:tab w:val="left" w:pos="1276"/>
        </w:tabs>
        <w:ind w:left="-142"/>
      </w:pPr>
    </w:p>
    <w:p w14:paraId="64F38874" w14:textId="4CF02D5B" w:rsidR="008F4B0E" w:rsidRPr="00B262B2" w:rsidRDefault="006568E8" w:rsidP="0010708D">
      <w:pPr>
        <w:pStyle w:val="af8"/>
        <w:spacing w:before="0" w:beforeAutospacing="0" w:after="0" w:afterAutospacing="0"/>
        <w:jc w:val="both"/>
        <w:rPr>
          <w:sz w:val="28"/>
          <w:szCs w:val="28"/>
        </w:rPr>
      </w:pPr>
      <w:r w:rsidRPr="00CA471B">
        <w:rPr>
          <w:sz w:val="28"/>
          <w:szCs w:val="28"/>
        </w:rPr>
        <w:t xml:space="preserve">Таблица 2 – Динамика основных показателей деятельности </w:t>
      </w:r>
      <w:r w:rsidRPr="00CA471B">
        <w:rPr>
          <w:sz w:val="28"/>
          <w:szCs w:val="28"/>
          <w:lang w:val="en-US"/>
        </w:rPr>
        <w:t>Daimler</w:t>
      </w:r>
      <w:r w:rsidRPr="00CA471B">
        <w:rPr>
          <w:sz w:val="28"/>
          <w:szCs w:val="28"/>
        </w:rPr>
        <w:t xml:space="preserve"> </w:t>
      </w:r>
      <w:r w:rsidRPr="00CA471B">
        <w:rPr>
          <w:sz w:val="28"/>
          <w:szCs w:val="28"/>
          <w:lang w:val="en-US"/>
        </w:rPr>
        <w:t>AG</w:t>
      </w:r>
      <w:r w:rsidRPr="00CA471B">
        <w:rPr>
          <w:sz w:val="28"/>
          <w:szCs w:val="28"/>
        </w:rPr>
        <w:t xml:space="preserve"> в </w:t>
      </w:r>
      <w:r w:rsidR="0084542E">
        <w:rPr>
          <w:sz w:val="28"/>
          <w:szCs w:val="28"/>
        </w:rPr>
        <w:t xml:space="preserve">                           </w:t>
      </w:r>
      <w:r w:rsidRPr="00CA471B">
        <w:rPr>
          <w:sz w:val="28"/>
          <w:szCs w:val="28"/>
        </w:rPr>
        <w:t>сегменте легковых автомобилей и малотоннажных грузовиков, 2019 – 2020 г.г. [</w:t>
      </w:r>
      <w:r w:rsidR="006B7DED" w:rsidRPr="00CA471B">
        <w:rPr>
          <w:sz w:val="28"/>
          <w:szCs w:val="28"/>
        </w:rPr>
        <w:t>42</w:t>
      </w:r>
      <w:r w:rsidR="00D40B8C" w:rsidRPr="00CA471B">
        <w:rPr>
          <w:sz w:val="28"/>
          <w:szCs w:val="28"/>
        </w:rPr>
        <w:t>; 43</w:t>
      </w:r>
      <w:r w:rsidRPr="00CA471B">
        <w:rPr>
          <w:sz w:val="28"/>
          <w:szCs w:val="28"/>
        </w:rPr>
        <w:t>]</w:t>
      </w:r>
    </w:p>
    <w:tbl>
      <w:tblPr>
        <w:tblStyle w:val="a8"/>
        <w:tblW w:w="5000" w:type="pct"/>
        <w:tblLook w:val="04A0" w:firstRow="1" w:lastRow="0" w:firstColumn="1" w:lastColumn="0" w:noHBand="0" w:noVBand="1"/>
      </w:tblPr>
      <w:tblGrid>
        <w:gridCol w:w="390"/>
        <w:gridCol w:w="4422"/>
        <w:gridCol w:w="1275"/>
        <w:gridCol w:w="1132"/>
        <w:gridCol w:w="2125"/>
      </w:tblGrid>
      <w:tr w:rsidR="006568E8" w:rsidRPr="001F76BE" w14:paraId="0DBA94ED" w14:textId="77777777" w:rsidTr="0010708D">
        <w:tc>
          <w:tcPr>
            <w:tcW w:w="209" w:type="pct"/>
          </w:tcPr>
          <w:p w14:paraId="757A394C" w14:textId="77777777" w:rsidR="006568E8" w:rsidRPr="001F76BE" w:rsidRDefault="006568E8" w:rsidP="00CA471B">
            <w:pPr>
              <w:spacing w:line="240" w:lineRule="auto"/>
              <w:ind w:left="-119" w:right="-136" w:firstLine="0"/>
              <w:rPr>
                <w:sz w:val="24"/>
                <w:szCs w:val="24"/>
              </w:rPr>
            </w:pPr>
          </w:p>
        </w:tc>
        <w:tc>
          <w:tcPr>
            <w:tcW w:w="2366" w:type="pct"/>
            <w:hideMark/>
          </w:tcPr>
          <w:p w14:paraId="6CF5210D" w14:textId="77777777" w:rsidR="006568E8" w:rsidRPr="001F76BE" w:rsidRDefault="006568E8" w:rsidP="00CA471B">
            <w:pPr>
              <w:spacing w:line="240" w:lineRule="auto"/>
              <w:ind w:left="-119" w:right="-136" w:firstLine="0"/>
              <w:rPr>
                <w:sz w:val="24"/>
                <w:szCs w:val="24"/>
              </w:rPr>
            </w:pPr>
            <w:r w:rsidRPr="001F76BE">
              <w:rPr>
                <w:sz w:val="24"/>
                <w:szCs w:val="24"/>
              </w:rPr>
              <w:t>Легковые автомобили и малотоннажные грузовики</w:t>
            </w:r>
          </w:p>
        </w:tc>
        <w:tc>
          <w:tcPr>
            <w:tcW w:w="682" w:type="pct"/>
          </w:tcPr>
          <w:p w14:paraId="1301E716" w14:textId="77777777" w:rsidR="006568E8" w:rsidRPr="001F76BE" w:rsidRDefault="006568E8" w:rsidP="00062B36">
            <w:pPr>
              <w:spacing w:line="240" w:lineRule="auto"/>
              <w:ind w:left="-119" w:right="-136" w:firstLine="0"/>
              <w:jc w:val="center"/>
              <w:rPr>
                <w:sz w:val="24"/>
                <w:szCs w:val="24"/>
              </w:rPr>
            </w:pPr>
            <w:r w:rsidRPr="001F76BE">
              <w:rPr>
                <w:sz w:val="24"/>
                <w:szCs w:val="24"/>
              </w:rPr>
              <w:t>2019 г.</w:t>
            </w:r>
          </w:p>
        </w:tc>
        <w:tc>
          <w:tcPr>
            <w:tcW w:w="606" w:type="pct"/>
          </w:tcPr>
          <w:p w14:paraId="4B0AF81B" w14:textId="77777777" w:rsidR="006568E8" w:rsidRPr="001F76BE" w:rsidRDefault="006568E8" w:rsidP="00062B36">
            <w:pPr>
              <w:spacing w:line="240" w:lineRule="auto"/>
              <w:ind w:left="-119" w:right="-136" w:firstLine="0"/>
              <w:jc w:val="center"/>
              <w:rPr>
                <w:sz w:val="24"/>
                <w:szCs w:val="24"/>
              </w:rPr>
            </w:pPr>
            <w:r w:rsidRPr="001F76BE">
              <w:rPr>
                <w:sz w:val="24"/>
                <w:szCs w:val="24"/>
              </w:rPr>
              <w:t>2020 г.</w:t>
            </w:r>
          </w:p>
        </w:tc>
        <w:tc>
          <w:tcPr>
            <w:tcW w:w="1137" w:type="pct"/>
          </w:tcPr>
          <w:p w14:paraId="7EDCF7BA" w14:textId="77777777" w:rsidR="006568E8" w:rsidRPr="001F76BE" w:rsidRDefault="006568E8" w:rsidP="00062B36">
            <w:pPr>
              <w:spacing w:line="240" w:lineRule="auto"/>
              <w:ind w:left="-119" w:right="-136" w:firstLine="0"/>
              <w:jc w:val="center"/>
              <w:rPr>
                <w:sz w:val="24"/>
                <w:szCs w:val="24"/>
              </w:rPr>
            </w:pPr>
            <w:r w:rsidRPr="001F76BE">
              <w:rPr>
                <w:sz w:val="24"/>
                <w:szCs w:val="24"/>
              </w:rPr>
              <w:t>Изменения,</w:t>
            </w:r>
          </w:p>
          <w:p w14:paraId="7E188531" w14:textId="77777777" w:rsidR="006568E8" w:rsidRPr="001F76BE" w:rsidRDefault="006568E8" w:rsidP="00062B36">
            <w:pPr>
              <w:spacing w:line="240" w:lineRule="auto"/>
              <w:ind w:left="-119" w:right="-136" w:firstLine="0"/>
              <w:jc w:val="center"/>
              <w:rPr>
                <w:sz w:val="24"/>
                <w:szCs w:val="24"/>
              </w:rPr>
            </w:pPr>
            <w:r w:rsidRPr="001F76BE">
              <w:rPr>
                <w:sz w:val="24"/>
                <w:szCs w:val="24"/>
              </w:rPr>
              <w:t>%</w:t>
            </w:r>
          </w:p>
        </w:tc>
      </w:tr>
      <w:tr w:rsidR="006568E8" w:rsidRPr="001F76BE" w14:paraId="349072DB" w14:textId="77777777" w:rsidTr="0010708D">
        <w:tc>
          <w:tcPr>
            <w:tcW w:w="209" w:type="pct"/>
          </w:tcPr>
          <w:p w14:paraId="49EFFFC5" w14:textId="77777777" w:rsidR="006568E8" w:rsidRPr="001F76BE" w:rsidRDefault="006568E8" w:rsidP="00CA471B">
            <w:pPr>
              <w:spacing w:line="240" w:lineRule="auto"/>
              <w:ind w:left="-119" w:right="-136" w:firstLine="0"/>
              <w:rPr>
                <w:sz w:val="24"/>
                <w:szCs w:val="24"/>
              </w:rPr>
            </w:pPr>
            <w:r w:rsidRPr="001F76BE">
              <w:rPr>
                <w:sz w:val="24"/>
                <w:szCs w:val="24"/>
              </w:rPr>
              <w:t>1</w:t>
            </w:r>
          </w:p>
        </w:tc>
        <w:tc>
          <w:tcPr>
            <w:tcW w:w="2366" w:type="pct"/>
          </w:tcPr>
          <w:p w14:paraId="173400D6" w14:textId="77777777" w:rsidR="006568E8" w:rsidRPr="001F76BE" w:rsidRDefault="006568E8" w:rsidP="00CA471B">
            <w:pPr>
              <w:spacing w:line="240" w:lineRule="auto"/>
              <w:ind w:left="-119" w:right="-136" w:firstLine="0"/>
              <w:rPr>
                <w:sz w:val="24"/>
                <w:szCs w:val="24"/>
              </w:rPr>
            </w:pPr>
            <w:r w:rsidRPr="001F76BE">
              <w:rPr>
                <w:sz w:val="24"/>
                <w:szCs w:val="24"/>
              </w:rPr>
              <w:t>Продажи, тыс. шт.</w:t>
            </w:r>
          </w:p>
        </w:tc>
        <w:tc>
          <w:tcPr>
            <w:tcW w:w="682" w:type="pct"/>
            <w:hideMark/>
          </w:tcPr>
          <w:p w14:paraId="4110C42B" w14:textId="77777777" w:rsidR="006568E8" w:rsidRPr="001F76BE" w:rsidRDefault="006568E8" w:rsidP="00E20022">
            <w:pPr>
              <w:spacing w:line="240" w:lineRule="auto"/>
              <w:ind w:left="-119" w:right="-136" w:firstLine="0"/>
              <w:jc w:val="center"/>
              <w:rPr>
                <w:sz w:val="24"/>
                <w:szCs w:val="24"/>
              </w:rPr>
            </w:pPr>
            <w:r w:rsidRPr="001F76BE">
              <w:rPr>
                <w:sz w:val="24"/>
                <w:szCs w:val="24"/>
              </w:rPr>
              <w:t>2824</w:t>
            </w:r>
          </w:p>
        </w:tc>
        <w:tc>
          <w:tcPr>
            <w:tcW w:w="606" w:type="pct"/>
            <w:hideMark/>
          </w:tcPr>
          <w:p w14:paraId="3B4288D4" w14:textId="77777777" w:rsidR="006568E8" w:rsidRPr="001F76BE" w:rsidRDefault="006568E8" w:rsidP="00E20022">
            <w:pPr>
              <w:spacing w:line="240" w:lineRule="auto"/>
              <w:ind w:left="-119" w:right="-136" w:firstLine="0"/>
              <w:jc w:val="center"/>
              <w:rPr>
                <w:sz w:val="24"/>
                <w:szCs w:val="24"/>
              </w:rPr>
            </w:pPr>
            <w:r w:rsidRPr="001F76BE">
              <w:rPr>
                <w:sz w:val="24"/>
                <w:szCs w:val="24"/>
              </w:rPr>
              <w:t>2462</w:t>
            </w:r>
          </w:p>
        </w:tc>
        <w:tc>
          <w:tcPr>
            <w:tcW w:w="1137" w:type="pct"/>
            <w:hideMark/>
          </w:tcPr>
          <w:p w14:paraId="0287F361" w14:textId="77777777" w:rsidR="006568E8" w:rsidRPr="001F76BE" w:rsidRDefault="006568E8" w:rsidP="00E20022">
            <w:pPr>
              <w:spacing w:line="240" w:lineRule="auto"/>
              <w:ind w:left="-119" w:right="-136" w:firstLine="0"/>
              <w:jc w:val="center"/>
              <w:rPr>
                <w:sz w:val="24"/>
                <w:szCs w:val="24"/>
              </w:rPr>
            </w:pPr>
            <w:r w:rsidRPr="001F76BE">
              <w:rPr>
                <w:sz w:val="24"/>
                <w:szCs w:val="24"/>
              </w:rPr>
              <w:t>- 13,0</w:t>
            </w:r>
          </w:p>
        </w:tc>
      </w:tr>
      <w:tr w:rsidR="006568E8" w:rsidRPr="001F76BE" w14:paraId="40ACF8A5" w14:textId="77777777" w:rsidTr="0010708D">
        <w:tc>
          <w:tcPr>
            <w:tcW w:w="209" w:type="pct"/>
          </w:tcPr>
          <w:p w14:paraId="24931241" w14:textId="77777777" w:rsidR="006568E8" w:rsidRPr="001F76BE" w:rsidRDefault="006568E8" w:rsidP="00CA471B">
            <w:pPr>
              <w:spacing w:line="240" w:lineRule="auto"/>
              <w:ind w:left="-119" w:right="-136" w:firstLine="0"/>
              <w:rPr>
                <w:sz w:val="24"/>
                <w:szCs w:val="24"/>
              </w:rPr>
            </w:pPr>
            <w:r w:rsidRPr="001F76BE">
              <w:rPr>
                <w:sz w:val="24"/>
                <w:szCs w:val="24"/>
              </w:rPr>
              <w:t>2</w:t>
            </w:r>
          </w:p>
        </w:tc>
        <w:tc>
          <w:tcPr>
            <w:tcW w:w="2366" w:type="pct"/>
            <w:hideMark/>
          </w:tcPr>
          <w:p w14:paraId="39301829" w14:textId="77777777" w:rsidR="006568E8" w:rsidRPr="001F76BE" w:rsidRDefault="006568E8" w:rsidP="00CA471B">
            <w:pPr>
              <w:spacing w:line="240" w:lineRule="auto"/>
              <w:ind w:left="-119" w:right="-136" w:firstLine="0"/>
              <w:rPr>
                <w:sz w:val="24"/>
                <w:szCs w:val="24"/>
              </w:rPr>
            </w:pPr>
            <w:r w:rsidRPr="001F76BE">
              <w:rPr>
                <w:sz w:val="24"/>
                <w:szCs w:val="24"/>
              </w:rPr>
              <w:t>Средняя цена за проданный автомобиль, евро</w:t>
            </w:r>
          </w:p>
        </w:tc>
        <w:tc>
          <w:tcPr>
            <w:tcW w:w="682" w:type="pct"/>
            <w:hideMark/>
          </w:tcPr>
          <w:p w14:paraId="051BC0DA" w14:textId="77777777" w:rsidR="006568E8" w:rsidRPr="001F76BE" w:rsidRDefault="006568E8" w:rsidP="00E20022">
            <w:pPr>
              <w:spacing w:line="240" w:lineRule="auto"/>
              <w:ind w:left="-119" w:right="-136" w:firstLine="0"/>
              <w:jc w:val="center"/>
              <w:rPr>
                <w:sz w:val="24"/>
                <w:szCs w:val="24"/>
              </w:rPr>
            </w:pPr>
            <w:r w:rsidRPr="001F76BE">
              <w:rPr>
                <w:sz w:val="24"/>
                <w:szCs w:val="24"/>
              </w:rPr>
              <w:t>37855,0</w:t>
            </w:r>
          </w:p>
        </w:tc>
        <w:tc>
          <w:tcPr>
            <w:tcW w:w="606" w:type="pct"/>
            <w:hideMark/>
          </w:tcPr>
          <w:p w14:paraId="14C22A83" w14:textId="77777777" w:rsidR="006568E8" w:rsidRPr="001F76BE" w:rsidRDefault="006568E8" w:rsidP="00E20022">
            <w:pPr>
              <w:spacing w:line="240" w:lineRule="auto"/>
              <w:ind w:left="-119" w:right="-136" w:firstLine="0"/>
              <w:jc w:val="center"/>
              <w:rPr>
                <w:sz w:val="24"/>
                <w:szCs w:val="24"/>
              </w:rPr>
            </w:pPr>
            <w:r w:rsidRPr="001F76BE">
              <w:rPr>
                <w:sz w:val="24"/>
                <w:szCs w:val="24"/>
              </w:rPr>
              <w:t>42426,0</w:t>
            </w:r>
          </w:p>
        </w:tc>
        <w:tc>
          <w:tcPr>
            <w:tcW w:w="1137" w:type="pct"/>
            <w:hideMark/>
          </w:tcPr>
          <w:p w14:paraId="77E5A9B8" w14:textId="52090F7E" w:rsidR="006568E8" w:rsidRPr="001F76BE" w:rsidRDefault="006568E8" w:rsidP="00E20022">
            <w:pPr>
              <w:spacing w:line="240" w:lineRule="auto"/>
              <w:ind w:left="-119" w:right="-136" w:firstLine="0"/>
              <w:jc w:val="center"/>
              <w:rPr>
                <w:sz w:val="24"/>
                <w:szCs w:val="24"/>
              </w:rPr>
            </w:pPr>
            <w:r w:rsidRPr="001F76BE">
              <w:rPr>
                <w:sz w:val="24"/>
                <w:szCs w:val="24"/>
              </w:rPr>
              <w:t>11,2</w:t>
            </w:r>
          </w:p>
        </w:tc>
      </w:tr>
      <w:tr w:rsidR="006568E8" w:rsidRPr="001F76BE" w14:paraId="15894590" w14:textId="77777777" w:rsidTr="0010708D">
        <w:tc>
          <w:tcPr>
            <w:tcW w:w="209" w:type="pct"/>
            <w:hideMark/>
          </w:tcPr>
          <w:p w14:paraId="46CBB512" w14:textId="77777777" w:rsidR="006568E8" w:rsidRPr="001F76BE" w:rsidRDefault="006568E8" w:rsidP="00CA471B">
            <w:pPr>
              <w:spacing w:line="240" w:lineRule="auto"/>
              <w:ind w:left="-119" w:right="-136" w:firstLine="0"/>
              <w:rPr>
                <w:sz w:val="24"/>
                <w:szCs w:val="24"/>
              </w:rPr>
            </w:pPr>
            <w:r w:rsidRPr="001F76BE">
              <w:rPr>
                <w:sz w:val="24"/>
                <w:szCs w:val="24"/>
              </w:rPr>
              <w:t>3</w:t>
            </w:r>
          </w:p>
        </w:tc>
        <w:tc>
          <w:tcPr>
            <w:tcW w:w="2366" w:type="pct"/>
            <w:hideMark/>
          </w:tcPr>
          <w:p w14:paraId="0FEE594C" w14:textId="77777777" w:rsidR="006568E8" w:rsidRPr="001F76BE" w:rsidRDefault="006568E8" w:rsidP="00CA471B">
            <w:pPr>
              <w:spacing w:line="240" w:lineRule="auto"/>
              <w:ind w:left="-119" w:right="-136" w:firstLine="0"/>
              <w:rPr>
                <w:sz w:val="24"/>
                <w:szCs w:val="24"/>
              </w:rPr>
            </w:pPr>
            <w:r w:rsidRPr="001F76BE">
              <w:rPr>
                <w:sz w:val="24"/>
                <w:szCs w:val="24"/>
              </w:rPr>
              <w:t>Выручка, млн евро</w:t>
            </w:r>
          </w:p>
        </w:tc>
        <w:tc>
          <w:tcPr>
            <w:tcW w:w="682" w:type="pct"/>
            <w:hideMark/>
          </w:tcPr>
          <w:p w14:paraId="45E45F59" w14:textId="77777777" w:rsidR="006568E8" w:rsidRPr="001F76BE" w:rsidRDefault="006568E8" w:rsidP="00E20022">
            <w:pPr>
              <w:spacing w:line="240" w:lineRule="auto"/>
              <w:ind w:left="-119" w:right="-136" w:firstLine="0"/>
              <w:jc w:val="center"/>
              <w:rPr>
                <w:sz w:val="24"/>
                <w:szCs w:val="24"/>
              </w:rPr>
            </w:pPr>
            <w:r w:rsidRPr="001F76BE">
              <w:rPr>
                <w:sz w:val="24"/>
                <w:szCs w:val="24"/>
              </w:rPr>
              <w:t>106897,0</w:t>
            </w:r>
          </w:p>
        </w:tc>
        <w:tc>
          <w:tcPr>
            <w:tcW w:w="606" w:type="pct"/>
            <w:hideMark/>
          </w:tcPr>
          <w:p w14:paraId="652AAFA6" w14:textId="77777777" w:rsidR="006568E8" w:rsidRPr="001F76BE" w:rsidRDefault="006568E8" w:rsidP="00E20022">
            <w:pPr>
              <w:spacing w:line="240" w:lineRule="auto"/>
              <w:ind w:left="-119" w:right="-136" w:firstLine="0"/>
              <w:jc w:val="center"/>
              <w:rPr>
                <w:sz w:val="24"/>
                <w:szCs w:val="24"/>
              </w:rPr>
            </w:pPr>
            <w:r w:rsidRPr="001F76BE">
              <w:rPr>
                <w:sz w:val="24"/>
                <w:szCs w:val="24"/>
              </w:rPr>
              <w:t>98576,0</w:t>
            </w:r>
          </w:p>
        </w:tc>
        <w:tc>
          <w:tcPr>
            <w:tcW w:w="1137" w:type="pct"/>
            <w:hideMark/>
          </w:tcPr>
          <w:p w14:paraId="31A156BC" w14:textId="40A440D2" w:rsidR="006568E8" w:rsidRPr="001F76BE" w:rsidRDefault="006568E8" w:rsidP="00E20022">
            <w:pPr>
              <w:spacing w:line="240" w:lineRule="auto"/>
              <w:ind w:left="-119" w:right="-136" w:firstLine="0"/>
              <w:jc w:val="center"/>
              <w:rPr>
                <w:sz w:val="24"/>
                <w:szCs w:val="24"/>
              </w:rPr>
            </w:pPr>
            <w:r w:rsidRPr="001F76BE">
              <w:rPr>
                <w:sz w:val="24"/>
                <w:szCs w:val="24"/>
              </w:rPr>
              <w:t>- 8,0</w:t>
            </w:r>
          </w:p>
        </w:tc>
      </w:tr>
      <w:tr w:rsidR="006568E8" w:rsidRPr="001F76BE" w14:paraId="3A506299" w14:textId="77777777" w:rsidTr="0010708D">
        <w:tc>
          <w:tcPr>
            <w:tcW w:w="209" w:type="pct"/>
            <w:hideMark/>
          </w:tcPr>
          <w:p w14:paraId="4E3E61EE" w14:textId="77777777" w:rsidR="006568E8" w:rsidRPr="001F76BE" w:rsidRDefault="006568E8" w:rsidP="00CA471B">
            <w:pPr>
              <w:spacing w:line="240" w:lineRule="auto"/>
              <w:ind w:left="-119" w:right="-136" w:firstLine="0"/>
              <w:rPr>
                <w:sz w:val="24"/>
                <w:szCs w:val="24"/>
              </w:rPr>
            </w:pPr>
            <w:r w:rsidRPr="001F76BE">
              <w:rPr>
                <w:sz w:val="24"/>
                <w:szCs w:val="24"/>
              </w:rPr>
              <w:t>4</w:t>
            </w:r>
          </w:p>
        </w:tc>
        <w:tc>
          <w:tcPr>
            <w:tcW w:w="2366" w:type="pct"/>
            <w:hideMark/>
          </w:tcPr>
          <w:p w14:paraId="4A3FBF47" w14:textId="77777777" w:rsidR="006568E8" w:rsidRPr="001F76BE" w:rsidRDefault="006568E8" w:rsidP="00CA471B">
            <w:pPr>
              <w:spacing w:line="240" w:lineRule="auto"/>
              <w:ind w:left="-119" w:right="-136" w:firstLine="0"/>
              <w:rPr>
                <w:sz w:val="24"/>
                <w:szCs w:val="24"/>
              </w:rPr>
            </w:pPr>
            <w:r w:rsidRPr="001F76BE">
              <w:rPr>
                <w:sz w:val="24"/>
                <w:szCs w:val="24"/>
              </w:rPr>
              <w:t>Операционная прибыль, млн евро</w:t>
            </w:r>
          </w:p>
        </w:tc>
        <w:tc>
          <w:tcPr>
            <w:tcW w:w="682" w:type="pct"/>
            <w:hideMark/>
          </w:tcPr>
          <w:p w14:paraId="0A99DC24" w14:textId="77777777" w:rsidR="006568E8" w:rsidRPr="001F76BE" w:rsidRDefault="006568E8" w:rsidP="00E20022">
            <w:pPr>
              <w:spacing w:line="240" w:lineRule="auto"/>
              <w:ind w:left="-119" w:right="-136" w:firstLine="0"/>
              <w:jc w:val="center"/>
              <w:rPr>
                <w:sz w:val="24"/>
                <w:szCs w:val="24"/>
              </w:rPr>
            </w:pPr>
            <w:r w:rsidRPr="001F76BE">
              <w:rPr>
                <w:sz w:val="24"/>
                <w:szCs w:val="24"/>
              </w:rPr>
              <w:t>109,0</w:t>
            </w:r>
          </w:p>
        </w:tc>
        <w:tc>
          <w:tcPr>
            <w:tcW w:w="606" w:type="pct"/>
            <w:hideMark/>
          </w:tcPr>
          <w:p w14:paraId="4B9F0048" w14:textId="78579DAA" w:rsidR="006568E8" w:rsidRPr="001F76BE" w:rsidRDefault="006568E8" w:rsidP="00E20022">
            <w:pPr>
              <w:spacing w:line="240" w:lineRule="auto"/>
              <w:ind w:left="-119" w:right="-136" w:firstLine="0"/>
              <w:jc w:val="center"/>
              <w:rPr>
                <w:sz w:val="24"/>
                <w:szCs w:val="24"/>
              </w:rPr>
            </w:pPr>
            <w:r w:rsidRPr="001F76BE">
              <w:rPr>
                <w:sz w:val="24"/>
                <w:szCs w:val="24"/>
              </w:rPr>
              <w:t>5172,0</w:t>
            </w:r>
          </w:p>
        </w:tc>
        <w:tc>
          <w:tcPr>
            <w:tcW w:w="1137" w:type="pct"/>
            <w:hideMark/>
          </w:tcPr>
          <w:p w14:paraId="2DDAB4A1" w14:textId="77777777" w:rsidR="006568E8" w:rsidRPr="001F76BE" w:rsidRDefault="006568E8" w:rsidP="00E20022">
            <w:pPr>
              <w:spacing w:line="240" w:lineRule="auto"/>
              <w:ind w:left="-119" w:right="-136" w:firstLine="0"/>
              <w:jc w:val="center"/>
              <w:rPr>
                <w:sz w:val="24"/>
                <w:szCs w:val="24"/>
              </w:rPr>
            </w:pPr>
            <w:r w:rsidRPr="001F76BE">
              <w:rPr>
                <w:sz w:val="24"/>
                <w:szCs w:val="24"/>
              </w:rPr>
              <w:t>Рост в 47,5 раза</w:t>
            </w:r>
          </w:p>
        </w:tc>
      </w:tr>
      <w:tr w:rsidR="006568E8" w:rsidRPr="001F76BE" w14:paraId="03934742" w14:textId="77777777" w:rsidTr="0010708D">
        <w:tc>
          <w:tcPr>
            <w:tcW w:w="209" w:type="pct"/>
            <w:hideMark/>
          </w:tcPr>
          <w:p w14:paraId="38E366D1" w14:textId="77777777" w:rsidR="006568E8" w:rsidRPr="001F76BE" w:rsidRDefault="006568E8" w:rsidP="00CA471B">
            <w:pPr>
              <w:spacing w:line="240" w:lineRule="auto"/>
              <w:ind w:left="-119" w:right="-136" w:firstLine="0"/>
              <w:rPr>
                <w:sz w:val="24"/>
                <w:szCs w:val="24"/>
              </w:rPr>
            </w:pPr>
            <w:r w:rsidRPr="001F76BE">
              <w:rPr>
                <w:sz w:val="24"/>
                <w:szCs w:val="24"/>
              </w:rPr>
              <w:t>5</w:t>
            </w:r>
          </w:p>
        </w:tc>
        <w:tc>
          <w:tcPr>
            <w:tcW w:w="2366" w:type="pct"/>
            <w:hideMark/>
          </w:tcPr>
          <w:p w14:paraId="06EC3499" w14:textId="77777777" w:rsidR="006568E8" w:rsidRPr="001F76BE" w:rsidRDefault="006568E8" w:rsidP="00CA471B">
            <w:pPr>
              <w:spacing w:line="240" w:lineRule="auto"/>
              <w:ind w:left="-119" w:right="-136" w:firstLine="0"/>
              <w:rPr>
                <w:sz w:val="24"/>
                <w:szCs w:val="24"/>
              </w:rPr>
            </w:pPr>
            <w:r w:rsidRPr="001F76BE">
              <w:rPr>
                <w:sz w:val="24"/>
                <w:szCs w:val="24"/>
              </w:rPr>
              <w:t>Рентабельность, %</w:t>
            </w:r>
          </w:p>
        </w:tc>
        <w:tc>
          <w:tcPr>
            <w:tcW w:w="682" w:type="pct"/>
            <w:hideMark/>
          </w:tcPr>
          <w:p w14:paraId="2EAA8ECD" w14:textId="77777777" w:rsidR="006568E8" w:rsidRPr="001F76BE" w:rsidRDefault="006568E8" w:rsidP="00E20022">
            <w:pPr>
              <w:spacing w:line="240" w:lineRule="auto"/>
              <w:ind w:left="-119" w:right="-136" w:firstLine="0"/>
              <w:jc w:val="center"/>
              <w:rPr>
                <w:sz w:val="24"/>
                <w:szCs w:val="24"/>
              </w:rPr>
            </w:pPr>
            <w:r w:rsidRPr="001F76BE">
              <w:rPr>
                <w:sz w:val="24"/>
                <w:szCs w:val="24"/>
              </w:rPr>
              <w:t>- 0,1</w:t>
            </w:r>
          </w:p>
        </w:tc>
        <w:tc>
          <w:tcPr>
            <w:tcW w:w="606" w:type="pct"/>
            <w:hideMark/>
          </w:tcPr>
          <w:p w14:paraId="6035114F" w14:textId="544879BE" w:rsidR="006568E8" w:rsidRPr="001F76BE" w:rsidRDefault="006568E8" w:rsidP="00E20022">
            <w:pPr>
              <w:spacing w:line="240" w:lineRule="auto"/>
              <w:ind w:left="-119" w:right="-136" w:firstLine="0"/>
              <w:jc w:val="center"/>
              <w:rPr>
                <w:sz w:val="24"/>
                <w:szCs w:val="24"/>
              </w:rPr>
            </w:pPr>
            <w:r w:rsidRPr="001F76BE">
              <w:rPr>
                <w:sz w:val="24"/>
                <w:szCs w:val="24"/>
              </w:rPr>
              <w:t>5,2</w:t>
            </w:r>
          </w:p>
        </w:tc>
        <w:tc>
          <w:tcPr>
            <w:tcW w:w="1137" w:type="pct"/>
            <w:hideMark/>
          </w:tcPr>
          <w:p w14:paraId="6EE5DE6F" w14:textId="7B7358F1" w:rsidR="006568E8" w:rsidRPr="001F76BE" w:rsidRDefault="00DC2ABC" w:rsidP="00E20022">
            <w:pPr>
              <w:spacing w:line="240" w:lineRule="auto"/>
              <w:ind w:left="-119" w:right="-136" w:firstLine="0"/>
              <w:jc w:val="center"/>
              <w:rPr>
                <w:sz w:val="24"/>
                <w:szCs w:val="24"/>
              </w:rPr>
            </w:pPr>
            <w:r w:rsidRPr="001F76BE">
              <w:rPr>
                <w:sz w:val="24"/>
                <w:szCs w:val="24"/>
                <w:vertAlign w:val="subscript"/>
              </w:rPr>
              <w:t>+</w:t>
            </w:r>
            <w:r w:rsidR="00062B36" w:rsidRPr="001F76BE">
              <w:rPr>
                <w:sz w:val="24"/>
                <w:szCs w:val="24"/>
              </w:rPr>
              <w:t xml:space="preserve"> </w:t>
            </w:r>
            <w:r w:rsidR="006568E8" w:rsidRPr="001F76BE">
              <w:rPr>
                <w:sz w:val="24"/>
                <w:szCs w:val="24"/>
              </w:rPr>
              <w:t>5,3 п. п.</w:t>
            </w:r>
          </w:p>
        </w:tc>
      </w:tr>
    </w:tbl>
    <w:p w14:paraId="3E4E9DE3" w14:textId="77777777" w:rsidR="0084542E" w:rsidRDefault="0084542E" w:rsidP="00CA471B">
      <w:pPr>
        <w:pStyle w:val="af8"/>
        <w:spacing w:before="0" w:beforeAutospacing="0" w:after="0" w:afterAutospacing="0" w:line="360" w:lineRule="auto"/>
        <w:ind w:left="-142" w:firstLine="709"/>
        <w:jc w:val="both"/>
        <w:rPr>
          <w:sz w:val="28"/>
          <w:szCs w:val="28"/>
        </w:rPr>
      </w:pPr>
    </w:p>
    <w:p w14:paraId="600B290B" w14:textId="21AB28F2" w:rsidR="006568E8" w:rsidRPr="00C177A0" w:rsidRDefault="006568E8" w:rsidP="005604A1">
      <w:pPr>
        <w:pStyle w:val="af8"/>
        <w:spacing w:before="0" w:beforeAutospacing="0" w:after="0" w:afterAutospacing="0" w:line="360" w:lineRule="auto"/>
        <w:ind w:firstLine="709"/>
        <w:jc w:val="both"/>
        <w:rPr>
          <w:sz w:val="28"/>
          <w:szCs w:val="28"/>
        </w:rPr>
      </w:pPr>
      <w:r w:rsidRPr="00CA471B">
        <w:rPr>
          <w:sz w:val="28"/>
          <w:szCs w:val="28"/>
        </w:rPr>
        <w:t xml:space="preserve">Как видно из приведенных данных, продажи в сегменте легковых автомобилей и малотоннажных грузовиков в 2020 году из-за проведения во всем мире ковидных мероприятий и временного закрытия </w:t>
      </w:r>
      <w:r w:rsidR="00C177A0" w:rsidRPr="00CA471B">
        <w:rPr>
          <w:sz w:val="28"/>
          <w:szCs w:val="28"/>
        </w:rPr>
        <w:t>дилерских</w:t>
      </w:r>
      <w:r w:rsidRPr="00CA471B">
        <w:rPr>
          <w:sz w:val="28"/>
          <w:szCs w:val="28"/>
        </w:rPr>
        <w:t xml:space="preserve"> центров снизились на 13% против прошлого года, что привело к снижению выручки на 8%. Но при этом удалось получить значительный рост операционной прибыли за счет значительного снижения расходов и резервов по судебным издержкам, что способствовало росту рентабельности производства на 5,3 процентных пункта.</w:t>
      </w:r>
      <w:r w:rsidR="00E1598A" w:rsidRPr="00CA471B">
        <w:rPr>
          <w:sz w:val="28"/>
          <w:szCs w:val="28"/>
        </w:rPr>
        <w:t xml:space="preserve"> </w:t>
      </w:r>
      <w:r w:rsidRPr="00CA471B">
        <w:rPr>
          <w:sz w:val="28"/>
          <w:szCs w:val="28"/>
        </w:rPr>
        <w:t>В 2021 г</w:t>
      </w:r>
      <w:r w:rsidRPr="00C177A0">
        <w:rPr>
          <w:sz w:val="28"/>
          <w:szCs w:val="28"/>
        </w:rPr>
        <w:t>. ситуация на мировом рынке постепенно стала изменяться к лучшему и уже в 1 квартале показатели начали меняться в положительную сторону (табл. 3).</w:t>
      </w:r>
    </w:p>
    <w:p w14:paraId="34C947D0" w14:textId="252D4049" w:rsidR="008B4926" w:rsidRDefault="009B0489" w:rsidP="005604A1">
      <w:pPr>
        <w:pStyle w:val="af8"/>
        <w:widowControl w:val="0"/>
        <w:spacing w:before="0" w:beforeAutospacing="0" w:after="0" w:afterAutospacing="0" w:line="360" w:lineRule="auto"/>
        <w:ind w:firstLine="709"/>
        <w:jc w:val="both"/>
        <w:rPr>
          <w:sz w:val="28"/>
          <w:szCs w:val="28"/>
        </w:rPr>
      </w:pPr>
      <w:r w:rsidRPr="00C177A0">
        <w:rPr>
          <w:sz w:val="28"/>
          <w:szCs w:val="28"/>
        </w:rPr>
        <w:t>Таким образом, в 1квартале 2021 год продажи выросли на 80 единиц (+ 11,5%) по сравнению с 2020 г., также выросла средняя цена на машины на 435 евро, что привело к увеличению выручки на 3690 млн евро (+11,6%).</w:t>
      </w:r>
    </w:p>
    <w:p w14:paraId="67D99614" w14:textId="215F6AAA" w:rsidR="005604A1" w:rsidRDefault="0084542E" w:rsidP="005604A1">
      <w:pPr>
        <w:widowControl w:val="0"/>
      </w:pPr>
      <w:r w:rsidRPr="00CA471B">
        <w:t>Продолжился рост операционной прибыли, главным образом, за счет урегулирования судебных споров, что сказалось на росте рентабельности с 2.2%</w:t>
      </w:r>
      <w:r w:rsidR="00C8019F">
        <w:t xml:space="preserve"> </w:t>
      </w:r>
      <w:r w:rsidRPr="00CA471B">
        <w:t>до</w:t>
      </w:r>
      <w:r w:rsidR="00C8019F">
        <w:t> </w:t>
      </w:r>
      <w:r w:rsidRPr="00CA471B">
        <w:t>15,2%.</w:t>
      </w:r>
      <w:r w:rsidR="005604A1">
        <w:br w:type="page"/>
      </w:r>
    </w:p>
    <w:p w14:paraId="4965E752" w14:textId="3508CAF6" w:rsidR="00887760" w:rsidRPr="00CA471B" w:rsidRDefault="00E1598A" w:rsidP="005604A1">
      <w:pPr>
        <w:pStyle w:val="af8"/>
        <w:spacing w:before="0" w:beforeAutospacing="0" w:after="0" w:afterAutospacing="0"/>
        <w:jc w:val="both"/>
        <w:rPr>
          <w:sz w:val="28"/>
          <w:szCs w:val="28"/>
        </w:rPr>
      </w:pPr>
      <w:r w:rsidRPr="00CA471B">
        <w:rPr>
          <w:sz w:val="28"/>
          <w:szCs w:val="28"/>
        </w:rPr>
        <w:lastRenderedPageBreak/>
        <w:t xml:space="preserve">Таблица 3 – Динамика основных показателей деятельности </w:t>
      </w:r>
      <w:r w:rsidRPr="00CA471B">
        <w:rPr>
          <w:sz w:val="28"/>
          <w:szCs w:val="28"/>
          <w:lang w:val="en-US"/>
        </w:rPr>
        <w:t>Daimler</w:t>
      </w:r>
      <w:r w:rsidRPr="00CA471B">
        <w:rPr>
          <w:sz w:val="28"/>
          <w:szCs w:val="28"/>
        </w:rPr>
        <w:t xml:space="preserve"> </w:t>
      </w:r>
      <w:r w:rsidRPr="00CA471B">
        <w:rPr>
          <w:sz w:val="28"/>
          <w:szCs w:val="28"/>
          <w:lang w:val="en-US"/>
        </w:rPr>
        <w:t>AG</w:t>
      </w:r>
      <w:r w:rsidRPr="00CA471B">
        <w:rPr>
          <w:sz w:val="28"/>
          <w:szCs w:val="28"/>
        </w:rPr>
        <w:t xml:space="preserve"> в сегменте легковых автомобилей и малотоннажных грузовиков, 1 квартал 2020 – </w:t>
      </w:r>
      <w:r w:rsidR="00994813">
        <w:rPr>
          <w:sz w:val="28"/>
          <w:szCs w:val="28"/>
        </w:rPr>
        <w:t xml:space="preserve">                          </w:t>
      </w:r>
      <w:r w:rsidRPr="00CA471B">
        <w:rPr>
          <w:sz w:val="28"/>
          <w:szCs w:val="28"/>
        </w:rPr>
        <w:t>1 квартал 2021 г. г. [</w:t>
      </w:r>
      <w:r w:rsidR="00D40B8C" w:rsidRPr="00CA471B">
        <w:rPr>
          <w:sz w:val="28"/>
          <w:szCs w:val="28"/>
        </w:rPr>
        <w:t>43</w:t>
      </w:r>
      <w:r w:rsidRPr="00CA471B">
        <w:rPr>
          <w:sz w:val="28"/>
          <w:szCs w:val="28"/>
        </w:rPr>
        <w:t>]</w:t>
      </w:r>
    </w:p>
    <w:tbl>
      <w:tblPr>
        <w:tblStyle w:val="a8"/>
        <w:tblW w:w="9351" w:type="dxa"/>
        <w:tblLook w:val="04A0" w:firstRow="1" w:lastRow="0" w:firstColumn="1" w:lastColumn="0" w:noHBand="0" w:noVBand="1"/>
      </w:tblPr>
      <w:tblGrid>
        <w:gridCol w:w="390"/>
        <w:gridCol w:w="4425"/>
        <w:gridCol w:w="1276"/>
        <w:gridCol w:w="1275"/>
        <w:gridCol w:w="1985"/>
      </w:tblGrid>
      <w:tr w:rsidR="00E1598A" w:rsidRPr="001F76BE" w14:paraId="0D2C825B" w14:textId="77777777" w:rsidTr="00570FDA">
        <w:tc>
          <w:tcPr>
            <w:tcW w:w="390" w:type="dxa"/>
            <w:tcBorders>
              <w:top w:val="single" w:sz="4" w:space="0" w:color="auto"/>
              <w:left w:val="single" w:sz="4" w:space="0" w:color="auto"/>
              <w:bottom w:val="single" w:sz="4" w:space="0" w:color="auto"/>
              <w:right w:val="single" w:sz="4" w:space="0" w:color="auto"/>
            </w:tcBorders>
          </w:tcPr>
          <w:p w14:paraId="341AB168" w14:textId="77777777" w:rsidR="00E1598A" w:rsidRPr="001F76BE" w:rsidRDefault="00E1598A" w:rsidP="005604A1">
            <w:pPr>
              <w:spacing w:line="240" w:lineRule="auto"/>
              <w:ind w:right="-135" w:firstLine="0"/>
              <w:rPr>
                <w:sz w:val="24"/>
                <w:szCs w:val="24"/>
              </w:rPr>
            </w:pPr>
          </w:p>
        </w:tc>
        <w:tc>
          <w:tcPr>
            <w:tcW w:w="4425" w:type="dxa"/>
            <w:tcBorders>
              <w:top w:val="single" w:sz="4" w:space="0" w:color="auto"/>
              <w:left w:val="single" w:sz="4" w:space="0" w:color="auto"/>
              <w:bottom w:val="single" w:sz="4" w:space="0" w:color="auto"/>
              <w:right w:val="single" w:sz="4" w:space="0" w:color="auto"/>
            </w:tcBorders>
            <w:hideMark/>
          </w:tcPr>
          <w:p w14:paraId="7F14B5CC" w14:textId="77777777" w:rsidR="00E1598A" w:rsidRPr="001F76BE" w:rsidRDefault="00E1598A" w:rsidP="005604A1">
            <w:pPr>
              <w:spacing w:line="240" w:lineRule="auto"/>
              <w:ind w:right="-135" w:firstLine="0"/>
              <w:rPr>
                <w:sz w:val="24"/>
                <w:szCs w:val="24"/>
              </w:rPr>
            </w:pPr>
            <w:r w:rsidRPr="001F76BE">
              <w:rPr>
                <w:sz w:val="24"/>
                <w:szCs w:val="24"/>
              </w:rPr>
              <w:t>Легковые автомобили и малотоннажные грузовики</w:t>
            </w:r>
          </w:p>
        </w:tc>
        <w:tc>
          <w:tcPr>
            <w:tcW w:w="1276" w:type="dxa"/>
            <w:tcBorders>
              <w:top w:val="single" w:sz="4" w:space="0" w:color="auto"/>
              <w:left w:val="single" w:sz="4" w:space="0" w:color="auto"/>
              <w:bottom w:val="single" w:sz="4" w:space="0" w:color="auto"/>
              <w:right w:val="single" w:sz="4" w:space="0" w:color="auto"/>
            </w:tcBorders>
          </w:tcPr>
          <w:p w14:paraId="588F5D33" w14:textId="77777777" w:rsidR="00E1598A" w:rsidRPr="001F76BE" w:rsidRDefault="00E1598A" w:rsidP="005604A1">
            <w:pPr>
              <w:spacing w:line="240" w:lineRule="auto"/>
              <w:ind w:right="-135" w:firstLine="0"/>
              <w:rPr>
                <w:sz w:val="24"/>
                <w:szCs w:val="24"/>
              </w:rPr>
            </w:pPr>
            <w:r w:rsidRPr="001F76BE">
              <w:rPr>
                <w:sz w:val="24"/>
                <w:szCs w:val="24"/>
              </w:rPr>
              <w:t>2020 г.</w:t>
            </w:r>
          </w:p>
          <w:p w14:paraId="0EF764BE" w14:textId="77777777" w:rsidR="00E1598A" w:rsidRPr="001F76BE" w:rsidRDefault="00E1598A" w:rsidP="005604A1">
            <w:pPr>
              <w:spacing w:line="240" w:lineRule="auto"/>
              <w:ind w:right="-135" w:firstLine="0"/>
              <w:rPr>
                <w:sz w:val="24"/>
                <w:szCs w:val="24"/>
              </w:rPr>
            </w:pPr>
            <w:r w:rsidRPr="001F76BE">
              <w:rPr>
                <w:sz w:val="24"/>
                <w:szCs w:val="24"/>
              </w:rPr>
              <w:t>1 квартал</w:t>
            </w:r>
          </w:p>
        </w:tc>
        <w:tc>
          <w:tcPr>
            <w:tcW w:w="1275" w:type="dxa"/>
            <w:tcBorders>
              <w:top w:val="single" w:sz="4" w:space="0" w:color="auto"/>
              <w:left w:val="single" w:sz="4" w:space="0" w:color="auto"/>
              <w:bottom w:val="single" w:sz="4" w:space="0" w:color="auto"/>
              <w:right w:val="single" w:sz="4" w:space="0" w:color="auto"/>
            </w:tcBorders>
          </w:tcPr>
          <w:p w14:paraId="43E08020" w14:textId="77777777" w:rsidR="00E1598A" w:rsidRPr="001F76BE" w:rsidRDefault="00E1598A" w:rsidP="005604A1">
            <w:pPr>
              <w:spacing w:line="240" w:lineRule="auto"/>
              <w:ind w:right="-135" w:firstLine="0"/>
              <w:rPr>
                <w:sz w:val="24"/>
                <w:szCs w:val="24"/>
              </w:rPr>
            </w:pPr>
            <w:r w:rsidRPr="001F76BE">
              <w:rPr>
                <w:sz w:val="24"/>
                <w:szCs w:val="24"/>
              </w:rPr>
              <w:t>2021 г.</w:t>
            </w:r>
          </w:p>
          <w:p w14:paraId="16A020D2" w14:textId="77777777" w:rsidR="00E1598A" w:rsidRPr="001F76BE" w:rsidRDefault="00E1598A" w:rsidP="005604A1">
            <w:pPr>
              <w:spacing w:line="240" w:lineRule="auto"/>
              <w:ind w:right="-135" w:firstLine="0"/>
              <w:rPr>
                <w:sz w:val="24"/>
                <w:szCs w:val="24"/>
              </w:rPr>
            </w:pPr>
            <w:r w:rsidRPr="001F76BE">
              <w:rPr>
                <w:sz w:val="24"/>
                <w:szCs w:val="24"/>
              </w:rPr>
              <w:t>1 квартал</w:t>
            </w:r>
          </w:p>
        </w:tc>
        <w:tc>
          <w:tcPr>
            <w:tcW w:w="1985" w:type="dxa"/>
            <w:tcBorders>
              <w:top w:val="single" w:sz="4" w:space="0" w:color="auto"/>
              <w:left w:val="single" w:sz="4" w:space="0" w:color="auto"/>
              <w:bottom w:val="single" w:sz="4" w:space="0" w:color="auto"/>
              <w:right w:val="single" w:sz="4" w:space="0" w:color="auto"/>
            </w:tcBorders>
          </w:tcPr>
          <w:p w14:paraId="1817DFEC" w14:textId="77777777" w:rsidR="00E1598A" w:rsidRPr="001F76BE" w:rsidRDefault="00E1598A" w:rsidP="005604A1">
            <w:pPr>
              <w:spacing w:line="240" w:lineRule="auto"/>
              <w:ind w:right="-135" w:firstLine="0"/>
              <w:rPr>
                <w:sz w:val="24"/>
                <w:szCs w:val="24"/>
              </w:rPr>
            </w:pPr>
            <w:r w:rsidRPr="001F76BE">
              <w:rPr>
                <w:sz w:val="24"/>
                <w:szCs w:val="24"/>
              </w:rPr>
              <w:t>Изменения,</w:t>
            </w:r>
          </w:p>
          <w:p w14:paraId="66F62D16" w14:textId="77777777" w:rsidR="00E1598A" w:rsidRPr="001F76BE" w:rsidRDefault="00E1598A" w:rsidP="005604A1">
            <w:pPr>
              <w:spacing w:line="240" w:lineRule="auto"/>
              <w:ind w:right="-135" w:firstLine="0"/>
              <w:jc w:val="center"/>
              <w:rPr>
                <w:sz w:val="24"/>
                <w:szCs w:val="24"/>
              </w:rPr>
            </w:pPr>
            <w:r w:rsidRPr="001F76BE">
              <w:rPr>
                <w:sz w:val="24"/>
                <w:szCs w:val="24"/>
              </w:rPr>
              <w:t>%</w:t>
            </w:r>
          </w:p>
        </w:tc>
      </w:tr>
      <w:tr w:rsidR="00E1598A" w:rsidRPr="001F76BE" w14:paraId="55B6820C" w14:textId="77777777" w:rsidTr="00570FDA">
        <w:tc>
          <w:tcPr>
            <w:tcW w:w="390" w:type="dxa"/>
            <w:tcBorders>
              <w:top w:val="single" w:sz="4" w:space="0" w:color="auto"/>
              <w:left w:val="single" w:sz="4" w:space="0" w:color="auto"/>
              <w:bottom w:val="single" w:sz="4" w:space="0" w:color="auto"/>
              <w:right w:val="single" w:sz="4" w:space="0" w:color="auto"/>
            </w:tcBorders>
          </w:tcPr>
          <w:p w14:paraId="7F919CF8" w14:textId="77777777" w:rsidR="00E1598A" w:rsidRPr="001F76BE" w:rsidRDefault="00E1598A" w:rsidP="005604A1">
            <w:pPr>
              <w:spacing w:line="240" w:lineRule="auto"/>
              <w:ind w:right="-135" w:firstLine="0"/>
              <w:rPr>
                <w:sz w:val="24"/>
                <w:szCs w:val="24"/>
              </w:rPr>
            </w:pPr>
            <w:r w:rsidRPr="001F76BE">
              <w:rPr>
                <w:sz w:val="24"/>
                <w:szCs w:val="24"/>
              </w:rPr>
              <w:t>1</w:t>
            </w:r>
          </w:p>
        </w:tc>
        <w:tc>
          <w:tcPr>
            <w:tcW w:w="4425" w:type="dxa"/>
            <w:tcBorders>
              <w:top w:val="single" w:sz="4" w:space="0" w:color="auto"/>
              <w:left w:val="single" w:sz="4" w:space="0" w:color="auto"/>
              <w:bottom w:val="single" w:sz="4" w:space="0" w:color="auto"/>
              <w:right w:val="single" w:sz="4" w:space="0" w:color="auto"/>
            </w:tcBorders>
          </w:tcPr>
          <w:p w14:paraId="103FD3FA" w14:textId="77777777" w:rsidR="00E1598A" w:rsidRPr="001F76BE" w:rsidRDefault="00E1598A" w:rsidP="005604A1">
            <w:pPr>
              <w:spacing w:line="240" w:lineRule="auto"/>
              <w:ind w:right="-135" w:firstLine="0"/>
              <w:rPr>
                <w:sz w:val="24"/>
                <w:szCs w:val="24"/>
              </w:rPr>
            </w:pPr>
            <w:r w:rsidRPr="001F76BE">
              <w:rPr>
                <w:sz w:val="24"/>
                <w:szCs w:val="24"/>
              </w:rPr>
              <w:t>Продажи, тыс. шт.</w:t>
            </w:r>
          </w:p>
        </w:tc>
        <w:tc>
          <w:tcPr>
            <w:tcW w:w="1276" w:type="dxa"/>
            <w:tcBorders>
              <w:top w:val="single" w:sz="4" w:space="0" w:color="auto"/>
              <w:left w:val="single" w:sz="4" w:space="0" w:color="auto"/>
              <w:bottom w:val="single" w:sz="4" w:space="0" w:color="auto"/>
              <w:right w:val="single" w:sz="4" w:space="0" w:color="auto"/>
            </w:tcBorders>
            <w:hideMark/>
          </w:tcPr>
          <w:p w14:paraId="7BB3D749" w14:textId="77777777" w:rsidR="00E1598A" w:rsidRPr="001F76BE" w:rsidRDefault="00E1598A" w:rsidP="005604A1">
            <w:pPr>
              <w:spacing w:line="240" w:lineRule="auto"/>
              <w:ind w:right="-135" w:firstLine="0"/>
              <w:jc w:val="center"/>
              <w:rPr>
                <w:sz w:val="24"/>
                <w:szCs w:val="24"/>
              </w:rPr>
            </w:pPr>
            <w:r w:rsidRPr="001F76BE">
              <w:rPr>
                <w:sz w:val="24"/>
                <w:szCs w:val="24"/>
              </w:rPr>
              <w:t>547</w:t>
            </w:r>
          </w:p>
        </w:tc>
        <w:tc>
          <w:tcPr>
            <w:tcW w:w="1275" w:type="dxa"/>
            <w:tcBorders>
              <w:top w:val="single" w:sz="4" w:space="0" w:color="auto"/>
              <w:left w:val="single" w:sz="4" w:space="0" w:color="auto"/>
              <w:bottom w:val="single" w:sz="4" w:space="0" w:color="auto"/>
              <w:right w:val="single" w:sz="4" w:space="0" w:color="auto"/>
            </w:tcBorders>
            <w:hideMark/>
          </w:tcPr>
          <w:p w14:paraId="3D5717F0" w14:textId="77777777" w:rsidR="00E1598A" w:rsidRPr="001F76BE" w:rsidRDefault="00E1598A" w:rsidP="005604A1">
            <w:pPr>
              <w:spacing w:line="240" w:lineRule="auto"/>
              <w:ind w:right="-135" w:firstLine="0"/>
              <w:jc w:val="center"/>
              <w:rPr>
                <w:sz w:val="24"/>
                <w:szCs w:val="24"/>
              </w:rPr>
            </w:pPr>
            <w:r w:rsidRPr="001F76BE">
              <w:rPr>
                <w:sz w:val="24"/>
                <w:szCs w:val="24"/>
              </w:rPr>
              <w:t>627</w:t>
            </w:r>
          </w:p>
        </w:tc>
        <w:tc>
          <w:tcPr>
            <w:tcW w:w="1985" w:type="dxa"/>
            <w:tcBorders>
              <w:top w:val="single" w:sz="4" w:space="0" w:color="auto"/>
              <w:left w:val="single" w:sz="4" w:space="0" w:color="auto"/>
              <w:bottom w:val="single" w:sz="4" w:space="0" w:color="auto"/>
              <w:right w:val="single" w:sz="4" w:space="0" w:color="auto"/>
            </w:tcBorders>
            <w:hideMark/>
          </w:tcPr>
          <w:p w14:paraId="513E14F3" w14:textId="77777777" w:rsidR="00E1598A" w:rsidRPr="001F76BE" w:rsidRDefault="00E1598A" w:rsidP="005604A1">
            <w:pPr>
              <w:spacing w:line="240" w:lineRule="auto"/>
              <w:ind w:right="-135" w:firstLine="0"/>
              <w:jc w:val="center"/>
              <w:rPr>
                <w:sz w:val="24"/>
                <w:szCs w:val="24"/>
              </w:rPr>
            </w:pPr>
            <w:r w:rsidRPr="001F76BE">
              <w:rPr>
                <w:sz w:val="24"/>
                <w:szCs w:val="24"/>
              </w:rPr>
              <w:t>11,5</w:t>
            </w:r>
          </w:p>
        </w:tc>
      </w:tr>
      <w:tr w:rsidR="00E1598A" w:rsidRPr="001F76BE" w14:paraId="0743E6AB" w14:textId="77777777" w:rsidTr="00570FDA">
        <w:tc>
          <w:tcPr>
            <w:tcW w:w="390" w:type="dxa"/>
            <w:tcBorders>
              <w:top w:val="single" w:sz="4" w:space="0" w:color="auto"/>
              <w:left w:val="single" w:sz="4" w:space="0" w:color="auto"/>
              <w:bottom w:val="single" w:sz="4" w:space="0" w:color="auto"/>
              <w:right w:val="single" w:sz="4" w:space="0" w:color="auto"/>
            </w:tcBorders>
          </w:tcPr>
          <w:p w14:paraId="55A7E30B" w14:textId="77777777" w:rsidR="00E1598A" w:rsidRPr="001F76BE" w:rsidRDefault="00E1598A" w:rsidP="005604A1">
            <w:pPr>
              <w:spacing w:line="240" w:lineRule="auto"/>
              <w:ind w:right="-135" w:firstLine="0"/>
              <w:rPr>
                <w:sz w:val="24"/>
                <w:szCs w:val="24"/>
              </w:rPr>
            </w:pPr>
            <w:r w:rsidRPr="001F76BE">
              <w:rPr>
                <w:sz w:val="24"/>
                <w:szCs w:val="24"/>
              </w:rPr>
              <w:t>2</w:t>
            </w:r>
          </w:p>
        </w:tc>
        <w:tc>
          <w:tcPr>
            <w:tcW w:w="4425" w:type="dxa"/>
            <w:tcBorders>
              <w:top w:val="single" w:sz="4" w:space="0" w:color="auto"/>
              <w:left w:val="single" w:sz="4" w:space="0" w:color="auto"/>
              <w:bottom w:val="single" w:sz="4" w:space="0" w:color="auto"/>
              <w:right w:val="single" w:sz="4" w:space="0" w:color="auto"/>
            </w:tcBorders>
            <w:hideMark/>
          </w:tcPr>
          <w:p w14:paraId="24BE1149" w14:textId="77777777" w:rsidR="00E1598A" w:rsidRPr="001F76BE" w:rsidRDefault="00E1598A" w:rsidP="005604A1">
            <w:pPr>
              <w:spacing w:line="240" w:lineRule="auto"/>
              <w:ind w:right="-135" w:firstLine="0"/>
              <w:rPr>
                <w:sz w:val="24"/>
                <w:szCs w:val="24"/>
              </w:rPr>
            </w:pPr>
            <w:r w:rsidRPr="001F76BE">
              <w:rPr>
                <w:sz w:val="24"/>
                <w:szCs w:val="24"/>
              </w:rPr>
              <w:t>Средняя цена за проданный автомобиль, евро</w:t>
            </w:r>
          </w:p>
        </w:tc>
        <w:tc>
          <w:tcPr>
            <w:tcW w:w="1276" w:type="dxa"/>
            <w:tcBorders>
              <w:top w:val="single" w:sz="4" w:space="0" w:color="auto"/>
              <w:left w:val="single" w:sz="4" w:space="0" w:color="auto"/>
              <w:bottom w:val="single" w:sz="4" w:space="0" w:color="auto"/>
              <w:right w:val="single" w:sz="4" w:space="0" w:color="auto"/>
            </w:tcBorders>
            <w:hideMark/>
          </w:tcPr>
          <w:p w14:paraId="2AA9F3C3" w14:textId="77777777" w:rsidR="00E1598A" w:rsidRPr="001F76BE" w:rsidRDefault="00E1598A" w:rsidP="005604A1">
            <w:pPr>
              <w:spacing w:line="240" w:lineRule="auto"/>
              <w:ind w:right="-135" w:firstLine="0"/>
              <w:jc w:val="center"/>
              <w:rPr>
                <w:sz w:val="24"/>
                <w:szCs w:val="24"/>
              </w:rPr>
            </w:pPr>
            <w:r w:rsidRPr="001F76BE">
              <w:rPr>
                <w:sz w:val="24"/>
                <w:szCs w:val="24"/>
              </w:rPr>
              <w:t>42426,0</w:t>
            </w:r>
          </w:p>
        </w:tc>
        <w:tc>
          <w:tcPr>
            <w:tcW w:w="1275" w:type="dxa"/>
            <w:tcBorders>
              <w:top w:val="single" w:sz="4" w:space="0" w:color="auto"/>
              <w:left w:val="single" w:sz="4" w:space="0" w:color="auto"/>
              <w:bottom w:val="single" w:sz="4" w:space="0" w:color="auto"/>
              <w:right w:val="single" w:sz="4" w:space="0" w:color="auto"/>
            </w:tcBorders>
            <w:hideMark/>
          </w:tcPr>
          <w:p w14:paraId="54F95C4D" w14:textId="77777777" w:rsidR="00E1598A" w:rsidRPr="001F76BE" w:rsidRDefault="00E1598A" w:rsidP="005604A1">
            <w:pPr>
              <w:spacing w:line="240" w:lineRule="auto"/>
              <w:ind w:right="-135" w:firstLine="0"/>
              <w:jc w:val="center"/>
              <w:rPr>
                <w:sz w:val="24"/>
                <w:szCs w:val="24"/>
              </w:rPr>
            </w:pPr>
            <w:r w:rsidRPr="001F76BE">
              <w:rPr>
                <w:sz w:val="24"/>
                <w:szCs w:val="24"/>
              </w:rPr>
              <w:t>42861,0</w:t>
            </w:r>
          </w:p>
        </w:tc>
        <w:tc>
          <w:tcPr>
            <w:tcW w:w="1985" w:type="dxa"/>
            <w:tcBorders>
              <w:top w:val="single" w:sz="4" w:space="0" w:color="auto"/>
              <w:left w:val="single" w:sz="4" w:space="0" w:color="auto"/>
              <w:bottom w:val="single" w:sz="4" w:space="0" w:color="auto"/>
              <w:right w:val="single" w:sz="4" w:space="0" w:color="auto"/>
            </w:tcBorders>
            <w:hideMark/>
          </w:tcPr>
          <w:p w14:paraId="7D56D55A" w14:textId="485F5E8B" w:rsidR="00E1598A" w:rsidRPr="001F76BE" w:rsidRDefault="00E1598A" w:rsidP="005604A1">
            <w:pPr>
              <w:spacing w:line="240" w:lineRule="auto"/>
              <w:ind w:right="-135" w:firstLine="0"/>
              <w:jc w:val="center"/>
              <w:rPr>
                <w:sz w:val="24"/>
                <w:szCs w:val="24"/>
              </w:rPr>
            </w:pPr>
            <w:r w:rsidRPr="001F76BE">
              <w:rPr>
                <w:sz w:val="24"/>
                <w:szCs w:val="24"/>
              </w:rPr>
              <w:t>10,1</w:t>
            </w:r>
          </w:p>
        </w:tc>
      </w:tr>
      <w:tr w:rsidR="00E1598A" w:rsidRPr="001F76BE" w14:paraId="56B865C7" w14:textId="77777777" w:rsidTr="00570FDA">
        <w:tc>
          <w:tcPr>
            <w:tcW w:w="390" w:type="dxa"/>
            <w:tcBorders>
              <w:top w:val="single" w:sz="4" w:space="0" w:color="auto"/>
              <w:left w:val="single" w:sz="4" w:space="0" w:color="auto"/>
              <w:bottom w:val="single" w:sz="4" w:space="0" w:color="auto"/>
              <w:right w:val="single" w:sz="4" w:space="0" w:color="auto"/>
            </w:tcBorders>
            <w:hideMark/>
          </w:tcPr>
          <w:p w14:paraId="52F4E318" w14:textId="77777777" w:rsidR="00E1598A" w:rsidRPr="001F76BE" w:rsidRDefault="00E1598A" w:rsidP="005604A1">
            <w:pPr>
              <w:spacing w:line="240" w:lineRule="auto"/>
              <w:ind w:right="-135" w:firstLine="0"/>
              <w:rPr>
                <w:sz w:val="24"/>
                <w:szCs w:val="24"/>
              </w:rPr>
            </w:pPr>
            <w:r w:rsidRPr="001F76BE">
              <w:rPr>
                <w:sz w:val="24"/>
                <w:szCs w:val="24"/>
              </w:rPr>
              <w:t>3</w:t>
            </w:r>
          </w:p>
        </w:tc>
        <w:tc>
          <w:tcPr>
            <w:tcW w:w="4425" w:type="dxa"/>
            <w:tcBorders>
              <w:top w:val="single" w:sz="4" w:space="0" w:color="auto"/>
              <w:left w:val="single" w:sz="4" w:space="0" w:color="auto"/>
              <w:bottom w:val="single" w:sz="4" w:space="0" w:color="auto"/>
              <w:right w:val="single" w:sz="4" w:space="0" w:color="auto"/>
            </w:tcBorders>
            <w:hideMark/>
          </w:tcPr>
          <w:p w14:paraId="17B8F9AC" w14:textId="77777777" w:rsidR="00E1598A" w:rsidRPr="001F76BE" w:rsidRDefault="00E1598A" w:rsidP="005604A1">
            <w:pPr>
              <w:spacing w:line="240" w:lineRule="auto"/>
              <w:ind w:right="-135" w:firstLine="0"/>
              <w:rPr>
                <w:sz w:val="24"/>
                <w:szCs w:val="24"/>
              </w:rPr>
            </w:pPr>
            <w:r w:rsidRPr="001F76BE">
              <w:rPr>
                <w:sz w:val="24"/>
                <w:szCs w:val="24"/>
              </w:rPr>
              <w:t>Выручка, млн евро</w:t>
            </w:r>
          </w:p>
        </w:tc>
        <w:tc>
          <w:tcPr>
            <w:tcW w:w="1276" w:type="dxa"/>
            <w:tcBorders>
              <w:top w:val="single" w:sz="4" w:space="0" w:color="auto"/>
              <w:left w:val="single" w:sz="4" w:space="0" w:color="auto"/>
              <w:bottom w:val="single" w:sz="4" w:space="0" w:color="auto"/>
              <w:right w:val="single" w:sz="4" w:space="0" w:color="auto"/>
            </w:tcBorders>
            <w:hideMark/>
          </w:tcPr>
          <w:p w14:paraId="2E4EE8D1" w14:textId="77777777" w:rsidR="00E1598A" w:rsidRPr="001F76BE" w:rsidRDefault="00E1598A" w:rsidP="005604A1">
            <w:pPr>
              <w:spacing w:line="240" w:lineRule="auto"/>
              <w:ind w:right="-135" w:firstLine="0"/>
              <w:jc w:val="center"/>
              <w:rPr>
                <w:sz w:val="24"/>
                <w:szCs w:val="24"/>
              </w:rPr>
            </w:pPr>
            <w:r w:rsidRPr="001F76BE">
              <w:rPr>
                <w:sz w:val="24"/>
                <w:szCs w:val="24"/>
              </w:rPr>
              <w:t>23196,0</w:t>
            </w:r>
          </w:p>
        </w:tc>
        <w:tc>
          <w:tcPr>
            <w:tcW w:w="1275" w:type="dxa"/>
            <w:tcBorders>
              <w:top w:val="single" w:sz="4" w:space="0" w:color="auto"/>
              <w:left w:val="single" w:sz="4" w:space="0" w:color="auto"/>
              <w:bottom w:val="single" w:sz="4" w:space="0" w:color="auto"/>
              <w:right w:val="single" w:sz="4" w:space="0" w:color="auto"/>
            </w:tcBorders>
            <w:hideMark/>
          </w:tcPr>
          <w:p w14:paraId="24466FA5" w14:textId="77777777" w:rsidR="00E1598A" w:rsidRPr="001F76BE" w:rsidRDefault="00E1598A" w:rsidP="005604A1">
            <w:pPr>
              <w:spacing w:line="240" w:lineRule="auto"/>
              <w:ind w:right="-135" w:firstLine="0"/>
              <w:jc w:val="center"/>
              <w:rPr>
                <w:sz w:val="24"/>
                <w:szCs w:val="24"/>
              </w:rPr>
            </w:pPr>
            <w:r w:rsidRPr="001F76BE">
              <w:rPr>
                <w:sz w:val="24"/>
                <w:szCs w:val="24"/>
              </w:rPr>
              <w:t>26886,0</w:t>
            </w:r>
          </w:p>
        </w:tc>
        <w:tc>
          <w:tcPr>
            <w:tcW w:w="1985" w:type="dxa"/>
            <w:tcBorders>
              <w:top w:val="single" w:sz="4" w:space="0" w:color="auto"/>
              <w:left w:val="single" w:sz="4" w:space="0" w:color="auto"/>
              <w:bottom w:val="single" w:sz="4" w:space="0" w:color="auto"/>
              <w:right w:val="single" w:sz="4" w:space="0" w:color="auto"/>
            </w:tcBorders>
            <w:hideMark/>
          </w:tcPr>
          <w:p w14:paraId="3D35DEFD" w14:textId="77777777" w:rsidR="00E1598A" w:rsidRPr="001F76BE" w:rsidRDefault="00E1598A" w:rsidP="005604A1">
            <w:pPr>
              <w:spacing w:line="240" w:lineRule="auto"/>
              <w:ind w:right="-135" w:firstLine="0"/>
              <w:jc w:val="center"/>
              <w:rPr>
                <w:sz w:val="24"/>
                <w:szCs w:val="24"/>
              </w:rPr>
            </w:pPr>
            <w:r w:rsidRPr="001F76BE">
              <w:rPr>
                <w:sz w:val="24"/>
                <w:szCs w:val="24"/>
              </w:rPr>
              <w:t>11,6</w:t>
            </w:r>
          </w:p>
        </w:tc>
      </w:tr>
      <w:tr w:rsidR="00E1598A" w:rsidRPr="001F76BE" w14:paraId="6F3593CF" w14:textId="77777777" w:rsidTr="00570FDA">
        <w:tc>
          <w:tcPr>
            <w:tcW w:w="390" w:type="dxa"/>
            <w:tcBorders>
              <w:top w:val="single" w:sz="4" w:space="0" w:color="auto"/>
              <w:left w:val="single" w:sz="4" w:space="0" w:color="auto"/>
              <w:bottom w:val="single" w:sz="4" w:space="0" w:color="auto"/>
              <w:right w:val="single" w:sz="4" w:space="0" w:color="auto"/>
            </w:tcBorders>
            <w:hideMark/>
          </w:tcPr>
          <w:p w14:paraId="7B256346" w14:textId="77777777" w:rsidR="00E1598A" w:rsidRPr="001F76BE" w:rsidRDefault="00E1598A" w:rsidP="005604A1">
            <w:pPr>
              <w:spacing w:line="240" w:lineRule="auto"/>
              <w:ind w:right="-135" w:firstLine="0"/>
              <w:rPr>
                <w:sz w:val="24"/>
                <w:szCs w:val="24"/>
              </w:rPr>
            </w:pPr>
            <w:r w:rsidRPr="001F76BE">
              <w:rPr>
                <w:sz w:val="24"/>
                <w:szCs w:val="24"/>
              </w:rPr>
              <w:t>4</w:t>
            </w:r>
          </w:p>
        </w:tc>
        <w:tc>
          <w:tcPr>
            <w:tcW w:w="4425" w:type="dxa"/>
            <w:tcBorders>
              <w:top w:val="single" w:sz="4" w:space="0" w:color="auto"/>
              <w:left w:val="single" w:sz="4" w:space="0" w:color="auto"/>
              <w:bottom w:val="single" w:sz="4" w:space="0" w:color="auto"/>
              <w:right w:val="single" w:sz="4" w:space="0" w:color="auto"/>
            </w:tcBorders>
            <w:hideMark/>
          </w:tcPr>
          <w:p w14:paraId="645E686B" w14:textId="77777777" w:rsidR="00E1598A" w:rsidRPr="001F76BE" w:rsidRDefault="00E1598A" w:rsidP="005604A1">
            <w:pPr>
              <w:spacing w:line="240" w:lineRule="auto"/>
              <w:ind w:right="-135" w:firstLine="0"/>
              <w:rPr>
                <w:sz w:val="24"/>
                <w:szCs w:val="24"/>
              </w:rPr>
            </w:pPr>
            <w:r w:rsidRPr="001F76BE">
              <w:rPr>
                <w:sz w:val="24"/>
                <w:szCs w:val="24"/>
              </w:rPr>
              <w:t>Операционная прибыль, млн евро</w:t>
            </w:r>
          </w:p>
        </w:tc>
        <w:tc>
          <w:tcPr>
            <w:tcW w:w="1276" w:type="dxa"/>
            <w:tcBorders>
              <w:top w:val="single" w:sz="4" w:space="0" w:color="auto"/>
              <w:left w:val="single" w:sz="4" w:space="0" w:color="auto"/>
              <w:bottom w:val="single" w:sz="4" w:space="0" w:color="auto"/>
              <w:right w:val="single" w:sz="4" w:space="0" w:color="auto"/>
            </w:tcBorders>
            <w:hideMark/>
          </w:tcPr>
          <w:p w14:paraId="14D8B19B" w14:textId="77777777" w:rsidR="00E1598A" w:rsidRPr="001F76BE" w:rsidRDefault="00E1598A" w:rsidP="005604A1">
            <w:pPr>
              <w:spacing w:line="240" w:lineRule="auto"/>
              <w:ind w:right="-135" w:firstLine="0"/>
              <w:jc w:val="center"/>
              <w:rPr>
                <w:sz w:val="24"/>
                <w:szCs w:val="24"/>
              </w:rPr>
            </w:pPr>
            <w:r w:rsidRPr="001F76BE">
              <w:rPr>
                <w:sz w:val="24"/>
                <w:szCs w:val="24"/>
              </w:rPr>
              <w:t>510</w:t>
            </w:r>
          </w:p>
        </w:tc>
        <w:tc>
          <w:tcPr>
            <w:tcW w:w="1275" w:type="dxa"/>
            <w:tcBorders>
              <w:top w:val="single" w:sz="4" w:space="0" w:color="auto"/>
              <w:left w:val="single" w:sz="4" w:space="0" w:color="auto"/>
              <w:bottom w:val="single" w:sz="4" w:space="0" w:color="auto"/>
              <w:right w:val="single" w:sz="4" w:space="0" w:color="auto"/>
            </w:tcBorders>
            <w:hideMark/>
          </w:tcPr>
          <w:p w14:paraId="58224DE4" w14:textId="77777777" w:rsidR="00E1598A" w:rsidRPr="001F76BE" w:rsidRDefault="00E1598A" w:rsidP="005604A1">
            <w:pPr>
              <w:spacing w:line="240" w:lineRule="auto"/>
              <w:ind w:right="-135" w:firstLine="0"/>
              <w:jc w:val="center"/>
              <w:rPr>
                <w:sz w:val="24"/>
                <w:szCs w:val="24"/>
              </w:rPr>
            </w:pPr>
            <w:r w:rsidRPr="001F76BE">
              <w:rPr>
                <w:sz w:val="24"/>
                <w:szCs w:val="24"/>
              </w:rPr>
              <w:t>4078,0</w:t>
            </w:r>
          </w:p>
        </w:tc>
        <w:tc>
          <w:tcPr>
            <w:tcW w:w="1985" w:type="dxa"/>
            <w:tcBorders>
              <w:top w:val="single" w:sz="4" w:space="0" w:color="auto"/>
              <w:left w:val="single" w:sz="4" w:space="0" w:color="auto"/>
              <w:bottom w:val="single" w:sz="4" w:space="0" w:color="auto"/>
              <w:right w:val="single" w:sz="4" w:space="0" w:color="auto"/>
            </w:tcBorders>
            <w:hideMark/>
          </w:tcPr>
          <w:p w14:paraId="371301B7" w14:textId="13281D79" w:rsidR="00E1598A" w:rsidRPr="001F76BE" w:rsidRDefault="00E1598A" w:rsidP="005604A1">
            <w:pPr>
              <w:spacing w:line="240" w:lineRule="auto"/>
              <w:ind w:right="-135" w:firstLine="0"/>
              <w:jc w:val="center"/>
              <w:rPr>
                <w:sz w:val="24"/>
                <w:szCs w:val="24"/>
              </w:rPr>
            </w:pPr>
            <w:r w:rsidRPr="001F76BE">
              <w:rPr>
                <w:sz w:val="24"/>
                <w:szCs w:val="24"/>
              </w:rPr>
              <w:t>Рост в 8 раз</w:t>
            </w:r>
          </w:p>
        </w:tc>
      </w:tr>
      <w:tr w:rsidR="00E1598A" w:rsidRPr="001F76BE" w14:paraId="528262DA" w14:textId="77777777" w:rsidTr="00570FDA">
        <w:tc>
          <w:tcPr>
            <w:tcW w:w="390" w:type="dxa"/>
            <w:tcBorders>
              <w:top w:val="single" w:sz="4" w:space="0" w:color="auto"/>
              <w:left w:val="single" w:sz="4" w:space="0" w:color="auto"/>
              <w:bottom w:val="single" w:sz="4" w:space="0" w:color="auto"/>
              <w:right w:val="single" w:sz="4" w:space="0" w:color="auto"/>
            </w:tcBorders>
            <w:hideMark/>
          </w:tcPr>
          <w:p w14:paraId="75744D3A" w14:textId="77777777" w:rsidR="00E1598A" w:rsidRPr="001F76BE" w:rsidRDefault="00E1598A" w:rsidP="005604A1">
            <w:pPr>
              <w:spacing w:line="240" w:lineRule="auto"/>
              <w:ind w:right="-135" w:firstLine="0"/>
              <w:rPr>
                <w:sz w:val="24"/>
                <w:szCs w:val="24"/>
              </w:rPr>
            </w:pPr>
            <w:r w:rsidRPr="001F76BE">
              <w:rPr>
                <w:sz w:val="24"/>
                <w:szCs w:val="24"/>
              </w:rPr>
              <w:t>5</w:t>
            </w:r>
          </w:p>
        </w:tc>
        <w:tc>
          <w:tcPr>
            <w:tcW w:w="4425" w:type="dxa"/>
            <w:tcBorders>
              <w:top w:val="single" w:sz="4" w:space="0" w:color="auto"/>
              <w:left w:val="single" w:sz="4" w:space="0" w:color="auto"/>
              <w:bottom w:val="single" w:sz="4" w:space="0" w:color="auto"/>
              <w:right w:val="single" w:sz="4" w:space="0" w:color="auto"/>
            </w:tcBorders>
            <w:hideMark/>
          </w:tcPr>
          <w:p w14:paraId="09C3B2F8" w14:textId="77777777" w:rsidR="00E1598A" w:rsidRPr="001F76BE" w:rsidRDefault="00E1598A" w:rsidP="005604A1">
            <w:pPr>
              <w:spacing w:line="240" w:lineRule="auto"/>
              <w:ind w:right="-135" w:firstLine="0"/>
              <w:rPr>
                <w:sz w:val="24"/>
                <w:szCs w:val="24"/>
              </w:rPr>
            </w:pPr>
            <w:r w:rsidRPr="001F76BE">
              <w:rPr>
                <w:sz w:val="24"/>
                <w:szCs w:val="24"/>
              </w:rPr>
              <w:t>Рентабельность, %</w:t>
            </w:r>
          </w:p>
        </w:tc>
        <w:tc>
          <w:tcPr>
            <w:tcW w:w="1276" w:type="dxa"/>
            <w:tcBorders>
              <w:top w:val="single" w:sz="4" w:space="0" w:color="auto"/>
              <w:left w:val="single" w:sz="4" w:space="0" w:color="auto"/>
              <w:bottom w:val="single" w:sz="4" w:space="0" w:color="auto"/>
              <w:right w:val="single" w:sz="4" w:space="0" w:color="auto"/>
            </w:tcBorders>
            <w:hideMark/>
          </w:tcPr>
          <w:p w14:paraId="33B5822D" w14:textId="04FF719E" w:rsidR="00E1598A" w:rsidRPr="001F76BE" w:rsidRDefault="00E1598A" w:rsidP="005604A1">
            <w:pPr>
              <w:spacing w:line="240" w:lineRule="auto"/>
              <w:ind w:right="-135" w:firstLine="0"/>
              <w:jc w:val="center"/>
              <w:rPr>
                <w:sz w:val="24"/>
                <w:szCs w:val="24"/>
              </w:rPr>
            </w:pPr>
            <w:r w:rsidRPr="001F76BE">
              <w:rPr>
                <w:sz w:val="24"/>
                <w:szCs w:val="24"/>
              </w:rPr>
              <w:t>2,2</w:t>
            </w:r>
          </w:p>
        </w:tc>
        <w:tc>
          <w:tcPr>
            <w:tcW w:w="1275" w:type="dxa"/>
            <w:tcBorders>
              <w:top w:val="single" w:sz="4" w:space="0" w:color="auto"/>
              <w:left w:val="single" w:sz="4" w:space="0" w:color="auto"/>
              <w:bottom w:val="single" w:sz="4" w:space="0" w:color="auto"/>
              <w:right w:val="single" w:sz="4" w:space="0" w:color="auto"/>
            </w:tcBorders>
            <w:hideMark/>
          </w:tcPr>
          <w:p w14:paraId="554FC705" w14:textId="56B678E3" w:rsidR="00E1598A" w:rsidRPr="001F76BE" w:rsidRDefault="00E1598A" w:rsidP="005604A1">
            <w:pPr>
              <w:spacing w:line="240" w:lineRule="auto"/>
              <w:ind w:right="-135" w:firstLine="0"/>
              <w:jc w:val="center"/>
              <w:rPr>
                <w:sz w:val="24"/>
                <w:szCs w:val="24"/>
              </w:rPr>
            </w:pPr>
            <w:r w:rsidRPr="001F76BE">
              <w:rPr>
                <w:sz w:val="24"/>
                <w:szCs w:val="24"/>
              </w:rPr>
              <w:t>15,2</w:t>
            </w:r>
          </w:p>
        </w:tc>
        <w:tc>
          <w:tcPr>
            <w:tcW w:w="1985" w:type="dxa"/>
            <w:tcBorders>
              <w:top w:val="single" w:sz="4" w:space="0" w:color="auto"/>
              <w:left w:val="single" w:sz="4" w:space="0" w:color="auto"/>
              <w:bottom w:val="single" w:sz="4" w:space="0" w:color="auto"/>
              <w:right w:val="single" w:sz="4" w:space="0" w:color="auto"/>
            </w:tcBorders>
            <w:hideMark/>
          </w:tcPr>
          <w:p w14:paraId="70930060" w14:textId="3148890A" w:rsidR="00E1598A" w:rsidRPr="001F76BE" w:rsidRDefault="00E1598A" w:rsidP="005604A1">
            <w:pPr>
              <w:spacing w:line="240" w:lineRule="auto"/>
              <w:ind w:right="-135" w:firstLine="0"/>
              <w:jc w:val="center"/>
              <w:rPr>
                <w:sz w:val="24"/>
                <w:szCs w:val="24"/>
              </w:rPr>
            </w:pPr>
            <w:r w:rsidRPr="001F76BE">
              <w:rPr>
                <w:sz w:val="24"/>
                <w:szCs w:val="24"/>
              </w:rPr>
              <w:t>+ 15,3 п. п.</w:t>
            </w:r>
          </w:p>
        </w:tc>
      </w:tr>
    </w:tbl>
    <w:p w14:paraId="3C1DDDDF" w14:textId="7407A167" w:rsidR="00E1598A" w:rsidRPr="00CA471B" w:rsidRDefault="00E1598A" w:rsidP="005604A1">
      <w:pPr>
        <w:pStyle w:val="af8"/>
        <w:spacing w:before="0" w:beforeAutospacing="0" w:after="0" w:afterAutospacing="0" w:line="360" w:lineRule="auto"/>
        <w:ind w:firstLine="709"/>
        <w:jc w:val="both"/>
        <w:rPr>
          <w:sz w:val="28"/>
          <w:szCs w:val="28"/>
        </w:rPr>
      </w:pPr>
    </w:p>
    <w:p w14:paraId="59DC42C5" w14:textId="77777777" w:rsidR="008B4926" w:rsidRPr="00CA471B" w:rsidRDefault="00D168BC" w:rsidP="005604A1">
      <w:pPr>
        <w:rPr>
          <w:rFonts w:eastAsia="Times New Roman"/>
          <w:lang w:eastAsia="ru-RU"/>
        </w:rPr>
      </w:pPr>
      <w:r w:rsidRPr="00CA471B">
        <w:t>Как видно из таблицы 4, продажи грузовиков и автобусов в 2020 г. на 142 единицы (-27,0%) по сравнению с 2019 г</w:t>
      </w:r>
      <w:r w:rsidRPr="00CA471B">
        <w:rPr>
          <w:rFonts w:eastAsia="Times New Roman"/>
          <w:lang w:eastAsia="ru-RU"/>
        </w:rPr>
        <w:t xml:space="preserve"> Однако рост цен на автомобили не был достаточным, чтобы предотвратить снижение выручки из-за снижения объемов производства машин (- 22%), но средняя цена на автомобиль выросла существенно, на 6342 евро (+10,7%).</w:t>
      </w:r>
    </w:p>
    <w:p w14:paraId="6506AD68" w14:textId="77777777" w:rsidR="00994813" w:rsidRDefault="00994813" w:rsidP="005604A1">
      <w:pPr>
        <w:ind w:firstLine="0"/>
      </w:pPr>
    </w:p>
    <w:p w14:paraId="66D787B3" w14:textId="1B9C0ECA" w:rsidR="00887760" w:rsidRPr="00CA471B" w:rsidRDefault="00E1598A" w:rsidP="005604A1">
      <w:pPr>
        <w:spacing w:line="240" w:lineRule="auto"/>
        <w:ind w:firstLine="0"/>
      </w:pPr>
      <w:r w:rsidRPr="00CA471B">
        <w:t xml:space="preserve">Таблица 4 – Динамика основных показателей деятельности </w:t>
      </w:r>
      <w:r w:rsidRPr="00CA471B">
        <w:rPr>
          <w:lang w:val="en-US"/>
        </w:rPr>
        <w:t>Daimler</w:t>
      </w:r>
      <w:r w:rsidRPr="00CA471B">
        <w:t xml:space="preserve"> </w:t>
      </w:r>
      <w:r w:rsidRPr="00CA471B">
        <w:rPr>
          <w:lang w:val="en-US"/>
        </w:rPr>
        <w:t>AG</w:t>
      </w:r>
      <w:r w:rsidRPr="00CA471B">
        <w:t xml:space="preserve"> в </w:t>
      </w:r>
      <w:r w:rsidR="00C8019F">
        <w:t xml:space="preserve">                       </w:t>
      </w:r>
      <w:r w:rsidRPr="00CA471B">
        <w:t>сегменте тяжелых грузовиков и автобусов, 2019 – 2020 г. г. [</w:t>
      </w:r>
      <w:r w:rsidR="00D40B8C" w:rsidRPr="00CA471B">
        <w:t>42; 43</w:t>
      </w:r>
      <w:r w:rsidRPr="00CA471B">
        <w:t>]</w:t>
      </w:r>
    </w:p>
    <w:tbl>
      <w:tblPr>
        <w:tblStyle w:val="a8"/>
        <w:tblW w:w="5000" w:type="pct"/>
        <w:tblLook w:val="04A0" w:firstRow="1" w:lastRow="0" w:firstColumn="1" w:lastColumn="0" w:noHBand="0" w:noVBand="1"/>
      </w:tblPr>
      <w:tblGrid>
        <w:gridCol w:w="362"/>
        <w:gridCol w:w="5212"/>
        <w:gridCol w:w="1132"/>
        <w:gridCol w:w="1132"/>
        <w:gridCol w:w="1506"/>
      </w:tblGrid>
      <w:tr w:rsidR="00E1598A" w:rsidRPr="001F76BE" w14:paraId="226946D0" w14:textId="77777777" w:rsidTr="009B0489">
        <w:tc>
          <w:tcPr>
            <w:tcW w:w="193" w:type="pct"/>
            <w:tcBorders>
              <w:top w:val="single" w:sz="4" w:space="0" w:color="auto"/>
              <w:left w:val="single" w:sz="4" w:space="0" w:color="auto"/>
              <w:bottom w:val="single" w:sz="4" w:space="0" w:color="auto"/>
              <w:right w:val="single" w:sz="4" w:space="0" w:color="auto"/>
            </w:tcBorders>
          </w:tcPr>
          <w:p w14:paraId="10AEA0F6" w14:textId="77777777" w:rsidR="00E1598A" w:rsidRPr="001F76BE" w:rsidRDefault="00E1598A" w:rsidP="005604A1">
            <w:pPr>
              <w:spacing w:line="240" w:lineRule="auto"/>
              <w:ind w:right="-33" w:firstLine="0"/>
              <w:rPr>
                <w:sz w:val="24"/>
                <w:szCs w:val="24"/>
              </w:rPr>
            </w:pPr>
          </w:p>
        </w:tc>
        <w:tc>
          <w:tcPr>
            <w:tcW w:w="2789" w:type="pct"/>
            <w:tcBorders>
              <w:top w:val="single" w:sz="4" w:space="0" w:color="auto"/>
              <w:left w:val="single" w:sz="4" w:space="0" w:color="auto"/>
              <w:bottom w:val="single" w:sz="4" w:space="0" w:color="auto"/>
              <w:right w:val="single" w:sz="4" w:space="0" w:color="auto"/>
            </w:tcBorders>
            <w:hideMark/>
          </w:tcPr>
          <w:p w14:paraId="1661BA96" w14:textId="77777777" w:rsidR="00E1598A" w:rsidRPr="001F76BE" w:rsidRDefault="00E1598A" w:rsidP="005604A1">
            <w:pPr>
              <w:spacing w:line="240" w:lineRule="auto"/>
              <w:ind w:right="-33" w:firstLine="0"/>
              <w:rPr>
                <w:sz w:val="24"/>
                <w:szCs w:val="24"/>
              </w:rPr>
            </w:pPr>
            <w:r w:rsidRPr="001F76BE">
              <w:rPr>
                <w:sz w:val="24"/>
                <w:szCs w:val="24"/>
              </w:rPr>
              <w:t>Тяжелые грузовики и автобусы</w:t>
            </w:r>
          </w:p>
        </w:tc>
        <w:tc>
          <w:tcPr>
            <w:tcW w:w="606" w:type="pct"/>
            <w:tcBorders>
              <w:top w:val="single" w:sz="4" w:space="0" w:color="auto"/>
              <w:left w:val="single" w:sz="4" w:space="0" w:color="auto"/>
              <w:bottom w:val="single" w:sz="4" w:space="0" w:color="auto"/>
              <w:right w:val="single" w:sz="4" w:space="0" w:color="auto"/>
            </w:tcBorders>
          </w:tcPr>
          <w:p w14:paraId="3E3FCF54" w14:textId="77777777" w:rsidR="00E1598A" w:rsidRPr="001F76BE" w:rsidRDefault="00E1598A" w:rsidP="005604A1">
            <w:pPr>
              <w:spacing w:line="240" w:lineRule="auto"/>
              <w:ind w:right="-33" w:firstLine="0"/>
              <w:rPr>
                <w:sz w:val="24"/>
                <w:szCs w:val="24"/>
              </w:rPr>
            </w:pPr>
            <w:r w:rsidRPr="001F76BE">
              <w:rPr>
                <w:sz w:val="24"/>
                <w:szCs w:val="24"/>
              </w:rPr>
              <w:t>2019 г.</w:t>
            </w:r>
          </w:p>
        </w:tc>
        <w:tc>
          <w:tcPr>
            <w:tcW w:w="606" w:type="pct"/>
            <w:tcBorders>
              <w:top w:val="single" w:sz="4" w:space="0" w:color="auto"/>
              <w:left w:val="single" w:sz="4" w:space="0" w:color="auto"/>
              <w:bottom w:val="single" w:sz="4" w:space="0" w:color="auto"/>
              <w:right w:val="single" w:sz="4" w:space="0" w:color="auto"/>
            </w:tcBorders>
          </w:tcPr>
          <w:p w14:paraId="3101A441" w14:textId="77777777" w:rsidR="00E1598A" w:rsidRPr="001F76BE" w:rsidRDefault="00E1598A" w:rsidP="005604A1">
            <w:pPr>
              <w:spacing w:line="240" w:lineRule="auto"/>
              <w:ind w:right="-33" w:firstLine="0"/>
              <w:rPr>
                <w:sz w:val="24"/>
                <w:szCs w:val="24"/>
              </w:rPr>
            </w:pPr>
            <w:r w:rsidRPr="001F76BE">
              <w:rPr>
                <w:sz w:val="24"/>
                <w:szCs w:val="24"/>
              </w:rPr>
              <w:t>2020 г.</w:t>
            </w:r>
          </w:p>
        </w:tc>
        <w:tc>
          <w:tcPr>
            <w:tcW w:w="806" w:type="pct"/>
            <w:tcBorders>
              <w:top w:val="single" w:sz="4" w:space="0" w:color="auto"/>
              <w:left w:val="single" w:sz="4" w:space="0" w:color="auto"/>
              <w:bottom w:val="single" w:sz="4" w:space="0" w:color="auto"/>
              <w:right w:val="single" w:sz="4" w:space="0" w:color="auto"/>
            </w:tcBorders>
          </w:tcPr>
          <w:p w14:paraId="27072A2E" w14:textId="77777777" w:rsidR="00E1598A" w:rsidRPr="001F76BE" w:rsidRDefault="00E1598A" w:rsidP="005604A1">
            <w:pPr>
              <w:spacing w:line="240" w:lineRule="auto"/>
              <w:ind w:right="-33" w:firstLine="0"/>
              <w:rPr>
                <w:sz w:val="24"/>
                <w:szCs w:val="24"/>
              </w:rPr>
            </w:pPr>
            <w:r w:rsidRPr="001F76BE">
              <w:rPr>
                <w:sz w:val="24"/>
                <w:szCs w:val="24"/>
              </w:rPr>
              <w:t>Изменения,</w:t>
            </w:r>
          </w:p>
          <w:p w14:paraId="58E9F503" w14:textId="77777777" w:rsidR="00E1598A" w:rsidRPr="001F76BE" w:rsidRDefault="00E1598A" w:rsidP="005604A1">
            <w:pPr>
              <w:spacing w:line="240" w:lineRule="auto"/>
              <w:ind w:right="-33" w:firstLine="0"/>
              <w:rPr>
                <w:sz w:val="24"/>
                <w:szCs w:val="24"/>
              </w:rPr>
            </w:pPr>
            <w:r w:rsidRPr="001F76BE">
              <w:rPr>
                <w:sz w:val="24"/>
                <w:szCs w:val="24"/>
              </w:rPr>
              <w:t>%</w:t>
            </w:r>
          </w:p>
        </w:tc>
      </w:tr>
      <w:tr w:rsidR="00E1598A" w:rsidRPr="001F76BE" w14:paraId="7DA8FF92" w14:textId="77777777" w:rsidTr="009B0489">
        <w:tc>
          <w:tcPr>
            <w:tcW w:w="193" w:type="pct"/>
            <w:tcBorders>
              <w:top w:val="single" w:sz="4" w:space="0" w:color="auto"/>
              <w:left w:val="single" w:sz="4" w:space="0" w:color="auto"/>
              <w:bottom w:val="single" w:sz="4" w:space="0" w:color="auto"/>
              <w:right w:val="single" w:sz="4" w:space="0" w:color="auto"/>
            </w:tcBorders>
          </w:tcPr>
          <w:p w14:paraId="3BCE616B" w14:textId="77777777" w:rsidR="00E1598A" w:rsidRPr="001F76BE" w:rsidRDefault="00E1598A" w:rsidP="005604A1">
            <w:pPr>
              <w:spacing w:line="240" w:lineRule="auto"/>
              <w:ind w:right="-33" w:firstLine="0"/>
              <w:rPr>
                <w:sz w:val="24"/>
                <w:szCs w:val="24"/>
              </w:rPr>
            </w:pPr>
            <w:r w:rsidRPr="001F76BE">
              <w:rPr>
                <w:sz w:val="24"/>
                <w:szCs w:val="24"/>
              </w:rPr>
              <w:t>1</w:t>
            </w:r>
          </w:p>
        </w:tc>
        <w:tc>
          <w:tcPr>
            <w:tcW w:w="2789" w:type="pct"/>
            <w:tcBorders>
              <w:top w:val="single" w:sz="4" w:space="0" w:color="auto"/>
              <w:left w:val="single" w:sz="4" w:space="0" w:color="auto"/>
              <w:bottom w:val="single" w:sz="4" w:space="0" w:color="auto"/>
              <w:right w:val="single" w:sz="4" w:space="0" w:color="auto"/>
            </w:tcBorders>
          </w:tcPr>
          <w:p w14:paraId="777C2720" w14:textId="77777777" w:rsidR="00E1598A" w:rsidRPr="001F76BE" w:rsidRDefault="00E1598A" w:rsidP="005604A1">
            <w:pPr>
              <w:spacing w:line="240" w:lineRule="auto"/>
              <w:ind w:right="-33" w:firstLine="0"/>
              <w:rPr>
                <w:sz w:val="24"/>
                <w:szCs w:val="24"/>
              </w:rPr>
            </w:pPr>
            <w:r w:rsidRPr="001F76BE">
              <w:rPr>
                <w:sz w:val="24"/>
                <w:szCs w:val="24"/>
              </w:rPr>
              <w:t>Продажи, тыс. шт.</w:t>
            </w:r>
          </w:p>
        </w:tc>
        <w:tc>
          <w:tcPr>
            <w:tcW w:w="606" w:type="pct"/>
            <w:tcBorders>
              <w:top w:val="single" w:sz="4" w:space="0" w:color="auto"/>
              <w:left w:val="single" w:sz="4" w:space="0" w:color="auto"/>
              <w:bottom w:val="single" w:sz="4" w:space="0" w:color="auto"/>
              <w:right w:val="single" w:sz="4" w:space="0" w:color="auto"/>
            </w:tcBorders>
            <w:hideMark/>
          </w:tcPr>
          <w:p w14:paraId="70F5EDFC" w14:textId="77777777" w:rsidR="00E1598A" w:rsidRPr="001F76BE" w:rsidRDefault="00E1598A" w:rsidP="005604A1">
            <w:pPr>
              <w:spacing w:line="240" w:lineRule="auto"/>
              <w:ind w:right="-33" w:firstLine="0"/>
              <w:jc w:val="center"/>
              <w:rPr>
                <w:sz w:val="24"/>
                <w:szCs w:val="24"/>
              </w:rPr>
            </w:pPr>
            <w:r w:rsidRPr="001F76BE">
              <w:rPr>
                <w:sz w:val="24"/>
                <w:szCs w:val="24"/>
              </w:rPr>
              <w:t>521</w:t>
            </w:r>
          </w:p>
        </w:tc>
        <w:tc>
          <w:tcPr>
            <w:tcW w:w="606" w:type="pct"/>
            <w:tcBorders>
              <w:top w:val="single" w:sz="4" w:space="0" w:color="auto"/>
              <w:left w:val="single" w:sz="4" w:space="0" w:color="auto"/>
              <w:bottom w:val="single" w:sz="4" w:space="0" w:color="auto"/>
              <w:right w:val="single" w:sz="4" w:space="0" w:color="auto"/>
            </w:tcBorders>
            <w:hideMark/>
          </w:tcPr>
          <w:p w14:paraId="25B7C406" w14:textId="77777777" w:rsidR="00E1598A" w:rsidRPr="001F76BE" w:rsidRDefault="00E1598A" w:rsidP="005604A1">
            <w:pPr>
              <w:spacing w:line="240" w:lineRule="auto"/>
              <w:ind w:right="-33" w:firstLine="0"/>
              <w:jc w:val="center"/>
              <w:rPr>
                <w:sz w:val="24"/>
                <w:szCs w:val="24"/>
              </w:rPr>
            </w:pPr>
            <w:r w:rsidRPr="001F76BE">
              <w:rPr>
                <w:sz w:val="24"/>
                <w:szCs w:val="24"/>
              </w:rPr>
              <w:t>379</w:t>
            </w:r>
          </w:p>
        </w:tc>
        <w:tc>
          <w:tcPr>
            <w:tcW w:w="806" w:type="pct"/>
            <w:tcBorders>
              <w:top w:val="single" w:sz="4" w:space="0" w:color="auto"/>
              <w:left w:val="single" w:sz="4" w:space="0" w:color="auto"/>
              <w:bottom w:val="single" w:sz="4" w:space="0" w:color="auto"/>
              <w:right w:val="single" w:sz="4" w:space="0" w:color="auto"/>
            </w:tcBorders>
            <w:hideMark/>
          </w:tcPr>
          <w:p w14:paraId="15E7EE2D" w14:textId="77777777" w:rsidR="00E1598A" w:rsidRPr="001F76BE" w:rsidRDefault="00E1598A" w:rsidP="005604A1">
            <w:pPr>
              <w:spacing w:line="240" w:lineRule="auto"/>
              <w:ind w:right="-33" w:firstLine="0"/>
              <w:jc w:val="center"/>
              <w:rPr>
                <w:sz w:val="24"/>
                <w:szCs w:val="24"/>
              </w:rPr>
            </w:pPr>
            <w:r w:rsidRPr="001F76BE">
              <w:rPr>
                <w:sz w:val="24"/>
                <w:szCs w:val="24"/>
              </w:rPr>
              <w:t>- 27,0</w:t>
            </w:r>
          </w:p>
        </w:tc>
      </w:tr>
      <w:tr w:rsidR="00E1598A" w:rsidRPr="001F76BE" w14:paraId="319EE42F" w14:textId="77777777" w:rsidTr="009B0489">
        <w:tc>
          <w:tcPr>
            <w:tcW w:w="193" w:type="pct"/>
            <w:tcBorders>
              <w:top w:val="single" w:sz="4" w:space="0" w:color="auto"/>
              <w:left w:val="single" w:sz="4" w:space="0" w:color="auto"/>
              <w:bottom w:val="single" w:sz="4" w:space="0" w:color="auto"/>
              <w:right w:val="single" w:sz="4" w:space="0" w:color="auto"/>
            </w:tcBorders>
          </w:tcPr>
          <w:p w14:paraId="57619254" w14:textId="77777777" w:rsidR="00E1598A" w:rsidRPr="001F76BE" w:rsidRDefault="00E1598A" w:rsidP="005604A1">
            <w:pPr>
              <w:spacing w:line="240" w:lineRule="auto"/>
              <w:ind w:right="-33" w:firstLine="0"/>
              <w:rPr>
                <w:sz w:val="24"/>
                <w:szCs w:val="24"/>
              </w:rPr>
            </w:pPr>
            <w:r w:rsidRPr="001F76BE">
              <w:rPr>
                <w:sz w:val="24"/>
                <w:szCs w:val="24"/>
              </w:rPr>
              <w:t>2</w:t>
            </w:r>
          </w:p>
        </w:tc>
        <w:tc>
          <w:tcPr>
            <w:tcW w:w="2789" w:type="pct"/>
            <w:tcBorders>
              <w:top w:val="single" w:sz="4" w:space="0" w:color="auto"/>
              <w:left w:val="single" w:sz="4" w:space="0" w:color="auto"/>
              <w:bottom w:val="single" w:sz="4" w:space="0" w:color="auto"/>
              <w:right w:val="single" w:sz="4" w:space="0" w:color="auto"/>
            </w:tcBorders>
            <w:hideMark/>
          </w:tcPr>
          <w:p w14:paraId="553777F5" w14:textId="77777777" w:rsidR="00E1598A" w:rsidRPr="001F76BE" w:rsidRDefault="00E1598A" w:rsidP="005604A1">
            <w:pPr>
              <w:spacing w:line="240" w:lineRule="auto"/>
              <w:ind w:right="-33" w:firstLine="0"/>
              <w:rPr>
                <w:sz w:val="24"/>
                <w:szCs w:val="24"/>
              </w:rPr>
            </w:pPr>
            <w:r w:rsidRPr="001F76BE">
              <w:rPr>
                <w:sz w:val="24"/>
                <w:szCs w:val="24"/>
              </w:rPr>
              <w:t>Средняя цена за проданный автомобиль, евро</w:t>
            </w:r>
          </w:p>
        </w:tc>
        <w:tc>
          <w:tcPr>
            <w:tcW w:w="606" w:type="pct"/>
            <w:tcBorders>
              <w:top w:val="single" w:sz="4" w:space="0" w:color="auto"/>
              <w:left w:val="single" w:sz="4" w:space="0" w:color="auto"/>
              <w:bottom w:val="single" w:sz="4" w:space="0" w:color="auto"/>
              <w:right w:val="single" w:sz="4" w:space="0" w:color="auto"/>
            </w:tcBorders>
            <w:hideMark/>
          </w:tcPr>
          <w:p w14:paraId="4C01CADE" w14:textId="77777777" w:rsidR="00E1598A" w:rsidRPr="001F76BE" w:rsidRDefault="00E1598A" w:rsidP="005604A1">
            <w:pPr>
              <w:spacing w:line="240" w:lineRule="auto"/>
              <w:ind w:right="-33" w:firstLine="0"/>
              <w:jc w:val="center"/>
              <w:rPr>
                <w:sz w:val="24"/>
                <w:szCs w:val="24"/>
              </w:rPr>
            </w:pPr>
            <w:r w:rsidRPr="001F76BE">
              <w:rPr>
                <w:sz w:val="24"/>
                <w:szCs w:val="24"/>
              </w:rPr>
              <w:t>85255,0</w:t>
            </w:r>
          </w:p>
        </w:tc>
        <w:tc>
          <w:tcPr>
            <w:tcW w:w="606" w:type="pct"/>
            <w:tcBorders>
              <w:top w:val="single" w:sz="4" w:space="0" w:color="auto"/>
              <w:left w:val="single" w:sz="4" w:space="0" w:color="auto"/>
              <w:bottom w:val="single" w:sz="4" w:space="0" w:color="auto"/>
              <w:right w:val="single" w:sz="4" w:space="0" w:color="auto"/>
            </w:tcBorders>
            <w:hideMark/>
          </w:tcPr>
          <w:p w14:paraId="7BD090D2" w14:textId="77777777" w:rsidR="00E1598A" w:rsidRPr="001F76BE" w:rsidRDefault="00E1598A" w:rsidP="005604A1">
            <w:pPr>
              <w:spacing w:line="240" w:lineRule="auto"/>
              <w:ind w:right="-33" w:firstLine="0"/>
              <w:jc w:val="center"/>
              <w:rPr>
                <w:sz w:val="24"/>
                <w:szCs w:val="24"/>
              </w:rPr>
            </w:pPr>
            <w:r w:rsidRPr="001F76BE">
              <w:rPr>
                <w:sz w:val="24"/>
                <w:szCs w:val="24"/>
              </w:rPr>
              <w:t>91597,0</w:t>
            </w:r>
          </w:p>
        </w:tc>
        <w:tc>
          <w:tcPr>
            <w:tcW w:w="806" w:type="pct"/>
            <w:tcBorders>
              <w:top w:val="single" w:sz="4" w:space="0" w:color="auto"/>
              <w:left w:val="single" w:sz="4" w:space="0" w:color="auto"/>
              <w:bottom w:val="single" w:sz="4" w:space="0" w:color="auto"/>
              <w:right w:val="single" w:sz="4" w:space="0" w:color="auto"/>
            </w:tcBorders>
            <w:hideMark/>
          </w:tcPr>
          <w:p w14:paraId="0B50B0E4" w14:textId="77777777" w:rsidR="00E1598A" w:rsidRPr="001F76BE" w:rsidRDefault="00E1598A" w:rsidP="005604A1">
            <w:pPr>
              <w:spacing w:line="240" w:lineRule="auto"/>
              <w:ind w:right="-33" w:firstLine="0"/>
              <w:jc w:val="center"/>
              <w:rPr>
                <w:sz w:val="24"/>
                <w:szCs w:val="24"/>
              </w:rPr>
            </w:pPr>
            <w:r w:rsidRPr="001F76BE">
              <w:rPr>
                <w:sz w:val="24"/>
                <w:szCs w:val="24"/>
              </w:rPr>
              <w:t>10,7</w:t>
            </w:r>
          </w:p>
        </w:tc>
      </w:tr>
      <w:tr w:rsidR="00E1598A" w:rsidRPr="001F76BE" w14:paraId="4625BAF7" w14:textId="77777777" w:rsidTr="009B0489">
        <w:tc>
          <w:tcPr>
            <w:tcW w:w="193" w:type="pct"/>
            <w:tcBorders>
              <w:top w:val="single" w:sz="4" w:space="0" w:color="auto"/>
              <w:left w:val="single" w:sz="4" w:space="0" w:color="auto"/>
              <w:bottom w:val="single" w:sz="4" w:space="0" w:color="auto"/>
              <w:right w:val="single" w:sz="4" w:space="0" w:color="auto"/>
            </w:tcBorders>
            <w:hideMark/>
          </w:tcPr>
          <w:p w14:paraId="37A4B23F" w14:textId="77777777" w:rsidR="00E1598A" w:rsidRPr="001F76BE" w:rsidRDefault="00E1598A" w:rsidP="005604A1">
            <w:pPr>
              <w:spacing w:line="240" w:lineRule="auto"/>
              <w:ind w:right="-33" w:firstLine="0"/>
              <w:rPr>
                <w:sz w:val="24"/>
                <w:szCs w:val="24"/>
              </w:rPr>
            </w:pPr>
            <w:r w:rsidRPr="001F76BE">
              <w:rPr>
                <w:sz w:val="24"/>
                <w:szCs w:val="24"/>
              </w:rPr>
              <w:t>3</w:t>
            </w:r>
          </w:p>
        </w:tc>
        <w:tc>
          <w:tcPr>
            <w:tcW w:w="2789" w:type="pct"/>
            <w:tcBorders>
              <w:top w:val="single" w:sz="4" w:space="0" w:color="auto"/>
              <w:left w:val="single" w:sz="4" w:space="0" w:color="auto"/>
              <w:bottom w:val="single" w:sz="4" w:space="0" w:color="auto"/>
              <w:right w:val="single" w:sz="4" w:space="0" w:color="auto"/>
            </w:tcBorders>
            <w:hideMark/>
          </w:tcPr>
          <w:p w14:paraId="4456E631" w14:textId="77777777" w:rsidR="00E1598A" w:rsidRPr="001F76BE" w:rsidRDefault="00E1598A" w:rsidP="005604A1">
            <w:pPr>
              <w:spacing w:line="240" w:lineRule="auto"/>
              <w:ind w:right="-33" w:firstLine="0"/>
              <w:rPr>
                <w:sz w:val="24"/>
                <w:szCs w:val="24"/>
              </w:rPr>
            </w:pPr>
            <w:r w:rsidRPr="001F76BE">
              <w:rPr>
                <w:sz w:val="24"/>
                <w:szCs w:val="24"/>
              </w:rPr>
              <w:t>Выручка, млн евро</w:t>
            </w:r>
          </w:p>
        </w:tc>
        <w:tc>
          <w:tcPr>
            <w:tcW w:w="606" w:type="pct"/>
            <w:tcBorders>
              <w:top w:val="single" w:sz="4" w:space="0" w:color="auto"/>
              <w:left w:val="single" w:sz="4" w:space="0" w:color="auto"/>
              <w:bottom w:val="single" w:sz="4" w:space="0" w:color="auto"/>
              <w:right w:val="single" w:sz="4" w:space="0" w:color="auto"/>
            </w:tcBorders>
            <w:hideMark/>
          </w:tcPr>
          <w:p w14:paraId="54C9AE55" w14:textId="77777777" w:rsidR="00E1598A" w:rsidRPr="001F76BE" w:rsidRDefault="00E1598A" w:rsidP="005604A1">
            <w:pPr>
              <w:spacing w:line="240" w:lineRule="auto"/>
              <w:ind w:right="-33" w:firstLine="0"/>
              <w:jc w:val="center"/>
              <w:rPr>
                <w:sz w:val="24"/>
                <w:szCs w:val="24"/>
              </w:rPr>
            </w:pPr>
            <w:r w:rsidRPr="001F76BE">
              <w:rPr>
                <w:sz w:val="24"/>
                <w:szCs w:val="24"/>
              </w:rPr>
              <w:t>44429,0</w:t>
            </w:r>
          </w:p>
        </w:tc>
        <w:tc>
          <w:tcPr>
            <w:tcW w:w="606" w:type="pct"/>
            <w:tcBorders>
              <w:top w:val="single" w:sz="4" w:space="0" w:color="auto"/>
              <w:left w:val="single" w:sz="4" w:space="0" w:color="auto"/>
              <w:bottom w:val="single" w:sz="4" w:space="0" w:color="auto"/>
              <w:right w:val="single" w:sz="4" w:space="0" w:color="auto"/>
            </w:tcBorders>
            <w:hideMark/>
          </w:tcPr>
          <w:p w14:paraId="5831C620" w14:textId="77777777" w:rsidR="00E1598A" w:rsidRPr="001F76BE" w:rsidRDefault="00E1598A" w:rsidP="005604A1">
            <w:pPr>
              <w:spacing w:line="240" w:lineRule="auto"/>
              <w:ind w:right="-33" w:firstLine="0"/>
              <w:jc w:val="center"/>
              <w:rPr>
                <w:sz w:val="24"/>
                <w:szCs w:val="24"/>
              </w:rPr>
            </w:pPr>
            <w:r w:rsidRPr="001F76BE">
              <w:rPr>
                <w:sz w:val="24"/>
                <w:szCs w:val="24"/>
              </w:rPr>
              <w:t>34671,0</w:t>
            </w:r>
          </w:p>
        </w:tc>
        <w:tc>
          <w:tcPr>
            <w:tcW w:w="806" w:type="pct"/>
            <w:tcBorders>
              <w:top w:val="single" w:sz="4" w:space="0" w:color="auto"/>
              <w:left w:val="single" w:sz="4" w:space="0" w:color="auto"/>
              <w:bottom w:val="single" w:sz="4" w:space="0" w:color="auto"/>
              <w:right w:val="single" w:sz="4" w:space="0" w:color="auto"/>
            </w:tcBorders>
            <w:hideMark/>
          </w:tcPr>
          <w:p w14:paraId="088A8BE6" w14:textId="77777777" w:rsidR="00E1598A" w:rsidRPr="001F76BE" w:rsidRDefault="00E1598A" w:rsidP="005604A1">
            <w:pPr>
              <w:spacing w:line="240" w:lineRule="auto"/>
              <w:ind w:right="-33" w:firstLine="0"/>
              <w:jc w:val="center"/>
              <w:rPr>
                <w:sz w:val="24"/>
                <w:szCs w:val="24"/>
              </w:rPr>
            </w:pPr>
            <w:r w:rsidRPr="001F76BE">
              <w:rPr>
                <w:sz w:val="24"/>
                <w:szCs w:val="24"/>
              </w:rPr>
              <w:t>- 22,0</w:t>
            </w:r>
          </w:p>
        </w:tc>
      </w:tr>
      <w:tr w:rsidR="00E1598A" w:rsidRPr="001F76BE" w14:paraId="7E20C5EE" w14:textId="77777777" w:rsidTr="009B0489">
        <w:tc>
          <w:tcPr>
            <w:tcW w:w="193" w:type="pct"/>
            <w:tcBorders>
              <w:top w:val="single" w:sz="4" w:space="0" w:color="auto"/>
              <w:left w:val="single" w:sz="4" w:space="0" w:color="auto"/>
              <w:bottom w:val="single" w:sz="4" w:space="0" w:color="auto"/>
              <w:right w:val="single" w:sz="4" w:space="0" w:color="auto"/>
            </w:tcBorders>
            <w:hideMark/>
          </w:tcPr>
          <w:p w14:paraId="3082695A" w14:textId="77777777" w:rsidR="00E1598A" w:rsidRPr="001F76BE" w:rsidRDefault="00E1598A" w:rsidP="005604A1">
            <w:pPr>
              <w:spacing w:line="240" w:lineRule="auto"/>
              <w:ind w:right="-33" w:firstLine="0"/>
              <w:rPr>
                <w:sz w:val="24"/>
                <w:szCs w:val="24"/>
              </w:rPr>
            </w:pPr>
            <w:r w:rsidRPr="001F76BE">
              <w:rPr>
                <w:sz w:val="24"/>
                <w:szCs w:val="24"/>
              </w:rPr>
              <w:t>4</w:t>
            </w:r>
          </w:p>
        </w:tc>
        <w:tc>
          <w:tcPr>
            <w:tcW w:w="2789" w:type="pct"/>
            <w:tcBorders>
              <w:top w:val="single" w:sz="4" w:space="0" w:color="auto"/>
              <w:left w:val="single" w:sz="4" w:space="0" w:color="auto"/>
              <w:bottom w:val="single" w:sz="4" w:space="0" w:color="auto"/>
              <w:right w:val="single" w:sz="4" w:space="0" w:color="auto"/>
            </w:tcBorders>
            <w:hideMark/>
          </w:tcPr>
          <w:p w14:paraId="16107073" w14:textId="77777777" w:rsidR="00E1598A" w:rsidRPr="001F76BE" w:rsidRDefault="00E1598A" w:rsidP="005604A1">
            <w:pPr>
              <w:spacing w:line="240" w:lineRule="auto"/>
              <w:ind w:right="-33" w:firstLine="0"/>
              <w:rPr>
                <w:sz w:val="24"/>
                <w:szCs w:val="24"/>
              </w:rPr>
            </w:pPr>
            <w:r w:rsidRPr="001F76BE">
              <w:rPr>
                <w:sz w:val="24"/>
                <w:szCs w:val="24"/>
              </w:rPr>
              <w:t>Операционная прибыль, млн евро</w:t>
            </w:r>
          </w:p>
        </w:tc>
        <w:tc>
          <w:tcPr>
            <w:tcW w:w="606" w:type="pct"/>
            <w:tcBorders>
              <w:top w:val="single" w:sz="4" w:space="0" w:color="auto"/>
              <w:left w:val="single" w:sz="4" w:space="0" w:color="auto"/>
              <w:bottom w:val="single" w:sz="4" w:space="0" w:color="auto"/>
              <w:right w:val="single" w:sz="4" w:space="0" w:color="auto"/>
            </w:tcBorders>
            <w:hideMark/>
          </w:tcPr>
          <w:p w14:paraId="0FB69B96" w14:textId="77777777" w:rsidR="00E1598A" w:rsidRPr="001F76BE" w:rsidRDefault="00E1598A" w:rsidP="005604A1">
            <w:pPr>
              <w:spacing w:line="240" w:lineRule="auto"/>
              <w:ind w:right="-33" w:firstLine="0"/>
              <w:jc w:val="center"/>
              <w:rPr>
                <w:sz w:val="24"/>
                <w:szCs w:val="24"/>
              </w:rPr>
            </w:pPr>
            <w:r w:rsidRPr="001F76BE">
              <w:rPr>
                <w:sz w:val="24"/>
                <w:szCs w:val="24"/>
              </w:rPr>
              <w:t>2672,0</w:t>
            </w:r>
          </w:p>
        </w:tc>
        <w:tc>
          <w:tcPr>
            <w:tcW w:w="606" w:type="pct"/>
            <w:tcBorders>
              <w:top w:val="single" w:sz="4" w:space="0" w:color="auto"/>
              <w:left w:val="single" w:sz="4" w:space="0" w:color="auto"/>
              <w:bottom w:val="single" w:sz="4" w:space="0" w:color="auto"/>
              <w:right w:val="single" w:sz="4" w:space="0" w:color="auto"/>
            </w:tcBorders>
            <w:hideMark/>
          </w:tcPr>
          <w:p w14:paraId="6B7B789F" w14:textId="77777777" w:rsidR="00E1598A" w:rsidRPr="001F76BE" w:rsidRDefault="00E1598A" w:rsidP="005604A1">
            <w:pPr>
              <w:spacing w:line="240" w:lineRule="auto"/>
              <w:ind w:right="-33" w:firstLine="0"/>
              <w:jc w:val="center"/>
              <w:rPr>
                <w:sz w:val="24"/>
                <w:szCs w:val="24"/>
              </w:rPr>
            </w:pPr>
            <w:r w:rsidRPr="001F76BE">
              <w:rPr>
                <w:sz w:val="24"/>
                <w:szCs w:val="24"/>
              </w:rPr>
              <w:t>525,0</w:t>
            </w:r>
          </w:p>
        </w:tc>
        <w:tc>
          <w:tcPr>
            <w:tcW w:w="806" w:type="pct"/>
            <w:tcBorders>
              <w:top w:val="single" w:sz="4" w:space="0" w:color="auto"/>
              <w:left w:val="single" w:sz="4" w:space="0" w:color="auto"/>
              <w:bottom w:val="single" w:sz="4" w:space="0" w:color="auto"/>
              <w:right w:val="single" w:sz="4" w:space="0" w:color="auto"/>
            </w:tcBorders>
            <w:hideMark/>
          </w:tcPr>
          <w:p w14:paraId="7ACF4F43" w14:textId="224E3CF5" w:rsidR="00E1598A" w:rsidRPr="001F76BE" w:rsidRDefault="00E1598A" w:rsidP="005604A1">
            <w:pPr>
              <w:spacing w:line="240" w:lineRule="auto"/>
              <w:ind w:right="-33" w:firstLine="0"/>
              <w:jc w:val="center"/>
              <w:rPr>
                <w:sz w:val="24"/>
                <w:szCs w:val="24"/>
              </w:rPr>
            </w:pPr>
            <w:r w:rsidRPr="001F76BE">
              <w:rPr>
                <w:sz w:val="24"/>
                <w:szCs w:val="24"/>
              </w:rPr>
              <w:t>- 80,0</w:t>
            </w:r>
          </w:p>
        </w:tc>
      </w:tr>
      <w:tr w:rsidR="00E1598A" w:rsidRPr="001F76BE" w14:paraId="7C5B8643" w14:textId="77777777" w:rsidTr="009B0489">
        <w:tc>
          <w:tcPr>
            <w:tcW w:w="193" w:type="pct"/>
            <w:tcBorders>
              <w:top w:val="single" w:sz="4" w:space="0" w:color="auto"/>
              <w:left w:val="single" w:sz="4" w:space="0" w:color="auto"/>
              <w:bottom w:val="single" w:sz="4" w:space="0" w:color="auto"/>
              <w:right w:val="single" w:sz="4" w:space="0" w:color="auto"/>
            </w:tcBorders>
            <w:hideMark/>
          </w:tcPr>
          <w:p w14:paraId="4A5640C2" w14:textId="77777777" w:rsidR="00E1598A" w:rsidRPr="001F76BE" w:rsidRDefault="00E1598A" w:rsidP="005604A1">
            <w:pPr>
              <w:spacing w:line="240" w:lineRule="auto"/>
              <w:ind w:right="-33" w:firstLine="0"/>
              <w:rPr>
                <w:sz w:val="24"/>
                <w:szCs w:val="24"/>
              </w:rPr>
            </w:pPr>
            <w:r w:rsidRPr="001F76BE">
              <w:rPr>
                <w:sz w:val="24"/>
                <w:szCs w:val="24"/>
              </w:rPr>
              <w:t>5</w:t>
            </w:r>
          </w:p>
        </w:tc>
        <w:tc>
          <w:tcPr>
            <w:tcW w:w="2789" w:type="pct"/>
            <w:tcBorders>
              <w:top w:val="single" w:sz="4" w:space="0" w:color="auto"/>
              <w:left w:val="single" w:sz="4" w:space="0" w:color="auto"/>
              <w:bottom w:val="single" w:sz="4" w:space="0" w:color="auto"/>
              <w:right w:val="single" w:sz="4" w:space="0" w:color="auto"/>
            </w:tcBorders>
            <w:hideMark/>
          </w:tcPr>
          <w:p w14:paraId="69FF31B5" w14:textId="77777777" w:rsidR="00E1598A" w:rsidRPr="001F76BE" w:rsidRDefault="00E1598A" w:rsidP="005604A1">
            <w:pPr>
              <w:spacing w:line="240" w:lineRule="auto"/>
              <w:ind w:right="-33" w:firstLine="0"/>
              <w:rPr>
                <w:sz w:val="24"/>
                <w:szCs w:val="24"/>
              </w:rPr>
            </w:pPr>
            <w:r w:rsidRPr="001F76BE">
              <w:rPr>
                <w:sz w:val="24"/>
                <w:szCs w:val="24"/>
              </w:rPr>
              <w:t>Рентабельность, %</w:t>
            </w:r>
          </w:p>
        </w:tc>
        <w:tc>
          <w:tcPr>
            <w:tcW w:w="606" w:type="pct"/>
            <w:tcBorders>
              <w:top w:val="single" w:sz="4" w:space="0" w:color="auto"/>
              <w:left w:val="single" w:sz="4" w:space="0" w:color="auto"/>
              <w:bottom w:val="single" w:sz="4" w:space="0" w:color="auto"/>
              <w:right w:val="single" w:sz="4" w:space="0" w:color="auto"/>
            </w:tcBorders>
            <w:hideMark/>
          </w:tcPr>
          <w:p w14:paraId="7E22E7C8" w14:textId="2E853788" w:rsidR="00E1598A" w:rsidRPr="001F76BE" w:rsidRDefault="00E1598A" w:rsidP="005604A1">
            <w:pPr>
              <w:spacing w:line="240" w:lineRule="auto"/>
              <w:ind w:right="-33" w:firstLine="0"/>
              <w:jc w:val="center"/>
              <w:rPr>
                <w:sz w:val="24"/>
                <w:szCs w:val="24"/>
              </w:rPr>
            </w:pPr>
            <w:r w:rsidRPr="001F76BE">
              <w:rPr>
                <w:sz w:val="24"/>
                <w:szCs w:val="24"/>
              </w:rPr>
              <w:t>6,0</w:t>
            </w:r>
          </w:p>
        </w:tc>
        <w:tc>
          <w:tcPr>
            <w:tcW w:w="606" w:type="pct"/>
            <w:tcBorders>
              <w:top w:val="single" w:sz="4" w:space="0" w:color="auto"/>
              <w:left w:val="single" w:sz="4" w:space="0" w:color="auto"/>
              <w:bottom w:val="single" w:sz="4" w:space="0" w:color="auto"/>
              <w:right w:val="single" w:sz="4" w:space="0" w:color="auto"/>
            </w:tcBorders>
            <w:hideMark/>
          </w:tcPr>
          <w:p w14:paraId="1C22ED9A" w14:textId="77777777" w:rsidR="00E1598A" w:rsidRPr="001F76BE" w:rsidRDefault="00E1598A" w:rsidP="005604A1">
            <w:pPr>
              <w:spacing w:line="240" w:lineRule="auto"/>
              <w:ind w:right="-33" w:firstLine="0"/>
              <w:jc w:val="center"/>
              <w:rPr>
                <w:sz w:val="24"/>
                <w:szCs w:val="24"/>
              </w:rPr>
            </w:pPr>
            <w:r w:rsidRPr="001F76BE">
              <w:rPr>
                <w:sz w:val="24"/>
                <w:szCs w:val="24"/>
              </w:rPr>
              <w:t>1,5</w:t>
            </w:r>
          </w:p>
        </w:tc>
        <w:tc>
          <w:tcPr>
            <w:tcW w:w="806" w:type="pct"/>
            <w:tcBorders>
              <w:top w:val="single" w:sz="4" w:space="0" w:color="auto"/>
              <w:left w:val="single" w:sz="4" w:space="0" w:color="auto"/>
              <w:bottom w:val="single" w:sz="4" w:space="0" w:color="auto"/>
              <w:right w:val="single" w:sz="4" w:space="0" w:color="auto"/>
            </w:tcBorders>
            <w:hideMark/>
          </w:tcPr>
          <w:p w14:paraId="0301EFDC" w14:textId="77777777" w:rsidR="00E1598A" w:rsidRPr="001F76BE" w:rsidRDefault="00E1598A" w:rsidP="005604A1">
            <w:pPr>
              <w:spacing w:line="240" w:lineRule="auto"/>
              <w:ind w:right="-33" w:firstLine="0"/>
              <w:jc w:val="center"/>
              <w:rPr>
                <w:sz w:val="24"/>
                <w:szCs w:val="24"/>
              </w:rPr>
            </w:pPr>
            <w:r w:rsidRPr="001F76BE">
              <w:rPr>
                <w:sz w:val="24"/>
                <w:szCs w:val="24"/>
              </w:rPr>
              <w:t>- 4,5 п. п.</w:t>
            </w:r>
          </w:p>
        </w:tc>
      </w:tr>
    </w:tbl>
    <w:p w14:paraId="0FEA9585" w14:textId="77777777" w:rsidR="00D168BC" w:rsidRPr="00CA471B" w:rsidRDefault="00D168BC" w:rsidP="005604A1"/>
    <w:p w14:paraId="59245DD1" w14:textId="604132B8" w:rsidR="00E1598A" w:rsidRPr="00CA471B" w:rsidRDefault="00E1598A" w:rsidP="005604A1">
      <w:pPr>
        <w:rPr>
          <w:rFonts w:eastAsia="Times New Roman"/>
          <w:lang w:eastAsia="ru-RU"/>
        </w:rPr>
      </w:pPr>
      <w:r w:rsidRPr="00CA471B">
        <w:rPr>
          <w:rFonts w:eastAsia="Times New Roman"/>
          <w:lang w:eastAsia="ru-RU"/>
        </w:rPr>
        <w:t>Кроме того, рост удельных затрат привел к снижению операционной прибыли и, соответственно, к падению рентабельности с 6,0% до 1,5%.</w:t>
      </w:r>
    </w:p>
    <w:p w14:paraId="632FF3DD" w14:textId="3A5913FE" w:rsidR="00E1598A" w:rsidRPr="00CA471B" w:rsidRDefault="00E1598A" w:rsidP="005604A1">
      <w:r w:rsidRPr="00CA471B">
        <w:rPr>
          <w:rFonts w:eastAsia="Times New Roman"/>
          <w:lang w:eastAsia="ru-RU"/>
        </w:rPr>
        <w:t xml:space="preserve">Ключевые финансовые показатели деятельности компании </w:t>
      </w:r>
      <w:r w:rsidRPr="00CA471B">
        <w:rPr>
          <w:lang w:val="en-US"/>
        </w:rPr>
        <w:t>Daimler</w:t>
      </w:r>
      <w:r w:rsidRPr="00CA471B">
        <w:t xml:space="preserve"> </w:t>
      </w:r>
      <w:r w:rsidRPr="00CA471B">
        <w:rPr>
          <w:lang w:val="en-US"/>
        </w:rPr>
        <w:t>AG</w:t>
      </w:r>
      <w:r w:rsidRPr="00CA471B">
        <w:t xml:space="preserve"> в 2019 – 2020 г. г. приведены в таблице 5.</w:t>
      </w:r>
    </w:p>
    <w:p w14:paraId="0660D65C" w14:textId="20D6AE95" w:rsidR="00D40B8C" w:rsidRDefault="008B6404" w:rsidP="005604A1">
      <w:pPr>
        <w:widowControl w:val="0"/>
      </w:pPr>
      <w:r w:rsidRPr="00CA471B">
        <w:t>В исследуемом периоде у компании произошел рост долговой нагрузки. Такая ситуация сложилась прежде всего потому, что было проведено рефинансирование лизинга и кредитования.</w:t>
      </w:r>
    </w:p>
    <w:p w14:paraId="07CEC87E" w14:textId="2405952A" w:rsidR="008B6404" w:rsidRDefault="008B6404" w:rsidP="005604A1">
      <w:r w:rsidRPr="00CA471B">
        <w:t>Следует отметить, что лизинговые и кредитные контракты на конец года составили 147 млрд евро, что больше, чем было в 2019 г. на 13 млрд евро.</w:t>
      </w:r>
    </w:p>
    <w:p w14:paraId="05383252" w14:textId="77777777" w:rsidR="00887760" w:rsidRDefault="00887760" w:rsidP="005604A1"/>
    <w:p w14:paraId="0BCDD85F" w14:textId="2D5EFD1C" w:rsidR="00887760" w:rsidRPr="00CA471B" w:rsidRDefault="00E1598A" w:rsidP="00B262B2">
      <w:pPr>
        <w:pStyle w:val="af8"/>
        <w:spacing w:before="0" w:beforeAutospacing="0" w:after="0" w:afterAutospacing="0"/>
        <w:jc w:val="both"/>
        <w:rPr>
          <w:sz w:val="28"/>
          <w:szCs w:val="28"/>
        </w:rPr>
      </w:pPr>
      <w:r w:rsidRPr="00CA471B">
        <w:rPr>
          <w:sz w:val="28"/>
          <w:szCs w:val="28"/>
        </w:rPr>
        <w:lastRenderedPageBreak/>
        <w:t xml:space="preserve">Таблица 5 – Динамика ключевых финансовых показателей деятельности </w:t>
      </w:r>
      <w:r w:rsidR="005E10F5">
        <w:rPr>
          <w:sz w:val="28"/>
          <w:szCs w:val="28"/>
        </w:rPr>
        <w:t xml:space="preserve">                     </w:t>
      </w:r>
      <w:r w:rsidRPr="00CA471B">
        <w:rPr>
          <w:sz w:val="28"/>
          <w:szCs w:val="28"/>
          <w:lang w:val="en-US"/>
        </w:rPr>
        <w:t>Daimler</w:t>
      </w:r>
      <w:r w:rsidRPr="00CA471B">
        <w:rPr>
          <w:sz w:val="28"/>
          <w:szCs w:val="28"/>
        </w:rPr>
        <w:t xml:space="preserve"> </w:t>
      </w:r>
      <w:r w:rsidRPr="00CA471B">
        <w:rPr>
          <w:sz w:val="28"/>
          <w:szCs w:val="28"/>
          <w:lang w:val="en-US"/>
        </w:rPr>
        <w:t>AG</w:t>
      </w:r>
      <w:r w:rsidRPr="00CA471B">
        <w:rPr>
          <w:sz w:val="28"/>
          <w:szCs w:val="28"/>
        </w:rPr>
        <w:t>, 2019 – 2020 г. г. [</w:t>
      </w:r>
      <w:r w:rsidR="00D40B8C" w:rsidRPr="00CA471B">
        <w:rPr>
          <w:sz w:val="28"/>
          <w:szCs w:val="28"/>
        </w:rPr>
        <w:t>42; 43</w:t>
      </w:r>
      <w:r w:rsidRPr="00CA471B">
        <w:rPr>
          <w:sz w:val="28"/>
          <w:szCs w:val="28"/>
        </w:rPr>
        <w:t>]</w:t>
      </w:r>
    </w:p>
    <w:tbl>
      <w:tblPr>
        <w:tblStyle w:val="a8"/>
        <w:tblW w:w="9351" w:type="dxa"/>
        <w:tblLook w:val="04A0" w:firstRow="1" w:lastRow="0" w:firstColumn="1" w:lastColumn="0" w:noHBand="0" w:noVBand="1"/>
      </w:tblPr>
      <w:tblGrid>
        <w:gridCol w:w="390"/>
        <w:gridCol w:w="4708"/>
        <w:gridCol w:w="1418"/>
        <w:gridCol w:w="1276"/>
        <w:gridCol w:w="1559"/>
      </w:tblGrid>
      <w:tr w:rsidR="00E1598A" w:rsidRPr="001F76BE" w14:paraId="19D19695" w14:textId="77777777" w:rsidTr="00570FDA">
        <w:tc>
          <w:tcPr>
            <w:tcW w:w="390" w:type="dxa"/>
            <w:tcBorders>
              <w:top w:val="single" w:sz="4" w:space="0" w:color="auto"/>
              <w:left w:val="single" w:sz="4" w:space="0" w:color="auto"/>
              <w:bottom w:val="single" w:sz="4" w:space="0" w:color="auto"/>
              <w:right w:val="single" w:sz="4" w:space="0" w:color="auto"/>
            </w:tcBorders>
          </w:tcPr>
          <w:p w14:paraId="70E07756" w14:textId="77777777" w:rsidR="00E1598A" w:rsidRPr="001F76BE" w:rsidRDefault="00E1598A" w:rsidP="00CA471B">
            <w:pPr>
              <w:spacing w:line="240" w:lineRule="auto"/>
              <w:ind w:left="-120" w:right="-135" w:firstLine="0"/>
              <w:rPr>
                <w:sz w:val="24"/>
                <w:szCs w:val="24"/>
              </w:rPr>
            </w:pPr>
          </w:p>
        </w:tc>
        <w:tc>
          <w:tcPr>
            <w:tcW w:w="4708" w:type="dxa"/>
            <w:tcBorders>
              <w:top w:val="single" w:sz="4" w:space="0" w:color="auto"/>
              <w:left w:val="single" w:sz="4" w:space="0" w:color="auto"/>
              <w:bottom w:val="single" w:sz="4" w:space="0" w:color="auto"/>
              <w:right w:val="single" w:sz="4" w:space="0" w:color="auto"/>
            </w:tcBorders>
            <w:hideMark/>
          </w:tcPr>
          <w:p w14:paraId="6E4F22CA" w14:textId="77777777" w:rsidR="00E1598A" w:rsidRPr="001F76BE" w:rsidRDefault="00E1598A" w:rsidP="004B2A7E">
            <w:pPr>
              <w:spacing w:line="240" w:lineRule="auto"/>
              <w:ind w:left="-120" w:right="-135" w:firstLine="0"/>
              <w:jc w:val="center"/>
              <w:rPr>
                <w:sz w:val="24"/>
                <w:szCs w:val="24"/>
              </w:rPr>
            </w:pPr>
            <w:r w:rsidRPr="001F76BE">
              <w:rPr>
                <w:sz w:val="24"/>
                <w:szCs w:val="24"/>
              </w:rPr>
              <w:t>Показатели</w:t>
            </w:r>
          </w:p>
        </w:tc>
        <w:tc>
          <w:tcPr>
            <w:tcW w:w="1418" w:type="dxa"/>
            <w:tcBorders>
              <w:top w:val="single" w:sz="4" w:space="0" w:color="auto"/>
              <w:left w:val="single" w:sz="4" w:space="0" w:color="auto"/>
              <w:bottom w:val="single" w:sz="4" w:space="0" w:color="auto"/>
              <w:right w:val="single" w:sz="4" w:space="0" w:color="auto"/>
            </w:tcBorders>
          </w:tcPr>
          <w:p w14:paraId="6CF685A8" w14:textId="77777777" w:rsidR="00E1598A" w:rsidRPr="001F76BE" w:rsidRDefault="00E1598A" w:rsidP="004B2A7E">
            <w:pPr>
              <w:spacing w:line="240" w:lineRule="auto"/>
              <w:ind w:left="-120" w:right="-135" w:firstLine="0"/>
              <w:jc w:val="center"/>
              <w:rPr>
                <w:sz w:val="24"/>
                <w:szCs w:val="24"/>
              </w:rPr>
            </w:pPr>
            <w:r w:rsidRPr="001F76BE">
              <w:rPr>
                <w:sz w:val="24"/>
                <w:szCs w:val="24"/>
              </w:rPr>
              <w:t>2019 г.</w:t>
            </w:r>
          </w:p>
        </w:tc>
        <w:tc>
          <w:tcPr>
            <w:tcW w:w="1276" w:type="dxa"/>
            <w:tcBorders>
              <w:top w:val="single" w:sz="4" w:space="0" w:color="auto"/>
              <w:left w:val="single" w:sz="4" w:space="0" w:color="auto"/>
              <w:bottom w:val="single" w:sz="4" w:space="0" w:color="auto"/>
              <w:right w:val="single" w:sz="4" w:space="0" w:color="auto"/>
            </w:tcBorders>
          </w:tcPr>
          <w:p w14:paraId="48727BFC" w14:textId="77777777" w:rsidR="00E1598A" w:rsidRPr="001F76BE" w:rsidRDefault="00E1598A" w:rsidP="004B2A7E">
            <w:pPr>
              <w:spacing w:line="240" w:lineRule="auto"/>
              <w:ind w:left="-120" w:right="-135" w:firstLine="0"/>
              <w:jc w:val="center"/>
              <w:rPr>
                <w:sz w:val="24"/>
                <w:szCs w:val="24"/>
              </w:rPr>
            </w:pPr>
            <w:r w:rsidRPr="001F76BE">
              <w:rPr>
                <w:sz w:val="24"/>
                <w:szCs w:val="24"/>
              </w:rPr>
              <w:t>2020 г.</w:t>
            </w:r>
          </w:p>
        </w:tc>
        <w:tc>
          <w:tcPr>
            <w:tcW w:w="1559" w:type="dxa"/>
            <w:tcBorders>
              <w:top w:val="single" w:sz="4" w:space="0" w:color="auto"/>
              <w:left w:val="single" w:sz="4" w:space="0" w:color="auto"/>
              <w:bottom w:val="single" w:sz="4" w:space="0" w:color="auto"/>
              <w:right w:val="single" w:sz="4" w:space="0" w:color="auto"/>
            </w:tcBorders>
          </w:tcPr>
          <w:p w14:paraId="6B0B596C" w14:textId="77777777" w:rsidR="00E1598A" w:rsidRPr="001F76BE" w:rsidRDefault="00E1598A" w:rsidP="004B2A7E">
            <w:pPr>
              <w:spacing w:line="240" w:lineRule="auto"/>
              <w:ind w:left="-120" w:right="-135" w:firstLine="0"/>
              <w:jc w:val="center"/>
              <w:rPr>
                <w:sz w:val="24"/>
                <w:szCs w:val="24"/>
              </w:rPr>
            </w:pPr>
            <w:r w:rsidRPr="001F76BE">
              <w:rPr>
                <w:sz w:val="24"/>
                <w:szCs w:val="24"/>
              </w:rPr>
              <w:t>Изменения,</w:t>
            </w:r>
          </w:p>
          <w:p w14:paraId="2D726D23" w14:textId="77777777" w:rsidR="00E1598A" w:rsidRPr="001F76BE" w:rsidRDefault="00E1598A" w:rsidP="004B2A7E">
            <w:pPr>
              <w:spacing w:line="240" w:lineRule="auto"/>
              <w:ind w:left="-120" w:right="-135" w:firstLine="0"/>
              <w:jc w:val="center"/>
              <w:rPr>
                <w:sz w:val="24"/>
                <w:szCs w:val="24"/>
              </w:rPr>
            </w:pPr>
            <w:r w:rsidRPr="001F76BE">
              <w:rPr>
                <w:sz w:val="24"/>
                <w:szCs w:val="24"/>
              </w:rPr>
              <w:t>%</w:t>
            </w:r>
          </w:p>
        </w:tc>
      </w:tr>
      <w:tr w:rsidR="00E1598A" w:rsidRPr="001F76BE" w14:paraId="76892F28" w14:textId="77777777" w:rsidTr="005E10F5">
        <w:trPr>
          <w:trHeight w:val="234"/>
        </w:trPr>
        <w:tc>
          <w:tcPr>
            <w:tcW w:w="390" w:type="dxa"/>
            <w:tcBorders>
              <w:top w:val="single" w:sz="4" w:space="0" w:color="auto"/>
              <w:left w:val="single" w:sz="4" w:space="0" w:color="auto"/>
              <w:bottom w:val="single" w:sz="4" w:space="0" w:color="auto"/>
              <w:right w:val="single" w:sz="4" w:space="0" w:color="auto"/>
            </w:tcBorders>
          </w:tcPr>
          <w:p w14:paraId="188A94D1" w14:textId="77777777" w:rsidR="00E1598A" w:rsidRPr="001F76BE" w:rsidRDefault="00E1598A" w:rsidP="00CA471B">
            <w:pPr>
              <w:spacing w:line="240" w:lineRule="auto"/>
              <w:ind w:left="-120" w:right="-135" w:firstLine="0"/>
              <w:rPr>
                <w:sz w:val="24"/>
                <w:szCs w:val="24"/>
              </w:rPr>
            </w:pPr>
          </w:p>
          <w:p w14:paraId="177BE2BB" w14:textId="77777777" w:rsidR="00E1598A" w:rsidRPr="001F76BE" w:rsidRDefault="00E1598A" w:rsidP="00CA471B">
            <w:pPr>
              <w:spacing w:line="240" w:lineRule="auto"/>
              <w:ind w:left="-120" w:right="-135" w:firstLine="0"/>
              <w:rPr>
                <w:sz w:val="24"/>
                <w:szCs w:val="24"/>
              </w:rPr>
            </w:pPr>
            <w:r w:rsidRPr="001F76BE">
              <w:rPr>
                <w:sz w:val="24"/>
                <w:szCs w:val="24"/>
              </w:rPr>
              <w:t>1</w:t>
            </w:r>
          </w:p>
        </w:tc>
        <w:tc>
          <w:tcPr>
            <w:tcW w:w="4708" w:type="dxa"/>
            <w:tcBorders>
              <w:top w:val="single" w:sz="4" w:space="0" w:color="auto"/>
              <w:left w:val="single" w:sz="4" w:space="0" w:color="auto"/>
              <w:bottom w:val="single" w:sz="4" w:space="0" w:color="auto"/>
              <w:right w:val="single" w:sz="4" w:space="0" w:color="auto"/>
            </w:tcBorders>
          </w:tcPr>
          <w:p w14:paraId="06B5DA62" w14:textId="77777777" w:rsidR="00E1598A" w:rsidRPr="001F76BE" w:rsidRDefault="00E1598A" w:rsidP="00CA471B">
            <w:pPr>
              <w:spacing w:line="240" w:lineRule="auto"/>
              <w:ind w:left="-120" w:right="-135" w:firstLine="0"/>
              <w:rPr>
                <w:sz w:val="24"/>
                <w:szCs w:val="24"/>
              </w:rPr>
            </w:pPr>
            <w:r w:rsidRPr="001F76BE">
              <w:rPr>
                <w:sz w:val="24"/>
                <w:szCs w:val="24"/>
              </w:rPr>
              <w:t>Операционные показатели</w:t>
            </w:r>
          </w:p>
          <w:p w14:paraId="098788CB" w14:textId="77777777" w:rsidR="00E1598A" w:rsidRPr="001F76BE" w:rsidRDefault="00E1598A" w:rsidP="00CA471B">
            <w:pPr>
              <w:spacing w:line="240" w:lineRule="auto"/>
              <w:ind w:left="-120" w:right="-135" w:firstLine="0"/>
              <w:rPr>
                <w:sz w:val="24"/>
                <w:szCs w:val="24"/>
              </w:rPr>
            </w:pPr>
            <w:r w:rsidRPr="001F76BE">
              <w:rPr>
                <w:sz w:val="24"/>
                <w:szCs w:val="24"/>
              </w:rPr>
              <w:t>Оптовые продажи, тыс. шт.</w:t>
            </w:r>
          </w:p>
        </w:tc>
        <w:tc>
          <w:tcPr>
            <w:tcW w:w="1418" w:type="dxa"/>
            <w:tcBorders>
              <w:top w:val="single" w:sz="4" w:space="0" w:color="auto"/>
              <w:left w:val="single" w:sz="4" w:space="0" w:color="auto"/>
              <w:bottom w:val="single" w:sz="4" w:space="0" w:color="auto"/>
              <w:right w:val="single" w:sz="4" w:space="0" w:color="auto"/>
            </w:tcBorders>
            <w:hideMark/>
          </w:tcPr>
          <w:p w14:paraId="2F978726" w14:textId="77777777" w:rsidR="00E1598A" w:rsidRPr="001F76BE" w:rsidRDefault="00E1598A" w:rsidP="00C177A0">
            <w:pPr>
              <w:spacing w:line="240" w:lineRule="auto"/>
              <w:ind w:left="-120" w:right="-135" w:firstLine="0"/>
              <w:jc w:val="center"/>
              <w:rPr>
                <w:sz w:val="24"/>
                <w:szCs w:val="24"/>
              </w:rPr>
            </w:pPr>
          </w:p>
          <w:p w14:paraId="63288782" w14:textId="77777777" w:rsidR="00E1598A" w:rsidRPr="001F76BE" w:rsidRDefault="00E1598A" w:rsidP="00C177A0">
            <w:pPr>
              <w:spacing w:line="240" w:lineRule="auto"/>
              <w:ind w:left="-120" w:right="-135" w:firstLine="0"/>
              <w:jc w:val="center"/>
              <w:rPr>
                <w:sz w:val="24"/>
                <w:szCs w:val="24"/>
              </w:rPr>
            </w:pPr>
            <w:r w:rsidRPr="001F76BE">
              <w:rPr>
                <w:sz w:val="24"/>
                <w:szCs w:val="24"/>
              </w:rPr>
              <w:t>3783</w:t>
            </w:r>
          </w:p>
        </w:tc>
        <w:tc>
          <w:tcPr>
            <w:tcW w:w="1276" w:type="dxa"/>
            <w:tcBorders>
              <w:top w:val="single" w:sz="4" w:space="0" w:color="auto"/>
              <w:left w:val="single" w:sz="4" w:space="0" w:color="auto"/>
              <w:bottom w:val="single" w:sz="4" w:space="0" w:color="auto"/>
              <w:right w:val="single" w:sz="4" w:space="0" w:color="auto"/>
            </w:tcBorders>
            <w:hideMark/>
          </w:tcPr>
          <w:p w14:paraId="24E363BD" w14:textId="77777777" w:rsidR="00E1598A" w:rsidRPr="001F76BE" w:rsidRDefault="00E1598A" w:rsidP="00C177A0">
            <w:pPr>
              <w:spacing w:line="240" w:lineRule="auto"/>
              <w:ind w:left="-120" w:right="-135" w:firstLine="0"/>
              <w:jc w:val="center"/>
              <w:rPr>
                <w:sz w:val="24"/>
                <w:szCs w:val="24"/>
              </w:rPr>
            </w:pPr>
          </w:p>
          <w:p w14:paraId="4770CBDD" w14:textId="3EC8C06C" w:rsidR="00E1598A" w:rsidRPr="001F76BE" w:rsidRDefault="00E1598A" w:rsidP="00C177A0">
            <w:pPr>
              <w:spacing w:line="240" w:lineRule="auto"/>
              <w:ind w:left="-120" w:right="-135" w:firstLine="0"/>
              <w:jc w:val="center"/>
              <w:rPr>
                <w:sz w:val="24"/>
                <w:szCs w:val="24"/>
              </w:rPr>
            </w:pPr>
            <w:r w:rsidRPr="001F76BE">
              <w:rPr>
                <w:sz w:val="24"/>
                <w:szCs w:val="24"/>
              </w:rPr>
              <w:t>3301</w:t>
            </w:r>
          </w:p>
        </w:tc>
        <w:tc>
          <w:tcPr>
            <w:tcW w:w="1559" w:type="dxa"/>
            <w:tcBorders>
              <w:top w:val="single" w:sz="4" w:space="0" w:color="auto"/>
              <w:left w:val="single" w:sz="4" w:space="0" w:color="auto"/>
              <w:bottom w:val="single" w:sz="4" w:space="0" w:color="auto"/>
              <w:right w:val="single" w:sz="4" w:space="0" w:color="auto"/>
            </w:tcBorders>
            <w:hideMark/>
          </w:tcPr>
          <w:p w14:paraId="4D49BDDE" w14:textId="77777777" w:rsidR="00E1598A" w:rsidRPr="001F76BE" w:rsidRDefault="00E1598A" w:rsidP="00C177A0">
            <w:pPr>
              <w:spacing w:line="240" w:lineRule="auto"/>
              <w:ind w:left="-120" w:right="-135" w:firstLine="0"/>
              <w:jc w:val="center"/>
              <w:rPr>
                <w:sz w:val="24"/>
                <w:szCs w:val="24"/>
              </w:rPr>
            </w:pPr>
          </w:p>
          <w:p w14:paraId="2105CCA9" w14:textId="77777777" w:rsidR="00E1598A" w:rsidRPr="001F76BE" w:rsidRDefault="00E1598A" w:rsidP="00C177A0">
            <w:pPr>
              <w:spacing w:line="240" w:lineRule="auto"/>
              <w:ind w:left="-120" w:right="-135" w:firstLine="0"/>
              <w:jc w:val="center"/>
              <w:rPr>
                <w:sz w:val="24"/>
                <w:szCs w:val="24"/>
              </w:rPr>
            </w:pPr>
            <w:r w:rsidRPr="001F76BE">
              <w:rPr>
                <w:sz w:val="24"/>
                <w:szCs w:val="24"/>
              </w:rPr>
              <w:t>- 13,0</w:t>
            </w:r>
          </w:p>
        </w:tc>
      </w:tr>
      <w:tr w:rsidR="00E1598A" w:rsidRPr="001F76BE" w14:paraId="1B6C2B91" w14:textId="77777777" w:rsidTr="00570FDA">
        <w:trPr>
          <w:trHeight w:val="493"/>
        </w:trPr>
        <w:tc>
          <w:tcPr>
            <w:tcW w:w="390" w:type="dxa"/>
            <w:tcBorders>
              <w:top w:val="single" w:sz="4" w:space="0" w:color="auto"/>
              <w:left w:val="single" w:sz="4" w:space="0" w:color="auto"/>
              <w:bottom w:val="single" w:sz="4" w:space="0" w:color="auto"/>
              <w:right w:val="single" w:sz="4" w:space="0" w:color="auto"/>
            </w:tcBorders>
          </w:tcPr>
          <w:p w14:paraId="07E3017A" w14:textId="77777777" w:rsidR="00E1598A" w:rsidRPr="001F76BE" w:rsidRDefault="00E1598A" w:rsidP="00CA471B">
            <w:pPr>
              <w:spacing w:line="240" w:lineRule="auto"/>
              <w:ind w:left="-120" w:right="-135" w:firstLine="0"/>
              <w:rPr>
                <w:sz w:val="24"/>
                <w:szCs w:val="24"/>
              </w:rPr>
            </w:pPr>
          </w:p>
          <w:p w14:paraId="2ABC672F" w14:textId="77777777" w:rsidR="00E1598A" w:rsidRPr="001F76BE" w:rsidRDefault="00E1598A" w:rsidP="00CA471B">
            <w:pPr>
              <w:spacing w:line="240" w:lineRule="auto"/>
              <w:ind w:left="-120" w:right="-135" w:firstLine="0"/>
              <w:rPr>
                <w:sz w:val="24"/>
                <w:szCs w:val="24"/>
              </w:rPr>
            </w:pPr>
            <w:r w:rsidRPr="001F76BE">
              <w:rPr>
                <w:sz w:val="24"/>
                <w:szCs w:val="24"/>
              </w:rPr>
              <w:t>2</w:t>
            </w:r>
          </w:p>
        </w:tc>
        <w:tc>
          <w:tcPr>
            <w:tcW w:w="4708" w:type="dxa"/>
            <w:tcBorders>
              <w:top w:val="single" w:sz="4" w:space="0" w:color="auto"/>
              <w:left w:val="single" w:sz="4" w:space="0" w:color="auto"/>
              <w:bottom w:val="single" w:sz="4" w:space="0" w:color="auto"/>
              <w:right w:val="single" w:sz="4" w:space="0" w:color="auto"/>
            </w:tcBorders>
            <w:hideMark/>
          </w:tcPr>
          <w:p w14:paraId="18CF42F4" w14:textId="77777777" w:rsidR="00E1598A" w:rsidRPr="001F76BE" w:rsidRDefault="00E1598A" w:rsidP="00CA471B">
            <w:pPr>
              <w:spacing w:line="240" w:lineRule="auto"/>
              <w:ind w:left="-120" w:right="-135" w:firstLine="0"/>
              <w:rPr>
                <w:sz w:val="24"/>
                <w:szCs w:val="24"/>
              </w:rPr>
            </w:pPr>
            <w:r w:rsidRPr="001F76BE">
              <w:rPr>
                <w:sz w:val="24"/>
                <w:szCs w:val="24"/>
              </w:rPr>
              <w:t>Финансовые показатели, млн евро</w:t>
            </w:r>
          </w:p>
          <w:p w14:paraId="62484C0D" w14:textId="77777777" w:rsidR="00E1598A" w:rsidRPr="001F76BE" w:rsidRDefault="00E1598A" w:rsidP="00CA471B">
            <w:pPr>
              <w:spacing w:line="240" w:lineRule="auto"/>
              <w:ind w:left="-120" w:right="-135" w:firstLine="0"/>
              <w:rPr>
                <w:sz w:val="24"/>
                <w:szCs w:val="24"/>
              </w:rPr>
            </w:pPr>
            <w:r w:rsidRPr="001F76BE">
              <w:rPr>
                <w:sz w:val="24"/>
                <w:szCs w:val="24"/>
              </w:rPr>
              <w:t>Выручка</w:t>
            </w:r>
          </w:p>
        </w:tc>
        <w:tc>
          <w:tcPr>
            <w:tcW w:w="1418" w:type="dxa"/>
            <w:tcBorders>
              <w:top w:val="single" w:sz="4" w:space="0" w:color="auto"/>
              <w:left w:val="single" w:sz="4" w:space="0" w:color="auto"/>
              <w:bottom w:val="single" w:sz="4" w:space="0" w:color="auto"/>
              <w:right w:val="single" w:sz="4" w:space="0" w:color="auto"/>
            </w:tcBorders>
            <w:hideMark/>
          </w:tcPr>
          <w:p w14:paraId="0A9A7E85" w14:textId="77777777" w:rsidR="00E1598A" w:rsidRPr="001F76BE" w:rsidRDefault="00E1598A" w:rsidP="00C177A0">
            <w:pPr>
              <w:spacing w:line="240" w:lineRule="auto"/>
              <w:ind w:left="-120" w:right="-135" w:firstLine="0"/>
              <w:jc w:val="center"/>
              <w:rPr>
                <w:sz w:val="24"/>
                <w:szCs w:val="24"/>
              </w:rPr>
            </w:pPr>
          </w:p>
          <w:p w14:paraId="63F46817" w14:textId="77777777" w:rsidR="00E1598A" w:rsidRPr="001F76BE" w:rsidRDefault="00E1598A" w:rsidP="00C177A0">
            <w:pPr>
              <w:spacing w:line="240" w:lineRule="auto"/>
              <w:ind w:left="-120" w:right="-135" w:firstLine="0"/>
              <w:jc w:val="center"/>
              <w:rPr>
                <w:sz w:val="24"/>
                <w:szCs w:val="24"/>
              </w:rPr>
            </w:pPr>
            <w:r w:rsidRPr="001F76BE">
              <w:rPr>
                <w:sz w:val="24"/>
                <w:szCs w:val="24"/>
              </w:rPr>
              <w:t>172745,0</w:t>
            </w:r>
          </w:p>
        </w:tc>
        <w:tc>
          <w:tcPr>
            <w:tcW w:w="1276" w:type="dxa"/>
            <w:tcBorders>
              <w:top w:val="single" w:sz="4" w:space="0" w:color="auto"/>
              <w:left w:val="single" w:sz="4" w:space="0" w:color="auto"/>
              <w:bottom w:val="single" w:sz="4" w:space="0" w:color="auto"/>
              <w:right w:val="single" w:sz="4" w:space="0" w:color="auto"/>
            </w:tcBorders>
            <w:hideMark/>
          </w:tcPr>
          <w:p w14:paraId="324A27E7" w14:textId="77777777" w:rsidR="00E1598A" w:rsidRPr="001F76BE" w:rsidRDefault="00E1598A" w:rsidP="00C177A0">
            <w:pPr>
              <w:spacing w:line="240" w:lineRule="auto"/>
              <w:ind w:left="-120" w:right="-135" w:firstLine="0"/>
              <w:jc w:val="center"/>
              <w:rPr>
                <w:sz w:val="24"/>
                <w:szCs w:val="24"/>
              </w:rPr>
            </w:pPr>
          </w:p>
          <w:p w14:paraId="61E991D2" w14:textId="77777777" w:rsidR="00E1598A" w:rsidRPr="001F76BE" w:rsidRDefault="00E1598A" w:rsidP="00C177A0">
            <w:pPr>
              <w:spacing w:line="240" w:lineRule="auto"/>
              <w:ind w:left="-120" w:right="-135" w:firstLine="0"/>
              <w:jc w:val="center"/>
              <w:rPr>
                <w:sz w:val="24"/>
                <w:szCs w:val="24"/>
              </w:rPr>
            </w:pPr>
            <w:r w:rsidRPr="001F76BE">
              <w:rPr>
                <w:sz w:val="24"/>
                <w:szCs w:val="24"/>
              </w:rPr>
              <w:t>154309,0</w:t>
            </w:r>
          </w:p>
        </w:tc>
        <w:tc>
          <w:tcPr>
            <w:tcW w:w="1559" w:type="dxa"/>
            <w:tcBorders>
              <w:top w:val="single" w:sz="4" w:space="0" w:color="auto"/>
              <w:left w:val="single" w:sz="4" w:space="0" w:color="auto"/>
              <w:bottom w:val="single" w:sz="4" w:space="0" w:color="auto"/>
              <w:right w:val="single" w:sz="4" w:space="0" w:color="auto"/>
            </w:tcBorders>
            <w:hideMark/>
          </w:tcPr>
          <w:p w14:paraId="588C1B60" w14:textId="77777777" w:rsidR="00E1598A" w:rsidRPr="001F76BE" w:rsidRDefault="00E1598A" w:rsidP="00C177A0">
            <w:pPr>
              <w:spacing w:line="240" w:lineRule="auto"/>
              <w:ind w:left="-120" w:right="-135" w:firstLine="0"/>
              <w:jc w:val="center"/>
              <w:rPr>
                <w:sz w:val="24"/>
                <w:szCs w:val="24"/>
              </w:rPr>
            </w:pPr>
          </w:p>
          <w:p w14:paraId="120315E8" w14:textId="77777777" w:rsidR="00E1598A" w:rsidRPr="001F76BE" w:rsidRDefault="00E1598A" w:rsidP="00C177A0">
            <w:pPr>
              <w:spacing w:line="240" w:lineRule="auto"/>
              <w:ind w:left="-120" w:right="-135" w:firstLine="0"/>
              <w:jc w:val="center"/>
              <w:rPr>
                <w:sz w:val="24"/>
                <w:szCs w:val="24"/>
              </w:rPr>
            </w:pPr>
            <w:r w:rsidRPr="001F76BE">
              <w:rPr>
                <w:sz w:val="24"/>
                <w:szCs w:val="24"/>
              </w:rPr>
              <w:t>- 11,0</w:t>
            </w:r>
          </w:p>
        </w:tc>
      </w:tr>
      <w:tr w:rsidR="00E1598A" w:rsidRPr="001F76BE" w14:paraId="4FA179F5" w14:textId="77777777" w:rsidTr="00570FDA">
        <w:tc>
          <w:tcPr>
            <w:tcW w:w="390" w:type="dxa"/>
            <w:tcBorders>
              <w:top w:val="single" w:sz="4" w:space="0" w:color="auto"/>
              <w:left w:val="single" w:sz="4" w:space="0" w:color="auto"/>
              <w:bottom w:val="single" w:sz="4" w:space="0" w:color="auto"/>
              <w:right w:val="single" w:sz="4" w:space="0" w:color="auto"/>
            </w:tcBorders>
            <w:hideMark/>
          </w:tcPr>
          <w:p w14:paraId="1FD01BB1" w14:textId="77777777" w:rsidR="00E1598A" w:rsidRPr="001F76BE" w:rsidRDefault="00E1598A" w:rsidP="00CA471B">
            <w:pPr>
              <w:spacing w:line="240" w:lineRule="auto"/>
              <w:ind w:left="-120" w:right="-135" w:firstLine="0"/>
              <w:rPr>
                <w:sz w:val="24"/>
                <w:szCs w:val="24"/>
              </w:rPr>
            </w:pPr>
            <w:r w:rsidRPr="001F76BE">
              <w:rPr>
                <w:sz w:val="24"/>
                <w:szCs w:val="24"/>
              </w:rPr>
              <w:t>3</w:t>
            </w:r>
          </w:p>
        </w:tc>
        <w:tc>
          <w:tcPr>
            <w:tcW w:w="4708" w:type="dxa"/>
            <w:tcBorders>
              <w:top w:val="single" w:sz="4" w:space="0" w:color="auto"/>
              <w:left w:val="single" w:sz="4" w:space="0" w:color="auto"/>
              <w:bottom w:val="single" w:sz="4" w:space="0" w:color="auto"/>
              <w:right w:val="single" w:sz="4" w:space="0" w:color="auto"/>
            </w:tcBorders>
            <w:hideMark/>
          </w:tcPr>
          <w:p w14:paraId="0DC309C1" w14:textId="77777777" w:rsidR="00E1598A" w:rsidRPr="001F76BE" w:rsidRDefault="00E1598A" w:rsidP="00CA471B">
            <w:pPr>
              <w:spacing w:line="240" w:lineRule="auto"/>
              <w:ind w:left="-120" w:right="-135" w:firstLine="0"/>
              <w:rPr>
                <w:sz w:val="24"/>
                <w:szCs w:val="24"/>
              </w:rPr>
            </w:pPr>
            <w:r w:rsidRPr="001F76BE">
              <w:rPr>
                <w:sz w:val="24"/>
                <w:szCs w:val="24"/>
              </w:rPr>
              <w:t>Операционная прибыль/ убыток</w:t>
            </w:r>
          </w:p>
        </w:tc>
        <w:tc>
          <w:tcPr>
            <w:tcW w:w="1418" w:type="dxa"/>
            <w:tcBorders>
              <w:top w:val="single" w:sz="4" w:space="0" w:color="auto"/>
              <w:left w:val="single" w:sz="4" w:space="0" w:color="auto"/>
              <w:bottom w:val="single" w:sz="4" w:space="0" w:color="auto"/>
              <w:right w:val="single" w:sz="4" w:space="0" w:color="auto"/>
            </w:tcBorders>
            <w:hideMark/>
          </w:tcPr>
          <w:p w14:paraId="0E59EA49" w14:textId="77777777" w:rsidR="00E1598A" w:rsidRPr="001F76BE" w:rsidRDefault="00E1598A" w:rsidP="00C177A0">
            <w:pPr>
              <w:spacing w:line="240" w:lineRule="auto"/>
              <w:ind w:left="-120" w:right="-135" w:firstLine="0"/>
              <w:jc w:val="center"/>
              <w:rPr>
                <w:sz w:val="24"/>
                <w:szCs w:val="24"/>
              </w:rPr>
            </w:pPr>
            <w:r w:rsidRPr="001F76BE">
              <w:rPr>
                <w:sz w:val="24"/>
                <w:szCs w:val="24"/>
              </w:rPr>
              <w:t>4313,0</w:t>
            </w:r>
          </w:p>
        </w:tc>
        <w:tc>
          <w:tcPr>
            <w:tcW w:w="1276" w:type="dxa"/>
            <w:tcBorders>
              <w:top w:val="single" w:sz="4" w:space="0" w:color="auto"/>
              <w:left w:val="single" w:sz="4" w:space="0" w:color="auto"/>
              <w:bottom w:val="single" w:sz="4" w:space="0" w:color="auto"/>
              <w:right w:val="single" w:sz="4" w:space="0" w:color="auto"/>
            </w:tcBorders>
            <w:hideMark/>
          </w:tcPr>
          <w:p w14:paraId="2A7DBCB3" w14:textId="77777777" w:rsidR="00E1598A" w:rsidRPr="001F76BE" w:rsidRDefault="00E1598A" w:rsidP="00C177A0">
            <w:pPr>
              <w:spacing w:line="240" w:lineRule="auto"/>
              <w:ind w:left="-120" w:right="-135" w:firstLine="0"/>
              <w:jc w:val="center"/>
              <w:rPr>
                <w:sz w:val="24"/>
                <w:szCs w:val="24"/>
              </w:rPr>
            </w:pPr>
            <w:r w:rsidRPr="001F76BE">
              <w:rPr>
                <w:sz w:val="24"/>
                <w:szCs w:val="24"/>
              </w:rPr>
              <w:t>6603,0</w:t>
            </w:r>
          </w:p>
        </w:tc>
        <w:tc>
          <w:tcPr>
            <w:tcW w:w="1559" w:type="dxa"/>
            <w:tcBorders>
              <w:top w:val="single" w:sz="4" w:space="0" w:color="auto"/>
              <w:left w:val="single" w:sz="4" w:space="0" w:color="auto"/>
              <w:bottom w:val="single" w:sz="4" w:space="0" w:color="auto"/>
              <w:right w:val="single" w:sz="4" w:space="0" w:color="auto"/>
            </w:tcBorders>
            <w:hideMark/>
          </w:tcPr>
          <w:p w14:paraId="34BCF220" w14:textId="77777777" w:rsidR="00E1598A" w:rsidRPr="001F76BE" w:rsidRDefault="00E1598A" w:rsidP="00C177A0">
            <w:pPr>
              <w:spacing w:line="240" w:lineRule="auto"/>
              <w:ind w:left="-120" w:right="-135" w:firstLine="0"/>
              <w:jc w:val="center"/>
              <w:rPr>
                <w:sz w:val="24"/>
                <w:szCs w:val="24"/>
              </w:rPr>
            </w:pPr>
            <w:r w:rsidRPr="001F76BE">
              <w:rPr>
                <w:sz w:val="24"/>
                <w:szCs w:val="24"/>
              </w:rPr>
              <w:t>53,0</w:t>
            </w:r>
          </w:p>
        </w:tc>
      </w:tr>
      <w:tr w:rsidR="00E1598A" w:rsidRPr="001F76BE" w14:paraId="7FCF97CE" w14:textId="77777777" w:rsidTr="00570FDA">
        <w:tc>
          <w:tcPr>
            <w:tcW w:w="390" w:type="dxa"/>
            <w:tcBorders>
              <w:top w:val="single" w:sz="4" w:space="0" w:color="auto"/>
              <w:left w:val="single" w:sz="4" w:space="0" w:color="auto"/>
              <w:bottom w:val="single" w:sz="4" w:space="0" w:color="auto"/>
              <w:right w:val="single" w:sz="4" w:space="0" w:color="auto"/>
            </w:tcBorders>
            <w:hideMark/>
          </w:tcPr>
          <w:p w14:paraId="00D09F06" w14:textId="77777777" w:rsidR="00E1598A" w:rsidRPr="001F76BE" w:rsidRDefault="00E1598A" w:rsidP="00CA471B">
            <w:pPr>
              <w:spacing w:line="240" w:lineRule="auto"/>
              <w:ind w:left="-120" w:right="-135" w:firstLine="0"/>
              <w:rPr>
                <w:sz w:val="24"/>
                <w:szCs w:val="24"/>
              </w:rPr>
            </w:pPr>
            <w:r w:rsidRPr="001F76BE">
              <w:rPr>
                <w:sz w:val="24"/>
                <w:szCs w:val="24"/>
              </w:rPr>
              <w:t>4</w:t>
            </w:r>
          </w:p>
        </w:tc>
        <w:tc>
          <w:tcPr>
            <w:tcW w:w="4708" w:type="dxa"/>
            <w:tcBorders>
              <w:top w:val="single" w:sz="4" w:space="0" w:color="auto"/>
              <w:left w:val="single" w:sz="4" w:space="0" w:color="auto"/>
              <w:bottom w:val="single" w:sz="4" w:space="0" w:color="auto"/>
              <w:right w:val="single" w:sz="4" w:space="0" w:color="auto"/>
            </w:tcBorders>
            <w:hideMark/>
          </w:tcPr>
          <w:p w14:paraId="5E7155B0" w14:textId="77777777" w:rsidR="00E1598A" w:rsidRPr="001F76BE" w:rsidRDefault="00E1598A" w:rsidP="00CA471B">
            <w:pPr>
              <w:spacing w:line="240" w:lineRule="auto"/>
              <w:ind w:left="-120" w:right="-135" w:firstLine="0"/>
              <w:rPr>
                <w:sz w:val="24"/>
                <w:szCs w:val="24"/>
              </w:rPr>
            </w:pPr>
            <w:r w:rsidRPr="001F76BE">
              <w:rPr>
                <w:sz w:val="24"/>
                <w:szCs w:val="24"/>
              </w:rPr>
              <w:t>Прибыль/ убыток до налогообложения</w:t>
            </w:r>
          </w:p>
        </w:tc>
        <w:tc>
          <w:tcPr>
            <w:tcW w:w="1418" w:type="dxa"/>
            <w:tcBorders>
              <w:top w:val="single" w:sz="4" w:space="0" w:color="auto"/>
              <w:left w:val="single" w:sz="4" w:space="0" w:color="auto"/>
              <w:bottom w:val="single" w:sz="4" w:space="0" w:color="auto"/>
              <w:right w:val="single" w:sz="4" w:space="0" w:color="auto"/>
            </w:tcBorders>
            <w:hideMark/>
          </w:tcPr>
          <w:p w14:paraId="3CF116BB" w14:textId="77777777" w:rsidR="00E1598A" w:rsidRPr="001F76BE" w:rsidRDefault="00E1598A" w:rsidP="00C177A0">
            <w:pPr>
              <w:spacing w:line="240" w:lineRule="auto"/>
              <w:ind w:left="-120" w:right="-135" w:firstLine="0"/>
              <w:jc w:val="center"/>
              <w:rPr>
                <w:sz w:val="24"/>
                <w:szCs w:val="24"/>
              </w:rPr>
            </w:pPr>
            <w:r w:rsidRPr="001F76BE">
              <w:rPr>
                <w:sz w:val="24"/>
                <w:szCs w:val="24"/>
              </w:rPr>
              <w:t>3830,0</w:t>
            </w:r>
          </w:p>
        </w:tc>
        <w:tc>
          <w:tcPr>
            <w:tcW w:w="1276" w:type="dxa"/>
            <w:tcBorders>
              <w:top w:val="single" w:sz="4" w:space="0" w:color="auto"/>
              <w:left w:val="single" w:sz="4" w:space="0" w:color="auto"/>
              <w:bottom w:val="single" w:sz="4" w:space="0" w:color="auto"/>
              <w:right w:val="single" w:sz="4" w:space="0" w:color="auto"/>
            </w:tcBorders>
            <w:hideMark/>
          </w:tcPr>
          <w:p w14:paraId="0801E86B" w14:textId="77777777" w:rsidR="00E1598A" w:rsidRPr="001F76BE" w:rsidRDefault="00E1598A" w:rsidP="00C177A0">
            <w:pPr>
              <w:spacing w:line="240" w:lineRule="auto"/>
              <w:ind w:left="-120" w:right="-135" w:firstLine="0"/>
              <w:jc w:val="center"/>
              <w:rPr>
                <w:sz w:val="24"/>
                <w:szCs w:val="24"/>
              </w:rPr>
            </w:pPr>
            <w:r w:rsidRPr="001F76BE">
              <w:rPr>
                <w:sz w:val="24"/>
                <w:szCs w:val="24"/>
              </w:rPr>
              <w:t>6339,0</w:t>
            </w:r>
          </w:p>
        </w:tc>
        <w:tc>
          <w:tcPr>
            <w:tcW w:w="1559" w:type="dxa"/>
            <w:tcBorders>
              <w:top w:val="single" w:sz="4" w:space="0" w:color="auto"/>
              <w:left w:val="single" w:sz="4" w:space="0" w:color="auto"/>
              <w:bottom w:val="single" w:sz="4" w:space="0" w:color="auto"/>
              <w:right w:val="single" w:sz="4" w:space="0" w:color="auto"/>
            </w:tcBorders>
            <w:hideMark/>
          </w:tcPr>
          <w:p w14:paraId="4C3DF43D" w14:textId="5B970C81" w:rsidR="00E1598A" w:rsidRPr="001F76BE" w:rsidRDefault="00E1598A" w:rsidP="00C177A0">
            <w:pPr>
              <w:spacing w:line="240" w:lineRule="auto"/>
              <w:ind w:left="-120" w:right="-135" w:firstLine="0"/>
              <w:jc w:val="center"/>
              <w:rPr>
                <w:sz w:val="24"/>
                <w:szCs w:val="24"/>
              </w:rPr>
            </w:pPr>
            <w:r w:rsidRPr="001F76BE">
              <w:rPr>
                <w:sz w:val="24"/>
                <w:szCs w:val="24"/>
              </w:rPr>
              <w:t>66,0</w:t>
            </w:r>
          </w:p>
        </w:tc>
      </w:tr>
      <w:tr w:rsidR="00E1598A" w:rsidRPr="001F76BE" w14:paraId="2EF573FB" w14:textId="77777777" w:rsidTr="00570FDA">
        <w:tc>
          <w:tcPr>
            <w:tcW w:w="390" w:type="dxa"/>
            <w:tcBorders>
              <w:top w:val="single" w:sz="4" w:space="0" w:color="auto"/>
              <w:left w:val="single" w:sz="4" w:space="0" w:color="auto"/>
              <w:bottom w:val="single" w:sz="4" w:space="0" w:color="auto"/>
              <w:right w:val="single" w:sz="4" w:space="0" w:color="auto"/>
            </w:tcBorders>
          </w:tcPr>
          <w:p w14:paraId="59FFBD42" w14:textId="77777777" w:rsidR="00E1598A" w:rsidRPr="001F76BE" w:rsidRDefault="00E1598A" w:rsidP="00CA471B">
            <w:pPr>
              <w:spacing w:line="240" w:lineRule="auto"/>
              <w:ind w:left="-120" w:right="-135" w:firstLine="0"/>
              <w:rPr>
                <w:sz w:val="24"/>
                <w:szCs w:val="24"/>
              </w:rPr>
            </w:pPr>
            <w:r w:rsidRPr="001F76BE">
              <w:rPr>
                <w:sz w:val="24"/>
                <w:szCs w:val="24"/>
              </w:rPr>
              <w:t>5</w:t>
            </w:r>
          </w:p>
        </w:tc>
        <w:tc>
          <w:tcPr>
            <w:tcW w:w="4708" w:type="dxa"/>
            <w:tcBorders>
              <w:top w:val="single" w:sz="4" w:space="0" w:color="auto"/>
              <w:left w:val="single" w:sz="4" w:space="0" w:color="auto"/>
              <w:bottom w:val="single" w:sz="4" w:space="0" w:color="auto"/>
              <w:right w:val="single" w:sz="4" w:space="0" w:color="auto"/>
            </w:tcBorders>
          </w:tcPr>
          <w:p w14:paraId="430C7DE5" w14:textId="77777777" w:rsidR="00E1598A" w:rsidRPr="001F76BE" w:rsidRDefault="00E1598A" w:rsidP="00CA471B">
            <w:pPr>
              <w:spacing w:line="240" w:lineRule="auto"/>
              <w:ind w:left="-120" w:right="-135" w:firstLine="0"/>
              <w:rPr>
                <w:sz w:val="24"/>
                <w:szCs w:val="24"/>
              </w:rPr>
            </w:pPr>
            <w:r w:rsidRPr="001F76BE">
              <w:rPr>
                <w:sz w:val="24"/>
                <w:szCs w:val="24"/>
              </w:rPr>
              <w:t xml:space="preserve">Чистая прибыль/ убыток </w:t>
            </w:r>
          </w:p>
        </w:tc>
        <w:tc>
          <w:tcPr>
            <w:tcW w:w="1418" w:type="dxa"/>
            <w:tcBorders>
              <w:top w:val="single" w:sz="4" w:space="0" w:color="auto"/>
              <w:left w:val="single" w:sz="4" w:space="0" w:color="auto"/>
              <w:bottom w:val="single" w:sz="4" w:space="0" w:color="auto"/>
              <w:right w:val="single" w:sz="4" w:space="0" w:color="auto"/>
            </w:tcBorders>
          </w:tcPr>
          <w:p w14:paraId="514689C4" w14:textId="77777777" w:rsidR="00E1598A" w:rsidRPr="001F76BE" w:rsidRDefault="00E1598A" w:rsidP="00C177A0">
            <w:pPr>
              <w:spacing w:line="240" w:lineRule="auto"/>
              <w:ind w:left="-120" w:right="-135" w:firstLine="0"/>
              <w:jc w:val="center"/>
              <w:rPr>
                <w:sz w:val="24"/>
                <w:szCs w:val="24"/>
              </w:rPr>
            </w:pPr>
            <w:r w:rsidRPr="001F76BE">
              <w:rPr>
                <w:sz w:val="24"/>
                <w:szCs w:val="24"/>
              </w:rPr>
              <w:t>2377,0</w:t>
            </w:r>
          </w:p>
        </w:tc>
        <w:tc>
          <w:tcPr>
            <w:tcW w:w="1276" w:type="dxa"/>
            <w:tcBorders>
              <w:top w:val="single" w:sz="4" w:space="0" w:color="auto"/>
              <w:left w:val="single" w:sz="4" w:space="0" w:color="auto"/>
              <w:bottom w:val="single" w:sz="4" w:space="0" w:color="auto"/>
              <w:right w:val="single" w:sz="4" w:space="0" w:color="auto"/>
            </w:tcBorders>
          </w:tcPr>
          <w:p w14:paraId="1A1FFA4C" w14:textId="77777777" w:rsidR="00E1598A" w:rsidRPr="001F76BE" w:rsidRDefault="00E1598A" w:rsidP="00C177A0">
            <w:pPr>
              <w:spacing w:line="240" w:lineRule="auto"/>
              <w:ind w:left="-120" w:right="-135" w:firstLine="0"/>
              <w:jc w:val="center"/>
              <w:rPr>
                <w:sz w:val="24"/>
                <w:szCs w:val="24"/>
              </w:rPr>
            </w:pPr>
            <w:r w:rsidRPr="001F76BE">
              <w:rPr>
                <w:sz w:val="24"/>
                <w:szCs w:val="24"/>
              </w:rPr>
              <w:t>3627,0</w:t>
            </w:r>
          </w:p>
        </w:tc>
        <w:tc>
          <w:tcPr>
            <w:tcW w:w="1559" w:type="dxa"/>
            <w:tcBorders>
              <w:top w:val="single" w:sz="4" w:space="0" w:color="auto"/>
              <w:left w:val="single" w:sz="4" w:space="0" w:color="auto"/>
              <w:bottom w:val="single" w:sz="4" w:space="0" w:color="auto"/>
              <w:right w:val="single" w:sz="4" w:space="0" w:color="auto"/>
            </w:tcBorders>
          </w:tcPr>
          <w:p w14:paraId="57D20422" w14:textId="77777777" w:rsidR="00E1598A" w:rsidRPr="001F76BE" w:rsidRDefault="00E1598A" w:rsidP="00C177A0">
            <w:pPr>
              <w:spacing w:line="240" w:lineRule="auto"/>
              <w:ind w:left="-120" w:right="-135" w:firstLine="0"/>
              <w:jc w:val="center"/>
              <w:rPr>
                <w:sz w:val="24"/>
                <w:szCs w:val="24"/>
              </w:rPr>
            </w:pPr>
            <w:r w:rsidRPr="001F76BE">
              <w:rPr>
                <w:sz w:val="24"/>
                <w:szCs w:val="24"/>
              </w:rPr>
              <w:t>53,0</w:t>
            </w:r>
          </w:p>
        </w:tc>
      </w:tr>
      <w:tr w:rsidR="00E1598A" w:rsidRPr="001F76BE" w14:paraId="3F30EF9A" w14:textId="77777777" w:rsidTr="00570FDA">
        <w:tc>
          <w:tcPr>
            <w:tcW w:w="390" w:type="dxa"/>
            <w:tcBorders>
              <w:top w:val="single" w:sz="4" w:space="0" w:color="auto"/>
              <w:left w:val="single" w:sz="4" w:space="0" w:color="auto"/>
              <w:bottom w:val="single" w:sz="4" w:space="0" w:color="auto"/>
              <w:right w:val="single" w:sz="4" w:space="0" w:color="auto"/>
            </w:tcBorders>
            <w:hideMark/>
          </w:tcPr>
          <w:p w14:paraId="196F1FAE" w14:textId="77777777" w:rsidR="00E1598A" w:rsidRPr="001F76BE" w:rsidRDefault="00E1598A" w:rsidP="00CA471B">
            <w:pPr>
              <w:spacing w:line="240" w:lineRule="auto"/>
              <w:ind w:left="-120" w:right="-135" w:firstLine="0"/>
              <w:rPr>
                <w:sz w:val="24"/>
                <w:szCs w:val="24"/>
              </w:rPr>
            </w:pPr>
            <w:r w:rsidRPr="001F76BE">
              <w:rPr>
                <w:sz w:val="24"/>
                <w:szCs w:val="24"/>
              </w:rPr>
              <w:t>5</w:t>
            </w:r>
          </w:p>
        </w:tc>
        <w:tc>
          <w:tcPr>
            <w:tcW w:w="4708" w:type="dxa"/>
            <w:tcBorders>
              <w:top w:val="single" w:sz="4" w:space="0" w:color="auto"/>
              <w:left w:val="single" w:sz="4" w:space="0" w:color="auto"/>
              <w:bottom w:val="single" w:sz="4" w:space="0" w:color="auto"/>
              <w:right w:val="single" w:sz="4" w:space="0" w:color="auto"/>
            </w:tcBorders>
            <w:hideMark/>
          </w:tcPr>
          <w:p w14:paraId="571F123A" w14:textId="77777777" w:rsidR="00E1598A" w:rsidRPr="001F76BE" w:rsidRDefault="00E1598A" w:rsidP="00CA471B">
            <w:pPr>
              <w:spacing w:line="240" w:lineRule="auto"/>
              <w:ind w:left="-120" w:right="-135" w:firstLine="0"/>
              <w:rPr>
                <w:sz w:val="24"/>
                <w:szCs w:val="24"/>
              </w:rPr>
            </w:pPr>
            <w:r w:rsidRPr="001F76BE">
              <w:rPr>
                <w:sz w:val="24"/>
                <w:szCs w:val="24"/>
              </w:rPr>
              <w:t>EPS, евро</w:t>
            </w:r>
          </w:p>
        </w:tc>
        <w:tc>
          <w:tcPr>
            <w:tcW w:w="1418" w:type="dxa"/>
            <w:tcBorders>
              <w:top w:val="single" w:sz="4" w:space="0" w:color="auto"/>
              <w:left w:val="single" w:sz="4" w:space="0" w:color="auto"/>
              <w:bottom w:val="single" w:sz="4" w:space="0" w:color="auto"/>
              <w:right w:val="single" w:sz="4" w:space="0" w:color="auto"/>
            </w:tcBorders>
            <w:hideMark/>
          </w:tcPr>
          <w:p w14:paraId="5E0B27DD" w14:textId="4CC7A693" w:rsidR="00E1598A" w:rsidRPr="001F76BE" w:rsidRDefault="00E1598A" w:rsidP="00C177A0">
            <w:pPr>
              <w:spacing w:line="240" w:lineRule="auto"/>
              <w:ind w:left="-120" w:right="-135" w:firstLine="0"/>
              <w:jc w:val="center"/>
              <w:rPr>
                <w:sz w:val="24"/>
                <w:szCs w:val="24"/>
              </w:rPr>
            </w:pPr>
            <w:r w:rsidRPr="001F76BE">
              <w:rPr>
                <w:sz w:val="24"/>
                <w:szCs w:val="24"/>
              </w:rPr>
              <w:t>2,22</w:t>
            </w:r>
          </w:p>
        </w:tc>
        <w:tc>
          <w:tcPr>
            <w:tcW w:w="1276" w:type="dxa"/>
            <w:tcBorders>
              <w:top w:val="single" w:sz="4" w:space="0" w:color="auto"/>
              <w:left w:val="single" w:sz="4" w:space="0" w:color="auto"/>
              <w:bottom w:val="single" w:sz="4" w:space="0" w:color="auto"/>
              <w:right w:val="single" w:sz="4" w:space="0" w:color="auto"/>
            </w:tcBorders>
            <w:hideMark/>
          </w:tcPr>
          <w:p w14:paraId="6D053F98" w14:textId="77777777" w:rsidR="00E1598A" w:rsidRPr="001F76BE" w:rsidRDefault="00E1598A" w:rsidP="00C177A0">
            <w:pPr>
              <w:spacing w:line="240" w:lineRule="auto"/>
              <w:ind w:left="-120" w:right="-135" w:firstLine="0"/>
              <w:jc w:val="center"/>
              <w:rPr>
                <w:sz w:val="24"/>
                <w:szCs w:val="24"/>
              </w:rPr>
            </w:pPr>
            <w:r w:rsidRPr="001F76BE">
              <w:rPr>
                <w:sz w:val="24"/>
                <w:szCs w:val="24"/>
              </w:rPr>
              <w:t>3,39</w:t>
            </w:r>
          </w:p>
        </w:tc>
        <w:tc>
          <w:tcPr>
            <w:tcW w:w="1559" w:type="dxa"/>
            <w:tcBorders>
              <w:top w:val="single" w:sz="4" w:space="0" w:color="auto"/>
              <w:left w:val="single" w:sz="4" w:space="0" w:color="auto"/>
              <w:bottom w:val="single" w:sz="4" w:space="0" w:color="auto"/>
              <w:right w:val="single" w:sz="4" w:space="0" w:color="auto"/>
            </w:tcBorders>
            <w:hideMark/>
          </w:tcPr>
          <w:p w14:paraId="7D65A326" w14:textId="77777777" w:rsidR="00E1598A" w:rsidRPr="001F76BE" w:rsidRDefault="00E1598A" w:rsidP="00C177A0">
            <w:pPr>
              <w:spacing w:line="240" w:lineRule="auto"/>
              <w:ind w:left="-120" w:right="-135" w:firstLine="0"/>
              <w:jc w:val="center"/>
              <w:rPr>
                <w:sz w:val="24"/>
                <w:szCs w:val="24"/>
              </w:rPr>
            </w:pPr>
            <w:r w:rsidRPr="001F76BE">
              <w:rPr>
                <w:sz w:val="24"/>
                <w:szCs w:val="24"/>
              </w:rPr>
              <w:t>53,0</w:t>
            </w:r>
          </w:p>
        </w:tc>
      </w:tr>
    </w:tbl>
    <w:p w14:paraId="37628177" w14:textId="77777777" w:rsidR="00F17D83" w:rsidRPr="00CA471B" w:rsidRDefault="00F17D83" w:rsidP="00CA471B">
      <w:pPr>
        <w:ind w:left="-142"/>
      </w:pPr>
    </w:p>
    <w:p w14:paraId="09760192" w14:textId="33500B85" w:rsidR="00C432DC" w:rsidRPr="00CA471B" w:rsidRDefault="00C432DC" w:rsidP="005604A1">
      <w:r w:rsidRPr="00CA471B">
        <w:t xml:space="preserve">Рост операционной прибыли объясняется урегулированием судебных споров с компанией </w:t>
      </w:r>
      <w:r w:rsidRPr="00CA471B">
        <w:rPr>
          <w:lang w:val="en-US"/>
        </w:rPr>
        <w:t>Tesla</w:t>
      </w:r>
      <w:r w:rsidRPr="00CA471B">
        <w:t xml:space="preserve">, а рост чистой прибыли – восстановлением во втором полугодии 2020 г. продаж наиболее дорогих автомобилей </w:t>
      </w:r>
      <w:r w:rsidRPr="00CA471B">
        <w:rPr>
          <w:lang w:val="en-US"/>
        </w:rPr>
        <w:t>Mercedes</w:t>
      </w:r>
      <w:r w:rsidRPr="00CA471B">
        <w:t>-</w:t>
      </w:r>
      <w:r w:rsidRPr="00CA471B">
        <w:rPr>
          <w:lang w:val="en-US"/>
        </w:rPr>
        <w:t>Benz</w:t>
      </w:r>
      <w:r w:rsidRPr="00CA471B">
        <w:t xml:space="preserve">. </w:t>
      </w:r>
    </w:p>
    <w:p w14:paraId="0F26FC16" w14:textId="77777777" w:rsidR="00C432DC" w:rsidRPr="00CA471B" w:rsidRDefault="00C432DC" w:rsidP="005604A1">
      <w:r w:rsidRPr="00CA471B">
        <w:t xml:space="preserve">В 2020 году было выделено подразделение по производству грузовиков Daimler Trucks в отдельную компанию, а материнская компания </w:t>
      </w:r>
      <w:r w:rsidRPr="00CA471B">
        <w:rPr>
          <w:lang w:val="en-US"/>
        </w:rPr>
        <w:t>Daimler</w:t>
      </w:r>
      <w:r w:rsidRPr="00CA471B">
        <w:t xml:space="preserve"> </w:t>
      </w:r>
      <w:r w:rsidRPr="00CA471B">
        <w:rPr>
          <w:lang w:val="en-US"/>
        </w:rPr>
        <w:t>AG</w:t>
      </w:r>
      <w:r w:rsidRPr="00CA471B">
        <w:t xml:space="preserve"> стала решать свою главную задачу – производить автомобили класса люкс.</w:t>
      </w:r>
    </w:p>
    <w:p w14:paraId="2C4FE20F" w14:textId="3020E86D" w:rsidR="008B4926" w:rsidRDefault="00C432DC" w:rsidP="005604A1">
      <w:pPr>
        <w:jc w:val="left"/>
      </w:pPr>
      <w:r w:rsidRPr="00CA471B">
        <w:rPr>
          <w:rFonts w:eastAsia="Times New Roman"/>
          <w:lang w:eastAsia="ru-RU"/>
        </w:rPr>
        <w:t xml:space="preserve">Ключевые финансовые показатели деятельности компании </w:t>
      </w:r>
      <w:r w:rsidRPr="00CA471B">
        <w:rPr>
          <w:lang w:val="en-US"/>
        </w:rPr>
        <w:t>Daimler</w:t>
      </w:r>
      <w:r w:rsidRPr="00CA471B">
        <w:t xml:space="preserve"> </w:t>
      </w:r>
      <w:r w:rsidRPr="00CA471B">
        <w:rPr>
          <w:lang w:val="en-US"/>
        </w:rPr>
        <w:t>AG</w:t>
      </w:r>
      <w:r w:rsidRPr="00CA471B">
        <w:t xml:space="preserve"> в 2020– 2021 г. г. приведены в таблице 6.</w:t>
      </w:r>
    </w:p>
    <w:p w14:paraId="79815B7C" w14:textId="77777777" w:rsidR="00B262B2" w:rsidRPr="00CA471B" w:rsidRDefault="00B262B2" w:rsidP="005604A1">
      <w:pPr>
        <w:jc w:val="left"/>
      </w:pPr>
    </w:p>
    <w:p w14:paraId="593B7EB1" w14:textId="729FA598" w:rsidR="00887760" w:rsidRPr="00CA471B" w:rsidRDefault="00C432DC" w:rsidP="005604A1">
      <w:pPr>
        <w:pStyle w:val="af8"/>
        <w:spacing w:before="0" w:beforeAutospacing="0" w:after="0" w:afterAutospacing="0"/>
        <w:jc w:val="both"/>
        <w:rPr>
          <w:sz w:val="28"/>
          <w:szCs w:val="28"/>
        </w:rPr>
      </w:pPr>
      <w:r w:rsidRPr="00CA471B">
        <w:rPr>
          <w:sz w:val="28"/>
          <w:szCs w:val="28"/>
        </w:rPr>
        <w:t xml:space="preserve">Таблица 6. – Динамика ключевых показателей финансовой деятельности </w:t>
      </w:r>
      <w:r w:rsidR="00C177A0">
        <w:rPr>
          <w:sz w:val="28"/>
          <w:szCs w:val="28"/>
        </w:rPr>
        <w:t xml:space="preserve">                               </w:t>
      </w:r>
      <w:r w:rsidRPr="00CA471B">
        <w:rPr>
          <w:sz w:val="28"/>
          <w:szCs w:val="28"/>
          <w:lang w:val="en-US"/>
        </w:rPr>
        <w:t>Daimler</w:t>
      </w:r>
      <w:r w:rsidRPr="00CA471B">
        <w:rPr>
          <w:sz w:val="28"/>
          <w:szCs w:val="28"/>
        </w:rPr>
        <w:t xml:space="preserve"> </w:t>
      </w:r>
      <w:r w:rsidRPr="00CA471B">
        <w:rPr>
          <w:sz w:val="28"/>
          <w:szCs w:val="28"/>
          <w:lang w:val="en-US"/>
        </w:rPr>
        <w:t>AG</w:t>
      </w:r>
      <w:r w:rsidRPr="00CA471B">
        <w:rPr>
          <w:sz w:val="28"/>
          <w:szCs w:val="28"/>
        </w:rPr>
        <w:t>, 1 квартал 2020 – 2021 г. г. [</w:t>
      </w:r>
      <w:r w:rsidR="00D40B8C" w:rsidRPr="00CA471B">
        <w:rPr>
          <w:sz w:val="28"/>
          <w:szCs w:val="28"/>
        </w:rPr>
        <w:t>43</w:t>
      </w:r>
      <w:r w:rsidRPr="00CA471B">
        <w:rPr>
          <w:sz w:val="28"/>
          <w:szCs w:val="28"/>
        </w:rPr>
        <w:t>]</w:t>
      </w:r>
    </w:p>
    <w:tbl>
      <w:tblPr>
        <w:tblStyle w:val="a8"/>
        <w:tblW w:w="5000" w:type="pct"/>
        <w:tblLook w:val="04A0" w:firstRow="1" w:lastRow="0" w:firstColumn="1" w:lastColumn="0" w:noHBand="0" w:noVBand="1"/>
      </w:tblPr>
      <w:tblGrid>
        <w:gridCol w:w="390"/>
        <w:gridCol w:w="4279"/>
        <w:gridCol w:w="1275"/>
        <w:gridCol w:w="1417"/>
        <w:gridCol w:w="1983"/>
      </w:tblGrid>
      <w:tr w:rsidR="00C432DC" w:rsidRPr="001F76BE" w14:paraId="3251C528" w14:textId="77777777" w:rsidTr="005604A1">
        <w:tc>
          <w:tcPr>
            <w:tcW w:w="209" w:type="pct"/>
            <w:tcBorders>
              <w:top w:val="single" w:sz="4" w:space="0" w:color="auto"/>
              <w:left w:val="single" w:sz="4" w:space="0" w:color="auto"/>
              <w:bottom w:val="single" w:sz="4" w:space="0" w:color="auto"/>
              <w:right w:val="single" w:sz="4" w:space="0" w:color="auto"/>
            </w:tcBorders>
          </w:tcPr>
          <w:p w14:paraId="1A13BC20" w14:textId="77777777" w:rsidR="00C432DC" w:rsidRPr="001F76BE" w:rsidRDefault="00C432DC" w:rsidP="005604A1">
            <w:pPr>
              <w:spacing w:line="240" w:lineRule="auto"/>
              <w:ind w:right="-135" w:firstLine="0"/>
              <w:rPr>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14:paraId="0224E781" w14:textId="77777777" w:rsidR="00C432DC" w:rsidRPr="001F76BE" w:rsidRDefault="00C432DC" w:rsidP="005604A1">
            <w:pPr>
              <w:spacing w:line="240" w:lineRule="auto"/>
              <w:ind w:right="-135" w:firstLine="0"/>
              <w:rPr>
                <w:sz w:val="24"/>
                <w:szCs w:val="24"/>
              </w:rPr>
            </w:pPr>
            <w:r w:rsidRPr="001F76BE">
              <w:rPr>
                <w:sz w:val="24"/>
                <w:szCs w:val="24"/>
              </w:rPr>
              <w:t>Показатели</w:t>
            </w:r>
          </w:p>
        </w:tc>
        <w:tc>
          <w:tcPr>
            <w:tcW w:w="682" w:type="pct"/>
            <w:tcBorders>
              <w:top w:val="single" w:sz="4" w:space="0" w:color="auto"/>
              <w:left w:val="single" w:sz="4" w:space="0" w:color="auto"/>
              <w:bottom w:val="single" w:sz="4" w:space="0" w:color="auto"/>
              <w:right w:val="single" w:sz="4" w:space="0" w:color="auto"/>
            </w:tcBorders>
          </w:tcPr>
          <w:p w14:paraId="5CD1E51A" w14:textId="77777777" w:rsidR="00C432DC" w:rsidRPr="001F76BE" w:rsidRDefault="00C432DC" w:rsidP="005604A1">
            <w:pPr>
              <w:spacing w:line="240" w:lineRule="auto"/>
              <w:ind w:right="-135" w:firstLine="0"/>
              <w:rPr>
                <w:sz w:val="24"/>
                <w:szCs w:val="24"/>
              </w:rPr>
            </w:pPr>
            <w:r w:rsidRPr="001F76BE">
              <w:rPr>
                <w:sz w:val="24"/>
                <w:szCs w:val="24"/>
              </w:rPr>
              <w:t>2020 г.</w:t>
            </w:r>
          </w:p>
          <w:p w14:paraId="7B4EFAD9" w14:textId="77777777" w:rsidR="00C432DC" w:rsidRPr="001F76BE" w:rsidRDefault="00C432DC" w:rsidP="005604A1">
            <w:pPr>
              <w:spacing w:line="240" w:lineRule="auto"/>
              <w:ind w:right="-135" w:firstLine="0"/>
              <w:rPr>
                <w:sz w:val="24"/>
                <w:szCs w:val="24"/>
              </w:rPr>
            </w:pPr>
            <w:r w:rsidRPr="001F76BE">
              <w:rPr>
                <w:sz w:val="24"/>
                <w:szCs w:val="24"/>
              </w:rPr>
              <w:t>1 квартал</w:t>
            </w:r>
          </w:p>
        </w:tc>
        <w:tc>
          <w:tcPr>
            <w:tcW w:w="758" w:type="pct"/>
            <w:tcBorders>
              <w:top w:val="single" w:sz="4" w:space="0" w:color="auto"/>
              <w:left w:val="single" w:sz="4" w:space="0" w:color="auto"/>
              <w:bottom w:val="single" w:sz="4" w:space="0" w:color="auto"/>
              <w:right w:val="single" w:sz="4" w:space="0" w:color="auto"/>
            </w:tcBorders>
          </w:tcPr>
          <w:p w14:paraId="1FFA56F6" w14:textId="77777777" w:rsidR="00C432DC" w:rsidRPr="001F76BE" w:rsidRDefault="00C432DC" w:rsidP="005604A1">
            <w:pPr>
              <w:spacing w:line="240" w:lineRule="auto"/>
              <w:ind w:right="-135" w:firstLine="0"/>
              <w:rPr>
                <w:sz w:val="24"/>
                <w:szCs w:val="24"/>
              </w:rPr>
            </w:pPr>
            <w:r w:rsidRPr="001F76BE">
              <w:rPr>
                <w:sz w:val="24"/>
                <w:szCs w:val="24"/>
              </w:rPr>
              <w:t>2021 г.</w:t>
            </w:r>
          </w:p>
          <w:p w14:paraId="61E6E638" w14:textId="77777777" w:rsidR="00C432DC" w:rsidRPr="001F76BE" w:rsidRDefault="00C432DC" w:rsidP="005604A1">
            <w:pPr>
              <w:spacing w:line="240" w:lineRule="auto"/>
              <w:ind w:right="-135" w:firstLine="0"/>
              <w:rPr>
                <w:sz w:val="24"/>
                <w:szCs w:val="24"/>
              </w:rPr>
            </w:pPr>
            <w:r w:rsidRPr="001F76BE">
              <w:rPr>
                <w:sz w:val="24"/>
                <w:szCs w:val="24"/>
              </w:rPr>
              <w:t>1 квартал</w:t>
            </w:r>
          </w:p>
        </w:tc>
        <w:tc>
          <w:tcPr>
            <w:tcW w:w="1061" w:type="pct"/>
            <w:tcBorders>
              <w:top w:val="single" w:sz="4" w:space="0" w:color="auto"/>
              <w:left w:val="single" w:sz="4" w:space="0" w:color="auto"/>
              <w:bottom w:val="single" w:sz="4" w:space="0" w:color="auto"/>
              <w:right w:val="single" w:sz="4" w:space="0" w:color="auto"/>
            </w:tcBorders>
          </w:tcPr>
          <w:p w14:paraId="721ADDCA" w14:textId="77777777" w:rsidR="00C432DC" w:rsidRPr="001F76BE" w:rsidRDefault="00C432DC" w:rsidP="005604A1">
            <w:pPr>
              <w:spacing w:line="240" w:lineRule="auto"/>
              <w:ind w:right="-135" w:firstLine="0"/>
              <w:rPr>
                <w:sz w:val="24"/>
                <w:szCs w:val="24"/>
              </w:rPr>
            </w:pPr>
            <w:r w:rsidRPr="001F76BE">
              <w:rPr>
                <w:sz w:val="24"/>
                <w:szCs w:val="24"/>
              </w:rPr>
              <w:t>Изменения,</w:t>
            </w:r>
          </w:p>
          <w:p w14:paraId="0BBB7A5C" w14:textId="77777777" w:rsidR="00C432DC" w:rsidRPr="001F76BE" w:rsidRDefault="00C432DC" w:rsidP="005604A1">
            <w:pPr>
              <w:spacing w:line="240" w:lineRule="auto"/>
              <w:ind w:right="-135" w:firstLine="0"/>
              <w:rPr>
                <w:sz w:val="24"/>
                <w:szCs w:val="24"/>
              </w:rPr>
            </w:pPr>
            <w:r w:rsidRPr="001F76BE">
              <w:rPr>
                <w:sz w:val="24"/>
                <w:szCs w:val="24"/>
              </w:rPr>
              <w:t>%</w:t>
            </w:r>
          </w:p>
        </w:tc>
      </w:tr>
      <w:tr w:rsidR="00C432DC" w:rsidRPr="001F76BE" w14:paraId="1222B85B" w14:textId="77777777" w:rsidTr="005604A1">
        <w:tc>
          <w:tcPr>
            <w:tcW w:w="209" w:type="pct"/>
            <w:tcBorders>
              <w:top w:val="single" w:sz="4" w:space="0" w:color="auto"/>
              <w:left w:val="single" w:sz="4" w:space="0" w:color="auto"/>
              <w:bottom w:val="single" w:sz="4" w:space="0" w:color="auto"/>
              <w:right w:val="single" w:sz="4" w:space="0" w:color="auto"/>
            </w:tcBorders>
          </w:tcPr>
          <w:p w14:paraId="0605700B" w14:textId="77777777" w:rsidR="00C432DC" w:rsidRPr="001F76BE" w:rsidRDefault="00C432DC" w:rsidP="00CA471B">
            <w:pPr>
              <w:spacing w:line="240" w:lineRule="auto"/>
              <w:ind w:left="-120" w:right="-135" w:firstLine="0"/>
              <w:rPr>
                <w:sz w:val="24"/>
                <w:szCs w:val="24"/>
              </w:rPr>
            </w:pPr>
          </w:p>
          <w:p w14:paraId="19A807AD" w14:textId="77777777" w:rsidR="00C432DC" w:rsidRPr="001F76BE" w:rsidRDefault="00C432DC" w:rsidP="00CA471B">
            <w:pPr>
              <w:spacing w:line="240" w:lineRule="auto"/>
              <w:ind w:left="-120" w:right="-135" w:firstLine="0"/>
              <w:rPr>
                <w:sz w:val="24"/>
                <w:szCs w:val="24"/>
              </w:rPr>
            </w:pPr>
            <w:r w:rsidRPr="001F76BE">
              <w:rPr>
                <w:sz w:val="24"/>
                <w:szCs w:val="24"/>
              </w:rPr>
              <w:t>1</w:t>
            </w:r>
          </w:p>
        </w:tc>
        <w:tc>
          <w:tcPr>
            <w:tcW w:w="2290" w:type="pct"/>
            <w:tcBorders>
              <w:top w:val="single" w:sz="4" w:space="0" w:color="auto"/>
              <w:left w:val="single" w:sz="4" w:space="0" w:color="auto"/>
              <w:bottom w:val="single" w:sz="4" w:space="0" w:color="auto"/>
              <w:right w:val="single" w:sz="4" w:space="0" w:color="auto"/>
            </w:tcBorders>
          </w:tcPr>
          <w:p w14:paraId="5E3B3BBB" w14:textId="77777777" w:rsidR="00C432DC" w:rsidRPr="001F76BE" w:rsidRDefault="00C432DC" w:rsidP="00CA471B">
            <w:pPr>
              <w:spacing w:line="240" w:lineRule="auto"/>
              <w:ind w:left="-120" w:right="-135" w:firstLine="0"/>
              <w:rPr>
                <w:sz w:val="24"/>
                <w:szCs w:val="24"/>
              </w:rPr>
            </w:pPr>
            <w:r w:rsidRPr="001F76BE">
              <w:rPr>
                <w:sz w:val="24"/>
                <w:szCs w:val="24"/>
              </w:rPr>
              <w:t>Операционные показатели</w:t>
            </w:r>
          </w:p>
          <w:p w14:paraId="216F6481" w14:textId="77777777" w:rsidR="00C432DC" w:rsidRPr="001F76BE" w:rsidRDefault="00C432DC" w:rsidP="00CA471B">
            <w:pPr>
              <w:spacing w:line="240" w:lineRule="auto"/>
              <w:ind w:left="-120" w:right="-135" w:firstLine="0"/>
              <w:rPr>
                <w:sz w:val="24"/>
                <w:szCs w:val="24"/>
              </w:rPr>
            </w:pPr>
            <w:r w:rsidRPr="001F76BE">
              <w:rPr>
                <w:sz w:val="24"/>
                <w:szCs w:val="24"/>
              </w:rPr>
              <w:t>Оптовые продажи, тыс. шт.</w:t>
            </w:r>
          </w:p>
        </w:tc>
        <w:tc>
          <w:tcPr>
            <w:tcW w:w="682" w:type="pct"/>
            <w:tcBorders>
              <w:top w:val="single" w:sz="4" w:space="0" w:color="auto"/>
              <w:left w:val="single" w:sz="4" w:space="0" w:color="auto"/>
              <w:bottom w:val="single" w:sz="4" w:space="0" w:color="auto"/>
              <w:right w:val="single" w:sz="4" w:space="0" w:color="auto"/>
            </w:tcBorders>
            <w:hideMark/>
          </w:tcPr>
          <w:p w14:paraId="496F6E19" w14:textId="77777777" w:rsidR="00C432DC" w:rsidRPr="001F76BE" w:rsidRDefault="00C432DC" w:rsidP="00C177A0">
            <w:pPr>
              <w:spacing w:line="240" w:lineRule="auto"/>
              <w:ind w:left="-120" w:right="-135" w:firstLine="0"/>
              <w:jc w:val="center"/>
              <w:rPr>
                <w:sz w:val="24"/>
                <w:szCs w:val="24"/>
              </w:rPr>
            </w:pPr>
          </w:p>
          <w:p w14:paraId="52DF88A0" w14:textId="77777777" w:rsidR="00C432DC" w:rsidRPr="001F76BE" w:rsidRDefault="00C432DC" w:rsidP="00C177A0">
            <w:pPr>
              <w:spacing w:line="240" w:lineRule="auto"/>
              <w:ind w:left="-120" w:right="-135" w:firstLine="0"/>
              <w:jc w:val="center"/>
              <w:rPr>
                <w:sz w:val="24"/>
                <w:szCs w:val="24"/>
              </w:rPr>
            </w:pPr>
            <w:r w:rsidRPr="001F76BE">
              <w:rPr>
                <w:sz w:val="24"/>
                <w:szCs w:val="24"/>
              </w:rPr>
              <w:t>720</w:t>
            </w:r>
          </w:p>
        </w:tc>
        <w:tc>
          <w:tcPr>
            <w:tcW w:w="758" w:type="pct"/>
            <w:tcBorders>
              <w:top w:val="single" w:sz="4" w:space="0" w:color="auto"/>
              <w:left w:val="single" w:sz="4" w:space="0" w:color="auto"/>
              <w:bottom w:val="single" w:sz="4" w:space="0" w:color="auto"/>
              <w:right w:val="single" w:sz="4" w:space="0" w:color="auto"/>
            </w:tcBorders>
            <w:hideMark/>
          </w:tcPr>
          <w:p w14:paraId="64895045" w14:textId="77777777" w:rsidR="00C432DC" w:rsidRPr="001F76BE" w:rsidRDefault="00C432DC" w:rsidP="00C177A0">
            <w:pPr>
              <w:spacing w:line="240" w:lineRule="auto"/>
              <w:ind w:left="-120" w:right="-135" w:firstLine="0"/>
              <w:jc w:val="center"/>
              <w:rPr>
                <w:sz w:val="24"/>
                <w:szCs w:val="24"/>
              </w:rPr>
            </w:pPr>
          </w:p>
          <w:p w14:paraId="02D9415C" w14:textId="77777777" w:rsidR="00C432DC" w:rsidRPr="001F76BE" w:rsidRDefault="00C432DC" w:rsidP="00C177A0">
            <w:pPr>
              <w:spacing w:line="240" w:lineRule="auto"/>
              <w:ind w:left="-120" w:right="-135" w:firstLine="0"/>
              <w:jc w:val="center"/>
              <w:rPr>
                <w:sz w:val="24"/>
                <w:szCs w:val="24"/>
              </w:rPr>
            </w:pPr>
            <w:r w:rsidRPr="001F76BE">
              <w:rPr>
                <w:sz w:val="24"/>
                <w:szCs w:val="24"/>
              </w:rPr>
              <w:t>725</w:t>
            </w:r>
          </w:p>
        </w:tc>
        <w:tc>
          <w:tcPr>
            <w:tcW w:w="1061" w:type="pct"/>
            <w:tcBorders>
              <w:top w:val="single" w:sz="4" w:space="0" w:color="auto"/>
              <w:left w:val="single" w:sz="4" w:space="0" w:color="auto"/>
              <w:bottom w:val="single" w:sz="4" w:space="0" w:color="auto"/>
              <w:right w:val="single" w:sz="4" w:space="0" w:color="auto"/>
            </w:tcBorders>
            <w:hideMark/>
          </w:tcPr>
          <w:p w14:paraId="63AD152D" w14:textId="77777777" w:rsidR="00C432DC" w:rsidRPr="001F76BE" w:rsidRDefault="00C432DC" w:rsidP="00C177A0">
            <w:pPr>
              <w:spacing w:line="240" w:lineRule="auto"/>
              <w:ind w:left="-120" w:right="-135" w:firstLine="0"/>
              <w:jc w:val="center"/>
              <w:rPr>
                <w:sz w:val="24"/>
                <w:szCs w:val="24"/>
              </w:rPr>
            </w:pPr>
          </w:p>
          <w:p w14:paraId="02124661" w14:textId="77777777" w:rsidR="00C432DC" w:rsidRPr="001F76BE" w:rsidRDefault="00C432DC" w:rsidP="00C177A0">
            <w:pPr>
              <w:spacing w:line="240" w:lineRule="auto"/>
              <w:ind w:left="-120" w:right="-135" w:firstLine="0"/>
              <w:jc w:val="center"/>
              <w:rPr>
                <w:sz w:val="24"/>
                <w:szCs w:val="24"/>
              </w:rPr>
            </w:pPr>
            <w:r w:rsidRPr="001F76BE">
              <w:rPr>
                <w:sz w:val="24"/>
                <w:szCs w:val="24"/>
              </w:rPr>
              <w:t>1,0</w:t>
            </w:r>
          </w:p>
        </w:tc>
      </w:tr>
      <w:tr w:rsidR="00C432DC" w:rsidRPr="001F76BE" w14:paraId="43BF59A7" w14:textId="77777777" w:rsidTr="005604A1">
        <w:tc>
          <w:tcPr>
            <w:tcW w:w="209" w:type="pct"/>
            <w:tcBorders>
              <w:top w:val="single" w:sz="4" w:space="0" w:color="auto"/>
              <w:left w:val="single" w:sz="4" w:space="0" w:color="auto"/>
              <w:bottom w:val="single" w:sz="4" w:space="0" w:color="auto"/>
              <w:right w:val="single" w:sz="4" w:space="0" w:color="auto"/>
            </w:tcBorders>
          </w:tcPr>
          <w:p w14:paraId="5907289E" w14:textId="77777777" w:rsidR="00C432DC" w:rsidRPr="001F76BE" w:rsidRDefault="00C432DC" w:rsidP="00CA471B">
            <w:pPr>
              <w:spacing w:line="240" w:lineRule="auto"/>
              <w:ind w:left="-120" w:right="-135" w:firstLine="0"/>
              <w:rPr>
                <w:sz w:val="24"/>
                <w:szCs w:val="24"/>
              </w:rPr>
            </w:pPr>
          </w:p>
          <w:p w14:paraId="02AE10AA" w14:textId="77777777" w:rsidR="00C432DC" w:rsidRPr="001F76BE" w:rsidRDefault="00C432DC" w:rsidP="00CA471B">
            <w:pPr>
              <w:spacing w:line="240" w:lineRule="auto"/>
              <w:ind w:left="-120" w:right="-135" w:firstLine="0"/>
              <w:rPr>
                <w:sz w:val="24"/>
                <w:szCs w:val="24"/>
              </w:rPr>
            </w:pPr>
            <w:r w:rsidRPr="001F76BE">
              <w:rPr>
                <w:sz w:val="24"/>
                <w:szCs w:val="24"/>
              </w:rPr>
              <w:t>2</w:t>
            </w:r>
          </w:p>
        </w:tc>
        <w:tc>
          <w:tcPr>
            <w:tcW w:w="2290" w:type="pct"/>
            <w:tcBorders>
              <w:top w:val="single" w:sz="4" w:space="0" w:color="auto"/>
              <w:left w:val="single" w:sz="4" w:space="0" w:color="auto"/>
              <w:bottom w:val="single" w:sz="4" w:space="0" w:color="auto"/>
              <w:right w:val="single" w:sz="4" w:space="0" w:color="auto"/>
            </w:tcBorders>
            <w:hideMark/>
          </w:tcPr>
          <w:p w14:paraId="6AC2065F" w14:textId="77777777" w:rsidR="00C432DC" w:rsidRPr="001F76BE" w:rsidRDefault="00C432DC" w:rsidP="00CA471B">
            <w:pPr>
              <w:spacing w:line="240" w:lineRule="auto"/>
              <w:ind w:left="-120" w:right="-135" w:firstLine="0"/>
              <w:rPr>
                <w:sz w:val="24"/>
                <w:szCs w:val="24"/>
              </w:rPr>
            </w:pPr>
            <w:r w:rsidRPr="001F76BE">
              <w:rPr>
                <w:sz w:val="24"/>
                <w:szCs w:val="24"/>
              </w:rPr>
              <w:t>Финансовые показатели, млн евро</w:t>
            </w:r>
          </w:p>
          <w:p w14:paraId="307B68B2" w14:textId="77777777" w:rsidR="00C432DC" w:rsidRPr="001F76BE" w:rsidRDefault="00C432DC" w:rsidP="00CA471B">
            <w:pPr>
              <w:spacing w:line="240" w:lineRule="auto"/>
              <w:ind w:left="-120" w:right="-135" w:firstLine="0"/>
              <w:rPr>
                <w:sz w:val="24"/>
                <w:szCs w:val="24"/>
              </w:rPr>
            </w:pPr>
            <w:r w:rsidRPr="001F76BE">
              <w:rPr>
                <w:sz w:val="24"/>
                <w:szCs w:val="24"/>
              </w:rPr>
              <w:t>Выручка</w:t>
            </w:r>
          </w:p>
        </w:tc>
        <w:tc>
          <w:tcPr>
            <w:tcW w:w="682" w:type="pct"/>
            <w:tcBorders>
              <w:top w:val="single" w:sz="4" w:space="0" w:color="auto"/>
              <w:left w:val="single" w:sz="4" w:space="0" w:color="auto"/>
              <w:bottom w:val="single" w:sz="4" w:space="0" w:color="auto"/>
              <w:right w:val="single" w:sz="4" w:space="0" w:color="auto"/>
            </w:tcBorders>
            <w:hideMark/>
          </w:tcPr>
          <w:p w14:paraId="096C3AA7" w14:textId="77777777" w:rsidR="00C432DC" w:rsidRPr="001F76BE" w:rsidRDefault="00C432DC" w:rsidP="00C177A0">
            <w:pPr>
              <w:spacing w:line="240" w:lineRule="auto"/>
              <w:ind w:left="-120" w:right="-135" w:firstLine="0"/>
              <w:jc w:val="center"/>
              <w:rPr>
                <w:sz w:val="24"/>
                <w:szCs w:val="24"/>
              </w:rPr>
            </w:pPr>
          </w:p>
          <w:p w14:paraId="1812BECF" w14:textId="77777777" w:rsidR="00C432DC" w:rsidRPr="001F76BE" w:rsidRDefault="00C432DC" w:rsidP="00C177A0">
            <w:pPr>
              <w:spacing w:line="240" w:lineRule="auto"/>
              <w:ind w:left="-120" w:right="-135" w:firstLine="0"/>
              <w:jc w:val="center"/>
              <w:rPr>
                <w:sz w:val="24"/>
                <w:szCs w:val="24"/>
              </w:rPr>
            </w:pPr>
            <w:r w:rsidRPr="001F76BE">
              <w:rPr>
                <w:sz w:val="24"/>
                <w:szCs w:val="24"/>
              </w:rPr>
              <w:t>37223,0</w:t>
            </w:r>
          </w:p>
        </w:tc>
        <w:tc>
          <w:tcPr>
            <w:tcW w:w="758" w:type="pct"/>
            <w:tcBorders>
              <w:top w:val="single" w:sz="4" w:space="0" w:color="auto"/>
              <w:left w:val="single" w:sz="4" w:space="0" w:color="auto"/>
              <w:bottom w:val="single" w:sz="4" w:space="0" w:color="auto"/>
              <w:right w:val="single" w:sz="4" w:space="0" w:color="auto"/>
            </w:tcBorders>
            <w:hideMark/>
          </w:tcPr>
          <w:p w14:paraId="222ED023" w14:textId="77777777" w:rsidR="00C432DC" w:rsidRPr="001F76BE" w:rsidRDefault="00C432DC" w:rsidP="00C177A0">
            <w:pPr>
              <w:spacing w:line="240" w:lineRule="auto"/>
              <w:ind w:left="-120" w:right="-135" w:firstLine="0"/>
              <w:jc w:val="center"/>
              <w:rPr>
                <w:sz w:val="24"/>
                <w:szCs w:val="24"/>
              </w:rPr>
            </w:pPr>
          </w:p>
          <w:p w14:paraId="78F38662" w14:textId="77777777" w:rsidR="00C432DC" w:rsidRPr="001F76BE" w:rsidRDefault="00C432DC" w:rsidP="00C177A0">
            <w:pPr>
              <w:spacing w:line="240" w:lineRule="auto"/>
              <w:ind w:left="-120" w:right="-135" w:firstLine="0"/>
              <w:jc w:val="center"/>
              <w:rPr>
                <w:sz w:val="24"/>
                <w:szCs w:val="24"/>
              </w:rPr>
            </w:pPr>
            <w:r w:rsidRPr="001F76BE">
              <w:rPr>
                <w:sz w:val="24"/>
                <w:szCs w:val="24"/>
              </w:rPr>
              <w:t>41017,0</w:t>
            </w:r>
          </w:p>
        </w:tc>
        <w:tc>
          <w:tcPr>
            <w:tcW w:w="1061" w:type="pct"/>
            <w:tcBorders>
              <w:top w:val="single" w:sz="4" w:space="0" w:color="auto"/>
              <w:left w:val="single" w:sz="4" w:space="0" w:color="auto"/>
              <w:bottom w:val="single" w:sz="4" w:space="0" w:color="auto"/>
              <w:right w:val="single" w:sz="4" w:space="0" w:color="auto"/>
            </w:tcBorders>
            <w:hideMark/>
          </w:tcPr>
          <w:p w14:paraId="31775C3B" w14:textId="77777777" w:rsidR="00C432DC" w:rsidRPr="001F76BE" w:rsidRDefault="00C432DC" w:rsidP="00C177A0">
            <w:pPr>
              <w:spacing w:line="240" w:lineRule="auto"/>
              <w:ind w:left="-120" w:right="-135" w:firstLine="0"/>
              <w:jc w:val="center"/>
              <w:rPr>
                <w:sz w:val="24"/>
                <w:szCs w:val="24"/>
              </w:rPr>
            </w:pPr>
          </w:p>
          <w:p w14:paraId="4B1A1C60" w14:textId="77777777" w:rsidR="00C432DC" w:rsidRPr="001F76BE" w:rsidRDefault="00C432DC" w:rsidP="00C177A0">
            <w:pPr>
              <w:spacing w:line="240" w:lineRule="auto"/>
              <w:ind w:left="-120" w:right="-135" w:firstLine="0"/>
              <w:jc w:val="center"/>
              <w:rPr>
                <w:sz w:val="24"/>
                <w:szCs w:val="24"/>
              </w:rPr>
            </w:pPr>
            <w:r w:rsidRPr="001F76BE">
              <w:rPr>
                <w:sz w:val="24"/>
                <w:szCs w:val="24"/>
              </w:rPr>
              <w:t>10,0</w:t>
            </w:r>
          </w:p>
        </w:tc>
      </w:tr>
      <w:tr w:rsidR="00C432DC" w:rsidRPr="001F76BE" w14:paraId="54AA5CD5" w14:textId="77777777" w:rsidTr="005604A1">
        <w:tc>
          <w:tcPr>
            <w:tcW w:w="209" w:type="pct"/>
            <w:tcBorders>
              <w:top w:val="single" w:sz="4" w:space="0" w:color="auto"/>
              <w:left w:val="single" w:sz="4" w:space="0" w:color="auto"/>
              <w:bottom w:val="single" w:sz="4" w:space="0" w:color="auto"/>
              <w:right w:val="single" w:sz="4" w:space="0" w:color="auto"/>
            </w:tcBorders>
            <w:hideMark/>
          </w:tcPr>
          <w:p w14:paraId="1EDF4026" w14:textId="77777777" w:rsidR="00C432DC" w:rsidRPr="001F76BE" w:rsidRDefault="00C432DC" w:rsidP="00CA471B">
            <w:pPr>
              <w:spacing w:line="240" w:lineRule="auto"/>
              <w:ind w:left="-120" w:right="-135" w:firstLine="0"/>
              <w:rPr>
                <w:sz w:val="24"/>
                <w:szCs w:val="24"/>
              </w:rPr>
            </w:pPr>
            <w:r w:rsidRPr="001F76BE">
              <w:rPr>
                <w:sz w:val="24"/>
                <w:szCs w:val="24"/>
              </w:rPr>
              <w:t>3</w:t>
            </w:r>
          </w:p>
        </w:tc>
        <w:tc>
          <w:tcPr>
            <w:tcW w:w="2290" w:type="pct"/>
            <w:tcBorders>
              <w:top w:val="single" w:sz="4" w:space="0" w:color="auto"/>
              <w:left w:val="single" w:sz="4" w:space="0" w:color="auto"/>
              <w:bottom w:val="single" w:sz="4" w:space="0" w:color="auto"/>
              <w:right w:val="single" w:sz="4" w:space="0" w:color="auto"/>
            </w:tcBorders>
            <w:hideMark/>
          </w:tcPr>
          <w:p w14:paraId="75ACBB88" w14:textId="77777777" w:rsidR="00C432DC" w:rsidRPr="001F76BE" w:rsidRDefault="00C432DC" w:rsidP="00CA471B">
            <w:pPr>
              <w:spacing w:line="240" w:lineRule="auto"/>
              <w:ind w:left="-120" w:right="-135" w:firstLine="0"/>
              <w:rPr>
                <w:sz w:val="24"/>
                <w:szCs w:val="24"/>
              </w:rPr>
            </w:pPr>
            <w:r w:rsidRPr="001F76BE">
              <w:rPr>
                <w:sz w:val="24"/>
                <w:szCs w:val="24"/>
              </w:rPr>
              <w:t>Операционная прибыль/ убыток</w:t>
            </w:r>
          </w:p>
        </w:tc>
        <w:tc>
          <w:tcPr>
            <w:tcW w:w="682" w:type="pct"/>
            <w:tcBorders>
              <w:top w:val="single" w:sz="4" w:space="0" w:color="auto"/>
              <w:left w:val="single" w:sz="4" w:space="0" w:color="auto"/>
              <w:bottom w:val="single" w:sz="4" w:space="0" w:color="auto"/>
              <w:right w:val="single" w:sz="4" w:space="0" w:color="auto"/>
            </w:tcBorders>
            <w:hideMark/>
          </w:tcPr>
          <w:p w14:paraId="7EA3466A" w14:textId="77777777" w:rsidR="00C432DC" w:rsidRPr="001F76BE" w:rsidRDefault="00C432DC" w:rsidP="00C177A0">
            <w:pPr>
              <w:spacing w:line="240" w:lineRule="auto"/>
              <w:ind w:left="-120" w:right="-135" w:firstLine="0"/>
              <w:jc w:val="center"/>
              <w:rPr>
                <w:sz w:val="24"/>
                <w:szCs w:val="24"/>
              </w:rPr>
            </w:pPr>
            <w:r w:rsidRPr="001F76BE">
              <w:rPr>
                <w:sz w:val="24"/>
                <w:szCs w:val="24"/>
              </w:rPr>
              <w:t>617,0</w:t>
            </w:r>
          </w:p>
        </w:tc>
        <w:tc>
          <w:tcPr>
            <w:tcW w:w="758" w:type="pct"/>
            <w:tcBorders>
              <w:top w:val="single" w:sz="4" w:space="0" w:color="auto"/>
              <w:left w:val="single" w:sz="4" w:space="0" w:color="auto"/>
              <w:bottom w:val="single" w:sz="4" w:space="0" w:color="auto"/>
              <w:right w:val="single" w:sz="4" w:space="0" w:color="auto"/>
            </w:tcBorders>
            <w:hideMark/>
          </w:tcPr>
          <w:p w14:paraId="58D15401" w14:textId="77777777" w:rsidR="00C432DC" w:rsidRPr="001F76BE" w:rsidRDefault="00C432DC" w:rsidP="00C177A0">
            <w:pPr>
              <w:spacing w:line="240" w:lineRule="auto"/>
              <w:ind w:left="-120" w:right="-135" w:firstLine="0"/>
              <w:jc w:val="center"/>
              <w:rPr>
                <w:sz w:val="24"/>
                <w:szCs w:val="24"/>
              </w:rPr>
            </w:pPr>
            <w:r w:rsidRPr="001F76BE">
              <w:rPr>
                <w:sz w:val="24"/>
                <w:szCs w:val="24"/>
              </w:rPr>
              <w:t>5748,0</w:t>
            </w:r>
          </w:p>
        </w:tc>
        <w:tc>
          <w:tcPr>
            <w:tcW w:w="1061" w:type="pct"/>
            <w:tcBorders>
              <w:top w:val="single" w:sz="4" w:space="0" w:color="auto"/>
              <w:left w:val="single" w:sz="4" w:space="0" w:color="auto"/>
              <w:bottom w:val="single" w:sz="4" w:space="0" w:color="auto"/>
              <w:right w:val="single" w:sz="4" w:space="0" w:color="auto"/>
            </w:tcBorders>
            <w:hideMark/>
          </w:tcPr>
          <w:p w14:paraId="7190A22C" w14:textId="613C143B" w:rsidR="00C432DC" w:rsidRPr="001F76BE" w:rsidRDefault="00C432DC" w:rsidP="00C177A0">
            <w:pPr>
              <w:spacing w:line="240" w:lineRule="auto"/>
              <w:ind w:left="-120" w:right="-135" w:firstLine="0"/>
              <w:jc w:val="center"/>
              <w:rPr>
                <w:sz w:val="24"/>
                <w:szCs w:val="24"/>
              </w:rPr>
            </w:pPr>
            <w:r w:rsidRPr="001F76BE">
              <w:rPr>
                <w:sz w:val="24"/>
                <w:szCs w:val="24"/>
              </w:rPr>
              <w:t>Рост в 9,3 раза</w:t>
            </w:r>
          </w:p>
        </w:tc>
      </w:tr>
      <w:tr w:rsidR="00C432DC" w:rsidRPr="001F76BE" w14:paraId="0AE1C8BB" w14:textId="77777777" w:rsidTr="005604A1">
        <w:tc>
          <w:tcPr>
            <w:tcW w:w="209" w:type="pct"/>
            <w:tcBorders>
              <w:top w:val="single" w:sz="4" w:space="0" w:color="auto"/>
              <w:left w:val="single" w:sz="4" w:space="0" w:color="auto"/>
              <w:bottom w:val="single" w:sz="4" w:space="0" w:color="auto"/>
              <w:right w:val="single" w:sz="4" w:space="0" w:color="auto"/>
            </w:tcBorders>
            <w:hideMark/>
          </w:tcPr>
          <w:p w14:paraId="26B8321E" w14:textId="77777777" w:rsidR="00C432DC" w:rsidRPr="001F76BE" w:rsidRDefault="00C432DC" w:rsidP="00CA471B">
            <w:pPr>
              <w:spacing w:line="240" w:lineRule="auto"/>
              <w:ind w:left="-120" w:right="-135" w:firstLine="0"/>
              <w:rPr>
                <w:sz w:val="24"/>
                <w:szCs w:val="24"/>
              </w:rPr>
            </w:pPr>
            <w:r w:rsidRPr="001F76BE">
              <w:rPr>
                <w:sz w:val="24"/>
                <w:szCs w:val="24"/>
              </w:rPr>
              <w:t>4</w:t>
            </w:r>
          </w:p>
        </w:tc>
        <w:tc>
          <w:tcPr>
            <w:tcW w:w="2290" w:type="pct"/>
            <w:tcBorders>
              <w:top w:val="single" w:sz="4" w:space="0" w:color="auto"/>
              <w:left w:val="single" w:sz="4" w:space="0" w:color="auto"/>
              <w:bottom w:val="single" w:sz="4" w:space="0" w:color="auto"/>
              <w:right w:val="single" w:sz="4" w:space="0" w:color="auto"/>
            </w:tcBorders>
            <w:hideMark/>
          </w:tcPr>
          <w:p w14:paraId="03678178" w14:textId="77777777" w:rsidR="00C432DC" w:rsidRPr="001F76BE" w:rsidRDefault="00C432DC" w:rsidP="00CA471B">
            <w:pPr>
              <w:spacing w:line="240" w:lineRule="auto"/>
              <w:ind w:left="-120" w:right="-135" w:firstLine="0"/>
              <w:rPr>
                <w:sz w:val="24"/>
                <w:szCs w:val="24"/>
              </w:rPr>
            </w:pPr>
            <w:r w:rsidRPr="001F76BE">
              <w:rPr>
                <w:sz w:val="24"/>
                <w:szCs w:val="24"/>
              </w:rPr>
              <w:t>Прибыль/ убыток до налогообложения</w:t>
            </w:r>
          </w:p>
        </w:tc>
        <w:tc>
          <w:tcPr>
            <w:tcW w:w="682" w:type="pct"/>
            <w:tcBorders>
              <w:top w:val="single" w:sz="4" w:space="0" w:color="auto"/>
              <w:left w:val="single" w:sz="4" w:space="0" w:color="auto"/>
              <w:bottom w:val="single" w:sz="4" w:space="0" w:color="auto"/>
              <w:right w:val="single" w:sz="4" w:space="0" w:color="auto"/>
            </w:tcBorders>
            <w:hideMark/>
          </w:tcPr>
          <w:p w14:paraId="34DE8088" w14:textId="77777777" w:rsidR="00C432DC" w:rsidRPr="001F76BE" w:rsidRDefault="00C432DC" w:rsidP="00C177A0">
            <w:pPr>
              <w:spacing w:line="240" w:lineRule="auto"/>
              <w:ind w:left="-120" w:right="-135" w:firstLine="0"/>
              <w:jc w:val="center"/>
              <w:rPr>
                <w:sz w:val="24"/>
                <w:szCs w:val="24"/>
              </w:rPr>
            </w:pPr>
            <w:r w:rsidRPr="001F76BE">
              <w:rPr>
                <w:sz w:val="24"/>
                <w:szCs w:val="24"/>
              </w:rPr>
              <w:t>540,0</w:t>
            </w:r>
          </w:p>
        </w:tc>
        <w:tc>
          <w:tcPr>
            <w:tcW w:w="758" w:type="pct"/>
            <w:tcBorders>
              <w:top w:val="single" w:sz="4" w:space="0" w:color="auto"/>
              <w:left w:val="single" w:sz="4" w:space="0" w:color="auto"/>
              <w:bottom w:val="single" w:sz="4" w:space="0" w:color="auto"/>
              <w:right w:val="single" w:sz="4" w:space="0" w:color="auto"/>
            </w:tcBorders>
            <w:hideMark/>
          </w:tcPr>
          <w:p w14:paraId="56F5B420" w14:textId="77777777" w:rsidR="00C432DC" w:rsidRPr="001F76BE" w:rsidRDefault="00C432DC" w:rsidP="00C177A0">
            <w:pPr>
              <w:spacing w:line="240" w:lineRule="auto"/>
              <w:ind w:left="-120" w:right="-135" w:firstLine="0"/>
              <w:jc w:val="center"/>
              <w:rPr>
                <w:sz w:val="24"/>
                <w:szCs w:val="24"/>
              </w:rPr>
            </w:pPr>
            <w:r w:rsidRPr="001F76BE">
              <w:rPr>
                <w:sz w:val="24"/>
                <w:szCs w:val="24"/>
              </w:rPr>
              <w:t>5682,0</w:t>
            </w:r>
          </w:p>
        </w:tc>
        <w:tc>
          <w:tcPr>
            <w:tcW w:w="1061" w:type="pct"/>
            <w:tcBorders>
              <w:top w:val="single" w:sz="4" w:space="0" w:color="auto"/>
              <w:left w:val="single" w:sz="4" w:space="0" w:color="auto"/>
              <w:bottom w:val="single" w:sz="4" w:space="0" w:color="auto"/>
              <w:right w:val="single" w:sz="4" w:space="0" w:color="auto"/>
            </w:tcBorders>
            <w:hideMark/>
          </w:tcPr>
          <w:p w14:paraId="2B0C1DD9" w14:textId="58E0F57F" w:rsidR="00C432DC" w:rsidRPr="001F76BE" w:rsidRDefault="00C432DC" w:rsidP="00C177A0">
            <w:pPr>
              <w:spacing w:line="240" w:lineRule="auto"/>
              <w:ind w:left="-120" w:right="-135" w:firstLine="0"/>
              <w:jc w:val="center"/>
              <w:rPr>
                <w:sz w:val="24"/>
                <w:szCs w:val="24"/>
              </w:rPr>
            </w:pPr>
            <w:r w:rsidRPr="001F76BE">
              <w:rPr>
                <w:sz w:val="24"/>
                <w:szCs w:val="24"/>
              </w:rPr>
              <w:t>Рост в 10,5 раза</w:t>
            </w:r>
          </w:p>
        </w:tc>
      </w:tr>
      <w:tr w:rsidR="00C432DC" w:rsidRPr="001F76BE" w14:paraId="1246D225" w14:textId="77777777" w:rsidTr="005604A1">
        <w:tc>
          <w:tcPr>
            <w:tcW w:w="209" w:type="pct"/>
            <w:tcBorders>
              <w:top w:val="single" w:sz="4" w:space="0" w:color="auto"/>
              <w:left w:val="single" w:sz="4" w:space="0" w:color="auto"/>
              <w:bottom w:val="single" w:sz="4" w:space="0" w:color="auto"/>
              <w:right w:val="single" w:sz="4" w:space="0" w:color="auto"/>
            </w:tcBorders>
          </w:tcPr>
          <w:p w14:paraId="12DE5892" w14:textId="77777777" w:rsidR="00C432DC" w:rsidRPr="001F76BE" w:rsidRDefault="00C432DC" w:rsidP="00CA471B">
            <w:pPr>
              <w:spacing w:line="240" w:lineRule="auto"/>
              <w:ind w:left="-120" w:right="-135" w:firstLine="0"/>
              <w:rPr>
                <w:sz w:val="24"/>
                <w:szCs w:val="24"/>
              </w:rPr>
            </w:pPr>
            <w:r w:rsidRPr="001F76BE">
              <w:rPr>
                <w:sz w:val="24"/>
                <w:szCs w:val="24"/>
              </w:rPr>
              <w:t>5</w:t>
            </w:r>
          </w:p>
        </w:tc>
        <w:tc>
          <w:tcPr>
            <w:tcW w:w="2290" w:type="pct"/>
            <w:tcBorders>
              <w:top w:val="single" w:sz="4" w:space="0" w:color="auto"/>
              <w:left w:val="single" w:sz="4" w:space="0" w:color="auto"/>
              <w:bottom w:val="single" w:sz="4" w:space="0" w:color="auto"/>
              <w:right w:val="single" w:sz="4" w:space="0" w:color="auto"/>
            </w:tcBorders>
          </w:tcPr>
          <w:p w14:paraId="76F89A13" w14:textId="77777777" w:rsidR="00C432DC" w:rsidRPr="001F76BE" w:rsidRDefault="00C432DC" w:rsidP="00CA471B">
            <w:pPr>
              <w:spacing w:line="240" w:lineRule="auto"/>
              <w:ind w:left="-120" w:right="-135" w:firstLine="0"/>
              <w:rPr>
                <w:sz w:val="24"/>
                <w:szCs w:val="24"/>
              </w:rPr>
            </w:pPr>
            <w:r w:rsidRPr="001F76BE">
              <w:rPr>
                <w:sz w:val="24"/>
                <w:szCs w:val="24"/>
              </w:rPr>
              <w:t xml:space="preserve">Чистая прибыль/ убыток </w:t>
            </w:r>
          </w:p>
        </w:tc>
        <w:tc>
          <w:tcPr>
            <w:tcW w:w="682" w:type="pct"/>
            <w:tcBorders>
              <w:top w:val="single" w:sz="4" w:space="0" w:color="auto"/>
              <w:left w:val="single" w:sz="4" w:space="0" w:color="auto"/>
              <w:bottom w:val="single" w:sz="4" w:space="0" w:color="auto"/>
              <w:right w:val="single" w:sz="4" w:space="0" w:color="auto"/>
            </w:tcBorders>
          </w:tcPr>
          <w:p w14:paraId="3A3BBE38" w14:textId="77777777" w:rsidR="00C432DC" w:rsidRPr="001F76BE" w:rsidRDefault="00C432DC" w:rsidP="00C177A0">
            <w:pPr>
              <w:spacing w:line="240" w:lineRule="auto"/>
              <w:ind w:left="-120" w:right="-135" w:firstLine="0"/>
              <w:jc w:val="center"/>
              <w:rPr>
                <w:sz w:val="24"/>
                <w:szCs w:val="24"/>
              </w:rPr>
            </w:pPr>
            <w:r w:rsidRPr="001F76BE">
              <w:rPr>
                <w:sz w:val="24"/>
                <w:szCs w:val="24"/>
              </w:rPr>
              <w:t>94,0</w:t>
            </w:r>
          </w:p>
        </w:tc>
        <w:tc>
          <w:tcPr>
            <w:tcW w:w="758" w:type="pct"/>
            <w:tcBorders>
              <w:top w:val="single" w:sz="4" w:space="0" w:color="auto"/>
              <w:left w:val="single" w:sz="4" w:space="0" w:color="auto"/>
              <w:bottom w:val="single" w:sz="4" w:space="0" w:color="auto"/>
              <w:right w:val="single" w:sz="4" w:space="0" w:color="auto"/>
            </w:tcBorders>
          </w:tcPr>
          <w:p w14:paraId="20FD32CD" w14:textId="77777777" w:rsidR="00C432DC" w:rsidRPr="001F76BE" w:rsidRDefault="00C432DC" w:rsidP="00C177A0">
            <w:pPr>
              <w:spacing w:line="240" w:lineRule="auto"/>
              <w:ind w:left="-120" w:right="-135" w:firstLine="0"/>
              <w:jc w:val="center"/>
              <w:rPr>
                <w:sz w:val="24"/>
                <w:szCs w:val="24"/>
              </w:rPr>
            </w:pPr>
            <w:r w:rsidRPr="001F76BE">
              <w:rPr>
                <w:sz w:val="24"/>
                <w:szCs w:val="24"/>
              </w:rPr>
              <w:t>4290,0</w:t>
            </w:r>
          </w:p>
        </w:tc>
        <w:tc>
          <w:tcPr>
            <w:tcW w:w="1061" w:type="pct"/>
            <w:tcBorders>
              <w:top w:val="single" w:sz="4" w:space="0" w:color="auto"/>
              <w:left w:val="single" w:sz="4" w:space="0" w:color="auto"/>
              <w:bottom w:val="single" w:sz="4" w:space="0" w:color="auto"/>
              <w:right w:val="single" w:sz="4" w:space="0" w:color="auto"/>
            </w:tcBorders>
          </w:tcPr>
          <w:p w14:paraId="2C92AEC0" w14:textId="77777777" w:rsidR="00C432DC" w:rsidRPr="001F76BE" w:rsidRDefault="00C432DC" w:rsidP="00C177A0">
            <w:pPr>
              <w:spacing w:line="240" w:lineRule="auto"/>
              <w:ind w:left="-120" w:right="-135" w:firstLine="0"/>
              <w:jc w:val="center"/>
              <w:rPr>
                <w:sz w:val="24"/>
                <w:szCs w:val="24"/>
              </w:rPr>
            </w:pPr>
            <w:r w:rsidRPr="001F76BE">
              <w:rPr>
                <w:sz w:val="24"/>
                <w:szCs w:val="24"/>
              </w:rPr>
              <w:t>Рост в 45,6 раза</w:t>
            </w:r>
          </w:p>
        </w:tc>
      </w:tr>
      <w:tr w:rsidR="00C432DC" w:rsidRPr="001F76BE" w14:paraId="0C8DE0AC" w14:textId="77777777" w:rsidTr="005604A1">
        <w:tc>
          <w:tcPr>
            <w:tcW w:w="209" w:type="pct"/>
            <w:tcBorders>
              <w:top w:val="single" w:sz="4" w:space="0" w:color="auto"/>
              <w:left w:val="single" w:sz="4" w:space="0" w:color="auto"/>
              <w:bottom w:val="single" w:sz="4" w:space="0" w:color="auto"/>
              <w:right w:val="single" w:sz="4" w:space="0" w:color="auto"/>
            </w:tcBorders>
            <w:hideMark/>
          </w:tcPr>
          <w:p w14:paraId="41F8997A" w14:textId="77777777" w:rsidR="00C432DC" w:rsidRPr="001F76BE" w:rsidRDefault="00C432DC" w:rsidP="00CA471B">
            <w:pPr>
              <w:spacing w:line="240" w:lineRule="auto"/>
              <w:ind w:left="-120" w:right="-135" w:firstLine="0"/>
              <w:rPr>
                <w:sz w:val="24"/>
                <w:szCs w:val="24"/>
              </w:rPr>
            </w:pPr>
            <w:r w:rsidRPr="001F76BE">
              <w:rPr>
                <w:sz w:val="24"/>
                <w:szCs w:val="24"/>
              </w:rPr>
              <w:t>5</w:t>
            </w:r>
          </w:p>
        </w:tc>
        <w:tc>
          <w:tcPr>
            <w:tcW w:w="2290" w:type="pct"/>
            <w:tcBorders>
              <w:top w:val="single" w:sz="4" w:space="0" w:color="auto"/>
              <w:left w:val="single" w:sz="4" w:space="0" w:color="auto"/>
              <w:bottom w:val="single" w:sz="4" w:space="0" w:color="auto"/>
              <w:right w:val="single" w:sz="4" w:space="0" w:color="auto"/>
            </w:tcBorders>
            <w:hideMark/>
          </w:tcPr>
          <w:p w14:paraId="7924B475" w14:textId="77777777" w:rsidR="00C432DC" w:rsidRPr="001F76BE" w:rsidRDefault="00C432DC" w:rsidP="00CA471B">
            <w:pPr>
              <w:spacing w:line="240" w:lineRule="auto"/>
              <w:ind w:left="-120" w:right="-135" w:firstLine="0"/>
              <w:rPr>
                <w:sz w:val="24"/>
                <w:szCs w:val="24"/>
              </w:rPr>
            </w:pPr>
            <w:r w:rsidRPr="001F76BE">
              <w:rPr>
                <w:sz w:val="24"/>
                <w:szCs w:val="24"/>
              </w:rPr>
              <w:t>EPS, евро</w:t>
            </w:r>
          </w:p>
        </w:tc>
        <w:tc>
          <w:tcPr>
            <w:tcW w:w="682" w:type="pct"/>
            <w:tcBorders>
              <w:top w:val="single" w:sz="4" w:space="0" w:color="auto"/>
              <w:left w:val="single" w:sz="4" w:space="0" w:color="auto"/>
              <w:bottom w:val="single" w:sz="4" w:space="0" w:color="auto"/>
              <w:right w:val="single" w:sz="4" w:space="0" w:color="auto"/>
            </w:tcBorders>
            <w:hideMark/>
          </w:tcPr>
          <w:p w14:paraId="102BF63A" w14:textId="4936EFB7" w:rsidR="00C432DC" w:rsidRPr="001F76BE" w:rsidRDefault="00C432DC" w:rsidP="00C177A0">
            <w:pPr>
              <w:spacing w:line="240" w:lineRule="auto"/>
              <w:ind w:left="-120" w:right="-135" w:firstLine="0"/>
              <w:jc w:val="center"/>
              <w:rPr>
                <w:sz w:val="24"/>
                <w:szCs w:val="24"/>
              </w:rPr>
            </w:pPr>
            <w:r w:rsidRPr="001F76BE">
              <w:rPr>
                <w:sz w:val="24"/>
                <w:szCs w:val="24"/>
              </w:rPr>
              <w:t>0,09</w:t>
            </w:r>
          </w:p>
        </w:tc>
        <w:tc>
          <w:tcPr>
            <w:tcW w:w="758" w:type="pct"/>
            <w:tcBorders>
              <w:top w:val="single" w:sz="4" w:space="0" w:color="auto"/>
              <w:left w:val="single" w:sz="4" w:space="0" w:color="auto"/>
              <w:bottom w:val="single" w:sz="4" w:space="0" w:color="auto"/>
              <w:right w:val="single" w:sz="4" w:space="0" w:color="auto"/>
            </w:tcBorders>
            <w:hideMark/>
          </w:tcPr>
          <w:p w14:paraId="0191BD28" w14:textId="77777777" w:rsidR="00C432DC" w:rsidRPr="001F76BE" w:rsidRDefault="00C432DC" w:rsidP="00C177A0">
            <w:pPr>
              <w:spacing w:line="240" w:lineRule="auto"/>
              <w:ind w:left="-120" w:right="-135" w:firstLine="0"/>
              <w:jc w:val="center"/>
              <w:rPr>
                <w:sz w:val="24"/>
                <w:szCs w:val="24"/>
              </w:rPr>
            </w:pPr>
            <w:r w:rsidRPr="001F76BE">
              <w:rPr>
                <w:sz w:val="24"/>
                <w:szCs w:val="24"/>
              </w:rPr>
              <w:t>4,01</w:t>
            </w:r>
          </w:p>
        </w:tc>
        <w:tc>
          <w:tcPr>
            <w:tcW w:w="1061" w:type="pct"/>
            <w:tcBorders>
              <w:top w:val="single" w:sz="4" w:space="0" w:color="auto"/>
              <w:left w:val="single" w:sz="4" w:space="0" w:color="auto"/>
              <w:bottom w:val="single" w:sz="4" w:space="0" w:color="auto"/>
              <w:right w:val="single" w:sz="4" w:space="0" w:color="auto"/>
            </w:tcBorders>
            <w:hideMark/>
          </w:tcPr>
          <w:p w14:paraId="4F124FD8" w14:textId="77777777" w:rsidR="00C432DC" w:rsidRPr="001F76BE" w:rsidRDefault="00C432DC" w:rsidP="00C177A0">
            <w:pPr>
              <w:spacing w:line="240" w:lineRule="auto"/>
              <w:ind w:left="-120" w:right="-135" w:firstLine="0"/>
              <w:jc w:val="center"/>
              <w:rPr>
                <w:sz w:val="24"/>
                <w:szCs w:val="24"/>
              </w:rPr>
            </w:pPr>
            <w:r w:rsidRPr="001F76BE">
              <w:rPr>
                <w:sz w:val="24"/>
                <w:szCs w:val="24"/>
              </w:rPr>
              <w:t>Рост в 44,6 раза</w:t>
            </w:r>
          </w:p>
        </w:tc>
      </w:tr>
    </w:tbl>
    <w:p w14:paraId="250D9AAC" w14:textId="77777777" w:rsidR="00C432DC" w:rsidRPr="00CA471B" w:rsidRDefault="00C432DC" w:rsidP="00CA471B">
      <w:pPr>
        <w:tabs>
          <w:tab w:val="left" w:pos="1276"/>
        </w:tabs>
        <w:ind w:left="-142"/>
      </w:pPr>
    </w:p>
    <w:p w14:paraId="750BE3C6" w14:textId="77777777" w:rsidR="008B6404" w:rsidRPr="00CA471B" w:rsidRDefault="008B6404" w:rsidP="005604A1">
      <w:pPr>
        <w:widowControl w:val="0"/>
        <w:tabs>
          <w:tab w:val="left" w:pos="1276"/>
        </w:tabs>
      </w:pPr>
      <w:r w:rsidRPr="00CA471B">
        <w:t>Следует также отметить, что, начиная с 2019 г. корпорация Daimler значительно увеличила продажи грузовиков в ряде стран. Так, в Бразилии за 2019 - 2021 годы был достигнут среднегодовой темп роста 39%, а продажи составили в среднем в год 29700 грузовиков.</w:t>
      </w:r>
    </w:p>
    <w:p w14:paraId="642E2095" w14:textId="3BCE6919" w:rsidR="008B6404" w:rsidRPr="00CA471B" w:rsidRDefault="008B6404" w:rsidP="005604A1">
      <w:pPr>
        <w:widowControl w:val="0"/>
        <w:tabs>
          <w:tab w:val="left" w:pos="1276"/>
        </w:tabs>
      </w:pPr>
      <w:r w:rsidRPr="00CA471B">
        <w:t xml:space="preserve">В сегменте мирового рынка средних и тяжелых грузовиков корпорация </w:t>
      </w:r>
      <w:r w:rsidRPr="00CA471B">
        <w:lastRenderedPageBreak/>
        <w:t>Daimler в 2021 г. добилась лидерства, нарастив свою долю рынка до 30,2% (2018</w:t>
      </w:r>
      <w:r w:rsidR="00C8019F">
        <w:t> </w:t>
      </w:r>
      <w:r w:rsidRPr="00CA471B">
        <w:t xml:space="preserve">г. – 27,9%; 2019 г. – 28,2%; 2021 г. – 30,2%). </w:t>
      </w:r>
    </w:p>
    <w:p w14:paraId="15EFD37F" w14:textId="30C8E412" w:rsidR="00C432DC" w:rsidRPr="00CA471B" w:rsidRDefault="00C432DC" w:rsidP="005604A1">
      <w:pPr>
        <w:tabs>
          <w:tab w:val="left" w:pos="1276"/>
        </w:tabs>
      </w:pPr>
      <w:r w:rsidRPr="00CA471B">
        <w:t xml:space="preserve">В октябре 2019 г. новый тяжелый грузовик марки Actros бразильского производства был показан на выставке Fenatran, которая является крупнейшей выставкой транспорта в Латинской Америке. </w:t>
      </w:r>
    </w:p>
    <w:p w14:paraId="32E5A44B" w14:textId="1AAC4BD1" w:rsidR="00C432DC" w:rsidRPr="00CA471B" w:rsidRDefault="00D3251B" w:rsidP="005604A1">
      <w:pPr>
        <w:tabs>
          <w:tab w:val="left" w:pos="1276"/>
        </w:tabs>
      </w:pPr>
      <w:r w:rsidRPr="00CA471B">
        <w:t>Грузовик марки Actros представляет собой сверхпрочный автомобиль, который был разработан конкретно для латиноамериканского рынка. В этой модели были применены новейшие технологии и платформы, зеркальные камеры, которые заменили зеркала заднего вида и широкоугольные зеркала, что повысило его безопасность, управляемость и аэродинамику. Новый Actros, как планировалось, так и выпустили на рынок в 2020 г.</w:t>
      </w:r>
    </w:p>
    <w:p w14:paraId="0A04E787" w14:textId="06632BC0" w:rsidR="00C432DC" w:rsidRPr="00CA471B" w:rsidRDefault="00D3251B" w:rsidP="005604A1">
      <w:pPr>
        <w:tabs>
          <w:tab w:val="left" w:pos="1276"/>
        </w:tabs>
      </w:pPr>
      <w:r w:rsidRPr="00CA471B">
        <w:t>В странах ЕС, Швейцарии и Норвегии объем продаж тяжелых грузовиков корпорации Daimler снизился, но незначительно и составил соответственно:76100 ед. – 2020 г.; 79800 ед. – 2019 г.; 85400 ед. – 2018 г. [</w:t>
      </w:r>
      <w:r w:rsidR="008B4926" w:rsidRPr="00CA471B">
        <w:t>42</w:t>
      </w:r>
      <w:r w:rsidRPr="00CA471B">
        <w:t>].</w:t>
      </w:r>
    </w:p>
    <w:p w14:paraId="491188F7" w14:textId="77A21546" w:rsidR="00C432DC" w:rsidRPr="00CA471B" w:rsidRDefault="00D3251B" w:rsidP="005604A1">
      <w:pPr>
        <w:tabs>
          <w:tab w:val="left" w:pos="1276"/>
        </w:tabs>
      </w:pPr>
      <w:r w:rsidRPr="00CA471B">
        <w:t>Ан</w:t>
      </w:r>
      <w:r w:rsidR="00C432DC" w:rsidRPr="00CA471B">
        <w:t xml:space="preserve">алогичная картина в отношении спроса на тяжелые и средние грузовики компании Daimler сложилась на рынках Индонезии и Индии. Экспорт грузовиков корпорации Daimler в Индонезию снизился в 2020 г. до 39100 автомобилей (в 2019 г. – 64200 ед.). </w:t>
      </w:r>
    </w:p>
    <w:p w14:paraId="40C049D7" w14:textId="02683113" w:rsidR="00C432DC" w:rsidRPr="00CA471B" w:rsidRDefault="00C432DC" w:rsidP="005604A1">
      <w:pPr>
        <w:tabs>
          <w:tab w:val="left" w:pos="1276"/>
        </w:tabs>
      </w:pPr>
      <w:r w:rsidRPr="00CA471B">
        <w:t>В Индию Daimler продала в 2020 г. 14500 единиц грузовиков (в 2019 г. – 22500 ед.). С грузовиками марки Bharat Benz корпорация Daimler увеличила свою долю индийского рынка до 6,0% (в 2019 г. – 5,8%) [</w:t>
      </w:r>
      <w:r w:rsidR="00D40B8C" w:rsidRPr="00CA471B">
        <w:t>42; 43</w:t>
      </w:r>
      <w:r w:rsidRPr="00CA471B">
        <w:t>].</w:t>
      </w:r>
    </w:p>
    <w:p w14:paraId="2BDD9C57" w14:textId="77777777" w:rsidR="00C432DC" w:rsidRPr="00CA471B" w:rsidRDefault="00C432DC" w:rsidP="005604A1">
      <w:pPr>
        <w:widowControl w:val="0"/>
        <w:tabs>
          <w:tab w:val="left" w:pos="1276"/>
        </w:tabs>
      </w:pPr>
      <w:r w:rsidRPr="00CA471B">
        <w:t xml:space="preserve">На японский рынок грузовиков корпорация Daimler поставила в 2020 г. 42200 ед., что меньше, чем в 2019 г. (2019 г. – 44 000 ед.) </w:t>
      </w:r>
    </w:p>
    <w:p w14:paraId="6FC38A46" w14:textId="77777777" w:rsidR="00C432DC" w:rsidRPr="00CA471B" w:rsidRDefault="00C432DC" w:rsidP="005604A1">
      <w:pPr>
        <w:widowControl w:val="0"/>
        <w:tabs>
          <w:tab w:val="left" w:pos="1276"/>
        </w:tabs>
      </w:pPr>
      <w:r w:rsidRPr="00CA471B">
        <w:t xml:space="preserve">Экспортные поставки на мировой рынок грузовиков бренда Auman, которые выпускаются в Китае совместным предприятием Beijing Foton Daimler Automotive Co., Ltd. (BFDA), составили в 2020 г. 86200 ед., что ниже объема 2019 г. на года на 17200 ед. (в 2019 г. – 103400 ед.). </w:t>
      </w:r>
    </w:p>
    <w:p w14:paraId="3B9C8303" w14:textId="77777777" w:rsidR="00C432DC" w:rsidRPr="00CA471B" w:rsidRDefault="00C432DC" w:rsidP="005604A1">
      <w:pPr>
        <w:widowControl w:val="0"/>
        <w:tabs>
          <w:tab w:val="left" w:pos="1276"/>
        </w:tabs>
      </w:pPr>
      <w:r w:rsidRPr="00CA471B">
        <w:t xml:space="preserve">В середине 2019 г. на китайский рынок был выведен новый тяжелый грузовик бренда Auman EST-A с двигателем Mercedes-Benz OM457, производимым в Китае. </w:t>
      </w:r>
    </w:p>
    <w:p w14:paraId="7E5ACCFF" w14:textId="77777777" w:rsidR="00C432DC" w:rsidRPr="00CA471B" w:rsidRDefault="00C432DC" w:rsidP="005604A1">
      <w:pPr>
        <w:widowControl w:val="0"/>
        <w:tabs>
          <w:tab w:val="left" w:pos="1276"/>
        </w:tabs>
      </w:pPr>
      <w:r w:rsidRPr="00CA471B">
        <w:lastRenderedPageBreak/>
        <w:t xml:space="preserve">С целью вывода на мировой рынок нового бренда высокоавтоматизированных грузовиков (SAE Level 4) Daimler Trucks и Torc Robotics в 2019 г. заключили партнерское соглашение. Для этих целей корпорация Daimler выкупила контрольный пакет акций Torc Robotics, что позволит с помощью нового подразделения Daimler Trucks корпорация вывести высокоавтоматизированные грузовики (SAE Level 4) на мировой рынок в течение десятилетия. </w:t>
      </w:r>
    </w:p>
    <w:p w14:paraId="7C775AB4" w14:textId="77777777" w:rsidR="00C432DC" w:rsidRPr="00CA471B" w:rsidRDefault="00C432DC" w:rsidP="005604A1">
      <w:pPr>
        <w:widowControl w:val="0"/>
        <w:tabs>
          <w:tab w:val="left" w:pos="1276"/>
        </w:tabs>
      </w:pPr>
      <w:r w:rsidRPr="00CA471B">
        <w:t xml:space="preserve">В настоящее время разработками в области создания высокоавтоматизированных грузовиков подразделения Daimler Trucks корпорации занимаются в Блэксбурге и Портленде в США, Штутгарте в Германии. </w:t>
      </w:r>
    </w:p>
    <w:p w14:paraId="09DFA634" w14:textId="02C18A8B" w:rsidR="00C432DC" w:rsidRPr="00CA471B" w:rsidRDefault="00C432DC" w:rsidP="005604A1">
      <w:pPr>
        <w:widowControl w:val="0"/>
        <w:tabs>
          <w:tab w:val="left" w:pos="1276"/>
        </w:tabs>
      </w:pPr>
      <w:r w:rsidRPr="00CA471B">
        <w:t>Другое направление формирования уникального экспортного продукта – это разработка шасси грузовиков, которые подходили бы для высокоавтоматизированного вождения и обеспечивали надежность и безопасность эксплуатации грузовиков</w:t>
      </w:r>
      <w:r w:rsidR="008B4926" w:rsidRPr="00CA471B">
        <w:t xml:space="preserve"> [42]</w:t>
      </w:r>
      <w:r w:rsidRPr="00CA471B">
        <w:t xml:space="preserve">. </w:t>
      </w:r>
    </w:p>
    <w:p w14:paraId="63F7C146" w14:textId="77777777" w:rsidR="00C432DC" w:rsidRPr="00CA471B" w:rsidRDefault="00C432DC" w:rsidP="005604A1">
      <w:pPr>
        <w:widowControl w:val="0"/>
        <w:tabs>
          <w:tab w:val="left" w:pos="1276"/>
        </w:tabs>
      </w:pPr>
      <w:r w:rsidRPr="00CA471B">
        <w:t xml:space="preserve">Начиная с 2019 г. и по настоящее время в Вирджинии, США, Daimler Trucks корпорация совместно с компанией Torc Robotics ведет разработки и тестирование высокоавтоматизированных грузовых автомобилей (SAE Level 4) на дорогах общего пользования. </w:t>
      </w:r>
    </w:p>
    <w:p w14:paraId="6DEF92FC" w14:textId="72BD7664" w:rsidR="00ED185F" w:rsidRPr="00CA471B" w:rsidRDefault="00C432DC" w:rsidP="005604A1">
      <w:pPr>
        <w:widowControl w:val="0"/>
        <w:tabs>
          <w:tab w:val="left" w:pos="1276"/>
        </w:tabs>
      </w:pPr>
      <w:r w:rsidRPr="00CA471B">
        <w:t xml:space="preserve">В 2020 г. начало развиваться партнерство Daimler Trucks корпорации с корпорацией </w:t>
      </w:r>
      <w:r w:rsidRPr="00CA471B">
        <w:rPr>
          <w:lang w:val="en-US"/>
        </w:rPr>
        <w:t>Waymo</w:t>
      </w:r>
      <w:r w:rsidRPr="00CA471B">
        <w:t xml:space="preserve"> для создания беспилотных фур.</w:t>
      </w:r>
      <w:r w:rsidR="007B6F98">
        <w:t xml:space="preserve"> </w:t>
      </w:r>
      <w:r w:rsidRPr="00CA471B">
        <w:t xml:space="preserve">В этом же 2020 году корпорации Daimler Trucks и </w:t>
      </w:r>
      <w:r w:rsidRPr="00CA471B">
        <w:rPr>
          <w:lang w:val="en-US"/>
        </w:rPr>
        <w:t>Volvo</w:t>
      </w:r>
      <w:r w:rsidRPr="00CA471B">
        <w:t xml:space="preserve"> образовали совместное предприятие для разработки водородных двигателей, также была осуществлена покупка доли китайского производителя аккумуляторов </w:t>
      </w:r>
      <w:r w:rsidRPr="00CA471B">
        <w:rPr>
          <w:lang w:val="en-US"/>
        </w:rPr>
        <w:t>Farasis</w:t>
      </w:r>
      <w:r w:rsidRPr="00CA471B">
        <w:t xml:space="preserve"> </w:t>
      </w:r>
      <w:r w:rsidRPr="00CA471B">
        <w:rPr>
          <w:lang w:val="en-US"/>
        </w:rPr>
        <w:t>Energy</w:t>
      </w:r>
      <w:r w:rsidRPr="00CA471B">
        <w:t>.</w:t>
      </w:r>
    </w:p>
    <w:p w14:paraId="53094B6D" w14:textId="7CEB6787" w:rsidR="00C432DC" w:rsidRPr="00CA471B" w:rsidRDefault="00C432DC" w:rsidP="005604A1">
      <w:pPr>
        <w:widowControl w:val="0"/>
        <w:tabs>
          <w:tab w:val="left" w:pos="1276"/>
        </w:tabs>
      </w:pPr>
      <w:r w:rsidRPr="00CA471B">
        <w:t xml:space="preserve">Также было заключено соглашение о поставке глобальных аккумуляторных модулей, используемых в серийных грузовиках </w:t>
      </w:r>
      <w:r w:rsidRPr="00CA471B">
        <w:rPr>
          <w:lang w:val="en-US"/>
        </w:rPr>
        <w:t>Daimler</w:t>
      </w:r>
      <w:r w:rsidRPr="00CA471B">
        <w:t xml:space="preserve"> </w:t>
      </w:r>
      <w:r w:rsidRPr="00CA471B">
        <w:rPr>
          <w:lang w:val="en-US"/>
        </w:rPr>
        <w:t>Trucks</w:t>
      </w:r>
      <w:r w:rsidRPr="00CA471B">
        <w:t xml:space="preserve"> &amp; </w:t>
      </w:r>
      <w:r w:rsidRPr="00CA471B">
        <w:rPr>
          <w:lang w:val="en-US"/>
        </w:rPr>
        <w:t>Buses</w:t>
      </w:r>
      <w:r w:rsidRPr="00CA471B">
        <w:t xml:space="preserve">, с мировым лидером разработки и производства литий-ионных аккумуляторов </w:t>
      </w:r>
      <w:r w:rsidRPr="00CA471B">
        <w:rPr>
          <w:lang w:val="en-US"/>
        </w:rPr>
        <w:t>Contemporary</w:t>
      </w:r>
      <w:r w:rsidRPr="00CA471B">
        <w:t xml:space="preserve"> </w:t>
      </w:r>
      <w:r w:rsidRPr="00CA471B">
        <w:rPr>
          <w:lang w:val="en-US"/>
        </w:rPr>
        <w:t>Amperex</w:t>
      </w:r>
      <w:r w:rsidRPr="00CA471B">
        <w:t xml:space="preserve"> </w:t>
      </w:r>
      <w:r w:rsidRPr="00CA471B">
        <w:rPr>
          <w:lang w:val="en-US"/>
        </w:rPr>
        <w:t>Technology</w:t>
      </w:r>
      <w:r w:rsidRPr="00CA471B">
        <w:t xml:space="preserve"> </w:t>
      </w:r>
      <w:r w:rsidRPr="00CA471B">
        <w:rPr>
          <w:lang w:val="en-US"/>
        </w:rPr>
        <w:t>Co</w:t>
      </w:r>
      <w:r w:rsidRPr="00CA471B">
        <w:t xml:space="preserve">. Limited (CATL). </w:t>
      </w:r>
    </w:p>
    <w:p w14:paraId="269F76D5" w14:textId="2F12B917" w:rsidR="00C432DC" w:rsidRPr="00CA471B" w:rsidRDefault="00C432DC" w:rsidP="005604A1">
      <w:pPr>
        <w:widowControl w:val="0"/>
        <w:tabs>
          <w:tab w:val="left" w:pos="1276"/>
        </w:tabs>
      </w:pPr>
      <w:r w:rsidRPr="00CA471B">
        <w:t>Соглашение касается разработки и поставки аккумуляторных модулей для грузовых автомобилей в том числе для Mercedes-Benz eActros, Freightliner eCascadia и Freightliner eM2. Причем, Daimler Trucks &amp; Buses в соответствии с соглашением должно обеспечивать разработку аккумуляторных систем, а</w:t>
      </w:r>
      <w:r w:rsidR="00ED185F" w:rsidRPr="00CA471B">
        <w:t xml:space="preserve"> </w:t>
      </w:r>
      <w:r w:rsidRPr="00CA471B">
        <w:lastRenderedPageBreak/>
        <w:t>также сборку аккумуляторных блоков на заводе Mercedes-Benz в Мангейме, (Германия), н</w:t>
      </w:r>
      <w:bookmarkStart w:id="43" w:name="_Hlk123654309"/>
      <w:r w:rsidRPr="00CA471B">
        <w:t>а заводе в Детройте, штат Мичиган (США) [</w:t>
      </w:r>
      <w:r w:rsidR="00D40B8C" w:rsidRPr="00CA471B">
        <w:t>43</w:t>
      </w:r>
      <w:r w:rsidRPr="00CA471B">
        <w:t xml:space="preserve">]. </w:t>
      </w:r>
    </w:p>
    <w:p w14:paraId="4E9E81E0" w14:textId="77777777" w:rsidR="00C432DC" w:rsidRPr="00CA471B" w:rsidRDefault="00C432DC" w:rsidP="005604A1">
      <w:pPr>
        <w:widowControl w:val="0"/>
        <w:tabs>
          <w:tab w:val="left" w:pos="1276"/>
        </w:tabs>
      </w:pPr>
      <w:r w:rsidRPr="00CA471B">
        <w:t xml:space="preserve">Совместно с компанией FUSO Daimler начал работы с электрическими грузовиками, продвигая их на различные рынки зарубежных стран. </w:t>
      </w:r>
    </w:p>
    <w:p w14:paraId="31E94691" w14:textId="09A79294" w:rsidR="00C432DC" w:rsidRPr="00CA471B" w:rsidRDefault="00C432DC" w:rsidP="005604A1">
      <w:pPr>
        <w:pStyle w:val="a5"/>
        <w:widowControl w:val="0"/>
        <w:tabs>
          <w:tab w:val="left" w:pos="1276"/>
        </w:tabs>
        <w:ind w:left="0"/>
      </w:pPr>
      <w:r w:rsidRPr="00CA471B">
        <w:t>Проведенное исследование показало, что Daimler Trucks &amp; Buses в своей экспортной деятельности использует различные экспортные стратегии: сегментации, диверсификации, интернационализации, кооперации, инноватизации</w:t>
      </w:r>
      <w:r w:rsidR="00C8019F">
        <w:t> </w:t>
      </w:r>
      <w:r w:rsidRPr="00CA471B">
        <w:t>и</w:t>
      </w:r>
      <w:r w:rsidR="00C8019F">
        <w:t> </w:t>
      </w:r>
      <w:r w:rsidRPr="00CA471B">
        <w:t xml:space="preserve">др. </w:t>
      </w:r>
    </w:p>
    <w:bookmarkEnd w:id="43"/>
    <w:p w14:paraId="5D44FA7F" w14:textId="77777777" w:rsidR="00C432DC" w:rsidRPr="00CA471B" w:rsidRDefault="00C432DC" w:rsidP="005604A1">
      <w:pPr>
        <w:pStyle w:val="a5"/>
        <w:widowControl w:val="0"/>
        <w:tabs>
          <w:tab w:val="left" w:pos="1276"/>
        </w:tabs>
        <w:ind w:left="0"/>
      </w:pPr>
      <w:r w:rsidRPr="00CA471B">
        <w:t>Таким образом, проведенное исследование зарубежного опыта позволяет сделать вывод, что эффективное формирование и реализация экспортной стратегии обеспечиваются на основе активного развития и использования инструментов внешнеэкономического менеджмента: модернизации экспортного производства и применения инновационных технологий; внедрения в экспортное производство научно-технических разработок ноу-хау и достижений НТП и др. Это позволяет обеспечить компании-экспортеру высокий уровень конкурентоспособности и устойчивости на мировом рынке.</w:t>
      </w:r>
    </w:p>
    <w:p w14:paraId="3A4AC177" w14:textId="77777777" w:rsidR="00C432DC" w:rsidRPr="00CA471B" w:rsidRDefault="00C432DC" w:rsidP="005604A1">
      <w:pPr>
        <w:pStyle w:val="a5"/>
        <w:widowControl w:val="0"/>
        <w:tabs>
          <w:tab w:val="left" w:pos="1276"/>
        </w:tabs>
        <w:ind w:left="0"/>
      </w:pPr>
      <w:r w:rsidRPr="00CA471B">
        <w:t>Такого рода цели и задачи ставят перед собой и российские компании-экспортеры. Важно использовать в их решении и положительный зарубежный опыт, как ориентир для их развития.</w:t>
      </w:r>
    </w:p>
    <w:p w14:paraId="7B034AB4" w14:textId="64ED19EC" w:rsidR="007B6F98" w:rsidRDefault="00C432DC" w:rsidP="005604A1">
      <w:pPr>
        <w:pStyle w:val="a5"/>
        <w:widowControl w:val="0"/>
        <w:tabs>
          <w:tab w:val="left" w:pos="1276"/>
        </w:tabs>
        <w:ind w:left="0"/>
      </w:pPr>
      <w:r w:rsidRPr="00CA471B">
        <w:t>Именно этими положениями обусловлены исследования, которые будут проведены в следующем параграфе на базе российской машиностроительной</w:t>
      </w:r>
      <w:r w:rsidR="005E10F5">
        <w:t xml:space="preserve"> </w:t>
      </w:r>
      <w:r w:rsidRPr="00CA471B">
        <w:t>компании ПАО «КАМАЗ».</w:t>
      </w:r>
    </w:p>
    <w:p w14:paraId="770854AA" w14:textId="5A7836EC" w:rsidR="00887760" w:rsidRDefault="00887760" w:rsidP="005604A1">
      <w:pPr>
        <w:spacing w:after="160" w:line="259" w:lineRule="auto"/>
        <w:jc w:val="left"/>
      </w:pPr>
      <w:r>
        <w:br w:type="page"/>
      </w:r>
    </w:p>
    <w:p w14:paraId="62181271" w14:textId="159B8019" w:rsidR="00B31B4E" w:rsidRPr="00CA471B" w:rsidRDefault="005E11F1" w:rsidP="005604A1">
      <w:pPr>
        <w:widowControl w:val="0"/>
        <w:tabs>
          <w:tab w:val="left" w:pos="1276"/>
        </w:tabs>
        <w:outlineLvl w:val="1"/>
        <w:rPr>
          <w:b/>
        </w:rPr>
      </w:pPr>
      <w:bookmarkStart w:id="44" w:name="_Toc57118718"/>
      <w:bookmarkStart w:id="45" w:name="_Hlk123646935"/>
      <w:bookmarkEnd w:id="41"/>
      <w:r w:rsidRPr="00CA471B">
        <w:rPr>
          <w:b/>
        </w:rPr>
        <w:lastRenderedPageBreak/>
        <w:t xml:space="preserve">2.2 </w:t>
      </w:r>
      <w:r w:rsidR="00245085" w:rsidRPr="00CA471B">
        <w:rPr>
          <w:b/>
        </w:rPr>
        <w:t>Российская п</w:t>
      </w:r>
      <w:r w:rsidR="00DB7E2B" w:rsidRPr="00CA471B">
        <w:rPr>
          <w:b/>
        </w:rPr>
        <w:t xml:space="preserve">рактика формирования и реализации экспортных стратегий во внешнеэкономической деятельности компаний </w:t>
      </w:r>
      <w:r w:rsidR="00D9382A" w:rsidRPr="00CA471B">
        <w:rPr>
          <w:b/>
        </w:rPr>
        <w:t xml:space="preserve">(на примере ПАО </w:t>
      </w:r>
      <w:r w:rsidR="007064BB" w:rsidRPr="00CA471B">
        <w:rPr>
          <w:b/>
        </w:rPr>
        <w:t>«</w:t>
      </w:r>
      <w:r w:rsidR="00D9382A" w:rsidRPr="00CA471B">
        <w:rPr>
          <w:b/>
        </w:rPr>
        <w:t>К</w:t>
      </w:r>
      <w:r w:rsidR="00B507F9" w:rsidRPr="00CA471B">
        <w:rPr>
          <w:b/>
        </w:rPr>
        <w:t>АМАЗ</w:t>
      </w:r>
      <w:r w:rsidR="007064BB" w:rsidRPr="00CA471B">
        <w:rPr>
          <w:b/>
        </w:rPr>
        <w:t>»</w:t>
      </w:r>
      <w:r w:rsidR="00D9382A" w:rsidRPr="00CA471B">
        <w:rPr>
          <w:b/>
        </w:rPr>
        <w:t>)</w:t>
      </w:r>
      <w:bookmarkEnd w:id="44"/>
    </w:p>
    <w:p w14:paraId="62181272" w14:textId="77777777" w:rsidR="008F1828" w:rsidRPr="00CA471B" w:rsidRDefault="008F1828" w:rsidP="005604A1">
      <w:pPr>
        <w:widowControl w:val="0"/>
        <w:tabs>
          <w:tab w:val="left" w:pos="1276"/>
        </w:tabs>
      </w:pPr>
    </w:p>
    <w:p w14:paraId="5BCAF7A9" w14:textId="77777777" w:rsidR="00701473" w:rsidRPr="00CA471B" w:rsidRDefault="00757E90" w:rsidP="005604A1">
      <w:pPr>
        <w:widowControl w:val="0"/>
        <w:tabs>
          <w:tab w:val="left" w:pos="1276"/>
        </w:tabs>
        <w:outlineLvl w:val="1"/>
      </w:pPr>
      <w:r w:rsidRPr="00CA471B">
        <w:t xml:space="preserve">Анализ </w:t>
      </w:r>
      <w:r w:rsidR="00576106" w:rsidRPr="00CA471B">
        <w:rPr>
          <w:bCs/>
        </w:rPr>
        <w:t>Российская практика формирования и реализации экспортных стратегий во внешнеэкономической деятельности компаний</w:t>
      </w:r>
      <w:r w:rsidR="00701473" w:rsidRPr="00CA471B">
        <w:rPr>
          <w:bCs/>
        </w:rPr>
        <w:t xml:space="preserve"> нами проведен на</w:t>
      </w:r>
      <w:r w:rsidR="00576106" w:rsidRPr="00CA471B">
        <w:rPr>
          <w:bCs/>
        </w:rPr>
        <w:t xml:space="preserve"> примере ПАО «Камаз»</w:t>
      </w:r>
      <w:r w:rsidR="00701473" w:rsidRPr="00CA471B">
        <w:rPr>
          <w:bCs/>
        </w:rPr>
        <w:t>, так как это</w:t>
      </w:r>
      <w:r w:rsidR="00B23EC7" w:rsidRPr="00CA471B">
        <w:t xml:space="preserve"> крупнейш</w:t>
      </w:r>
      <w:r w:rsidR="00701473" w:rsidRPr="00CA471B">
        <w:t xml:space="preserve">ая </w:t>
      </w:r>
      <w:r w:rsidR="00B23EC7" w:rsidRPr="00CA471B">
        <w:t>российск</w:t>
      </w:r>
      <w:r w:rsidR="00701473" w:rsidRPr="00CA471B">
        <w:t>ая компания</w:t>
      </w:r>
      <w:r w:rsidR="00B23EC7" w:rsidRPr="00CA471B">
        <w:t>, осуществляющ</w:t>
      </w:r>
      <w:r w:rsidR="00701473" w:rsidRPr="00CA471B">
        <w:t>ая производство и поставку на экспорт автомобильной продукции.</w:t>
      </w:r>
      <w:r w:rsidR="00B23EC7" w:rsidRPr="00CA471B">
        <w:t xml:space="preserve"> </w:t>
      </w:r>
    </w:p>
    <w:p w14:paraId="44038DAF" w14:textId="77777777" w:rsidR="00CE7F65" w:rsidRPr="00CA471B" w:rsidRDefault="00701473" w:rsidP="005604A1">
      <w:pPr>
        <w:widowControl w:val="0"/>
        <w:tabs>
          <w:tab w:val="left" w:pos="1276"/>
        </w:tabs>
        <w:outlineLvl w:val="1"/>
      </w:pPr>
      <w:r w:rsidRPr="00CA471B">
        <w:t>В группу организаций</w:t>
      </w:r>
      <w:r w:rsidR="001154EE" w:rsidRPr="00CA471B">
        <w:t xml:space="preserve"> </w:t>
      </w:r>
      <w:r w:rsidR="00B31B4E" w:rsidRPr="00CA471B">
        <w:t xml:space="preserve">ПАО </w:t>
      </w:r>
      <w:r w:rsidR="007064BB" w:rsidRPr="00CA471B">
        <w:t>«</w:t>
      </w:r>
      <w:r w:rsidR="00B31B4E" w:rsidRPr="00CA471B">
        <w:t>КАМАЗ</w:t>
      </w:r>
      <w:r w:rsidR="007064BB" w:rsidRPr="00CA471B">
        <w:t>»</w:t>
      </w:r>
      <w:r w:rsidRPr="00CA471B">
        <w:t xml:space="preserve"> на начало 2021 г.</w:t>
      </w:r>
      <w:r w:rsidR="00B31B4E" w:rsidRPr="00CA471B">
        <w:t xml:space="preserve"> </w:t>
      </w:r>
      <w:r w:rsidRPr="00CA471B">
        <w:t xml:space="preserve">входило </w:t>
      </w:r>
      <w:r w:rsidR="00B31B4E" w:rsidRPr="00CA471B">
        <w:t>10</w:t>
      </w:r>
      <w:r w:rsidRPr="00CA471B">
        <w:t>8</w:t>
      </w:r>
      <w:r w:rsidR="00B31B4E" w:rsidRPr="00CA471B">
        <w:t xml:space="preserve"> </w:t>
      </w:r>
      <w:r w:rsidR="007D5539" w:rsidRPr="00CA471B">
        <w:t>компаний</w:t>
      </w:r>
      <w:r w:rsidRPr="00CA471B">
        <w:t>, размещенных на</w:t>
      </w:r>
      <w:r w:rsidR="00B31B4E" w:rsidRPr="00CA471B">
        <w:t xml:space="preserve"> </w:t>
      </w:r>
      <w:r w:rsidRPr="00CA471B">
        <w:t xml:space="preserve">российской </w:t>
      </w:r>
      <w:r w:rsidR="00B31B4E" w:rsidRPr="00CA471B">
        <w:t xml:space="preserve">территории, </w:t>
      </w:r>
      <w:r w:rsidRPr="00CA471B">
        <w:t xml:space="preserve">стран СНГ и </w:t>
      </w:r>
      <w:r w:rsidR="00B31B4E" w:rsidRPr="00CA471B">
        <w:t>дальнего зарубежья.</w:t>
      </w:r>
      <w:r w:rsidRPr="00CA471B">
        <w:t xml:space="preserve"> Численность работающих в корпорации составляет 56 тыс.</w:t>
      </w:r>
      <w:r w:rsidR="00B56D40" w:rsidRPr="00CA471B">
        <w:t xml:space="preserve"> </w:t>
      </w:r>
      <w:r w:rsidRPr="00CA471B">
        <w:t>ч</w:t>
      </w:r>
      <w:r w:rsidR="00B56D40" w:rsidRPr="00CA471B">
        <w:t>е</w:t>
      </w:r>
      <w:r w:rsidRPr="00CA471B">
        <w:t>ловек</w:t>
      </w:r>
      <w:r w:rsidR="00B56D40" w:rsidRPr="00CA471B">
        <w:t>.</w:t>
      </w:r>
      <w:r w:rsidR="00B31B4E" w:rsidRPr="00CA471B">
        <w:t xml:space="preserve"> </w:t>
      </w:r>
    </w:p>
    <w:p w14:paraId="1392E979" w14:textId="061392A3" w:rsidR="00CE7F65" w:rsidRPr="00CA471B" w:rsidRDefault="00CE7F65" w:rsidP="005604A1">
      <w:pPr>
        <w:widowControl w:val="0"/>
        <w:ind w:right="-2"/>
        <w:rPr>
          <w:bCs/>
          <w:color w:val="231F20"/>
        </w:rPr>
      </w:pPr>
      <w:r w:rsidRPr="00CA471B">
        <w:rPr>
          <w:bCs/>
          <w:color w:val="231F20"/>
        </w:rPr>
        <w:t xml:space="preserve">Головная организация – Публичное акционерное общество «КАМАЗ» </w:t>
      </w:r>
      <w:r w:rsidRPr="00CA471B">
        <w:rPr>
          <w:bCs/>
          <w:color w:val="231F20"/>
          <w:spacing w:val="-4"/>
        </w:rPr>
        <w:t>находится</w:t>
      </w:r>
      <w:r w:rsidRPr="00CA471B">
        <w:rPr>
          <w:bCs/>
          <w:color w:val="231F20"/>
          <w:spacing w:val="-12"/>
        </w:rPr>
        <w:t xml:space="preserve"> </w:t>
      </w:r>
      <w:r w:rsidRPr="00CA471B">
        <w:rPr>
          <w:bCs/>
          <w:color w:val="231F20"/>
          <w:spacing w:val="-4"/>
        </w:rPr>
        <w:t>в</w:t>
      </w:r>
      <w:r w:rsidRPr="00CA471B">
        <w:rPr>
          <w:bCs/>
          <w:color w:val="231F20"/>
          <w:spacing w:val="-11"/>
        </w:rPr>
        <w:t xml:space="preserve"> </w:t>
      </w:r>
      <w:r w:rsidRPr="00CA471B">
        <w:rPr>
          <w:bCs/>
          <w:color w:val="231F20"/>
          <w:spacing w:val="-4"/>
        </w:rPr>
        <w:t>г.</w:t>
      </w:r>
      <w:r w:rsidRPr="00CA471B">
        <w:rPr>
          <w:bCs/>
          <w:color w:val="231F20"/>
          <w:spacing w:val="-11"/>
        </w:rPr>
        <w:t xml:space="preserve"> </w:t>
      </w:r>
      <w:r w:rsidRPr="00CA471B">
        <w:rPr>
          <w:bCs/>
          <w:color w:val="231F20"/>
          <w:spacing w:val="-4"/>
        </w:rPr>
        <w:t>Набережные</w:t>
      </w:r>
      <w:r w:rsidRPr="00CA471B">
        <w:rPr>
          <w:bCs/>
          <w:color w:val="231F20"/>
          <w:spacing w:val="-12"/>
        </w:rPr>
        <w:t xml:space="preserve"> </w:t>
      </w:r>
      <w:r w:rsidRPr="00CA471B">
        <w:rPr>
          <w:bCs/>
          <w:color w:val="231F20"/>
          <w:spacing w:val="-4"/>
        </w:rPr>
        <w:t>Челны.</w:t>
      </w:r>
      <w:r w:rsidRPr="00CA471B">
        <w:rPr>
          <w:bCs/>
          <w:color w:val="231F20"/>
          <w:spacing w:val="-11"/>
        </w:rPr>
        <w:t xml:space="preserve"> </w:t>
      </w:r>
      <w:r w:rsidRPr="00CA471B">
        <w:rPr>
          <w:bCs/>
          <w:color w:val="231F20"/>
          <w:spacing w:val="-4"/>
        </w:rPr>
        <w:t xml:space="preserve">На </w:t>
      </w:r>
      <w:r w:rsidRPr="00CA471B">
        <w:rPr>
          <w:bCs/>
          <w:color w:val="231F20"/>
        </w:rPr>
        <w:t>набережночелнинской</w:t>
      </w:r>
      <w:r w:rsidRPr="00CA471B">
        <w:rPr>
          <w:bCs/>
          <w:color w:val="231F20"/>
          <w:spacing w:val="-16"/>
        </w:rPr>
        <w:t xml:space="preserve"> </w:t>
      </w:r>
      <w:r w:rsidRPr="00CA471B">
        <w:rPr>
          <w:bCs/>
          <w:color w:val="231F20"/>
        </w:rPr>
        <w:t>промышленной площадке</w:t>
      </w:r>
      <w:r w:rsidRPr="00CA471B">
        <w:rPr>
          <w:bCs/>
          <w:color w:val="231F20"/>
          <w:spacing w:val="-16"/>
        </w:rPr>
        <w:t xml:space="preserve"> </w:t>
      </w:r>
      <w:r w:rsidRPr="00CA471B">
        <w:rPr>
          <w:bCs/>
          <w:color w:val="231F20"/>
        </w:rPr>
        <w:t>расположены:</w:t>
      </w:r>
      <w:r w:rsidRPr="00CA471B">
        <w:rPr>
          <w:bCs/>
          <w:color w:val="231F20"/>
          <w:spacing w:val="-15"/>
        </w:rPr>
        <w:t xml:space="preserve"> </w:t>
      </w:r>
      <w:r w:rsidRPr="00CA471B">
        <w:rPr>
          <w:bCs/>
          <w:color w:val="231F20"/>
        </w:rPr>
        <w:t>литейный</w:t>
      </w:r>
      <w:r w:rsidRPr="00CA471B">
        <w:rPr>
          <w:bCs/>
          <w:color w:val="231F20"/>
          <w:spacing w:val="-15"/>
        </w:rPr>
        <w:t xml:space="preserve"> </w:t>
      </w:r>
      <w:r w:rsidRPr="00CA471B">
        <w:rPr>
          <w:bCs/>
          <w:color w:val="231F20"/>
        </w:rPr>
        <w:t>и кузнечный</w:t>
      </w:r>
      <w:r w:rsidRPr="00CA471B">
        <w:rPr>
          <w:bCs/>
          <w:color w:val="231F20"/>
          <w:spacing w:val="-10"/>
        </w:rPr>
        <w:t xml:space="preserve"> </w:t>
      </w:r>
      <w:r w:rsidRPr="00CA471B">
        <w:rPr>
          <w:bCs/>
          <w:color w:val="231F20"/>
        </w:rPr>
        <w:t>заводы,</w:t>
      </w:r>
      <w:r w:rsidRPr="00CA471B">
        <w:rPr>
          <w:bCs/>
          <w:color w:val="231F20"/>
          <w:spacing w:val="-10"/>
        </w:rPr>
        <w:t xml:space="preserve"> </w:t>
      </w:r>
      <w:r w:rsidRPr="00CA471B">
        <w:rPr>
          <w:bCs/>
          <w:color w:val="231F20"/>
        </w:rPr>
        <w:t>завод</w:t>
      </w:r>
      <w:r w:rsidRPr="00CA471B">
        <w:rPr>
          <w:bCs/>
          <w:color w:val="231F20"/>
          <w:spacing w:val="-10"/>
        </w:rPr>
        <w:t xml:space="preserve"> </w:t>
      </w:r>
      <w:r w:rsidRPr="00CA471B">
        <w:rPr>
          <w:bCs/>
          <w:color w:val="231F20"/>
        </w:rPr>
        <w:t xml:space="preserve">двигателей, </w:t>
      </w:r>
      <w:r w:rsidRPr="00CA471B">
        <w:rPr>
          <w:bCs/>
          <w:color w:val="231F20"/>
          <w:spacing w:val="-8"/>
        </w:rPr>
        <w:t>прессово-рамный</w:t>
      </w:r>
      <w:r w:rsidRPr="00CA471B">
        <w:rPr>
          <w:bCs/>
          <w:color w:val="231F20"/>
          <w:spacing w:val="-7"/>
        </w:rPr>
        <w:t xml:space="preserve"> </w:t>
      </w:r>
      <w:r w:rsidRPr="00CA471B">
        <w:rPr>
          <w:bCs/>
          <w:color w:val="231F20"/>
          <w:spacing w:val="-8"/>
        </w:rPr>
        <w:t>завод,</w:t>
      </w:r>
      <w:r w:rsidRPr="00CA471B">
        <w:rPr>
          <w:bCs/>
          <w:color w:val="231F20"/>
          <w:spacing w:val="-7"/>
        </w:rPr>
        <w:t xml:space="preserve"> </w:t>
      </w:r>
      <w:r w:rsidRPr="00CA471B">
        <w:rPr>
          <w:bCs/>
          <w:color w:val="231F20"/>
          <w:spacing w:val="-8"/>
        </w:rPr>
        <w:t xml:space="preserve">автомобильный </w:t>
      </w:r>
      <w:r w:rsidRPr="00CA471B">
        <w:rPr>
          <w:bCs/>
          <w:color w:val="231F20"/>
          <w:spacing w:val="-2"/>
        </w:rPr>
        <w:t>завод,</w:t>
      </w:r>
      <w:r w:rsidRPr="00CA471B">
        <w:rPr>
          <w:bCs/>
          <w:color w:val="231F20"/>
          <w:spacing w:val="-14"/>
        </w:rPr>
        <w:t xml:space="preserve"> </w:t>
      </w:r>
      <w:r w:rsidRPr="00CA471B">
        <w:rPr>
          <w:bCs/>
          <w:color w:val="231F20"/>
          <w:spacing w:val="-2"/>
        </w:rPr>
        <w:t xml:space="preserve">ремонтно-инструментальный </w:t>
      </w:r>
      <w:r w:rsidRPr="00CA471B">
        <w:rPr>
          <w:bCs/>
          <w:color w:val="231F20"/>
        </w:rPr>
        <w:t>завод,</w:t>
      </w:r>
      <w:r w:rsidRPr="00CA471B">
        <w:rPr>
          <w:bCs/>
          <w:color w:val="231F20"/>
          <w:spacing w:val="-16"/>
        </w:rPr>
        <w:t xml:space="preserve"> </w:t>
      </w:r>
      <w:r w:rsidRPr="00CA471B">
        <w:rPr>
          <w:bCs/>
          <w:color w:val="231F20"/>
        </w:rPr>
        <w:t>Индустриальный</w:t>
      </w:r>
      <w:r w:rsidRPr="00CA471B">
        <w:rPr>
          <w:bCs/>
          <w:color w:val="231F20"/>
          <w:spacing w:val="-15"/>
        </w:rPr>
        <w:t xml:space="preserve"> </w:t>
      </w:r>
      <w:r w:rsidRPr="00CA471B">
        <w:rPr>
          <w:bCs/>
          <w:color w:val="231F20"/>
        </w:rPr>
        <w:t>парк</w:t>
      </w:r>
      <w:r w:rsidRPr="00CA471B">
        <w:rPr>
          <w:bCs/>
          <w:color w:val="231F20"/>
          <w:spacing w:val="-15"/>
        </w:rPr>
        <w:t xml:space="preserve"> </w:t>
      </w:r>
      <w:r w:rsidRPr="00CA471B">
        <w:rPr>
          <w:bCs/>
          <w:color w:val="231F20"/>
        </w:rPr>
        <w:t>«Мастер».</w:t>
      </w:r>
    </w:p>
    <w:p w14:paraId="37ED3C3A" w14:textId="3226DFFA" w:rsidR="00CE7F65" w:rsidRPr="00CA471B" w:rsidRDefault="00CE7F65" w:rsidP="005604A1">
      <w:pPr>
        <w:widowControl w:val="0"/>
        <w:ind w:right="-2"/>
        <w:rPr>
          <w:bCs/>
          <w:color w:val="231F20"/>
        </w:rPr>
      </w:pPr>
      <w:r w:rsidRPr="00CA471B">
        <w:rPr>
          <w:bCs/>
          <w:color w:val="231F20"/>
        </w:rPr>
        <w:t>Ключевые результаты Компании за 10-ть лет значительно изменились. Так выручка выросла со 109995 млн руб. в 2011 г. до 213341 млн руб., рост составил 194%</w:t>
      </w:r>
      <w:r w:rsidR="007B1BDC" w:rsidRPr="00CA471B">
        <w:rPr>
          <w:bCs/>
          <w:color w:val="231F20"/>
        </w:rPr>
        <w:t>, причем рост был стабильно динамичным, не считая падения выручки в 2015 г., на что повлияли западные санкции.</w:t>
      </w:r>
    </w:p>
    <w:p w14:paraId="186B595B" w14:textId="592FA6EF" w:rsidR="007B1BDC" w:rsidRPr="00CA471B" w:rsidRDefault="007B1BDC" w:rsidP="005604A1">
      <w:pPr>
        <w:widowControl w:val="0"/>
        <w:ind w:right="-2"/>
        <w:rPr>
          <w:bCs/>
          <w:color w:val="231F20"/>
        </w:rPr>
      </w:pPr>
      <w:r w:rsidRPr="00CA471B">
        <w:rPr>
          <w:bCs/>
          <w:color w:val="231F20"/>
        </w:rPr>
        <w:t>Динамика валовой прибыли демонстрировала волатильность с 2014 по 2016 г. г., причина та же, что и с падением выручки. Валовая прибыль Компании выросла с 15,3 млрд. руб. в 2011 г. до 29,3 млрд. руб. В 2020 г., т.е. темп роста составил 192%.</w:t>
      </w:r>
    </w:p>
    <w:p w14:paraId="6844CC35" w14:textId="0A13063D" w:rsidR="009F6EE5" w:rsidRPr="00CA471B" w:rsidRDefault="00B31B4E" w:rsidP="005604A1">
      <w:pPr>
        <w:widowControl w:val="0"/>
        <w:ind w:right="437"/>
        <w:rPr>
          <w:bCs/>
          <w:color w:val="231F20"/>
        </w:rPr>
      </w:pPr>
      <w:r w:rsidRPr="00CA471B">
        <w:t xml:space="preserve">Единый производственный комплекс ПАО </w:t>
      </w:r>
      <w:r w:rsidR="007064BB" w:rsidRPr="00CA471B">
        <w:t>«</w:t>
      </w:r>
      <w:r w:rsidRPr="00CA471B">
        <w:t>КАМАЗ</w:t>
      </w:r>
      <w:r w:rsidR="007064BB" w:rsidRPr="00CA471B">
        <w:t>»</w:t>
      </w:r>
      <w:r w:rsidR="001154EE" w:rsidRPr="00CA471B">
        <w:t xml:space="preserve"> </w:t>
      </w:r>
      <w:r w:rsidR="00371C70" w:rsidRPr="00CA471B">
        <w:t>представляет собой полный</w:t>
      </w:r>
      <w:r w:rsidRPr="00CA471B">
        <w:t xml:space="preserve"> технологический цикл производства автомобилей</w:t>
      </w:r>
      <w:r w:rsidR="007B1BDC" w:rsidRPr="00CA471B">
        <w:t>, начиная от проектирования</w:t>
      </w:r>
      <w:r w:rsidR="00B507F9" w:rsidRPr="00CA471B">
        <w:t xml:space="preserve"> и до реализации готовой продукции.</w:t>
      </w:r>
      <w:r w:rsidR="007B1BDC" w:rsidRPr="00CA471B">
        <w:t xml:space="preserve"> </w:t>
      </w:r>
    </w:p>
    <w:p w14:paraId="22A45139" w14:textId="77777777" w:rsidR="00974797" w:rsidRPr="00CA471B" w:rsidRDefault="00CD14A1" w:rsidP="005604A1">
      <w:pPr>
        <w:widowControl w:val="0"/>
        <w:ind w:right="437"/>
        <w:rPr>
          <w:bCs/>
          <w:color w:val="231F20"/>
        </w:rPr>
      </w:pPr>
      <w:r w:rsidRPr="00CA471B">
        <w:rPr>
          <w:bCs/>
          <w:color w:val="231F20"/>
        </w:rPr>
        <w:t>Компания работает на мировом рынке 51 год.</w:t>
      </w:r>
    </w:p>
    <w:p w14:paraId="5492F005" w14:textId="7BC9D203" w:rsidR="00974797" w:rsidRPr="00CA471B" w:rsidRDefault="00974797" w:rsidP="005604A1">
      <w:pPr>
        <w:widowControl w:val="0"/>
        <w:tabs>
          <w:tab w:val="left" w:pos="1276"/>
        </w:tabs>
      </w:pPr>
      <w:r w:rsidRPr="00CA471B">
        <w:t xml:space="preserve">Автомобили </w:t>
      </w:r>
      <w:r w:rsidR="00D40B8C" w:rsidRPr="00CA471B">
        <w:t>«</w:t>
      </w:r>
      <w:r w:rsidRPr="00CA471B">
        <w:t>КАМАЗА</w:t>
      </w:r>
      <w:r w:rsidR="00D40B8C" w:rsidRPr="00CA471B">
        <w:t>»</w:t>
      </w:r>
      <w:r w:rsidRPr="00CA471B">
        <w:t xml:space="preserve"> эксплуатируются более, чем в 50 странах мира. Крупнейшие рынки поставок экспортной продукции корпорации: Узбекистан; </w:t>
      </w:r>
      <w:r w:rsidRPr="00CA471B">
        <w:lastRenderedPageBreak/>
        <w:t>Казахстан; Туркменистан; Вьетнам и др.  [</w:t>
      </w:r>
      <w:r w:rsidR="00D40B8C" w:rsidRPr="00CA471B">
        <w:t>41</w:t>
      </w:r>
      <w:r w:rsidR="007B6F98" w:rsidRPr="00A60656">
        <w:t>]</w:t>
      </w:r>
      <w:r w:rsidRPr="00CA471B">
        <w:t>.</w:t>
      </w:r>
    </w:p>
    <w:p w14:paraId="240ECDC7" w14:textId="6F45C809" w:rsidR="00974797" w:rsidRPr="00CA471B" w:rsidRDefault="00974797" w:rsidP="005604A1">
      <w:pPr>
        <w:widowControl w:val="0"/>
        <w:tabs>
          <w:tab w:val="left" w:pos="1276"/>
        </w:tabs>
      </w:pPr>
      <w:r w:rsidRPr="00CA471B">
        <w:t>На сегодняшний день ПАО «КАМАЗ» на мировом рынке</w:t>
      </w:r>
      <w:r w:rsidR="009A45C5" w:rsidRPr="00CA471B">
        <w:t xml:space="preserve"> автомобилей</w:t>
      </w:r>
      <w:r w:rsidRPr="00CA471B">
        <w:t xml:space="preserve"> представл</w:t>
      </w:r>
      <w:r w:rsidR="009A45C5" w:rsidRPr="00CA471B">
        <w:t>ена следующим образом</w:t>
      </w:r>
      <w:r w:rsidRPr="00CA471B">
        <w:t>:</w:t>
      </w:r>
    </w:p>
    <w:p w14:paraId="7DCAA9C3" w14:textId="6B52A06D" w:rsidR="00974797" w:rsidRPr="00CA471B" w:rsidRDefault="00974797" w:rsidP="005604A1">
      <w:pPr>
        <w:widowControl w:val="0"/>
        <w:tabs>
          <w:tab w:val="left" w:pos="1276"/>
        </w:tabs>
        <w:rPr>
          <w:bCs/>
        </w:rPr>
      </w:pPr>
      <w:r w:rsidRPr="00CA471B">
        <w:t xml:space="preserve">– </w:t>
      </w:r>
      <w:r w:rsidRPr="00CA471B">
        <w:rPr>
          <w:bCs/>
          <w:spacing w:val="-8"/>
        </w:rPr>
        <w:t>группа</w:t>
      </w:r>
      <w:r w:rsidRPr="00CA471B">
        <w:rPr>
          <w:bCs/>
          <w:spacing w:val="-2"/>
        </w:rPr>
        <w:t xml:space="preserve"> </w:t>
      </w:r>
      <w:r w:rsidRPr="00CA471B">
        <w:rPr>
          <w:bCs/>
          <w:spacing w:val="-8"/>
        </w:rPr>
        <w:t>организаций</w:t>
      </w:r>
      <w:r w:rsidRPr="00CA471B">
        <w:rPr>
          <w:bCs/>
          <w:spacing w:val="-2"/>
        </w:rPr>
        <w:t xml:space="preserve"> </w:t>
      </w:r>
      <w:r w:rsidRPr="00CA471B">
        <w:rPr>
          <w:bCs/>
          <w:spacing w:val="-8"/>
        </w:rPr>
        <w:t>ПАО</w:t>
      </w:r>
      <w:r w:rsidRPr="00CA471B">
        <w:rPr>
          <w:bCs/>
        </w:rPr>
        <w:t xml:space="preserve"> «КАМАЗ» включает 108 компаний</w:t>
      </w:r>
      <w:r w:rsidRPr="00CA471B">
        <w:rPr>
          <w:bCs/>
          <w:spacing w:val="-17"/>
        </w:rPr>
        <w:t xml:space="preserve"> </w:t>
      </w:r>
      <w:r w:rsidRPr="00CA471B">
        <w:rPr>
          <w:bCs/>
        </w:rPr>
        <w:t>на</w:t>
      </w:r>
      <w:r w:rsidRPr="00CA471B">
        <w:rPr>
          <w:bCs/>
          <w:spacing w:val="-17"/>
        </w:rPr>
        <w:t xml:space="preserve"> </w:t>
      </w:r>
      <w:r w:rsidRPr="00CA471B">
        <w:rPr>
          <w:bCs/>
        </w:rPr>
        <w:t>территории Роccии,</w:t>
      </w:r>
      <w:r w:rsidRPr="00CA471B">
        <w:rPr>
          <w:bCs/>
          <w:spacing w:val="-13"/>
        </w:rPr>
        <w:t xml:space="preserve"> </w:t>
      </w:r>
      <w:r w:rsidRPr="00CA471B">
        <w:rPr>
          <w:bCs/>
        </w:rPr>
        <w:t>СНГ</w:t>
      </w:r>
      <w:r w:rsidRPr="00CA471B">
        <w:rPr>
          <w:bCs/>
          <w:spacing w:val="-13"/>
        </w:rPr>
        <w:t xml:space="preserve"> </w:t>
      </w:r>
      <w:r w:rsidRPr="00CA471B">
        <w:rPr>
          <w:bCs/>
        </w:rPr>
        <w:t>и</w:t>
      </w:r>
      <w:r w:rsidRPr="00CA471B">
        <w:rPr>
          <w:bCs/>
          <w:spacing w:val="-13"/>
        </w:rPr>
        <w:t xml:space="preserve"> </w:t>
      </w:r>
      <w:r w:rsidRPr="00CA471B">
        <w:rPr>
          <w:bCs/>
        </w:rPr>
        <w:t xml:space="preserve">дальнего </w:t>
      </w:r>
      <w:r w:rsidRPr="00CA471B">
        <w:rPr>
          <w:bCs/>
          <w:spacing w:val="-8"/>
        </w:rPr>
        <w:t>зарубежья;</w:t>
      </w:r>
    </w:p>
    <w:p w14:paraId="62DFA708" w14:textId="77777777" w:rsidR="00974797" w:rsidRPr="00CA471B" w:rsidRDefault="00974797" w:rsidP="005604A1">
      <w:pPr>
        <w:widowControl w:val="0"/>
        <w:tabs>
          <w:tab w:val="left" w:pos="1276"/>
        </w:tabs>
      </w:pPr>
      <w:r w:rsidRPr="00CA471B">
        <w:t>– входит в топ-15 поставщиков тяжелых грузовых автомобилей (более 16 тонн) на мировой автомобильный рынок;</w:t>
      </w:r>
    </w:p>
    <w:p w14:paraId="3917CE39" w14:textId="77777777" w:rsidR="00974797" w:rsidRPr="00CA471B" w:rsidRDefault="00974797" w:rsidP="005604A1">
      <w:pPr>
        <w:widowControl w:val="0"/>
        <w:tabs>
          <w:tab w:val="left" w:pos="1276"/>
        </w:tabs>
      </w:pPr>
      <w:r w:rsidRPr="00CA471B">
        <w:t>– одна из первых в мире производитель тяжелых электромобилей;</w:t>
      </w:r>
    </w:p>
    <w:p w14:paraId="614F4542" w14:textId="77777777" w:rsidR="00974797" w:rsidRPr="00CA471B" w:rsidRDefault="00974797" w:rsidP="005604A1">
      <w:pPr>
        <w:widowControl w:val="0"/>
        <w:tabs>
          <w:tab w:val="left" w:pos="1276"/>
        </w:tabs>
      </w:pPr>
      <w:r w:rsidRPr="00CA471B">
        <w:t>– производственные мощности компании составляют – 71 тыс. автомобилей в год;</w:t>
      </w:r>
    </w:p>
    <w:p w14:paraId="3920EC0A" w14:textId="77777777" w:rsidR="00974797" w:rsidRPr="00CA471B" w:rsidRDefault="00974797" w:rsidP="005604A1">
      <w:pPr>
        <w:widowControl w:val="0"/>
        <w:tabs>
          <w:tab w:val="left" w:pos="1276"/>
        </w:tabs>
      </w:pPr>
      <w:r w:rsidRPr="00CA471B">
        <w:t>– имеет 168 дилерских центров в России и за рубежом;</w:t>
      </w:r>
    </w:p>
    <w:p w14:paraId="3F0C0729" w14:textId="6317EC31" w:rsidR="00974797" w:rsidRPr="00CA471B" w:rsidRDefault="00974797" w:rsidP="005604A1">
      <w:pPr>
        <w:widowControl w:val="0"/>
        <w:tabs>
          <w:tab w:val="left" w:pos="1276"/>
        </w:tabs>
        <w:ind w:right="-144"/>
      </w:pPr>
      <w:r w:rsidRPr="00CA471B">
        <w:t>– производит широкий модельный ряд – более 60 моделей и 1500 комплектаций а/м;</w:t>
      </w:r>
    </w:p>
    <w:p w14:paraId="7E069334" w14:textId="6E1FC986" w:rsidR="006B4BD4" w:rsidRDefault="00974797" w:rsidP="005604A1">
      <w:pPr>
        <w:widowControl w:val="0"/>
        <w:tabs>
          <w:tab w:val="left" w:pos="1276"/>
        </w:tabs>
        <w:ind w:right="-144"/>
        <w:rPr>
          <w:bCs/>
          <w:color w:val="231F20"/>
        </w:rPr>
      </w:pPr>
      <w:r w:rsidRPr="00CA471B">
        <w:t>– позиционируется в нескольких ценовых сегментах и др.</w:t>
      </w:r>
      <w:r w:rsidR="00CD14A1" w:rsidRPr="00CA471B">
        <w:rPr>
          <w:bCs/>
          <w:color w:val="231F20"/>
        </w:rPr>
        <w:t xml:space="preserve"> </w:t>
      </w:r>
      <w:r w:rsidR="00DC2ABC" w:rsidRPr="00CA471B">
        <w:rPr>
          <w:bCs/>
          <w:color w:val="231F20"/>
        </w:rPr>
        <w:t>(рис. 7).</w:t>
      </w:r>
    </w:p>
    <w:p w14:paraId="54830487" w14:textId="77777777" w:rsidR="00185FD6" w:rsidRDefault="00185FD6" w:rsidP="005604A1">
      <w:pPr>
        <w:widowControl w:val="0"/>
        <w:tabs>
          <w:tab w:val="left" w:pos="1276"/>
        </w:tabs>
        <w:ind w:right="-144"/>
        <w:rPr>
          <w:bCs/>
          <w:color w:val="231F20"/>
        </w:rPr>
      </w:pPr>
    </w:p>
    <w:p w14:paraId="62959A15" w14:textId="3519C1BA" w:rsidR="00A56DD7" w:rsidRDefault="001F76BE" w:rsidP="00A56DD7">
      <w:pPr>
        <w:widowControl w:val="0"/>
        <w:tabs>
          <w:tab w:val="left" w:pos="1276"/>
        </w:tabs>
        <w:ind w:right="-144" w:firstLine="0"/>
        <w:rPr>
          <w:bCs/>
          <w:color w:val="231F20"/>
        </w:rPr>
      </w:pPr>
      <w:r>
        <w:rPr>
          <w:bCs/>
          <w:noProof/>
          <w:color w:val="231F20"/>
        </w:rPr>
        <w:drawing>
          <wp:inline distT="0" distB="0" distL="0" distR="0" wp14:anchorId="5B0597DB" wp14:editId="7CC1E276">
            <wp:extent cx="5925820" cy="2743200"/>
            <wp:effectExtent l="0" t="0" r="0" b="0"/>
            <wp:docPr id="933"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5820" cy="2743200"/>
                    </a:xfrm>
                    <a:prstGeom prst="rect">
                      <a:avLst/>
                    </a:prstGeom>
                    <a:noFill/>
                  </pic:spPr>
                </pic:pic>
              </a:graphicData>
            </a:graphic>
          </wp:inline>
        </w:drawing>
      </w:r>
    </w:p>
    <w:p w14:paraId="1F544D3C" w14:textId="77777777" w:rsidR="00A56DD7" w:rsidRDefault="00315C28" w:rsidP="00C643F4">
      <w:pPr>
        <w:widowControl w:val="0"/>
        <w:tabs>
          <w:tab w:val="left" w:pos="1276"/>
        </w:tabs>
        <w:spacing w:line="240" w:lineRule="auto"/>
        <w:ind w:firstLine="0"/>
        <w:jc w:val="center"/>
        <w:outlineLvl w:val="1"/>
      </w:pPr>
      <w:r w:rsidRPr="00CA471B">
        <w:t>Рисунок</w:t>
      </w:r>
      <w:r w:rsidR="00C8629E" w:rsidRPr="00CA471B">
        <w:t xml:space="preserve"> </w:t>
      </w:r>
      <w:r w:rsidR="00974797" w:rsidRPr="00CA471B">
        <w:t>7</w:t>
      </w:r>
      <w:r w:rsidR="00C8629E" w:rsidRPr="00CA471B">
        <w:t xml:space="preserve"> – Динамика реализации грузовых автомобилей</w:t>
      </w:r>
      <w:r w:rsidR="00C643F4" w:rsidRPr="00A60656">
        <w:t xml:space="preserve"> </w:t>
      </w:r>
      <w:r w:rsidR="00C8629E" w:rsidRPr="00CA471B">
        <w:t>ПАО «КАМАЗ»</w:t>
      </w:r>
      <w:r w:rsidR="003C1242" w:rsidRPr="00CA471B">
        <w:t xml:space="preserve"> </w:t>
      </w:r>
    </w:p>
    <w:p w14:paraId="62181273" w14:textId="36D4DDF8" w:rsidR="00B31B4E" w:rsidRPr="00CA471B" w:rsidRDefault="003C1242" w:rsidP="00C643F4">
      <w:pPr>
        <w:widowControl w:val="0"/>
        <w:tabs>
          <w:tab w:val="left" w:pos="1276"/>
        </w:tabs>
        <w:spacing w:line="240" w:lineRule="auto"/>
        <w:ind w:firstLine="0"/>
        <w:jc w:val="center"/>
        <w:outlineLvl w:val="1"/>
      </w:pPr>
      <w:r w:rsidRPr="00CA471B">
        <w:t>на внутренн</w:t>
      </w:r>
      <w:r w:rsidR="00AE5AAE" w:rsidRPr="00CA471B">
        <w:t>ем</w:t>
      </w:r>
      <w:r w:rsidRPr="00CA471B">
        <w:t xml:space="preserve"> и зарубежн</w:t>
      </w:r>
      <w:r w:rsidR="00AE5AAE" w:rsidRPr="00CA471B">
        <w:t>ом</w:t>
      </w:r>
      <w:r w:rsidR="00C643F4" w:rsidRPr="00A60656">
        <w:t xml:space="preserve"> </w:t>
      </w:r>
      <w:r w:rsidRPr="00CA471B">
        <w:t>рынк</w:t>
      </w:r>
      <w:r w:rsidR="00AE5AAE" w:rsidRPr="00CA471B">
        <w:t>ах</w:t>
      </w:r>
      <w:r w:rsidR="00C8629E" w:rsidRPr="00CA471B">
        <w:t>, 2011</w:t>
      </w:r>
      <w:bookmarkStart w:id="46" w:name="_Hlk122957163"/>
      <w:r w:rsidR="00C8629E" w:rsidRPr="00CA471B">
        <w:t xml:space="preserve"> –</w:t>
      </w:r>
      <w:bookmarkEnd w:id="46"/>
      <w:r w:rsidR="00C8629E" w:rsidRPr="00CA471B">
        <w:t xml:space="preserve"> 2020 г.</w:t>
      </w:r>
      <w:r w:rsidRPr="00CA471B">
        <w:t xml:space="preserve"> </w:t>
      </w:r>
      <w:r w:rsidR="00C8629E" w:rsidRPr="00CA471B">
        <w:t>г., шт. [</w:t>
      </w:r>
      <w:r w:rsidR="00D40B8C" w:rsidRPr="00CA471B">
        <w:t>41</w:t>
      </w:r>
      <w:r w:rsidR="00C8629E" w:rsidRPr="00CA471B">
        <w:t>]</w:t>
      </w:r>
    </w:p>
    <w:p w14:paraId="1B684F08" w14:textId="77777777" w:rsidR="00974797" w:rsidRPr="00CA471B" w:rsidRDefault="00974797" w:rsidP="00CA471B">
      <w:pPr>
        <w:widowControl w:val="0"/>
        <w:ind w:left="-142" w:right="-2"/>
        <w:jc w:val="center"/>
      </w:pPr>
    </w:p>
    <w:p w14:paraId="5FC36E56" w14:textId="5AF7C37A" w:rsidR="00DC2ABC" w:rsidRDefault="00DC2ABC" w:rsidP="00CA471B">
      <w:pPr>
        <w:widowControl w:val="0"/>
        <w:ind w:right="-2"/>
      </w:pPr>
      <w:r w:rsidRPr="00CA471B">
        <w:rPr>
          <w:bCs/>
          <w:color w:val="231F20"/>
        </w:rPr>
        <w:t>За последние десять лет на экспорт было поставлено более 57 тыс. грузовиков большой мощности (57242 шт.), но это в 5,7 раза меньше, чем было поставлено на внутренний рынок 329255 шт.)</w:t>
      </w:r>
    </w:p>
    <w:p w14:paraId="682009BF" w14:textId="3B7EFE89" w:rsidR="007A1ED5" w:rsidRPr="00CA471B" w:rsidRDefault="007A1ED5" w:rsidP="00CA471B">
      <w:pPr>
        <w:widowControl w:val="0"/>
        <w:ind w:right="-2"/>
        <w:rPr>
          <w:bCs/>
          <w:color w:val="231F20"/>
        </w:rPr>
      </w:pPr>
      <w:r w:rsidRPr="00CA471B">
        <w:lastRenderedPageBreak/>
        <w:t>Крупнейшими производственными площадками ПАО «КАМАЗ» являются:</w:t>
      </w:r>
      <w:r w:rsidRPr="00CA471B">
        <w:rPr>
          <w:b/>
          <w:color w:val="005AAA"/>
        </w:rPr>
        <w:t xml:space="preserve"> </w:t>
      </w:r>
      <w:r w:rsidRPr="00CA471B">
        <w:rPr>
          <w:bCs/>
        </w:rPr>
        <w:t>ПАО</w:t>
      </w:r>
      <w:r w:rsidRPr="00CA471B">
        <w:rPr>
          <w:bCs/>
          <w:spacing w:val="-22"/>
        </w:rPr>
        <w:t xml:space="preserve"> </w:t>
      </w:r>
      <w:r w:rsidRPr="00CA471B">
        <w:rPr>
          <w:bCs/>
          <w:spacing w:val="-2"/>
        </w:rPr>
        <w:t xml:space="preserve">НЕФАЗ, его </w:t>
      </w:r>
      <w:r w:rsidRPr="00CA471B">
        <w:rPr>
          <w:bCs/>
          <w:color w:val="231F20"/>
          <w:spacing w:val="-6"/>
        </w:rPr>
        <w:t>производственные</w:t>
      </w:r>
      <w:r w:rsidRPr="00CA471B">
        <w:rPr>
          <w:bCs/>
          <w:color w:val="231F20"/>
          <w:spacing w:val="-8"/>
        </w:rPr>
        <w:t xml:space="preserve"> </w:t>
      </w:r>
      <w:r w:rsidRPr="00CA471B">
        <w:rPr>
          <w:bCs/>
          <w:color w:val="231F20"/>
          <w:spacing w:val="-6"/>
        </w:rPr>
        <w:t>площади</w:t>
      </w:r>
      <w:r w:rsidRPr="00CA471B">
        <w:rPr>
          <w:bCs/>
          <w:color w:val="231F20"/>
          <w:spacing w:val="-8"/>
        </w:rPr>
        <w:t xml:space="preserve"> </w:t>
      </w:r>
      <w:r w:rsidRPr="00CA471B">
        <w:rPr>
          <w:bCs/>
          <w:color w:val="231F20"/>
        </w:rPr>
        <w:t xml:space="preserve">расположены в г. Нефтекамске (Республика Башкортостан); </w:t>
      </w:r>
      <w:r w:rsidRPr="00CA471B">
        <w:rPr>
          <w:bCs/>
        </w:rPr>
        <w:t>ПАО</w:t>
      </w:r>
      <w:r w:rsidRPr="00CA471B">
        <w:rPr>
          <w:bCs/>
          <w:spacing w:val="-22"/>
        </w:rPr>
        <w:t xml:space="preserve"> </w:t>
      </w:r>
      <w:r w:rsidRPr="00CA471B">
        <w:rPr>
          <w:bCs/>
          <w:spacing w:val="-2"/>
        </w:rPr>
        <w:t>«ТМЗ», его</w:t>
      </w:r>
      <w:r w:rsidRPr="00CA471B">
        <w:rPr>
          <w:bCs/>
        </w:rPr>
        <w:t xml:space="preserve"> </w:t>
      </w:r>
      <w:r w:rsidRPr="00CA471B">
        <w:rPr>
          <w:bCs/>
          <w:color w:val="231F20"/>
          <w:spacing w:val="-6"/>
        </w:rPr>
        <w:t>производственные</w:t>
      </w:r>
      <w:r w:rsidRPr="00CA471B">
        <w:rPr>
          <w:bCs/>
          <w:color w:val="231F20"/>
          <w:spacing w:val="-8"/>
        </w:rPr>
        <w:t xml:space="preserve"> </w:t>
      </w:r>
      <w:r w:rsidRPr="00CA471B">
        <w:rPr>
          <w:bCs/>
          <w:color w:val="231F20"/>
          <w:spacing w:val="-6"/>
        </w:rPr>
        <w:t xml:space="preserve">пощади </w:t>
      </w:r>
      <w:r w:rsidRPr="00CA471B">
        <w:rPr>
          <w:bCs/>
          <w:color w:val="231F20"/>
          <w:spacing w:val="-4"/>
        </w:rPr>
        <w:t>расположены</w:t>
      </w:r>
      <w:r w:rsidRPr="00CA471B">
        <w:rPr>
          <w:bCs/>
        </w:rPr>
        <w:t xml:space="preserve"> </w:t>
      </w:r>
      <w:r w:rsidRPr="00CA471B">
        <w:rPr>
          <w:bCs/>
          <w:color w:val="231F20"/>
          <w:spacing w:val="-6"/>
        </w:rPr>
        <w:t>в</w:t>
      </w:r>
      <w:r w:rsidRPr="00CA471B">
        <w:rPr>
          <w:bCs/>
          <w:color w:val="231F20"/>
          <w:spacing w:val="-5"/>
        </w:rPr>
        <w:t xml:space="preserve"> </w:t>
      </w:r>
      <w:r w:rsidRPr="00CA471B">
        <w:rPr>
          <w:bCs/>
          <w:color w:val="231F20"/>
          <w:spacing w:val="-6"/>
        </w:rPr>
        <w:t>г.</w:t>
      </w:r>
      <w:r w:rsidRPr="00CA471B">
        <w:rPr>
          <w:bCs/>
          <w:color w:val="231F20"/>
          <w:spacing w:val="-5"/>
        </w:rPr>
        <w:t xml:space="preserve"> </w:t>
      </w:r>
      <w:r w:rsidRPr="00CA471B">
        <w:rPr>
          <w:bCs/>
          <w:color w:val="231F20"/>
          <w:spacing w:val="-6"/>
        </w:rPr>
        <w:t>Тутаев</w:t>
      </w:r>
      <w:r w:rsidRPr="00CA471B">
        <w:rPr>
          <w:bCs/>
          <w:color w:val="231F20"/>
          <w:spacing w:val="-5"/>
        </w:rPr>
        <w:t xml:space="preserve"> </w:t>
      </w:r>
      <w:r w:rsidRPr="00CA471B">
        <w:rPr>
          <w:bCs/>
          <w:color w:val="231F20"/>
          <w:spacing w:val="-6"/>
        </w:rPr>
        <w:t>(Ярославская</w:t>
      </w:r>
      <w:r w:rsidRPr="00CA471B">
        <w:rPr>
          <w:bCs/>
          <w:color w:val="231F20"/>
          <w:spacing w:val="-5"/>
        </w:rPr>
        <w:t xml:space="preserve"> </w:t>
      </w:r>
      <w:r w:rsidRPr="00CA471B">
        <w:rPr>
          <w:bCs/>
          <w:color w:val="231F20"/>
          <w:spacing w:val="-6"/>
        </w:rPr>
        <w:t xml:space="preserve">область); </w:t>
      </w:r>
      <w:r w:rsidRPr="00CA471B">
        <w:rPr>
          <w:bCs/>
        </w:rPr>
        <w:t>ПАО</w:t>
      </w:r>
      <w:r w:rsidRPr="00CA471B">
        <w:rPr>
          <w:bCs/>
          <w:spacing w:val="-22"/>
        </w:rPr>
        <w:t xml:space="preserve"> </w:t>
      </w:r>
      <w:r w:rsidRPr="00CA471B">
        <w:rPr>
          <w:bCs/>
          <w:spacing w:val="-2"/>
        </w:rPr>
        <w:t>«ТЗА», его</w:t>
      </w:r>
      <w:r w:rsidRPr="00CA471B">
        <w:rPr>
          <w:bCs/>
        </w:rPr>
        <w:t xml:space="preserve"> </w:t>
      </w:r>
      <w:r w:rsidRPr="00CA471B">
        <w:rPr>
          <w:bCs/>
          <w:color w:val="231F20"/>
        </w:rPr>
        <w:t>производственные пощади</w:t>
      </w:r>
      <w:r w:rsidRPr="00CA471B">
        <w:rPr>
          <w:bCs/>
          <w:color w:val="231F20"/>
          <w:spacing w:val="-8"/>
        </w:rPr>
        <w:t xml:space="preserve"> </w:t>
      </w:r>
      <w:r w:rsidRPr="00CA471B">
        <w:rPr>
          <w:bCs/>
          <w:color w:val="231F20"/>
          <w:spacing w:val="-6"/>
        </w:rPr>
        <w:t>расположены</w:t>
      </w:r>
      <w:r w:rsidRPr="00CA471B">
        <w:rPr>
          <w:bCs/>
          <w:color w:val="231F20"/>
          <w:spacing w:val="-8"/>
        </w:rPr>
        <w:t xml:space="preserve"> </w:t>
      </w:r>
      <w:r w:rsidRPr="00CA471B">
        <w:rPr>
          <w:bCs/>
          <w:color w:val="231F20"/>
          <w:spacing w:val="-6"/>
        </w:rPr>
        <w:t>в</w:t>
      </w:r>
      <w:r w:rsidRPr="00CA471B">
        <w:rPr>
          <w:bCs/>
          <w:color w:val="231F20"/>
          <w:spacing w:val="-8"/>
        </w:rPr>
        <w:t xml:space="preserve"> </w:t>
      </w:r>
      <w:r w:rsidRPr="00CA471B">
        <w:rPr>
          <w:bCs/>
          <w:color w:val="231F20"/>
          <w:spacing w:val="-6"/>
        </w:rPr>
        <w:t>г.</w:t>
      </w:r>
      <w:r w:rsidRPr="00CA471B">
        <w:rPr>
          <w:bCs/>
          <w:color w:val="231F20"/>
          <w:spacing w:val="-8"/>
        </w:rPr>
        <w:t xml:space="preserve"> </w:t>
      </w:r>
      <w:r w:rsidRPr="00CA471B">
        <w:rPr>
          <w:bCs/>
          <w:color w:val="231F20"/>
          <w:spacing w:val="-6"/>
        </w:rPr>
        <w:t xml:space="preserve">Туймазы </w:t>
      </w:r>
      <w:r w:rsidRPr="00CA471B">
        <w:rPr>
          <w:bCs/>
          <w:color w:val="231F20"/>
        </w:rPr>
        <w:t xml:space="preserve">(Республика Башкортостан); </w:t>
      </w:r>
      <w:r w:rsidRPr="00CA471B">
        <w:rPr>
          <w:bCs/>
          <w:spacing w:val="-8"/>
        </w:rPr>
        <w:t>Группа</w:t>
      </w:r>
      <w:r w:rsidRPr="00CA471B">
        <w:rPr>
          <w:bCs/>
          <w:spacing w:val="-2"/>
        </w:rPr>
        <w:t xml:space="preserve"> </w:t>
      </w:r>
      <w:r w:rsidRPr="00CA471B">
        <w:rPr>
          <w:bCs/>
          <w:spacing w:val="-8"/>
        </w:rPr>
        <w:t>организаций</w:t>
      </w:r>
      <w:r w:rsidRPr="00CA471B">
        <w:rPr>
          <w:bCs/>
          <w:spacing w:val="-2"/>
        </w:rPr>
        <w:t xml:space="preserve"> </w:t>
      </w:r>
      <w:r w:rsidRPr="00CA471B">
        <w:rPr>
          <w:bCs/>
          <w:spacing w:val="-8"/>
        </w:rPr>
        <w:t>ОАТ, обеспечивающих</w:t>
      </w:r>
      <w:r w:rsidRPr="00CA471B">
        <w:rPr>
          <w:bCs/>
        </w:rPr>
        <w:t xml:space="preserve"> </w:t>
      </w:r>
      <w:r w:rsidRPr="00CA471B">
        <w:rPr>
          <w:bCs/>
          <w:color w:val="231F20"/>
        </w:rPr>
        <w:t>производство</w:t>
      </w:r>
      <w:r w:rsidRPr="00CA471B">
        <w:rPr>
          <w:bCs/>
          <w:color w:val="231F20"/>
          <w:spacing w:val="-4"/>
        </w:rPr>
        <w:t xml:space="preserve"> </w:t>
      </w:r>
      <w:r w:rsidRPr="00CA471B">
        <w:rPr>
          <w:bCs/>
          <w:color w:val="231F20"/>
        </w:rPr>
        <w:t xml:space="preserve">автокомпонентов </w:t>
      </w:r>
      <w:r w:rsidRPr="00CA471B">
        <w:rPr>
          <w:bCs/>
          <w:color w:val="231F20"/>
          <w:spacing w:val="-4"/>
        </w:rPr>
        <w:t>(Самарская,</w:t>
      </w:r>
      <w:r w:rsidRPr="00CA471B">
        <w:rPr>
          <w:bCs/>
          <w:color w:val="231F20"/>
          <w:spacing w:val="-10"/>
        </w:rPr>
        <w:t xml:space="preserve"> </w:t>
      </w:r>
      <w:r w:rsidRPr="00CA471B">
        <w:rPr>
          <w:bCs/>
          <w:color w:val="231F20"/>
          <w:spacing w:val="-4"/>
        </w:rPr>
        <w:t>Ульяновская,</w:t>
      </w:r>
      <w:r w:rsidRPr="00CA471B">
        <w:rPr>
          <w:bCs/>
          <w:color w:val="231F20"/>
          <w:spacing w:val="-10"/>
        </w:rPr>
        <w:t xml:space="preserve"> </w:t>
      </w:r>
      <w:r w:rsidRPr="00CA471B">
        <w:rPr>
          <w:bCs/>
          <w:color w:val="231F20"/>
          <w:spacing w:val="-4"/>
        </w:rPr>
        <w:t xml:space="preserve">Пензенская, </w:t>
      </w:r>
      <w:r w:rsidRPr="00CA471B">
        <w:rPr>
          <w:bCs/>
          <w:color w:val="231F20"/>
        </w:rPr>
        <w:t>Рязанская</w:t>
      </w:r>
      <w:r w:rsidRPr="00CA471B">
        <w:rPr>
          <w:bCs/>
          <w:color w:val="231F20"/>
          <w:spacing w:val="-11"/>
        </w:rPr>
        <w:t xml:space="preserve"> </w:t>
      </w:r>
      <w:r w:rsidRPr="00CA471B">
        <w:rPr>
          <w:bCs/>
          <w:color w:val="231F20"/>
        </w:rPr>
        <w:t>и</w:t>
      </w:r>
      <w:r w:rsidRPr="00CA471B">
        <w:rPr>
          <w:bCs/>
          <w:color w:val="231F20"/>
          <w:spacing w:val="-11"/>
        </w:rPr>
        <w:t xml:space="preserve"> </w:t>
      </w:r>
      <w:r w:rsidRPr="00CA471B">
        <w:rPr>
          <w:bCs/>
          <w:color w:val="231F20"/>
        </w:rPr>
        <w:t>Владимирская</w:t>
      </w:r>
      <w:r w:rsidRPr="00CA471B">
        <w:rPr>
          <w:bCs/>
          <w:color w:val="231F20"/>
          <w:spacing w:val="-11"/>
        </w:rPr>
        <w:t xml:space="preserve"> </w:t>
      </w:r>
      <w:r w:rsidRPr="00CA471B">
        <w:rPr>
          <w:bCs/>
          <w:color w:val="231F20"/>
        </w:rPr>
        <w:t>области); площадка сборочного производства Электробусов на базе Сокольнического завода «СВАРЗ», открытая в 2021 г. в Москве.</w:t>
      </w:r>
      <w:r w:rsidR="00FC0423" w:rsidRPr="00CA471B">
        <w:rPr>
          <w:bCs/>
          <w:color w:val="231F20"/>
        </w:rPr>
        <w:tab/>
      </w:r>
    </w:p>
    <w:p w14:paraId="4BADCD75" w14:textId="68B110FB" w:rsidR="00FC0423" w:rsidRPr="00CA471B" w:rsidRDefault="00FC0423" w:rsidP="00CA471B">
      <w:pPr>
        <w:widowControl w:val="0"/>
        <w:ind w:right="-2"/>
        <w:rPr>
          <w:bCs/>
          <w:color w:val="231F20"/>
        </w:rPr>
      </w:pPr>
      <w:r w:rsidRPr="00CA471B">
        <w:rPr>
          <w:bCs/>
          <w:color w:val="231F20"/>
        </w:rPr>
        <w:t xml:space="preserve">Перечисленные производственные площадки позволили сформировать мультибрендовую платформу компании «КАМАЗ», что позволяет максимально охватить все сегменты не только внутреннего рынка, но и мирового рынка </w:t>
      </w:r>
      <w:r w:rsidR="00AE5CFD" w:rsidRPr="00CA471B">
        <w:rPr>
          <w:bCs/>
          <w:color w:val="231F20"/>
        </w:rPr>
        <w:t>автомобилей</w:t>
      </w:r>
      <w:r w:rsidR="00DC2ABC">
        <w:rPr>
          <w:bCs/>
          <w:color w:val="231F20"/>
        </w:rPr>
        <w:t>.</w:t>
      </w:r>
      <w:r w:rsidR="00AE5CFD" w:rsidRPr="00CA471B">
        <w:rPr>
          <w:bCs/>
          <w:color w:val="231F20"/>
        </w:rPr>
        <w:t xml:space="preserve"> </w:t>
      </w:r>
    </w:p>
    <w:p w14:paraId="62A97CC4" w14:textId="3E160DAD" w:rsidR="00D3131C" w:rsidRPr="00CA471B" w:rsidRDefault="00846625" w:rsidP="00CA471B">
      <w:pPr>
        <w:pStyle w:val="aff"/>
        <w:tabs>
          <w:tab w:val="left" w:pos="431"/>
        </w:tabs>
        <w:spacing w:line="360" w:lineRule="auto"/>
        <w:ind w:right="-2" w:firstLine="709"/>
        <w:rPr>
          <w:rFonts w:ascii="Times New Roman" w:hAnsi="Times New Roman" w:cs="Times New Roman"/>
          <w:bCs/>
          <w:color w:val="231F20"/>
          <w:sz w:val="28"/>
          <w:szCs w:val="28"/>
        </w:rPr>
      </w:pPr>
      <w:r w:rsidRPr="00CA471B">
        <w:rPr>
          <w:rFonts w:ascii="Times New Roman" w:hAnsi="Times New Roman" w:cs="Times New Roman"/>
          <w:bCs/>
          <w:color w:val="231F20"/>
          <w:sz w:val="28"/>
          <w:szCs w:val="28"/>
        </w:rPr>
        <w:t xml:space="preserve">Ключевые продукты компании на сегодня представлены следующими брендами: </w:t>
      </w:r>
    </w:p>
    <w:p w14:paraId="1DC90612" w14:textId="6EE1C8E3" w:rsidR="00130428" w:rsidRDefault="00D3131C" w:rsidP="00CA471B">
      <w:pPr>
        <w:pStyle w:val="aff"/>
        <w:tabs>
          <w:tab w:val="left" w:pos="431"/>
        </w:tabs>
        <w:spacing w:line="360" w:lineRule="auto"/>
        <w:ind w:right="-2" w:firstLine="709"/>
        <w:rPr>
          <w:rFonts w:ascii="Times New Roman" w:hAnsi="Times New Roman" w:cs="Times New Roman"/>
          <w:color w:val="231F20"/>
          <w:spacing w:val="-5"/>
          <w:sz w:val="28"/>
          <w:szCs w:val="28"/>
        </w:rPr>
      </w:pPr>
      <w:r w:rsidRPr="00CA471B">
        <w:rPr>
          <w:rFonts w:ascii="Times New Roman" w:hAnsi="Times New Roman" w:cs="Times New Roman"/>
        </w:rPr>
        <w:t xml:space="preserve">– </w:t>
      </w:r>
      <w:r w:rsidR="00846625" w:rsidRPr="00CA471B">
        <w:rPr>
          <w:rFonts w:ascii="Times New Roman" w:hAnsi="Times New Roman" w:cs="Times New Roman"/>
          <w:bCs/>
          <w:color w:val="231F20"/>
          <w:sz w:val="28"/>
          <w:szCs w:val="28"/>
        </w:rPr>
        <w:t xml:space="preserve">мощный тягач, грузоподъемность свыше 16 тн, марки </w:t>
      </w:r>
      <w:r w:rsidR="00846625" w:rsidRPr="00CA471B">
        <w:rPr>
          <w:rFonts w:ascii="Times New Roman" w:hAnsi="Times New Roman" w:cs="Times New Roman"/>
          <w:bCs/>
          <w:color w:val="231F20"/>
          <w:sz w:val="28"/>
          <w:szCs w:val="28"/>
          <w:lang w:val="en-US"/>
        </w:rPr>
        <w:t>GRI</w:t>
      </w:r>
      <w:r w:rsidR="00846625" w:rsidRPr="00CA471B">
        <w:rPr>
          <w:rFonts w:ascii="Times New Roman" w:hAnsi="Times New Roman" w:cs="Times New Roman"/>
          <w:bCs/>
          <w:color w:val="231F20"/>
          <w:sz w:val="28"/>
          <w:szCs w:val="28"/>
        </w:rPr>
        <w:t xml:space="preserve">102-2, который позиционируется как «Мощь, Интеллект, Комфорт», имеющий мощный и экономичный двигатель </w:t>
      </w:r>
      <w:r w:rsidR="00846625" w:rsidRPr="00CA471B">
        <w:rPr>
          <w:rFonts w:ascii="Times New Roman" w:hAnsi="Times New Roman" w:cs="Times New Roman"/>
          <w:color w:val="231F20"/>
          <w:spacing w:val="-2"/>
          <w:sz w:val="28"/>
          <w:szCs w:val="28"/>
        </w:rPr>
        <w:t xml:space="preserve">KAMAZ </w:t>
      </w:r>
      <w:r w:rsidR="00846625" w:rsidRPr="00CA471B">
        <w:rPr>
          <w:rFonts w:ascii="Times New Roman" w:hAnsi="Times New Roman" w:cs="Times New Roman"/>
          <w:color w:val="231F20"/>
          <w:spacing w:val="-5"/>
          <w:sz w:val="28"/>
          <w:szCs w:val="28"/>
        </w:rPr>
        <w:t>R6</w:t>
      </w:r>
      <w:r w:rsidRPr="00CA471B">
        <w:rPr>
          <w:rFonts w:ascii="Times New Roman" w:hAnsi="Times New Roman" w:cs="Times New Roman"/>
          <w:color w:val="231F20"/>
          <w:spacing w:val="-5"/>
          <w:sz w:val="28"/>
          <w:szCs w:val="28"/>
        </w:rPr>
        <w:t xml:space="preserve">, автоматизированную коробку передач, марки КПП </w:t>
      </w:r>
      <w:r w:rsidRPr="00CA471B">
        <w:rPr>
          <w:rFonts w:ascii="Times New Roman" w:hAnsi="Times New Roman" w:cs="Times New Roman"/>
          <w:color w:val="231F20"/>
          <w:spacing w:val="-5"/>
          <w:sz w:val="28"/>
          <w:szCs w:val="28"/>
          <w:lang w:val="en-US"/>
        </w:rPr>
        <w:t>ZF</w:t>
      </w:r>
      <w:r w:rsidRPr="00CA471B">
        <w:rPr>
          <w:rFonts w:ascii="Times New Roman" w:hAnsi="Times New Roman" w:cs="Times New Roman"/>
          <w:color w:val="231F20"/>
          <w:spacing w:val="-5"/>
          <w:sz w:val="28"/>
          <w:szCs w:val="28"/>
        </w:rPr>
        <w:t xml:space="preserve"> </w:t>
      </w:r>
      <w:r w:rsidRPr="00CA471B">
        <w:rPr>
          <w:rFonts w:ascii="Times New Roman" w:hAnsi="Times New Roman" w:cs="Times New Roman"/>
          <w:color w:val="231F20"/>
          <w:spacing w:val="-5"/>
          <w:sz w:val="28"/>
          <w:szCs w:val="28"/>
          <w:lang w:val="en-US"/>
        </w:rPr>
        <w:t>Traxon</w:t>
      </w:r>
      <w:r w:rsidRPr="00CA471B">
        <w:rPr>
          <w:rFonts w:ascii="Times New Roman" w:hAnsi="Times New Roman" w:cs="Times New Roman"/>
          <w:color w:val="231F20"/>
          <w:spacing w:val="-5"/>
          <w:sz w:val="28"/>
          <w:szCs w:val="28"/>
        </w:rPr>
        <w:t xml:space="preserve"> (рис.</w:t>
      </w:r>
      <w:r w:rsidR="00974797" w:rsidRPr="00CA471B">
        <w:rPr>
          <w:rFonts w:ascii="Times New Roman" w:hAnsi="Times New Roman" w:cs="Times New Roman"/>
          <w:color w:val="231F20"/>
          <w:spacing w:val="-5"/>
          <w:sz w:val="28"/>
          <w:szCs w:val="28"/>
        </w:rPr>
        <w:t>8</w:t>
      </w:r>
      <w:r w:rsidRPr="00CA471B">
        <w:rPr>
          <w:rFonts w:ascii="Times New Roman" w:hAnsi="Times New Roman" w:cs="Times New Roman"/>
          <w:color w:val="231F20"/>
          <w:spacing w:val="-5"/>
          <w:sz w:val="28"/>
          <w:szCs w:val="28"/>
        </w:rPr>
        <w:t>);</w:t>
      </w:r>
    </w:p>
    <w:p w14:paraId="66E4AF23" w14:textId="77777777" w:rsidR="00185FD6" w:rsidRDefault="00185FD6" w:rsidP="00CA471B">
      <w:pPr>
        <w:pStyle w:val="aff"/>
        <w:tabs>
          <w:tab w:val="left" w:pos="431"/>
        </w:tabs>
        <w:spacing w:line="360" w:lineRule="auto"/>
        <w:ind w:right="-2" w:firstLine="709"/>
        <w:rPr>
          <w:rFonts w:ascii="Times New Roman" w:hAnsi="Times New Roman" w:cs="Times New Roman"/>
          <w:color w:val="231F20"/>
          <w:spacing w:val="-5"/>
          <w:sz w:val="28"/>
          <w:szCs w:val="28"/>
        </w:rPr>
      </w:pPr>
    </w:p>
    <w:p w14:paraId="09AC1E5F" w14:textId="2D5CC797" w:rsidR="00E60253" w:rsidRPr="00CA471B" w:rsidRDefault="00443010" w:rsidP="00B06616">
      <w:pPr>
        <w:pStyle w:val="aff"/>
        <w:tabs>
          <w:tab w:val="left" w:pos="431"/>
        </w:tabs>
        <w:spacing w:line="360" w:lineRule="auto"/>
        <w:ind w:right="-144" w:firstLine="709"/>
        <w:jc w:val="center"/>
        <w:rPr>
          <w:rFonts w:ascii="Times New Roman" w:hAnsi="Times New Roman" w:cs="Times New Roman"/>
          <w:color w:val="231F20"/>
          <w:spacing w:val="-5"/>
          <w:sz w:val="28"/>
          <w:szCs w:val="28"/>
        </w:rPr>
      </w:pPr>
      <w:r w:rsidRPr="00CA471B">
        <w:rPr>
          <w:rFonts w:ascii="Times New Roman" w:hAnsi="Times New Roman" w:cs="Times New Roman"/>
          <w:noProof/>
        </w:rPr>
        <w:drawing>
          <wp:inline distT="0" distB="0" distL="0" distR="0" wp14:anchorId="2D71C6BF" wp14:editId="59A27C88">
            <wp:extent cx="4580792" cy="1800000"/>
            <wp:effectExtent l="0" t="0" r="0" b="0"/>
            <wp:docPr id="325" name="image4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40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80792" cy="1800000"/>
                    </a:xfrm>
                    <a:prstGeom prst="rect">
                      <a:avLst/>
                    </a:prstGeom>
                  </pic:spPr>
                </pic:pic>
              </a:graphicData>
            </a:graphic>
          </wp:inline>
        </w:drawing>
      </w:r>
    </w:p>
    <w:p w14:paraId="73990DC1" w14:textId="77777777" w:rsidR="00B06616" w:rsidRDefault="00D3131C" w:rsidP="00CA471B">
      <w:pPr>
        <w:pStyle w:val="aff"/>
        <w:ind w:left="-142" w:firstLine="709"/>
        <w:jc w:val="center"/>
        <w:rPr>
          <w:rFonts w:ascii="Times New Roman" w:hAnsi="Times New Roman" w:cs="Times New Roman"/>
          <w:sz w:val="28"/>
          <w:szCs w:val="28"/>
        </w:rPr>
      </w:pPr>
      <w:r w:rsidRPr="00CA471B">
        <w:rPr>
          <w:rFonts w:ascii="Times New Roman" w:hAnsi="Times New Roman" w:cs="Times New Roman"/>
          <w:bCs/>
          <w:sz w:val="28"/>
          <w:szCs w:val="28"/>
        </w:rPr>
        <w:t xml:space="preserve">Рис. </w:t>
      </w:r>
      <w:r w:rsidR="00974797" w:rsidRPr="00CA471B">
        <w:rPr>
          <w:rFonts w:ascii="Times New Roman" w:hAnsi="Times New Roman" w:cs="Times New Roman"/>
          <w:bCs/>
          <w:sz w:val="28"/>
          <w:szCs w:val="28"/>
        </w:rPr>
        <w:t>8</w:t>
      </w:r>
      <w:r w:rsidRPr="00CA471B">
        <w:rPr>
          <w:rFonts w:ascii="Times New Roman" w:hAnsi="Times New Roman" w:cs="Times New Roman"/>
          <w:bCs/>
          <w:sz w:val="28"/>
          <w:szCs w:val="28"/>
        </w:rPr>
        <w:t xml:space="preserve"> </w:t>
      </w:r>
      <w:bookmarkStart w:id="47" w:name="_Hlk122962528"/>
      <w:r w:rsidRPr="00CA471B">
        <w:rPr>
          <w:rFonts w:ascii="Times New Roman" w:hAnsi="Times New Roman" w:cs="Times New Roman"/>
          <w:sz w:val="28"/>
          <w:szCs w:val="28"/>
        </w:rPr>
        <w:t xml:space="preserve">– Внешний вид ключевого продукта </w:t>
      </w:r>
      <w:r w:rsidR="00BF5BC7" w:rsidRPr="00CA471B">
        <w:rPr>
          <w:rFonts w:ascii="Times New Roman" w:hAnsi="Times New Roman" w:cs="Times New Roman"/>
          <w:sz w:val="28"/>
          <w:szCs w:val="28"/>
        </w:rPr>
        <w:t>К</w:t>
      </w:r>
      <w:r w:rsidRPr="00CA471B">
        <w:rPr>
          <w:rFonts w:ascii="Times New Roman" w:hAnsi="Times New Roman" w:cs="Times New Roman"/>
          <w:sz w:val="28"/>
          <w:szCs w:val="28"/>
        </w:rPr>
        <w:t>омпании КАМАЗ</w:t>
      </w:r>
      <w:bookmarkEnd w:id="47"/>
      <w:r w:rsidRPr="00CA471B">
        <w:rPr>
          <w:rFonts w:ascii="Times New Roman" w:hAnsi="Times New Roman" w:cs="Times New Roman"/>
          <w:sz w:val="28"/>
          <w:szCs w:val="28"/>
        </w:rPr>
        <w:t xml:space="preserve"> – </w:t>
      </w:r>
    </w:p>
    <w:p w14:paraId="63EA5B83" w14:textId="53954501" w:rsidR="00D3131C" w:rsidRPr="00CA471B" w:rsidRDefault="00B06616" w:rsidP="00CA471B">
      <w:pPr>
        <w:pStyle w:val="aff"/>
        <w:ind w:left="-142" w:firstLine="709"/>
        <w:jc w:val="center"/>
        <w:rPr>
          <w:rFonts w:ascii="Times New Roman" w:hAnsi="Times New Roman" w:cs="Times New Roman"/>
          <w:sz w:val="28"/>
          <w:szCs w:val="28"/>
        </w:rPr>
      </w:pPr>
      <w:r w:rsidRPr="00CA471B">
        <w:rPr>
          <w:rFonts w:ascii="Times New Roman" w:hAnsi="Times New Roman" w:cs="Times New Roman"/>
          <w:sz w:val="28"/>
          <w:szCs w:val="28"/>
        </w:rPr>
        <w:t>Т</w:t>
      </w:r>
      <w:r w:rsidR="00D3131C" w:rsidRPr="00CA471B">
        <w:rPr>
          <w:rFonts w:ascii="Times New Roman" w:hAnsi="Times New Roman" w:cs="Times New Roman"/>
          <w:sz w:val="28"/>
          <w:szCs w:val="28"/>
        </w:rPr>
        <w:t>ягача</w:t>
      </w:r>
      <w:r>
        <w:rPr>
          <w:rFonts w:ascii="Times New Roman" w:hAnsi="Times New Roman" w:cs="Times New Roman"/>
          <w:sz w:val="28"/>
          <w:szCs w:val="28"/>
        </w:rPr>
        <w:t xml:space="preserve"> </w:t>
      </w:r>
      <w:r w:rsidR="00D3131C" w:rsidRPr="00CA471B">
        <w:rPr>
          <w:rFonts w:ascii="Times New Roman" w:hAnsi="Times New Roman" w:cs="Times New Roman"/>
          <w:sz w:val="28"/>
          <w:szCs w:val="28"/>
        </w:rPr>
        <w:t xml:space="preserve"> КАМАЗ-54901</w:t>
      </w:r>
      <w:bookmarkStart w:id="48" w:name="_Hlk122962609"/>
      <w:r w:rsidR="00D3131C" w:rsidRPr="00CA471B">
        <w:rPr>
          <w:rFonts w:ascii="Times New Roman" w:hAnsi="Times New Roman" w:cs="Times New Roman"/>
          <w:sz w:val="28"/>
          <w:szCs w:val="28"/>
        </w:rPr>
        <w:t xml:space="preserve"> [</w:t>
      </w:r>
      <w:r w:rsidR="00D40B8C" w:rsidRPr="00CA471B">
        <w:rPr>
          <w:rFonts w:ascii="Times New Roman" w:hAnsi="Times New Roman" w:cs="Times New Roman"/>
          <w:sz w:val="28"/>
          <w:szCs w:val="28"/>
        </w:rPr>
        <w:t>41</w:t>
      </w:r>
      <w:r w:rsidR="00D3131C" w:rsidRPr="00CA471B">
        <w:rPr>
          <w:rFonts w:ascii="Times New Roman" w:hAnsi="Times New Roman" w:cs="Times New Roman"/>
          <w:sz w:val="28"/>
          <w:szCs w:val="28"/>
        </w:rPr>
        <w:t>]</w:t>
      </w:r>
      <w:bookmarkEnd w:id="48"/>
    </w:p>
    <w:p w14:paraId="2D871754" w14:textId="77777777" w:rsidR="00B06616" w:rsidRDefault="00B06616" w:rsidP="00CA471B">
      <w:pPr>
        <w:pStyle w:val="aff"/>
        <w:spacing w:line="360" w:lineRule="auto"/>
        <w:ind w:firstLine="709"/>
        <w:jc w:val="both"/>
        <w:rPr>
          <w:rFonts w:ascii="Times New Roman" w:hAnsi="Times New Roman" w:cs="Times New Roman"/>
        </w:rPr>
      </w:pPr>
    </w:p>
    <w:p w14:paraId="607583AC" w14:textId="415189A2" w:rsidR="00665645" w:rsidRDefault="00D3131C" w:rsidP="00CA471B">
      <w:pPr>
        <w:pStyle w:val="aff"/>
        <w:spacing w:line="360" w:lineRule="auto"/>
        <w:ind w:firstLine="709"/>
        <w:jc w:val="both"/>
        <w:rPr>
          <w:rFonts w:ascii="Times New Roman" w:hAnsi="Times New Roman" w:cs="Times New Roman"/>
          <w:sz w:val="28"/>
          <w:szCs w:val="28"/>
        </w:rPr>
      </w:pPr>
      <w:r w:rsidRPr="00CA471B">
        <w:rPr>
          <w:rFonts w:ascii="Times New Roman" w:hAnsi="Times New Roman" w:cs="Times New Roman"/>
        </w:rPr>
        <w:t>–</w:t>
      </w:r>
      <w:r w:rsidRPr="00CA471B">
        <w:rPr>
          <w:rFonts w:ascii="Times New Roman" w:hAnsi="Times New Roman" w:cs="Times New Roman"/>
          <w:sz w:val="28"/>
          <w:szCs w:val="28"/>
        </w:rPr>
        <w:t xml:space="preserve"> электробус 6282, повышенной вмести</w:t>
      </w:r>
      <w:r w:rsidR="00665645" w:rsidRPr="00CA471B">
        <w:rPr>
          <w:rFonts w:ascii="Times New Roman" w:hAnsi="Times New Roman" w:cs="Times New Roman"/>
          <w:sz w:val="28"/>
          <w:szCs w:val="28"/>
        </w:rPr>
        <w:t>мостью</w:t>
      </w:r>
      <w:r w:rsidRPr="00CA471B">
        <w:rPr>
          <w:rFonts w:ascii="Times New Roman" w:hAnsi="Times New Roman" w:cs="Times New Roman"/>
          <w:sz w:val="28"/>
          <w:szCs w:val="28"/>
        </w:rPr>
        <w:t xml:space="preserve"> </w:t>
      </w:r>
      <w:r w:rsidR="00665645" w:rsidRPr="00CA471B">
        <w:rPr>
          <w:rFonts w:ascii="Times New Roman" w:hAnsi="Times New Roman" w:cs="Times New Roman"/>
          <w:sz w:val="28"/>
          <w:szCs w:val="28"/>
        </w:rPr>
        <w:t xml:space="preserve">до 85 чел., 33 посадочных места, запас хода </w:t>
      </w:r>
      <w:r w:rsidR="00665645" w:rsidRPr="00CA471B">
        <w:rPr>
          <w:rFonts w:ascii="Times New Roman" w:hAnsi="Times New Roman" w:cs="Times New Roman"/>
        </w:rPr>
        <w:t>–</w:t>
      </w:r>
      <w:r w:rsidR="00665645" w:rsidRPr="00CA471B">
        <w:rPr>
          <w:rFonts w:ascii="Times New Roman" w:hAnsi="Times New Roman" w:cs="Times New Roman"/>
          <w:sz w:val="28"/>
          <w:szCs w:val="28"/>
        </w:rPr>
        <w:t xml:space="preserve"> 51 км,  минимальное время зарядки за 8 </w:t>
      </w:r>
      <w:r w:rsidR="00665645" w:rsidRPr="00CA471B">
        <w:rPr>
          <w:rFonts w:ascii="Times New Roman" w:hAnsi="Times New Roman" w:cs="Times New Roman"/>
        </w:rPr>
        <w:t xml:space="preserve">– </w:t>
      </w:r>
      <w:r w:rsidR="00665645" w:rsidRPr="00CA471B">
        <w:rPr>
          <w:rFonts w:ascii="Times New Roman" w:hAnsi="Times New Roman" w:cs="Times New Roman"/>
          <w:sz w:val="28"/>
          <w:szCs w:val="28"/>
        </w:rPr>
        <w:t xml:space="preserve">10 мин, </w:t>
      </w:r>
      <w:r w:rsidR="00665645" w:rsidRPr="00CA471B">
        <w:rPr>
          <w:rFonts w:ascii="Times New Roman" w:hAnsi="Times New Roman" w:cs="Times New Roman"/>
          <w:sz w:val="28"/>
          <w:szCs w:val="28"/>
        </w:rPr>
        <w:lastRenderedPageBreak/>
        <w:t xml:space="preserve">наилучший дизайн салона, подходящий для пассажиров с ограниченными возможностями, оснащение – от зарядки смартфонов до 2-х зонного климат-контроля (рис. </w:t>
      </w:r>
      <w:r w:rsidR="00974797" w:rsidRPr="00CA471B">
        <w:rPr>
          <w:rFonts w:ascii="Times New Roman" w:hAnsi="Times New Roman" w:cs="Times New Roman"/>
          <w:sz w:val="28"/>
          <w:szCs w:val="28"/>
        </w:rPr>
        <w:t>9</w:t>
      </w:r>
      <w:r w:rsidR="00665645" w:rsidRPr="00CA471B">
        <w:rPr>
          <w:rFonts w:ascii="Times New Roman" w:hAnsi="Times New Roman" w:cs="Times New Roman"/>
          <w:sz w:val="28"/>
          <w:szCs w:val="28"/>
        </w:rPr>
        <w:t>);</w:t>
      </w:r>
    </w:p>
    <w:p w14:paraId="7019D67A" w14:textId="77777777" w:rsidR="00185FD6" w:rsidRPr="00CA471B" w:rsidRDefault="00185FD6" w:rsidP="00CA471B">
      <w:pPr>
        <w:pStyle w:val="aff"/>
        <w:spacing w:line="360" w:lineRule="auto"/>
        <w:ind w:firstLine="709"/>
        <w:jc w:val="both"/>
        <w:rPr>
          <w:rFonts w:ascii="Times New Roman" w:hAnsi="Times New Roman" w:cs="Times New Roman"/>
          <w:sz w:val="28"/>
          <w:szCs w:val="28"/>
        </w:rPr>
      </w:pPr>
    </w:p>
    <w:p w14:paraId="4DD1F5A7" w14:textId="3B26ADDA" w:rsidR="001B628E" w:rsidRPr="00CA471B" w:rsidRDefault="00254B2A" w:rsidP="00B06616">
      <w:pPr>
        <w:pStyle w:val="aff"/>
        <w:spacing w:line="360" w:lineRule="auto"/>
        <w:ind w:firstLine="709"/>
        <w:jc w:val="center"/>
        <w:rPr>
          <w:rFonts w:ascii="Times New Roman" w:hAnsi="Times New Roman" w:cs="Times New Roman"/>
          <w:sz w:val="28"/>
          <w:szCs w:val="28"/>
        </w:rPr>
      </w:pPr>
      <w:r w:rsidRPr="00CA471B">
        <w:rPr>
          <w:rFonts w:ascii="Times New Roman" w:hAnsi="Times New Roman" w:cs="Times New Roman"/>
          <w:noProof/>
        </w:rPr>
        <w:drawing>
          <wp:inline distT="0" distB="0" distL="0" distR="0" wp14:anchorId="55E84D19" wp14:editId="66C7EDB9">
            <wp:extent cx="4320000" cy="2168059"/>
            <wp:effectExtent l="0" t="0" r="4445" b="3810"/>
            <wp:docPr id="321" name="image397.jpeg" descr="Изображение выглядит как синий, автобус, транспор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image397.jpeg" descr="Изображение выглядит как синий, автобус, транспорт&#10;&#10;Автоматически созданное описание"/>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20000" cy="2168059"/>
                    </a:xfrm>
                    <a:prstGeom prst="rect">
                      <a:avLst/>
                    </a:prstGeom>
                  </pic:spPr>
                </pic:pic>
              </a:graphicData>
            </a:graphic>
          </wp:inline>
        </w:drawing>
      </w:r>
    </w:p>
    <w:p w14:paraId="7B05F46C" w14:textId="3CA47FB5" w:rsidR="001B628E" w:rsidRPr="00CA471B" w:rsidRDefault="00665645" w:rsidP="00CA471B">
      <w:pPr>
        <w:pStyle w:val="aff"/>
        <w:ind w:firstLine="709"/>
        <w:jc w:val="center"/>
        <w:rPr>
          <w:rFonts w:ascii="Times New Roman" w:hAnsi="Times New Roman" w:cs="Times New Roman"/>
          <w:sz w:val="28"/>
          <w:szCs w:val="28"/>
        </w:rPr>
      </w:pPr>
      <w:r w:rsidRPr="00CA471B">
        <w:rPr>
          <w:rFonts w:ascii="Times New Roman" w:hAnsi="Times New Roman" w:cs="Times New Roman"/>
          <w:bCs/>
          <w:sz w:val="28"/>
          <w:szCs w:val="28"/>
        </w:rPr>
        <w:t xml:space="preserve">Рисунок </w:t>
      </w:r>
      <w:r w:rsidR="00974797" w:rsidRPr="00CA471B">
        <w:rPr>
          <w:rFonts w:ascii="Times New Roman" w:hAnsi="Times New Roman" w:cs="Times New Roman"/>
          <w:bCs/>
          <w:sz w:val="28"/>
          <w:szCs w:val="28"/>
        </w:rPr>
        <w:t>9</w:t>
      </w:r>
      <w:r w:rsidRPr="00CA471B">
        <w:rPr>
          <w:rFonts w:ascii="Times New Roman" w:hAnsi="Times New Roman" w:cs="Times New Roman"/>
          <w:bCs/>
          <w:sz w:val="28"/>
          <w:szCs w:val="28"/>
        </w:rPr>
        <w:t xml:space="preserve"> </w:t>
      </w:r>
      <w:r w:rsidR="00930D9D" w:rsidRPr="00CA471B">
        <w:rPr>
          <w:rFonts w:ascii="Times New Roman" w:hAnsi="Times New Roman" w:cs="Times New Roman"/>
          <w:sz w:val="28"/>
          <w:szCs w:val="28"/>
        </w:rPr>
        <w:t xml:space="preserve">– Внешний вид ключевого продукта </w:t>
      </w:r>
      <w:r w:rsidR="00BF5BC7" w:rsidRPr="00CA471B">
        <w:rPr>
          <w:rFonts w:ascii="Times New Roman" w:hAnsi="Times New Roman" w:cs="Times New Roman"/>
          <w:sz w:val="28"/>
          <w:szCs w:val="28"/>
        </w:rPr>
        <w:t>К</w:t>
      </w:r>
      <w:r w:rsidR="00930D9D" w:rsidRPr="00CA471B">
        <w:rPr>
          <w:rFonts w:ascii="Times New Roman" w:hAnsi="Times New Roman" w:cs="Times New Roman"/>
          <w:sz w:val="28"/>
          <w:szCs w:val="28"/>
        </w:rPr>
        <w:t xml:space="preserve">омпании КАМАЗ </w:t>
      </w:r>
      <w:bookmarkStart w:id="49" w:name="_Hlk122962744"/>
      <w:r w:rsidR="00930D9D" w:rsidRPr="00CA471B">
        <w:rPr>
          <w:rFonts w:ascii="Times New Roman" w:hAnsi="Times New Roman" w:cs="Times New Roman"/>
          <w:sz w:val="28"/>
          <w:szCs w:val="28"/>
        </w:rPr>
        <w:t>–</w:t>
      </w:r>
      <w:bookmarkEnd w:id="49"/>
    </w:p>
    <w:p w14:paraId="2E560AF4" w14:textId="5DAA13E1" w:rsidR="00930D9D" w:rsidRPr="00CA471B" w:rsidRDefault="00930D9D" w:rsidP="00CA471B">
      <w:pPr>
        <w:pStyle w:val="aff"/>
        <w:ind w:firstLine="709"/>
        <w:jc w:val="center"/>
        <w:rPr>
          <w:rFonts w:ascii="Times New Roman" w:hAnsi="Times New Roman" w:cs="Times New Roman"/>
          <w:sz w:val="28"/>
          <w:szCs w:val="28"/>
        </w:rPr>
      </w:pPr>
      <w:r w:rsidRPr="00CA471B">
        <w:rPr>
          <w:rFonts w:ascii="Times New Roman" w:hAnsi="Times New Roman" w:cs="Times New Roman"/>
          <w:sz w:val="28"/>
          <w:szCs w:val="28"/>
        </w:rPr>
        <w:t>Эле</w:t>
      </w:r>
      <w:r w:rsidR="001B628E" w:rsidRPr="00CA471B">
        <w:rPr>
          <w:rFonts w:ascii="Times New Roman" w:hAnsi="Times New Roman" w:cs="Times New Roman"/>
          <w:sz w:val="28"/>
          <w:szCs w:val="28"/>
        </w:rPr>
        <w:t>ктр</w:t>
      </w:r>
      <w:r w:rsidR="00974797" w:rsidRPr="00CA471B">
        <w:rPr>
          <w:rFonts w:ascii="Times New Roman" w:hAnsi="Times New Roman" w:cs="Times New Roman"/>
          <w:sz w:val="28"/>
          <w:szCs w:val="28"/>
        </w:rPr>
        <w:t>о</w:t>
      </w:r>
      <w:r w:rsidRPr="00CA471B">
        <w:rPr>
          <w:rFonts w:ascii="Times New Roman" w:hAnsi="Times New Roman" w:cs="Times New Roman"/>
          <w:sz w:val="28"/>
          <w:szCs w:val="28"/>
        </w:rPr>
        <w:t>буса 6282 [</w:t>
      </w:r>
      <w:r w:rsidR="00D40B8C" w:rsidRPr="00CA471B">
        <w:rPr>
          <w:rFonts w:ascii="Times New Roman" w:hAnsi="Times New Roman" w:cs="Times New Roman"/>
          <w:sz w:val="28"/>
          <w:szCs w:val="28"/>
        </w:rPr>
        <w:t>41</w:t>
      </w:r>
      <w:r w:rsidRPr="00CA471B">
        <w:rPr>
          <w:rFonts w:ascii="Times New Roman" w:hAnsi="Times New Roman" w:cs="Times New Roman"/>
          <w:sz w:val="28"/>
          <w:szCs w:val="28"/>
        </w:rPr>
        <w:t>]</w:t>
      </w:r>
    </w:p>
    <w:p w14:paraId="449E2323" w14:textId="72D20BBB" w:rsidR="00930D9D" w:rsidRPr="00CA471B" w:rsidRDefault="00930D9D" w:rsidP="00CA471B">
      <w:pPr>
        <w:pStyle w:val="aff"/>
        <w:ind w:firstLine="709"/>
        <w:jc w:val="both"/>
        <w:rPr>
          <w:rFonts w:ascii="Times New Roman" w:hAnsi="Times New Roman" w:cs="Times New Roman"/>
          <w:sz w:val="28"/>
          <w:szCs w:val="28"/>
        </w:rPr>
      </w:pPr>
    </w:p>
    <w:p w14:paraId="1C5FB581" w14:textId="7C1E12C6" w:rsidR="00097FBC" w:rsidRPr="00CA471B" w:rsidRDefault="00930D9D" w:rsidP="00CA471B">
      <w:pPr>
        <w:pStyle w:val="aff"/>
        <w:spacing w:line="360" w:lineRule="auto"/>
        <w:ind w:firstLine="709"/>
        <w:jc w:val="both"/>
        <w:rPr>
          <w:rFonts w:ascii="Times New Roman" w:hAnsi="Times New Roman" w:cs="Times New Roman"/>
          <w:sz w:val="28"/>
          <w:szCs w:val="28"/>
        </w:rPr>
      </w:pPr>
      <w:bookmarkStart w:id="50" w:name="_Hlk122968630"/>
      <w:r w:rsidRPr="00CA471B">
        <w:rPr>
          <w:rFonts w:ascii="Times New Roman" w:hAnsi="Times New Roman" w:cs="Times New Roman"/>
          <w:sz w:val="28"/>
          <w:szCs w:val="28"/>
        </w:rPr>
        <w:t xml:space="preserve">– </w:t>
      </w:r>
      <w:bookmarkEnd w:id="50"/>
      <w:r w:rsidRPr="00CA471B">
        <w:rPr>
          <w:rFonts w:ascii="Times New Roman" w:hAnsi="Times New Roman" w:cs="Times New Roman"/>
          <w:sz w:val="28"/>
          <w:szCs w:val="28"/>
        </w:rPr>
        <w:t>газомоторный автомобиль КАМАЗ</w:t>
      </w:r>
      <w:r w:rsidR="001C0FDF">
        <w:rPr>
          <w:rFonts w:ascii="Times New Roman" w:hAnsi="Times New Roman" w:cs="Times New Roman"/>
          <w:sz w:val="28"/>
          <w:szCs w:val="28"/>
        </w:rPr>
        <w:t xml:space="preserve"> 5490 СПГ</w:t>
      </w:r>
      <w:r w:rsidRPr="00CA471B">
        <w:rPr>
          <w:rFonts w:ascii="Times New Roman" w:hAnsi="Times New Roman" w:cs="Times New Roman"/>
          <w:sz w:val="28"/>
          <w:szCs w:val="28"/>
        </w:rPr>
        <w:t>, позиционируе</w:t>
      </w:r>
      <w:r w:rsidR="001C0FDF">
        <w:rPr>
          <w:rFonts w:ascii="Times New Roman" w:hAnsi="Times New Roman" w:cs="Times New Roman"/>
          <w:sz w:val="28"/>
          <w:szCs w:val="28"/>
        </w:rPr>
        <w:t>мый</w:t>
      </w:r>
      <w:r w:rsidRPr="00CA471B">
        <w:rPr>
          <w:rFonts w:ascii="Times New Roman" w:hAnsi="Times New Roman" w:cs="Times New Roman"/>
          <w:sz w:val="28"/>
          <w:szCs w:val="28"/>
        </w:rPr>
        <w:t xml:space="preserve"> компанией как «Экономичность. Экологичность. Эффективность»</w:t>
      </w:r>
      <w:r w:rsidR="00097FBC" w:rsidRPr="00CA471B">
        <w:rPr>
          <w:rFonts w:ascii="Times New Roman" w:hAnsi="Times New Roman" w:cs="Times New Roman"/>
          <w:sz w:val="28"/>
          <w:szCs w:val="28"/>
        </w:rPr>
        <w:t>.</w:t>
      </w:r>
      <w:r w:rsidRPr="00CA471B">
        <w:rPr>
          <w:rFonts w:ascii="Times New Roman" w:hAnsi="Times New Roman" w:cs="Times New Roman"/>
          <w:sz w:val="28"/>
          <w:szCs w:val="28"/>
        </w:rPr>
        <w:t xml:space="preserve"> </w:t>
      </w:r>
    </w:p>
    <w:p w14:paraId="1AD8E7E4" w14:textId="171CD8A8" w:rsidR="00097FBC" w:rsidRPr="00CA471B" w:rsidRDefault="00097FBC" w:rsidP="00CA471B">
      <w:pPr>
        <w:pStyle w:val="aff"/>
        <w:spacing w:line="360" w:lineRule="auto"/>
        <w:ind w:firstLine="709"/>
        <w:jc w:val="both"/>
        <w:rPr>
          <w:rFonts w:ascii="Times New Roman" w:hAnsi="Times New Roman" w:cs="Times New Roman"/>
          <w:sz w:val="28"/>
          <w:szCs w:val="28"/>
        </w:rPr>
      </w:pPr>
      <w:r w:rsidRPr="00CA471B">
        <w:rPr>
          <w:rFonts w:ascii="Times New Roman" w:hAnsi="Times New Roman" w:cs="Times New Roman"/>
          <w:sz w:val="28"/>
          <w:szCs w:val="28"/>
        </w:rPr>
        <w:t xml:space="preserve">Он </w:t>
      </w:r>
      <w:r w:rsidR="00930D9D" w:rsidRPr="00CA471B">
        <w:rPr>
          <w:rFonts w:ascii="Times New Roman" w:hAnsi="Times New Roman" w:cs="Times New Roman"/>
          <w:sz w:val="28"/>
          <w:szCs w:val="28"/>
        </w:rPr>
        <w:t>име</w:t>
      </w:r>
      <w:r w:rsidRPr="00CA471B">
        <w:rPr>
          <w:rFonts w:ascii="Times New Roman" w:hAnsi="Times New Roman" w:cs="Times New Roman"/>
          <w:sz w:val="28"/>
          <w:szCs w:val="28"/>
        </w:rPr>
        <w:t xml:space="preserve">ет </w:t>
      </w:r>
      <w:r w:rsidR="00930D9D" w:rsidRPr="00CA471B">
        <w:rPr>
          <w:rFonts w:ascii="Times New Roman" w:hAnsi="Times New Roman" w:cs="Times New Roman"/>
          <w:sz w:val="28"/>
          <w:szCs w:val="28"/>
        </w:rPr>
        <w:t>мощный двигатель 400 л.с., сопоставимый с дизельным, комфортабельную кабину</w:t>
      </w:r>
      <w:r w:rsidR="001C0FDF">
        <w:rPr>
          <w:rFonts w:ascii="Times New Roman" w:hAnsi="Times New Roman" w:cs="Times New Roman"/>
          <w:sz w:val="28"/>
          <w:szCs w:val="28"/>
        </w:rPr>
        <w:t xml:space="preserve">, </w:t>
      </w:r>
      <w:r w:rsidR="001C0FDF" w:rsidRPr="00CA471B">
        <w:rPr>
          <w:rFonts w:ascii="Times New Roman" w:hAnsi="Times New Roman" w:cs="Times New Roman"/>
          <w:sz w:val="28"/>
          <w:szCs w:val="28"/>
        </w:rPr>
        <w:t>4-точечную подвеску</w:t>
      </w:r>
      <w:r w:rsidR="001C0FDF">
        <w:rPr>
          <w:rFonts w:ascii="Times New Roman" w:hAnsi="Times New Roman" w:cs="Times New Roman"/>
          <w:sz w:val="28"/>
          <w:szCs w:val="28"/>
        </w:rPr>
        <w:t>. А</w:t>
      </w:r>
      <w:r w:rsidR="00930D9D" w:rsidRPr="00CA471B">
        <w:rPr>
          <w:rFonts w:ascii="Times New Roman" w:hAnsi="Times New Roman" w:cs="Times New Roman"/>
          <w:sz w:val="28"/>
          <w:szCs w:val="28"/>
        </w:rPr>
        <w:t>втономный пробег</w:t>
      </w:r>
      <w:r w:rsidRPr="00CA471B">
        <w:rPr>
          <w:rFonts w:ascii="Times New Roman" w:hAnsi="Times New Roman" w:cs="Times New Roman"/>
          <w:sz w:val="28"/>
          <w:szCs w:val="28"/>
        </w:rPr>
        <w:t xml:space="preserve"> </w:t>
      </w:r>
      <w:r w:rsidR="00930D9D" w:rsidRPr="00CA471B">
        <w:rPr>
          <w:rFonts w:ascii="Times New Roman" w:hAnsi="Times New Roman" w:cs="Times New Roman"/>
          <w:sz w:val="28"/>
          <w:szCs w:val="28"/>
        </w:rPr>
        <w:t>на СПГ</w:t>
      </w:r>
      <w:r w:rsidRPr="00CA471B">
        <w:rPr>
          <w:rFonts w:ascii="Times New Roman" w:hAnsi="Times New Roman" w:cs="Times New Roman"/>
          <w:sz w:val="28"/>
          <w:szCs w:val="28"/>
        </w:rPr>
        <w:t xml:space="preserve"> около </w:t>
      </w:r>
      <w:r w:rsidR="00930D9D" w:rsidRPr="00CA471B">
        <w:rPr>
          <w:rFonts w:ascii="Times New Roman" w:hAnsi="Times New Roman" w:cs="Times New Roman"/>
          <w:sz w:val="28"/>
          <w:szCs w:val="28"/>
        </w:rPr>
        <w:t>1400 км</w:t>
      </w:r>
      <w:r w:rsidRPr="00CA471B">
        <w:rPr>
          <w:rFonts w:ascii="Times New Roman" w:hAnsi="Times New Roman" w:cs="Times New Roman"/>
          <w:sz w:val="28"/>
          <w:szCs w:val="28"/>
        </w:rPr>
        <w:t xml:space="preserve"> (рис. 1</w:t>
      </w:r>
      <w:r w:rsidR="00974797" w:rsidRPr="00CA471B">
        <w:rPr>
          <w:rFonts w:ascii="Times New Roman" w:hAnsi="Times New Roman" w:cs="Times New Roman"/>
          <w:sz w:val="28"/>
          <w:szCs w:val="28"/>
        </w:rPr>
        <w:t>0</w:t>
      </w:r>
      <w:r w:rsidRPr="00CA471B">
        <w:rPr>
          <w:rFonts w:ascii="Times New Roman" w:hAnsi="Times New Roman" w:cs="Times New Roman"/>
          <w:sz w:val="28"/>
          <w:szCs w:val="28"/>
        </w:rPr>
        <w:t>)</w:t>
      </w:r>
      <w:r w:rsidR="00930D9D" w:rsidRPr="00CA471B">
        <w:rPr>
          <w:rFonts w:ascii="Times New Roman" w:hAnsi="Times New Roman" w:cs="Times New Roman"/>
          <w:sz w:val="28"/>
          <w:szCs w:val="28"/>
        </w:rPr>
        <w:t>;</w:t>
      </w:r>
    </w:p>
    <w:p w14:paraId="735FBB2A" w14:textId="77777777" w:rsidR="00974797" w:rsidRPr="00CA471B" w:rsidRDefault="00974797" w:rsidP="00CA471B">
      <w:pPr>
        <w:pStyle w:val="aff"/>
        <w:spacing w:line="360" w:lineRule="auto"/>
        <w:ind w:firstLine="709"/>
        <w:jc w:val="both"/>
        <w:rPr>
          <w:rFonts w:ascii="Times New Roman" w:hAnsi="Times New Roman" w:cs="Times New Roman"/>
          <w:b/>
        </w:rPr>
      </w:pPr>
    </w:p>
    <w:p w14:paraId="37B9359B" w14:textId="12153401" w:rsidR="00097FBC" w:rsidRPr="00CA471B" w:rsidRDefault="001B628E" w:rsidP="003D5ACE">
      <w:pPr>
        <w:pStyle w:val="aff"/>
        <w:ind w:firstLine="709"/>
        <w:jc w:val="center"/>
        <w:rPr>
          <w:rFonts w:ascii="Times New Roman" w:hAnsi="Times New Roman" w:cs="Times New Roman"/>
          <w:b/>
        </w:rPr>
      </w:pPr>
      <w:r w:rsidRPr="00CA471B">
        <w:rPr>
          <w:rFonts w:ascii="Times New Roman" w:hAnsi="Times New Roman" w:cs="Times New Roman"/>
          <w:noProof/>
        </w:rPr>
        <w:drawing>
          <wp:inline distT="0" distB="0" distL="0" distR="0" wp14:anchorId="1E6C5C48" wp14:editId="663ECB96">
            <wp:extent cx="4320000" cy="2031866"/>
            <wp:effectExtent l="0" t="0" r="4445" b="6985"/>
            <wp:docPr id="287" name="image3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398.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20000" cy="2031866"/>
                    </a:xfrm>
                    <a:prstGeom prst="rect">
                      <a:avLst/>
                    </a:prstGeom>
                  </pic:spPr>
                </pic:pic>
              </a:graphicData>
            </a:graphic>
          </wp:inline>
        </w:drawing>
      </w:r>
    </w:p>
    <w:p w14:paraId="4E60181D" w14:textId="77777777" w:rsidR="00633260" w:rsidRPr="00CA471B" w:rsidRDefault="00AC5E52" w:rsidP="00E20022">
      <w:pPr>
        <w:pStyle w:val="aff"/>
        <w:ind w:firstLine="709"/>
        <w:jc w:val="center"/>
        <w:rPr>
          <w:rFonts w:ascii="Times New Roman" w:hAnsi="Times New Roman" w:cs="Times New Roman"/>
          <w:sz w:val="28"/>
          <w:szCs w:val="28"/>
        </w:rPr>
      </w:pPr>
      <w:r w:rsidRPr="00CA471B">
        <w:rPr>
          <w:rFonts w:ascii="Times New Roman" w:hAnsi="Times New Roman" w:cs="Times New Roman"/>
          <w:bCs/>
          <w:sz w:val="28"/>
          <w:szCs w:val="28"/>
        </w:rPr>
        <w:t>Рисунок 1</w:t>
      </w:r>
      <w:bookmarkStart w:id="51" w:name="_Hlk122970567"/>
      <w:r w:rsidR="00974797" w:rsidRPr="00CA471B">
        <w:rPr>
          <w:rFonts w:ascii="Times New Roman" w:hAnsi="Times New Roman" w:cs="Times New Roman"/>
          <w:bCs/>
          <w:sz w:val="28"/>
          <w:szCs w:val="28"/>
        </w:rPr>
        <w:t>0</w:t>
      </w:r>
      <w:r w:rsidRPr="00CA471B">
        <w:rPr>
          <w:rFonts w:ascii="Times New Roman" w:hAnsi="Times New Roman" w:cs="Times New Roman"/>
          <w:sz w:val="28"/>
          <w:szCs w:val="28"/>
        </w:rPr>
        <w:t xml:space="preserve">– Внешний вид ключевого продукта </w:t>
      </w:r>
      <w:r w:rsidR="00BF5BC7" w:rsidRPr="00CA471B">
        <w:rPr>
          <w:rFonts w:ascii="Times New Roman" w:hAnsi="Times New Roman" w:cs="Times New Roman"/>
          <w:sz w:val="28"/>
          <w:szCs w:val="28"/>
        </w:rPr>
        <w:t>К</w:t>
      </w:r>
      <w:r w:rsidRPr="00CA471B">
        <w:rPr>
          <w:rFonts w:ascii="Times New Roman" w:hAnsi="Times New Roman" w:cs="Times New Roman"/>
          <w:sz w:val="28"/>
          <w:szCs w:val="28"/>
        </w:rPr>
        <w:t>омпании КАМАЗ</w:t>
      </w:r>
    </w:p>
    <w:p w14:paraId="43627D6B" w14:textId="46BDFFAD" w:rsidR="00231E9E" w:rsidRPr="00CA471B" w:rsidRDefault="00AC5E52" w:rsidP="00E20022">
      <w:pPr>
        <w:pStyle w:val="aff"/>
        <w:ind w:firstLine="709"/>
        <w:jc w:val="center"/>
        <w:rPr>
          <w:rFonts w:ascii="Times New Roman" w:hAnsi="Times New Roman" w:cs="Times New Roman"/>
          <w:sz w:val="28"/>
          <w:szCs w:val="28"/>
        </w:rPr>
      </w:pPr>
      <w:r w:rsidRPr="00CA471B">
        <w:rPr>
          <w:rFonts w:ascii="Times New Roman" w:hAnsi="Times New Roman" w:cs="Times New Roman"/>
          <w:sz w:val="28"/>
          <w:szCs w:val="28"/>
        </w:rPr>
        <w:t xml:space="preserve">– </w:t>
      </w:r>
      <w:bookmarkEnd w:id="51"/>
      <w:r w:rsidRPr="00CA471B">
        <w:rPr>
          <w:rFonts w:ascii="Times New Roman" w:hAnsi="Times New Roman" w:cs="Times New Roman"/>
          <w:sz w:val="28"/>
          <w:szCs w:val="28"/>
        </w:rPr>
        <w:t>Газомоторного автомобиля 5490 СПГ</w:t>
      </w:r>
      <w:bookmarkStart w:id="52" w:name="_Hlk122990903"/>
      <w:r w:rsidRPr="00CA471B">
        <w:rPr>
          <w:rFonts w:ascii="Times New Roman" w:hAnsi="Times New Roman" w:cs="Times New Roman"/>
          <w:sz w:val="28"/>
          <w:szCs w:val="28"/>
        </w:rPr>
        <w:t xml:space="preserve"> [</w:t>
      </w:r>
      <w:r w:rsidR="00D40B8C" w:rsidRPr="00CA471B">
        <w:rPr>
          <w:rFonts w:ascii="Times New Roman" w:hAnsi="Times New Roman" w:cs="Times New Roman"/>
          <w:sz w:val="28"/>
          <w:szCs w:val="28"/>
        </w:rPr>
        <w:t>41</w:t>
      </w:r>
      <w:r w:rsidRPr="00CA471B">
        <w:rPr>
          <w:rFonts w:ascii="Times New Roman" w:hAnsi="Times New Roman" w:cs="Times New Roman"/>
          <w:sz w:val="28"/>
          <w:szCs w:val="28"/>
        </w:rPr>
        <w:t>]</w:t>
      </w:r>
      <w:bookmarkEnd w:id="52"/>
    </w:p>
    <w:p w14:paraId="2BB86863" w14:textId="77777777" w:rsidR="007A1ED5" w:rsidRPr="00CA471B" w:rsidRDefault="007A1ED5" w:rsidP="00CA471B">
      <w:pPr>
        <w:pStyle w:val="aff"/>
        <w:ind w:firstLine="709"/>
        <w:jc w:val="center"/>
        <w:rPr>
          <w:rFonts w:ascii="Times New Roman" w:hAnsi="Times New Roman" w:cs="Times New Roman"/>
          <w:sz w:val="28"/>
          <w:szCs w:val="28"/>
        </w:rPr>
      </w:pPr>
    </w:p>
    <w:p w14:paraId="361C1424" w14:textId="0B19B022" w:rsidR="00DC2ABC" w:rsidRDefault="00231E9E" w:rsidP="00CA471B">
      <w:pPr>
        <w:pStyle w:val="aff"/>
        <w:spacing w:line="360" w:lineRule="auto"/>
        <w:ind w:firstLine="709"/>
        <w:jc w:val="both"/>
        <w:rPr>
          <w:rFonts w:ascii="Times New Roman" w:hAnsi="Times New Roman" w:cs="Times New Roman"/>
          <w:sz w:val="28"/>
          <w:szCs w:val="28"/>
        </w:rPr>
      </w:pPr>
      <w:r w:rsidRPr="00CA471B">
        <w:rPr>
          <w:rFonts w:ascii="Times New Roman" w:hAnsi="Times New Roman" w:cs="Times New Roman"/>
          <w:sz w:val="28"/>
          <w:szCs w:val="28"/>
        </w:rPr>
        <w:t xml:space="preserve">На начало 2021г. в Компании сформированы </w:t>
      </w:r>
      <w:r w:rsidR="00650BED" w:rsidRPr="00CA471B">
        <w:rPr>
          <w:rFonts w:ascii="Times New Roman" w:hAnsi="Times New Roman" w:cs="Times New Roman"/>
          <w:sz w:val="28"/>
          <w:szCs w:val="28"/>
        </w:rPr>
        <w:t>с</w:t>
      </w:r>
      <w:r w:rsidRPr="00CA471B">
        <w:rPr>
          <w:rFonts w:ascii="Times New Roman" w:hAnsi="Times New Roman" w:cs="Times New Roman"/>
          <w:sz w:val="28"/>
          <w:szCs w:val="28"/>
        </w:rPr>
        <w:t xml:space="preserve">ледующие </w:t>
      </w:r>
    </w:p>
    <w:p w14:paraId="58D63644" w14:textId="0064CD13" w:rsidR="00650BED" w:rsidRPr="00CA471B" w:rsidRDefault="00231E9E" w:rsidP="00DC2ABC">
      <w:pPr>
        <w:pStyle w:val="aff"/>
        <w:spacing w:line="360" w:lineRule="auto"/>
        <w:jc w:val="both"/>
        <w:rPr>
          <w:rFonts w:ascii="Times New Roman" w:hAnsi="Times New Roman" w:cs="Times New Roman"/>
          <w:sz w:val="28"/>
          <w:szCs w:val="28"/>
        </w:rPr>
      </w:pPr>
      <w:r w:rsidRPr="00CA471B">
        <w:rPr>
          <w:rFonts w:ascii="Times New Roman" w:hAnsi="Times New Roman" w:cs="Times New Roman"/>
          <w:sz w:val="28"/>
          <w:szCs w:val="28"/>
        </w:rPr>
        <w:t xml:space="preserve">ключевые инновации: </w:t>
      </w:r>
    </w:p>
    <w:p w14:paraId="2F9D675B" w14:textId="77777777" w:rsidR="007A1ED5" w:rsidRPr="00CA471B" w:rsidRDefault="00650BED" w:rsidP="00CA471B">
      <w:pPr>
        <w:pStyle w:val="aff"/>
        <w:spacing w:line="360" w:lineRule="auto"/>
        <w:ind w:firstLine="709"/>
        <w:rPr>
          <w:rFonts w:ascii="Times New Roman" w:hAnsi="Times New Roman" w:cs="Times New Roman"/>
          <w:sz w:val="28"/>
          <w:szCs w:val="28"/>
        </w:rPr>
      </w:pPr>
      <w:r w:rsidRPr="00CA471B">
        <w:rPr>
          <w:rFonts w:ascii="Times New Roman" w:hAnsi="Times New Roman" w:cs="Times New Roman"/>
          <w:sz w:val="28"/>
          <w:szCs w:val="28"/>
        </w:rPr>
        <w:lastRenderedPageBreak/>
        <w:t xml:space="preserve">– разработка и выпуск грузового электромобиля Чистогор. </w:t>
      </w:r>
    </w:p>
    <w:p w14:paraId="52BA7585" w14:textId="7FAAB067" w:rsidR="007A1ED5" w:rsidRDefault="00650BED" w:rsidP="00CA471B">
      <w:pPr>
        <w:pStyle w:val="aff"/>
        <w:spacing w:line="360" w:lineRule="auto"/>
        <w:ind w:firstLine="709"/>
        <w:rPr>
          <w:rFonts w:ascii="Times New Roman" w:hAnsi="Times New Roman" w:cs="Times New Roman"/>
          <w:sz w:val="28"/>
          <w:szCs w:val="28"/>
        </w:rPr>
      </w:pPr>
      <w:r w:rsidRPr="00CA471B">
        <w:rPr>
          <w:rFonts w:ascii="Times New Roman" w:hAnsi="Times New Roman" w:cs="Times New Roman"/>
          <w:sz w:val="28"/>
          <w:szCs w:val="28"/>
        </w:rPr>
        <w:t>К основным его технологическим новшествам</w:t>
      </w:r>
      <w:r w:rsidR="00166737">
        <w:rPr>
          <w:rFonts w:ascii="Times New Roman" w:hAnsi="Times New Roman" w:cs="Times New Roman"/>
          <w:sz w:val="28"/>
          <w:szCs w:val="28"/>
        </w:rPr>
        <w:t xml:space="preserve"> этого электромобиля</w:t>
      </w:r>
      <w:r w:rsidRPr="00CA471B">
        <w:rPr>
          <w:rFonts w:ascii="Times New Roman" w:hAnsi="Times New Roman" w:cs="Times New Roman"/>
          <w:sz w:val="28"/>
          <w:szCs w:val="28"/>
        </w:rPr>
        <w:t xml:space="preserve"> относятся: полное отсутствие выброса в атмосферу вредных веществ; сверхнизкие эксплуатационные затраты по сравнению с дизельным аналогом; рекуперация</w:t>
      </w:r>
      <w:r w:rsidR="00BB640A" w:rsidRPr="00CA471B">
        <w:rPr>
          <w:rFonts w:ascii="Times New Roman" w:hAnsi="Times New Roman" w:cs="Times New Roman"/>
          <w:sz w:val="28"/>
          <w:szCs w:val="28"/>
        </w:rPr>
        <w:t xml:space="preserve"> топлива; улучшенные</w:t>
      </w:r>
      <w:r w:rsidR="00937FE9" w:rsidRPr="00CA471B">
        <w:rPr>
          <w:rFonts w:ascii="Times New Roman" w:hAnsi="Times New Roman" w:cs="Times New Roman"/>
          <w:sz w:val="28"/>
          <w:szCs w:val="28"/>
        </w:rPr>
        <w:t xml:space="preserve"> характеристики рабочего места (рис. 1</w:t>
      </w:r>
      <w:r w:rsidR="00974797" w:rsidRPr="00CA471B">
        <w:rPr>
          <w:rFonts w:ascii="Times New Roman" w:hAnsi="Times New Roman" w:cs="Times New Roman"/>
          <w:sz w:val="28"/>
          <w:szCs w:val="28"/>
        </w:rPr>
        <w:t>1</w:t>
      </w:r>
      <w:r w:rsidR="00937FE9" w:rsidRPr="00CA471B">
        <w:rPr>
          <w:rFonts w:ascii="Times New Roman" w:hAnsi="Times New Roman" w:cs="Times New Roman"/>
          <w:sz w:val="28"/>
          <w:szCs w:val="28"/>
        </w:rPr>
        <w:t>);</w:t>
      </w:r>
    </w:p>
    <w:p w14:paraId="523E664A" w14:textId="77777777" w:rsidR="00482CDE" w:rsidRPr="00CA471B" w:rsidRDefault="00482CDE" w:rsidP="00CA471B">
      <w:pPr>
        <w:pStyle w:val="aff"/>
        <w:spacing w:line="360" w:lineRule="auto"/>
        <w:ind w:firstLine="709"/>
        <w:rPr>
          <w:rFonts w:ascii="Times New Roman" w:hAnsi="Times New Roman" w:cs="Times New Roman"/>
          <w:sz w:val="28"/>
          <w:szCs w:val="28"/>
        </w:rPr>
      </w:pPr>
    </w:p>
    <w:p w14:paraId="6BE73AB0" w14:textId="5B9B1811" w:rsidR="00937FE9" w:rsidRPr="00CA471B" w:rsidRDefault="00937FE9" w:rsidP="00D16B4D">
      <w:pPr>
        <w:pStyle w:val="aff"/>
        <w:spacing w:line="360" w:lineRule="auto"/>
        <w:ind w:firstLine="709"/>
        <w:jc w:val="center"/>
        <w:rPr>
          <w:rFonts w:ascii="Times New Roman" w:hAnsi="Times New Roman" w:cs="Times New Roman"/>
          <w:b/>
        </w:rPr>
      </w:pPr>
      <w:r w:rsidRPr="00CA471B">
        <w:rPr>
          <w:rFonts w:ascii="Times New Roman" w:hAnsi="Times New Roman" w:cs="Times New Roman"/>
          <w:noProof/>
          <w:sz w:val="22"/>
        </w:rPr>
        <mc:AlternateContent>
          <mc:Choice Requires="wpg">
            <w:drawing>
              <wp:anchor distT="0" distB="0" distL="114300" distR="114300" simplePos="0" relativeHeight="251657260" behindDoc="0" locked="0" layoutInCell="1" allowOverlap="1" wp14:anchorId="2D546E4B" wp14:editId="5D65268A">
                <wp:simplePos x="0" y="0"/>
                <wp:positionH relativeFrom="page">
                  <wp:posOffset>8695055</wp:posOffset>
                </wp:positionH>
                <wp:positionV relativeFrom="paragraph">
                  <wp:posOffset>8890</wp:posOffset>
                </wp:positionV>
                <wp:extent cx="4370070" cy="1995170"/>
                <wp:effectExtent l="0" t="0" r="0" b="0"/>
                <wp:wrapNone/>
                <wp:docPr id="256" name="Группа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0070" cy="1995170"/>
                          <a:chOff x="12829" y="787"/>
                          <a:chExt cx="6882" cy="3142"/>
                        </a:xfrm>
                      </wpg:grpSpPr>
                      <pic:pic xmlns:pic="http://schemas.openxmlformats.org/drawingml/2006/picture">
                        <pic:nvPicPr>
                          <pic:cNvPr id="257" name="docshape10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2839" y="796"/>
                            <a:ext cx="6862" cy="3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8" name="docshape1085"/>
                        <wps:cNvSpPr>
                          <a:spLocks noChangeArrowheads="1"/>
                        </wps:cNvSpPr>
                        <wps:spPr bwMode="auto">
                          <a:xfrm>
                            <a:off x="12839" y="796"/>
                            <a:ext cx="6862" cy="3122"/>
                          </a:xfrm>
                          <a:prstGeom prst="rect">
                            <a:avLst/>
                          </a:prstGeom>
                          <a:noFill/>
                          <a:ln w="12700">
                            <a:solidFill>
                              <a:srgbClr val="005AA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D5A932" id="Группа 256" o:spid="_x0000_s1026" style="position:absolute;margin-left:684.65pt;margin-top:.7pt;width:344.1pt;height:157.1pt;z-index:251657260;mso-position-horizontal-relative:page" coordorigin="12829,787" coordsize="6882,31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84" o:spid="_x0000_s1027" type="#_x0000_t75" style="position:absolute;left:12839;top:796;width:6862;height:3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">
                  <v:imagedata r:id="rId19" o:title=""/>
                </v:shape>
                <v:rect id="docshape1085" o:spid="_x0000_s1028" style="position:absolute;left:12839;top:796;width:6862;height:3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" filled="f" strokecolor="#005aaa" strokeweight="1pt"/>
                <w10:wrap anchorx="page"/>
              </v:group>
            </w:pict>
          </mc:Fallback>
        </mc:AlternateContent>
      </w:r>
      <w:r w:rsidRPr="00CA471B">
        <w:rPr>
          <w:rFonts w:ascii="Times New Roman" w:hAnsi="Times New Roman" w:cs="Times New Roman"/>
          <w:noProof/>
          <w:sz w:val="22"/>
        </w:rPr>
        <mc:AlternateContent>
          <mc:Choice Requires="wpg">
            <w:drawing>
              <wp:anchor distT="0" distB="0" distL="114300" distR="114300" simplePos="0" relativeHeight="251657261" behindDoc="0" locked="0" layoutInCell="1" allowOverlap="1" wp14:anchorId="5BCF468E" wp14:editId="0C846B8E">
                <wp:simplePos x="0" y="0"/>
                <wp:positionH relativeFrom="page">
                  <wp:posOffset>8695055</wp:posOffset>
                </wp:positionH>
                <wp:positionV relativeFrom="paragraph">
                  <wp:posOffset>8890</wp:posOffset>
                </wp:positionV>
                <wp:extent cx="4370070" cy="1995170"/>
                <wp:effectExtent l="0" t="0" r="0" b="0"/>
                <wp:wrapNone/>
                <wp:docPr id="259" name="Группа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0070" cy="1995170"/>
                          <a:chOff x="12829" y="787"/>
                          <a:chExt cx="6882" cy="3142"/>
                        </a:xfrm>
                      </wpg:grpSpPr>
                      <pic:pic xmlns:pic="http://schemas.openxmlformats.org/drawingml/2006/picture">
                        <pic:nvPicPr>
                          <pic:cNvPr id="260" name="docshape10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2839" y="796"/>
                            <a:ext cx="6862" cy="3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1" name="docshape1085"/>
                        <wps:cNvSpPr>
                          <a:spLocks noChangeArrowheads="1"/>
                        </wps:cNvSpPr>
                        <wps:spPr bwMode="auto">
                          <a:xfrm>
                            <a:off x="12839" y="796"/>
                            <a:ext cx="6862" cy="3122"/>
                          </a:xfrm>
                          <a:prstGeom prst="rect">
                            <a:avLst/>
                          </a:prstGeom>
                          <a:noFill/>
                          <a:ln w="12700">
                            <a:solidFill>
                              <a:srgbClr val="005AA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AEC3193" id="Группа 259" o:spid="_x0000_s1026" style="position:absolute;margin-left:684.65pt;margin-top:.7pt;width:344.1pt;height:157.1pt;z-index:251657261;mso-position-horizontal-relative:page" coordorigin="12829,787" coordsize="6882,31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">
                <v:shape id="docshape1084" o:spid="_x0000_s1027" type="#_x0000_t75" style="position:absolute;left:12839;top:796;width:6862;height:3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">
                  <v:imagedata r:id="rId19" o:title=""/>
                </v:shape>
                <v:rect id="docshape1085" o:spid="_x0000_s1028" style="position:absolute;left:12839;top:796;width:6862;height:3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" filled="f" strokecolor="#005aaa" strokeweight="1pt"/>
                <w10:wrap anchorx="page"/>
              </v:group>
            </w:pict>
          </mc:Fallback>
        </mc:AlternateContent>
      </w:r>
      <w:r w:rsidRPr="00CA471B">
        <w:rPr>
          <w:rFonts w:ascii="Times New Roman" w:hAnsi="Times New Roman" w:cs="Times New Roman"/>
          <w:noProof/>
          <w:sz w:val="22"/>
        </w:rPr>
        <mc:AlternateContent>
          <mc:Choice Requires="wpg">
            <w:drawing>
              <wp:anchor distT="0" distB="0" distL="114300" distR="114300" simplePos="0" relativeHeight="251657263" behindDoc="0" locked="0" layoutInCell="1" allowOverlap="1" wp14:anchorId="109C27E1" wp14:editId="6E3302E3">
                <wp:simplePos x="0" y="0"/>
                <wp:positionH relativeFrom="page">
                  <wp:posOffset>8695055</wp:posOffset>
                </wp:positionH>
                <wp:positionV relativeFrom="paragraph">
                  <wp:posOffset>8890</wp:posOffset>
                </wp:positionV>
                <wp:extent cx="4370070" cy="1995170"/>
                <wp:effectExtent l="0" t="0" r="0" b="0"/>
                <wp:wrapNone/>
                <wp:docPr id="265" name="Группа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0070" cy="1995170"/>
                          <a:chOff x="12829" y="787"/>
                          <a:chExt cx="6882" cy="3142"/>
                        </a:xfrm>
                      </wpg:grpSpPr>
                      <pic:pic xmlns:pic="http://schemas.openxmlformats.org/drawingml/2006/picture">
                        <pic:nvPicPr>
                          <pic:cNvPr id="269" name="docshape10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2839" y="796"/>
                            <a:ext cx="6862" cy="3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1" name="docshape1085"/>
                        <wps:cNvSpPr>
                          <a:spLocks noChangeArrowheads="1"/>
                        </wps:cNvSpPr>
                        <wps:spPr bwMode="auto">
                          <a:xfrm>
                            <a:off x="12839" y="796"/>
                            <a:ext cx="6862" cy="3122"/>
                          </a:xfrm>
                          <a:prstGeom prst="rect">
                            <a:avLst/>
                          </a:prstGeom>
                          <a:noFill/>
                          <a:ln w="12700">
                            <a:solidFill>
                              <a:srgbClr val="005AA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9BB1193" id="Группа 265" o:spid="_x0000_s1026" style="position:absolute;margin-left:684.65pt;margin-top:.7pt;width:344.1pt;height:157.1pt;z-index:251657263;mso-position-horizontal-relative:page" coordorigin="12829,787" coordsize="6882,31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">
                <v:shape id="docshape1084" o:spid="_x0000_s1027" type="#_x0000_t75" style="position:absolute;left:12839;top:796;width:6862;height:3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">
                  <v:imagedata r:id="rId19" o:title=""/>
                </v:shape>
                <v:rect id="docshape1085" o:spid="_x0000_s1028" style="position:absolute;left:12839;top:796;width:6862;height:3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" filled="f" strokecolor="#005aaa" strokeweight="1pt"/>
                <w10:wrap anchorx="page"/>
              </v:group>
            </w:pict>
          </mc:Fallback>
        </mc:AlternateContent>
      </w:r>
      <w:r w:rsidR="00D16B4D">
        <w:rPr>
          <w:rFonts w:ascii="Times New Roman" w:hAnsi="Times New Roman" w:cs="Times New Roman"/>
          <w:noProof/>
          <w:sz w:val="22"/>
        </w:rPr>
        <w:drawing>
          <wp:inline distT="0" distB="0" distL="0" distR="0" wp14:anchorId="7657AD8D" wp14:editId="1DBE9B67">
            <wp:extent cx="4320000" cy="1965468"/>
            <wp:effectExtent l="0" t="0" r="4445" b="0"/>
            <wp:docPr id="275" name="docshape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docshape10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0000" cy="1965468"/>
                    </a:xfrm>
                    <a:prstGeom prst="rect">
                      <a:avLst/>
                    </a:prstGeom>
                    <a:noFill/>
                    <a:ln>
                      <a:noFill/>
                    </a:ln>
                  </pic:spPr>
                </pic:pic>
              </a:graphicData>
            </a:graphic>
          </wp:inline>
        </w:drawing>
      </w:r>
      <w:r w:rsidRPr="00CA471B">
        <w:rPr>
          <w:rFonts w:ascii="Times New Roman" w:hAnsi="Times New Roman" w:cs="Times New Roman"/>
          <w:noProof/>
          <w:sz w:val="22"/>
        </w:rPr>
        <mc:AlternateContent>
          <mc:Choice Requires="wpg">
            <w:drawing>
              <wp:anchor distT="0" distB="0" distL="114300" distR="114300" simplePos="0" relativeHeight="251657262" behindDoc="0" locked="0" layoutInCell="1" allowOverlap="1" wp14:anchorId="48186BAA" wp14:editId="4F1EDDE2">
                <wp:simplePos x="0" y="0"/>
                <wp:positionH relativeFrom="page">
                  <wp:posOffset>8695055</wp:posOffset>
                </wp:positionH>
                <wp:positionV relativeFrom="paragraph">
                  <wp:posOffset>8890</wp:posOffset>
                </wp:positionV>
                <wp:extent cx="4370070" cy="1995170"/>
                <wp:effectExtent l="0" t="0" r="0" b="0"/>
                <wp:wrapNone/>
                <wp:docPr id="262" name="Группа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0070" cy="1995170"/>
                          <a:chOff x="12829" y="787"/>
                          <a:chExt cx="6882" cy="3142"/>
                        </a:xfrm>
                      </wpg:grpSpPr>
                      <pic:pic xmlns:pic="http://schemas.openxmlformats.org/drawingml/2006/picture">
                        <pic:nvPicPr>
                          <pic:cNvPr id="263" name="docshape10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2839" y="796"/>
                            <a:ext cx="6862" cy="3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docshape1085"/>
                        <wps:cNvSpPr>
                          <a:spLocks noChangeArrowheads="1"/>
                        </wps:cNvSpPr>
                        <wps:spPr bwMode="auto">
                          <a:xfrm>
                            <a:off x="12839" y="796"/>
                            <a:ext cx="6862" cy="3122"/>
                          </a:xfrm>
                          <a:prstGeom prst="rect">
                            <a:avLst/>
                          </a:prstGeom>
                          <a:noFill/>
                          <a:ln w="12700">
                            <a:solidFill>
                              <a:srgbClr val="005AA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60F08E9" id="Группа 262" o:spid="_x0000_s1026" style="position:absolute;margin-left:684.65pt;margin-top:.7pt;width:344.1pt;height:157.1pt;z-index:251657262;mso-position-horizontal-relative:page" coordorigin="12829,787" coordsize="6882,31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">
                <v:shape id="docshape1084" o:spid="_x0000_s1027" type="#_x0000_t75" style="position:absolute;left:12839;top:796;width:6862;height:3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">
                  <v:imagedata r:id="rId19" o:title=""/>
                </v:shape>
                <v:rect id="docshape1085" o:spid="_x0000_s1028" style="position:absolute;left:12839;top:796;width:6862;height:3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" filled="f" strokecolor="#005aaa" strokeweight="1pt"/>
                <w10:wrap anchorx="page"/>
              </v:group>
            </w:pict>
          </mc:Fallback>
        </mc:AlternateContent>
      </w:r>
    </w:p>
    <w:p w14:paraId="5E65EB84" w14:textId="631D4DC9" w:rsidR="007A1ED5" w:rsidRPr="00CA471B" w:rsidRDefault="00937FE9" w:rsidP="003D5ACE">
      <w:pPr>
        <w:widowControl w:val="0"/>
        <w:tabs>
          <w:tab w:val="left" w:pos="1276"/>
        </w:tabs>
        <w:spacing w:line="240" w:lineRule="auto"/>
        <w:ind w:firstLine="0"/>
        <w:jc w:val="center"/>
      </w:pPr>
      <w:bookmarkStart w:id="53" w:name="_Hlk122973061"/>
      <w:bookmarkStart w:id="54" w:name="_Hlk122973568"/>
      <w:r w:rsidRPr="00CA471B">
        <w:t>Рисунок 1</w:t>
      </w:r>
      <w:r w:rsidR="00974797" w:rsidRPr="00CA471B">
        <w:t>1</w:t>
      </w:r>
      <w:r w:rsidRPr="00CA471B">
        <w:rPr>
          <w:bCs/>
        </w:rPr>
        <w:t xml:space="preserve"> </w:t>
      </w:r>
      <w:r w:rsidRPr="00CA471B">
        <w:t>– Внешний вид ключевого инновационного продукта</w:t>
      </w:r>
    </w:p>
    <w:p w14:paraId="4CE53125" w14:textId="1F190615" w:rsidR="00937FE9" w:rsidRPr="00CA471B" w:rsidRDefault="00BF5BC7" w:rsidP="003D5ACE">
      <w:pPr>
        <w:widowControl w:val="0"/>
        <w:tabs>
          <w:tab w:val="left" w:pos="1276"/>
        </w:tabs>
        <w:spacing w:line="240" w:lineRule="auto"/>
        <w:ind w:firstLine="0"/>
        <w:jc w:val="center"/>
      </w:pPr>
      <w:r w:rsidRPr="00CA471B">
        <w:t>К</w:t>
      </w:r>
      <w:r w:rsidR="00937FE9" w:rsidRPr="00CA471B">
        <w:t xml:space="preserve">омпании КАМАЗ </w:t>
      </w:r>
      <w:bookmarkStart w:id="55" w:name="_Hlk122970696"/>
      <w:r w:rsidR="00937FE9" w:rsidRPr="00CA471B">
        <w:t xml:space="preserve">– </w:t>
      </w:r>
      <w:bookmarkEnd w:id="53"/>
      <w:bookmarkEnd w:id="55"/>
      <w:r w:rsidR="00937FE9" w:rsidRPr="00CA471B">
        <w:t>электромобиля</w:t>
      </w:r>
      <w:bookmarkEnd w:id="54"/>
      <w:r w:rsidR="00937FE9" w:rsidRPr="00CA471B">
        <w:t xml:space="preserve"> Чистогор </w:t>
      </w:r>
      <w:r w:rsidR="001A1C6E" w:rsidRPr="00CA471B">
        <w:t>[</w:t>
      </w:r>
      <w:r w:rsidR="00D40B8C" w:rsidRPr="00CA471B">
        <w:t>41</w:t>
      </w:r>
      <w:r w:rsidR="001A1C6E" w:rsidRPr="00CA471B">
        <w:t>]</w:t>
      </w:r>
    </w:p>
    <w:p w14:paraId="01F7CF7E" w14:textId="0650AF67" w:rsidR="001A1C6E" w:rsidRPr="00CA471B" w:rsidRDefault="001A1C6E" w:rsidP="00CA471B">
      <w:pPr>
        <w:widowControl w:val="0"/>
        <w:tabs>
          <w:tab w:val="left" w:pos="1276"/>
        </w:tabs>
        <w:spacing w:line="240" w:lineRule="auto"/>
      </w:pPr>
    </w:p>
    <w:p w14:paraId="57043859" w14:textId="77777777" w:rsidR="00482CDE" w:rsidRDefault="001A1C6E" w:rsidP="00CA471B">
      <w:pPr>
        <w:widowControl w:val="0"/>
        <w:tabs>
          <w:tab w:val="left" w:pos="1276"/>
        </w:tabs>
      </w:pPr>
      <w:r w:rsidRPr="00CA471B">
        <w:t>–</w:t>
      </w:r>
      <w:r w:rsidR="00E60253" w:rsidRPr="00CA471B">
        <w:t xml:space="preserve"> выпуск </w:t>
      </w:r>
      <w:bookmarkStart w:id="56" w:name="_Hlk122973105"/>
      <w:r w:rsidR="00E60253" w:rsidRPr="00CA471B">
        <w:t>быстросъемного автономного модуля Аватар</w:t>
      </w:r>
      <w:bookmarkEnd w:id="56"/>
      <w:r w:rsidR="00E60253" w:rsidRPr="00CA471B">
        <w:t>, позволяю</w:t>
      </w:r>
      <w:r w:rsidR="007D6C89" w:rsidRPr="00CA471B">
        <w:t xml:space="preserve">щего </w:t>
      </w:r>
      <w:r w:rsidR="00E60253" w:rsidRPr="00CA471B">
        <w:t>любой специально подготовленный автомобиль</w:t>
      </w:r>
      <w:r w:rsidR="007D6C89" w:rsidRPr="00CA471B">
        <w:t xml:space="preserve"> превратить в автономное транспортное средство (рис. 1</w:t>
      </w:r>
      <w:r w:rsidR="00974797" w:rsidRPr="00CA471B">
        <w:t>2</w:t>
      </w:r>
      <w:r w:rsidR="007D6C89" w:rsidRPr="00CA471B">
        <w:t>);</w:t>
      </w:r>
    </w:p>
    <w:p w14:paraId="1E5BC7C3" w14:textId="15AE33C1" w:rsidR="008B6182" w:rsidRPr="00CA471B" w:rsidRDefault="00ED76E9" w:rsidP="00CA471B">
      <w:pPr>
        <w:widowControl w:val="0"/>
        <w:tabs>
          <w:tab w:val="left" w:pos="1276"/>
        </w:tabs>
      </w:pPr>
      <w:r w:rsidRPr="00CA471B">
        <w:rPr>
          <w:noProof/>
        </w:rPr>
        <mc:AlternateContent>
          <mc:Choice Requires="wpg">
            <w:drawing>
              <wp:anchor distT="0" distB="0" distL="114300" distR="114300" simplePos="0" relativeHeight="251658289" behindDoc="0" locked="0" layoutInCell="1" allowOverlap="1" wp14:anchorId="2BDC0CBB" wp14:editId="0A229B55">
                <wp:simplePos x="0" y="0"/>
                <wp:positionH relativeFrom="page">
                  <wp:posOffset>8458835</wp:posOffset>
                </wp:positionH>
                <wp:positionV relativeFrom="page">
                  <wp:posOffset>4371975</wp:posOffset>
                </wp:positionV>
                <wp:extent cx="4370070" cy="1995170"/>
                <wp:effectExtent l="0" t="0" r="0" b="0"/>
                <wp:wrapNone/>
                <wp:docPr id="279" name="Группа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0070" cy="1995170"/>
                          <a:chOff x="12829" y="6585"/>
                          <a:chExt cx="6882" cy="3142"/>
                        </a:xfrm>
                      </wpg:grpSpPr>
                      <pic:pic xmlns:pic="http://schemas.openxmlformats.org/drawingml/2006/picture">
                        <pic:nvPicPr>
                          <pic:cNvPr id="285" name="docshape10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2839" y="6594"/>
                            <a:ext cx="6862" cy="3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6" name="docshape1068"/>
                        <wps:cNvSpPr>
                          <a:spLocks noChangeArrowheads="1"/>
                        </wps:cNvSpPr>
                        <wps:spPr bwMode="auto">
                          <a:xfrm>
                            <a:off x="12839" y="6594"/>
                            <a:ext cx="6862" cy="3122"/>
                          </a:xfrm>
                          <a:prstGeom prst="rect">
                            <a:avLst/>
                          </a:prstGeom>
                          <a:noFill/>
                          <a:ln w="12700">
                            <a:solidFill>
                              <a:srgbClr val="005AA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1EA1A98" id="Группа 279" o:spid="_x0000_s1026" style="position:absolute;margin-left:666.05pt;margin-top:344.25pt;width:344.1pt;height:157.1pt;z-index:251758592;mso-position-horizontal-relative:page;mso-position-vertical-relative:page" coordorigin="12829,6585" coordsize="6882,3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">
                <v:shape id="docshape1067" o:spid="_x0000_s1027" type="#_x0000_t75" style="position:absolute;left:12839;top:6594;width:6862;height:3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">
                  <v:imagedata r:id="rId138" o:title=""/>
                </v:shape>
                <v:rect id="docshape1068" o:spid="_x0000_s1028" style="position:absolute;left:12839;top:6594;width:6862;height:3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" filled="f" strokecolor="#005aaa" strokeweight="1pt"/>
                <w10:wrap anchorx="page" anchory="page"/>
              </v:group>
            </w:pict>
          </mc:Fallback>
        </mc:AlternateContent>
      </w:r>
    </w:p>
    <w:p w14:paraId="77EA212D" w14:textId="2DC19E62" w:rsidR="00C8629E" w:rsidRPr="00CA471B" w:rsidRDefault="00254B2A" w:rsidP="00D16B4D">
      <w:pPr>
        <w:widowControl w:val="0"/>
        <w:tabs>
          <w:tab w:val="left" w:pos="1276"/>
        </w:tabs>
        <w:jc w:val="center"/>
      </w:pPr>
      <w:r w:rsidRPr="00CA471B">
        <w:rPr>
          <w:noProof/>
        </w:rPr>
        <w:drawing>
          <wp:inline distT="0" distB="0" distL="0" distR="0" wp14:anchorId="77E5E0AD" wp14:editId="7C5B398C">
            <wp:extent cx="4320000" cy="2323230"/>
            <wp:effectExtent l="0" t="0" r="4445" b="1270"/>
            <wp:docPr id="327" name="image403.jpeg" descr="Изображение выглядит как грузовик, внешний, синий, прице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image403.jpeg" descr="Изображение выглядит как грузовик, внешний, синий, прицеп&#10;&#10;Автоматически созданное описание"/>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4320000" cy="2323230"/>
                    </a:xfrm>
                    <a:prstGeom prst="rect">
                      <a:avLst/>
                    </a:prstGeom>
                  </pic:spPr>
                </pic:pic>
              </a:graphicData>
            </a:graphic>
          </wp:inline>
        </w:drawing>
      </w:r>
    </w:p>
    <w:p w14:paraId="0447542F" w14:textId="77777777" w:rsidR="00D16B4D" w:rsidRDefault="001B628E" w:rsidP="00732BE3">
      <w:pPr>
        <w:widowControl w:val="0"/>
        <w:tabs>
          <w:tab w:val="left" w:pos="1276"/>
        </w:tabs>
        <w:spacing w:line="240" w:lineRule="auto"/>
        <w:ind w:firstLine="0"/>
        <w:jc w:val="center"/>
      </w:pPr>
      <w:bookmarkStart w:id="57" w:name="_Hlk122974603"/>
      <w:r w:rsidRPr="00CA471B">
        <w:t>Рисунок 1</w:t>
      </w:r>
      <w:r w:rsidR="00974797" w:rsidRPr="00CA471B">
        <w:t>2</w:t>
      </w:r>
      <w:r w:rsidRPr="00CA471B">
        <w:rPr>
          <w:bCs/>
        </w:rPr>
        <w:t xml:space="preserve"> </w:t>
      </w:r>
      <w:r w:rsidRPr="00CA471B">
        <w:t xml:space="preserve">– Внешний вид ключевого инновационного продукта </w:t>
      </w:r>
    </w:p>
    <w:p w14:paraId="660643A9" w14:textId="52BBA8CB" w:rsidR="001B628E" w:rsidRPr="00CA471B" w:rsidRDefault="00BF5BC7" w:rsidP="00732BE3">
      <w:pPr>
        <w:widowControl w:val="0"/>
        <w:tabs>
          <w:tab w:val="left" w:pos="1276"/>
        </w:tabs>
        <w:spacing w:line="240" w:lineRule="auto"/>
        <w:ind w:firstLine="0"/>
        <w:jc w:val="center"/>
      </w:pPr>
      <w:r w:rsidRPr="00CA471B">
        <w:t>К</w:t>
      </w:r>
      <w:r w:rsidR="001B628E" w:rsidRPr="00CA471B">
        <w:t>омпании КАМАЗ – быстросъемного автономного модуля Аватар [</w:t>
      </w:r>
      <w:r w:rsidR="00D40B8C" w:rsidRPr="00CA471B">
        <w:t>41</w:t>
      </w:r>
      <w:r w:rsidR="001B628E" w:rsidRPr="00CA471B">
        <w:t>]</w:t>
      </w:r>
    </w:p>
    <w:bookmarkEnd w:id="57"/>
    <w:p w14:paraId="605B1AAE" w14:textId="61E77210" w:rsidR="0070770C" w:rsidRPr="00CA471B" w:rsidRDefault="0070770C" w:rsidP="00CA471B">
      <w:pPr>
        <w:widowControl w:val="0"/>
        <w:tabs>
          <w:tab w:val="left" w:pos="1276"/>
        </w:tabs>
        <w:spacing w:line="240" w:lineRule="auto"/>
      </w:pPr>
    </w:p>
    <w:p w14:paraId="31CF998C" w14:textId="3BF9CCB2" w:rsidR="00CF4093" w:rsidRDefault="0070770C" w:rsidP="00CA471B">
      <w:pPr>
        <w:widowControl w:val="0"/>
        <w:tabs>
          <w:tab w:val="left" w:pos="1276"/>
        </w:tabs>
      </w:pPr>
      <w:bookmarkStart w:id="58" w:name="_Hlk122974786"/>
      <w:r w:rsidRPr="00CA471B">
        <w:t xml:space="preserve">– выпуск </w:t>
      </w:r>
      <w:bookmarkEnd w:id="58"/>
      <w:r w:rsidRPr="00CA471B">
        <w:t>легкового автомобиля КАМА</w:t>
      </w:r>
      <w:r w:rsidR="00CF4093" w:rsidRPr="00CA471B">
        <w:t>-</w:t>
      </w:r>
      <w:r w:rsidRPr="00CA471B">
        <w:t xml:space="preserve">1, который будет работать на </w:t>
      </w:r>
      <w:r w:rsidRPr="00CA471B">
        <w:lastRenderedPageBreak/>
        <w:t xml:space="preserve">литий-ионных тяговых аккумуляторных батареях 33 кВт*ч. Пиковая </w:t>
      </w:r>
      <w:r w:rsidR="00BF5BC7" w:rsidRPr="00CA471B">
        <w:t>мощность электродвигателя 120 кВт, а запас его хода до 250 км. Кроме того автомобиль оснащен системой помощи водителю уровня «3» (рис. 1</w:t>
      </w:r>
      <w:r w:rsidR="00974797" w:rsidRPr="00CA471B">
        <w:t>3</w:t>
      </w:r>
      <w:r w:rsidR="00BF5BC7" w:rsidRPr="00CA471B">
        <w:t>)</w:t>
      </w:r>
    </w:p>
    <w:p w14:paraId="792EAAD1" w14:textId="77777777" w:rsidR="00353BF1" w:rsidRPr="00CA471B" w:rsidRDefault="00353BF1" w:rsidP="00CA471B">
      <w:pPr>
        <w:widowControl w:val="0"/>
        <w:tabs>
          <w:tab w:val="left" w:pos="1276"/>
        </w:tabs>
      </w:pPr>
    </w:p>
    <w:p w14:paraId="1764A4C5" w14:textId="3BCF5D4C" w:rsidR="001B628E" w:rsidRPr="00CA471B" w:rsidRDefault="00732BE3" w:rsidP="00732BE3">
      <w:pPr>
        <w:widowControl w:val="0"/>
        <w:tabs>
          <w:tab w:val="left" w:pos="1276"/>
        </w:tabs>
        <w:jc w:val="center"/>
      </w:pPr>
      <w:r>
        <w:rPr>
          <w:noProof/>
        </w:rPr>
        <w:drawing>
          <wp:inline distT="0" distB="0" distL="0" distR="0" wp14:anchorId="1D3AF91D" wp14:editId="038A90E2">
            <wp:extent cx="4320000" cy="2339768"/>
            <wp:effectExtent l="0" t="0" r="4445" b="3810"/>
            <wp:docPr id="322" name="docshape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docshape107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320000" cy="2339768"/>
                    </a:xfrm>
                    <a:prstGeom prst="rect">
                      <a:avLst/>
                    </a:prstGeom>
                    <a:noFill/>
                    <a:ln>
                      <a:noFill/>
                    </a:ln>
                  </pic:spPr>
                </pic:pic>
              </a:graphicData>
            </a:graphic>
          </wp:inline>
        </w:drawing>
      </w:r>
    </w:p>
    <w:p w14:paraId="64978247" w14:textId="2F32BA33" w:rsidR="00CF4093" w:rsidRPr="00CA471B" w:rsidRDefault="00BF5BC7" w:rsidP="00CA471B">
      <w:pPr>
        <w:widowControl w:val="0"/>
        <w:tabs>
          <w:tab w:val="left" w:pos="1276"/>
        </w:tabs>
        <w:spacing w:line="240" w:lineRule="auto"/>
        <w:jc w:val="center"/>
      </w:pPr>
      <w:bookmarkStart w:id="59" w:name="_Hlk122978748"/>
      <w:r w:rsidRPr="00CA471B">
        <w:t>Рисунок 1</w:t>
      </w:r>
      <w:r w:rsidR="00E10641" w:rsidRPr="00CA471B">
        <w:t>3</w:t>
      </w:r>
      <w:r w:rsidRPr="00CA471B">
        <w:rPr>
          <w:bCs/>
        </w:rPr>
        <w:t xml:space="preserve"> </w:t>
      </w:r>
      <w:r w:rsidRPr="00CA471B">
        <w:t xml:space="preserve">– Внешний вид </w:t>
      </w:r>
      <w:bookmarkStart w:id="60" w:name="_Hlk122981705"/>
      <w:r w:rsidRPr="00CA471B">
        <w:t>ключевого инновационного продукта</w:t>
      </w:r>
    </w:p>
    <w:p w14:paraId="64AD0357" w14:textId="481DFC83" w:rsidR="00BF5BC7" w:rsidRPr="00CA471B" w:rsidRDefault="00BF5BC7" w:rsidP="00CA471B">
      <w:pPr>
        <w:widowControl w:val="0"/>
        <w:tabs>
          <w:tab w:val="left" w:pos="1276"/>
        </w:tabs>
        <w:spacing w:line="240" w:lineRule="auto"/>
        <w:jc w:val="center"/>
      </w:pPr>
      <w:r w:rsidRPr="00CA471B">
        <w:t xml:space="preserve">Компании </w:t>
      </w:r>
      <w:r w:rsidR="00B26465" w:rsidRPr="00CA471B">
        <w:t>«</w:t>
      </w:r>
      <w:r w:rsidRPr="00CA471B">
        <w:t>КАМАЗ</w:t>
      </w:r>
      <w:r w:rsidR="00B26465" w:rsidRPr="00CA471B">
        <w:t>»</w:t>
      </w:r>
      <w:r w:rsidRPr="00CA471B">
        <w:t xml:space="preserve"> </w:t>
      </w:r>
      <w:bookmarkEnd w:id="60"/>
      <w:r w:rsidRPr="00CA471B">
        <w:t xml:space="preserve">– Электромобиля КАМА </w:t>
      </w:r>
      <w:r w:rsidR="00F034FC" w:rsidRPr="00CA471B">
        <w:t xml:space="preserve">- </w:t>
      </w:r>
      <w:r w:rsidRPr="00CA471B">
        <w:t>1 [</w:t>
      </w:r>
      <w:r w:rsidR="00D40B8C" w:rsidRPr="00CA471B">
        <w:t>41</w:t>
      </w:r>
      <w:r w:rsidRPr="00CA471B">
        <w:t>]</w:t>
      </w:r>
    </w:p>
    <w:bookmarkEnd w:id="59"/>
    <w:p w14:paraId="420F82CB" w14:textId="68198AF9" w:rsidR="00BF5BC7" w:rsidRPr="00CA471B" w:rsidRDefault="00BF5BC7" w:rsidP="00CA471B">
      <w:pPr>
        <w:widowControl w:val="0"/>
        <w:tabs>
          <w:tab w:val="left" w:pos="1276"/>
        </w:tabs>
        <w:spacing w:line="240" w:lineRule="auto"/>
        <w:jc w:val="center"/>
      </w:pPr>
    </w:p>
    <w:p w14:paraId="36F55B82" w14:textId="16187993" w:rsidR="00BF5BC7" w:rsidRPr="00CA471B" w:rsidRDefault="00BF5BC7" w:rsidP="00CA471B">
      <w:pPr>
        <w:widowControl w:val="0"/>
        <w:tabs>
          <w:tab w:val="left" w:pos="1276"/>
        </w:tabs>
        <w:ind w:right="-144"/>
      </w:pPr>
      <w:r w:rsidRPr="00CA471B">
        <w:t xml:space="preserve">– выпуск </w:t>
      </w:r>
      <w:r w:rsidR="00120DC8" w:rsidRPr="00CA471B">
        <w:t xml:space="preserve">сверхтяжелого 40-тонного </w:t>
      </w:r>
      <w:r w:rsidRPr="00CA471B">
        <w:t xml:space="preserve">грузового автомобиля КАМАЗ-54907 КОНТИНЕНТ, который является </w:t>
      </w:r>
      <w:r w:rsidR="00120DC8" w:rsidRPr="00CA471B">
        <w:t>прототипом семейства К6. Он оснащен инновационной гибридной силовой установкой, основу которой составляет турбодизель КАМАЗ-</w:t>
      </w:r>
      <w:r w:rsidR="00120DC8" w:rsidRPr="00CA471B">
        <w:rPr>
          <w:lang w:val="en-US"/>
        </w:rPr>
        <w:t>P</w:t>
      </w:r>
      <w:r w:rsidR="00120DC8" w:rsidRPr="00CA471B">
        <w:t>6</w:t>
      </w:r>
      <w:r w:rsidR="00120DC8" w:rsidRPr="00CA471B">
        <w:rPr>
          <w:lang w:val="en-US"/>
        </w:rPr>
        <w:t>r</w:t>
      </w:r>
      <w:r w:rsidR="00120DC8" w:rsidRPr="00CA471B">
        <w:t>. Его средний расход топлива всего 25 л на 100 км, также автомобиль может работать на электричестве.</w:t>
      </w:r>
    </w:p>
    <w:p w14:paraId="30822F13" w14:textId="75E4EE16" w:rsidR="00120DC8" w:rsidRPr="00CA471B" w:rsidRDefault="00D01342" w:rsidP="00CA471B">
      <w:pPr>
        <w:pStyle w:val="aff"/>
        <w:tabs>
          <w:tab w:val="left" w:pos="702"/>
        </w:tabs>
        <w:spacing w:line="360" w:lineRule="auto"/>
        <w:ind w:right="-144" w:firstLine="709"/>
        <w:jc w:val="both"/>
        <w:rPr>
          <w:rFonts w:ascii="Times New Roman" w:hAnsi="Times New Roman" w:cs="Times New Roman"/>
          <w:sz w:val="28"/>
          <w:szCs w:val="28"/>
        </w:rPr>
      </w:pPr>
      <w:r w:rsidRPr="00CA471B">
        <w:rPr>
          <w:rFonts w:ascii="Times New Roman" w:hAnsi="Times New Roman" w:cs="Times New Roman"/>
          <w:color w:val="231F20"/>
          <w:sz w:val="28"/>
          <w:szCs w:val="28"/>
        </w:rPr>
        <w:t>Инновационным аспектом является и то, что в</w:t>
      </w:r>
      <w:r w:rsidR="00120DC8" w:rsidRPr="00CA471B">
        <w:rPr>
          <w:rFonts w:ascii="Times New Roman" w:hAnsi="Times New Roman" w:cs="Times New Roman"/>
          <w:color w:val="231F20"/>
          <w:sz w:val="28"/>
          <w:szCs w:val="28"/>
        </w:rPr>
        <w:t>место</w:t>
      </w:r>
      <w:r w:rsidR="00120DC8" w:rsidRPr="00CA471B">
        <w:rPr>
          <w:rFonts w:ascii="Times New Roman" w:hAnsi="Times New Roman" w:cs="Times New Roman"/>
          <w:color w:val="231F20"/>
          <w:spacing w:val="-5"/>
          <w:sz w:val="28"/>
          <w:szCs w:val="28"/>
        </w:rPr>
        <w:t xml:space="preserve"> </w:t>
      </w:r>
      <w:r w:rsidR="00120DC8" w:rsidRPr="00CA471B">
        <w:rPr>
          <w:rFonts w:ascii="Times New Roman" w:hAnsi="Times New Roman" w:cs="Times New Roman"/>
          <w:color w:val="231F20"/>
          <w:sz w:val="28"/>
          <w:szCs w:val="28"/>
        </w:rPr>
        <w:t>боковых</w:t>
      </w:r>
      <w:r w:rsidR="00120DC8" w:rsidRPr="00CA471B">
        <w:rPr>
          <w:rFonts w:ascii="Times New Roman" w:hAnsi="Times New Roman" w:cs="Times New Roman"/>
          <w:color w:val="231F20"/>
          <w:spacing w:val="-5"/>
          <w:sz w:val="28"/>
          <w:szCs w:val="28"/>
        </w:rPr>
        <w:t xml:space="preserve"> </w:t>
      </w:r>
      <w:r w:rsidR="00120DC8" w:rsidRPr="00CA471B">
        <w:rPr>
          <w:rFonts w:ascii="Times New Roman" w:hAnsi="Times New Roman" w:cs="Times New Roman"/>
          <w:color w:val="231F20"/>
          <w:sz w:val="28"/>
          <w:szCs w:val="28"/>
        </w:rPr>
        <w:t>зеркал</w:t>
      </w:r>
      <w:r w:rsidR="00120DC8" w:rsidRPr="00CA471B">
        <w:rPr>
          <w:rFonts w:ascii="Times New Roman" w:hAnsi="Times New Roman" w:cs="Times New Roman"/>
          <w:color w:val="231F20"/>
          <w:spacing w:val="-5"/>
          <w:sz w:val="28"/>
          <w:szCs w:val="28"/>
        </w:rPr>
        <w:t xml:space="preserve"> </w:t>
      </w:r>
      <w:r w:rsidR="00120DC8" w:rsidRPr="00CA471B">
        <w:rPr>
          <w:rFonts w:ascii="Times New Roman" w:hAnsi="Times New Roman" w:cs="Times New Roman"/>
          <w:color w:val="231F20"/>
          <w:sz w:val="28"/>
          <w:szCs w:val="28"/>
        </w:rPr>
        <w:t>используются</w:t>
      </w:r>
      <w:r w:rsidR="00120DC8" w:rsidRPr="00CA471B">
        <w:rPr>
          <w:rFonts w:ascii="Times New Roman" w:hAnsi="Times New Roman" w:cs="Times New Roman"/>
          <w:color w:val="231F20"/>
          <w:spacing w:val="-5"/>
          <w:sz w:val="28"/>
          <w:szCs w:val="28"/>
        </w:rPr>
        <w:t xml:space="preserve"> </w:t>
      </w:r>
      <w:r w:rsidR="00120DC8" w:rsidRPr="00CA471B">
        <w:rPr>
          <w:rFonts w:ascii="Times New Roman" w:hAnsi="Times New Roman" w:cs="Times New Roman"/>
          <w:color w:val="231F20"/>
          <w:sz w:val="28"/>
          <w:szCs w:val="28"/>
        </w:rPr>
        <w:t>вынесенные</w:t>
      </w:r>
      <w:r w:rsidR="00120DC8" w:rsidRPr="00CA471B">
        <w:rPr>
          <w:rFonts w:ascii="Times New Roman" w:hAnsi="Times New Roman" w:cs="Times New Roman"/>
          <w:color w:val="231F20"/>
          <w:spacing w:val="-5"/>
          <w:sz w:val="28"/>
          <w:szCs w:val="28"/>
        </w:rPr>
        <w:t xml:space="preserve"> </w:t>
      </w:r>
      <w:r w:rsidR="00120DC8" w:rsidRPr="00CA471B">
        <w:rPr>
          <w:rFonts w:ascii="Times New Roman" w:hAnsi="Times New Roman" w:cs="Times New Roman"/>
          <w:color w:val="231F20"/>
          <w:sz w:val="28"/>
          <w:szCs w:val="28"/>
        </w:rPr>
        <w:t>на</w:t>
      </w:r>
      <w:r w:rsidR="00120DC8" w:rsidRPr="00CA471B">
        <w:rPr>
          <w:rFonts w:ascii="Times New Roman" w:hAnsi="Times New Roman" w:cs="Times New Roman"/>
          <w:color w:val="231F20"/>
          <w:spacing w:val="-5"/>
          <w:sz w:val="28"/>
          <w:szCs w:val="28"/>
        </w:rPr>
        <w:t xml:space="preserve"> </w:t>
      </w:r>
      <w:r w:rsidR="00120DC8" w:rsidRPr="00CA471B">
        <w:rPr>
          <w:rFonts w:ascii="Times New Roman" w:hAnsi="Times New Roman" w:cs="Times New Roman"/>
          <w:color w:val="231F20"/>
          <w:sz w:val="28"/>
          <w:szCs w:val="28"/>
        </w:rPr>
        <w:t>ножках</w:t>
      </w:r>
      <w:r w:rsidR="00120DC8" w:rsidRPr="00CA471B">
        <w:rPr>
          <w:rFonts w:ascii="Times New Roman" w:hAnsi="Times New Roman" w:cs="Times New Roman"/>
          <w:color w:val="231F20"/>
          <w:spacing w:val="-5"/>
          <w:sz w:val="28"/>
          <w:szCs w:val="28"/>
        </w:rPr>
        <w:t xml:space="preserve"> </w:t>
      </w:r>
      <w:r w:rsidR="00120DC8" w:rsidRPr="00CA471B">
        <w:rPr>
          <w:rFonts w:ascii="Times New Roman" w:hAnsi="Times New Roman" w:cs="Times New Roman"/>
          <w:color w:val="231F20"/>
          <w:sz w:val="28"/>
          <w:szCs w:val="28"/>
        </w:rPr>
        <w:t>видеокамеры,</w:t>
      </w:r>
      <w:r w:rsidR="00120DC8" w:rsidRPr="00CA471B">
        <w:rPr>
          <w:rFonts w:ascii="Times New Roman" w:hAnsi="Times New Roman" w:cs="Times New Roman"/>
          <w:color w:val="231F20"/>
          <w:spacing w:val="-5"/>
          <w:sz w:val="28"/>
          <w:szCs w:val="28"/>
        </w:rPr>
        <w:t xml:space="preserve"> </w:t>
      </w:r>
      <w:r w:rsidR="00120DC8" w:rsidRPr="00CA471B">
        <w:rPr>
          <w:rFonts w:ascii="Times New Roman" w:hAnsi="Times New Roman" w:cs="Times New Roman"/>
          <w:color w:val="231F20"/>
          <w:sz w:val="28"/>
          <w:szCs w:val="28"/>
        </w:rPr>
        <w:t>изображение</w:t>
      </w:r>
      <w:r w:rsidR="00120DC8" w:rsidRPr="00CA471B">
        <w:rPr>
          <w:rFonts w:ascii="Times New Roman" w:hAnsi="Times New Roman" w:cs="Times New Roman"/>
          <w:color w:val="231F20"/>
          <w:spacing w:val="-5"/>
          <w:sz w:val="28"/>
          <w:szCs w:val="28"/>
        </w:rPr>
        <w:t xml:space="preserve"> </w:t>
      </w:r>
      <w:r w:rsidR="00120DC8" w:rsidRPr="00CA471B">
        <w:rPr>
          <w:rFonts w:ascii="Times New Roman" w:hAnsi="Times New Roman" w:cs="Times New Roman"/>
          <w:color w:val="231F20"/>
          <w:sz w:val="28"/>
          <w:szCs w:val="28"/>
        </w:rPr>
        <w:t>с</w:t>
      </w:r>
      <w:r w:rsidR="00120DC8" w:rsidRPr="00CA471B">
        <w:rPr>
          <w:rFonts w:ascii="Times New Roman" w:hAnsi="Times New Roman" w:cs="Times New Roman"/>
          <w:color w:val="231F20"/>
          <w:spacing w:val="-5"/>
          <w:sz w:val="28"/>
          <w:szCs w:val="28"/>
        </w:rPr>
        <w:t xml:space="preserve"> </w:t>
      </w:r>
      <w:r w:rsidR="00120DC8" w:rsidRPr="00CA471B">
        <w:rPr>
          <w:rFonts w:ascii="Times New Roman" w:hAnsi="Times New Roman" w:cs="Times New Roman"/>
          <w:color w:val="231F20"/>
          <w:sz w:val="28"/>
          <w:szCs w:val="28"/>
        </w:rPr>
        <w:t>кот</w:t>
      </w:r>
      <w:r w:rsidR="00C25459" w:rsidRPr="00CA471B">
        <w:rPr>
          <w:rFonts w:ascii="Times New Roman" w:hAnsi="Times New Roman" w:cs="Times New Roman"/>
          <w:color w:val="231F20"/>
          <w:sz w:val="28"/>
          <w:szCs w:val="28"/>
        </w:rPr>
        <w:t>о</w:t>
      </w:r>
      <w:r w:rsidR="00120DC8" w:rsidRPr="00CA471B">
        <w:rPr>
          <w:rFonts w:ascii="Times New Roman" w:hAnsi="Times New Roman" w:cs="Times New Roman"/>
          <w:color w:val="231F20"/>
          <w:sz w:val="28"/>
          <w:szCs w:val="28"/>
        </w:rPr>
        <w:t xml:space="preserve">рых </w:t>
      </w:r>
      <w:r w:rsidR="00D9172F" w:rsidRPr="00CA471B">
        <w:rPr>
          <w:rFonts w:ascii="Times New Roman" w:hAnsi="Times New Roman" w:cs="Times New Roman"/>
          <w:color w:val="231F20"/>
          <w:sz w:val="28"/>
          <w:szCs w:val="28"/>
        </w:rPr>
        <w:t>предается</w:t>
      </w:r>
      <w:r w:rsidR="00166737">
        <w:rPr>
          <w:rFonts w:ascii="Times New Roman" w:hAnsi="Times New Roman" w:cs="Times New Roman"/>
          <w:color w:val="231F20"/>
          <w:sz w:val="28"/>
          <w:szCs w:val="28"/>
        </w:rPr>
        <w:t xml:space="preserve"> в салон</w:t>
      </w:r>
      <w:r w:rsidR="00120DC8" w:rsidRPr="00CA471B">
        <w:rPr>
          <w:rFonts w:ascii="Times New Roman" w:hAnsi="Times New Roman" w:cs="Times New Roman"/>
          <w:color w:val="231F20"/>
          <w:sz w:val="28"/>
          <w:szCs w:val="28"/>
        </w:rPr>
        <w:t xml:space="preserve"> на два вертикальных дисплея</w:t>
      </w:r>
      <w:r w:rsidR="00166737">
        <w:rPr>
          <w:rFonts w:ascii="Times New Roman" w:hAnsi="Times New Roman" w:cs="Times New Roman"/>
          <w:color w:val="231F20"/>
          <w:sz w:val="28"/>
          <w:szCs w:val="28"/>
        </w:rPr>
        <w:t>, имеются</w:t>
      </w:r>
      <w:r w:rsidRPr="00CA471B">
        <w:rPr>
          <w:rFonts w:ascii="Times New Roman" w:hAnsi="Times New Roman" w:cs="Times New Roman"/>
          <w:color w:val="231F20"/>
          <w:sz w:val="28"/>
          <w:szCs w:val="28"/>
        </w:rPr>
        <w:t xml:space="preserve"> п</w:t>
      </w:r>
      <w:r w:rsidR="00120DC8" w:rsidRPr="00CA471B">
        <w:rPr>
          <w:rFonts w:ascii="Times New Roman" w:hAnsi="Times New Roman" w:cs="Times New Roman"/>
          <w:color w:val="231F20"/>
          <w:sz w:val="28"/>
          <w:szCs w:val="28"/>
        </w:rPr>
        <w:t>олностью</w:t>
      </w:r>
      <w:r w:rsidR="00120DC8" w:rsidRPr="00CA471B">
        <w:rPr>
          <w:rFonts w:ascii="Times New Roman" w:hAnsi="Times New Roman" w:cs="Times New Roman"/>
          <w:color w:val="231F20"/>
          <w:spacing w:val="-7"/>
          <w:sz w:val="28"/>
          <w:szCs w:val="28"/>
        </w:rPr>
        <w:t xml:space="preserve"> </w:t>
      </w:r>
      <w:r w:rsidR="00120DC8" w:rsidRPr="00CA471B">
        <w:rPr>
          <w:rFonts w:ascii="Times New Roman" w:hAnsi="Times New Roman" w:cs="Times New Roman"/>
          <w:color w:val="231F20"/>
          <w:sz w:val="28"/>
          <w:szCs w:val="28"/>
        </w:rPr>
        <w:t>светодиодные</w:t>
      </w:r>
      <w:r w:rsidR="00120DC8" w:rsidRPr="00CA471B">
        <w:rPr>
          <w:rFonts w:ascii="Times New Roman" w:hAnsi="Times New Roman" w:cs="Times New Roman"/>
          <w:color w:val="231F20"/>
          <w:spacing w:val="-7"/>
          <w:sz w:val="28"/>
          <w:szCs w:val="28"/>
        </w:rPr>
        <w:t xml:space="preserve"> </w:t>
      </w:r>
      <w:r w:rsidR="00120DC8" w:rsidRPr="00CA471B">
        <w:rPr>
          <w:rFonts w:ascii="Times New Roman" w:hAnsi="Times New Roman" w:cs="Times New Roman"/>
          <w:color w:val="231F20"/>
          <w:sz w:val="28"/>
          <w:szCs w:val="28"/>
        </w:rPr>
        <w:t>фары,</w:t>
      </w:r>
      <w:r w:rsidR="00120DC8" w:rsidRPr="00CA471B">
        <w:rPr>
          <w:rFonts w:ascii="Times New Roman" w:hAnsi="Times New Roman" w:cs="Times New Roman"/>
          <w:color w:val="231F20"/>
          <w:spacing w:val="-7"/>
          <w:sz w:val="28"/>
          <w:szCs w:val="28"/>
        </w:rPr>
        <w:t xml:space="preserve"> </w:t>
      </w:r>
      <w:r w:rsidR="00120DC8" w:rsidRPr="00CA471B">
        <w:rPr>
          <w:rFonts w:ascii="Times New Roman" w:hAnsi="Times New Roman" w:cs="Times New Roman"/>
          <w:color w:val="231F20"/>
          <w:sz w:val="28"/>
          <w:szCs w:val="28"/>
        </w:rPr>
        <w:t>оригинальная</w:t>
      </w:r>
      <w:r w:rsidR="00120DC8" w:rsidRPr="00CA471B">
        <w:rPr>
          <w:rFonts w:ascii="Times New Roman" w:hAnsi="Times New Roman" w:cs="Times New Roman"/>
          <w:color w:val="231F20"/>
          <w:spacing w:val="-7"/>
          <w:sz w:val="28"/>
          <w:szCs w:val="28"/>
        </w:rPr>
        <w:t xml:space="preserve"> </w:t>
      </w:r>
      <w:r w:rsidR="00120DC8" w:rsidRPr="00CA471B">
        <w:rPr>
          <w:rFonts w:ascii="Times New Roman" w:hAnsi="Times New Roman" w:cs="Times New Roman"/>
          <w:color w:val="231F20"/>
          <w:sz w:val="28"/>
          <w:szCs w:val="28"/>
        </w:rPr>
        <w:t>бамперная</w:t>
      </w:r>
      <w:r w:rsidR="00120DC8" w:rsidRPr="00CA471B">
        <w:rPr>
          <w:rFonts w:ascii="Times New Roman" w:hAnsi="Times New Roman" w:cs="Times New Roman"/>
          <w:color w:val="231F20"/>
          <w:spacing w:val="-7"/>
          <w:sz w:val="28"/>
          <w:szCs w:val="28"/>
        </w:rPr>
        <w:t xml:space="preserve"> </w:t>
      </w:r>
      <w:r w:rsidR="00120DC8" w:rsidRPr="00CA471B">
        <w:rPr>
          <w:rFonts w:ascii="Times New Roman" w:hAnsi="Times New Roman" w:cs="Times New Roman"/>
          <w:color w:val="231F20"/>
          <w:sz w:val="28"/>
          <w:szCs w:val="28"/>
        </w:rPr>
        <w:t>группа</w:t>
      </w:r>
      <w:r w:rsidR="00120DC8" w:rsidRPr="00CA471B">
        <w:rPr>
          <w:rFonts w:ascii="Times New Roman" w:hAnsi="Times New Roman" w:cs="Times New Roman"/>
          <w:color w:val="231F20"/>
          <w:spacing w:val="-7"/>
          <w:sz w:val="28"/>
          <w:szCs w:val="28"/>
        </w:rPr>
        <w:t xml:space="preserve"> </w:t>
      </w:r>
      <w:r w:rsidR="00120DC8" w:rsidRPr="00CA471B">
        <w:rPr>
          <w:rFonts w:ascii="Times New Roman" w:hAnsi="Times New Roman" w:cs="Times New Roman"/>
          <w:color w:val="231F20"/>
          <w:sz w:val="28"/>
          <w:szCs w:val="28"/>
        </w:rPr>
        <w:t>и</w:t>
      </w:r>
      <w:r w:rsidR="00120DC8" w:rsidRPr="00CA471B">
        <w:rPr>
          <w:rFonts w:ascii="Times New Roman" w:hAnsi="Times New Roman" w:cs="Times New Roman"/>
          <w:color w:val="231F20"/>
          <w:spacing w:val="-7"/>
          <w:sz w:val="28"/>
          <w:szCs w:val="28"/>
        </w:rPr>
        <w:t xml:space="preserve"> </w:t>
      </w:r>
      <w:r w:rsidR="00120DC8" w:rsidRPr="00CA471B">
        <w:rPr>
          <w:rFonts w:ascii="Times New Roman" w:hAnsi="Times New Roman" w:cs="Times New Roman"/>
          <w:color w:val="231F20"/>
          <w:sz w:val="28"/>
          <w:szCs w:val="28"/>
        </w:rPr>
        <w:t>боковые</w:t>
      </w:r>
      <w:r w:rsidR="00120DC8" w:rsidRPr="00CA471B">
        <w:rPr>
          <w:rFonts w:ascii="Times New Roman" w:hAnsi="Times New Roman" w:cs="Times New Roman"/>
          <w:color w:val="231F20"/>
          <w:spacing w:val="-7"/>
          <w:sz w:val="28"/>
          <w:szCs w:val="28"/>
        </w:rPr>
        <w:t xml:space="preserve"> </w:t>
      </w:r>
      <w:r w:rsidR="00120DC8" w:rsidRPr="00CA471B">
        <w:rPr>
          <w:rFonts w:ascii="Times New Roman" w:hAnsi="Times New Roman" w:cs="Times New Roman"/>
          <w:color w:val="231F20"/>
          <w:sz w:val="28"/>
          <w:szCs w:val="28"/>
        </w:rPr>
        <w:t>обтекатели,</w:t>
      </w:r>
      <w:r w:rsidR="00120DC8" w:rsidRPr="00CA471B">
        <w:rPr>
          <w:rFonts w:ascii="Times New Roman" w:hAnsi="Times New Roman" w:cs="Times New Roman"/>
          <w:color w:val="231F20"/>
          <w:spacing w:val="-7"/>
          <w:sz w:val="28"/>
          <w:szCs w:val="28"/>
        </w:rPr>
        <w:t xml:space="preserve"> </w:t>
      </w:r>
      <w:r w:rsidR="00120DC8" w:rsidRPr="00CA471B">
        <w:rPr>
          <w:rFonts w:ascii="Times New Roman" w:hAnsi="Times New Roman" w:cs="Times New Roman"/>
          <w:color w:val="231F20"/>
          <w:sz w:val="28"/>
          <w:szCs w:val="28"/>
        </w:rPr>
        <w:t>а</w:t>
      </w:r>
      <w:r w:rsidR="00120DC8" w:rsidRPr="00CA471B">
        <w:rPr>
          <w:rFonts w:ascii="Times New Roman" w:hAnsi="Times New Roman" w:cs="Times New Roman"/>
          <w:color w:val="231F20"/>
          <w:spacing w:val="-7"/>
          <w:sz w:val="28"/>
          <w:szCs w:val="28"/>
        </w:rPr>
        <w:t xml:space="preserve"> </w:t>
      </w:r>
      <w:r w:rsidR="00120DC8" w:rsidRPr="00CA471B">
        <w:rPr>
          <w:rFonts w:ascii="Times New Roman" w:hAnsi="Times New Roman" w:cs="Times New Roman"/>
          <w:color w:val="231F20"/>
          <w:sz w:val="28"/>
          <w:szCs w:val="28"/>
        </w:rPr>
        <w:t>также сенсоры</w:t>
      </w:r>
      <w:r w:rsidR="00120DC8" w:rsidRPr="00CA471B">
        <w:rPr>
          <w:rFonts w:ascii="Times New Roman" w:hAnsi="Times New Roman" w:cs="Times New Roman"/>
          <w:color w:val="231F20"/>
          <w:spacing w:val="-13"/>
          <w:sz w:val="28"/>
          <w:szCs w:val="28"/>
        </w:rPr>
        <w:t xml:space="preserve"> </w:t>
      </w:r>
      <w:r w:rsidR="00120DC8" w:rsidRPr="00CA471B">
        <w:rPr>
          <w:rFonts w:ascii="Times New Roman" w:hAnsi="Times New Roman" w:cs="Times New Roman"/>
          <w:color w:val="231F20"/>
          <w:sz w:val="28"/>
          <w:szCs w:val="28"/>
        </w:rPr>
        <w:t>и</w:t>
      </w:r>
      <w:r w:rsidR="00120DC8" w:rsidRPr="00CA471B">
        <w:rPr>
          <w:rFonts w:ascii="Times New Roman" w:hAnsi="Times New Roman" w:cs="Times New Roman"/>
          <w:color w:val="231F20"/>
          <w:spacing w:val="-14"/>
          <w:sz w:val="28"/>
          <w:szCs w:val="28"/>
        </w:rPr>
        <w:t xml:space="preserve"> </w:t>
      </w:r>
      <w:r w:rsidR="00120DC8" w:rsidRPr="00CA471B">
        <w:rPr>
          <w:rFonts w:ascii="Times New Roman" w:hAnsi="Times New Roman" w:cs="Times New Roman"/>
          <w:color w:val="231F20"/>
          <w:sz w:val="28"/>
          <w:szCs w:val="28"/>
        </w:rPr>
        <w:t>радары системы автопилота третьего уровня.</w:t>
      </w:r>
    </w:p>
    <w:p w14:paraId="085DF9C2" w14:textId="33A37E31" w:rsidR="00120DC8" w:rsidRPr="00CA471B" w:rsidRDefault="00D01342" w:rsidP="00CA471B">
      <w:pPr>
        <w:pStyle w:val="aff"/>
        <w:spacing w:line="360" w:lineRule="auto"/>
        <w:ind w:right="-144" w:firstLine="709"/>
        <w:jc w:val="both"/>
        <w:rPr>
          <w:rFonts w:ascii="Times New Roman" w:hAnsi="Times New Roman" w:cs="Times New Roman"/>
          <w:sz w:val="28"/>
          <w:szCs w:val="28"/>
        </w:rPr>
      </w:pPr>
      <w:r w:rsidRPr="00CA471B">
        <w:rPr>
          <w:rFonts w:ascii="Times New Roman" w:hAnsi="Times New Roman" w:cs="Times New Roman"/>
          <w:color w:val="231F20"/>
          <w:sz w:val="28"/>
          <w:szCs w:val="28"/>
        </w:rPr>
        <w:t>Полностью переоборудована кабина: в</w:t>
      </w:r>
      <w:r w:rsidR="00120DC8" w:rsidRPr="00CA471B">
        <w:rPr>
          <w:rFonts w:ascii="Times New Roman" w:hAnsi="Times New Roman" w:cs="Times New Roman"/>
          <w:color w:val="231F20"/>
          <w:sz w:val="28"/>
          <w:szCs w:val="28"/>
        </w:rPr>
        <w:t>строен</w:t>
      </w:r>
      <w:r w:rsidR="00883D90" w:rsidRPr="00CA471B">
        <w:rPr>
          <w:rFonts w:ascii="Times New Roman" w:hAnsi="Times New Roman" w:cs="Times New Roman"/>
          <w:color w:val="231F20"/>
          <w:sz w:val="28"/>
          <w:szCs w:val="28"/>
        </w:rPr>
        <w:t>ы</w:t>
      </w:r>
      <w:r w:rsidR="00120DC8" w:rsidRPr="00CA471B">
        <w:rPr>
          <w:rFonts w:ascii="Times New Roman" w:hAnsi="Times New Roman" w:cs="Times New Roman"/>
          <w:color w:val="231F20"/>
          <w:spacing w:val="-7"/>
          <w:sz w:val="28"/>
          <w:szCs w:val="28"/>
        </w:rPr>
        <w:t xml:space="preserve"> </w:t>
      </w:r>
      <w:r w:rsidR="00120DC8" w:rsidRPr="00CA471B">
        <w:rPr>
          <w:rFonts w:ascii="Times New Roman" w:hAnsi="Times New Roman" w:cs="Times New Roman"/>
          <w:color w:val="231F20"/>
          <w:sz w:val="28"/>
          <w:szCs w:val="28"/>
        </w:rPr>
        <w:t>в</w:t>
      </w:r>
      <w:r w:rsidR="00120DC8" w:rsidRPr="00CA471B">
        <w:rPr>
          <w:rFonts w:ascii="Times New Roman" w:hAnsi="Times New Roman" w:cs="Times New Roman"/>
          <w:color w:val="231F20"/>
          <w:spacing w:val="-6"/>
          <w:sz w:val="28"/>
          <w:szCs w:val="28"/>
        </w:rPr>
        <w:t xml:space="preserve"> </w:t>
      </w:r>
      <w:r w:rsidR="00120DC8" w:rsidRPr="00CA471B">
        <w:rPr>
          <w:rFonts w:ascii="Times New Roman" w:hAnsi="Times New Roman" w:cs="Times New Roman"/>
          <w:color w:val="231F20"/>
          <w:sz w:val="28"/>
          <w:szCs w:val="28"/>
        </w:rPr>
        <w:t>интерьер</w:t>
      </w:r>
      <w:r w:rsidR="00120DC8" w:rsidRPr="00CA471B">
        <w:rPr>
          <w:rFonts w:ascii="Times New Roman" w:hAnsi="Times New Roman" w:cs="Times New Roman"/>
          <w:color w:val="231F20"/>
          <w:spacing w:val="-7"/>
          <w:sz w:val="28"/>
          <w:szCs w:val="28"/>
        </w:rPr>
        <w:t xml:space="preserve"> </w:t>
      </w:r>
      <w:r w:rsidR="00120DC8" w:rsidRPr="00CA471B">
        <w:rPr>
          <w:rFonts w:ascii="Times New Roman" w:hAnsi="Times New Roman" w:cs="Times New Roman"/>
          <w:color w:val="231F20"/>
          <w:sz w:val="28"/>
          <w:szCs w:val="28"/>
        </w:rPr>
        <w:t>холодильник,</w:t>
      </w:r>
      <w:r w:rsidR="00120DC8" w:rsidRPr="00CA471B">
        <w:rPr>
          <w:rFonts w:ascii="Times New Roman" w:hAnsi="Times New Roman" w:cs="Times New Roman"/>
          <w:color w:val="231F20"/>
          <w:spacing w:val="-6"/>
          <w:sz w:val="28"/>
          <w:szCs w:val="28"/>
        </w:rPr>
        <w:t xml:space="preserve"> </w:t>
      </w:r>
      <w:r w:rsidR="00120DC8" w:rsidRPr="00CA471B">
        <w:rPr>
          <w:rFonts w:ascii="Times New Roman" w:hAnsi="Times New Roman" w:cs="Times New Roman"/>
          <w:color w:val="231F20"/>
          <w:sz w:val="28"/>
          <w:szCs w:val="28"/>
        </w:rPr>
        <w:t>микроволн</w:t>
      </w:r>
      <w:r w:rsidR="00883D90" w:rsidRPr="00CA471B">
        <w:rPr>
          <w:rFonts w:ascii="Times New Roman" w:hAnsi="Times New Roman" w:cs="Times New Roman"/>
          <w:color w:val="231F20"/>
          <w:sz w:val="28"/>
          <w:szCs w:val="28"/>
        </w:rPr>
        <w:t>о</w:t>
      </w:r>
      <w:r w:rsidRPr="00CA471B">
        <w:rPr>
          <w:rFonts w:ascii="Times New Roman" w:hAnsi="Times New Roman" w:cs="Times New Roman"/>
          <w:color w:val="231F20"/>
          <w:sz w:val="28"/>
          <w:szCs w:val="28"/>
        </w:rPr>
        <w:t>вая печь</w:t>
      </w:r>
      <w:r w:rsidR="00883D90" w:rsidRPr="00CA471B">
        <w:rPr>
          <w:rFonts w:ascii="Times New Roman" w:hAnsi="Times New Roman" w:cs="Times New Roman"/>
          <w:color w:val="231F20"/>
          <w:sz w:val="28"/>
          <w:szCs w:val="28"/>
        </w:rPr>
        <w:t>,</w:t>
      </w:r>
      <w:r w:rsidR="00120DC8" w:rsidRPr="00CA471B">
        <w:rPr>
          <w:rFonts w:ascii="Times New Roman" w:hAnsi="Times New Roman" w:cs="Times New Roman"/>
          <w:color w:val="231F20"/>
          <w:spacing w:val="-7"/>
          <w:sz w:val="28"/>
          <w:szCs w:val="28"/>
        </w:rPr>
        <w:t xml:space="preserve"> </w:t>
      </w:r>
      <w:r w:rsidR="00120DC8" w:rsidRPr="00CA471B">
        <w:rPr>
          <w:rFonts w:ascii="Times New Roman" w:hAnsi="Times New Roman" w:cs="Times New Roman"/>
          <w:color w:val="231F20"/>
          <w:sz w:val="28"/>
          <w:szCs w:val="28"/>
        </w:rPr>
        <w:t>мультиварка,</w:t>
      </w:r>
      <w:r w:rsidR="00120DC8" w:rsidRPr="00CA471B">
        <w:rPr>
          <w:rFonts w:ascii="Times New Roman" w:hAnsi="Times New Roman" w:cs="Times New Roman"/>
          <w:color w:val="231F20"/>
          <w:spacing w:val="-6"/>
          <w:sz w:val="28"/>
          <w:szCs w:val="28"/>
        </w:rPr>
        <w:t xml:space="preserve"> </w:t>
      </w:r>
      <w:r w:rsidR="00120DC8" w:rsidRPr="00CA471B">
        <w:rPr>
          <w:rFonts w:ascii="Times New Roman" w:hAnsi="Times New Roman" w:cs="Times New Roman"/>
          <w:color w:val="231F20"/>
          <w:sz w:val="28"/>
          <w:szCs w:val="28"/>
        </w:rPr>
        <w:t>умывальник,</w:t>
      </w:r>
      <w:r w:rsidR="00120DC8" w:rsidRPr="00CA471B">
        <w:rPr>
          <w:rFonts w:ascii="Times New Roman" w:hAnsi="Times New Roman" w:cs="Times New Roman"/>
          <w:color w:val="231F20"/>
          <w:spacing w:val="-7"/>
          <w:sz w:val="28"/>
          <w:szCs w:val="28"/>
        </w:rPr>
        <w:t xml:space="preserve"> </w:t>
      </w:r>
      <w:r w:rsidR="00120DC8" w:rsidRPr="00CA471B">
        <w:rPr>
          <w:rFonts w:ascii="Times New Roman" w:hAnsi="Times New Roman" w:cs="Times New Roman"/>
          <w:color w:val="231F20"/>
          <w:sz w:val="28"/>
          <w:szCs w:val="28"/>
        </w:rPr>
        <w:t>зеркало,</w:t>
      </w:r>
      <w:r w:rsidR="00120DC8" w:rsidRPr="00CA471B">
        <w:rPr>
          <w:rFonts w:ascii="Times New Roman" w:hAnsi="Times New Roman" w:cs="Times New Roman"/>
          <w:color w:val="231F20"/>
          <w:spacing w:val="-6"/>
          <w:sz w:val="28"/>
          <w:szCs w:val="28"/>
        </w:rPr>
        <w:t xml:space="preserve"> </w:t>
      </w:r>
      <w:r w:rsidR="00120DC8" w:rsidRPr="00CA471B">
        <w:rPr>
          <w:rFonts w:ascii="Times New Roman" w:hAnsi="Times New Roman" w:cs="Times New Roman"/>
          <w:color w:val="231F20"/>
          <w:spacing w:val="-4"/>
          <w:sz w:val="28"/>
          <w:szCs w:val="28"/>
        </w:rPr>
        <w:t>сейф</w:t>
      </w:r>
      <w:r w:rsidR="00120DC8" w:rsidRPr="00CA471B">
        <w:rPr>
          <w:rFonts w:ascii="Times New Roman" w:hAnsi="Times New Roman" w:cs="Times New Roman"/>
          <w:color w:val="231F20"/>
          <w:sz w:val="28"/>
          <w:szCs w:val="28"/>
        </w:rPr>
        <w:t>,</w:t>
      </w:r>
      <w:r w:rsidR="00120DC8" w:rsidRPr="00CA471B">
        <w:rPr>
          <w:rFonts w:ascii="Times New Roman" w:hAnsi="Times New Roman" w:cs="Times New Roman"/>
          <w:color w:val="231F20"/>
          <w:spacing w:val="-9"/>
          <w:sz w:val="28"/>
          <w:szCs w:val="28"/>
        </w:rPr>
        <w:t xml:space="preserve"> </w:t>
      </w:r>
      <w:r w:rsidR="00120DC8" w:rsidRPr="00CA471B">
        <w:rPr>
          <w:rFonts w:ascii="Times New Roman" w:hAnsi="Times New Roman" w:cs="Times New Roman"/>
          <w:color w:val="231F20"/>
          <w:sz w:val="28"/>
          <w:szCs w:val="28"/>
        </w:rPr>
        <w:t>спальное</w:t>
      </w:r>
      <w:r w:rsidR="00120DC8" w:rsidRPr="00CA471B">
        <w:rPr>
          <w:rFonts w:ascii="Times New Roman" w:hAnsi="Times New Roman" w:cs="Times New Roman"/>
          <w:color w:val="231F20"/>
          <w:spacing w:val="-9"/>
          <w:sz w:val="28"/>
          <w:szCs w:val="28"/>
        </w:rPr>
        <w:t xml:space="preserve"> </w:t>
      </w:r>
      <w:r w:rsidR="00120DC8" w:rsidRPr="00CA471B">
        <w:rPr>
          <w:rFonts w:ascii="Times New Roman" w:hAnsi="Times New Roman" w:cs="Times New Roman"/>
          <w:color w:val="231F20"/>
          <w:sz w:val="28"/>
          <w:szCs w:val="28"/>
        </w:rPr>
        <w:t>место</w:t>
      </w:r>
      <w:r w:rsidR="00120DC8" w:rsidRPr="00CA471B">
        <w:rPr>
          <w:rFonts w:ascii="Times New Roman" w:hAnsi="Times New Roman" w:cs="Times New Roman"/>
          <w:color w:val="231F20"/>
          <w:spacing w:val="-9"/>
          <w:sz w:val="28"/>
          <w:szCs w:val="28"/>
        </w:rPr>
        <w:t xml:space="preserve"> </w:t>
      </w:r>
      <w:r w:rsidR="00120DC8" w:rsidRPr="00CA471B">
        <w:rPr>
          <w:rFonts w:ascii="Times New Roman" w:hAnsi="Times New Roman" w:cs="Times New Roman"/>
          <w:color w:val="231F20"/>
          <w:sz w:val="28"/>
          <w:szCs w:val="28"/>
        </w:rPr>
        <w:t>повышенной</w:t>
      </w:r>
      <w:r w:rsidR="00120DC8" w:rsidRPr="00CA471B">
        <w:rPr>
          <w:rFonts w:ascii="Times New Roman" w:hAnsi="Times New Roman" w:cs="Times New Roman"/>
          <w:color w:val="231F20"/>
          <w:spacing w:val="-9"/>
          <w:sz w:val="28"/>
          <w:szCs w:val="28"/>
        </w:rPr>
        <w:t xml:space="preserve"> </w:t>
      </w:r>
      <w:r w:rsidR="00120DC8" w:rsidRPr="00CA471B">
        <w:rPr>
          <w:rFonts w:ascii="Times New Roman" w:hAnsi="Times New Roman" w:cs="Times New Roman"/>
          <w:color w:val="231F20"/>
          <w:spacing w:val="-2"/>
          <w:sz w:val="28"/>
          <w:szCs w:val="28"/>
        </w:rPr>
        <w:t>комфортности.</w:t>
      </w:r>
    </w:p>
    <w:p w14:paraId="7D182DB6" w14:textId="7FA337E0" w:rsidR="001B628E" w:rsidRDefault="00120DC8" w:rsidP="00CA471B">
      <w:pPr>
        <w:pStyle w:val="aff"/>
        <w:spacing w:line="360" w:lineRule="auto"/>
        <w:ind w:right="-144" w:firstLine="709"/>
        <w:jc w:val="both"/>
        <w:rPr>
          <w:rFonts w:ascii="Times New Roman" w:hAnsi="Times New Roman" w:cs="Times New Roman"/>
          <w:sz w:val="28"/>
          <w:szCs w:val="28"/>
        </w:rPr>
      </w:pPr>
      <w:r w:rsidRPr="00CA471B">
        <w:rPr>
          <w:rFonts w:ascii="Times New Roman" w:hAnsi="Times New Roman" w:cs="Times New Roman"/>
          <w:color w:val="231F20"/>
          <w:sz w:val="28"/>
          <w:szCs w:val="28"/>
        </w:rPr>
        <w:t>Комбинация приборов представл</w:t>
      </w:r>
      <w:r w:rsidR="00166737">
        <w:rPr>
          <w:rFonts w:ascii="Times New Roman" w:hAnsi="Times New Roman" w:cs="Times New Roman"/>
          <w:color w:val="231F20"/>
          <w:sz w:val="28"/>
          <w:szCs w:val="28"/>
        </w:rPr>
        <w:t xml:space="preserve">ена </w:t>
      </w:r>
      <w:r w:rsidRPr="00CA471B">
        <w:rPr>
          <w:rFonts w:ascii="Times New Roman" w:hAnsi="Times New Roman" w:cs="Times New Roman"/>
          <w:color w:val="231F20"/>
          <w:sz w:val="28"/>
          <w:szCs w:val="28"/>
        </w:rPr>
        <w:t>жидкокристаллическ</w:t>
      </w:r>
      <w:r w:rsidR="00166737">
        <w:rPr>
          <w:rFonts w:ascii="Times New Roman" w:hAnsi="Times New Roman" w:cs="Times New Roman"/>
          <w:color w:val="231F20"/>
          <w:sz w:val="28"/>
          <w:szCs w:val="28"/>
        </w:rPr>
        <w:t>им</w:t>
      </w:r>
      <w:r w:rsidR="00883D90" w:rsidRPr="00CA471B">
        <w:rPr>
          <w:rFonts w:ascii="Times New Roman" w:hAnsi="Times New Roman" w:cs="Times New Roman"/>
          <w:color w:val="231F20"/>
          <w:sz w:val="28"/>
          <w:szCs w:val="28"/>
        </w:rPr>
        <w:t xml:space="preserve"> </w:t>
      </w:r>
      <w:r w:rsidRPr="00CA471B">
        <w:rPr>
          <w:rFonts w:ascii="Times New Roman" w:hAnsi="Times New Roman" w:cs="Times New Roman"/>
          <w:color w:val="231F20"/>
          <w:sz w:val="28"/>
          <w:szCs w:val="28"/>
        </w:rPr>
        <w:t>экран</w:t>
      </w:r>
      <w:r w:rsidR="00166737">
        <w:rPr>
          <w:rFonts w:ascii="Times New Roman" w:hAnsi="Times New Roman" w:cs="Times New Roman"/>
          <w:color w:val="231F20"/>
          <w:sz w:val="28"/>
          <w:szCs w:val="28"/>
        </w:rPr>
        <w:t>ом,</w:t>
      </w:r>
      <w:r w:rsidRPr="00CA471B">
        <w:rPr>
          <w:rFonts w:ascii="Times New Roman" w:hAnsi="Times New Roman" w:cs="Times New Roman"/>
          <w:color w:val="231F20"/>
          <w:sz w:val="28"/>
          <w:szCs w:val="28"/>
        </w:rPr>
        <w:t xml:space="preserve"> </w:t>
      </w:r>
      <w:r w:rsidR="00166737">
        <w:rPr>
          <w:rFonts w:ascii="Times New Roman" w:hAnsi="Times New Roman" w:cs="Times New Roman"/>
          <w:color w:val="231F20"/>
          <w:sz w:val="28"/>
          <w:szCs w:val="28"/>
        </w:rPr>
        <w:t>д</w:t>
      </w:r>
      <w:r w:rsidRPr="00CA471B">
        <w:rPr>
          <w:rFonts w:ascii="Times New Roman" w:hAnsi="Times New Roman" w:cs="Times New Roman"/>
          <w:color w:val="231F20"/>
          <w:sz w:val="28"/>
          <w:szCs w:val="28"/>
        </w:rPr>
        <w:t>ополн</w:t>
      </w:r>
      <w:r w:rsidR="00166737">
        <w:rPr>
          <w:rFonts w:ascii="Times New Roman" w:hAnsi="Times New Roman" w:cs="Times New Roman"/>
          <w:color w:val="231F20"/>
          <w:sz w:val="28"/>
          <w:szCs w:val="28"/>
        </w:rPr>
        <w:t>енным</w:t>
      </w:r>
      <w:r w:rsidRPr="00CA471B">
        <w:rPr>
          <w:rFonts w:ascii="Times New Roman" w:hAnsi="Times New Roman" w:cs="Times New Roman"/>
          <w:color w:val="231F20"/>
          <w:sz w:val="28"/>
          <w:szCs w:val="28"/>
        </w:rPr>
        <w:t xml:space="preserve"> сенсорны</w:t>
      </w:r>
      <w:r w:rsidR="00166737">
        <w:rPr>
          <w:rFonts w:ascii="Times New Roman" w:hAnsi="Times New Roman" w:cs="Times New Roman"/>
          <w:color w:val="231F20"/>
          <w:sz w:val="28"/>
          <w:szCs w:val="28"/>
        </w:rPr>
        <w:t>м</w:t>
      </w:r>
      <w:r w:rsidRPr="00CA471B">
        <w:rPr>
          <w:rFonts w:ascii="Times New Roman" w:hAnsi="Times New Roman" w:cs="Times New Roman"/>
          <w:color w:val="231F20"/>
          <w:spacing w:val="-2"/>
          <w:sz w:val="28"/>
          <w:szCs w:val="28"/>
        </w:rPr>
        <w:t xml:space="preserve"> </w:t>
      </w:r>
      <w:r w:rsidRPr="00CA471B">
        <w:rPr>
          <w:rFonts w:ascii="Times New Roman" w:hAnsi="Times New Roman" w:cs="Times New Roman"/>
          <w:color w:val="231F20"/>
          <w:sz w:val="28"/>
          <w:szCs w:val="28"/>
        </w:rPr>
        <w:t>диспле</w:t>
      </w:r>
      <w:r w:rsidR="00166737">
        <w:rPr>
          <w:rFonts w:ascii="Times New Roman" w:hAnsi="Times New Roman" w:cs="Times New Roman"/>
          <w:color w:val="231F20"/>
          <w:sz w:val="28"/>
          <w:szCs w:val="28"/>
        </w:rPr>
        <w:t>ем</w:t>
      </w:r>
      <w:r w:rsidRPr="00CA471B">
        <w:rPr>
          <w:rFonts w:ascii="Times New Roman" w:hAnsi="Times New Roman" w:cs="Times New Roman"/>
          <w:color w:val="231F20"/>
          <w:spacing w:val="-2"/>
          <w:sz w:val="28"/>
          <w:szCs w:val="28"/>
        </w:rPr>
        <w:t xml:space="preserve"> </w:t>
      </w:r>
      <w:r w:rsidRPr="00CA471B">
        <w:rPr>
          <w:rFonts w:ascii="Times New Roman" w:hAnsi="Times New Roman" w:cs="Times New Roman"/>
          <w:color w:val="231F20"/>
          <w:sz w:val="28"/>
          <w:szCs w:val="28"/>
        </w:rPr>
        <w:t>с</w:t>
      </w:r>
      <w:r w:rsidRPr="00CA471B">
        <w:rPr>
          <w:rFonts w:ascii="Times New Roman" w:hAnsi="Times New Roman" w:cs="Times New Roman"/>
          <w:color w:val="231F20"/>
          <w:spacing w:val="-2"/>
          <w:sz w:val="28"/>
          <w:szCs w:val="28"/>
        </w:rPr>
        <w:t xml:space="preserve"> </w:t>
      </w:r>
      <w:r w:rsidRPr="00CA471B">
        <w:rPr>
          <w:rFonts w:ascii="Times New Roman" w:hAnsi="Times New Roman" w:cs="Times New Roman"/>
          <w:color w:val="231F20"/>
          <w:sz w:val="28"/>
          <w:szCs w:val="28"/>
        </w:rPr>
        <w:t>диагональю</w:t>
      </w:r>
      <w:r w:rsidRPr="00CA471B">
        <w:rPr>
          <w:rFonts w:ascii="Times New Roman" w:hAnsi="Times New Roman" w:cs="Times New Roman"/>
          <w:color w:val="231F20"/>
          <w:spacing w:val="-2"/>
          <w:sz w:val="28"/>
          <w:szCs w:val="28"/>
        </w:rPr>
        <w:t xml:space="preserve"> </w:t>
      </w:r>
      <w:r w:rsidRPr="00CA471B">
        <w:rPr>
          <w:rFonts w:ascii="Times New Roman" w:hAnsi="Times New Roman" w:cs="Times New Roman"/>
          <w:color w:val="231F20"/>
          <w:sz w:val="28"/>
          <w:szCs w:val="28"/>
        </w:rPr>
        <w:t>15,5</w:t>
      </w:r>
      <w:r w:rsidRPr="00CA471B">
        <w:rPr>
          <w:rFonts w:ascii="Times New Roman" w:hAnsi="Times New Roman" w:cs="Times New Roman"/>
          <w:color w:val="231F20"/>
          <w:spacing w:val="-2"/>
          <w:sz w:val="28"/>
          <w:szCs w:val="28"/>
        </w:rPr>
        <w:t xml:space="preserve"> </w:t>
      </w:r>
      <w:r w:rsidRPr="00CA471B">
        <w:rPr>
          <w:rFonts w:ascii="Times New Roman" w:hAnsi="Times New Roman" w:cs="Times New Roman"/>
          <w:color w:val="231F20"/>
          <w:sz w:val="28"/>
          <w:szCs w:val="28"/>
        </w:rPr>
        <w:t>дюйма</w:t>
      </w:r>
      <w:r w:rsidRPr="00CA471B">
        <w:rPr>
          <w:rFonts w:ascii="Times New Roman" w:hAnsi="Times New Roman" w:cs="Times New Roman"/>
          <w:color w:val="231F20"/>
          <w:spacing w:val="-2"/>
          <w:sz w:val="28"/>
          <w:szCs w:val="28"/>
        </w:rPr>
        <w:t xml:space="preserve"> </w:t>
      </w:r>
      <w:r w:rsidRPr="00CA471B">
        <w:rPr>
          <w:rFonts w:ascii="Times New Roman" w:hAnsi="Times New Roman" w:cs="Times New Roman"/>
          <w:color w:val="231F20"/>
          <w:sz w:val="28"/>
          <w:szCs w:val="28"/>
        </w:rPr>
        <w:t>–</w:t>
      </w:r>
      <w:r w:rsidRPr="00CA471B">
        <w:rPr>
          <w:rFonts w:ascii="Times New Roman" w:hAnsi="Times New Roman" w:cs="Times New Roman"/>
          <w:color w:val="231F20"/>
          <w:spacing w:val="-2"/>
          <w:sz w:val="28"/>
          <w:szCs w:val="28"/>
        </w:rPr>
        <w:t xml:space="preserve"> </w:t>
      </w:r>
      <w:r w:rsidRPr="00CA471B">
        <w:rPr>
          <w:rFonts w:ascii="Times New Roman" w:hAnsi="Times New Roman" w:cs="Times New Roman"/>
          <w:color w:val="231F20"/>
          <w:sz w:val="28"/>
          <w:szCs w:val="28"/>
        </w:rPr>
        <w:t>это</w:t>
      </w:r>
      <w:r w:rsidRPr="00CA471B">
        <w:rPr>
          <w:rFonts w:ascii="Times New Roman" w:hAnsi="Times New Roman" w:cs="Times New Roman"/>
          <w:color w:val="231F20"/>
          <w:spacing w:val="-2"/>
          <w:sz w:val="28"/>
          <w:szCs w:val="28"/>
        </w:rPr>
        <w:t xml:space="preserve"> </w:t>
      </w:r>
      <w:r w:rsidRPr="00CA471B">
        <w:rPr>
          <w:rFonts w:ascii="Times New Roman" w:hAnsi="Times New Roman" w:cs="Times New Roman"/>
          <w:color w:val="231F20"/>
          <w:sz w:val="28"/>
          <w:szCs w:val="28"/>
        </w:rPr>
        <w:t>бортовая</w:t>
      </w:r>
      <w:r w:rsidRPr="00CA471B">
        <w:rPr>
          <w:rFonts w:ascii="Times New Roman" w:hAnsi="Times New Roman" w:cs="Times New Roman"/>
          <w:color w:val="231F20"/>
          <w:spacing w:val="-2"/>
          <w:sz w:val="28"/>
          <w:szCs w:val="28"/>
        </w:rPr>
        <w:t xml:space="preserve"> </w:t>
      </w:r>
      <w:r w:rsidRPr="00CA471B">
        <w:rPr>
          <w:rFonts w:ascii="Times New Roman" w:hAnsi="Times New Roman" w:cs="Times New Roman"/>
          <w:color w:val="231F20"/>
          <w:sz w:val="28"/>
          <w:szCs w:val="28"/>
        </w:rPr>
        <w:t>система</w:t>
      </w:r>
      <w:r w:rsidRPr="00CA471B">
        <w:rPr>
          <w:rFonts w:ascii="Times New Roman" w:hAnsi="Times New Roman" w:cs="Times New Roman"/>
          <w:color w:val="231F20"/>
          <w:spacing w:val="-2"/>
          <w:sz w:val="28"/>
          <w:szCs w:val="28"/>
        </w:rPr>
        <w:t xml:space="preserve"> </w:t>
      </w:r>
      <w:r w:rsidRPr="00CA471B">
        <w:rPr>
          <w:rFonts w:ascii="Times New Roman" w:hAnsi="Times New Roman" w:cs="Times New Roman"/>
          <w:color w:val="231F20"/>
          <w:sz w:val="28"/>
          <w:szCs w:val="28"/>
        </w:rPr>
        <w:t>автомобиля.</w:t>
      </w:r>
      <w:r w:rsidR="00883D90" w:rsidRPr="00CA471B">
        <w:rPr>
          <w:rFonts w:ascii="Times New Roman" w:hAnsi="Times New Roman" w:cs="Times New Roman"/>
          <w:color w:val="231F20"/>
          <w:sz w:val="28"/>
          <w:szCs w:val="28"/>
        </w:rPr>
        <w:t xml:space="preserve"> </w:t>
      </w:r>
      <w:r w:rsidRPr="00CA471B">
        <w:rPr>
          <w:rFonts w:ascii="Times New Roman" w:hAnsi="Times New Roman" w:cs="Times New Roman"/>
          <w:color w:val="231F20"/>
          <w:sz w:val="28"/>
          <w:szCs w:val="28"/>
        </w:rPr>
        <w:t>Две</w:t>
      </w:r>
      <w:r w:rsidRPr="00CA471B">
        <w:rPr>
          <w:rFonts w:ascii="Times New Roman" w:hAnsi="Times New Roman" w:cs="Times New Roman"/>
          <w:color w:val="231F20"/>
          <w:spacing w:val="-6"/>
          <w:sz w:val="28"/>
          <w:szCs w:val="28"/>
        </w:rPr>
        <w:t xml:space="preserve"> </w:t>
      </w:r>
      <w:r w:rsidRPr="00CA471B">
        <w:rPr>
          <w:rFonts w:ascii="Times New Roman" w:hAnsi="Times New Roman" w:cs="Times New Roman"/>
          <w:color w:val="231F20"/>
          <w:sz w:val="28"/>
          <w:szCs w:val="28"/>
        </w:rPr>
        <w:t>камеры,</w:t>
      </w:r>
      <w:r w:rsidRPr="00CA471B">
        <w:rPr>
          <w:rFonts w:ascii="Times New Roman" w:hAnsi="Times New Roman" w:cs="Times New Roman"/>
          <w:color w:val="231F20"/>
          <w:spacing w:val="-5"/>
          <w:sz w:val="28"/>
          <w:szCs w:val="28"/>
        </w:rPr>
        <w:t xml:space="preserve"> </w:t>
      </w:r>
      <w:r w:rsidRPr="00CA471B">
        <w:rPr>
          <w:rFonts w:ascii="Times New Roman" w:hAnsi="Times New Roman" w:cs="Times New Roman"/>
          <w:color w:val="231F20"/>
          <w:sz w:val="28"/>
          <w:szCs w:val="28"/>
        </w:rPr>
        <w:t>направленные</w:t>
      </w:r>
      <w:r w:rsidRPr="00CA471B">
        <w:rPr>
          <w:rFonts w:ascii="Times New Roman" w:hAnsi="Times New Roman" w:cs="Times New Roman"/>
          <w:color w:val="231F20"/>
          <w:spacing w:val="-6"/>
          <w:sz w:val="28"/>
          <w:szCs w:val="28"/>
        </w:rPr>
        <w:t xml:space="preserve"> </w:t>
      </w:r>
      <w:r w:rsidRPr="00CA471B">
        <w:rPr>
          <w:rFonts w:ascii="Times New Roman" w:hAnsi="Times New Roman" w:cs="Times New Roman"/>
          <w:color w:val="231F20"/>
          <w:sz w:val="28"/>
          <w:szCs w:val="28"/>
        </w:rPr>
        <w:t>на</w:t>
      </w:r>
      <w:r w:rsidRPr="00CA471B">
        <w:rPr>
          <w:rFonts w:ascii="Times New Roman" w:hAnsi="Times New Roman" w:cs="Times New Roman"/>
          <w:color w:val="231F20"/>
          <w:spacing w:val="-5"/>
          <w:sz w:val="28"/>
          <w:szCs w:val="28"/>
        </w:rPr>
        <w:t xml:space="preserve"> </w:t>
      </w:r>
      <w:r w:rsidRPr="00CA471B">
        <w:rPr>
          <w:rFonts w:ascii="Times New Roman" w:hAnsi="Times New Roman" w:cs="Times New Roman"/>
          <w:color w:val="231F20"/>
          <w:sz w:val="28"/>
          <w:szCs w:val="28"/>
        </w:rPr>
        <w:t>водителя</w:t>
      </w:r>
      <w:r w:rsidR="00883D90" w:rsidRPr="00CA471B">
        <w:rPr>
          <w:rFonts w:ascii="Times New Roman" w:hAnsi="Times New Roman" w:cs="Times New Roman"/>
          <w:color w:val="231F20"/>
          <w:sz w:val="28"/>
          <w:szCs w:val="28"/>
        </w:rPr>
        <w:t>,</w:t>
      </w:r>
      <w:r w:rsidRPr="00CA471B">
        <w:rPr>
          <w:rFonts w:ascii="Times New Roman" w:hAnsi="Times New Roman" w:cs="Times New Roman"/>
          <w:color w:val="231F20"/>
          <w:spacing w:val="-5"/>
          <w:sz w:val="28"/>
          <w:szCs w:val="28"/>
        </w:rPr>
        <w:t xml:space="preserve"> </w:t>
      </w:r>
      <w:r w:rsidR="00883D90" w:rsidRPr="00CA471B">
        <w:rPr>
          <w:rFonts w:ascii="Times New Roman" w:hAnsi="Times New Roman" w:cs="Times New Roman"/>
          <w:color w:val="231F20"/>
          <w:sz w:val="28"/>
          <w:szCs w:val="28"/>
        </w:rPr>
        <w:t>позволяют</w:t>
      </w:r>
      <w:r w:rsidRPr="00CA471B">
        <w:rPr>
          <w:rFonts w:ascii="Times New Roman" w:hAnsi="Times New Roman" w:cs="Times New Roman"/>
          <w:color w:val="231F20"/>
          <w:spacing w:val="-6"/>
          <w:sz w:val="28"/>
          <w:szCs w:val="28"/>
        </w:rPr>
        <w:t xml:space="preserve"> </w:t>
      </w:r>
      <w:r w:rsidRPr="00CA471B">
        <w:rPr>
          <w:rFonts w:ascii="Times New Roman" w:hAnsi="Times New Roman" w:cs="Times New Roman"/>
          <w:color w:val="231F20"/>
          <w:sz w:val="28"/>
          <w:szCs w:val="28"/>
        </w:rPr>
        <w:t>оцен</w:t>
      </w:r>
      <w:r w:rsidR="00883D90" w:rsidRPr="00CA471B">
        <w:rPr>
          <w:rFonts w:ascii="Times New Roman" w:hAnsi="Times New Roman" w:cs="Times New Roman"/>
          <w:color w:val="231F20"/>
          <w:sz w:val="28"/>
          <w:szCs w:val="28"/>
        </w:rPr>
        <w:t>ить</w:t>
      </w:r>
      <w:r w:rsidRPr="00CA471B">
        <w:rPr>
          <w:rFonts w:ascii="Times New Roman" w:hAnsi="Times New Roman" w:cs="Times New Roman"/>
          <w:color w:val="231F20"/>
          <w:spacing w:val="-5"/>
          <w:sz w:val="28"/>
          <w:szCs w:val="28"/>
        </w:rPr>
        <w:t xml:space="preserve"> </w:t>
      </w:r>
      <w:r w:rsidRPr="00CA471B">
        <w:rPr>
          <w:rFonts w:ascii="Times New Roman" w:hAnsi="Times New Roman" w:cs="Times New Roman"/>
          <w:color w:val="231F20"/>
          <w:sz w:val="28"/>
          <w:szCs w:val="28"/>
        </w:rPr>
        <w:lastRenderedPageBreak/>
        <w:t>его</w:t>
      </w:r>
      <w:r w:rsidRPr="00CA471B">
        <w:rPr>
          <w:rFonts w:ascii="Times New Roman" w:hAnsi="Times New Roman" w:cs="Times New Roman"/>
          <w:color w:val="231F20"/>
          <w:spacing w:val="-5"/>
          <w:sz w:val="28"/>
          <w:szCs w:val="28"/>
        </w:rPr>
        <w:t xml:space="preserve"> </w:t>
      </w:r>
      <w:r w:rsidRPr="00CA471B">
        <w:rPr>
          <w:rFonts w:ascii="Times New Roman" w:hAnsi="Times New Roman" w:cs="Times New Roman"/>
          <w:color w:val="231F20"/>
          <w:spacing w:val="-2"/>
          <w:sz w:val="28"/>
          <w:szCs w:val="28"/>
        </w:rPr>
        <w:t>состояни</w:t>
      </w:r>
      <w:r w:rsidR="00883D90" w:rsidRPr="00CA471B">
        <w:rPr>
          <w:rFonts w:ascii="Times New Roman" w:hAnsi="Times New Roman" w:cs="Times New Roman"/>
          <w:color w:val="231F20"/>
          <w:spacing w:val="-2"/>
          <w:sz w:val="28"/>
          <w:szCs w:val="28"/>
        </w:rPr>
        <w:t>е</w:t>
      </w:r>
      <w:r w:rsidRPr="00CA471B">
        <w:rPr>
          <w:rFonts w:ascii="Times New Roman" w:hAnsi="Times New Roman" w:cs="Times New Roman"/>
          <w:color w:val="231F20"/>
          <w:spacing w:val="-2"/>
          <w:sz w:val="28"/>
          <w:szCs w:val="28"/>
        </w:rPr>
        <w:t>.</w:t>
      </w:r>
      <w:r w:rsidR="00883D90" w:rsidRPr="00CA471B">
        <w:rPr>
          <w:rFonts w:ascii="Times New Roman" w:hAnsi="Times New Roman" w:cs="Times New Roman"/>
          <w:color w:val="231F20"/>
          <w:sz w:val="28"/>
          <w:szCs w:val="28"/>
        </w:rPr>
        <w:t xml:space="preserve"> </w:t>
      </w:r>
      <w:r w:rsidRPr="00CA471B">
        <w:rPr>
          <w:rFonts w:ascii="Times New Roman" w:hAnsi="Times New Roman" w:cs="Times New Roman"/>
          <w:color w:val="231F20"/>
          <w:sz w:val="28"/>
          <w:szCs w:val="28"/>
        </w:rPr>
        <w:t>Риск</w:t>
      </w:r>
      <w:r w:rsidRPr="00CA471B">
        <w:rPr>
          <w:rFonts w:ascii="Times New Roman" w:hAnsi="Times New Roman" w:cs="Times New Roman"/>
          <w:color w:val="231F20"/>
          <w:spacing w:val="-6"/>
          <w:sz w:val="28"/>
          <w:szCs w:val="28"/>
        </w:rPr>
        <w:t xml:space="preserve"> </w:t>
      </w:r>
      <w:r w:rsidRPr="00CA471B">
        <w:rPr>
          <w:rFonts w:ascii="Times New Roman" w:hAnsi="Times New Roman" w:cs="Times New Roman"/>
          <w:color w:val="231F20"/>
          <w:sz w:val="28"/>
          <w:szCs w:val="28"/>
        </w:rPr>
        <w:t>нетрезвого</w:t>
      </w:r>
      <w:r w:rsidRPr="00CA471B">
        <w:rPr>
          <w:rFonts w:ascii="Times New Roman" w:hAnsi="Times New Roman" w:cs="Times New Roman"/>
          <w:color w:val="231F20"/>
          <w:spacing w:val="-5"/>
          <w:sz w:val="28"/>
          <w:szCs w:val="28"/>
        </w:rPr>
        <w:t xml:space="preserve"> </w:t>
      </w:r>
      <w:r w:rsidRPr="00CA471B">
        <w:rPr>
          <w:rFonts w:ascii="Times New Roman" w:hAnsi="Times New Roman" w:cs="Times New Roman"/>
          <w:color w:val="231F20"/>
          <w:sz w:val="28"/>
          <w:szCs w:val="28"/>
        </w:rPr>
        <w:t>вождения</w:t>
      </w:r>
      <w:r w:rsidRPr="00CA471B">
        <w:rPr>
          <w:rFonts w:ascii="Times New Roman" w:hAnsi="Times New Roman" w:cs="Times New Roman"/>
          <w:color w:val="231F20"/>
          <w:spacing w:val="-6"/>
          <w:sz w:val="28"/>
          <w:szCs w:val="28"/>
        </w:rPr>
        <w:t xml:space="preserve"> </w:t>
      </w:r>
      <w:r w:rsidRPr="00CA471B">
        <w:rPr>
          <w:rFonts w:ascii="Times New Roman" w:hAnsi="Times New Roman" w:cs="Times New Roman"/>
          <w:color w:val="231F20"/>
          <w:sz w:val="28"/>
          <w:szCs w:val="28"/>
        </w:rPr>
        <w:t>исключен</w:t>
      </w:r>
      <w:r w:rsidRPr="00CA471B">
        <w:rPr>
          <w:rFonts w:ascii="Times New Roman" w:hAnsi="Times New Roman" w:cs="Times New Roman"/>
          <w:color w:val="231F20"/>
          <w:spacing w:val="-5"/>
          <w:sz w:val="28"/>
          <w:szCs w:val="28"/>
        </w:rPr>
        <w:t xml:space="preserve"> </w:t>
      </w:r>
      <w:r w:rsidRPr="00CA471B">
        <w:rPr>
          <w:rFonts w:ascii="Times New Roman" w:hAnsi="Times New Roman" w:cs="Times New Roman"/>
          <w:color w:val="231F20"/>
          <w:sz w:val="28"/>
          <w:szCs w:val="28"/>
        </w:rPr>
        <w:t>–</w:t>
      </w:r>
      <w:r w:rsidRPr="00CA471B">
        <w:rPr>
          <w:rFonts w:ascii="Times New Roman" w:hAnsi="Times New Roman" w:cs="Times New Roman"/>
          <w:color w:val="231F20"/>
          <w:spacing w:val="-5"/>
          <w:sz w:val="28"/>
          <w:szCs w:val="28"/>
        </w:rPr>
        <w:t xml:space="preserve"> </w:t>
      </w:r>
      <w:r w:rsidRPr="00CA471B">
        <w:rPr>
          <w:rFonts w:ascii="Times New Roman" w:hAnsi="Times New Roman" w:cs="Times New Roman"/>
          <w:color w:val="231F20"/>
          <w:sz w:val="28"/>
          <w:szCs w:val="28"/>
        </w:rPr>
        <w:t>машина</w:t>
      </w:r>
      <w:r w:rsidRPr="00CA471B">
        <w:rPr>
          <w:rFonts w:ascii="Times New Roman" w:hAnsi="Times New Roman" w:cs="Times New Roman"/>
          <w:color w:val="231F20"/>
          <w:spacing w:val="-6"/>
          <w:sz w:val="28"/>
          <w:szCs w:val="28"/>
        </w:rPr>
        <w:t xml:space="preserve"> </w:t>
      </w:r>
      <w:r w:rsidRPr="00CA471B">
        <w:rPr>
          <w:rFonts w:ascii="Times New Roman" w:hAnsi="Times New Roman" w:cs="Times New Roman"/>
          <w:color w:val="231F20"/>
          <w:sz w:val="28"/>
          <w:szCs w:val="28"/>
        </w:rPr>
        <w:t>оснащена</w:t>
      </w:r>
      <w:r w:rsidRPr="00CA471B">
        <w:rPr>
          <w:rFonts w:ascii="Times New Roman" w:hAnsi="Times New Roman" w:cs="Times New Roman"/>
          <w:color w:val="231F20"/>
          <w:spacing w:val="-5"/>
          <w:sz w:val="28"/>
          <w:szCs w:val="28"/>
        </w:rPr>
        <w:t xml:space="preserve"> </w:t>
      </w:r>
      <w:r w:rsidRPr="00CA471B">
        <w:rPr>
          <w:rFonts w:ascii="Times New Roman" w:hAnsi="Times New Roman" w:cs="Times New Roman"/>
          <w:color w:val="231F20"/>
          <w:sz w:val="28"/>
          <w:szCs w:val="28"/>
        </w:rPr>
        <w:t>бесконтактным</w:t>
      </w:r>
      <w:r w:rsidRPr="00CA471B">
        <w:rPr>
          <w:rFonts w:ascii="Times New Roman" w:hAnsi="Times New Roman" w:cs="Times New Roman"/>
          <w:color w:val="231F20"/>
          <w:spacing w:val="-6"/>
          <w:sz w:val="28"/>
          <w:szCs w:val="28"/>
        </w:rPr>
        <w:t xml:space="preserve"> </w:t>
      </w:r>
      <w:r w:rsidRPr="00CA471B">
        <w:rPr>
          <w:rFonts w:ascii="Times New Roman" w:hAnsi="Times New Roman" w:cs="Times New Roman"/>
          <w:color w:val="231F20"/>
          <w:spacing w:val="-2"/>
          <w:sz w:val="28"/>
          <w:szCs w:val="28"/>
        </w:rPr>
        <w:t>алкозамком</w:t>
      </w:r>
      <w:r w:rsidR="00883D90" w:rsidRPr="00CA471B">
        <w:rPr>
          <w:rFonts w:ascii="Times New Roman" w:hAnsi="Times New Roman" w:cs="Times New Roman"/>
          <w:color w:val="231F20"/>
          <w:spacing w:val="-2"/>
          <w:sz w:val="28"/>
          <w:szCs w:val="28"/>
        </w:rPr>
        <w:t xml:space="preserve"> (рис. 1</w:t>
      </w:r>
      <w:r w:rsidR="00E10641" w:rsidRPr="00CA471B">
        <w:rPr>
          <w:rFonts w:ascii="Times New Roman" w:hAnsi="Times New Roman" w:cs="Times New Roman"/>
          <w:color w:val="231F20"/>
          <w:spacing w:val="-2"/>
          <w:sz w:val="28"/>
          <w:szCs w:val="28"/>
        </w:rPr>
        <w:t>4</w:t>
      </w:r>
      <w:r w:rsidR="00883D90" w:rsidRPr="00CA471B">
        <w:rPr>
          <w:rFonts w:ascii="Times New Roman" w:hAnsi="Times New Roman" w:cs="Times New Roman"/>
          <w:color w:val="231F20"/>
          <w:spacing w:val="-2"/>
          <w:sz w:val="28"/>
          <w:szCs w:val="28"/>
        </w:rPr>
        <w:t>)</w:t>
      </w:r>
      <w:r w:rsidR="00DB456F" w:rsidRPr="00CA471B">
        <w:rPr>
          <w:rFonts w:ascii="Times New Roman" w:hAnsi="Times New Roman" w:cs="Times New Roman"/>
          <w:color w:val="231F20"/>
          <w:spacing w:val="-2"/>
          <w:sz w:val="28"/>
          <w:szCs w:val="28"/>
        </w:rPr>
        <w:t>.</w:t>
      </w:r>
      <w:r w:rsidR="00862F1F" w:rsidRPr="00CA471B">
        <w:rPr>
          <w:rFonts w:ascii="Times New Roman" w:hAnsi="Times New Roman" w:cs="Times New Roman"/>
          <w:sz w:val="28"/>
          <w:szCs w:val="28"/>
        </w:rPr>
        <w:t xml:space="preserve">          </w:t>
      </w:r>
    </w:p>
    <w:p w14:paraId="42AA78C9" w14:textId="297961F7" w:rsidR="00AE0D2B" w:rsidRPr="00CA471B" w:rsidRDefault="00A279EC" w:rsidP="00732BE3">
      <w:pPr>
        <w:widowControl w:val="0"/>
        <w:tabs>
          <w:tab w:val="left" w:pos="1276"/>
        </w:tabs>
        <w:jc w:val="center"/>
      </w:pPr>
      <w:r w:rsidRPr="00CA471B">
        <w:rPr>
          <w:noProof/>
        </w:rPr>
        <w:drawing>
          <wp:inline distT="0" distB="0" distL="0" distR="0" wp14:anchorId="30AFF7CE" wp14:editId="1B80B08B">
            <wp:extent cx="4320000" cy="2225454"/>
            <wp:effectExtent l="0" t="0" r="4445" b="3810"/>
            <wp:docPr id="333" name="image4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410.jpe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4320000" cy="2225454"/>
                    </a:xfrm>
                    <a:prstGeom prst="rect">
                      <a:avLst/>
                    </a:prstGeom>
                  </pic:spPr>
                </pic:pic>
              </a:graphicData>
            </a:graphic>
          </wp:inline>
        </w:drawing>
      </w:r>
    </w:p>
    <w:p w14:paraId="54D7F07D" w14:textId="77777777" w:rsidR="00732BE3" w:rsidRDefault="00883D90" w:rsidP="00732BE3">
      <w:pPr>
        <w:widowControl w:val="0"/>
        <w:tabs>
          <w:tab w:val="left" w:pos="1276"/>
        </w:tabs>
        <w:spacing w:line="240" w:lineRule="auto"/>
        <w:ind w:firstLine="0"/>
        <w:jc w:val="center"/>
      </w:pPr>
      <w:r w:rsidRPr="00CA471B">
        <w:t>Рисунок 1</w:t>
      </w:r>
      <w:r w:rsidR="00E10641" w:rsidRPr="00CA471B">
        <w:t>4</w:t>
      </w:r>
      <w:r w:rsidRPr="00CA471B">
        <w:rPr>
          <w:bCs/>
        </w:rPr>
        <w:t xml:space="preserve"> </w:t>
      </w:r>
      <w:r w:rsidRPr="00CA471B">
        <w:t xml:space="preserve">– Внешний вид ключевого инновационного продукта </w:t>
      </w:r>
    </w:p>
    <w:p w14:paraId="407FCD61" w14:textId="77777777" w:rsidR="00732BE3" w:rsidRDefault="00883D90" w:rsidP="00732BE3">
      <w:pPr>
        <w:widowControl w:val="0"/>
        <w:tabs>
          <w:tab w:val="left" w:pos="1276"/>
        </w:tabs>
        <w:spacing w:line="240" w:lineRule="auto"/>
        <w:ind w:firstLine="0"/>
        <w:jc w:val="center"/>
      </w:pPr>
      <w:r w:rsidRPr="00CA471B">
        <w:t xml:space="preserve">Компании КАМАЗ – </w:t>
      </w:r>
      <w:r w:rsidR="005C5F44" w:rsidRPr="00CA471B">
        <w:t xml:space="preserve">сверхтяжелого 40-тонного грузового </w:t>
      </w:r>
    </w:p>
    <w:p w14:paraId="680DB4A0" w14:textId="7B31CC84" w:rsidR="00DB456F" w:rsidRPr="00CA471B" w:rsidRDefault="005C5F44" w:rsidP="00732BE3">
      <w:pPr>
        <w:widowControl w:val="0"/>
        <w:tabs>
          <w:tab w:val="left" w:pos="1276"/>
        </w:tabs>
        <w:spacing w:line="240" w:lineRule="auto"/>
        <w:ind w:firstLine="0"/>
        <w:jc w:val="center"/>
        <w:rPr>
          <w:color w:val="231F20"/>
        </w:rPr>
      </w:pPr>
      <w:r w:rsidRPr="00CA471B">
        <w:t>автомобиля КАМАЗ-54907 КОНТИНЕНТ</w:t>
      </w:r>
      <w:r w:rsidR="00883D90" w:rsidRPr="00CA471B">
        <w:t xml:space="preserve"> [</w:t>
      </w:r>
      <w:r w:rsidR="00D40B8C" w:rsidRPr="00CA471B">
        <w:t>41</w:t>
      </w:r>
      <w:r w:rsidR="00883D90" w:rsidRPr="00CA471B">
        <w:t>]</w:t>
      </w:r>
    </w:p>
    <w:p w14:paraId="10A8B827" w14:textId="77777777" w:rsidR="00A279EC" w:rsidRPr="00CA471B" w:rsidRDefault="00A279EC" w:rsidP="00CA471B">
      <w:pPr>
        <w:widowControl w:val="0"/>
        <w:tabs>
          <w:tab w:val="left" w:pos="1276"/>
        </w:tabs>
        <w:rPr>
          <w:color w:val="231F20"/>
        </w:rPr>
      </w:pPr>
    </w:p>
    <w:p w14:paraId="3AC34F93" w14:textId="7900040F" w:rsidR="00DB456F" w:rsidRPr="00CA471B" w:rsidRDefault="00DB456F" w:rsidP="00482CDE">
      <w:pPr>
        <w:widowControl w:val="0"/>
        <w:tabs>
          <w:tab w:val="left" w:pos="1276"/>
        </w:tabs>
        <w:rPr>
          <w:color w:val="231F20"/>
          <w:spacing w:val="-2"/>
        </w:rPr>
      </w:pPr>
      <w:r w:rsidRPr="00CA471B">
        <w:rPr>
          <w:color w:val="231F20"/>
        </w:rPr>
        <w:t>В</w:t>
      </w:r>
      <w:r w:rsidRPr="00CA471B">
        <w:rPr>
          <w:color w:val="231F20"/>
          <w:spacing w:val="8"/>
        </w:rPr>
        <w:t xml:space="preserve"> </w:t>
      </w:r>
      <w:r w:rsidRPr="00CA471B">
        <w:rPr>
          <w:color w:val="231F20"/>
        </w:rPr>
        <w:t>крышу</w:t>
      </w:r>
      <w:r w:rsidRPr="00CA471B">
        <w:rPr>
          <w:color w:val="231F20"/>
          <w:spacing w:val="8"/>
        </w:rPr>
        <w:t xml:space="preserve"> </w:t>
      </w:r>
      <w:r w:rsidRPr="00CA471B">
        <w:rPr>
          <w:color w:val="231F20"/>
        </w:rPr>
        <w:t>энергоэффективного</w:t>
      </w:r>
      <w:r w:rsidRPr="00CA471B">
        <w:rPr>
          <w:color w:val="231F20"/>
          <w:spacing w:val="9"/>
        </w:rPr>
        <w:t xml:space="preserve"> </w:t>
      </w:r>
      <w:r w:rsidRPr="00CA471B">
        <w:rPr>
          <w:color w:val="231F20"/>
        </w:rPr>
        <w:t>полуприцепа</w:t>
      </w:r>
      <w:r w:rsidRPr="00CA471B">
        <w:rPr>
          <w:color w:val="231F20"/>
          <w:spacing w:val="8"/>
        </w:rPr>
        <w:t xml:space="preserve"> </w:t>
      </w:r>
      <w:r w:rsidRPr="00CA471B">
        <w:rPr>
          <w:color w:val="231F20"/>
        </w:rPr>
        <w:t>встроены</w:t>
      </w:r>
      <w:r w:rsidRPr="00CA471B">
        <w:rPr>
          <w:color w:val="231F20"/>
          <w:spacing w:val="9"/>
        </w:rPr>
        <w:t xml:space="preserve"> </w:t>
      </w:r>
      <w:r w:rsidRPr="00CA471B">
        <w:rPr>
          <w:color w:val="231F20"/>
        </w:rPr>
        <w:t>солнечные</w:t>
      </w:r>
      <w:r w:rsidRPr="00CA471B">
        <w:rPr>
          <w:color w:val="231F20"/>
          <w:spacing w:val="8"/>
        </w:rPr>
        <w:t xml:space="preserve"> </w:t>
      </w:r>
      <w:r w:rsidRPr="00CA471B">
        <w:rPr>
          <w:color w:val="231F20"/>
        </w:rPr>
        <w:t>батареи,</w:t>
      </w:r>
      <w:r w:rsidRPr="00CA471B">
        <w:rPr>
          <w:color w:val="231F20"/>
          <w:spacing w:val="9"/>
        </w:rPr>
        <w:t xml:space="preserve"> </w:t>
      </w:r>
      <w:r w:rsidRPr="00CA471B">
        <w:rPr>
          <w:color w:val="231F20"/>
        </w:rPr>
        <w:t>которые</w:t>
      </w:r>
      <w:r w:rsidRPr="00CA471B">
        <w:rPr>
          <w:color w:val="231F20"/>
          <w:spacing w:val="8"/>
        </w:rPr>
        <w:t xml:space="preserve"> </w:t>
      </w:r>
      <w:r w:rsidRPr="00CA471B">
        <w:rPr>
          <w:color w:val="231F20"/>
          <w:spacing w:val="-2"/>
        </w:rPr>
        <w:t>восполняют</w:t>
      </w:r>
      <w:r w:rsidRPr="00CA471B">
        <w:t xml:space="preserve"> </w:t>
      </w:r>
      <w:r w:rsidRPr="00CA471B">
        <w:rPr>
          <w:color w:val="231F20"/>
        </w:rPr>
        <w:t>часть</w:t>
      </w:r>
      <w:r w:rsidRPr="00CA471B">
        <w:rPr>
          <w:color w:val="231F20"/>
          <w:spacing w:val="-12"/>
        </w:rPr>
        <w:t xml:space="preserve"> </w:t>
      </w:r>
      <w:r w:rsidRPr="00CA471B">
        <w:rPr>
          <w:color w:val="231F20"/>
        </w:rPr>
        <w:t>энергии,</w:t>
      </w:r>
      <w:r w:rsidRPr="00CA471B">
        <w:rPr>
          <w:color w:val="231F20"/>
          <w:spacing w:val="-11"/>
        </w:rPr>
        <w:t xml:space="preserve"> </w:t>
      </w:r>
      <w:r w:rsidRPr="00CA471B">
        <w:rPr>
          <w:color w:val="231F20"/>
        </w:rPr>
        <w:t>расходуемой</w:t>
      </w:r>
      <w:r w:rsidRPr="00CA471B">
        <w:rPr>
          <w:color w:val="231F20"/>
          <w:spacing w:val="-11"/>
        </w:rPr>
        <w:t xml:space="preserve"> </w:t>
      </w:r>
      <w:r w:rsidRPr="00CA471B">
        <w:rPr>
          <w:color w:val="231F20"/>
        </w:rPr>
        <w:t>на</w:t>
      </w:r>
      <w:r w:rsidRPr="00CA471B">
        <w:rPr>
          <w:color w:val="231F20"/>
          <w:spacing w:val="-11"/>
        </w:rPr>
        <w:t xml:space="preserve"> </w:t>
      </w:r>
      <w:r w:rsidRPr="00CA471B">
        <w:rPr>
          <w:color w:val="231F20"/>
        </w:rPr>
        <w:t>всю</w:t>
      </w:r>
      <w:r w:rsidRPr="00CA471B">
        <w:rPr>
          <w:color w:val="231F20"/>
          <w:spacing w:val="-11"/>
        </w:rPr>
        <w:t xml:space="preserve"> </w:t>
      </w:r>
      <w:r w:rsidRPr="00CA471B">
        <w:rPr>
          <w:color w:val="231F20"/>
        </w:rPr>
        <w:t>бортовую</w:t>
      </w:r>
      <w:r w:rsidRPr="00CA471B">
        <w:rPr>
          <w:color w:val="231F20"/>
          <w:spacing w:val="-11"/>
        </w:rPr>
        <w:t xml:space="preserve"> </w:t>
      </w:r>
      <w:r w:rsidRPr="00CA471B">
        <w:rPr>
          <w:color w:val="231F20"/>
          <w:spacing w:val="-2"/>
        </w:rPr>
        <w:t>электронику;</w:t>
      </w:r>
    </w:p>
    <w:p w14:paraId="3B9916FF" w14:textId="02DE3E92" w:rsidR="00E714ED" w:rsidRPr="00CA471B" w:rsidRDefault="0047520E" w:rsidP="00482CDE">
      <w:pPr>
        <w:widowControl w:val="0"/>
        <w:tabs>
          <w:tab w:val="left" w:pos="1276"/>
        </w:tabs>
      </w:pPr>
      <w:r w:rsidRPr="00CA471B">
        <w:t xml:space="preserve">– выпуск энергоэффективного </w:t>
      </w:r>
      <w:r w:rsidRPr="00CA471B">
        <w:rPr>
          <w:spacing w:val="-8"/>
        </w:rPr>
        <w:t>магистрального тягача</w:t>
      </w:r>
      <w:r w:rsidRPr="00CA471B">
        <w:rPr>
          <w:spacing w:val="-9"/>
        </w:rPr>
        <w:t xml:space="preserve"> </w:t>
      </w:r>
      <w:r w:rsidRPr="00CA471B">
        <w:rPr>
          <w:spacing w:val="-8"/>
        </w:rPr>
        <w:t>КАМАЗ-54907, оснащенного системой помощи водителю «</w:t>
      </w:r>
      <w:r w:rsidRPr="00CA471B">
        <w:rPr>
          <w:spacing w:val="-8"/>
          <w:lang w:val="en-US"/>
        </w:rPr>
        <w:t>Highway</w:t>
      </w:r>
      <w:r w:rsidRPr="00CA471B">
        <w:rPr>
          <w:spacing w:val="-8"/>
        </w:rPr>
        <w:t xml:space="preserve"> </w:t>
      </w:r>
      <w:r w:rsidRPr="00CA471B">
        <w:rPr>
          <w:spacing w:val="-8"/>
          <w:lang w:val="en-US"/>
        </w:rPr>
        <w:t>Pilot</w:t>
      </w:r>
      <w:r w:rsidRPr="00CA471B">
        <w:rPr>
          <w:spacing w:val="-8"/>
        </w:rPr>
        <w:t xml:space="preserve">» 3-го уровня автономности, включающей радарное, лидарное и машинное зрение, камеры кругового обзора. систему связи и навигации, полуавтономное движение, систему контроля дистанции и экстренного торможения, систему удержания в полосе и распознания обочины, систему связи  </w:t>
      </w:r>
      <w:r w:rsidRPr="00CA471B">
        <w:rPr>
          <w:spacing w:val="-8"/>
          <w:lang w:val="en-US"/>
        </w:rPr>
        <w:t>V</w:t>
      </w:r>
      <w:r w:rsidRPr="00CA471B">
        <w:rPr>
          <w:spacing w:val="-8"/>
        </w:rPr>
        <w:t>2</w:t>
      </w:r>
      <w:r w:rsidRPr="00CA471B">
        <w:rPr>
          <w:spacing w:val="-8"/>
          <w:lang w:val="en-US"/>
        </w:rPr>
        <w:t>X</w:t>
      </w:r>
      <w:r w:rsidRPr="00CA471B">
        <w:rPr>
          <w:spacing w:val="-8"/>
        </w:rPr>
        <w:t>, систему аварийной остановки и функцию круиз контроля.</w:t>
      </w:r>
    </w:p>
    <w:p w14:paraId="621812A9" w14:textId="54427DE9" w:rsidR="00B31B4E" w:rsidRPr="00CA471B" w:rsidRDefault="00E714ED" w:rsidP="00482CDE">
      <w:pPr>
        <w:widowControl w:val="0"/>
        <w:tabs>
          <w:tab w:val="left" w:pos="1276"/>
        </w:tabs>
      </w:pPr>
      <w:r w:rsidRPr="00CA471B">
        <w:t>Перечисленные выше ключевые инновационные продукта Компании КАМАЗ являются перспективными продуктами для вывода на мировой рынок автомобилей</w:t>
      </w:r>
      <w:r w:rsidR="004E2C35" w:rsidRPr="00CA471B">
        <w:t xml:space="preserve"> и могут быть основой для формирования экспортной стратегии.</w:t>
      </w:r>
      <w:bookmarkStart w:id="61" w:name="_Hlk123690835"/>
    </w:p>
    <w:bookmarkEnd w:id="61"/>
    <w:p w14:paraId="5C6704AB" w14:textId="77777777" w:rsidR="00A20513" w:rsidRPr="00CA471B" w:rsidRDefault="00B23EC7" w:rsidP="00482CDE">
      <w:pPr>
        <w:widowControl w:val="0"/>
        <w:tabs>
          <w:tab w:val="left" w:pos="1276"/>
        </w:tabs>
        <w:ind w:right="-144"/>
        <w:rPr>
          <w:bCs/>
          <w:shd w:val="clear" w:color="auto" w:fill="FFFFFF"/>
        </w:rPr>
      </w:pPr>
      <w:r w:rsidRPr="00CA471B">
        <w:t xml:space="preserve">Следует отметить, что в 2020 г. появились </w:t>
      </w:r>
      <w:r w:rsidR="00833561" w:rsidRPr="00CA471B">
        <w:t>непредвиденные</w:t>
      </w:r>
      <w:r w:rsidRPr="00CA471B">
        <w:t xml:space="preserve"> угрозы для экспортной деятельности ПАО </w:t>
      </w:r>
      <w:r w:rsidR="007064BB" w:rsidRPr="00CA471B">
        <w:t>«</w:t>
      </w:r>
      <w:r w:rsidRPr="00CA471B">
        <w:t>КАМАЗ</w:t>
      </w:r>
      <w:r w:rsidR="007064BB" w:rsidRPr="00CA471B">
        <w:t>»</w:t>
      </w:r>
      <w:r w:rsidR="00833561" w:rsidRPr="00CA471B">
        <w:t xml:space="preserve"> по причине</w:t>
      </w:r>
      <w:r w:rsidRPr="00CA471B">
        <w:t xml:space="preserve"> огранич</w:t>
      </w:r>
      <w:r w:rsidR="00833561" w:rsidRPr="00CA471B">
        <w:t>ений, связанных</w:t>
      </w:r>
      <w:r w:rsidRPr="00CA471B">
        <w:t xml:space="preserve"> с </w:t>
      </w:r>
      <w:r w:rsidRPr="00CA471B">
        <w:rPr>
          <w:shd w:val="clear" w:color="auto" w:fill="FFFFFF"/>
        </w:rPr>
        <w:t xml:space="preserve">глобальной </w:t>
      </w:r>
      <w:r w:rsidRPr="00CA471B">
        <w:rPr>
          <w:bCs/>
          <w:shd w:val="clear" w:color="auto" w:fill="FFFFFF"/>
        </w:rPr>
        <w:t>пандемией COVID-19, были закрыты границы России.</w:t>
      </w:r>
    </w:p>
    <w:p w14:paraId="57828990" w14:textId="6DC0C8E1" w:rsidR="00B812FE" w:rsidRPr="00CA471B" w:rsidRDefault="00A20513" w:rsidP="00482CDE">
      <w:pPr>
        <w:pStyle w:val="aff"/>
        <w:spacing w:line="360" w:lineRule="auto"/>
        <w:ind w:right="-144" w:firstLine="709"/>
        <w:jc w:val="both"/>
        <w:rPr>
          <w:rFonts w:ascii="Times New Roman" w:hAnsi="Times New Roman" w:cs="Times New Roman"/>
          <w:color w:val="231F20"/>
          <w:sz w:val="28"/>
          <w:szCs w:val="28"/>
        </w:rPr>
      </w:pPr>
      <w:r w:rsidRPr="00CA471B">
        <w:rPr>
          <w:rFonts w:ascii="Times New Roman" w:hAnsi="Times New Roman" w:cs="Times New Roman"/>
          <w:color w:val="231F20"/>
          <w:spacing w:val="-2"/>
          <w:sz w:val="28"/>
          <w:szCs w:val="28"/>
        </w:rPr>
        <w:t>Несмотря</w:t>
      </w:r>
      <w:r w:rsidRPr="00CA471B">
        <w:rPr>
          <w:rFonts w:ascii="Times New Roman" w:hAnsi="Times New Roman" w:cs="Times New Roman"/>
          <w:color w:val="231F20"/>
          <w:spacing w:val="-12"/>
          <w:sz w:val="28"/>
          <w:szCs w:val="28"/>
        </w:rPr>
        <w:t xml:space="preserve"> </w:t>
      </w:r>
      <w:r w:rsidRPr="00CA471B">
        <w:rPr>
          <w:rFonts w:ascii="Times New Roman" w:hAnsi="Times New Roman" w:cs="Times New Roman"/>
          <w:color w:val="231F20"/>
          <w:spacing w:val="-2"/>
          <w:sz w:val="28"/>
          <w:szCs w:val="28"/>
        </w:rPr>
        <w:t>на</w:t>
      </w:r>
      <w:r w:rsidRPr="00CA471B">
        <w:rPr>
          <w:rFonts w:ascii="Times New Roman" w:hAnsi="Times New Roman" w:cs="Times New Roman"/>
          <w:color w:val="231F20"/>
          <w:spacing w:val="-12"/>
          <w:sz w:val="28"/>
          <w:szCs w:val="28"/>
        </w:rPr>
        <w:t xml:space="preserve"> </w:t>
      </w:r>
      <w:r w:rsidRPr="00CA471B">
        <w:rPr>
          <w:rFonts w:ascii="Times New Roman" w:hAnsi="Times New Roman" w:cs="Times New Roman"/>
          <w:color w:val="231F20"/>
          <w:spacing w:val="-2"/>
          <w:sz w:val="28"/>
          <w:szCs w:val="28"/>
        </w:rPr>
        <w:t>то,</w:t>
      </w:r>
      <w:r w:rsidRPr="00CA471B">
        <w:rPr>
          <w:rFonts w:ascii="Times New Roman" w:hAnsi="Times New Roman" w:cs="Times New Roman"/>
          <w:color w:val="231F20"/>
          <w:spacing w:val="-12"/>
          <w:sz w:val="28"/>
          <w:szCs w:val="28"/>
        </w:rPr>
        <w:t xml:space="preserve"> </w:t>
      </w:r>
      <w:r w:rsidRPr="00CA471B">
        <w:rPr>
          <w:rFonts w:ascii="Times New Roman" w:hAnsi="Times New Roman" w:cs="Times New Roman"/>
          <w:color w:val="231F20"/>
          <w:spacing w:val="-2"/>
          <w:sz w:val="28"/>
          <w:szCs w:val="28"/>
        </w:rPr>
        <w:t>что</w:t>
      </w:r>
      <w:r w:rsidRPr="00CA471B">
        <w:rPr>
          <w:rFonts w:ascii="Times New Roman" w:hAnsi="Times New Roman" w:cs="Times New Roman"/>
          <w:color w:val="231F20"/>
          <w:spacing w:val="-12"/>
          <w:sz w:val="28"/>
          <w:szCs w:val="28"/>
        </w:rPr>
        <w:t xml:space="preserve"> </w:t>
      </w:r>
      <w:r w:rsidRPr="00CA471B">
        <w:rPr>
          <w:rFonts w:ascii="Times New Roman" w:hAnsi="Times New Roman" w:cs="Times New Roman"/>
          <w:color w:val="231F20"/>
          <w:spacing w:val="-2"/>
          <w:sz w:val="28"/>
          <w:szCs w:val="28"/>
        </w:rPr>
        <w:t>ПАО</w:t>
      </w:r>
      <w:r w:rsidRPr="00CA471B">
        <w:rPr>
          <w:rFonts w:ascii="Times New Roman" w:hAnsi="Times New Roman" w:cs="Times New Roman"/>
          <w:color w:val="231F20"/>
          <w:spacing w:val="-12"/>
          <w:sz w:val="28"/>
          <w:szCs w:val="28"/>
        </w:rPr>
        <w:t xml:space="preserve"> </w:t>
      </w:r>
      <w:r w:rsidRPr="00CA471B">
        <w:rPr>
          <w:rFonts w:ascii="Times New Roman" w:hAnsi="Times New Roman" w:cs="Times New Roman"/>
          <w:color w:val="231F20"/>
          <w:spacing w:val="-2"/>
          <w:sz w:val="28"/>
          <w:szCs w:val="28"/>
        </w:rPr>
        <w:t>«КАМАЗ»</w:t>
      </w:r>
      <w:r w:rsidRPr="00CA471B">
        <w:rPr>
          <w:rFonts w:ascii="Times New Roman" w:hAnsi="Times New Roman" w:cs="Times New Roman"/>
          <w:color w:val="231F20"/>
          <w:spacing w:val="-12"/>
          <w:sz w:val="28"/>
          <w:szCs w:val="28"/>
        </w:rPr>
        <w:t xml:space="preserve"> </w:t>
      </w:r>
      <w:r w:rsidRPr="00CA471B">
        <w:rPr>
          <w:rFonts w:ascii="Times New Roman" w:hAnsi="Times New Roman" w:cs="Times New Roman"/>
          <w:color w:val="231F20"/>
          <w:spacing w:val="-2"/>
          <w:sz w:val="28"/>
          <w:szCs w:val="28"/>
        </w:rPr>
        <w:t xml:space="preserve">несет значительные расходы, </w:t>
      </w:r>
      <w:r w:rsidRPr="00CA471B">
        <w:rPr>
          <w:rFonts w:ascii="Times New Roman" w:hAnsi="Times New Roman" w:cs="Times New Roman"/>
          <w:color w:val="231F20"/>
          <w:sz w:val="28"/>
          <w:szCs w:val="28"/>
        </w:rPr>
        <w:t xml:space="preserve">развивая инвестиционные программы, Компания смогла снизить уровень финансового </w:t>
      </w:r>
      <w:r w:rsidRPr="00CA471B">
        <w:rPr>
          <w:rFonts w:ascii="Times New Roman" w:hAnsi="Times New Roman" w:cs="Times New Roman"/>
          <w:color w:val="231F20"/>
          <w:sz w:val="28"/>
          <w:szCs w:val="28"/>
        </w:rPr>
        <w:lastRenderedPageBreak/>
        <w:t>долга до 95</w:t>
      </w:r>
      <w:r w:rsidRPr="00CA471B">
        <w:rPr>
          <w:rFonts w:ascii="Times New Roman" w:hAnsi="Times New Roman" w:cs="Times New Roman"/>
          <w:color w:val="231F20"/>
          <w:spacing w:val="-10"/>
          <w:sz w:val="28"/>
          <w:szCs w:val="28"/>
        </w:rPr>
        <w:t xml:space="preserve"> </w:t>
      </w:r>
      <w:r w:rsidRPr="00CA471B">
        <w:rPr>
          <w:rFonts w:ascii="Times New Roman" w:hAnsi="Times New Roman" w:cs="Times New Roman"/>
          <w:color w:val="231F20"/>
          <w:sz w:val="28"/>
          <w:szCs w:val="28"/>
        </w:rPr>
        <w:t>045</w:t>
      </w:r>
      <w:r w:rsidRPr="00CA471B">
        <w:rPr>
          <w:rFonts w:ascii="Times New Roman" w:hAnsi="Times New Roman" w:cs="Times New Roman"/>
          <w:color w:val="231F20"/>
          <w:spacing w:val="-10"/>
          <w:sz w:val="28"/>
          <w:szCs w:val="28"/>
        </w:rPr>
        <w:t xml:space="preserve"> </w:t>
      </w:r>
      <w:r w:rsidRPr="00CA471B">
        <w:rPr>
          <w:rFonts w:ascii="Times New Roman" w:hAnsi="Times New Roman" w:cs="Times New Roman"/>
          <w:color w:val="231F20"/>
          <w:sz w:val="28"/>
          <w:szCs w:val="28"/>
        </w:rPr>
        <w:t>млн.</w:t>
      </w:r>
      <w:r w:rsidRPr="00CA471B">
        <w:rPr>
          <w:rFonts w:ascii="Times New Roman" w:hAnsi="Times New Roman" w:cs="Times New Roman"/>
          <w:color w:val="231F20"/>
          <w:spacing w:val="-10"/>
          <w:sz w:val="28"/>
          <w:szCs w:val="28"/>
        </w:rPr>
        <w:t xml:space="preserve"> </w:t>
      </w:r>
      <w:r w:rsidRPr="00CA471B">
        <w:rPr>
          <w:rFonts w:ascii="Times New Roman" w:hAnsi="Times New Roman" w:cs="Times New Roman"/>
          <w:color w:val="231F20"/>
          <w:sz w:val="28"/>
          <w:szCs w:val="28"/>
        </w:rPr>
        <w:t>руб.</w:t>
      </w:r>
      <w:r w:rsidRPr="00CA471B">
        <w:rPr>
          <w:rFonts w:ascii="Times New Roman" w:hAnsi="Times New Roman" w:cs="Times New Roman"/>
          <w:color w:val="231F20"/>
          <w:spacing w:val="-10"/>
          <w:sz w:val="28"/>
          <w:szCs w:val="28"/>
        </w:rPr>
        <w:t xml:space="preserve"> </w:t>
      </w:r>
      <w:r w:rsidRPr="00CA471B">
        <w:rPr>
          <w:rFonts w:ascii="Times New Roman" w:hAnsi="Times New Roman" w:cs="Times New Roman"/>
          <w:color w:val="231F20"/>
          <w:sz w:val="28"/>
          <w:szCs w:val="28"/>
        </w:rPr>
        <w:t>(на конец 2019 г. долг составлял</w:t>
      </w:r>
      <w:r w:rsidRPr="00CA471B">
        <w:rPr>
          <w:rFonts w:ascii="Times New Roman" w:hAnsi="Times New Roman" w:cs="Times New Roman"/>
          <w:color w:val="231F20"/>
          <w:spacing w:val="-10"/>
          <w:sz w:val="28"/>
          <w:szCs w:val="28"/>
        </w:rPr>
        <w:t xml:space="preserve"> </w:t>
      </w:r>
      <w:r w:rsidRPr="00CA471B">
        <w:rPr>
          <w:rFonts w:ascii="Times New Roman" w:hAnsi="Times New Roman" w:cs="Times New Roman"/>
          <w:color w:val="231F20"/>
          <w:sz w:val="28"/>
          <w:szCs w:val="28"/>
        </w:rPr>
        <w:t>100</w:t>
      </w:r>
      <w:r w:rsidRPr="00CA471B">
        <w:rPr>
          <w:rFonts w:ascii="Times New Roman" w:hAnsi="Times New Roman" w:cs="Times New Roman"/>
          <w:color w:val="231F20"/>
          <w:spacing w:val="-10"/>
          <w:sz w:val="28"/>
          <w:szCs w:val="28"/>
        </w:rPr>
        <w:t xml:space="preserve"> </w:t>
      </w:r>
      <w:r w:rsidRPr="00CA471B">
        <w:rPr>
          <w:rFonts w:ascii="Times New Roman" w:hAnsi="Times New Roman" w:cs="Times New Roman"/>
          <w:color w:val="231F20"/>
          <w:sz w:val="28"/>
          <w:szCs w:val="28"/>
        </w:rPr>
        <w:t>595</w:t>
      </w:r>
      <w:r w:rsidRPr="00CA471B">
        <w:rPr>
          <w:rFonts w:ascii="Times New Roman" w:hAnsi="Times New Roman" w:cs="Times New Roman"/>
          <w:color w:val="231F20"/>
          <w:spacing w:val="-10"/>
          <w:sz w:val="28"/>
          <w:szCs w:val="28"/>
        </w:rPr>
        <w:t xml:space="preserve"> </w:t>
      </w:r>
      <w:r w:rsidRPr="00CA471B">
        <w:rPr>
          <w:rFonts w:ascii="Times New Roman" w:hAnsi="Times New Roman" w:cs="Times New Roman"/>
          <w:color w:val="231F20"/>
          <w:sz w:val="28"/>
          <w:szCs w:val="28"/>
        </w:rPr>
        <w:t>млн.</w:t>
      </w:r>
      <w:r w:rsidRPr="00CA471B">
        <w:rPr>
          <w:rFonts w:ascii="Times New Roman" w:hAnsi="Times New Roman" w:cs="Times New Roman"/>
          <w:color w:val="231F20"/>
          <w:spacing w:val="-10"/>
          <w:sz w:val="28"/>
          <w:szCs w:val="28"/>
        </w:rPr>
        <w:t xml:space="preserve"> </w:t>
      </w:r>
      <w:r w:rsidRPr="00CA471B">
        <w:rPr>
          <w:rFonts w:ascii="Times New Roman" w:hAnsi="Times New Roman" w:cs="Times New Roman"/>
          <w:color w:val="231F20"/>
          <w:sz w:val="28"/>
          <w:szCs w:val="28"/>
        </w:rPr>
        <w:t>руб.)</w:t>
      </w:r>
    </w:p>
    <w:p w14:paraId="621812AC" w14:textId="3003963D" w:rsidR="00B23EC7" w:rsidRPr="00CA471B" w:rsidRDefault="00B812FE" w:rsidP="00482CDE">
      <w:pPr>
        <w:pStyle w:val="aff"/>
        <w:spacing w:line="360" w:lineRule="auto"/>
        <w:ind w:right="221" w:firstLine="709"/>
        <w:jc w:val="both"/>
        <w:rPr>
          <w:rFonts w:ascii="Times New Roman" w:hAnsi="Times New Roman" w:cs="Times New Roman"/>
        </w:rPr>
      </w:pPr>
      <w:r w:rsidRPr="00CA471B">
        <w:rPr>
          <w:rFonts w:ascii="Times New Roman" w:hAnsi="Times New Roman" w:cs="Times New Roman"/>
          <w:color w:val="231F20"/>
          <w:spacing w:val="-2"/>
          <w:sz w:val="28"/>
          <w:szCs w:val="28"/>
        </w:rPr>
        <w:t>Несмотря</w:t>
      </w:r>
      <w:r w:rsidRPr="00CA471B">
        <w:rPr>
          <w:rFonts w:ascii="Times New Roman" w:hAnsi="Times New Roman" w:cs="Times New Roman"/>
          <w:color w:val="231F20"/>
          <w:spacing w:val="-12"/>
          <w:sz w:val="28"/>
          <w:szCs w:val="28"/>
        </w:rPr>
        <w:t xml:space="preserve"> </w:t>
      </w:r>
      <w:r w:rsidRPr="00CA471B">
        <w:rPr>
          <w:rFonts w:ascii="Times New Roman" w:hAnsi="Times New Roman" w:cs="Times New Roman"/>
          <w:color w:val="231F20"/>
          <w:spacing w:val="-2"/>
          <w:sz w:val="28"/>
          <w:szCs w:val="28"/>
        </w:rPr>
        <w:t>на</w:t>
      </w:r>
      <w:r w:rsidRPr="00CA471B">
        <w:rPr>
          <w:rFonts w:ascii="Times New Roman" w:hAnsi="Times New Roman" w:cs="Times New Roman"/>
          <w:color w:val="231F20"/>
          <w:spacing w:val="-12"/>
          <w:sz w:val="28"/>
          <w:szCs w:val="28"/>
        </w:rPr>
        <w:t xml:space="preserve"> </w:t>
      </w:r>
      <w:r w:rsidRPr="00CA471B">
        <w:rPr>
          <w:rFonts w:ascii="Times New Roman" w:hAnsi="Times New Roman" w:cs="Times New Roman"/>
          <w:color w:val="231F20"/>
          <w:spacing w:val="-2"/>
          <w:sz w:val="28"/>
          <w:szCs w:val="28"/>
        </w:rPr>
        <w:t>то,</w:t>
      </w:r>
      <w:r w:rsidRPr="00CA471B">
        <w:rPr>
          <w:rFonts w:ascii="Times New Roman" w:hAnsi="Times New Roman" w:cs="Times New Roman"/>
          <w:color w:val="231F20"/>
          <w:spacing w:val="-12"/>
          <w:sz w:val="28"/>
          <w:szCs w:val="28"/>
        </w:rPr>
        <w:t xml:space="preserve"> </w:t>
      </w:r>
      <w:r w:rsidRPr="00CA471B">
        <w:rPr>
          <w:rFonts w:ascii="Times New Roman" w:hAnsi="Times New Roman" w:cs="Times New Roman"/>
          <w:color w:val="231F20"/>
          <w:spacing w:val="-2"/>
          <w:sz w:val="28"/>
          <w:szCs w:val="28"/>
        </w:rPr>
        <w:t>что</w:t>
      </w:r>
      <w:r w:rsidRPr="00CA471B">
        <w:rPr>
          <w:rFonts w:ascii="Times New Roman" w:hAnsi="Times New Roman" w:cs="Times New Roman"/>
          <w:color w:val="231F20"/>
          <w:spacing w:val="-12"/>
          <w:sz w:val="28"/>
          <w:szCs w:val="28"/>
        </w:rPr>
        <w:t xml:space="preserve"> </w:t>
      </w:r>
      <w:r w:rsidRPr="00CA471B">
        <w:rPr>
          <w:rFonts w:ascii="Times New Roman" w:hAnsi="Times New Roman" w:cs="Times New Roman"/>
          <w:color w:val="231F20"/>
          <w:spacing w:val="-2"/>
          <w:sz w:val="28"/>
          <w:szCs w:val="28"/>
        </w:rPr>
        <w:t>ПАО</w:t>
      </w:r>
      <w:r w:rsidRPr="00CA471B">
        <w:rPr>
          <w:rFonts w:ascii="Times New Roman" w:hAnsi="Times New Roman" w:cs="Times New Roman"/>
          <w:color w:val="231F20"/>
          <w:spacing w:val="-12"/>
          <w:sz w:val="28"/>
          <w:szCs w:val="28"/>
        </w:rPr>
        <w:t xml:space="preserve"> </w:t>
      </w:r>
      <w:r w:rsidRPr="00CA471B">
        <w:rPr>
          <w:rFonts w:ascii="Times New Roman" w:hAnsi="Times New Roman" w:cs="Times New Roman"/>
          <w:color w:val="231F20"/>
          <w:spacing w:val="-2"/>
          <w:sz w:val="28"/>
          <w:szCs w:val="28"/>
        </w:rPr>
        <w:t>«КАМАЗ»</w:t>
      </w:r>
      <w:r w:rsidRPr="00CA471B">
        <w:rPr>
          <w:rFonts w:ascii="Times New Roman" w:hAnsi="Times New Roman" w:cs="Times New Roman"/>
          <w:color w:val="231F20"/>
          <w:spacing w:val="-12"/>
          <w:sz w:val="28"/>
          <w:szCs w:val="28"/>
        </w:rPr>
        <w:t xml:space="preserve"> </w:t>
      </w:r>
      <w:r w:rsidRPr="00CA471B">
        <w:rPr>
          <w:rFonts w:ascii="Times New Roman" w:hAnsi="Times New Roman" w:cs="Times New Roman"/>
          <w:color w:val="231F20"/>
          <w:spacing w:val="-2"/>
          <w:sz w:val="28"/>
          <w:szCs w:val="28"/>
        </w:rPr>
        <w:t xml:space="preserve">несет значительные расходы, </w:t>
      </w:r>
      <w:r w:rsidRPr="00CA471B">
        <w:rPr>
          <w:rFonts w:ascii="Times New Roman" w:hAnsi="Times New Roman" w:cs="Times New Roman"/>
          <w:color w:val="231F20"/>
          <w:sz w:val="28"/>
          <w:szCs w:val="28"/>
        </w:rPr>
        <w:t>развивая инвестиционные программы, Компания смогла снизить уровень финансового долга до 95</w:t>
      </w:r>
      <w:r w:rsidRPr="00CA471B">
        <w:rPr>
          <w:rFonts w:ascii="Times New Roman" w:hAnsi="Times New Roman" w:cs="Times New Roman"/>
          <w:color w:val="231F20"/>
          <w:spacing w:val="-10"/>
          <w:sz w:val="28"/>
          <w:szCs w:val="28"/>
        </w:rPr>
        <w:t xml:space="preserve"> </w:t>
      </w:r>
      <w:r w:rsidRPr="00CA471B">
        <w:rPr>
          <w:rFonts w:ascii="Times New Roman" w:hAnsi="Times New Roman" w:cs="Times New Roman"/>
          <w:color w:val="231F20"/>
          <w:sz w:val="28"/>
          <w:szCs w:val="28"/>
        </w:rPr>
        <w:t>045</w:t>
      </w:r>
      <w:r w:rsidRPr="00CA471B">
        <w:rPr>
          <w:rFonts w:ascii="Times New Roman" w:hAnsi="Times New Roman" w:cs="Times New Roman"/>
          <w:color w:val="231F20"/>
          <w:spacing w:val="-10"/>
          <w:sz w:val="28"/>
          <w:szCs w:val="28"/>
        </w:rPr>
        <w:t xml:space="preserve"> </w:t>
      </w:r>
      <w:r w:rsidRPr="00CA471B">
        <w:rPr>
          <w:rFonts w:ascii="Times New Roman" w:hAnsi="Times New Roman" w:cs="Times New Roman"/>
          <w:color w:val="231F20"/>
          <w:sz w:val="28"/>
          <w:szCs w:val="28"/>
        </w:rPr>
        <w:t>млн.</w:t>
      </w:r>
      <w:r w:rsidRPr="00CA471B">
        <w:rPr>
          <w:rFonts w:ascii="Times New Roman" w:hAnsi="Times New Roman" w:cs="Times New Roman"/>
          <w:color w:val="231F20"/>
          <w:spacing w:val="-10"/>
          <w:sz w:val="28"/>
          <w:szCs w:val="28"/>
        </w:rPr>
        <w:t xml:space="preserve"> </w:t>
      </w:r>
      <w:r w:rsidRPr="00CA471B">
        <w:rPr>
          <w:rFonts w:ascii="Times New Roman" w:hAnsi="Times New Roman" w:cs="Times New Roman"/>
          <w:color w:val="231F20"/>
          <w:sz w:val="28"/>
          <w:szCs w:val="28"/>
        </w:rPr>
        <w:t>руб.</w:t>
      </w:r>
      <w:r w:rsidRPr="00CA471B">
        <w:rPr>
          <w:rFonts w:ascii="Times New Roman" w:hAnsi="Times New Roman" w:cs="Times New Roman"/>
          <w:color w:val="231F20"/>
          <w:spacing w:val="-10"/>
          <w:sz w:val="28"/>
          <w:szCs w:val="28"/>
        </w:rPr>
        <w:t xml:space="preserve"> </w:t>
      </w:r>
      <w:r w:rsidRPr="00CA471B">
        <w:rPr>
          <w:rFonts w:ascii="Times New Roman" w:hAnsi="Times New Roman" w:cs="Times New Roman"/>
          <w:color w:val="231F20"/>
          <w:sz w:val="28"/>
          <w:szCs w:val="28"/>
        </w:rPr>
        <w:t>(на конец 2019 г. долг составлял</w:t>
      </w:r>
      <w:r w:rsidRPr="00CA471B">
        <w:rPr>
          <w:rFonts w:ascii="Times New Roman" w:hAnsi="Times New Roman" w:cs="Times New Roman"/>
          <w:color w:val="231F20"/>
          <w:spacing w:val="-10"/>
          <w:sz w:val="28"/>
          <w:szCs w:val="28"/>
        </w:rPr>
        <w:t xml:space="preserve"> </w:t>
      </w:r>
      <w:r w:rsidRPr="00CA471B">
        <w:rPr>
          <w:rFonts w:ascii="Times New Roman" w:hAnsi="Times New Roman" w:cs="Times New Roman"/>
          <w:color w:val="231F20"/>
          <w:sz w:val="28"/>
          <w:szCs w:val="28"/>
        </w:rPr>
        <w:t>100</w:t>
      </w:r>
      <w:r w:rsidRPr="00CA471B">
        <w:rPr>
          <w:rFonts w:ascii="Times New Roman" w:hAnsi="Times New Roman" w:cs="Times New Roman"/>
          <w:color w:val="231F20"/>
          <w:spacing w:val="-10"/>
          <w:sz w:val="28"/>
          <w:szCs w:val="28"/>
        </w:rPr>
        <w:t xml:space="preserve"> </w:t>
      </w:r>
      <w:r w:rsidRPr="00CA471B">
        <w:rPr>
          <w:rFonts w:ascii="Times New Roman" w:hAnsi="Times New Roman" w:cs="Times New Roman"/>
          <w:color w:val="231F20"/>
          <w:sz w:val="28"/>
          <w:szCs w:val="28"/>
        </w:rPr>
        <w:t>595</w:t>
      </w:r>
      <w:r w:rsidRPr="00CA471B">
        <w:rPr>
          <w:rFonts w:ascii="Times New Roman" w:hAnsi="Times New Roman" w:cs="Times New Roman"/>
          <w:color w:val="231F20"/>
          <w:spacing w:val="-10"/>
          <w:sz w:val="28"/>
          <w:szCs w:val="28"/>
        </w:rPr>
        <w:t xml:space="preserve"> </w:t>
      </w:r>
      <w:r w:rsidRPr="00CA471B">
        <w:rPr>
          <w:rFonts w:ascii="Times New Roman" w:hAnsi="Times New Roman" w:cs="Times New Roman"/>
          <w:color w:val="231F20"/>
          <w:sz w:val="28"/>
          <w:szCs w:val="28"/>
        </w:rPr>
        <w:t>млн.</w:t>
      </w:r>
      <w:r w:rsidRPr="00CA471B">
        <w:rPr>
          <w:rFonts w:ascii="Times New Roman" w:hAnsi="Times New Roman" w:cs="Times New Roman"/>
          <w:color w:val="231F20"/>
          <w:spacing w:val="-10"/>
          <w:sz w:val="28"/>
          <w:szCs w:val="28"/>
        </w:rPr>
        <w:t xml:space="preserve"> </w:t>
      </w:r>
      <w:r w:rsidRPr="00CA471B">
        <w:rPr>
          <w:rFonts w:ascii="Times New Roman" w:hAnsi="Times New Roman" w:cs="Times New Roman"/>
          <w:color w:val="231F20"/>
          <w:sz w:val="28"/>
          <w:szCs w:val="28"/>
        </w:rPr>
        <w:t>руб.).</w:t>
      </w:r>
      <w:r w:rsidR="00833561" w:rsidRPr="00CA471B">
        <w:rPr>
          <w:rFonts w:ascii="Times New Roman" w:hAnsi="Times New Roman" w:cs="Times New Roman"/>
          <w:bCs/>
          <w:shd w:val="clear" w:color="auto" w:fill="FFFFFF"/>
        </w:rPr>
        <w:t xml:space="preserve"> </w:t>
      </w:r>
    </w:p>
    <w:p w14:paraId="7AB1FC87" w14:textId="17E763FD" w:rsidR="003E6828" w:rsidRPr="00CA471B" w:rsidRDefault="00833561" w:rsidP="00482CDE">
      <w:pPr>
        <w:widowControl w:val="0"/>
        <w:tabs>
          <w:tab w:val="left" w:pos="1276"/>
        </w:tabs>
        <w:ind w:right="-144"/>
      </w:pPr>
      <w:r w:rsidRPr="00CA471B">
        <w:t xml:space="preserve">Динамика </w:t>
      </w:r>
      <w:r w:rsidR="00B31B4E" w:rsidRPr="00CA471B">
        <w:t>основны</w:t>
      </w:r>
      <w:r w:rsidRPr="00CA471B">
        <w:t>х</w:t>
      </w:r>
      <w:r w:rsidR="00B31B4E" w:rsidRPr="00CA471B">
        <w:t xml:space="preserve"> </w:t>
      </w:r>
      <w:r w:rsidR="000F7C8F" w:rsidRPr="00CA471B">
        <w:t>финансово-экономические</w:t>
      </w:r>
      <w:r w:rsidR="00B31B4E" w:rsidRPr="00CA471B">
        <w:t xml:space="preserve"> показател</w:t>
      </w:r>
      <w:r w:rsidRPr="00CA471B">
        <w:t>ей</w:t>
      </w:r>
      <w:r w:rsidR="00B31B4E" w:rsidRPr="00CA471B">
        <w:t xml:space="preserve"> деятельности ПАО </w:t>
      </w:r>
      <w:r w:rsidR="007064BB" w:rsidRPr="00CA471B">
        <w:t>«</w:t>
      </w:r>
      <w:r w:rsidR="00B31B4E" w:rsidRPr="00CA471B">
        <w:t>КАМАЗ</w:t>
      </w:r>
      <w:r w:rsidR="007064BB" w:rsidRPr="00CA471B">
        <w:t>»</w:t>
      </w:r>
      <w:r w:rsidR="00B31B4E" w:rsidRPr="00CA471B">
        <w:t xml:space="preserve"> </w:t>
      </w:r>
      <w:r w:rsidRPr="00CA471B">
        <w:t xml:space="preserve">приведена в </w:t>
      </w:r>
      <w:r w:rsidR="00592804" w:rsidRPr="00CA471B">
        <w:t>таблиц</w:t>
      </w:r>
      <w:r w:rsidRPr="00CA471B">
        <w:t>е</w:t>
      </w:r>
      <w:r w:rsidR="00592804" w:rsidRPr="00CA471B">
        <w:t xml:space="preserve"> </w:t>
      </w:r>
      <w:r w:rsidR="00315A96" w:rsidRPr="00CA471B">
        <w:t>7</w:t>
      </w:r>
      <w:r w:rsidRPr="00CA471B">
        <w:t>.</w:t>
      </w:r>
    </w:p>
    <w:p w14:paraId="18F36724" w14:textId="77777777" w:rsidR="00D24958" w:rsidRDefault="00D24958" w:rsidP="00482CDE">
      <w:pPr>
        <w:pStyle w:val="aff"/>
        <w:ind w:firstLine="709"/>
        <w:jc w:val="both"/>
        <w:rPr>
          <w:rFonts w:ascii="Times New Roman" w:hAnsi="Times New Roman" w:cs="Times New Roman"/>
          <w:sz w:val="28"/>
          <w:szCs w:val="28"/>
        </w:rPr>
      </w:pPr>
    </w:p>
    <w:p w14:paraId="621812AF" w14:textId="26E283FC" w:rsidR="000F7C8F" w:rsidRDefault="000F7C8F" w:rsidP="00482CDE">
      <w:pPr>
        <w:pStyle w:val="aff"/>
        <w:jc w:val="both"/>
        <w:rPr>
          <w:rFonts w:ascii="Times New Roman" w:hAnsi="Times New Roman" w:cs="Times New Roman"/>
          <w:sz w:val="28"/>
          <w:szCs w:val="28"/>
        </w:rPr>
      </w:pPr>
      <w:r w:rsidRPr="00CA471B">
        <w:rPr>
          <w:rFonts w:ascii="Times New Roman" w:hAnsi="Times New Roman" w:cs="Times New Roman"/>
          <w:sz w:val="28"/>
          <w:szCs w:val="28"/>
        </w:rPr>
        <w:t xml:space="preserve">Таблица </w:t>
      </w:r>
      <w:r w:rsidR="00315A96" w:rsidRPr="00CA471B">
        <w:rPr>
          <w:rFonts w:ascii="Times New Roman" w:hAnsi="Times New Roman" w:cs="Times New Roman"/>
          <w:sz w:val="28"/>
          <w:szCs w:val="28"/>
        </w:rPr>
        <w:t>7</w:t>
      </w:r>
      <w:r w:rsidRPr="00CA471B">
        <w:rPr>
          <w:rFonts w:ascii="Times New Roman" w:hAnsi="Times New Roman" w:cs="Times New Roman"/>
          <w:sz w:val="28"/>
          <w:szCs w:val="28"/>
          <w:lang w:bidi="he-IL"/>
        </w:rPr>
        <w:t xml:space="preserve"> </w:t>
      </w:r>
      <w:r w:rsidRPr="00CA471B">
        <w:rPr>
          <w:rFonts w:ascii="Times New Roman" w:hAnsi="Times New Roman" w:cs="Times New Roman"/>
          <w:sz w:val="28"/>
          <w:szCs w:val="28"/>
        </w:rPr>
        <w:t xml:space="preserve">– </w:t>
      </w:r>
      <w:r w:rsidR="00315A96" w:rsidRPr="00CA471B">
        <w:rPr>
          <w:rFonts w:ascii="Times New Roman" w:hAnsi="Times New Roman" w:cs="Times New Roman"/>
          <w:sz w:val="28"/>
          <w:szCs w:val="28"/>
        </w:rPr>
        <w:t xml:space="preserve">Динамика </w:t>
      </w:r>
      <w:r w:rsidRPr="00CA471B">
        <w:rPr>
          <w:rFonts w:ascii="Times New Roman" w:hAnsi="Times New Roman" w:cs="Times New Roman"/>
          <w:sz w:val="28"/>
          <w:szCs w:val="28"/>
        </w:rPr>
        <w:t>финансово-экономически</w:t>
      </w:r>
      <w:r w:rsidR="00315A96" w:rsidRPr="00CA471B">
        <w:rPr>
          <w:rFonts w:ascii="Times New Roman" w:hAnsi="Times New Roman" w:cs="Times New Roman"/>
          <w:sz w:val="28"/>
          <w:szCs w:val="28"/>
        </w:rPr>
        <w:t>х</w:t>
      </w:r>
      <w:r w:rsidRPr="00CA471B">
        <w:rPr>
          <w:rFonts w:ascii="Times New Roman" w:hAnsi="Times New Roman" w:cs="Times New Roman"/>
          <w:sz w:val="28"/>
          <w:szCs w:val="28"/>
        </w:rPr>
        <w:t xml:space="preserve"> показател</w:t>
      </w:r>
      <w:r w:rsidR="00315A96" w:rsidRPr="00CA471B">
        <w:rPr>
          <w:rFonts w:ascii="Times New Roman" w:hAnsi="Times New Roman" w:cs="Times New Roman"/>
          <w:sz w:val="28"/>
          <w:szCs w:val="28"/>
        </w:rPr>
        <w:t>ей</w:t>
      </w:r>
      <w:r w:rsidRPr="00CA471B">
        <w:rPr>
          <w:rFonts w:ascii="Times New Roman" w:hAnsi="Times New Roman" w:cs="Times New Roman"/>
          <w:sz w:val="28"/>
          <w:szCs w:val="28"/>
        </w:rPr>
        <w:t xml:space="preserve"> деятельности ПАО </w:t>
      </w:r>
      <w:r w:rsidR="007064BB" w:rsidRPr="00CA471B">
        <w:rPr>
          <w:rFonts w:ascii="Times New Roman" w:hAnsi="Times New Roman" w:cs="Times New Roman"/>
          <w:sz w:val="28"/>
          <w:szCs w:val="28"/>
        </w:rPr>
        <w:t>«</w:t>
      </w:r>
      <w:r w:rsidRPr="00CA471B">
        <w:rPr>
          <w:rFonts w:ascii="Times New Roman" w:hAnsi="Times New Roman" w:cs="Times New Roman"/>
          <w:sz w:val="28"/>
          <w:szCs w:val="28"/>
        </w:rPr>
        <w:t>КАМАЗ</w:t>
      </w:r>
      <w:r w:rsidR="007064BB" w:rsidRPr="00CA471B">
        <w:rPr>
          <w:rFonts w:ascii="Times New Roman" w:hAnsi="Times New Roman" w:cs="Times New Roman"/>
          <w:sz w:val="28"/>
          <w:szCs w:val="28"/>
        </w:rPr>
        <w:t>»</w:t>
      </w:r>
      <w:r w:rsidR="00315A96" w:rsidRPr="00CA471B">
        <w:rPr>
          <w:rFonts w:ascii="Times New Roman" w:hAnsi="Times New Roman" w:cs="Times New Roman"/>
          <w:sz w:val="28"/>
          <w:szCs w:val="28"/>
        </w:rPr>
        <w:t xml:space="preserve">, </w:t>
      </w:r>
      <w:r w:rsidRPr="00CA471B">
        <w:rPr>
          <w:rFonts w:ascii="Times New Roman" w:hAnsi="Times New Roman" w:cs="Times New Roman"/>
          <w:sz w:val="28"/>
          <w:szCs w:val="28"/>
        </w:rPr>
        <w:t>201</w:t>
      </w:r>
      <w:r w:rsidR="00315A96" w:rsidRPr="00CA471B">
        <w:rPr>
          <w:rFonts w:ascii="Times New Roman" w:hAnsi="Times New Roman" w:cs="Times New Roman"/>
          <w:sz w:val="28"/>
          <w:szCs w:val="28"/>
        </w:rPr>
        <w:t>9</w:t>
      </w:r>
      <w:r w:rsidRPr="00CA471B">
        <w:rPr>
          <w:rFonts w:ascii="Times New Roman" w:hAnsi="Times New Roman" w:cs="Times New Roman"/>
          <w:sz w:val="28"/>
          <w:szCs w:val="28"/>
        </w:rPr>
        <w:t>-20</w:t>
      </w:r>
      <w:r w:rsidR="00315A96" w:rsidRPr="00CA471B">
        <w:rPr>
          <w:rFonts w:ascii="Times New Roman" w:hAnsi="Times New Roman" w:cs="Times New Roman"/>
          <w:sz w:val="28"/>
          <w:szCs w:val="28"/>
        </w:rPr>
        <w:t>20</w:t>
      </w:r>
      <w:r w:rsidRPr="00CA471B">
        <w:rPr>
          <w:rFonts w:ascii="Times New Roman" w:hAnsi="Times New Roman" w:cs="Times New Roman"/>
          <w:sz w:val="28"/>
          <w:szCs w:val="28"/>
        </w:rPr>
        <w:t xml:space="preserve"> г</w:t>
      </w:r>
      <w:r w:rsidR="00315A96" w:rsidRPr="00CA471B">
        <w:rPr>
          <w:rFonts w:ascii="Times New Roman" w:hAnsi="Times New Roman" w:cs="Times New Roman"/>
          <w:sz w:val="28"/>
          <w:szCs w:val="28"/>
        </w:rPr>
        <w:t xml:space="preserve">. </w:t>
      </w:r>
      <w:r w:rsidRPr="00CA471B">
        <w:rPr>
          <w:rFonts w:ascii="Times New Roman" w:hAnsi="Times New Roman" w:cs="Times New Roman"/>
          <w:sz w:val="28"/>
          <w:szCs w:val="28"/>
        </w:rPr>
        <w:t>г.</w:t>
      </w:r>
      <w:r w:rsidR="00464AF2" w:rsidRPr="00CA471B">
        <w:rPr>
          <w:rFonts w:ascii="Times New Roman" w:hAnsi="Times New Roman" w:cs="Times New Roman"/>
          <w:sz w:val="28"/>
          <w:szCs w:val="28"/>
        </w:rPr>
        <w:t xml:space="preserve"> (</w:t>
      </w:r>
      <w:r w:rsidR="00315A96" w:rsidRPr="00CA471B">
        <w:rPr>
          <w:rFonts w:ascii="Times New Roman" w:hAnsi="Times New Roman" w:cs="Times New Roman"/>
          <w:sz w:val="28"/>
          <w:szCs w:val="28"/>
        </w:rPr>
        <w:t>рассчитано</w:t>
      </w:r>
      <w:r w:rsidR="00560EA3" w:rsidRPr="00CA471B">
        <w:rPr>
          <w:rFonts w:ascii="Times New Roman" w:hAnsi="Times New Roman" w:cs="Times New Roman"/>
          <w:sz w:val="28"/>
          <w:szCs w:val="28"/>
          <w:shd w:val="clear" w:color="auto" w:fill="FFFFFF"/>
        </w:rPr>
        <w:t xml:space="preserve"> по </w:t>
      </w:r>
      <w:r w:rsidR="00315A96" w:rsidRPr="00CA471B">
        <w:rPr>
          <w:rFonts w:ascii="Times New Roman" w:hAnsi="Times New Roman" w:cs="Times New Roman"/>
          <w:sz w:val="28"/>
          <w:szCs w:val="28"/>
        </w:rPr>
        <w:t>[</w:t>
      </w:r>
      <w:r w:rsidR="00D40B8C" w:rsidRPr="00CA471B">
        <w:rPr>
          <w:rFonts w:ascii="Times New Roman" w:hAnsi="Times New Roman" w:cs="Times New Roman"/>
          <w:sz w:val="28"/>
          <w:szCs w:val="28"/>
        </w:rPr>
        <w:t>41</w:t>
      </w:r>
      <w:r w:rsidR="00315A96" w:rsidRPr="00CA471B">
        <w:rPr>
          <w:rFonts w:ascii="Times New Roman" w:hAnsi="Times New Roman" w:cs="Times New Roman"/>
          <w:sz w:val="28"/>
          <w:szCs w:val="28"/>
        </w:rPr>
        <w:t>]</w:t>
      </w:r>
      <w:r w:rsidR="005B2E64" w:rsidRPr="00CA471B">
        <w:rPr>
          <w:rFonts w:ascii="Times New Roman" w:hAnsi="Times New Roman" w:cs="Times New Roman"/>
          <w:sz w:val="28"/>
          <w:szCs w:val="28"/>
        </w:rPr>
        <w:t>)</w:t>
      </w:r>
    </w:p>
    <w:p w14:paraId="5AEE161D" w14:textId="77777777" w:rsidR="00887760" w:rsidRDefault="00887760" w:rsidP="00D24958">
      <w:pPr>
        <w:pStyle w:val="aff"/>
        <w:ind w:left="-142"/>
        <w:jc w:val="both"/>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88"/>
        <w:gridCol w:w="876"/>
        <w:gridCol w:w="875"/>
        <w:gridCol w:w="1605"/>
      </w:tblGrid>
      <w:tr w:rsidR="00331B41" w:rsidRPr="00CA471B" w14:paraId="621812B6" w14:textId="77777777" w:rsidTr="00482CDE">
        <w:trPr>
          <w:trHeight w:val="496"/>
        </w:trPr>
        <w:tc>
          <w:tcPr>
            <w:tcW w:w="3203" w:type="pct"/>
            <w:vMerge w:val="restart"/>
            <w:vAlign w:val="center"/>
          </w:tcPr>
          <w:p w14:paraId="621812B0" w14:textId="77777777" w:rsidR="00331B41" w:rsidRPr="00CA471B" w:rsidRDefault="00331B41" w:rsidP="00CA471B">
            <w:pPr>
              <w:widowControl w:val="0"/>
              <w:tabs>
                <w:tab w:val="left" w:pos="1134"/>
                <w:tab w:val="left" w:pos="1276"/>
              </w:tabs>
              <w:spacing w:line="240" w:lineRule="auto"/>
              <w:ind w:left="-69" w:right="-67" w:firstLine="0"/>
              <w:jc w:val="center"/>
              <w:rPr>
                <w:sz w:val="24"/>
                <w:szCs w:val="24"/>
              </w:rPr>
            </w:pPr>
            <w:r w:rsidRPr="00CA471B">
              <w:rPr>
                <w:sz w:val="24"/>
                <w:szCs w:val="24"/>
              </w:rPr>
              <w:t>Показатели</w:t>
            </w:r>
          </w:p>
        </w:tc>
        <w:tc>
          <w:tcPr>
            <w:tcW w:w="469" w:type="pct"/>
            <w:vMerge w:val="restart"/>
            <w:vAlign w:val="center"/>
          </w:tcPr>
          <w:p w14:paraId="621812B2" w14:textId="4CDCE07C" w:rsidR="00331B41" w:rsidRPr="00CA471B" w:rsidRDefault="00331B41" w:rsidP="00CA471B">
            <w:pPr>
              <w:widowControl w:val="0"/>
              <w:tabs>
                <w:tab w:val="left" w:pos="1134"/>
                <w:tab w:val="left" w:pos="1276"/>
              </w:tabs>
              <w:spacing w:line="240" w:lineRule="auto"/>
              <w:ind w:left="-69" w:right="-67" w:firstLine="0"/>
              <w:jc w:val="center"/>
              <w:rPr>
                <w:sz w:val="24"/>
                <w:szCs w:val="24"/>
              </w:rPr>
            </w:pPr>
            <w:r w:rsidRPr="00CA471B">
              <w:rPr>
                <w:sz w:val="24"/>
                <w:szCs w:val="24"/>
              </w:rPr>
              <w:t>2019 г.</w:t>
            </w:r>
          </w:p>
        </w:tc>
        <w:tc>
          <w:tcPr>
            <w:tcW w:w="468" w:type="pct"/>
            <w:vMerge w:val="restart"/>
            <w:vAlign w:val="center"/>
          </w:tcPr>
          <w:p w14:paraId="621812B3" w14:textId="068569ED" w:rsidR="00331B41" w:rsidRPr="00CA471B" w:rsidRDefault="00331B41" w:rsidP="00CA471B">
            <w:pPr>
              <w:widowControl w:val="0"/>
              <w:tabs>
                <w:tab w:val="left" w:pos="1134"/>
                <w:tab w:val="left" w:pos="1276"/>
              </w:tabs>
              <w:spacing w:line="240" w:lineRule="auto"/>
              <w:ind w:left="-69" w:right="-67" w:firstLine="0"/>
              <w:jc w:val="center"/>
              <w:rPr>
                <w:sz w:val="24"/>
                <w:szCs w:val="24"/>
              </w:rPr>
            </w:pPr>
            <w:r w:rsidRPr="00CA471B">
              <w:rPr>
                <w:sz w:val="24"/>
                <w:szCs w:val="24"/>
              </w:rPr>
              <w:t>2020 г.</w:t>
            </w:r>
          </w:p>
        </w:tc>
        <w:tc>
          <w:tcPr>
            <w:tcW w:w="859" w:type="pct"/>
            <w:vAlign w:val="center"/>
          </w:tcPr>
          <w:p w14:paraId="47551623" w14:textId="77777777" w:rsidR="002228AE" w:rsidRDefault="00331B41" w:rsidP="00CA471B">
            <w:pPr>
              <w:widowControl w:val="0"/>
              <w:tabs>
                <w:tab w:val="left" w:pos="1134"/>
                <w:tab w:val="left" w:pos="1276"/>
              </w:tabs>
              <w:spacing w:line="240" w:lineRule="auto"/>
              <w:ind w:left="-69" w:right="-67" w:firstLine="0"/>
              <w:jc w:val="center"/>
              <w:rPr>
                <w:sz w:val="24"/>
                <w:szCs w:val="24"/>
              </w:rPr>
            </w:pPr>
            <w:r w:rsidRPr="00CA471B">
              <w:rPr>
                <w:sz w:val="24"/>
                <w:szCs w:val="24"/>
              </w:rPr>
              <w:t xml:space="preserve">Изменение, </w:t>
            </w:r>
          </w:p>
          <w:p w14:paraId="621812B5" w14:textId="5EC3E693" w:rsidR="00960FF7" w:rsidRPr="00CA471B" w:rsidRDefault="00331B41" w:rsidP="002228AE">
            <w:pPr>
              <w:widowControl w:val="0"/>
              <w:tabs>
                <w:tab w:val="left" w:pos="1134"/>
                <w:tab w:val="left" w:pos="1276"/>
              </w:tabs>
              <w:spacing w:line="240" w:lineRule="auto"/>
              <w:ind w:left="-69" w:right="-67" w:firstLine="0"/>
              <w:jc w:val="center"/>
              <w:rPr>
                <w:sz w:val="24"/>
                <w:szCs w:val="24"/>
              </w:rPr>
            </w:pPr>
            <w:r w:rsidRPr="00CA471B">
              <w:rPr>
                <w:sz w:val="24"/>
                <w:szCs w:val="24"/>
              </w:rPr>
              <w:t>%</w:t>
            </w:r>
            <w:r w:rsidR="00960FF7" w:rsidRPr="00CA471B">
              <w:rPr>
                <w:sz w:val="24"/>
                <w:szCs w:val="24"/>
              </w:rPr>
              <w:t>,</w:t>
            </w:r>
            <w:r w:rsidR="002228AE">
              <w:rPr>
                <w:sz w:val="24"/>
                <w:szCs w:val="24"/>
              </w:rPr>
              <w:t xml:space="preserve"> </w:t>
            </w:r>
            <w:r w:rsidR="00960FF7" w:rsidRPr="00CA471B">
              <w:rPr>
                <w:sz w:val="24"/>
                <w:szCs w:val="24"/>
              </w:rPr>
              <w:t>+/-</w:t>
            </w:r>
          </w:p>
        </w:tc>
      </w:tr>
      <w:tr w:rsidR="00331B41" w:rsidRPr="00CA471B" w14:paraId="621812C3" w14:textId="77777777" w:rsidTr="00482CDE">
        <w:trPr>
          <w:trHeight w:val="70"/>
        </w:trPr>
        <w:tc>
          <w:tcPr>
            <w:tcW w:w="3203" w:type="pct"/>
            <w:vMerge/>
            <w:vAlign w:val="center"/>
          </w:tcPr>
          <w:p w14:paraId="621812B7" w14:textId="77777777" w:rsidR="00331B41" w:rsidRPr="00CA471B" w:rsidRDefault="00331B41" w:rsidP="00CA471B">
            <w:pPr>
              <w:widowControl w:val="0"/>
              <w:tabs>
                <w:tab w:val="left" w:pos="1134"/>
                <w:tab w:val="left" w:pos="1276"/>
              </w:tabs>
              <w:spacing w:line="240" w:lineRule="auto"/>
              <w:ind w:left="-69" w:right="-67" w:firstLine="0"/>
              <w:jc w:val="center"/>
              <w:rPr>
                <w:sz w:val="24"/>
                <w:szCs w:val="24"/>
              </w:rPr>
            </w:pPr>
          </w:p>
        </w:tc>
        <w:tc>
          <w:tcPr>
            <w:tcW w:w="469" w:type="pct"/>
            <w:vMerge/>
            <w:vAlign w:val="center"/>
          </w:tcPr>
          <w:p w14:paraId="621812B9" w14:textId="77777777" w:rsidR="00331B41" w:rsidRPr="00CA471B" w:rsidRDefault="00331B41" w:rsidP="00CA471B">
            <w:pPr>
              <w:widowControl w:val="0"/>
              <w:tabs>
                <w:tab w:val="left" w:pos="1134"/>
                <w:tab w:val="left" w:pos="1276"/>
              </w:tabs>
              <w:spacing w:line="240" w:lineRule="auto"/>
              <w:ind w:left="-69" w:right="-67" w:firstLine="0"/>
              <w:jc w:val="center"/>
              <w:rPr>
                <w:sz w:val="24"/>
                <w:szCs w:val="24"/>
              </w:rPr>
            </w:pPr>
          </w:p>
        </w:tc>
        <w:tc>
          <w:tcPr>
            <w:tcW w:w="468" w:type="pct"/>
            <w:vMerge/>
            <w:vAlign w:val="center"/>
          </w:tcPr>
          <w:p w14:paraId="621812BA" w14:textId="77777777" w:rsidR="00331B41" w:rsidRPr="00CA471B" w:rsidRDefault="00331B41" w:rsidP="00CA471B">
            <w:pPr>
              <w:widowControl w:val="0"/>
              <w:tabs>
                <w:tab w:val="left" w:pos="1134"/>
                <w:tab w:val="left" w:pos="1276"/>
              </w:tabs>
              <w:spacing w:line="240" w:lineRule="auto"/>
              <w:ind w:left="-69" w:right="-67" w:firstLine="0"/>
              <w:jc w:val="center"/>
              <w:rPr>
                <w:sz w:val="24"/>
                <w:szCs w:val="24"/>
              </w:rPr>
            </w:pPr>
          </w:p>
        </w:tc>
        <w:tc>
          <w:tcPr>
            <w:tcW w:w="859" w:type="pct"/>
            <w:vAlign w:val="center"/>
          </w:tcPr>
          <w:p w14:paraId="621812BC" w14:textId="5EA90708" w:rsidR="00331B41" w:rsidRPr="00CA471B" w:rsidRDefault="00331B41" w:rsidP="00CA471B">
            <w:pPr>
              <w:pStyle w:val="ConsCell"/>
              <w:tabs>
                <w:tab w:val="left" w:pos="1134"/>
                <w:tab w:val="left" w:pos="1276"/>
              </w:tabs>
              <w:ind w:left="-69" w:right="-67"/>
              <w:jc w:val="center"/>
              <w:rPr>
                <w:rFonts w:ascii="Times New Roman" w:hAnsi="Times New Roman" w:cs="Times New Roman"/>
                <w:sz w:val="24"/>
                <w:szCs w:val="24"/>
              </w:rPr>
            </w:pPr>
            <w:r w:rsidRPr="00CA471B">
              <w:rPr>
                <w:rFonts w:ascii="Times New Roman" w:hAnsi="Times New Roman" w:cs="Times New Roman"/>
                <w:sz w:val="24"/>
                <w:szCs w:val="24"/>
              </w:rPr>
              <w:t>2020 г.</w:t>
            </w:r>
            <w:r w:rsidR="005B2E64" w:rsidRPr="00CA471B">
              <w:rPr>
                <w:rFonts w:ascii="Times New Roman" w:hAnsi="Times New Roman" w:cs="Times New Roman"/>
                <w:sz w:val="24"/>
                <w:szCs w:val="24"/>
              </w:rPr>
              <w:t>/</w:t>
            </w:r>
            <w:r w:rsidRPr="00CA471B">
              <w:rPr>
                <w:rFonts w:ascii="Times New Roman" w:hAnsi="Times New Roman" w:cs="Times New Roman"/>
                <w:sz w:val="24"/>
                <w:szCs w:val="24"/>
              </w:rPr>
              <w:t>2019 г.</w:t>
            </w:r>
          </w:p>
        </w:tc>
      </w:tr>
      <w:tr w:rsidR="00331B41" w:rsidRPr="00CA471B" w14:paraId="621812D5" w14:textId="77777777" w:rsidTr="00482CDE">
        <w:trPr>
          <w:trHeight w:val="172"/>
        </w:trPr>
        <w:tc>
          <w:tcPr>
            <w:tcW w:w="3203" w:type="pct"/>
            <w:vAlign w:val="center"/>
          </w:tcPr>
          <w:p w14:paraId="621812CD" w14:textId="5EFF798E" w:rsidR="00331B41" w:rsidRPr="00CA471B" w:rsidRDefault="00331B41" w:rsidP="002228AE">
            <w:pPr>
              <w:widowControl w:val="0"/>
              <w:tabs>
                <w:tab w:val="left" w:pos="1276"/>
              </w:tabs>
              <w:spacing w:line="240" w:lineRule="auto"/>
              <w:ind w:left="-69" w:right="-67" w:firstLine="0"/>
              <w:jc w:val="left"/>
              <w:rPr>
                <w:sz w:val="24"/>
                <w:szCs w:val="24"/>
              </w:rPr>
            </w:pPr>
            <w:r w:rsidRPr="00CA471B">
              <w:rPr>
                <w:sz w:val="24"/>
                <w:szCs w:val="24"/>
              </w:rPr>
              <w:t>1</w:t>
            </w:r>
            <w:r w:rsidR="005B2E64" w:rsidRPr="00CA471B">
              <w:rPr>
                <w:sz w:val="24"/>
                <w:szCs w:val="24"/>
              </w:rPr>
              <w:t>.</w:t>
            </w:r>
            <w:r w:rsidR="004E49D9" w:rsidRPr="00CA471B">
              <w:rPr>
                <w:sz w:val="24"/>
                <w:szCs w:val="24"/>
              </w:rPr>
              <w:t xml:space="preserve"> Объем в</w:t>
            </w:r>
            <w:r w:rsidRPr="00CA471B">
              <w:rPr>
                <w:sz w:val="24"/>
                <w:szCs w:val="24"/>
              </w:rPr>
              <w:t>ыручка, мл</w:t>
            </w:r>
            <w:r w:rsidR="004E49D9" w:rsidRPr="00CA471B">
              <w:rPr>
                <w:sz w:val="24"/>
                <w:szCs w:val="24"/>
              </w:rPr>
              <w:t>рд</w:t>
            </w:r>
            <w:r w:rsidRPr="00CA471B">
              <w:rPr>
                <w:sz w:val="24"/>
                <w:szCs w:val="24"/>
              </w:rPr>
              <w:t xml:space="preserve"> руб.</w:t>
            </w:r>
          </w:p>
        </w:tc>
        <w:tc>
          <w:tcPr>
            <w:tcW w:w="469" w:type="pct"/>
            <w:vAlign w:val="center"/>
          </w:tcPr>
          <w:p w14:paraId="621812CF" w14:textId="6BB28BB5" w:rsidR="00331B41" w:rsidRPr="00CA471B" w:rsidRDefault="00331B41" w:rsidP="002228AE">
            <w:pPr>
              <w:widowControl w:val="0"/>
              <w:tabs>
                <w:tab w:val="left" w:pos="1276"/>
              </w:tabs>
              <w:spacing w:line="240" w:lineRule="auto"/>
              <w:ind w:left="-69" w:right="-67" w:firstLine="0"/>
              <w:jc w:val="right"/>
              <w:rPr>
                <w:sz w:val="24"/>
                <w:szCs w:val="24"/>
              </w:rPr>
            </w:pPr>
            <w:r w:rsidRPr="00CA471B">
              <w:rPr>
                <w:sz w:val="24"/>
                <w:szCs w:val="24"/>
              </w:rPr>
              <w:t>190</w:t>
            </w:r>
            <w:r w:rsidR="004E49D9" w:rsidRPr="00CA471B">
              <w:rPr>
                <w:sz w:val="24"/>
                <w:szCs w:val="24"/>
              </w:rPr>
              <w:t>,</w:t>
            </w:r>
            <w:r w:rsidRPr="00CA471B">
              <w:rPr>
                <w:sz w:val="24"/>
                <w:szCs w:val="24"/>
              </w:rPr>
              <w:t>4</w:t>
            </w:r>
            <w:r w:rsidR="0085504F" w:rsidRPr="00CA471B">
              <w:rPr>
                <w:sz w:val="24"/>
                <w:szCs w:val="24"/>
              </w:rPr>
              <w:t>0</w:t>
            </w:r>
          </w:p>
        </w:tc>
        <w:tc>
          <w:tcPr>
            <w:tcW w:w="468" w:type="pct"/>
            <w:vAlign w:val="center"/>
          </w:tcPr>
          <w:p w14:paraId="621812D0" w14:textId="3BA68D20" w:rsidR="00331B41" w:rsidRPr="00CA471B" w:rsidRDefault="00331B41" w:rsidP="002228AE">
            <w:pPr>
              <w:widowControl w:val="0"/>
              <w:tabs>
                <w:tab w:val="left" w:pos="1276"/>
              </w:tabs>
              <w:spacing w:line="240" w:lineRule="auto"/>
              <w:ind w:left="-69" w:right="-67" w:firstLine="0"/>
              <w:jc w:val="right"/>
              <w:rPr>
                <w:sz w:val="24"/>
                <w:szCs w:val="24"/>
              </w:rPr>
            </w:pPr>
            <w:r w:rsidRPr="00CA471B">
              <w:rPr>
                <w:sz w:val="24"/>
                <w:szCs w:val="24"/>
              </w:rPr>
              <w:t>213</w:t>
            </w:r>
            <w:r w:rsidR="004E49D9" w:rsidRPr="00CA471B">
              <w:rPr>
                <w:sz w:val="24"/>
                <w:szCs w:val="24"/>
              </w:rPr>
              <w:t>,</w:t>
            </w:r>
            <w:r w:rsidRPr="00CA471B">
              <w:rPr>
                <w:sz w:val="24"/>
                <w:szCs w:val="24"/>
              </w:rPr>
              <w:t>3</w:t>
            </w:r>
            <w:r w:rsidR="0085504F" w:rsidRPr="00CA471B">
              <w:rPr>
                <w:sz w:val="24"/>
                <w:szCs w:val="24"/>
              </w:rPr>
              <w:t>0</w:t>
            </w:r>
          </w:p>
        </w:tc>
        <w:tc>
          <w:tcPr>
            <w:tcW w:w="859" w:type="pct"/>
            <w:vAlign w:val="center"/>
          </w:tcPr>
          <w:p w14:paraId="621812D1" w14:textId="5E9C3CD6" w:rsidR="00331B41" w:rsidRPr="00CA471B" w:rsidRDefault="005B2E64" w:rsidP="002228AE">
            <w:pPr>
              <w:widowControl w:val="0"/>
              <w:tabs>
                <w:tab w:val="left" w:pos="1276"/>
              </w:tabs>
              <w:spacing w:line="240" w:lineRule="auto"/>
              <w:ind w:left="-69" w:right="-67" w:firstLine="0"/>
              <w:jc w:val="right"/>
              <w:rPr>
                <w:sz w:val="24"/>
                <w:szCs w:val="24"/>
              </w:rPr>
            </w:pPr>
            <w:r w:rsidRPr="00CA471B">
              <w:rPr>
                <w:sz w:val="24"/>
                <w:szCs w:val="24"/>
              </w:rPr>
              <w:t>12,0</w:t>
            </w:r>
          </w:p>
        </w:tc>
      </w:tr>
      <w:tr w:rsidR="00331B41" w:rsidRPr="00CA471B" w14:paraId="621812DE" w14:textId="77777777" w:rsidTr="00482CDE">
        <w:trPr>
          <w:trHeight w:val="172"/>
        </w:trPr>
        <w:tc>
          <w:tcPr>
            <w:tcW w:w="3203" w:type="pct"/>
            <w:vAlign w:val="center"/>
          </w:tcPr>
          <w:p w14:paraId="621812D6" w14:textId="042B0CAA" w:rsidR="00331B41" w:rsidRPr="00CA471B" w:rsidRDefault="00331B41" w:rsidP="002228AE">
            <w:pPr>
              <w:widowControl w:val="0"/>
              <w:tabs>
                <w:tab w:val="left" w:pos="1276"/>
              </w:tabs>
              <w:spacing w:line="240" w:lineRule="auto"/>
              <w:ind w:left="-69" w:right="-67" w:firstLine="0"/>
              <w:jc w:val="left"/>
              <w:rPr>
                <w:sz w:val="24"/>
                <w:szCs w:val="24"/>
              </w:rPr>
            </w:pPr>
            <w:r w:rsidRPr="00CA471B">
              <w:rPr>
                <w:sz w:val="24"/>
                <w:szCs w:val="24"/>
              </w:rPr>
              <w:t>2</w:t>
            </w:r>
            <w:r w:rsidR="005B2E64" w:rsidRPr="00CA471B">
              <w:rPr>
                <w:sz w:val="24"/>
                <w:szCs w:val="24"/>
              </w:rPr>
              <w:t>.</w:t>
            </w:r>
            <w:r w:rsidRPr="00CA471B">
              <w:rPr>
                <w:sz w:val="24"/>
                <w:szCs w:val="24"/>
              </w:rPr>
              <w:t xml:space="preserve"> </w:t>
            </w:r>
            <w:r w:rsidR="004E49D9" w:rsidRPr="00CA471B">
              <w:rPr>
                <w:sz w:val="24"/>
                <w:szCs w:val="24"/>
              </w:rPr>
              <w:t>Объем в</w:t>
            </w:r>
            <w:r w:rsidR="005B2E64" w:rsidRPr="00CA471B">
              <w:rPr>
                <w:sz w:val="24"/>
                <w:szCs w:val="24"/>
              </w:rPr>
              <w:t>алов</w:t>
            </w:r>
            <w:r w:rsidR="004E49D9" w:rsidRPr="00CA471B">
              <w:rPr>
                <w:sz w:val="24"/>
                <w:szCs w:val="24"/>
              </w:rPr>
              <w:t>ой</w:t>
            </w:r>
            <w:r w:rsidR="005B2E64" w:rsidRPr="00CA471B">
              <w:rPr>
                <w:sz w:val="24"/>
                <w:szCs w:val="24"/>
              </w:rPr>
              <w:t xml:space="preserve"> прибыль, мл</w:t>
            </w:r>
            <w:r w:rsidR="004E49D9" w:rsidRPr="00CA471B">
              <w:rPr>
                <w:sz w:val="24"/>
                <w:szCs w:val="24"/>
              </w:rPr>
              <w:t>рд</w:t>
            </w:r>
            <w:r w:rsidR="005B2E64" w:rsidRPr="00CA471B">
              <w:rPr>
                <w:sz w:val="24"/>
                <w:szCs w:val="24"/>
              </w:rPr>
              <w:t xml:space="preserve"> руб.</w:t>
            </w:r>
          </w:p>
        </w:tc>
        <w:tc>
          <w:tcPr>
            <w:tcW w:w="469" w:type="pct"/>
            <w:vAlign w:val="center"/>
          </w:tcPr>
          <w:p w14:paraId="621812D8" w14:textId="53183C5B" w:rsidR="00331B41" w:rsidRPr="00CA471B" w:rsidRDefault="005B2E64" w:rsidP="002228AE">
            <w:pPr>
              <w:widowControl w:val="0"/>
              <w:tabs>
                <w:tab w:val="left" w:pos="1276"/>
              </w:tabs>
              <w:spacing w:line="240" w:lineRule="auto"/>
              <w:ind w:left="-69" w:right="-67" w:firstLine="0"/>
              <w:jc w:val="right"/>
              <w:rPr>
                <w:sz w:val="24"/>
                <w:szCs w:val="24"/>
              </w:rPr>
            </w:pPr>
            <w:r w:rsidRPr="00CA471B">
              <w:rPr>
                <w:sz w:val="24"/>
                <w:szCs w:val="24"/>
              </w:rPr>
              <w:t>21</w:t>
            </w:r>
            <w:r w:rsidR="004E49D9" w:rsidRPr="00CA471B">
              <w:rPr>
                <w:sz w:val="24"/>
                <w:szCs w:val="24"/>
              </w:rPr>
              <w:t>,4</w:t>
            </w:r>
            <w:r w:rsidR="0085504F" w:rsidRPr="00CA471B">
              <w:rPr>
                <w:sz w:val="24"/>
                <w:szCs w:val="24"/>
              </w:rPr>
              <w:t>0</w:t>
            </w:r>
          </w:p>
        </w:tc>
        <w:tc>
          <w:tcPr>
            <w:tcW w:w="468" w:type="pct"/>
            <w:vAlign w:val="center"/>
          </w:tcPr>
          <w:p w14:paraId="621812D9" w14:textId="0B59AA22" w:rsidR="00331B41" w:rsidRPr="00CA471B" w:rsidRDefault="005B2E64" w:rsidP="002228AE">
            <w:pPr>
              <w:widowControl w:val="0"/>
              <w:tabs>
                <w:tab w:val="left" w:pos="1276"/>
              </w:tabs>
              <w:spacing w:line="240" w:lineRule="auto"/>
              <w:ind w:left="-69" w:right="-67" w:firstLine="0"/>
              <w:jc w:val="right"/>
              <w:rPr>
                <w:sz w:val="24"/>
                <w:szCs w:val="24"/>
              </w:rPr>
            </w:pPr>
            <w:r w:rsidRPr="00CA471B">
              <w:rPr>
                <w:sz w:val="24"/>
                <w:szCs w:val="24"/>
              </w:rPr>
              <w:t>29</w:t>
            </w:r>
            <w:r w:rsidR="004E49D9" w:rsidRPr="00CA471B">
              <w:rPr>
                <w:sz w:val="24"/>
                <w:szCs w:val="24"/>
              </w:rPr>
              <w:t>,3</w:t>
            </w:r>
            <w:r w:rsidR="0085504F" w:rsidRPr="00CA471B">
              <w:rPr>
                <w:sz w:val="24"/>
                <w:szCs w:val="24"/>
              </w:rPr>
              <w:t>0</w:t>
            </w:r>
          </w:p>
        </w:tc>
        <w:tc>
          <w:tcPr>
            <w:tcW w:w="859" w:type="pct"/>
            <w:vAlign w:val="center"/>
          </w:tcPr>
          <w:p w14:paraId="621812DA" w14:textId="25751F00" w:rsidR="00331B41" w:rsidRPr="00CA471B" w:rsidRDefault="004E49D9" w:rsidP="002228AE">
            <w:pPr>
              <w:widowControl w:val="0"/>
              <w:tabs>
                <w:tab w:val="left" w:pos="1276"/>
              </w:tabs>
              <w:spacing w:line="240" w:lineRule="auto"/>
              <w:ind w:left="-69" w:right="-67" w:firstLine="0"/>
              <w:jc w:val="right"/>
              <w:rPr>
                <w:sz w:val="24"/>
                <w:szCs w:val="24"/>
              </w:rPr>
            </w:pPr>
            <w:r w:rsidRPr="00CA471B">
              <w:rPr>
                <w:sz w:val="24"/>
                <w:szCs w:val="24"/>
              </w:rPr>
              <w:t>37,0</w:t>
            </w:r>
          </w:p>
        </w:tc>
      </w:tr>
      <w:tr w:rsidR="00331B41" w:rsidRPr="00CA471B" w14:paraId="621812E7" w14:textId="77777777" w:rsidTr="00482CDE">
        <w:trPr>
          <w:trHeight w:val="172"/>
        </w:trPr>
        <w:tc>
          <w:tcPr>
            <w:tcW w:w="3203" w:type="pct"/>
            <w:vAlign w:val="center"/>
          </w:tcPr>
          <w:p w14:paraId="621812DF" w14:textId="328EB848" w:rsidR="00331B41" w:rsidRPr="00CA471B" w:rsidRDefault="00331B41" w:rsidP="002228AE">
            <w:pPr>
              <w:widowControl w:val="0"/>
              <w:tabs>
                <w:tab w:val="left" w:pos="1276"/>
              </w:tabs>
              <w:spacing w:line="240" w:lineRule="auto"/>
              <w:ind w:left="-69" w:right="-67" w:firstLine="0"/>
              <w:jc w:val="left"/>
              <w:rPr>
                <w:sz w:val="24"/>
                <w:szCs w:val="24"/>
              </w:rPr>
            </w:pPr>
            <w:r w:rsidRPr="00CA471B">
              <w:rPr>
                <w:sz w:val="24"/>
                <w:szCs w:val="24"/>
              </w:rPr>
              <w:t>3</w:t>
            </w:r>
            <w:r w:rsidR="005B2E64" w:rsidRPr="00CA471B">
              <w:rPr>
                <w:sz w:val="24"/>
                <w:szCs w:val="24"/>
              </w:rPr>
              <w:t>.</w:t>
            </w:r>
            <w:r w:rsidRPr="00CA471B">
              <w:rPr>
                <w:sz w:val="24"/>
                <w:szCs w:val="24"/>
              </w:rPr>
              <w:t xml:space="preserve"> </w:t>
            </w:r>
            <w:r w:rsidR="004E49D9" w:rsidRPr="00CA471B">
              <w:rPr>
                <w:sz w:val="24"/>
                <w:szCs w:val="24"/>
              </w:rPr>
              <w:t>Р</w:t>
            </w:r>
            <w:r w:rsidR="005B2E64" w:rsidRPr="00CA471B">
              <w:rPr>
                <w:sz w:val="24"/>
                <w:szCs w:val="24"/>
              </w:rPr>
              <w:t>ентабельность</w:t>
            </w:r>
            <w:r w:rsidR="004E49D9" w:rsidRPr="00CA471B">
              <w:rPr>
                <w:sz w:val="24"/>
                <w:szCs w:val="24"/>
              </w:rPr>
              <w:t xml:space="preserve"> по валовой прибыли</w:t>
            </w:r>
            <w:r w:rsidR="005B2E64" w:rsidRPr="00CA471B">
              <w:rPr>
                <w:sz w:val="24"/>
                <w:szCs w:val="24"/>
              </w:rPr>
              <w:t>, %</w:t>
            </w:r>
          </w:p>
        </w:tc>
        <w:tc>
          <w:tcPr>
            <w:tcW w:w="469" w:type="pct"/>
            <w:vAlign w:val="center"/>
          </w:tcPr>
          <w:p w14:paraId="621812E1" w14:textId="63D06272" w:rsidR="00331B41" w:rsidRPr="00CA471B" w:rsidRDefault="005B2E64" w:rsidP="002228AE">
            <w:pPr>
              <w:widowControl w:val="0"/>
              <w:tabs>
                <w:tab w:val="left" w:pos="1276"/>
              </w:tabs>
              <w:spacing w:line="240" w:lineRule="auto"/>
              <w:ind w:left="-69" w:right="-67" w:firstLine="0"/>
              <w:jc w:val="right"/>
              <w:rPr>
                <w:sz w:val="24"/>
                <w:szCs w:val="24"/>
              </w:rPr>
            </w:pPr>
            <w:r w:rsidRPr="00CA471B">
              <w:rPr>
                <w:sz w:val="24"/>
                <w:szCs w:val="24"/>
              </w:rPr>
              <w:t>13,7</w:t>
            </w:r>
          </w:p>
        </w:tc>
        <w:tc>
          <w:tcPr>
            <w:tcW w:w="468" w:type="pct"/>
            <w:vAlign w:val="center"/>
          </w:tcPr>
          <w:p w14:paraId="621812E2" w14:textId="4C5DA520" w:rsidR="00331B41" w:rsidRPr="00CA471B" w:rsidRDefault="005B2E64" w:rsidP="002228AE">
            <w:pPr>
              <w:widowControl w:val="0"/>
              <w:tabs>
                <w:tab w:val="left" w:pos="1276"/>
              </w:tabs>
              <w:spacing w:line="240" w:lineRule="auto"/>
              <w:ind w:left="-69" w:right="-67" w:firstLine="0"/>
              <w:jc w:val="right"/>
              <w:rPr>
                <w:sz w:val="24"/>
                <w:szCs w:val="24"/>
              </w:rPr>
            </w:pPr>
            <w:r w:rsidRPr="00CA471B">
              <w:rPr>
                <w:sz w:val="24"/>
                <w:szCs w:val="24"/>
              </w:rPr>
              <w:t>11,2</w:t>
            </w:r>
          </w:p>
        </w:tc>
        <w:tc>
          <w:tcPr>
            <w:tcW w:w="859" w:type="pct"/>
            <w:vAlign w:val="center"/>
          </w:tcPr>
          <w:p w14:paraId="621812E3" w14:textId="3F94A42D" w:rsidR="00331B41" w:rsidRPr="00CA471B" w:rsidRDefault="004E49D9" w:rsidP="002228AE">
            <w:pPr>
              <w:widowControl w:val="0"/>
              <w:tabs>
                <w:tab w:val="left" w:pos="1276"/>
              </w:tabs>
              <w:spacing w:line="240" w:lineRule="auto"/>
              <w:ind w:left="-69" w:right="-67" w:firstLine="0"/>
              <w:jc w:val="right"/>
              <w:rPr>
                <w:sz w:val="24"/>
                <w:szCs w:val="24"/>
              </w:rPr>
            </w:pPr>
            <w:r w:rsidRPr="00CA471B">
              <w:rPr>
                <w:sz w:val="24"/>
                <w:szCs w:val="24"/>
              </w:rPr>
              <w:t xml:space="preserve">- </w:t>
            </w:r>
            <w:r w:rsidR="005B2E64" w:rsidRPr="00CA471B">
              <w:rPr>
                <w:sz w:val="24"/>
                <w:szCs w:val="24"/>
              </w:rPr>
              <w:t>2,5 п.</w:t>
            </w:r>
            <w:r w:rsidRPr="00CA471B">
              <w:rPr>
                <w:sz w:val="24"/>
                <w:szCs w:val="24"/>
              </w:rPr>
              <w:t xml:space="preserve"> </w:t>
            </w:r>
            <w:r w:rsidR="005B2E64" w:rsidRPr="00CA471B">
              <w:rPr>
                <w:sz w:val="24"/>
                <w:szCs w:val="24"/>
              </w:rPr>
              <w:t>п.</w:t>
            </w:r>
          </w:p>
        </w:tc>
      </w:tr>
      <w:tr w:rsidR="00331B41" w:rsidRPr="00CA471B" w14:paraId="621812F0" w14:textId="77777777" w:rsidTr="00482CDE">
        <w:trPr>
          <w:trHeight w:val="172"/>
        </w:trPr>
        <w:tc>
          <w:tcPr>
            <w:tcW w:w="3203" w:type="pct"/>
            <w:vAlign w:val="center"/>
          </w:tcPr>
          <w:p w14:paraId="621812E8" w14:textId="5F8F668A" w:rsidR="00331B41" w:rsidRPr="00CA471B" w:rsidRDefault="00331B41" w:rsidP="002228AE">
            <w:pPr>
              <w:widowControl w:val="0"/>
              <w:tabs>
                <w:tab w:val="left" w:pos="1276"/>
              </w:tabs>
              <w:spacing w:line="240" w:lineRule="auto"/>
              <w:ind w:left="-69" w:right="-67" w:firstLine="0"/>
              <w:jc w:val="left"/>
              <w:rPr>
                <w:sz w:val="24"/>
                <w:szCs w:val="24"/>
              </w:rPr>
            </w:pPr>
            <w:r w:rsidRPr="00CA471B">
              <w:rPr>
                <w:sz w:val="24"/>
                <w:szCs w:val="24"/>
              </w:rPr>
              <w:t>4</w:t>
            </w:r>
            <w:r w:rsidR="005B2E64" w:rsidRPr="00CA471B">
              <w:rPr>
                <w:sz w:val="24"/>
                <w:szCs w:val="24"/>
              </w:rPr>
              <w:t xml:space="preserve">. </w:t>
            </w:r>
            <w:r w:rsidR="004E49D9" w:rsidRPr="00CA471B">
              <w:rPr>
                <w:sz w:val="24"/>
                <w:szCs w:val="24"/>
              </w:rPr>
              <w:t>Объем о</w:t>
            </w:r>
            <w:r w:rsidR="005B2E64" w:rsidRPr="00CA471B">
              <w:rPr>
                <w:sz w:val="24"/>
                <w:szCs w:val="24"/>
              </w:rPr>
              <w:t>перационн</w:t>
            </w:r>
            <w:r w:rsidR="004E49D9" w:rsidRPr="00CA471B">
              <w:rPr>
                <w:sz w:val="24"/>
                <w:szCs w:val="24"/>
              </w:rPr>
              <w:t>ой</w:t>
            </w:r>
            <w:r w:rsidR="005B2E64" w:rsidRPr="00CA471B">
              <w:rPr>
                <w:sz w:val="24"/>
                <w:szCs w:val="24"/>
              </w:rPr>
              <w:t xml:space="preserve"> прибыл</w:t>
            </w:r>
            <w:r w:rsidR="004E49D9" w:rsidRPr="00CA471B">
              <w:rPr>
                <w:sz w:val="24"/>
                <w:szCs w:val="24"/>
              </w:rPr>
              <w:t>и</w:t>
            </w:r>
            <w:r w:rsidR="005B2E64" w:rsidRPr="00CA471B">
              <w:rPr>
                <w:sz w:val="24"/>
                <w:szCs w:val="24"/>
              </w:rPr>
              <w:t>, мл</w:t>
            </w:r>
            <w:r w:rsidR="004E49D9" w:rsidRPr="00CA471B">
              <w:rPr>
                <w:sz w:val="24"/>
                <w:szCs w:val="24"/>
              </w:rPr>
              <w:t>рд</w:t>
            </w:r>
            <w:r w:rsidR="005B2E64" w:rsidRPr="00CA471B">
              <w:rPr>
                <w:sz w:val="24"/>
                <w:szCs w:val="24"/>
              </w:rPr>
              <w:t xml:space="preserve"> руб.</w:t>
            </w:r>
          </w:p>
        </w:tc>
        <w:tc>
          <w:tcPr>
            <w:tcW w:w="469" w:type="pct"/>
            <w:vAlign w:val="center"/>
          </w:tcPr>
          <w:p w14:paraId="621812EA" w14:textId="446B2D3C" w:rsidR="00331B41" w:rsidRPr="00CA471B" w:rsidRDefault="005B2E64" w:rsidP="002228AE">
            <w:pPr>
              <w:widowControl w:val="0"/>
              <w:tabs>
                <w:tab w:val="left" w:pos="1276"/>
              </w:tabs>
              <w:spacing w:line="240" w:lineRule="auto"/>
              <w:ind w:left="-69" w:right="-67" w:firstLine="0"/>
              <w:jc w:val="right"/>
              <w:rPr>
                <w:sz w:val="24"/>
                <w:szCs w:val="24"/>
              </w:rPr>
            </w:pPr>
            <w:r w:rsidRPr="00CA471B">
              <w:rPr>
                <w:sz w:val="24"/>
                <w:szCs w:val="24"/>
              </w:rPr>
              <w:t>4</w:t>
            </w:r>
            <w:r w:rsidR="004E49D9" w:rsidRPr="00CA471B">
              <w:rPr>
                <w:sz w:val="24"/>
                <w:szCs w:val="24"/>
              </w:rPr>
              <w:t>,</w:t>
            </w:r>
            <w:r w:rsidRPr="00CA471B">
              <w:rPr>
                <w:sz w:val="24"/>
                <w:szCs w:val="24"/>
              </w:rPr>
              <w:t>4</w:t>
            </w:r>
            <w:r w:rsidR="0085504F" w:rsidRPr="00CA471B">
              <w:rPr>
                <w:sz w:val="24"/>
                <w:szCs w:val="24"/>
              </w:rPr>
              <w:t>0</w:t>
            </w:r>
          </w:p>
        </w:tc>
        <w:tc>
          <w:tcPr>
            <w:tcW w:w="468" w:type="pct"/>
            <w:vAlign w:val="center"/>
          </w:tcPr>
          <w:p w14:paraId="621812EB" w14:textId="5EB33D4C" w:rsidR="00331B41" w:rsidRPr="00CA471B" w:rsidRDefault="005B2E64" w:rsidP="002228AE">
            <w:pPr>
              <w:widowControl w:val="0"/>
              <w:tabs>
                <w:tab w:val="left" w:pos="1276"/>
              </w:tabs>
              <w:spacing w:line="240" w:lineRule="auto"/>
              <w:ind w:left="-69" w:right="-67" w:firstLine="0"/>
              <w:jc w:val="right"/>
              <w:rPr>
                <w:sz w:val="24"/>
                <w:szCs w:val="24"/>
              </w:rPr>
            </w:pPr>
            <w:r w:rsidRPr="00CA471B">
              <w:rPr>
                <w:sz w:val="24"/>
                <w:szCs w:val="24"/>
              </w:rPr>
              <w:t>9</w:t>
            </w:r>
            <w:r w:rsidR="004E49D9" w:rsidRPr="00CA471B">
              <w:rPr>
                <w:sz w:val="24"/>
                <w:szCs w:val="24"/>
              </w:rPr>
              <w:t>,3</w:t>
            </w:r>
            <w:r w:rsidR="0085504F" w:rsidRPr="00CA471B">
              <w:rPr>
                <w:sz w:val="24"/>
                <w:szCs w:val="24"/>
              </w:rPr>
              <w:t>6</w:t>
            </w:r>
          </w:p>
        </w:tc>
        <w:tc>
          <w:tcPr>
            <w:tcW w:w="859" w:type="pct"/>
            <w:vAlign w:val="center"/>
          </w:tcPr>
          <w:p w14:paraId="621812EC" w14:textId="545AA03F" w:rsidR="00331B41" w:rsidRPr="00CA471B" w:rsidRDefault="005D7CB0" w:rsidP="002228AE">
            <w:pPr>
              <w:widowControl w:val="0"/>
              <w:tabs>
                <w:tab w:val="left" w:pos="1276"/>
              </w:tabs>
              <w:spacing w:line="240" w:lineRule="auto"/>
              <w:ind w:left="-69" w:right="-67" w:firstLine="0"/>
              <w:jc w:val="right"/>
              <w:rPr>
                <w:sz w:val="24"/>
                <w:szCs w:val="24"/>
              </w:rPr>
            </w:pPr>
            <w:r w:rsidRPr="00CA471B">
              <w:rPr>
                <w:sz w:val="24"/>
                <w:szCs w:val="24"/>
              </w:rPr>
              <w:t>112,8</w:t>
            </w:r>
          </w:p>
        </w:tc>
      </w:tr>
      <w:tr w:rsidR="00331B41" w:rsidRPr="00CA471B" w14:paraId="621812F9" w14:textId="77777777" w:rsidTr="00482CDE">
        <w:trPr>
          <w:trHeight w:val="345"/>
        </w:trPr>
        <w:tc>
          <w:tcPr>
            <w:tcW w:w="3203" w:type="pct"/>
            <w:vAlign w:val="center"/>
          </w:tcPr>
          <w:p w14:paraId="621812F1" w14:textId="6F378650" w:rsidR="00331B41" w:rsidRPr="00CA471B" w:rsidRDefault="00331B41" w:rsidP="002228AE">
            <w:pPr>
              <w:widowControl w:val="0"/>
              <w:tabs>
                <w:tab w:val="left" w:pos="1276"/>
              </w:tabs>
              <w:spacing w:line="240" w:lineRule="auto"/>
              <w:ind w:left="-69" w:right="-67" w:firstLine="0"/>
              <w:jc w:val="left"/>
              <w:rPr>
                <w:sz w:val="24"/>
                <w:szCs w:val="24"/>
              </w:rPr>
            </w:pPr>
            <w:r w:rsidRPr="00CA471B">
              <w:rPr>
                <w:sz w:val="24"/>
                <w:szCs w:val="24"/>
              </w:rPr>
              <w:t>5</w:t>
            </w:r>
            <w:r w:rsidR="005D7CB0" w:rsidRPr="00CA471B">
              <w:rPr>
                <w:sz w:val="24"/>
                <w:szCs w:val="24"/>
              </w:rPr>
              <w:t>.</w:t>
            </w:r>
            <w:r w:rsidRPr="00CA471B">
              <w:rPr>
                <w:sz w:val="24"/>
                <w:szCs w:val="24"/>
              </w:rPr>
              <w:t xml:space="preserve"> </w:t>
            </w:r>
            <w:r w:rsidR="0085504F" w:rsidRPr="00CA471B">
              <w:rPr>
                <w:sz w:val="24"/>
                <w:szCs w:val="24"/>
              </w:rPr>
              <w:t>Рентабельность по о</w:t>
            </w:r>
            <w:r w:rsidR="005D7CB0" w:rsidRPr="00CA471B">
              <w:rPr>
                <w:sz w:val="24"/>
                <w:szCs w:val="24"/>
              </w:rPr>
              <w:t>перационн</w:t>
            </w:r>
            <w:r w:rsidR="0085504F" w:rsidRPr="00CA471B">
              <w:rPr>
                <w:sz w:val="24"/>
                <w:szCs w:val="24"/>
              </w:rPr>
              <w:t>ой прибыли</w:t>
            </w:r>
            <w:r w:rsidR="005D7CB0" w:rsidRPr="00CA471B">
              <w:rPr>
                <w:sz w:val="24"/>
                <w:szCs w:val="24"/>
              </w:rPr>
              <w:t>, %</w:t>
            </w:r>
          </w:p>
        </w:tc>
        <w:tc>
          <w:tcPr>
            <w:tcW w:w="469" w:type="pct"/>
            <w:vAlign w:val="center"/>
          </w:tcPr>
          <w:p w14:paraId="621812F3" w14:textId="1D437908" w:rsidR="00331B41" w:rsidRPr="00CA471B" w:rsidRDefault="005D7CB0" w:rsidP="002228AE">
            <w:pPr>
              <w:widowControl w:val="0"/>
              <w:tabs>
                <w:tab w:val="left" w:pos="1276"/>
              </w:tabs>
              <w:spacing w:line="240" w:lineRule="auto"/>
              <w:ind w:left="-69" w:right="-67" w:firstLine="0"/>
              <w:jc w:val="right"/>
              <w:rPr>
                <w:sz w:val="24"/>
                <w:szCs w:val="24"/>
              </w:rPr>
            </w:pPr>
            <w:r w:rsidRPr="00CA471B">
              <w:rPr>
                <w:sz w:val="24"/>
                <w:szCs w:val="24"/>
              </w:rPr>
              <w:t>2,3</w:t>
            </w:r>
          </w:p>
        </w:tc>
        <w:tc>
          <w:tcPr>
            <w:tcW w:w="468" w:type="pct"/>
            <w:vAlign w:val="center"/>
          </w:tcPr>
          <w:p w14:paraId="621812F4" w14:textId="4086FB60" w:rsidR="00331B41" w:rsidRPr="00CA471B" w:rsidRDefault="005D7CB0" w:rsidP="002228AE">
            <w:pPr>
              <w:widowControl w:val="0"/>
              <w:tabs>
                <w:tab w:val="left" w:pos="1276"/>
              </w:tabs>
              <w:spacing w:line="240" w:lineRule="auto"/>
              <w:ind w:left="-69" w:right="-67" w:firstLine="0"/>
              <w:jc w:val="right"/>
              <w:rPr>
                <w:sz w:val="24"/>
                <w:szCs w:val="24"/>
              </w:rPr>
            </w:pPr>
            <w:r w:rsidRPr="00CA471B">
              <w:rPr>
                <w:sz w:val="24"/>
                <w:szCs w:val="24"/>
              </w:rPr>
              <w:t>4,3</w:t>
            </w:r>
          </w:p>
        </w:tc>
        <w:tc>
          <w:tcPr>
            <w:tcW w:w="859" w:type="pct"/>
            <w:vAlign w:val="center"/>
          </w:tcPr>
          <w:p w14:paraId="621812F5" w14:textId="1566790E" w:rsidR="00331B41" w:rsidRPr="00CA471B" w:rsidRDefault="005D7CB0" w:rsidP="002228AE">
            <w:pPr>
              <w:widowControl w:val="0"/>
              <w:tabs>
                <w:tab w:val="left" w:pos="1276"/>
              </w:tabs>
              <w:spacing w:line="240" w:lineRule="auto"/>
              <w:ind w:left="-69" w:right="-67" w:firstLine="0"/>
              <w:jc w:val="right"/>
              <w:rPr>
                <w:sz w:val="24"/>
                <w:szCs w:val="24"/>
              </w:rPr>
            </w:pPr>
            <w:r w:rsidRPr="00CA471B">
              <w:rPr>
                <w:sz w:val="24"/>
                <w:szCs w:val="24"/>
              </w:rPr>
              <w:t>+ 2,0 п. п.</w:t>
            </w:r>
          </w:p>
        </w:tc>
      </w:tr>
      <w:tr w:rsidR="00331B41" w:rsidRPr="00CA471B" w14:paraId="62181302" w14:textId="77777777" w:rsidTr="00482CDE">
        <w:trPr>
          <w:trHeight w:val="98"/>
        </w:trPr>
        <w:tc>
          <w:tcPr>
            <w:tcW w:w="3203" w:type="pct"/>
            <w:tcBorders>
              <w:bottom w:val="nil"/>
            </w:tcBorders>
            <w:vAlign w:val="center"/>
          </w:tcPr>
          <w:p w14:paraId="621812FA" w14:textId="51FD2C77" w:rsidR="00331B41" w:rsidRPr="00CA471B" w:rsidRDefault="00331B41" w:rsidP="002228AE">
            <w:pPr>
              <w:widowControl w:val="0"/>
              <w:tabs>
                <w:tab w:val="left" w:pos="1276"/>
              </w:tabs>
              <w:spacing w:line="240" w:lineRule="auto"/>
              <w:ind w:left="-69" w:right="-67" w:firstLine="0"/>
              <w:jc w:val="left"/>
              <w:rPr>
                <w:sz w:val="24"/>
                <w:szCs w:val="24"/>
              </w:rPr>
            </w:pPr>
            <w:r w:rsidRPr="00CA471B">
              <w:rPr>
                <w:sz w:val="24"/>
                <w:szCs w:val="24"/>
              </w:rPr>
              <w:t>6</w:t>
            </w:r>
            <w:r w:rsidR="005D7CB0" w:rsidRPr="00CA471B">
              <w:rPr>
                <w:sz w:val="24"/>
                <w:szCs w:val="24"/>
              </w:rPr>
              <w:t xml:space="preserve">. </w:t>
            </w:r>
            <w:r w:rsidR="0085504F" w:rsidRPr="00CA471B">
              <w:rPr>
                <w:sz w:val="24"/>
                <w:szCs w:val="24"/>
              </w:rPr>
              <w:t>Объем ч</w:t>
            </w:r>
            <w:r w:rsidR="005D7CB0" w:rsidRPr="00CA471B">
              <w:rPr>
                <w:sz w:val="24"/>
                <w:szCs w:val="24"/>
              </w:rPr>
              <w:t>ист</w:t>
            </w:r>
            <w:r w:rsidR="0085504F" w:rsidRPr="00CA471B">
              <w:rPr>
                <w:sz w:val="24"/>
                <w:szCs w:val="24"/>
              </w:rPr>
              <w:t>ой</w:t>
            </w:r>
            <w:r w:rsidR="005D7CB0" w:rsidRPr="00CA471B">
              <w:rPr>
                <w:sz w:val="24"/>
                <w:szCs w:val="24"/>
              </w:rPr>
              <w:t xml:space="preserve"> прибыл</w:t>
            </w:r>
            <w:r w:rsidR="0085504F" w:rsidRPr="00CA471B">
              <w:rPr>
                <w:sz w:val="24"/>
                <w:szCs w:val="24"/>
              </w:rPr>
              <w:t>и</w:t>
            </w:r>
            <w:r w:rsidR="005D7CB0" w:rsidRPr="00CA471B">
              <w:rPr>
                <w:sz w:val="24"/>
                <w:szCs w:val="24"/>
              </w:rPr>
              <w:t>/</w:t>
            </w:r>
            <w:r w:rsidR="00BC6906" w:rsidRPr="00CA471B">
              <w:rPr>
                <w:sz w:val="24"/>
                <w:szCs w:val="24"/>
              </w:rPr>
              <w:t>(</w:t>
            </w:r>
            <w:r w:rsidR="005D7CB0" w:rsidRPr="00CA471B">
              <w:rPr>
                <w:sz w:val="24"/>
                <w:szCs w:val="24"/>
              </w:rPr>
              <w:t>убыт</w:t>
            </w:r>
            <w:r w:rsidR="0085504F" w:rsidRPr="00CA471B">
              <w:rPr>
                <w:sz w:val="24"/>
                <w:szCs w:val="24"/>
              </w:rPr>
              <w:t>ка</w:t>
            </w:r>
            <w:r w:rsidR="00BC6906" w:rsidRPr="00CA471B">
              <w:rPr>
                <w:sz w:val="24"/>
                <w:szCs w:val="24"/>
              </w:rPr>
              <w:t>)</w:t>
            </w:r>
            <w:r w:rsidR="005D7CB0" w:rsidRPr="00CA471B">
              <w:rPr>
                <w:sz w:val="24"/>
                <w:szCs w:val="24"/>
              </w:rPr>
              <w:t>, мл</w:t>
            </w:r>
            <w:r w:rsidR="0085504F" w:rsidRPr="00CA471B">
              <w:rPr>
                <w:sz w:val="24"/>
                <w:szCs w:val="24"/>
              </w:rPr>
              <w:t>рд</w:t>
            </w:r>
            <w:r w:rsidR="005D7CB0" w:rsidRPr="00CA471B">
              <w:rPr>
                <w:sz w:val="24"/>
                <w:szCs w:val="24"/>
              </w:rPr>
              <w:t xml:space="preserve"> руб.</w:t>
            </w:r>
          </w:p>
        </w:tc>
        <w:tc>
          <w:tcPr>
            <w:tcW w:w="469" w:type="pct"/>
            <w:tcBorders>
              <w:bottom w:val="nil"/>
            </w:tcBorders>
            <w:shd w:val="clear" w:color="auto" w:fill="auto"/>
            <w:vAlign w:val="center"/>
          </w:tcPr>
          <w:p w14:paraId="621812FC" w14:textId="173EC623" w:rsidR="00331B41" w:rsidRPr="00CA471B" w:rsidRDefault="00BC6906" w:rsidP="002228AE">
            <w:pPr>
              <w:widowControl w:val="0"/>
              <w:tabs>
                <w:tab w:val="left" w:pos="1276"/>
              </w:tabs>
              <w:spacing w:line="240" w:lineRule="auto"/>
              <w:ind w:left="-69" w:right="-67" w:firstLine="0"/>
              <w:jc w:val="right"/>
              <w:rPr>
                <w:sz w:val="24"/>
                <w:szCs w:val="24"/>
              </w:rPr>
            </w:pPr>
            <w:r w:rsidRPr="00CA471B">
              <w:rPr>
                <w:sz w:val="24"/>
                <w:szCs w:val="24"/>
              </w:rPr>
              <w:t>(1</w:t>
            </w:r>
            <w:r w:rsidR="0085504F" w:rsidRPr="00CA471B">
              <w:rPr>
                <w:sz w:val="24"/>
                <w:szCs w:val="24"/>
              </w:rPr>
              <w:t>,</w:t>
            </w:r>
            <w:r w:rsidRPr="00CA471B">
              <w:rPr>
                <w:sz w:val="24"/>
                <w:szCs w:val="24"/>
              </w:rPr>
              <w:t>9</w:t>
            </w:r>
            <w:r w:rsidR="0085504F" w:rsidRPr="00CA471B">
              <w:rPr>
                <w:sz w:val="24"/>
                <w:szCs w:val="24"/>
              </w:rPr>
              <w:t>6)</w:t>
            </w:r>
          </w:p>
        </w:tc>
        <w:tc>
          <w:tcPr>
            <w:tcW w:w="468" w:type="pct"/>
            <w:tcBorders>
              <w:bottom w:val="nil"/>
            </w:tcBorders>
            <w:shd w:val="clear" w:color="auto" w:fill="auto"/>
            <w:vAlign w:val="center"/>
          </w:tcPr>
          <w:p w14:paraId="621812FD" w14:textId="1B905114" w:rsidR="00331B41" w:rsidRPr="00CA471B" w:rsidRDefault="005D7CB0" w:rsidP="002228AE">
            <w:pPr>
              <w:widowControl w:val="0"/>
              <w:tabs>
                <w:tab w:val="left" w:pos="1276"/>
              </w:tabs>
              <w:spacing w:line="240" w:lineRule="auto"/>
              <w:ind w:left="-69" w:right="-67" w:firstLine="0"/>
              <w:jc w:val="right"/>
              <w:rPr>
                <w:sz w:val="24"/>
                <w:szCs w:val="24"/>
              </w:rPr>
            </w:pPr>
            <w:r w:rsidRPr="00CA471B">
              <w:rPr>
                <w:sz w:val="24"/>
                <w:szCs w:val="24"/>
              </w:rPr>
              <w:t>3</w:t>
            </w:r>
            <w:r w:rsidR="0085504F" w:rsidRPr="00CA471B">
              <w:rPr>
                <w:sz w:val="24"/>
                <w:szCs w:val="24"/>
              </w:rPr>
              <w:t>,</w:t>
            </w:r>
            <w:r w:rsidRPr="00CA471B">
              <w:rPr>
                <w:sz w:val="24"/>
                <w:szCs w:val="24"/>
              </w:rPr>
              <w:t>1</w:t>
            </w:r>
            <w:r w:rsidR="0085504F" w:rsidRPr="00CA471B">
              <w:rPr>
                <w:sz w:val="24"/>
                <w:szCs w:val="24"/>
              </w:rPr>
              <w:t>1</w:t>
            </w:r>
          </w:p>
        </w:tc>
        <w:tc>
          <w:tcPr>
            <w:tcW w:w="859" w:type="pct"/>
            <w:tcBorders>
              <w:bottom w:val="nil"/>
            </w:tcBorders>
            <w:shd w:val="clear" w:color="auto" w:fill="auto"/>
            <w:vAlign w:val="center"/>
          </w:tcPr>
          <w:p w14:paraId="621812FE" w14:textId="4D8DDDF1" w:rsidR="00331B41" w:rsidRPr="00CA471B" w:rsidRDefault="00BC6906" w:rsidP="002228AE">
            <w:pPr>
              <w:widowControl w:val="0"/>
              <w:tabs>
                <w:tab w:val="left" w:pos="1276"/>
              </w:tabs>
              <w:spacing w:line="240" w:lineRule="auto"/>
              <w:ind w:left="-69" w:right="-67" w:firstLine="0"/>
              <w:jc w:val="right"/>
              <w:rPr>
                <w:sz w:val="24"/>
                <w:szCs w:val="24"/>
              </w:rPr>
            </w:pPr>
            <w:r w:rsidRPr="00CA471B">
              <w:rPr>
                <w:sz w:val="24"/>
                <w:szCs w:val="24"/>
              </w:rPr>
              <w:t>259,0</w:t>
            </w:r>
          </w:p>
        </w:tc>
      </w:tr>
      <w:tr w:rsidR="00331B41" w:rsidRPr="00CA471B" w14:paraId="6218130B" w14:textId="77777777" w:rsidTr="00482CDE">
        <w:trPr>
          <w:trHeight w:val="98"/>
        </w:trPr>
        <w:tc>
          <w:tcPr>
            <w:tcW w:w="3203" w:type="pct"/>
            <w:tcBorders>
              <w:bottom w:val="nil"/>
            </w:tcBorders>
            <w:vAlign w:val="center"/>
          </w:tcPr>
          <w:p w14:paraId="62181303" w14:textId="07BCE14C" w:rsidR="00331B41" w:rsidRPr="00CA471B" w:rsidRDefault="00331B41" w:rsidP="002228AE">
            <w:pPr>
              <w:widowControl w:val="0"/>
              <w:tabs>
                <w:tab w:val="left" w:pos="1276"/>
              </w:tabs>
              <w:spacing w:line="240" w:lineRule="auto"/>
              <w:ind w:left="-69" w:right="-67" w:firstLine="0"/>
              <w:jc w:val="left"/>
              <w:rPr>
                <w:sz w:val="24"/>
                <w:szCs w:val="24"/>
              </w:rPr>
            </w:pPr>
            <w:r w:rsidRPr="00CA471B">
              <w:rPr>
                <w:sz w:val="24"/>
                <w:szCs w:val="24"/>
              </w:rPr>
              <w:t>7</w:t>
            </w:r>
            <w:r w:rsidR="005D7CB0" w:rsidRPr="00CA471B">
              <w:rPr>
                <w:sz w:val="24"/>
                <w:szCs w:val="24"/>
              </w:rPr>
              <w:t>. Рентабельность по чистой прибыли, %</w:t>
            </w:r>
          </w:p>
        </w:tc>
        <w:tc>
          <w:tcPr>
            <w:tcW w:w="469" w:type="pct"/>
            <w:tcBorders>
              <w:bottom w:val="nil"/>
            </w:tcBorders>
            <w:shd w:val="clear" w:color="auto" w:fill="auto"/>
            <w:vAlign w:val="center"/>
          </w:tcPr>
          <w:p w14:paraId="62181305" w14:textId="5E43DB18" w:rsidR="00331B41" w:rsidRPr="00CA471B" w:rsidRDefault="00331B41" w:rsidP="002228AE">
            <w:pPr>
              <w:widowControl w:val="0"/>
              <w:tabs>
                <w:tab w:val="left" w:pos="1276"/>
              </w:tabs>
              <w:spacing w:line="240" w:lineRule="auto"/>
              <w:ind w:left="-69" w:right="-67" w:firstLine="0"/>
              <w:jc w:val="right"/>
              <w:rPr>
                <w:sz w:val="24"/>
                <w:szCs w:val="24"/>
              </w:rPr>
            </w:pPr>
            <w:r w:rsidRPr="00CA471B">
              <w:rPr>
                <w:sz w:val="24"/>
                <w:szCs w:val="24"/>
              </w:rPr>
              <w:t>-</w:t>
            </w:r>
            <w:r w:rsidR="00BC6906" w:rsidRPr="00CA471B">
              <w:rPr>
                <w:sz w:val="24"/>
                <w:szCs w:val="24"/>
              </w:rPr>
              <w:t>1,0</w:t>
            </w:r>
          </w:p>
        </w:tc>
        <w:tc>
          <w:tcPr>
            <w:tcW w:w="468" w:type="pct"/>
            <w:tcBorders>
              <w:bottom w:val="nil"/>
            </w:tcBorders>
            <w:shd w:val="clear" w:color="auto" w:fill="auto"/>
            <w:vAlign w:val="center"/>
          </w:tcPr>
          <w:p w14:paraId="62181306" w14:textId="6C391244" w:rsidR="00331B41" w:rsidRPr="00CA471B" w:rsidRDefault="00BC6906" w:rsidP="002228AE">
            <w:pPr>
              <w:widowControl w:val="0"/>
              <w:tabs>
                <w:tab w:val="left" w:pos="1276"/>
              </w:tabs>
              <w:spacing w:line="240" w:lineRule="auto"/>
              <w:ind w:left="-69" w:right="-67" w:firstLine="0"/>
              <w:jc w:val="right"/>
              <w:rPr>
                <w:sz w:val="24"/>
                <w:szCs w:val="24"/>
              </w:rPr>
            </w:pPr>
            <w:r w:rsidRPr="00CA471B">
              <w:rPr>
                <w:sz w:val="24"/>
                <w:szCs w:val="24"/>
              </w:rPr>
              <w:t>1,5</w:t>
            </w:r>
          </w:p>
        </w:tc>
        <w:tc>
          <w:tcPr>
            <w:tcW w:w="859" w:type="pct"/>
            <w:tcBorders>
              <w:bottom w:val="nil"/>
            </w:tcBorders>
            <w:shd w:val="clear" w:color="auto" w:fill="auto"/>
            <w:vAlign w:val="center"/>
          </w:tcPr>
          <w:p w14:paraId="62181307" w14:textId="647E9FC8" w:rsidR="00331B41" w:rsidRPr="00CA471B" w:rsidRDefault="00BC6906" w:rsidP="002228AE">
            <w:pPr>
              <w:widowControl w:val="0"/>
              <w:tabs>
                <w:tab w:val="left" w:pos="1276"/>
              </w:tabs>
              <w:spacing w:line="240" w:lineRule="auto"/>
              <w:ind w:left="-69" w:right="-67" w:firstLine="0"/>
              <w:jc w:val="right"/>
              <w:rPr>
                <w:sz w:val="24"/>
                <w:szCs w:val="24"/>
              </w:rPr>
            </w:pPr>
            <w:r w:rsidRPr="00CA471B">
              <w:rPr>
                <w:sz w:val="24"/>
                <w:szCs w:val="24"/>
              </w:rPr>
              <w:t>+ 2,5 п. п.</w:t>
            </w:r>
          </w:p>
        </w:tc>
      </w:tr>
      <w:tr w:rsidR="00331B41" w:rsidRPr="00CA471B" w14:paraId="62181314" w14:textId="77777777" w:rsidTr="00482CDE">
        <w:trPr>
          <w:trHeight w:val="98"/>
        </w:trPr>
        <w:tc>
          <w:tcPr>
            <w:tcW w:w="3203" w:type="pct"/>
            <w:vAlign w:val="center"/>
          </w:tcPr>
          <w:p w14:paraId="6218130C" w14:textId="5ADA011F" w:rsidR="00331B41" w:rsidRPr="00CA471B" w:rsidRDefault="00331B41" w:rsidP="002228AE">
            <w:pPr>
              <w:widowControl w:val="0"/>
              <w:tabs>
                <w:tab w:val="left" w:pos="1276"/>
              </w:tabs>
              <w:spacing w:line="240" w:lineRule="auto"/>
              <w:ind w:left="-69" w:right="-67" w:firstLine="0"/>
              <w:jc w:val="left"/>
              <w:rPr>
                <w:sz w:val="24"/>
                <w:szCs w:val="24"/>
              </w:rPr>
            </w:pPr>
            <w:r w:rsidRPr="00CA471B">
              <w:rPr>
                <w:sz w:val="24"/>
                <w:szCs w:val="24"/>
              </w:rPr>
              <w:t>8</w:t>
            </w:r>
            <w:r w:rsidR="00BC6906" w:rsidRPr="00CA471B">
              <w:rPr>
                <w:sz w:val="24"/>
                <w:szCs w:val="24"/>
                <w:lang w:val="en-US"/>
              </w:rPr>
              <w:t>. EBITDA</w:t>
            </w:r>
            <w:r w:rsidR="00BC6906" w:rsidRPr="00CA471B">
              <w:rPr>
                <w:sz w:val="24"/>
                <w:szCs w:val="24"/>
              </w:rPr>
              <w:t>, мл</w:t>
            </w:r>
            <w:r w:rsidR="0085504F" w:rsidRPr="00CA471B">
              <w:rPr>
                <w:sz w:val="24"/>
                <w:szCs w:val="24"/>
              </w:rPr>
              <w:t>рд</w:t>
            </w:r>
            <w:r w:rsidR="00BC6906" w:rsidRPr="00CA471B">
              <w:rPr>
                <w:sz w:val="24"/>
                <w:szCs w:val="24"/>
              </w:rPr>
              <w:t xml:space="preserve"> руб.</w:t>
            </w:r>
          </w:p>
        </w:tc>
        <w:tc>
          <w:tcPr>
            <w:tcW w:w="469" w:type="pct"/>
            <w:shd w:val="clear" w:color="auto" w:fill="auto"/>
            <w:vAlign w:val="center"/>
          </w:tcPr>
          <w:p w14:paraId="6218130E" w14:textId="68C496D8" w:rsidR="00331B41" w:rsidRPr="00CA471B" w:rsidRDefault="00BC6906" w:rsidP="002228AE">
            <w:pPr>
              <w:widowControl w:val="0"/>
              <w:tabs>
                <w:tab w:val="left" w:pos="1276"/>
              </w:tabs>
              <w:spacing w:line="240" w:lineRule="auto"/>
              <w:ind w:left="-69" w:right="-67" w:firstLine="0"/>
              <w:jc w:val="right"/>
              <w:rPr>
                <w:sz w:val="24"/>
                <w:szCs w:val="24"/>
              </w:rPr>
            </w:pPr>
            <w:r w:rsidRPr="00CA471B">
              <w:rPr>
                <w:sz w:val="24"/>
                <w:szCs w:val="24"/>
              </w:rPr>
              <w:t>9</w:t>
            </w:r>
            <w:r w:rsidR="0085504F" w:rsidRPr="00CA471B">
              <w:rPr>
                <w:sz w:val="24"/>
                <w:szCs w:val="24"/>
              </w:rPr>
              <w:t>,</w:t>
            </w:r>
            <w:r w:rsidRPr="00CA471B">
              <w:rPr>
                <w:sz w:val="24"/>
                <w:szCs w:val="24"/>
              </w:rPr>
              <w:t>6</w:t>
            </w:r>
            <w:r w:rsidR="0085504F" w:rsidRPr="00CA471B">
              <w:rPr>
                <w:sz w:val="24"/>
                <w:szCs w:val="24"/>
              </w:rPr>
              <w:t>8</w:t>
            </w:r>
          </w:p>
        </w:tc>
        <w:tc>
          <w:tcPr>
            <w:tcW w:w="468" w:type="pct"/>
            <w:shd w:val="clear" w:color="auto" w:fill="auto"/>
            <w:vAlign w:val="center"/>
          </w:tcPr>
          <w:p w14:paraId="6218130F" w14:textId="1D930589" w:rsidR="00331B41" w:rsidRPr="00CA471B" w:rsidRDefault="00BC6906" w:rsidP="002228AE">
            <w:pPr>
              <w:widowControl w:val="0"/>
              <w:tabs>
                <w:tab w:val="left" w:pos="1276"/>
              </w:tabs>
              <w:spacing w:line="240" w:lineRule="auto"/>
              <w:ind w:left="-69" w:right="-67" w:firstLine="0"/>
              <w:jc w:val="right"/>
              <w:rPr>
                <w:sz w:val="24"/>
                <w:szCs w:val="24"/>
              </w:rPr>
            </w:pPr>
            <w:r w:rsidRPr="00CA471B">
              <w:rPr>
                <w:sz w:val="24"/>
                <w:szCs w:val="24"/>
              </w:rPr>
              <w:t>15</w:t>
            </w:r>
            <w:r w:rsidR="0085504F" w:rsidRPr="00CA471B">
              <w:rPr>
                <w:sz w:val="24"/>
                <w:szCs w:val="24"/>
              </w:rPr>
              <w:t>,</w:t>
            </w:r>
            <w:r w:rsidRPr="00CA471B">
              <w:rPr>
                <w:sz w:val="24"/>
                <w:szCs w:val="24"/>
              </w:rPr>
              <w:t>71</w:t>
            </w:r>
          </w:p>
        </w:tc>
        <w:tc>
          <w:tcPr>
            <w:tcW w:w="859" w:type="pct"/>
            <w:shd w:val="clear" w:color="auto" w:fill="auto"/>
            <w:vAlign w:val="center"/>
          </w:tcPr>
          <w:p w14:paraId="62181310" w14:textId="58DBB87B" w:rsidR="00331B41" w:rsidRPr="00CA471B" w:rsidRDefault="00BC6906" w:rsidP="002228AE">
            <w:pPr>
              <w:widowControl w:val="0"/>
              <w:tabs>
                <w:tab w:val="left" w:pos="1276"/>
              </w:tabs>
              <w:spacing w:line="240" w:lineRule="auto"/>
              <w:ind w:left="-69" w:right="-67" w:firstLine="0"/>
              <w:jc w:val="right"/>
              <w:rPr>
                <w:sz w:val="24"/>
                <w:szCs w:val="24"/>
              </w:rPr>
            </w:pPr>
            <w:r w:rsidRPr="00CA471B">
              <w:rPr>
                <w:sz w:val="24"/>
                <w:szCs w:val="24"/>
              </w:rPr>
              <w:t>62,</w:t>
            </w:r>
            <w:r w:rsidR="00CA6961" w:rsidRPr="00CA471B">
              <w:rPr>
                <w:sz w:val="24"/>
                <w:szCs w:val="24"/>
              </w:rPr>
              <w:t>0</w:t>
            </w:r>
          </w:p>
        </w:tc>
      </w:tr>
      <w:tr w:rsidR="00331B41" w:rsidRPr="00CA471B" w14:paraId="62181328" w14:textId="77777777" w:rsidTr="00482CDE">
        <w:trPr>
          <w:trHeight w:val="98"/>
        </w:trPr>
        <w:tc>
          <w:tcPr>
            <w:tcW w:w="3203" w:type="pct"/>
            <w:tcBorders>
              <w:bottom w:val="single" w:sz="4" w:space="0" w:color="auto"/>
            </w:tcBorders>
            <w:vAlign w:val="center"/>
          </w:tcPr>
          <w:p w14:paraId="62181320" w14:textId="0BF7953A" w:rsidR="00331B41" w:rsidRPr="00CA471B" w:rsidRDefault="00331B41" w:rsidP="002228AE">
            <w:pPr>
              <w:widowControl w:val="0"/>
              <w:tabs>
                <w:tab w:val="left" w:pos="1276"/>
              </w:tabs>
              <w:spacing w:line="240" w:lineRule="auto"/>
              <w:ind w:left="-69" w:right="-67" w:firstLine="0"/>
              <w:jc w:val="left"/>
              <w:rPr>
                <w:sz w:val="24"/>
                <w:szCs w:val="24"/>
              </w:rPr>
            </w:pPr>
            <w:r w:rsidRPr="00CA471B">
              <w:rPr>
                <w:sz w:val="24"/>
                <w:szCs w:val="24"/>
              </w:rPr>
              <w:t>9</w:t>
            </w:r>
            <w:r w:rsidR="00BC6906" w:rsidRPr="00CA471B">
              <w:rPr>
                <w:sz w:val="24"/>
                <w:szCs w:val="24"/>
              </w:rPr>
              <w:t>.</w:t>
            </w:r>
            <w:r w:rsidRPr="00CA471B">
              <w:rPr>
                <w:sz w:val="24"/>
                <w:szCs w:val="24"/>
              </w:rPr>
              <w:t xml:space="preserve"> </w:t>
            </w:r>
            <w:r w:rsidR="00BC6906" w:rsidRPr="00CA471B">
              <w:rPr>
                <w:sz w:val="24"/>
                <w:szCs w:val="24"/>
              </w:rPr>
              <w:t>Капитал, мл</w:t>
            </w:r>
            <w:r w:rsidR="00CA6961" w:rsidRPr="00CA471B">
              <w:rPr>
                <w:sz w:val="24"/>
                <w:szCs w:val="24"/>
              </w:rPr>
              <w:t>рд</w:t>
            </w:r>
            <w:r w:rsidR="00BC6906" w:rsidRPr="00CA471B">
              <w:rPr>
                <w:sz w:val="24"/>
                <w:szCs w:val="24"/>
              </w:rPr>
              <w:t xml:space="preserve"> руб.</w:t>
            </w:r>
          </w:p>
        </w:tc>
        <w:tc>
          <w:tcPr>
            <w:tcW w:w="469" w:type="pct"/>
            <w:tcBorders>
              <w:bottom w:val="single" w:sz="4" w:space="0" w:color="auto"/>
            </w:tcBorders>
            <w:shd w:val="clear" w:color="auto" w:fill="auto"/>
            <w:vAlign w:val="center"/>
          </w:tcPr>
          <w:p w14:paraId="62181322" w14:textId="40EB1350" w:rsidR="00331B41" w:rsidRPr="00CA471B" w:rsidRDefault="00BC6906" w:rsidP="002228AE">
            <w:pPr>
              <w:widowControl w:val="0"/>
              <w:tabs>
                <w:tab w:val="left" w:pos="1276"/>
              </w:tabs>
              <w:spacing w:line="240" w:lineRule="auto"/>
              <w:ind w:left="-69" w:right="-67" w:firstLine="0"/>
              <w:jc w:val="right"/>
              <w:rPr>
                <w:sz w:val="24"/>
                <w:szCs w:val="24"/>
              </w:rPr>
            </w:pPr>
            <w:r w:rsidRPr="00CA471B">
              <w:rPr>
                <w:sz w:val="24"/>
                <w:szCs w:val="24"/>
              </w:rPr>
              <w:t>38</w:t>
            </w:r>
            <w:r w:rsidR="00CA6961" w:rsidRPr="00CA471B">
              <w:rPr>
                <w:sz w:val="24"/>
                <w:szCs w:val="24"/>
              </w:rPr>
              <w:t>,</w:t>
            </w:r>
            <w:r w:rsidRPr="00CA471B">
              <w:rPr>
                <w:sz w:val="24"/>
                <w:szCs w:val="24"/>
              </w:rPr>
              <w:t>7</w:t>
            </w:r>
            <w:r w:rsidR="00CA6961" w:rsidRPr="00CA471B">
              <w:rPr>
                <w:sz w:val="24"/>
                <w:szCs w:val="24"/>
              </w:rPr>
              <w:t>6</w:t>
            </w:r>
          </w:p>
        </w:tc>
        <w:tc>
          <w:tcPr>
            <w:tcW w:w="468" w:type="pct"/>
            <w:tcBorders>
              <w:bottom w:val="single" w:sz="4" w:space="0" w:color="auto"/>
            </w:tcBorders>
            <w:shd w:val="clear" w:color="auto" w:fill="auto"/>
            <w:vAlign w:val="center"/>
          </w:tcPr>
          <w:p w14:paraId="62181323" w14:textId="37866753" w:rsidR="00331B41" w:rsidRPr="00CA471B" w:rsidRDefault="00BC6906" w:rsidP="002228AE">
            <w:pPr>
              <w:widowControl w:val="0"/>
              <w:tabs>
                <w:tab w:val="left" w:pos="1276"/>
              </w:tabs>
              <w:spacing w:line="240" w:lineRule="auto"/>
              <w:ind w:left="-69" w:right="-67" w:firstLine="0"/>
              <w:jc w:val="right"/>
              <w:rPr>
                <w:sz w:val="24"/>
                <w:szCs w:val="24"/>
              </w:rPr>
            </w:pPr>
            <w:r w:rsidRPr="00CA471B">
              <w:rPr>
                <w:sz w:val="24"/>
                <w:szCs w:val="24"/>
              </w:rPr>
              <w:t>50</w:t>
            </w:r>
            <w:r w:rsidR="00CA6961" w:rsidRPr="00CA471B">
              <w:rPr>
                <w:sz w:val="24"/>
                <w:szCs w:val="24"/>
              </w:rPr>
              <w:t>,</w:t>
            </w:r>
            <w:r w:rsidRPr="00CA471B">
              <w:rPr>
                <w:sz w:val="24"/>
                <w:szCs w:val="24"/>
              </w:rPr>
              <w:t>2</w:t>
            </w:r>
            <w:r w:rsidR="00CA6961" w:rsidRPr="00CA471B">
              <w:rPr>
                <w:sz w:val="24"/>
                <w:szCs w:val="24"/>
              </w:rPr>
              <w:t>3</w:t>
            </w:r>
          </w:p>
        </w:tc>
        <w:tc>
          <w:tcPr>
            <w:tcW w:w="859" w:type="pct"/>
            <w:tcBorders>
              <w:bottom w:val="single" w:sz="4" w:space="0" w:color="auto"/>
            </w:tcBorders>
            <w:shd w:val="clear" w:color="auto" w:fill="auto"/>
            <w:vAlign w:val="center"/>
          </w:tcPr>
          <w:p w14:paraId="62181324" w14:textId="004122A0" w:rsidR="00331B41" w:rsidRPr="00CA471B" w:rsidRDefault="00BC6906" w:rsidP="002228AE">
            <w:pPr>
              <w:widowControl w:val="0"/>
              <w:tabs>
                <w:tab w:val="left" w:pos="1276"/>
              </w:tabs>
              <w:spacing w:line="240" w:lineRule="auto"/>
              <w:ind w:left="-69" w:right="-67" w:firstLine="0"/>
              <w:jc w:val="right"/>
              <w:rPr>
                <w:sz w:val="24"/>
                <w:szCs w:val="24"/>
              </w:rPr>
            </w:pPr>
            <w:r w:rsidRPr="00CA471B">
              <w:rPr>
                <w:sz w:val="24"/>
                <w:szCs w:val="24"/>
              </w:rPr>
              <w:t>29,6</w:t>
            </w:r>
          </w:p>
        </w:tc>
      </w:tr>
      <w:tr w:rsidR="00331B41" w:rsidRPr="00CA471B" w14:paraId="62181331" w14:textId="77777777" w:rsidTr="00482CDE">
        <w:trPr>
          <w:trHeight w:val="98"/>
        </w:trPr>
        <w:tc>
          <w:tcPr>
            <w:tcW w:w="3203" w:type="pct"/>
            <w:tcBorders>
              <w:bottom w:val="single" w:sz="4" w:space="0" w:color="auto"/>
            </w:tcBorders>
            <w:vAlign w:val="center"/>
          </w:tcPr>
          <w:p w14:paraId="62181329" w14:textId="56F10FB9" w:rsidR="00331B41" w:rsidRPr="00CA471B" w:rsidRDefault="00331B41" w:rsidP="002228AE">
            <w:pPr>
              <w:widowControl w:val="0"/>
              <w:tabs>
                <w:tab w:val="left" w:pos="1276"/>
              </w:tabs>
              <w:spacing w:line="240" w:lineRule="auto"/>
              <w:ind w:left="-69" w:right="-67" w:firstLine="0"/>
              <w:jc w:val="left"/>
              <w:rPr>
                <w:sz w:val="24"/>
                <w:szCs w:val="24"/>
              </w:rPr>
            </w:pPr>
            <w:r w:rsidRPr="00CA471B">
              <w:rPr>
                <w:sz w:val="24"/>
                <w:szCs w:val="24"/>
              </w:rPr>
              <w:t>10</w:t>
            </w:r>
            <w:r w:rsidR="00BC6906" w:rsidRPr="00CA471B">
              <w:rPr>
                <w:sz w:val="24"/>
                <w:szCs w:val="24"/>
              </w:rPr>
              <w:t>.</w:t>
            </w:r>
            <w:r w:rsidRPr="00CA471B">
              <w:rPr>
                <w:sz w:val="24"/>
                <w:szCs w:val="24"/>
              </w:rPr>
              <w:t xml:space="preserve"> </w:t>
            </w:r>
            <w:r w:rsidR="00CA6961" w:rsidRPr="00CA471B">
              <w:rPr>
                <w:sz w:val="24"/>
                <w:szCs w:val="24"/>
              </w:rPr>
              <w:t>Р</w:t>
            </w:r>
            <w:r w:rsidR="00FF0C4C" w:rsidRPr="00CA471B">
              <w:rPr>
                <w:sz w:val="24"/>
                <w:szCs w:val="24"/>
              </w:rPr>
              <w:t>ентабельность</w:t>
            </w:r>
            <w:r w:rsidR="00CA6961" w:rsidRPr="00CA471B">
              <w:rPr>
                <w:sz w:val="24"/>
                <w:szCs w:val="24"/>
              </w:rPr>
              <w:t xml:space="preserve"> по</w:t>
            </w:r>
            <w:r w:rsidR="00FF0C4C" w:rsidRPr="00CA471B">
              <w:rPr>
                <w:sz w:val="24"/>
                <w:szCs w:val="24"/>
              </w:rPr>
              <w:t xml:space="preserve"> капитал</w:t>
            </w:r>
            <w:r w:rsidR="00CA6961" w:rsidRPr="00CA471B">
              <w:rPr>
                <w:sz w:val="24"/>
                <w:szCs w:val="24"/>
              </w:rPr>
              <w:t>у</w:t>
            </w:r>
            <w:r w:rsidR="00FF0C4C" w:rsidRPr="00CA471B">
              <w:rPr>
                <w:sz w:val="24"/>
                <w:szCs w:val="24"/>
              </w:rPr>
              <w:t>,</w:t>
            </w:r>
            <w:r w:rsidR="00CA6961" w:rsidRPr="00CA471B">
              <w:rPr>
                <w:sz w:val="24"/>
                <w:szCs w:val="24"/>
              </w:rPr>
              <w:t xml:space="preserve">  </w:t>
            </w:r>
            <w:r w:rsidR="00CA6961" w:rsidRPr="00CA471B">
              <w:rPr>
                <w:sz w:val="24"/>
                <w:szCs w:val="24"/>
                <w:lang w:val="en-US"/>
              </w:rPr>
              <w:t>ROE</w:t>
            </w:r>
            <w:r w:rsidR="00CA6961" w:rsidRPr="00CA471B">
              <w:rPr>
                <w:sz w:val="24"/>
                <w:szCs w:val="24"/>
              </w:rPr>
              <w:t xml:space="preserve">, </w:t>
            </w:r>
            <w:r w:rsidR="00FF0C4C" w:rsidRPr="00CA471B">
              <w:rPr>
                <w:sz w:val="24"/>
                <w:szCs w:val="24"/>
              </w:rPr>
              <w:t xml:space="preserve"> %</w:t>
            </w:r>
          </w:p>
        </w:tc>
        <w:tc>
          <w:tcPr>
            <w:tcW w:w="469" w:type="pct"/>
            <w:tcBorders>
              <w:bottom w:val="single" w:sz="4" w:space="0" w:color="auto"/>
            </w:tcBorders>
            <w:shd w:val="clear" w:color="auto" w:fill="auto"/>
            <w:vAlign w:val="center"/>
          </w:tcPr>
          <w:p w14:paraId="6218132B" w14:textId="5DDA02BB" w:rsidR="00331B41" w:rsidRPr="00CA471B" w:rsidRDefault="00FF0C4C" w:rsidP="002228AE">
            <w:pPr>
              <w:widowControl w:val="0"/>
              <w:tabs>
                <w:tab w:val="left" w:pos="1276"/>
              </w:tabs>
              <w:spacing w:line="240" w:lineRule="auto"/>
              <w:ind w:left="-69" w:right="-67" w:firstLine="0"/>
              <w:jc w:val="right"/>
              <w:rPr>
                <w:sz w:val="24"/>
                <w:szCs w:val="24"/>
              </w:rPr>
            </w:pPr>
            <w:r w:rsidRPr="00CA471B">
              <w:rPr>
                <w:sz w:val="24"/>
                <w:szCs w:val="24"/>
              </w:rPr>
              <w:t>11,2</w:t>
            </w:r>
          </w:p>
        </w:tc>
        <w:tc>
          <w:tcPr>
            <w:tcW w:w="468" w:type="pct"/>
            <w:tcBorders>
              <w:bottom w:val="single" w:sz="4" w:space="0" w:color="auto"/>
            </w:tcBorders>
            <w:shd w:val="clear" w:color="auto" w:fill="auto"/>
            <w:vAlign w:val="center"/>
          </w:tcPr>
          <w:p w14:paraId="6218132C" w14:textId="0FA79907" w:rsidR="00331B41" w:rsidRPr="00CA471B" w:rsidRDefault="00FF0C4C" w:rsidP="002228AE">
            <w:pPr>
              <w:widowControl w:val="0"/>
              <w:tabs>
                <w:tab w:val="left" w:pos="1276"/>
              </w:tabs>
              <w:spacing w:line="240" w:lineRule="auto"/>
              <w:ind w:left="-69" w:right="-67" w:firstLine="0"/>
              <w:jc w:val="right"/>
              <w:rPr>
                <w:sz w:val="24"/>
                <w:szCs w:val="24"/>
              </w:rPr>
            </w:pPr>
            <w:r w:rsidRPr="00CA471B">
              <w:rPr>
                <w:sz w:val="24"/>
                <w:szCs w:val="24"/>
              </w:rPr>
              <w:t>18,4</w:t>
            </w:r>
          </w:p>
        </w:tc>
        <w:tc>
          <w:tcPr>
            <w:tcW w:w="859" w:type="pct"/>
            <w:tcBorders>
              <w:bottom w:val="single" w:sz="4" w:space="0" w:color="auto"/>
            </w:tcBorders>
            <w:shd w:val="clear" w:color="auto" w:fill="auto"/>
            <w:vAlign w:val="center"/>
          </w:tcPr>
          <w:p w14:paraId="6218132D" w14:textId="2BA66248" w:rsidR="00331B41" w:rsidRPr="00CA471B" w:rsidRDefault="00FF0C4C" w:rsidP="002228AE">
            <w:pPr>
              <w:widowControl w:val="0"/>
              <w:tabs>
                <w:tab w:val="left" w:pos="1276"/>
              </w:tabs>
              <w:spacing w:line="240" w:lineRule="auto"/>
              <w:ind w:left="-69" w:right="-67" w:firstLine="0"/>
              <w:jc w:val="right"/>
              <w:rPr>
                <w:sz w:val="24"/>
                <w:szCs w:val="24"/>
              </w:rPr>
            </w:pPr>
            <w:r w:rsidRPr="00CA471B">
              <w:rPr>
                <w:sz w:val="24"/>
                <w:szCs w:val="24"/>
              </w:rPr>
              <w:t>+ 6,2 п. п.</w:t>
            </w:r>
          </w:p>
        </w:tc>
      </w:tr>
      <w:tr w:rsidR="00331B41" w:rsidRPr="00CA471B" w14:paraId="6218133A" w14:textId="77777777" w:rsidTr="00482CDE">
        <w:trPr>
          <w:trHeight w:val="186"/>
        </w:trPr>
        <w:tc>
          <w:tcPr>
            <w:tcW w:w="3203" w:type="pct"/>
            <w:vAlign w:val="center"/>
          </w:tcPr>
          <w:p w14:paraId="62181332" w14:textId="7FC938B5" w:rsidR="00331B41" w:rsidRPr="00CA471B" w:rsidRDefault="00331B41" w:rsidP="002228AE">
            <w:pPr>
              <w:widowControl w:val="0"/>
              <w:tabs>
                <w:tab w:val="left" w:pos="1276"/>
              </w:tabs>
              <w:spacing w:line="240" w:lineRule="auto"/>
              <w:ind w:left="-69" w:right="-67" w:firstLine="0"/>
              <w:jc w:val="left"/>
              <w:rPr>
                <w:sz w:val="24"/>
                <w:szCs w:val="24"/>
              </w:rPr>
            </w:pPr>
            <w:r w:rsidRPr="00CA471B">
              <w:rPr>
                <w:sz w:val="24"/>
                <w:szCs w:val="24"/>
              </w:rPr>
              <w:t>11</w:t>
            </w:r>
            <w:r w:rsidR="00FF0C4C" w:rsidRPr="00CA471B">
              <w:rPr>
                <w:sz w:val="24"/>
                <w:szCs w:val="24"/>
              </w:rPr>
              <w:t>.</w:t>
            </w:r>
            <w:r w:rsidRPr="00CA471B">
              <w:rPr>
                <w:sz w:val="24"/>
                <w:szCs w:val="24"/>
              </w:rPr>
              <w:t xml:space="preserve"> </w:t>
            </w:r>
            <w:r w:rsidR="00CA6961" w:rsidRPr="00CA471B">
              <w:rPr>
                <w:sz w:val="24"/>
                <w:szCs w:val="24"/>
              </w:rPr>
              <w:t>Средневзвешенное к</w:t>
            </w:r>
            <w:r w:rsidR="00FF0C4C" w:rsidRPr="00CA471B">
              <w:rPr>
                <w:sz w:val="24"/>
                <w:szCs w:val="24"/>
              </w:rPr>
              <w:t>оличество акций, тыс.</w:t>
            </w:r>
            <w:r w:rsidR="00CA6961" w:rsidRPr="00CA471B">
              <w:rPr>
                <w:sz w:val="24"/>
                <w:szCs w:val="24"/>
              </w:rPr>
              <w:t xml:space="preserve"> </w:t>
            </w:r>
            <w:r w:rsidR="00FF0C4C" w:rsidRPr="00CA471B">
              <w:rPr>
                <w:sz w:val="24"/>
                <w:szCs w:val="24"/>
              </w:rPr>
              <w:t>шт.</w:t>
            </w:r>
          </w:p>
        </w:tc>
        <w:tc>
          <w:tcPr>
            <w:tcW w:w="469" w:type="pct"/>
            <w:shd w:val="clear" w:color="auto" w:fill="auto"/>
            <w:vAlign w:val="center"/>
          </w:tcPr>
          <w:p w14:paraId="62181334" w14:textId="29153B99" w:rsidR="00331B41" w:rsidRPr="00CA471B" w:rsidRDefault="00FF0C4C" w:rsidP="002228AE">
            <w:pPr>
              <w:widowControl w:val="0"/>
              <w:tabs>
                <w:tab w:val="left" w:pos="1276"/>
              </w:tabs>
              <w:spacing w:line="240" w:lineRule="auto"/>
              <w:ind w:left="-69" w:right="-67" w:firstLine="0"/>
              <w:jc w:val="right"/>
              <w:rPr>
                <w:sz w:val="24"/>
                <w:szCs w:val="24"/>
              </w:rPr>
            </w:pPr>
            <w:r w:rsidRPr="00CA471B">
              <w:rPr>
                <w:sz w:val="24"/>
                <w:szCs w:val="24"/>
              </w:rPr>
              <w:t>707230</w:t>
            </w:r>
          </w:p>
        </w:tc>
        <w:tc>
          <w:tcPr>
            <w:tcW w:w="468" w:type="pct"/>
            <w:shd w:val="clear" w:color="auto" w:fill="auto"/>
            <w:vAlign w:val="center"/>
          </w:tcPr>
          <w:p w14:paraId="62181335" w14:textId="65AD21E0" w:rsidR="00331B41" w:rsidRPr="00CA471B" w:rsidRDefault="00FF0C4C" w:rsidP="002228AE">
            <w:pPr>
              <w:widowControl w:val="0"/>
              <w:tabs>
                <w:tab w:val="left" w:pos="1276"/>
              </w:tabs>
              <w:spacing w:line="240" w:lineRule="auto"/>
              <w:ind w:left="-69" w:right="-67" w:firstLine="0"/>
              <w:jc w:val="right"/>
              <w:rPr>
                <w:sz w:val="24"/>
                <w:szCs w:val="24"/>
              </w:rPr>
            </w:pPr>
            <w:r w:rsidRPr="00CA471B">
              <w:rPr>
                <w:sz w:val="24"/>
                <w:szCs w:val="24"/>
              </w:rPr>
              <w:t>707230</w:t>
            </w:r>
          </w:p>
        </w:tc>
        <w:tc>
          <w:tcPr>
            <w:tcW w:w="859" w:type="pct"/>
            <w:shd w:val="clear" w:color="auto" w:fill="auto"/>
            <w:vAlign w:val="center"/>
          </w:tcPr>
          <w:p w14:paraId="62181336" w14:textId="43DAC29A" w:rsidR="00331B41" w:rsidRPr="00CA471B" w:rsidRDefault="00331B41" w:rsidP="002228AE">
            <w:pPr>
              <w:widowControl w:val="0"/>
              <w:tabs>
                <w:tab w:val="left" w:pos="1276"/>
              </w:tabs>
              <w:spacing w:line="240" w:lineRule="auto"/>
              <w:ind w:left="-69" w:right="-67" w:firstLine="0"/>
              <w:jc w:val="right"/>
              <w:rPr>
                <w:sz w:val="24"/>
                <w:szCs w:val="24"/>
              </w:rPr>
            </w:pPr>
          </w:p>
        </w:tc>
      </w:tr>
      <w:tr w:rsidR="00FF0C4C" w:rsidRPr="00CA471B" w14:paraId="2EF5A63D" w14:textId="77777777" w:rsidTr="00482CDE">
        <w:trPr>
          <w:trHeight w:val="186"/>
        </w:trPr>
        <w:tc>
          <w:tcPr>
            <w:tcW w:w="3203" w:type="pct"/>
            <w:vAlign w:val="center"/>
          </w:tcPr>
          <w:p w14:paraId="790A811C" w14:textId="609F9E73" w:rsidR="00FF0C4C" w:rsidRPr="00CA471B" w:rsidRDefault="00FF0C4C" w:rsidP="002228AE">
            <w:pPr>
              <w:widowControl w:val="0"/>
              <w:tabs>
                <w:tab w:val="left" w:pos="1276"/>
              </w:tabs>
              <w:spacing w:line="240" w:lineRule="auto"/>
              <w:ind w:left="-69" w:right="-67" w:firstLine="0"/>
              <w:jc w:val="left"/>
              <w:rPr>
                <w:sz w:val="24"/>
                <w:szCs w:val="24"/>
              </w:rPr>
            </w:pPr>
            <w:r w:rsidRPr="00CA471B">
              <w:rPr>
                <w:sz w:val="24"/>
                <w:szCs w:val="24"/>
              </w:rPr>
              <w:t xml:space="preserve">12. </w:t>
            </w:r>
            <w:r w:rsidRPr="00CA471B">
              <w:rPr>
                <w:sz w:val="24"/>
                <w:szCs w:val="24"/>
                <w:lang w:val="en-US"/>
              </w:rPr>
              <w:t>EPS</w:t>
            </w:r>
            <w:r w:rsidRPr="00CA471B">
              <w:rPr>
                <w:sz w:val="24"/>
                <w:szCs w:val="24"/>
              </w:rPr>
              <w:t>, чистая прибыль/ (убыток) на акцию, руб./акция</w:t>
            </w:r>
          </w:p>
        </w:tc>
        <w:tc>
          <w:tcPr>
            <w:tcW w:w="469" w:type="pct"/>
            <w:shd w:val="clear" w:color="auto" w:fill="auto"/>
            <w:vAlign w:val="center"/>
          </w:tcPr>
          <w:p w14:paraId="230816B8" w14:textId="2E9C3573" w:rsidR="00FF0C4C" w:rsidRPr="00CA471B" w:rsidRDefault="00FF0C4C" w:rsidP="002228AE">
            <w:pPr>
              <w:widowControl w:val="0"/>
              <w:tabs>
                <w:tab w:val="left" w:pos="1276"/>
              </w:tabs>
              <w:spacing w:line="240" w:lineRule="auto"/>
              <w:ind w:left="-69" w:right="-67" w:firstLine="0"/>
              <w:jc w:val="right"/>
              <w:rPr>
                <w:sz w:val="24"/>
                <w:szCs w:val="24"/>
              </w:rPr>
            </w:pPr>
            <w:r w:rsidRPr="00CA471B">
              <w:rPr>
                <w:sz w:val="24"/>
                <w:szCs w:val="24"/>
              </w:rPr>
              <w:t>2,67</w:t>
            </w:r>
          </w:p>
        </w:tc>
        <w:tc>
          <w:tcPr>
            <w:tcW w:w="468" w:type="pct"/>
            <w:shd w:val="clear" w:color="auto" w:fill="auto"/>
            <w:vAlign w:val="center"/>
          </w:tcPr>
          <w:p w14:paraId="085C5AF4" w14:textId="39BB4097" w:rsidR="00FF0C4C" w:rsidRPr="00CA471B" w:rsidRDefault="00FF0C4C" w:rsidP="002228AE">
            <w:pPr>
              <w:widowControl w:val="0"/>
              <w:tabs>
                <w:tab w:val="left" w:pos="1276"/>
              </w:tabs>
              <w:spacing w:line="240" w:lineRule="auto"/>
              <w:ind w:left="-69" w:right="-67" w:firstLine="0"/>
              <w:jc w:val="right"/>
              <w:rPr>
                <w:sz w:val="24"/>
                <w:szCs w:val="24"/>
              </w:rPr>
            </w:pPr>
            <w:r w:rsidRPr="00CA471B">
              <w:rPr>
                <w:sz w:val="24"/>
                <w:szCs w:val="24"/>
              </w:rPr>
              <w:t>4,66</w:t>
            </w:r>
          </w:p>
        </w:tc>
        <w:tc>
          <w:tcPr>
            <w:tcW w:w="859" w:type="pct"/>
            <w:shd w:val="clear" w:color="auto" w:fill="auto"/>
            <w:vAlign w:val="center"/>
          </w:tcPr>
          <w:p w14:paraId="5A19E867" w14:textId="5FA9A317" w:rsidR="00FF0C4C" w:rsidRPr="00CA471B" w:rsidRDefault="00A03A36" w:rsidP="002228AE">
            <w:pPr>
              <w:widowControl w:val="0"/>
              <w:tabs>
                <w:tab w:val="left" w:pos="1276"/>
              </w:tabs>
              <w:spacing w:line="240" w:lineRule="auto"/>
              <w:ind w:left="-69" w:right="-67" w:firstLine="0"/>
              <w:jc w:val="right"/>
              <w:rPr>
                <w:sz w:val="24"/>
                <w:szCs w:val="24"/>
              </w:rPr>
            </w:pPr>
            <w:r w:rsidRPr="00CA471B">
              <w:rPr>
                <w:sz w:val="24"/>
                <w:szCs w:val="24"/>
              </w:rPr>
              <w:t>+ 2,0 п. п.</w:t>
            </w:r>
          </w:p>
        </w:tc>
      </w:tr>
      <w:tr w:rsidR="00FF0C4C" w:rsidRPr="00CA471B" w14:paraId="0AA1772B" w14:textId="77777777" w:rsidTr="00482CDE">
        <w:trPr>
          <w:trHeight w:val="186"/>
        </w:trPr>
        <w:tc>
          <w:tcPr>
            <w:tcW w:w="3203" w:type="pct"/>
            <w:vAlign w:val="center"/>
          </w:tcPr>
          <w:p w14:paraId="5A1514E9" w14:textId="0998BA2D" w:rsidR="00FF0C4C" w:rsidRPr="00CA471B" w:rsidRDefault="00FF0C4C" w:rsidP="002228AE">
            <w:pPr>
              <w:widowControl w:val="0"/>
              <w:tabs>
                <w:tab w:val="left" w:pos="1276"/>
              </w:tabs>
              <w:spacing w:line="240" w:lineRule="auto"/>
              <w:ind w:left="-69" w:right="-67" w:firstLine="0"/>
              <w:jc w:val="left"/>
              <w:rPr>
                <w:sz w:val="24"/>
                <w:szCs w:val="24"/>
              </w:rPr>
            </w:pPr>
            <w:r w:rsidRPr="00CA471B">
              <w:rPr>
                <w:sz w:val="24"/>
                <w:szCs w:val="24"/>
              </w:rPr>
              <w:t xml:space="preserve">13. </w:t>
            </w:r>
            <w:r w:rsidR="005932B8" w:rsidRPr="00CA471B">
              <w:rPr>
                <w:sz w:val="24"/>
                <w:szCs w:val="24"/>
              </w:rPr>
              <w:t>Объем и</w:t>
            </w:r>
            <w:r w:rsidRPr="00CA471B">
              <w:rPr>
                <w:sz w:val="24"/>
                <w:szCs w:val="24"/>
              </w:rPr>
              <w:t>нвести</w:t>
            </w:r>
            <w:r w:rsidR="005932B8" w:rsidRPr="00CA471B">
              <w:rPr>
                <w:sz w:val="24"/>
                <w:szCs w:val="24"/>
              </w:rPr>
              <w:t>рования</w:t>
            </w:r>
            <w:r w:rsidRPr="00CA471B">
              <w:rPr>
                <w:sz w:val="24"/>
                <w:szCs w:val="24"/>
              </w:rPr>
              <w:t xml:space="preserve"> в НИОКР и модернизацию </w:t>
            </w:r>
            <w:r w:rsidR="005932B8" w:rsidRPr="00CA471B">
              <w:rPr>
                <w:sz w:val="24"/>
                <w:szCs w:val="24"/>
              </w:rPr>
              <w:t>основных средств</w:t>
            </w:r>
            <w:r w:rsidRPr="00CA471B">
              <w:rPr>
                <w:sz w:val="24"/>
                <w:szCs w:val="24"/>
              </w:rPr>
              <w:t>, мл</w:t>
            </w:r>
            <w:r w:rsidR="005932B8" w:rsidRPr="00CA471B">
              <w:rPr>
                <w:sz w:val="24"/>
                <w:szCs w:val="24"/>
              </w:rPr>
              <w:t>рд</w:t>
            </w:r>
            <w:r w:rsidRPr="00CA471B">
              <w:rPr>
                <w:sz w:val="24"/>
                <w:szCs w:val="24"/>
              </w:rPr>
              <w:t xml:space="preserve"> руб.</w:t>
            </w:r>
          </w:p>
        </w:tc>
        <w:tc>
          <w:tcPr>
            <w:tcW w:w="469" w:type="pct"/>
            <w:shd w:val="clear" w:color="auto" w:fill="auto"/>
            <w:vAlign w:val="center"/>
          </w:tcPr>
          <w:p w14:paraId="75D00316" w14:textId="09E29914" w:rsidR="00FF0C4C" w:rsidRPr="00CA471B" w:rsidRDefault="00A03A36" w:rsidP="002228AE">
            <w:pPr>
              <w:widowControl w:val="0"/>
              <w:tabs>
                <w:tab w:val="left" w:pos="1276"/>
              </w:tabs>
              <w:spacing w:line="240" w:lineRule="auto"/>
              <w:ind w:left="-69" w:right="-67" w:firstLine="0"/>
              <w:jc w:val="right"/>
              <w:rPr>
                <w:sz w:val="24"/>
                <w:szCs w:val="24"/>
              </w:rPr>
            </w:pPr>
            <w:r w:rsidRPr="00CA471B">
              <w:rPr>
                <w:sz w:val="24"/>
                <w:szCs w:val="24"/>
              </w:rPr>
              <w:t>14</w:t>
            </w:r>
            <w:r w:rsidR="005932B8" w:rsidRPr="00CA471B">
              <w:rPr>
                <w:sz w:val="24"/>
                <w:szCs w:val="24"/>
              </w:rPr>
              <w:t>,</w:t>
            </w:r>
            <w:r w:rsidRPr="00CA471B">
              <w:rPr>
                <w:sz w:val="24"/>
                <w:szCs w:val="24"/>
              </w:rPr>
              <w:t>28</w:t>
            </w:r>
          </w:p>
        </w:tc>
        <w:tc>
          <w:tcPr>
            <w:tcW w:w="468" w:type="pct"/>
            <w:shd w:val="clear" w:color="auto" w:fill="auto"/>
            <w:vAlign w:val="center"/>
          </w:tcPr>
          <w:p w14:paraId="48135808" w14:textId="55174112" w:rsidR="00FF0C4C" w:rsidRPr="00CA471B" w:rsidRDefault="00A03A36" w:rsidP="002228AE">
            <w:pPr>
              <w:widowControl w:val="0"/>
              <w:tabs>
                <w:tab w:val="left" w:pos="1276"/>
              </w:tabs>
              <w:spacing w:line="240" w:lineRule="auto"/>
              <w:ind w:left="-69" w:right="-67" w:firstLine="0"/>
              <w:jc w:val="right"/>
              <w:rPr>
                <w:sz w:val="24"/>
                <w:szCs w:val="24"/>
              </w:rPr>
            </w:pPr>
            <w:r w:rsidRPr="00CA471B">
              <w:rPr>
                <w:sz w:val="24"/>
                <w:szCs w:val="24"/>
              </w:rPr>
              <w:t>13</w:t>
            </w:r>
            <w:r w:rsidR="005932B8" w:rsidRPr="00CA471B">
              <w:rPr>
                <w:sz w:val="24"/>
                <w:szCs w:val="24"/>
              </w:rPr>
              <w:t>,</w:t>
            </w:r>
            <w:r w:rsidRPr="00CA471B">
              <w:rPr>
                <w:sz w:val="24"/>
                <w:szCs w:val="24"/>
              </w:rPr>
              <w:t>90</w:t>
            </w:r>
          </w:p>
        </w:tc>
        <w:tc>
          <w:tcPr>
            <w:tcW w:w="859" w:type="pct"/>
            <w:shd w:val="clear" w:color="auto" w:fill="auto"/>
            <w:vAlign w:val="center"/>
          </w:tcPr>
          <w:p w14:paraId="2924FA42" w14:textId="78284134" w:rsidR="00FF0C4C" w:rsidRPr="00CA471B" w:rsidRDefault="00A03A36" w:rsidP="002228AE">
            <w:pPr>
              <w:widowControl w:val="0"/>
              <w:tabs>
                <w:tab w:val="left" w:pos="1276"/>
              </w:tabs>
              <w:spacing w:line="240" w:lineRule="auto"/>
              <w:ind w:left="-69" w:right="-67" w:firstLine="0"/>
              <w:jc w:val="right"/>
              <w:rPr>
                <w:sz w:val="24"/>
                <w:szCs w:val="24"/>
              </w:rPr>
            </w:pPr>
            <w:r w:rsidRPr="00CA471B">
              <w:rPr>
                <w:sz w:val="24"/>
                <w:szCs w:val="24"/>
              </w:rPr>
              <w:t>- 3,0</w:t>
            </w:r>
          </w:p>
        </w:tc>
      </w:tr>
      <w:tr w:rsidR="00FF0C4C" w:rsidRPr="00CA471B" w14:paraId="4AA6DD77" w14:textId="77777777" w:rsidTr="00482CDE">
        <w:trPr>
          <w:trHeight w:val="186"/>
        </w:trPr>
        <w:tc>
          <w:tcPr>
            <w:tcW w:w="3203" w:type="pct"/>
            <w:vAlign w:val="center"/>
          </w:tcPr>
          <w:p w14:paraId="202D9947" w14:textId="4BC94163" w:rsidR="00FF0C4C" w:rsidRPr="00CA471B" w:rsidRDefault="00A03A36" w:rsidP="008F6958">
            <w:pPr>
              <w:widowControl w:val="0"/>
              <w:tabs>
                <w:tab w:val="left" w:pos="1276"/>
              </w:tabs>
              <w:spacing w:line="240" w:lineRule="auto"/>
              <w:ind w:left="-69" w:right="-209" w:firstLine="0"/>
              <w:jc w:val="left"/>
              <w:rPr>
                <w:sz w:val="24"/>
                <w:szCs w:val="24"/>
              </w:rPr>
            </w:pPr>
            <w:r w:rsidRPr="00CA471B">
              <w:rPr>
                <w:sz w:val="24"/>
                <w:szCs w:val="24"/>
              </w:rPr>
              <w:t xml:space="preserve">14. </w:t>
            </w:r>
            <w:r w:rsidR="005932B8" w:rsidRPr="00CA471B">
              <w:rPr>
                <w:sz w:val="24"/>
                <w:szCs w:val="24"/>
              </w:rPr>
              <w:t>Объем ф</w:t>
            </w:r>
            <w:r w:rsidRPr="00CA471B">
              <w:rPr>
                <w:sz w:val="24"/>
                <w:szCs w:val="24"/>
              </w:rPr>
              <w:t>инансов</w:t>
            </w:r>
            <w:r w:rsidR="005932B8" w:rsidRPr="00CA471B">
              <w:rPr>
                <w:sz w:val="24"/>
                <w:szCs w:val="24"/>
              </w:rPr>
              <w:t>ого</w:t>
            </w:r>
            <w:r w:rsidRPr="00CA471B">
              <w:rPr>
                <w:sz w:val="24"/>
                <w:szCs w:val="24"/>
              </w:rPr>
              <w:t xml:space="preserve"> долг</w:t>
            </w:r>
            <w:r w:rsidR="005932B8" w:rsidRPr="00CA471B">
              <w:rPr>
                <w:sz w:val="24"/>
                <w:szCs w:val="24"/>
              </w:rPr>
              <w:t>а</w:t>
            </w:r>
            <w:r w:rsidRPr="00CA471B">
              <w:rPr>
                <w:sz w:val="24"/>
                <w:szCs w:val="24"/>
              </w:rPr>
              <w:t xml:space="preserve"> (кредиты,займы), млн руб.</w:t>
            </w:r>
          </w:p>
        </w:tc>
        <w:tc>
          <w:tcPr>
            <w:tcW w:w="469" w:type="pct"/>
            <w:shd w:val="clear" w:color="auto" w:fill="auto"/>
            <w:vAlign w:val="center"/>
          </w:tcPr>
          <w:p w14:paraId="105DF0D8" w14:textId="3B5A56C9" w:rsidR="00FF0C4C" w:rsidRPr="00CA471B" w:rsidRDefault="00A03A36" w:rsidP="002228AE">
            <w:pPr>
              <w:widowControl w:val="0"/>
              <w:tabs>
                <w:tab w:val="left" w:pos="1276"/>
              </w:tabs>
              <w:spacing w:line="240" w:lineRule="auto"/>
              <w:ind w:left="-69" w:right="-67" w:firstLine="0"/>
              <w:jc w:val="right"/>
              <w:rPr>
                <w:sz w:val="24"/>
                <w:szCs w:val="24"/>
              </w:rPr>
            </w:pPr>
            <w:r w:rsidRPr="00CA471B">
              <w:rPr>
                <w:sz w:val="24"/>
                <w:szCs w:val="24"/>
              </w:rPr>
              <w:t>100</w:t>
            </w:r>
            <w:r w:rsidR="005932B8" w:rsidRPr="00CA471B">
              <w:rPr>
                <w:sz w:val="24"/>
                <w:szCs w:val="24"/>
              </w:rPr>
              <w:t>,</w:t>
            </w:r>
            <w:r w:rsidRPr="00CA471B">
              <w:rPr>
                <w:sz w:val="24"/>
                <w:szCs w:val="24"/>
              </w:rPr>
              <w:t>59</w:t>
            </w:r>
          </w:p>
        </w:tc>
        <w:tc>
          <w:tcPr>
            <w:tcW w:w="468" w:type="pct"/>
            <w:shd w:val="clear" w:color="auto" w:fill="auto"/>
            <w:vAlign w:val="center"/>
          </w:tcPr>
          <w:p w14:paraId="7EED3CD9" w14:textId="13C03045" w:rsidR="00FF0C4C" w:rsidRPr="00CA471B" w:rsidRDefault="00A03A36" w:rsidP="002228AE">
            <w:pPr>
              <w:widowControl w:val="0"/>
              <w:tabs>
                <w:tab w:val="left" w:pos="1276"/>
              </w:tabs>
              <w:spacing w:line="240" w:lineRule="auto"/>
              <w:ind w:left="-69" w:right="-67" w:firstLine="0"/>
              <w:jc w:val="right"/>
              <w:rPr>
                <w:sz w:val="24"/>
                <w:szCs w:val="24"/>
              </w:rPr>
            </w:pPr>
            <w:r w:rsidRPr="00CA471B">
              <w:rPr>
                <w:sz w:val="24"/>
                <w:szCs w:val="24"/>
              </w:rPr>
              <w:t>95</w:t>
            </w:r>
            <w:r w:rsidR="005932B8" w:rsidRPr="00CA471B">
              <w:rPr>
                <w:sz w:val="24"/>
                <w:szCs w:val="24"/>
              </w:rPr>
              <w:t>,</w:t>
            </w:r>
            <w:r w:rsidRPr="00CA471B">
              <w:rPr>
                <w:sz w:val="24"/>
                <w:szCs w:val="24"/>
              </w:rPr>
              <w:t>0</w:t>
            </w:r>
            <w:r w:rsidR="005932B8" w:rsidRPr="00CA471B">
              <w:rPr>
                <w:sz w:val="24"/>
                <w:szCs w:val="24"/>
              </w:rPr>
              <w:t>5</w:t>
            </w:r>
          </w:p>
        </w:tc>
        <w:tc>
          <w:tcPr>
            <w:tcW w:w="859" w:type="pct"/>
            <w:shd w:val="clear" w:color="auto" w:fill="auto"/>
            <w:vAlign w:val="center"/>
          </w:tcPr>
          <w:p w14:paraId="6E443B61" w14:textId="4F0872F9" w:rsidR="00FF0C4C" w:rsidRPr="00CA471B" w:rsidRDefault="00A03A36" w:rsidP="002228AE">
            <w:pPr>
              <w:widowControl w:val="0"/>
              <w:tabs>
                <w:tab w:val="left" w:pos="1276"/>
              </w:tabs>
              <w:spacing w:line="240" w:lineRule="auto"/>
              <w:ind w:left="-69" w:right="-67" w:firstLine="0"/>
              <w:jc w:val="right"/>
              <w:rPr>
                <w:sz w:val="24"/>
                <w:szCs w:val="24"/>
              </w:rPr>
            </w:pPr>
            <w:r w:rsidRPr="00CA471B">
              <w:rPr>
                <w:sz w:val="24"/>
                <w:szCs w:val="24"/>
              </w:rPr>
              <w:t>- 6,0</w:t>
            </w:r>
          </w:p>
        </w:tc>
      </w:tr>
      <w:tr w:rsidR="00A03A36" w:rsidRPr="00CA471B" w14:paraId="542879E7" w14:textId="77777777" w:rsidTr="00482CDE">
        <w:trPr>
          <w:trHeight w:val="70"/>
        </w:trPr>
        <w:tc>
          <w:tcPr>
            <w:tcW w:w="3203" w:type="pct"/>
            <w:tcBorders>
              <w:bottom w:val="single" w:sz="4" w:space="0" w:color="auto"/>
            </w:tcBorders>
            <w:vAlign w:val="center"/>
          </w:tcPr>
          <w:p w14:paraId="77D217A1" w14:textId="03546C16" w:rsidR="00A03A36" w:rsidRPr="00CA471B" w:rsidRDefault="006E738C" w:rsidP="002228AE">
            <w:pPr>
              <w:widowControl w:val="0"/>
              <w:tabs>
                <w:tab w:val="left" w:pos="1276"/>
              </w:tabs>
              <w:spacing w:line="240" w:lineRule="auto"/>
              <w:ind w:left="-69" w:right="-67" w:firstLine="0"/>
              <w:jc w:val="left"/>
              <w:rPr>
                <w:sz w:val="24"/>
                <w:szCs w:val="24"/>
              </w:rPr>
            </w:pPr>
            <w:r w:rsidRPr="00CA471B">
              <w:rPr>
                <w:sz w:val="24"/>
                <w:szCs w:val="24"/>
              </w:rPr>
              <w:t xml:space="preserve">15. </w:t>
            </w:r>
            <w:r w:rsidR="005932B8" w:rsidRPr="00CA471B">
              <w:rPr>
                <w:sz w:val="24"/>
                <w:szCs w:val="24"/>
              </w:rPr>
              <w:t>Объем ч</w:t>
            </w:r>
            <w:r w:rsidRPr="00CA471B">
              <w:rPr>
                <w:sz w:val="24"/>
                <w:szCs w:val="24"/>
              </w:rPr>
              <w:t>ист</w:t>
            </w:r>
            <w:r w:rsidR="005932B8" w:rsidRPr="00CA471B">
              <w:rPr>
                <w:sz w:val="24"/>
                <w:szCs w:val="24"/>
              </w:rPr>
              <w:t>ого</w:t>
            </w:r>
            <w:r w:rsidRPr="00CA471B">
              <w:rPr>
                <w:sz w:val="24"/>
                <w:szCs w:val="24"/>
              </w:rPr>
              <w:t xml:space="preserve"> долг</w:t>
            </w:r>
            <w:r w:rsidR="005932B8" w:rsidRPr="00CA471B">
              <w:rPr>
                <w:sz w:val="24"/>
                <w:szCs w:val="24"/>
              </w:rPr>
              <w:t>а</w:t>
            </w:r>
            <w:r w:rsidRPr="00CA471B">
              <w:rPr>
                <w:sz w:val="24"/>
                <w:szCs w:val="24"/>
              </w:rPr>
              <w:t>, млн руб.</w:t>
            </w:r>
          </w:p>
        </w:tc>
        <w:tc>
          <w:tcPr>
            <w:tcW w:w="469" w:type="pct"/>
            <w:tcBorders>
              <w:bottom w:val="single" w:sz="4" w:space="0" w:color="auto"/>
            </w:tcBorders>
            <w:shd w:val="clear" w:color="auto" w:fill="auto"/>
            <w:vAlign w:val="center"/>
          </w:tcPr>
          <w:p w14:paraId="51E164C3" w14:textId="122FA53C" w:rsidR="00A03A36" w:rsidRPr="00CA471B" w:rsidRDefault="006E738C" w:rsidP="002228AE">
            <w:pPr>
              <w:widowControl w:val="0"/>
              <w:tabs>
                <w:tab w:val="left" w:pos="1276"/>
              </w:tabs>
              <w:spacing w:line="240" w:lineRule="auto"/>
              <w:ind w:left="-69" w:right="-67" w:firstLine="0"/>
              <w:jc w:val="right"/>
              <w:rPr>
                <w:sz w:val="24"/>
                <w:szCs w:val="24"/>
              </w:rPr>
            </w:pPr>
            <w:r w:rsidRPr="00CA471B">
              <w:rPr>
                <w:sz w:val="24"/>
                <w:szCs w:val="24"/>
              </w:rPr>
              <w:t>79</w:t>
            </w:r>
            <w:r w:rsidR="005932B8" w:rsidRPr="00CA471B">
              <w:rPr>
                <w:sz w:val="24"/>
                <w:szCs w:val="24"/>
              </w:rPr>
              <w:t>,</w:t>
            </w:r>
            <w:r w:rsidRPr="00CA471B">
              <w:rPr>
                <w:sz w:val="24"/>
                <w:szCs w:val="24"/>
              </w:rPr>
              <w:t>29</w:t>
            </w:r>
          </w:p>
        </w:tc>
        <w:tc>
          <w:tcPr>
            <w:tcW w:w="468" w:type="pct"/>
            <w:tcBorders>
              <w:bottom w:val="single" w:sz="4" w:space="0" w:color="auto"/>
            </w:tcBorders>
            <w:shd w:val="clear" w:color="auto" w:fill="auto"/>
            <w:vAlign w:val="center"/>
          </w:tcPr>
          <w:p w14:paraId="4EE36E9F" w14:textId="48E29C0E" w:rsidR="00A03A36" w:rsidRPr="00CA471B" w:rsidRDefault="006E738C" w:rsidP="002228AE">
            <w:pPr>
              <w:widowControl w:val="0"/>
              <w:tabs>
                <w:tab w:val="left" w:pos="1276"/>
              </w:tabs>
              <w:spacing w:line="240" w:lineRule="auto"/>
              <w:ind w:left="-69" w:right="-67" w:firstLine="0"/>
              <w:jc w:val="right"/>
              <w:rPr>
                <w:sz w:val="24"/>
                <w:szCs w:val="24"/>
              </w:rPr>
            </w:pPr>
            <w:r w:rsidRPr="00CA471B">
              <w:rPr>
                <w:sz w:val="24"/>
                <w:szCs w:val="24"/>
              </w:rPr>
              <w:t>77</w:t>
            </w:r>
            <w:r w:rsidR="005932B8" w:rsidRPr="00CA471B">
              <w:rPr>
                <w:sz w:val="24"/>
                <w:szCs w:val="24"/>
              </w:rPr>
              <w:t>,</w:t>
            </w:r>
            <w:r w:rsidRPr="00CA471B">
              <w:rPr>
                <w:sz w:val="24"/>
                <w:szCs w:val="24"/>
              </w:rPr>
              <w:t>7</w:t>
            </w:r>
            <w:r w:rsidR="005932B8" w:rsidRPr="00CA471B">
              <w:rPr>
                <w:sz w:val="24"/>
                <w:szCs w:val="24"/>
              </w:rPr>
              <w:t>8</w:t>
            </w:r>
          </w:p>
        </w:tc>
        <w:tc>
          <w:tcPr>
            <w:tcW w:w="859" w:type="pct"/>
            <w:tcBorders>
              <w:bottom w:val="single" w:sz="4" w:space="0" w:color="auto"/>
            </w:tcBorders>
            <w:shd w:val="clear" w:color="auto" w:fill="auto"/>
            <w:vAlign w:val="center"/>
          </w:tcPr>
          <w:p w14:paraId="0617A52E" w14:textId="388993D6" w:rsidR="00A03A36" w:rsidRPr="00CA471B" w:rsidRDefault="006E738C" w:rsidP="002228AE">
            <w:pPr>
              <w:widowControl w:val="0"/>
              <w:tabs>
                <w:tab w:val="left" w:pos="1276"/>
              </w:tabs>
              <w:spacing w:line="240" w:lineRule="auto"/>
              <w:ind w:left="-69" w:right="-67" w:firstLine="0"/>
              <w:jc w:val="right"/>
              <w:rPr>
                <w:sz w:val="24"/>
                <w:szCs w:val="24"/>
              </w:rPr>
            </w:pPr>
            <w:r w:rsidRPr="00CA471B">
              <w:rPr>
                <w:sz w:val="24"/>
                <w:szCs w:val="24"/>
              </w:rPr>
              <w:t>- 2,0</w:t>
            </w:r>
          </w:p>
        </w:tc>
      </w:tr>
    </w:tbl>
    <w:p w14:paraId="3B9B9D98" w14:textId="77777777" w:rsidR="00E10641" w:rsidRPr="00CA471B" w:rsidRDefault="00E10641" w:rsidP="002228AE">
      <w:pPr>
        <w:pStyle w:val="aff"/>
        <w:spacing w:line="360" w:lineRule="auto"/>
        <w:ind w:left="-142" w:right="423" w:firstLine="709"/>
        <w:jc w:val="right"/>
        <w:rPr>
          <w:rFonts w:ascii="Times New Roman" w:hAnsi="Times New Roman" w:cs="Times New Roman"/>
          <w:color w:val="231F20"/>
          <w:spacing w:val="-2"/>
          <w:sz w:val="28"/>
          <w:szCs w:val="28"/>
        </w:rPr>
      </w:pPr>
      <w:bookmarkStart w:id="62" w:name="_Hlk122995303"/>
    </w:p>
    <w:p w14:paraId="787F9991" w14:textId="5634F180" w:rsidR="00F034FC" w:rsidRPr="00CA471B" w:rsidRDefault="00F034FC" w:rsidP="00B76ECE">
      <w:pPr>
        <w:widowControl w:val="0"/>
        <w:tabs>
          <w:tab w:val="left" w:pos="1134"/>
          <w:tab w:val="left" w:pos="1276"/>
        </w:tabs>
        <w:rPr>
          <w:color w:val="231F20"/>
        </w:rPr>
      </w:pPr>
      <w:bookmarkStart w:id="63" w:name="_Hlk123657101"/>
      <w:r w:rsidRPr="00CA471B">
        <w:t>По данным таблицы 7 можно сделать вывод, что выручка «КАМАЗА» выросла на 12% по причине роста спроса и цен на продукцию ко</w:t>
      </w:r>
      <w:r w:rsidR="003E6828" w:rsidRPr="00CA471B">
        <w:t>мпании</w:t>
      </w:r>
      <w:r w:rsidRPr="00CA471B">
        <w:t>. Основная положительная динамика роста выручки была обеспечена в сегментах финансового лизинга и пассажирского транспорта.</w:t>
      </w:r>
      <w:bookmarkEnd w:id="63"/>
    </w:p>
    <w:p w14:paraId="27B650EF" w14:textId="0F2AD023" w:rsidR="00E10641" w:rsidRPr="00CA471B" w:rsidRDefault="00E10641" w:rsidP="00B76ECE">
      <w:pPr>
        <w:pStyle w:val="aff"/>
        <w:spacing w:line="360" w:lineRule="auto"/>
        <w:ind w:firstLine="709"/>
        <w:jc w:val="both"/>
        <w:rPr>
          <w:rFonts w:ascii="Times New Roman" w:hAnsi="Times New Roman" w:cs="Times New Roman"/>
          <w:color w:val="231F20"/>
          <w:sz w:val="28"/>
          <w:szCs w:val="28"/>
        </w:rPr>
      </w:pPr>
      <w:r w:rsidRPr="00CA471B">
        <w:rPr>
          <w:rFonts w:ascii="Times New Roman" w:hAnsi="Times New Roman" w:cs="Times New Roman"/>
          <w:noProof/>
          <w:sz w:val="28"/>
          <w:szCs w:val="28"/>
        </w:rPr>
        <mc:AlternateContent>
          <mc:Choice Requires="wps">
            <w:drawing>
              <wp:anchor distT="0" distB="0" distL="114300" distR="114300" simplePos="0" relativeHeight="251658312" behindDoc="0" locked="0" layoutInCell="1" allowOverlap="1" wp14:anchorId="273A3780" wp14:editId="7F6FE570">
                <wp:simplePos x="0" y="0"/>
                <wp:positionH relativeFrom="page">
                  <wp:posOffset>7994015</wp:posOffset>
                </wp:positionH>
                <wp:positionV relativeFrom="paragraph">
                  <wp:posOffset>1093470</wp:posOffset>
                </wp:positionV>
                <wp:extent cx="374650" cy="91440"/>
                <wp:effectExtent l="0" t="0" r="0" b="0"/>
                <wp:wrapNone/>
                <wp:docPr id="5" name="Полилиния: фигура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650" cy="91440"/>
                        </a:xfrm>
                        <a:custGeom>
                          <a:avLst/>
                          <a:gdLst>
                            <a:gd name="T0" fmla="+- 0 12589 12589"/>
                            <a:gd name="T1" fmla="*/ T0 w 590"/>
                            <a:gd name="T2" fmla="+- 0 1722 1722"/>
                            <a:gd name="T3" fmla="*/ 1722 h 144"/>
                            <a:gd name="T4" fmla="+- 0 12632 12589"/>
                            <a:gd name="T5" fmla="*/ T4 w 590"/>
                            <a:gd name="T6" fmla="+- 0 1865 1722"/>
                            <a:gd name="T7" fmla="*/ 1865 h 144"/>
                            <a:gd name="T8" fmla="+- 0 12645 12589"/>
                            <a:gd name="T9" fmla="*/ T8 w 590"/>
                            <a:gd name="T10" fmla="+- 0 1797 1722"/>
                            <a:gd name="T11" fmla="*/ 1797 h 144"/>
                            <a:gd name="T12" fmla="+- 0 12683 12589"/>
                            <a:gd name="T13" fmla="*/ T12 w 590"/>
                            <a:gd name="T14" fmla="+- 0 1771 1722"/>
                            <a:gd name="T15" fmla="*/ 1771 h 144"/>
                            <a:gd name="T16" fmla="+- 0 12632 12589"/>
                            <a:gd name="T17" fmla="*/ T16 w 590"/>
                            <a:gd name="T18" fmla="+- 0 1722 1722"/>
                            <a:gd name="T19" fmla="*/ 1722 h 144"/>
                            <a:gd name="T20" fmla="+- 0 12645 12589"/>
                            <a:gd name="T21" fmla="*/ T20 w 590"/>
                            <a:gd name="T22" fmla="+- 0 1797 1722"/>
                            <a:gd name="T23" fmla="*/ 1797 h 144"/>
                            <a:gd name="T24" fmla="+- 0 12729 12589"/>
                            <a:gd name="T25" fmla="*/ T24 w 590"/>
                            <a:gd name="T26" fmla="+- 0 1865 1722"/>
                            <a:gd name="T27" fmla="*/ 1865 h 144"/>
                            <a:gd name="T28" fmla="+- 0 12844 12589"/>
                            <a:gd name="T29" fmla="*/ T28 w 590"/>
                            <a:gd name="T30" fmla="+- 0 1849 1722"/>
                            <a:gd name="T31" fmla="*/ 1849 h 144"/>
                            <a:gd name="T32" fmla="+- 0 12709 12589"/>
                            <a:gd name="T33" fmla="*/ T32 w 590"/>
                            <a:gd name="T34" fmla="+- 0 1836 1722"/>
                            <a:gd name="T35" fmla="*/ 1836 h 144"/>
                            <a:gd name="T36" fmla="+- 0 12844 12589"/>
                            <a:gd name="T37" fmla="*/ T36 w 590"/>
                            <a:gd name="T38" fmla="+- 0 1849 1722"/>
                            <a:gd name="T39" fmla="*/ 1849 h 144"/>
                            <a:gd name="T40" fmla="+- 0 12778 12589"/>
                            <a:gd name="T41" fmla="*/ T40 w 590"/>
                            <a:gd name="T42" fmla="+- 0 1849 1722"/>
                            <a:gd name="T43" fmla="*/ 1849 h 144"/>
                            <a:gd name="T44" fmla="+- 0 12844 12589"/>
                            <a:gd name="T45" fmla="*/ T44 w 590"/>
                            <a:gd name="T46" fmla="+- 0 1865 1722"/>
                            <a:gd name="T47" fmla="*/ 1865 h 144"/>
                            <a:gd name="T48" fmla="+- 0 12972 12589"/>
                            <a:gd name="T49" fmla="*/ T48 w 590"/>
                            <a:gd name="T50" fmla="+- 0 1787 1722"/>
                            <a:gd name="T51" fmla="*/ 1787 h 144"/>
                            <a:gd name="T52" fmla="+- 0 12928 12589"/>
                            <a:gd name="T53" fmla="*/ T52 w 590"/>
                            <a:gd name="T54" fmla="+- 0 1865 1722"/>
                            <a:gd name="T55" fmla="*/ 1865 h 144"/>
                            <a:gd name="T56" fmla="+- 0 12996 12589"/>
                            <a:gd name="T57" fmla="*/ T56 w 590"/>
                            <a:gd name="T58" fmla="+- 0 1849 1722"/>
                            <a:gd name="T59" fmla="*/ 1849 h 144"/>
                            <a:gd name="T60" fmla="+- 0 13179 12589"/>
                            <a:gd name="T61" fmla="*/ T60 w 590"/>
                            <a:gd name="T62" fmla="+- 0 1841 1722"/>
                            <a:gd name="T63" fmla="*/ 1841 h 144"/>
                            <a:gd name="T64" fmla="+- 0 13130 12589"/>
                            <a:gd name="T65" fmla="*/ T64 w 590"/>
                            <a:gd name="T66" fmla="+- 0 1840 1722"/>
                            <a:gd name="T67" fmla="*/ 1840 h 144"/>
                            <a:gd name="T68" fmla="+- 0 13078 12589"/>
                            <a:gd name="T69" fmla="*/ T68 w 590"/>
                            <a:gd name="T70" fmla="+- 0 1833 1722"/>
                            <a:gd name="T71" fmla="*/ 1833 h 144"/>
                            <a:gd name="T72" fmla="+- 0 12972 12589"/>
                            <a:gd name="T73" fmla="*/ T72 w 590"/>
                            <a:gd name="T74" fmla="+- 0 1787 1722"/>
                            <a:gd name="T75" fmla="*/ 1787 h 144"/>
                            <a:gd name="T76" fmla="+- 0 13040 12589"/>
                            <a:gd name="T77" fmla="*/ T76 w 590"/>
                            <a:gd name="T78" fmla="+- 0 1849 1722"/>
                            <a:gd name="T79" fmla="*/ 1849 h 144"/>
                            <a:gd name="T80" fmla="+- 0 13178 12589"/>
                            <a:gd name="T81" fmla="*/ T80 w 590"/>
                            <a:gd name="T82" fmla="+- 0 1865 1722"/>
                            <a:gd name="T83" fmla="*/ 1865 h 144"/>
                            <a:gd name="T84" fmla="+- 0 12890 12589"/>
                            <a:gd name="T85" fmla="*/ T84 w 590"/>
                            <a:gd name="T86" fmla="+- 0 1787 1722"/>
                            <a:gd name="T87" fmla="*/ 1787 h 144"/>
                            <a:gd name="T88" fmla="+- 0 12869 12589"/>
                            <a:gd name="T89" fmla="*/ T88 w 590"/>
                            <a:gd name="T90" fmla="+- 0 1865 1722"/>
                            <a:gd name="T91" fmla="*/ 1865 h 144"/>
                            <a:gd name="T92" fmla="+- 0 12923 12589"/>
                            <a:gd name="T93" fmla="*/ T92 w 590"/>
                            <a:gd name="T94" fmla="+- 0 1802 1722"/>
                            <a:gd name="T95" fmla="*/ 1802 h 144"/>
                            <a:gd name="T96" fmla="+- 0 12890 12589"/>
                            <a:gd name="T97" fmla="*/ T96 w 590"/>
                            <a:gd name="T98" fmla="+- 0 1787 1722"/>
                            <a:gd name="T99" fmla="*/ 1787 h 144"/>
                            <a:gd name="T100" fmla="+- 0 13080 12589"/>
                            <a:gd name="T101" fmla="*/ T100 w 590"/>
                            <a:gd name="T102" fmla="+- 0 1722 1722"/>
                            <a:gd name="T103" fmla="*/ 1722 h 144"/>
                            <a:gd name="T104" fmla="+- 0 13120 12589"/>
                            <a:gd name="T105" fmla="*/ T104 w 590"/>
                            <a:gd name="T106" fmla="+- 0 1746 1722"/>
                            <a:gd name="T107" fmla="*/ 1746 h 144"/>
                            <a:gd name="T108" fmla="+- 0 13130 12589"/>
                            <a:gd name="T109" fmla="*/ T108 w 590"/>
                            <a:gd name="T110" fmla="+- 0 1840 1722"/>
                            <a:gd name="T111" fmla="*/ 1840 h 144"/>
                            <a:gd name="T112" fmla="+- 0 12780 12589"/>
                            <a:gd name="T113" fmla="*/ T112 w 590"/>
                            <a:gd name="T114" fmla="+- 0 1722 1722"/>
                            <a:gd name="T115" fmla="*/ 1722 h 144"/>
                            <a:gd name="T116" fmla="+- 0 12709 12589"/>
                            <a:gd name="T117" fmla="*/ T116 w 590"/>
                            <a:gd name="T118" fmla="+- 0 1836 1722"/>
                            <a:gd name="T119" fmla="*/ 1836 h 144"/>
                            <a:gd name="T120" fmla="+- 0 12844 12589"/>
                            <a:gd name="T121" fmla="*/ T120 w 590"/>
                            <a:gd name="T122" fmla="+- 0 1833 1722"/>
                            <a:gd name="T123" fmla="*/ 1833 h 144"/>
                            <a:gd name="T124" fmla="+- 0 12814 12589"/>
                            <a:gd name="T125" fmla="*/ T124 w 590"/>
                            <a:gd name="T126" fmla="+- 0 1825 1722"/>
                            <a:gd name="T127" fmla="*/ 1825 h 144"/>
                            <a:gd name="T128" fmla="+- 0 12756 12589"/>
                            <a:gd name="T129" fmla="*/ T128 w 590"/>
                            <a:gd name="T130" fmla="+- 0 1784 1722"/>
                            <a:gd name="T131" fmla="*/ 1784 h 144"/>
                            <a:gd name="T132" fmla="+- 0 12780 12589"/>
                            <a:gd name="T133" fmla="*/ T132 w 590"/>
                            <a:gd name="T134" fmla="+- 0 1722 1722"/>
                            <a:gd name="T135" fmla="*/ 1722 h 144"/>
                            <a:gd name="T136" fmla="+- 0 12817 12589"/>
                            <a:gd name="T137" fmla="*/ T136 w 590"/>
                            <a:gd name="T138" fmla="+- 0 1722 1722"/>
                            <a:gd name="T139" fmla="*/ 1722 h 144"/>
                            <a:gd name="T140" fmla="+- 0 12844 12589"/>
                            <a:gd name="T141" fmla="*/ T140 w 590"/>
                            <a:gd name="T142" fmla="+- 0 1833 1722"/>
                            <a:gd name="T143" fmla="*/ 1833 h 144"/>
                            <a:gd name="T144" fmla="+- 0 12890 12589"/>
                            <a:gd name="T145" fmla="*/ T144 w 590"/>
                            <a:gd name="T146" fmla="+- 0 1787 1722"/>
                            <a:gd name="T147" fmla="*/ 1787 h 144"/>
                            <a:gd name="T148" fmla="+- 0 13041 12589"/>
                            <a:gd name="T149" fmla="*/ T148 w 590"/>
                            <a:gd name="T150" fmla="+- 0 1722 1722"/>
                            <a:gd name="T151" fmla="*/ 1722 h 144"/>
                            <a:gd name="T152" fmla="+- 0 12972 12589"/>
                            <a:gd name="T153" fmla="*/ T152 w 590"/>
                            <a:gd name="T154" fmla="+- 0 1833 1722"/>
                            <a:gd name="T155" fmla="*/ 1833 h 144"/>
                            <a:gd name="T156" fmla="+- 0 13075 12589"/>
                            <a:gd name="T157" fmla="*/ T156 w 590"/>
                            <a:gd name="T158" fmla="+- 0 1825 1722"/>
                            <a:gd name="T159" fmla="*/ 1825 h 144"/>
                            <a:gd name="T160" fmla="+- 0 13018 12589"/>
                            <a:gd name="T161" fmla="*/ T160 w 590"/>
                            <a:gd name="T162" fmla="+- 0 1784 1722"/>
                            <a:gd name="T163" fmla="*/ 1784 h 144"/>
                            <a:gd name="T164" fmla="+- 0 13041 12589"/>
                            <a:gd name="T165" fmla="*/ T164 w 590"/>
                            <a:gd name="T166" fmla="+- 0 1722 1722"/>
                            <a:gd name="T167" fmla="*/ 1722 h 144"/>
                            <a:gd name="T168" fmla="+- 0 12756 12589"/>
                            <a:gd name="T169" fmla="*/ T168 w 590"/>
                            <a:gd name="T170" fmla="+- 0 1784 1722"/>
                            <a:gd name="T171" fmla="*/ 1784 h 144"/>
                            <a:gd name="T172" fmla="+- 0 12814 12589"/>
                            <a:gd name="T173" fmla="*/ T172 w 590"/>
                            <a:gd name="T174" fmla="+- 0 1825 1722"/>
                            <a:gd name="T175" fmla="*/ 1825 h 144"/>
                            <a:gd name="T176" fmla="+- 0 13062 12589"/>
                            <a:gd name="T177" fmla="*/ T176 w 590"/>
                            <a:gd name="T178" fmla="+- 0 1784 1722"/>
                            <a:gd name="T179" fmla="*/ 1784 h 144"/>
                            <a:gd name="T180" fmla="+- 0 13031 12589"/>
                            <a:gd name="T181" fmla="*/ T180 w 590"/>
                            <a:gd name="T182" fmla="+- 0 1825 1722"/>
                            <a:gd name="T183" fmla="*/ 1825 h 144"/>
                            <a:gd name="T184" fmla="+- 0 13062 12589"/>
                            <a:gd name="T185" fmla="*/ T184 w 590"/>
                            <a:gd name="T186" fmla="+- 0 1784 1722"/>
                            <a:gd name="T187" fmla="*/ 1784 h 144"/>
                            <a:gd name="T188" fmla="+- 0 12921 12589"/>
                            <a:gd name="T189" fmla="*/ T188 w 590"/>
                            <a:gd name="T190" fmla="+- 0 1722 1722"/>
                            <a:gd name="T191" fmla="*/ 1722 h 144"/>
                            <a:gd name="T192" fmla="+- 0 12923 12589"/>
                            <a:gd name="T193" fmla="*/ T192 w 590"/>
                            <a:gd name="T194" fmla="+- 0 1802 1722"/>
                            <a:gd name="T195" fmla="*/ 1802 h 144"/>
                            <a:gd name="T196" fmla="+- 0 12972 12589"/>
                            <a:gd name="T197" fmla="*/ T196 w 590"/>
                            <a:gd name="T198" fmla="+- 0 1787 1722"/>
                            <a:gd name="T199" fmla="*/ 1787 h 144"/>
                            <a:gd name="T200" fmla="+- 0 12722 12589"/>
                            <a:gd name="T201" fmla="*/ T200 w 590"/>
                            <a:gd name="T202" fmla="+- 0 1722 1722"/>
                            <a:gd name="T203" fmla="*/ 1722 h 144"/>
                            <a:gd name="T204" fmla="+- 0 12632 12589"/>
                            <a:gd name="T205" fmla="*/ T204 w 590"/>
                            <a:gd name="T206" fmla="+- 0 1771 1722"/>
                            <a:gd name="T207" fmla="*/ 1771 h 144"/>
                            <a:gd name="T208" fmla="+- 0 12680 12589"/>
                            <a:gd name="T209" fmla="*/ T208 w 590"/>
                            <a:gd name="T210" fmla="+- 0 1764 1722"/>
                            <a:gd name="T211" fmla="*/ 176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90" h="144">
                              <a:moveTo>
                                <a:pt x="43" y="0"/>
                              </a:moveTo>
                              <a:lnTo>
                                <a:pt x="0" y="0"/>
                              </a:lnTo>
                              <a:lnTo>
                                <a:pt x="0" y="143"/>
                              </a:lnTo>
                              <a:lnTo>
                                <a:pt x="43" y="143"/>
                              </a:lnTo>
                              <a:lnTo>
                                <a:pt x="43" y="87"/>
                              </a:lnTo>
                              <a:lnTo>
                                <a:pt x="56" y="75"/>
                              </a:lnTo>
                              <a:lnTo>
                                <a:pt x="104" y="75"/>
                              </a:lnTo>
                              <a:lnTo>
                                <a:pt x="94" y="49"/>
                              </a:lnTo>
                              <a:lnTo>
                                <a:pt x="43" y="49"/>
                              </a:lnTo>
                              <a:lnTo>
                                <a:pt x="43" y="0"/>
                              </a:lnTo>
                              <a:close/>
                              <a:moveTo>
                                <a:pt x="104" y="75"/>
                              </a:moveTo>
                              <a:lnTo>
                                <a:pt x="56" y="75"/>
                              </a:lnTo>
                              <a:lnTo>
                                <a:pt x="82" y="143"/>
                              </a:lnTo>
                              <a:lnTo>
                                <a:pt x="140" y="143"/>
                              </a:lnTo>
                              <a:lnTo>
                                <a:pt x="146" y="127"/>
                              </a:lnTo>
                              <a:lnTo>
                                <a:pt x="255" y="127"/>
                              </a:lnTo>
                              <a:lnTo>
                                <a:pt x="255" y="114"/>
                              </a:lnTo>
                              <a:lnTo>
                                <a:pt x="120" y="114"/>
                              </a:lnTo>
                              <a:lnTo>
                                <a:pt x="104" y="75"/>
                              </a:lnTo>
                              <a:close/>
                              <a:moveTo>
                                <a:pt x="255" y="127"/>
                              </a:moveTo>
                              <a:lnTo>
                                <a:pt x="146" y="127"/>
                              </a:lnTo>
                              <a:lnTo>
                                <a:pt x="189" y="127"/>
                              </a:lnTo>
                              <a:lnTo>
                                <a:pt x="194" y="143"/>
                              </a:lnTo>
                              <a:lnTo>
                                <a:pt x="255" y="143"/>
                              </a:lnTo>
                              <a:lnTo>
                                <a:pt x="255" y="127"/>
                              </a:lnTo>
                              <a:close/>
                              <a:moveTo>
                                <a:pt x="383" y="65"/>
                              </a:moveTo>
                              <a:lnTo>
                                <a:pt x="339" y="65"/>
                              </a:lnTo>
                              <a:lnTo>
                                <a:pt x="339" y="143"/>
                              </a:lnTo>
                              <a:lnTo>
                                <a:pt x="402" y="143"/>
                              </a:lnTo>
                              <a:lnTo>
                                <a:pt x="407" y="127"/>
                              </a:lnTo>
                              <a:lnTo>
                                <a:pt x="589" y="127"/>
                              </a:lnTo>
                              <a:lnTo>
                                <a:pt x="590" y="119"/>
                              </a:lnTo>
                              <a:lnTo>
                                <a:pt x="541" y="119"/>
                              </a:lnTo>
                              <a:lnTo>
                                <a:pt x="541" y="118"/>
                              </a:lnTo>
                              <a:lnTo>
                                <a:pt x="491" y="118"/>
                              </a:lnTo>
                              <a:lnTo>
                                <a:pt x="489" y="111"/>
                              </a:lnTo>
                              <a:lnTo>
                                <a:pt x="383" y="111"/>
                              </a:lnTo>
                              <a:lnTo>
                                <a:pt x="383" y="65"/>
                              </a:lnTo>
                              <a:close/>
                              <a:moveTo>
                                <a:pt x="589" y="127"/>
                              </a:moveTo>
                              <a:lnTo>
                                <a:pt x="451" y="127"/>
                              </a:lnTo>
                              <a:lnTo>
                                <a:pt x="456" y="143"/>
                              </a:lnTo>
                              <a:lnTo>
                                <a:pt x="589" y="143"/>
                              </a:lnTo>
                              <a:lnTo>
                                <a:pt x="589" y="127"/>
                              </a:lnTo>
                              <a:close/>
                              <a:moveTo>
                                <a:pt x="301" y="65"/>
                              </a:moveTo>
                              <a:lnTo>
                                <a:pt x="255" y="65"/>
                              </a:lnTo>
                              <a:lnTo>
                                <a:pt x="280" y="143"/>
                              </a:lnTo>
                              <a:lnTo>
                                <a:pt x="315" y="143"/>
                              </a:lnTo>
                              <a:lnTo>
                                <a:pt x="334" y="80"/>
                              </a:lnTo>
                              <a:lnTo>
                                <a:pt x="305" y="80"/>
                              </a:lnTo>
                              <a:lnTo>
                                <a:pt x="301" y="65"/>
                              </a:lnTo>
                              <a:close/>
                              <a:moveTo>
                                <a:pt x="590" y="0"/>
                              </a:moveTo>
                              <a:lnTo>
                                <a:pt x="491" y="0"/>
                              </a:lnTo>
                              <a:lnTo>
                                <a:pt x="491" y="24"/>
                              </a:lnTo>
                              <a:lnTo>
                                <a:pt x="531" y="24"/>
                              </a:lnTo>
                              <a:lnTo>
                                <a:pt x="491" y="118"/>
                              </a:lnTo>
                              <a:lnTo>
                                <a:pt x="541" y="118"/>
                              </a:lnTo>
                              <a:lnTo>
                                <a:pt x="590" y="0"/>
                              </a:lnTo>
                              <a:close/>
                              <a:moveTo>
                                <a:pt x="191" y="0"/>
                              </a:moveTo>
                              <a:lnTo>
                                <a:pt x="158" y="0"/>
                              </a:lnTo>
                              <a:lnTo>
                                <a:pt x="120" y="114"/>
                              </a:lnTo>
                              <a:lnTo>
                                <a:pt x="255" y="114"/>
                              </a:lnTo>
                              <a:lnTo>
                                <a:pt x="255" y="111"/>
                              </a:lnTo>
                              <a:lnTo>
                                <a:pt x="228" y="111"/>
                              </a:lnTo>
                              <a:lnTo>
                                <a:pt x="225" y="103"/>
                              </a:lnTo>
                              <a:lnTo>
                                <a:pt x="154" y="103"/>
                              </a:lnTo>
                              <a:lnTo>
                                <a:pt x="167" y="62"/>
                              </a:lnTo>
                              <a:lnTo>
                                <a:pt x="211" y="62"/>
                              </a:lnTo>
                              <a:lnTo>
                                <a:pt x="191" y="0"/>
                              </a:lnTo>
                              <a:close/>
                              <a:moveTo>
                                <a:pt x="281" y="0"/>
                              </a:moveTo>
                              <a:lnTo>
                                <a:pt x="228" y="0"/>
                              </a:lnTo>
                              <a:lnTo>
                                <a:pt x="228" y="111"/>
                              </a:lnTo>
                              <a:lnTo>
                                <a:pt x="255" y="111"/>
                              </a:lnTo>
                              <a:lnTo>
                                <a:pt x="255" y="65"/>
                              </a:lnTo>
                              <a:lnTo>
                                <a:pt x="301" y="65"/>
                              </a:lnTo>
                              <a:lnTo>
                                <a:pt x="281" y="0"/>
                              </a:lnTo>
                              <a:close/>
                              <a:moveTo>
                                <a:pt x="452" y="0"/>
                              </a:moveTo>
                              <a:lnTo>
                                <a:pt x="420" y="0"/>
                              </a:lnTo>
                              <a:lnTo>
                                <a:pt x="383" y="111"/>
                              </a:lnTo>
                              <a:lnTo>
                                <a:pt x="489" y="111"/>
                              </a:lnTo>
                              <a:lnTo>
                                <a:pt x="486" y="103"/>
                              </a:lnTo>
                              <a:lnTo>
                                <a:pt x="416" y="103"/>
                              </a:lnTo>
                              <a:lnTo>
                                <a:pt x="429" y="62"/>
                              </a:lnTo>
                              <a:lnTo>
                                <a:pt x="473" y="62"/>
                              </a:lnTo>
                              <a:lnTo>
                                <a:pt x="452" y="0"/>
                              </a:lnTo>
                              <a:close/>
                              <a:moveTo>
                                <a:pt x="211" y="62"/>
                              </a:moveTo>
                              <a:lnTo>
                                <a:pt x="167" y="62"/>
                              </a:lnTo>
                              <a:lnTo>
                                <a:pt x="181" y="103"/>
                              </a:lnTo>
                              <a:lnTo>
                                <a:pt x="225" y="103"/>
                              </a:lnTo>
                              <a:lnTo>
                                <a:pt x="211" y="62"/>
                              </a:lnTo>
                              <a:close/>
                              <a:moveTo>
                                <a:pt x="473" y="62"/>
                              </a:moveTo>
                              <a:lnTo>
                                <a:pt x="429" y="62"/>
                              </a:lnTo>
                              <a:lnTo>
                                <a:pt x="442" y="103"/>
                              </a:lnTo>
                              <a:lnTo>
                                <a:pt x="486" y="103"/>
                              </a:lnTo>
                              <a:lnTo>
                                <a:pt x="473" y="62"/>
                              </a:lnTo>
                              <a:close/>
                              <a:moveTo>
                                <a:pt x="383" y="0"/>
                              </a:moveTo>
                              <a:lnTo>
                                <a:pt x="332" y="0"/>
                              </a:lnTo>
                              <a:lnTo>
                                <a:pt x="305" y="80"/>
                              </a:lnTo>
                              <a:lnTo>
                                <a:pt x="334" y="80"/>
                              </a:lnTo>
                              <a:lnTo>
                                <a:pt x="339" y="65"/>
                              </a:lnTo>
                              <a:lnTo>
                                <a:pt x="383" y="65"/>
                              </a:lnTo>
                              <a:lnTo>
                                <a:pt x="383" y="0"/>
                              </a:lnTo>
                              <a:close/>
                              <a:moveTo>
                                <a:pt x="133" y="0"/>
                              </a:moveTo>
                              <a:lnTo>
                                <a:pt x="92" y="0"/>
                              </a:lnTo>
                              <a:lnTo>
                                <a:pt x="43" y="49"/>
                              </a:lnTo>
                              <a:lnTo>
                                <a:pt x="94" y="49"/>
                              </a:lnTo>
                              <a:lnTo>
                                <a:pt x="91" y="42"/>
                              </a:lnTo>
                              <a:lnTo>
                                <a:pt x="133" y="0"/>
                              </a:lnTo>
                              <a:close/>
                            </a:path>
                          </a:pathLst>
                        </a:custGeom>
                        <a:solidFill>
                          <a:srgbClr val="5E60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70FD71E" id="Полилиния: фигура 5" o:spid="_x0000_s1026" style="position:absolute;margin-left:629.45pt;margin-top:86.1pt;width:29.5pt;height:7.2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90,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" path="m43,l,,,143r43,l43,87,56,75r48,l94,49r-51,l43,xm104,75r-48,l82,143r58,l146,127r109,l255,114r-135,l104,75xm255,127r-109,l189,127r5,16l255,143r,-16xm383,65r-44,l339,143r63,l407,127r182,l590,119r-49,l541,118r-50,l489,111r-106,l383,65xm589,127r-138,l456,143r133,l589,127xm301,65r-46,l280,143r35,l334,80r-29,l301,65xm590,l491,r,24l531,24r-40,94l541,118,590,xm191,l158,,120,114r135,l255,111r-27,l225,103r-71,l167,62r44,l191,xm281,l228,r,111l255,111r,-46l301,65,281,xm452,l420,,383,111r106,l486,103r-70,l429,62r44,l452,xm211,62r-44,l181,103r44,l211,62xm473,62r-44,l442,103r44,l473,62xm383,l332,,305,80r29,l339,65r44,l383,xm133,l92,,43,49r51,l91,42,133,xe" fillcolor="#5e6062" stroked="f">
                <v:path arrowok="t" o:connecttype="custom" o:connectlocs="0,1093470;27305,1184275;35560,1141095;59690,1124585;27305,1093470;35560,1141095;88900,1184275;161925,1174115;76200,1165860;161925,1174115;120015,1174115;161925,1184275;243205,1134745;215265,1184275;258445,1174115;374650,1169035;343535,1168400;310515,1163955;243205,1134745;286385,1174115;374015,1184275;191135,1134745;177800,1184275;212090,1144270;191135,1134745;311785,1093470;337185,1108710;343535,1168400;121285,1093470;76200,1165860;161925,1163955;142875,1158875;106045,1132840;121285,1093470;144780,1093470;161925,1163955;191135,1134745;287020,1093470;243205,1163955;308610,1158875;272415,1132840;287020,1093470;106045,1132840;142875,1158875;300355,1132840;280670,1158875;300355,1132840;210820,1093470;212090,1144270;243205,1134745;84455,1093470;27305,1124585;57785,1120140" o:connectangles="0,0,0,0,0,0,0,0,0,0,0,0,0,0,0,0,0,0,0,0,0,0,0,0,0,0,0,0,0,0,0,0,0,0,0,0,0,0,0,0,0,0,0,0,0,0,0,0,0,0,0,0,0"/>
                <w10:wrap anchorx="page"/>
              </v:shape>
            </w:pict>
          </mc:Fallback>
        </mc:AlternateContent>
      </w:r>
      <w:r w:rsidRPr="00CA471B">
        <w:rPr>
          <w:rFonts w:ascii="Times New Roman" w:hAnsi="Times New Roman" w:cs="Times New Roman"/>
          <w:color w:val="231F20"/>
          <w:sz w:val="28"/>
          <w:szCs w:val="28"/>
        </w:rPr>
        <w:t>Успешные инициативы по оптимизации управления запасами и дебиторской задолженностью, вместе с</w:t>
      </w:r>
      <w:r w:rsidRPr="00CA471B">
        <w:rPr>
          <w:rFonts w:ascii="Times New Roman" w:hAnsi="Times New Roman" w:cs="Times New Roman"/>
          <w:color w:val="231F20"/>
          <w:spacing w:val="-11"/>
          <w:sz w:val="28"/>
          <w:szCs w:val="28"/>
        </w:rPr>
        <w:t xml:space="preserve"> </w:t>
      </w:r>
      <w:r w:rsidRPr="00CA471B">
        <w:rPr>
          <w:rFonts w:ascii="Times New Roman" w:hAnsi="Times New Roman" w:cs="Times New Roman"/>
          <w:color w:val="231F20"/>
          <w:sz w:val="28"/>
          <w:szCs w:val="28"/>
        </w:rPr>
        <w:t>ростом</w:t>
      </w:r>
      <w:r w:rsidRPr="00CA471B">
        <w:rPr>
          <w:rFonts w:ascii="Times New Roman" w:hAnsi="Times New Roman" w:cs="Times New Roman"/>
          <w:color w:val="231F20"/>
          <w:spacing w:val="-11"/>
          <w:sz w:val="28"/>
          <w:szCs w:val="28"/>
        </w:rPr>
        <w:t xml:space="preserve"> </w:t>
      </w:r>
      <w:r w:rsidRPr="00CA471B">
        <w:rPr>
          <w:rFonts w:ascii="Times New Roman" w:hAnsi="Times New Roman" w:cs="Times New Roman"/>
          <w:color w:val="231F20"/>
          <w:sz w:val="28"/>
          <w:szCs w:val="28"/>
        </w:rPr>
        <w:t>выручки позволили обеспечить</w:t>
      </w:r>
      <w:r w:rsidRPr="00CA471B">
        <w:rPr>
          <w:rFonts w:ascii="Times New Roman" w:hAnsi="Times New Roman" w:cs="Times New Roman"/>
          <w:color w:val="231F20"/>
          <w:spacing w:val="-11"/>
          <w:sz w:val="28"/>
          <w:szCs w:val="28"/>
        </w:rPr>
        <w:t xml:space="preserve"> </w:t>
      </w:r>
      <w:r w:rsidRPr="00CA471B">
        <w:rPr>
          <w:rFonts w:ascii="Times New Roman" w:hAnsi="Times New Roman" w:cs="Times New Roman"/>
          <w:color w:val="231F20"/>
          <w:sz w:val="28"/>
          <w:szCs w:val="28"/>
        </w:rPr>
        <w:t>рост</w:t>
      </w:r>
      <w:r w:rsidRPr="00CA471B">
        <w:rPr>
          <w:rFonts w:ascii="Times New Roman" w:hAnsi="Times New Roman" w:cs="Times New Roman"/>
          <w:color w:val="231F20"/>
          <w:spacing w:val="-11"/>
          <w:sz w:val="28"/>
          <w:szCs w:val="28"/>
        </w:rPr>
        <w:t xml:space="preserve"> денежного пото</w:t>
      </w:r>
      <w:r w:rsidRPr="00CA471B">
        <w:rPr>
          <w:rFonts w:ascii="Times New Roman" w:hAnsi="Times New Roman" w:cs="Times New Roman"/>
          <w:color w:val="231F20"/>
          <w:sz w:val="28"/>
          <w:szCs w:val="28"/>
        </w:rPr>
        <w:t>ка до 10 768 млн.</w:t>
      </w:r>
      <w:r w:rsidRPr="00CA471B">
        <w:rPr>
          <w:rFonts w:ascii="Times New Roman" w:hAnsi="Times New Roman" w:cs="Times New Roman"/>
          <w:color w:val="231F20"/>
          <w:spacing w:val="-7"/>
          <w:sz w:val="28"/>
          <w:szCs w:val="28"/>
        </w:rPr>
        <w:t xml:space="preserve"> </w:t>
      </w:r>
      <w:r w:rsidRPr="00CA471B">
        <w:rPr>
          <w:rFonts w:ascii="Times New Roman" w:hAnsi="Times New Roman" w:cs="Times New Roman"/>
          <w:color w:val="231F20"/>
          <w:sz w:val="28"/>
          <w:szCs w:val="28"/>
        </w:rPr>
        <w:t>руб.</w:t>
      </w:r>
      <w:r w:rsidR="0055508D" w:rsidRPr="00CA471B">
        <w:rPr>
          <w:rFonts w:ascii="Times New Roman" w:hAnsi="Times New Roman" w:cs="Times New Roman"/>
          <w:color w:val="231F20"/>
          <w:sz w:val="28"/>
          <w:szCs w:val="28"/>
        </w:rPr>
        <w:t xml:space="preserve"> </w:t>
      </w:r>
      <w:r w:rsidRPr="00CA471B">
        <w:rPr>
          <w:rFonts w:ascii="Times New Roman" w:hAnsi="Times New Roman" w:cs="Times New Roman"/>
          <w:color w:val="231F20"/>
          <w:sz w:val="28"/>
          <w:szCs w:val="28"/>
        </w:rPr>
        <w:t>(2019</w:t>
      </w:r>
      <w:r w:rsidRPr="00CA471B">
        <w:rPr>
          <w:rFonts w:ascii="Times New Roman" w:hAnsi="Times New Roman" w:cs="Times New Roman"/>
          <w:color w:val="231F20"/>
          <w:spacing w:val="-7"/>
          <w:sz w:val="28"/>
          <w:szCs w:val="28"/>
        </w:rPr>
        <w:t xml:space="preserve"> </w:t>
      </w:r>
      <w:r w:rsidRPr="00CA471B">
        <w:rPr>
          <w:rFonts w:ascii="Times New Roman" w:hAnsi="Times New Roman" w:cs="Times New Roman"/>
          <w:color w:val="231F20"/>
          <w:sz w:val="28"/>
          <w:szCs w:val="28"/>
        </w:rPr>
        <w:t>г.</w:t>
      </w:r>
      <w:r w:rsidRPr="00CA471B">
        <w:rPr>
          <w:rFonts w:ascii="Times New Roman" w:hAnsi="Times New Roman" w:cs="Times New Roman"/>
          <w:color w:val="231F20"/>
          <w:spacing w:val="-7"/>
          <w:sz w:val="28"/>
          <w:szCs w:val="28"/>
        </w:rPr>
        <w:t xml:space="preserve"> </w:t>
      </w:r>
      <w:r w:rsidRPr="00CA471B">
        <w:rPr>
          <w:rFonts w:ascii="Times New Roman" w:hAnsi="Times New Roman" w:cs="Times New Roman"/>
          <w:color w:val="231F20"/>
          <w:sz w:val="28"/>
          <w:szCs w:val="28"/>
        </w:rPr>
        <w:t>6</w:t>
      </w:r>
      <w:r w:rsidRPr="00CA471B">
        <w:rPr>
          <w:rFonts w:ascii="Times New Roman" w:hAnsi="Times New Roman" w:cs="Times New Roman"/>
          <w:color w:val="231F20"/>
          <w:spacing w:val="-7"/>
          <w:sz w:val="28"/>
          <w:szCs w:val="28"/>
        </w:rPr>
        <w:t xml:space="preserve"> </w:t>
      </w:r>
      <w:r w:rsidRPr="00CA471B">
        <w:rPr>
          <w:rFonts w:ascii="Times New Roman" w:hAnsi="Times New Roman" w:cs="Times New Roman"/>
          <w:color w:val="231F20"/>
          <w:sz w:val="28"/>
          <w:szCs w:val="28"/>
        </w:rPr>
        <w:t>440</w:t>
      </w:r>
      <w:r w:rsidRPr="00CA471B">
        <w:rPr>
          <w:rFonts w:ascii="Times New Roman" w:hAnsi="Times New Roman" w:cs="Times New Roman"/>
          <w:color w:val="231F20"/>
          <w:spacing w:val="-7"/>
          <w:sz w:val="28"/>
          <w:szCs w:val="28"/>
        </w:rPr>
        <w:t xml:space="preserve"> </w:t>
      </w:r>
      <w:r w:rsidRPr="00CA471B">
        <w:rPr>
          <w:rFonts w:ascii="Times New Roman" w:hAnsi="Times New Roman" w:cs="Times New Roman"/>
          <w:color w:val="231F20"/>
          <w:sz w:val="28"/>
          <w:szCs w:val="28"/>
        </w:rPr>
        <w:t>млн.</w:t>
      </w:r>
      <w:r w:rsidRPr="00CA471B">
        <w:rPr>
          <w:rFonts w:ascii="Times New Roman" w:hAnsi="Times New Roman" w:cs="Times New Roman"/>
          <w:color w:val="231F20"/>
          <w:spacing w:val="-7"/>
          <w:sz w:val="28"/>
          <w:szCs w:val="28"/>
        </w:rPr>
        <w:t xml:space="preserve"> </w:t>
      </w:r>
      <w:r w:rsidRPr="00CA471B">
        <w:rPr>
          <w:rFonts w:ascii="Times New Roman" w:hAnsi="Times New Roman" w:cs="Times New Roman"/>
          <w:color w:val="231F20"/>
          <w:sz w:val="28"/>
          <w:szCs w:val="28"/>
        </w:rPr>
        <w:t>руб.).</w:t>
      </w:r>
    </w:p>
    <w:p w14:paraId="239BBFD2" w14:textId="745773F8" w:rsidR="006E738C" w:rsidRPr="00CA471B" w:rsidRDefault="00E10641" w:rsidP="00B76ECE">
      <w:pPr>
        <w:pStyle w:val="aff"/>
        <w:spacing w:line="360" w:lineRule="auto"/>
        <w:ind w:firstLine="709"/>
        <w:jc w:val="both"/>
        <w:rPr>
          <w:rFonts w:ascii="Times New Roman" w:hAnsi="Times New Roman" w:cs="Times New Roman"/>
          <w:color w:val="231F20"/>
          <w:spacing w:val="-2"/>
          <w:sz w:val="28"/>
          <w:szCs w:val="28"/>
        </w:rPr>
      </w:pPr>
      <w:r w:rsidRPr="00CA471B">
        <w:rPr>
          <w:rFonts w:ascii="Times New Roman" w:hAnsi="Times New Roman" w:cs="Times New Roman"/>
          <w:color w:val="231F20"/>
          <w:spacing w:val="-2"/>
          <w:sz w:val="28"/>
          <w:szCs w:val="28"/>
        </w:rPr>
        <w:t xml:space="preserve">Также за счет роста денежного потока было обеспечено ускорение </w:t>
      </w:r>
      <w:r w:rsidRPr="00CA471B">
        <w:rPr>
          <w:rFonts w:ascii="Times New Roman" w:hAnsi="Times New Roman" w:cs="Times New Roman"/>
          <w:color w:val="231F20"/>
          <w:spacing w:val="-2"/>
          <w:sz w:val="28"/>
          <w:szCs w:val="28"/>
        </w:rPr>
        <w:lastRenderedPageBreak/>
        <w:t xml:space="preserve">оборачиваемости капитала до 21 дня. </w:t>
      </w:r>
      <w:r w:rsidR="00960FF7" w:rsidRPr="00CA471B">
        <w:rPr>
          <w:rFonts w:ascii="Times New Roman" w:hAnsi="Times New Roman" w:cs="Times New Roman"/>
          <w:color w:val="231F20"/>
          <w:spacing w:val="-2"/>
          <w:sz w:val="28"/>
          <w:szCs w:val="28"/>
        </w:rPr>
        <w:t>За исследуемый период</w:t>
      </w:r>
      <w:r w:rsidR="00960FF7" w:rsidRPr="00CA471B">
        <w:rPr>
          <w:rFonts w:ascii="Times New Roman" w:hAnsi="Times New Roman" w:cs="Times New Roman"/>
          <w:color w:val="231F20"/>
          <w:sz w:val="28"/>
          <w:szCs w:val="28"/>
        </w:rPr>
        <w:t xml:space="preserve"> «КАМАЗ» обеспечил</w:t>
      </w:r>
      <w:r w:rsidR="006E738C" w:rsidRPr="00CA471B">
        <w:rPr>
          <w:rFonts w:ascii="Times New Roman" w:hAnsi="Times New Roman" w:cs="Times New Roman"/>
          <w:color w:val="231F20"/>
          <w:sz w:val="28"/>
          <w:szCs w:val="28"/>
        </w:rPr>
        <w:t xml:space="preserve"> сни</w:t>
      </w:r>
      <w:r w:rsidR="00960FF7" w:rsidRPr="00CA471B">
        <w:rPr>
          <w:rFonts w:ascii="Times New Roman" w:hAnsi="Times New Roman" w:cs="Times New Roman"/>
          <w:color w:val="231F20"/>
          <w:sz w:val="28"/>
          <w:szCs w:val="28"/>
        </w:rPr>
        <w:t>жение</w:t>
      </w:r>
      <w:r w:rsidR="006E738C" w:rsidRPr="00CA471B">
        <w:rPr>
          <w:rFonts w:ascii="Times New Roman" w:hAnsi="Times New Roman" w:cs="Times New Roman"/>
          <w:color w:val="231F20"/>
          <w:sz w:val="28"/>
          <w:szCs w:val="28"/>
        </w:rPr>
        <w:t xml:space="preserve"> финансового долга до 95</w:t>
      </w:r>
      <w:r w:rsidR="00960FF7" w:rsidRPr="00CA471B">
        <w:rPr>
          <w:rFonts w:ascii="Times New Roman" w:hAnsi="Times New Roman" w:cs="Times New Roman"/>
          <w:color w:val="231F20"/>
          <w:sz w:val="28"/>
          <w:szCs w:val="28"/>
        </w:rPr>
        <w:t>,</w:t>
      </w:r>
      <w:r w:rsidR="006E738C" w:rsidRPr="00CA471B">
        <w:rPr>
          <w:rFonts w:ascii="Times New Roman" w:hAnsi="Times New Roman" w:cs="Times New Roman"/>
          <w:color w:val="231F20"/>
          <w:spacing w:val="-10"/>
          <w:sz w:val="28"/>
          <w:szCs w:val="28"/>
        </w:rPr>
        <w:t xml:space="preserve"> </w:t>
      </w:r>
      <w:r w:rsidR="006E738C" w:rsidRPr="00CA471B">
        <w:rPr>
          <w:rFonts w:ascii="Times New Roman" w:hAnsi="Times New Roman" w:cs="Times New Roman"/>
          <w:color w:val="231F20"/>
          <w:sz w:val="28"/>
          <w:szCs w:val="28"/>
        </w:rPr>
        <w:t>0</w:t>
      </w:r>
      <w:r w:rsidR="00960FF7" w:rsidRPr="00CA471B">
        <w:rPr>
          <w:rFonts w:ascii="Times New Roman" w:hAnsi="Times New Roman" w:cs="Times New Roman"/>
          <w:color w:val="231F20"/>
          <w:sz w:val="28"/>
          <w:szCs w:val="28"/>
        </w:rPr>
        <w:t>5</w:t>
      </w:r>
      <w:r w:rsidR="006E738C" w:rsidRPr="00CA471B">
        <w:rPr>
          <w:rFonts w:ascii="Times New Roman" w:hAnsi="Times New Roman" w:cs="Times New Roman"/>
          <w:color w:val="231F20"/>
          <w:spacing w:val="-10"/>
          <w:sz w:val="28"/>
          <w:szCs w:val="28"/>
        </w:rPr>
        <w:t xml:space="preserve"> </w:t>
      </w:r>
      <w:r w:rsidR="006E738C" w:rsidRPr="00CA471B">
        <w:rPr>
          <w:rFonts w:ascii="Times New Roman" w:hAnsi="Times New Roman" w:cs="Times New Roman"/>
          <w:color w:val="231F20"/>
          <w:sz w:val="28"/>
          <w:szCs w:val="28"/>
        </w:rPr>
        <w:t>мл</w:t>
      </w:r>
      <w:r w:rsidR="00960FF7" w:rsidRPr="00CA471B">
        <w:rPr>
          <w:rFonts w:ascii="Times New Roman" w:hAnsi="Times New Roman" w:cs="Times New Roman"/>
          <w:color w:val="231F20"/>
          <w:sz w:val="28"/>
          <w:szCs w:val="28"/>
        </w:rPr>
        <w:t>рд</w:t>
      </w:r>
      <w:r w:rsidR="006E738C" w:rsidRPr="00CA471B">
        <w:rPr>
          <w:rFonts w:ascii="Times New Roman" w:hAnsi="Times New Roman" w:cs="Times New Roman"/>
          <w:color w:val="231F20"/>
          <w:spacing w:val="-10"/>
          <w:sz w:val="28"/>
          <w:szCs w:val="28"/>
        </w:rPr>
        <w:t xml:space="preserve"> </w:t>
      </w:r>
      <w:r w:rsidR="006E738C" w:rsidRPr="00CA471B">
        <w:rPr>
          <w:rFonts w:ascii="Times New Roman" w:hAnsi="Times New Roman" w:cs="Times New Roman"/>
          <w:color w:val="231F20"/>
          <w:sz w:val="28"/>
          <w:szCs w:val="28"/>
        </w:rPr>
        <w:t>руб.</w:t>
      </w:r>
      <w:r w:rsidR="006E738C" w:rsidRPr="00CA471B">
        <w:rPr>
          <w:rFonts w:ascii="Times New Roman" w:hAnsi="Times New Roman" w:cs="Times New Roman"/>
          <w:color w:val="231F20"/>
          <w:spacing w:val="-10"/>
          <w:sz w:val="28"/>
          <w:szCs w:val="28"/>
        </w:rPr>
        <w:t xml:space="preserve"> </w:t>
      </w:r>
      <w:r w:rsidR="006E738C" w:rsidRPr="00CA471B">
        <w:rPr>
          <w:rFonts w:ascii="Times New Roman" w:hAnsi="Times New Roman" w:cs="Times New Roman"/>
          <w:color w:val="231F20"/>
          <w:sz w:val="28"/>
          <w:szCs w:val="28"/>
        </w:rPr>
        <w:t>(</w:t>
      </w:r>
      <w:r w:rsidR="00960FF7" w:rsidRPr="00CA471B">
        <w:rPr>
          <w:rFonts w:ascii="Times New Roman" w:hAnsi="Times New Roman" w:cs="Times New Roman"/>
          <w:color w:val="231F20"/>
          <w:sz w:val="28"/>
          <w:szCs w:val="28"/>
        </w:rPr>
        <w:t>- 6,0%</w:t>
      </w:r>
      <w:r w:rsidR="006E738C" w:rsidRPr="00CA471B">
        <w:rPr>
          <w:rFonts w:ascii="Times New Roman" w:hAnsi="Times New Roman" w:cs="Times New Roman"/>
          <w:color w:val="231F20"/>
          <w:sz w:val="28"/>
          <w:szCs w:val="28"/>
        </w:rPr>
        <w:t>).</w:t>
      </w:r>
    </w:p>
    <w:p w14:paraId="67D7DE9B" w14:textId="4036AB13" w:rsidR="0047520E" w:rsidRPr="00CA471B" w:rsidRDefault="00960FF7" w:rsidP="00B76ECE">
      <w:pPr>
        <w:pStyle w:val="aff"/>
        <w:spacing w:line="360" w:lineRule="auto"/>
        <w:ind w:firstLine="709"/>
        <w:jc w:val="both"/>
        <w:rPr>
          <w:rFonts w:ascii="Times New Roman" w:hAnsi="Times New Roman" w:cs="Times New Roman"/>
          <w:color w:val="231F20"/>
          <w:sz w:val="28"/>
          <w:szCs w:val="28"/>
        </w:rPr>
      </w:pPr>
      <w:bookmarkStart w:id="64" w:name="_Hlk123658014"/>
      <w:r w:rsidRPr="00CA471B">
        <w:rPr>
          <w:rFonts w:ascii="Times New Roman" w:hAnsi="Times New Roman" w:cs="Times New Roman"/>
          <w:color w:val="231F20"/>
          <w:sz w:val="28"/>
          <w:szCs w:val="28"/>
        </w:rPr>
        <w:t>На начало</w:t>
      </w:r>
      <w:r w:rsidR="00511829" w:rsidRPr="00CA471B">
        <w:rPr>
          <w:rFonts w:ascii="Times New Roman" w:hAnsi="Times New Roman" w:cs="Times New Roman"/>
          <w:color w:val="231F20"/>
          <w:spacing w:val="-5"/>
          <w:sz w:val="28"/>
          <w:szCs w:val="28"/>
        </w:rPr>
        <w:t xml:space="preserve"> </w:t>
      </w:r>
      <w:r w:rsidR="00511829" w:rsidRPr="00CA471B">
        <w:rPr>
          <w:rFonts w:ascii="Times New Roman" w:hAnsi="Times New Roman" w:cs="Times New Roman"/>
          <w:color w:val="231F20"/>
          <w:sz w:val="28"/>
          <w:szCs w:val="28"/>
        </w:rPr>
        <w:t>202</w:t>
      </w:r>
      <w:r w:rsidRPr="00CA471B">
        <w:rPr>
          <w:rFonts w:ascii="Times New Roman" w:hAnsi="Times New Roman" w:cs="Times New Roman"/>
          <w:color w:val="231F20"/>
          <w:sz w:val="28"/>
          <w:szCs w:val="28"/>
        </w:rPr>
        <w:t>1</w:t>
      </w:r>
      <w:r w:rsidR="00511829" w:rsidRPr="00CA471B">
        <w:rPr>
          <w:rFonts w:ascii="Times New Roman" w:hAnsi="Times New Roman" w:cs="Times New Roman"/>
          <w:color w:val="231F20"/>
          <w:spacing w:val="-5"/>
          <w:sz w:val="28"/>
          <w:szCs w:val="28"/>
        </w:rPr>
        <w:t xml:space="preserve"> </w:t>
      </w:r>
      <w:r w:rsidR="00511829" w:rsidRPr="00CA471B">
        <w:rPr>
          <w:rFonts w:ascii="Times New Roman" w:hAnsi="Times New Roman" w:cs="Times New Roman"/>
          <w:color w:val="231F20"/>
          <w:sz w:val="28"/>
          <w:szCs w:val="28"/>
        </w:rPr>
        <w:t>года</w:t>
      </w:r>
      <w:r w:rsidR="00511829" w:rsidRPr="00CA471B">
        <w:rPr>
          <w:rFonts w:ascii="Times New Roman" w:hAnsi="Times New Roman" w:cs="Times New Roman"/>
          <w:color w:val="231F20"/>
          <w:spacing w:val="-5"/>
          <w:sz w:val="28"/>
          <w:szCs w:val="28"/>
        </w:rPr>
        <w:t xml:space="preserve"> </w:t>
      </w:r>
      <w:r w:rsidRPr="00CA471B">
        <w:rPr>
          <w:rFonts w:ascii="Times New Roman" w:hAnsi="Times New Roman" w:cs="Times New Roman"/>
          <w:color w:val="231F20"/>
          <w:sz w:val="28"/>
          <w:szCs w:val="28"/>
        </w:rPr>
        <w:t xml:space="preserve">экспортные поставки </w:t>
      </w:r>
      <w:r w:rsidR="00511829" w:rsidRPr="00CA471B">
        <w:rPr>
          <w:rFonts w:ascii="Times New Roman" w:hAnsi="Times New Roman" w:cs="Times New Roman"/>
          <w:color w:val="231F20"/>
          <w:sz w:val="28"/>
          <w:szCs w:val="28"/>
        </w:rPr>
        <w:t>автомоби</w:t>
      </w:r>
      <w:r w:rsidR="00511829" w:rsidRPr="00CA471B">
        <w:rPr>
          <w:rFonts w:ascii="Times New Roman" w:hAnsi="Times New Roman" w:cs="Times New Roman"/>
          <w:color w:val="231F20"/>
          <w:spacing w:val="-2"/>
          <w:sz w:val="28"/>
          <w:szCs w:val="28"/>
        </w:rPr>
        <w:t>лей,</w:t>
      </w:r>
      <w:r w:rsidR="00511829" w:rsidRPr="00CA471B">
        <w:rPr>
          <w:rFonts w:ascii="Times New Roman" w:hAnsi="Times New Roman" w:cs="Times New Roman"/>
          <w:color w:val="231F20"/>
          <w:spacing w:val="-6"/>
          <w:sz w:val="28"/>
          <w:szCs w:val="28"/>
        </w:rPr>
        <w:t xml:space="preserve"> </w:t>
      </w:r>
      <w:r w:rsidR="00511829" w:rsidRPr="00CA471B">
        <w:rPr>
          <w:rFonts w:ascii="Times New Roman" w:hAnsi="Times New Roman" w:cs="Times New Roman"/>
          <w:color w:val="231F20"/>
          <w:spacing w:val="-2"/>
          <w:sz w:val="28"/>
          <w:szCs w:val="28"/>
        </w:rPr>
        <w:t>сборочных</w:t>
      </w:r>
      <w:r w:rsidR="00511829" w:rsidRPr="00CA471B">
        <w:rPr>
          <w:rFonts w:ascii="Times New Roman" w:hAnsi="Times New Roman" w:cs="Times New Roman"/>
          <w:color w:val="231F20"/>
          <w:spacing w:val="-6"/>
          <w:sz w:val="28"/>
          <w:szCs w:val="28"/>
        </w:rPr>
        <w:t xml:space="preserve"> </w:t>
      </w:r>
      <w:r w:rsidR="00511829" w:rsidRPr="00CA471B">
        <w:rPr>
          <w:rFonts w:ascii="Times New Roman" w:hAnsi="Times New Roman" w:cs="Times New Roman"/>
          <w:color w:val="231F20"/>
          <w:spacing w:val="-2"/>
          <w:sz w:val="28"/>
          <w:szCs w:val="28"/>
        </w:rPr>
        <w:t>комплектов</w:t>
      </w:r>
      <w:r w:rsidR="00511829" w:rsidRPr="00CA471B">
        <w:rPr>
          <w:rFonts w:ascii="Times New Roman" w:hAnsi="Times New Roman" w:cs="Times New Roman"/>
          <w:color w:val="231F20"/>
          <w:spacing w:val="-6"/>
          <w:sz w:val="28"/>
          <w:szCs w:val="28"/>
        </w:rPr>
        <w:t xml:space="preserve"> </w:t>
      </w:r>
      <w:r w:rsidR="00511829" w:rsidRPr="00CA471B">
        <w:rPr>
          <w:rFonts w:ascii="Times New Roman" w:hAnsi="Times New Roman" w:cs="Times New Roman"/>
          <w:color w:val="231F20"/>
          <w:spacing w:val="-2"/>
          <w:sz w:val="28"/>
          <w:szCs w:val="28"/>
        </w:rPr>
        <w:t>деталей</w:t>
      </w:r>
      <w:r w:rsidR="00511829" w:rsidRPr="00CA471B">
        <w:rPr>
          <w:rFonts w:ascii="Times New Roman" w:hAnsi="Times New Roman" w:cs="Times New Roman"/>
          <w:color w:val="231F20"/>
          <w:spacing w:val="-6"/>
          <w:sz w:val="28"/>
          <w:szCs w:val="28"/>
        </w:rPr>
        <w:t xml:space="preserve"> </w:t>
      </w:r>
      <w:r w:rsidR="00511829" w:rsidRPr="00CA471B">
        <w:rPr>
          <w:rFonts w:ascii="Times New Roman" w:hAnsi="Times New Roman" w:cs="Times New Roman"/>
          <w:color w:val="231F20"/>
          <w:spacing w:val="-2"/>
          <w:sz w:val="28"/>
          <w:szCs w:val="28"/>
        </w:rPr>
        <w:t>(далее</w:t>
      </w:r>
      <w:r w:rsidR="00511829" w:rsidRPr="00CA471B">
        <w:rPr>
          <w:rFonts w:ascii="Times New Roman" w:hAnsi="Times New Roman" w:cs="Times New Roman"/>
          <w:color w:val="231F20"/>
          <w:spacing w:val="-6"/>
          <w:sz w:val="28"/>
          <w:szCs w:val="28"/>
        </w:rPr>
        <w:t xml:space="preserve"> </w:t>
      </w:r>
      <w:r w:rsidR="00511829" w:rsidRPr="00CA471B">
        <w:rPr>
          <w:rFonts w:ascii="Times New Roman" w:hAnsi="Times New Roman" w:cs="Times New Roman"/>
          <w:color w:val="231F20"/>
          <w:spacing w:val="-2"/>
          <w:sz w:val="28"/>
          <w:szCs w:val="28"/>
        </w:rPr>
        <w:t>–</w:t>
      </w:r>
      <w:r w:rsidR="00511829" w:rsidRPr="00CA471B">
        <w:rPr>
          <w:rFonts w:ascii="Times New Roman" w:hAnsi="Times New Roman" w:cs="Times New Roman"/>
          <w:color w:val="231F20"/>
          <w:spacing w:val="-6"/>
          <w:sz w:val="28"/>
          <w:szCs w:val="28"/>
        </w:rPr>
        <w:t xml:space="preserve"> </w:t>
      </w:r>
      <w:r w:rsidR="00511829" w:rsidRPr="00CA471B">
        <w:rPr>
          <w:rFonts w:ascii="Times New Roman" w:hAnsi="Times New Roman" w:cs="Times New Roman"/>
          <w:color w:val="231F20"/>
          <w:spacing w:val="-2"/>
          <w:sz w:val="28"/>
          <w:szCs w:val="28"/>
        </w:rPr>
        <w:t xml:space="preserve">СКД) </w:t>
      </w:r>
      <w:r w:rsidR="00511829" w:rsidRPr="00CA471B">
        <w:rPr>
          <w:rFonts w:ascii="Times New Roman" w:hAnsi="Times New Roman" w:cs="Times New Roman"/>
          <w:color w:val="231F20"/>
          <w:sz w:val="28"/>
          <w:szCs w:val="28"/>
        </w:rPr>
        <w:t xml:space="preserve">и сборочных комплектов (далее – СК) </w:t>
      </w:r>
      <w:r w:rsidR="007A7A99" w:rsidRPr="00CA471B">
        <w:rPr>
          <w:rFonts w:ascii="Times New Roman" w:hAnsi="Times New Roman" w:cs="Times New Roman"/>
          <w:color w:val="231F20"/>
          <w:sz w:val="28"/>
          <w:szCs w:val="28"/>
        </w:rPr>
        <w:t>составил</w:t>
      </w:r>
      <w:r w:rsidRPr="00CA471B">
        <w:rPr>
          <w:rFonts w:ascii="Times New Roman" w:hAnsi="Times New Roman" w:cs="Times New Roman"/>
          <w:color w:val="231F20"/>
          <w:sz w:val="28"/>
          <w:szCs w:val="28"/>
        </w:rPr>
        <w:t>и</w:t>
      </w:r>
      <w:r w:rsidR="007A7A99" w:rsidRPr="00CA471B">
        <w:rPr>
          <w:rFonts w:ascii="Times New Roman" w:hAnsi="Times New Roman" w:cs="Times New Roman"/>
          <w:color w:val="231F20"/>
          <w:sz w:val="28"/>
          <w:szCs w:val="28"/>
        </w:rPr>
        <w:t xml:space="preserve"> 4 359 единиц.</w:t>
      </w:r>
      <w:r w:rsidRPr="00CA471B">
        <w:rPr>
          <w:rFonts w:ascii="Times New Roman" w:hAnsi="Times New Roman" w:cs="Times New Roman"/>
          <w:color w:val="231F20"/>
          <w:sz w:val="28"/>
          <w:szCs w:val="28"/>
        </w:rPr>
        <w:t xml:space="preserve"> Основными</w:t>
      </w:r>
      <w:r w:rsidR="007A7A99" w:rsidRPr="00CA471B">
        <w:rPr>
          <w:rFonts w:ascii="Times New Roman" w:hAnsi="Times New Roman" w:cs="Times New Roman"/>
          <w:color w:val="231F20"/>
          <w:sz w:val="28"/>
          <w:szCs w:val="28"/>
        </w:rPr>
        <w:t xml:space="preserve"> </w:t>
      </w:r>
      <w:r w:rsidR="007A7A99" w:rsidRPr="00CA471B">
        <w:rPr>
          <w:rFonts w:ascii="Times New Roman" w:hAnsi="Times New Roman" w:cs="Times New Roman"/>
          <w:color w:val="231F20"/>
          <w:spacing w:val="-2"/>
          <w:sz w:val="28"/>
          <w:szCs w:val="28"/>
        </w:rPr>
        <w:t>рынками</w:t>
      </w:r>
      <w:r w:rsidR="007A7A99" w:rsidRPr="00CA471B">
        <w:rPr>
          <w:rFonts w:ascii="Times New Roman" w:hAnsi="Times New Roman" w:cs="Times New Roman"/>
          <w:color w:val="231F20"/>
          <w:spacing w:val="-12"/>
          <w:sz w:val="28"/>
          <w:szCs w:val="28"/>
        </w:rPr>
        <w:t xml:space="preserve"> </w:t>
      </w:r>
      <w:r w:rsidR="007A7A99" w:rsidRPr="00CA471B">
        <w:rPr>
          <w:rFonts w:ascii="Times New Roman" w:hAnsi="Times New Roman" w:cs="Times New Roman"/>
          <w:color w:val="231F20"/>
          <w:spacing w:val="-2"/>
          <w:sz w:val="28"/>
          <w:szCs w:val="28"/>
        </w:rPr>
        <w:t>для</w:t>
      </w:r>
      <w:r w:rsidR="001B227C" w:rsidRPr="00CA471B">
        <w:rPr>
          <w:rFonts w:ascii="Times New Roman" w:hAnsi="Times New Roman" w:cs="Times New Roman"/>
          <w:color w:val="231F20"/>
          <w:spacing w:val="-2"/>
          <w:sz w:val="28"/>
          <w:szCs w:val="28"/>
        </w:rPr>
        <w:t xml:space="preserve"> поставки экспортной продукции</w:t>
      </w:r>
      <w:r w:rsidR="007A7A99" w:rsidRPr="00CA471B">
        <w:rPr>
          <w:rFonts w:ascii="Times New Roman" w:hAnsi="Times New Roman" w:cs="Times New Roman"/>
          <w:color w:val="231F20"/>
          <w:spacing w:val="-12"/>
          <w:sz w:val="28"/>
          <w:szCs w:val="28"/>
        </w:rPr>
        <w:t xml:space="preserve"> </w:t>
      </w:r>
      <w:r w:rsidR="007A7A99" w:rsidRPr="00CA471B">
        <w:rPr>
          <w:rFonts w:ascii="Times New Roman" w:hAnsi="Times New Roman" w:cs="Times New Roman"/>
          <w:color w:val="231F20"/>
          <w:spacing w:val="-2"/>
          <w:sz w:val="28"/>
          <w:szCs w:val="28"/>
        </w:rPr>
        <w:t>ПАО</w:t>
      </w:r>
      <w:r w:rsidR="007A7A99" w:rsidRPr="00CA471B">
        <w:rPr>
          <w:rFonts w:ascii="Times New Roman" w:hAnsi="Times New Roman" w:cs="Times New Roman"/>
          <w:color w:val="231F20"/>
          <w:spacing w:val="-12"/>
          <w:sz w:val="28"/>
          <w:szCs w:val="28"/>
        </w:rPr>
        <w:t xml:space="preserve"> </w:t>
      </w:r>
      <w:r w:rsidR="007A7A99" w:rsidRPr="00CA471B">
        <w:rPr>
          <w:rFonts w:ascii="Times New Roman" w:hAnsi="Times New Roman" w:cs="Times New Roman"/>
          <w:color w:val="231F20"/>
          <w:spacing w:val="-2"/>
          <w:sz w:val="28"/>
          <w:szCs w:val="28"/>
        </w:rPr>
        <w:t>«КАМАЗ»</w:t>
      </w:r>
      <w:r w:rsidR="007A7A99" w:rsidRPr="00CA471B">
        <w:rPr>
          <w:rFonts w:ascii="Times New Roman" w:hAnsi="Times New Roman" w:cs="Times New Roman"/>
          <w:color w:val="231F20"/>
          <w:spacing w:val="-12"/>
          <w:sz w:val="28"/>
          <w:szCs w:val="28"/>
        </w:rPr>
        <w:t xml:space="preserve"> </w:t>
      </w:r>
      <w:r w:rsidR="007A7A99" w:rsidRPr="00CA471B">
        <w:rPr>
          <w:rFonts w:ascii="Times New Roman" w:hAnsi="Times New Roman" w:cs="Times New Roman"/>
          <w:color w:val="231F20"/>
          <w:spacing w:val="-2"/>
          <w:sz w:val="28"/>
          <w:szCs w:val="28"/>
        </w:rPr>
        <w:t xml:space="preserve">стали </w:t>
      </w:r>
      <w:r w:rsidR="007A7A99" w:rsidRPr="00CA471B">
        <w:rPr>
          <w:rFonts w:ascii="Times New Roman" w:hAnsi="Times New Roman" w:cs="Times New Roman"/>
          <w:color w:val="231F20"/>
          <w:spacing w:val="-4"/>
          <w:sz w:val="28"/>
          <w:szCs w:val="28"/>
        </w:rPr>
        <w:t>Казахстан,</w:t>
      </w:r>
      <w:r w:rsidR="007A7A99" w:rsidRPr="00CA471B">
        <w:rPr>
          <w:rFonts w:ascii="Times New Roman" w:hAnsi="Times New Roman" w:cs="Times New Roman"/>
          <w:color w:val="231F20"/>
          <w:spacing w:val="-1"/>
          <w:sz w:val="28"/>
          <w:szCs w:val="28"/>
        </w:rPr>
        <w:t xml:space="preserve"> </w:t>
      </w:r>
      <w:r w:rsidR="007A7A99" w:rsidRPr="00CA471B">
        <w:rPr>
          <w:rFonts w:ascii="Times New Roman" w:hAnsi="Times New Roman" w:cs="Times New Roman"/>
          <w:color w:val="231F20"/>
          <w:spacing w:val="-4"/>
          <w:sz w:val="28"/>
          <w:szCs w:val="28"/>
        </w:rPr>
        <w:t>Туркменистан,</w:t>
      </w:r>
      <w:r w:rsidR="007A7A99" w:rsidRPr="00CA471B">
        <w:rPr>
          <w:rFonts w:ascii="Times New Roman" w:hAnsi="Times New Roman" w:cs="Times New Roman"/>
          <w:color w:val="231F20"/>
          <w:spacing w:val="-1"/>
          <w:sz w:val="28"/>
          <w:szCs w:val="28"/>
        </w:rPr>
        <w:t xml:space="preserve"> </w:t>
      </w:r>
      <w:r w:rsidR="007A7A99" w:rsidRPr="00CA471B">
        <w:rPr>
          <w:rFonts w:ascii="Times New Roman" w:hAnsi="Times New Roman" w:cs="Times New Roman"/>
          <w:color w:val="231F20"/>
          <w:spacing w:val="-4"/>
          <w:sz w:val="28"/>
          <w:szCs w:val="28"/>
        </w:rPr>
        <w:t>Вьетнам,</w:t>
      </w:r>
      <w:r w:rsidR="007A7A99" w:rsidRPr="00CA471B">
        <w:rPr>
          <w:rFonts w:ascii="Times New Roman" w:hAnsi="Times New Roman" w:cs="Times New Roman"/>
          <w:color w:val="231F20"/>
          <w:sz w:val="28"/>
          <w:szCs w:val="28"/>
        </w:rPr>
        <w:t xml:space="preserve"> </w:t>
      </w:r>
      <w:r w:rsidR="007A7A99" w:rsidRPr="00CA471B">
        <w:rPr>
          <w:rFonts w:ascii="Times New Roman" w:hAnsi="Times New Roman" w:cs="Times New Roman"/>
          <w:color w:val="231F20"/>
          <w:spacing w:val="-4"/>
          <w:sz w:val="28"/>
          <w:szCs w:val="28"/>
        </w:rPr>
        <w:t>Узбекистан.</w:t>
      </w:r>
    </w:p>
    <w:p w14:paraId="52A75181" w14:textId="66510D11" w:rsidR="00DE6324" w:rsidRDefault="00960FF7" w:rsidP="00B76ECE">
      <w:pPr>
        <w:pStyle w:val="aff"/>
        <w:spacing w:line="360" w:lineRule="auto"/>
        <w:ind w:right="140" w:firstLine="709"/>
        <w:rPr>
          <w:rFonts w:ascii="Times New Roman" w:hAnsi="Times New Roman" w:cs="Times New Roman"/>
          <w:color w:val="231F20"/>
          <w:spacing w:val="-5"/>
          <w:sz w:val="28"/>
          <w:szCs w:val="28"/>
        </w:rPr>
      </w:pPr>
      <w:r w:rsidRPr="00CA471B">
        <w:rPr>
          <w:rFonts w:ascii="Times New Roman" w:hAnsi="Times New Roman" w:cs="Times New Roman"/>
          <w:color w:val="231F20"/>
          <w:sz w:val="28"/>
          <w:szCs w:val="28"/>
        </w:rPr>
        <w:t xml:space="preserve">На начало 2021 г. общий объем экспортных поставок 1576 ед. </w:t>
      </w:r>
      <w:r w:rsidR="001B227C" w:rsidRPr="00CA471B">
        <w:rPr>
          <w:rFonts w:ascii="Times New Roman" w:hAnsi="Times New Roman" w:cs="Times New Roman"/>
          <w:color w:val="231F20"/>
          <w:sz w:val="28"/>
          <w:szCs w:val="28"/>
        </w:rPr>
        <w:t>СКД</w:t>
      </w:r>
      <w:r w:rsidR="001B227C" w:rsidRPr="00CA471B">
        <w:rPr>
          <w:rFonts w:ascii="Times New Roman" w:hAnsi="Times New Roman" w:cs="Times New Roman"/>
          <w:color w:val="231F20"/>
          <w:spacing w:val="-8"/>
          <w:sz w:val="28"/>
          <w:szCs w:val="28"/>
        </w:rPr>
        <w:t xml:space="preserve"> </w:t>
      </w:r>
      <w:r w:rsidR="001B227C" w:rsidRPr="00CA471B">
        <w:rPr>
          <w:rFonts w:ascii="Times New Roman" w:hAnsi="Times New Roman" w:cs="Times New Roman"/>
          <w:color w:val="231F20"/>
          <w:sz w:val="28"/>
          <w:szCs w:val="28"/>
        </w:rPr>
        <w:t>и</w:t>
      </w:r>
      <w:r w:rsidR="001B227C" w:rsidRPr="00CA471B">
        <w:rPr>
          <w:rFonts w:ascii="Times New Roman" w:hAnsi="Times New Roman" w:cs="Times New Roman"/>
          <w:color w:val="231F20"/>
          <w:spacing w:val="-8"/>
          <w:sz w:val="28"/>
          <w:szCs w:val="28"/>
        </w:rPr>
        <w:t xml:space="preserve"> </w:t>
      </w:r>
      <w:r w:rsidR="001B227C" w:rsidRPr="00CA471B">
        <w:rPr>
          <w:rFonts w:ascii="Times New Roman" w:hAnsi="Times New Roman" w:cs="Times New Roman"/>
          <w:color w:val="231F20"/>
          <w:sz w:val="28"/>
          <w:szCs w:val="28"/>
        </w:rPr>
        <w:t>СК</w:t>
      </w:r>
      <w:r w:rsidR="001B227C" w:rsidRPr="00CA471B">
        <w:rPr>
          <w:rFonts w:ascii="Times New Roman" w:hAnsi="Times New Roman" w:cs="Times New Roman"/>
          <w:color w:val="231F20"/>
          <w:spacing w:val="-8"/>
          <w:sz w:val="28"/>
          <w:szCs w:val="28"/>
        </w:rPr>
        <w:t xml:space="preserve"> </w:t>
      </w:r>
      <w:r w:rsidRPr="00CA471B">
        <w:rPr>
          <w:rFonts w:ascii="Times New Roman" w:hAnsi="Times New Roman" w:cs="Times New Roman"/>
          <w:color w:val="231F20"/>
          <w:sz w:val="28"/>
          <w:szCs w:val="28"/>
        </w:rPr>
        <w:t xml:space="preserve">был произведен </w:t>
      </w:r>
      <w:r w:rsidR="001B227C" w:rsidRPr="00CA471B">
        <w:rPr>
          <w:rFonts w:ascii="Times New Roman" w:hAnsi="Times New Roman" w:cs="Times New Roman"/>
          <w:color w:val="231F20"/>
          <w:sz w:val="28"/>
          <w:szCs w:val="28"/>
        </w:rPr>
        <w:t>на</w:t>
      </w:r>
      <w:r w:rsidR="001B227C" w:rsidRPr="00CA471B">
        <w:rPr>
          <w:rFonts w:ascii="Times New Roman" w:hAnsi="Times New Roman" w:cs="Times New Roman"/>
          <w:color w:val="231F20"/>
          <w:spacing w:val="-8"/>
          <w:sz w:val="28"/>
          <w:szCs w:val="28"/>
        </w:rPr>
        <w:t xml:space="preserve"> </w:t>
      </w:r>
      <w:r w:rsidR="001B227C" w:rsidRPr="00CA471B">
        <w:rPr>
          <w:rFonts w:ascii="Times New Roman" w:hAnsi="Times New Roman" w:cs="Times New Roman"/>
          <w:color w:val="231F20"/>
          <w:sz w:val="28"/>
          <w:szCs w:val="28"/>
        </w:rPr>
        <w:t>сборочные</w:t>
      </w:r>
      <w:r w:rsidR="001B227C" w:rsidRPr="00CA471B">
        <w:rPr>
          <w:rFonts w:ascii="Times New Roman" w:hAnsi="Times New Roman" w:cs="Times New Roman"/>
          <w:color w:val="231F20"/>
          <w:spacing w:val="-8"/>
          <w:sz w:val="28"/>
          <w:szCs w:val="28"/>
        </w:rPr>
        <w:t xml:space="preserve"> </w:t>
      </w:r>
      <w:r w:rsidR="001B227C" w:rsidRPr="00CA471B">
        <w:rPr>
          <w:rFonts w:ascii="Times New Roman" w:hAnsi="Times New Roman" w:cs="Times New Roman"/>
          <w:color w:val="231F20"/>
          <w:sz w:val="28"/>
          <w:szCs w:val="28"/>
        </w:rPr>
        <w:t>предприятия</w:t>
      </w:r>
      <w:r w:rsidR="001B227C" w:rsidRPr="00CA471B">
        <w:rPr>
          <w:rFonts w:ascii="Times New Roman" w:hAnsi="Times New Roman" w:cs="Times New Roman"/>
          <w:color w:val="231F20"/>
          <w:spacing w:val="-8"/>
          <w:sz w:val="28"/>
          <w:szCs w:val="28"/>
        </w:rPr>
        <w:t xml:space="preserve"> </w:t>
      </w:r>
      <w:r w:rsidR="001B227C" w:rsidRPr="00CA471B">
        <w:rPr>
          <w:rFonts w:ascii="Times New Roman" w:hAnsi="Times New Roman" w:cs="Times New Roman"/>
          <w:color w:val="231F20"/>
          <w:sz w:val="28"/>
          <w:szCs w:val="28"/>
        </w:rPr>
        <w:t>КАМАЗ</w:t>
      </w:r>
      <w:r w:rsidRPr="00CA471B">
        <w:rPr>
          <w:rFonts w:ascii="Times New Roman" w:hAnsi="Times New Roman" w:cs="Times New Roman"/>
          <w:color w:val="231F20"/>
          <w:sz w:val="28"/>
          <w:szCs w:val="28"/>
        </w:rPr>
        <w:t>, расположенные</w:t>
      </w:r>
      <w:r w:rsidR="001B227C" w:rsidRPr="00CA471B">
        <w:rPr>
          <w:rFonts w:ascii="Times New Roman" w:hAnsi="Times New Roman" w:cs="Times New Roman"/>
          <w:color w:val="231F20"/>
          <w:spacing w:val="-8"/>
          <w:sz w:val="28"/>
          <w:szCs w:val="28"/>
        </w:rPr>
        <w:t xml:space="preserve"> </w:t>
      </w:r>
      <w:r w:rsidR="001B227C" w:rsidRPr="00CA471B">
        <w:rPr>
          <w:rFonts w:ascii="Times New Roman" w:hAnsi="Times New Roman" w:cs="Times New Roman"/>
          <w:color w:val="231F20"/>
          <w:sz w:val="28"/>
          <w:szCs w:val="28"/>
        </w:rPr>
        <w:t>в</w:t>
      </w:r>
      <w:r w:rsidR="001B227C" w:rsidRPr="00CA471B">
        <w:rPr>
          <w:rFonts w:ascii="Times New Roman" w:hAnsi="Times New Roman" w:cs="Times New Roman"/>
          <w:color w:val="231F20"/>
          <w:spacing w:val="-8"/>
          <w:sz w:val="28"/>
          <w:szCs w:val="28"/>
        </w:rPr>
        <w:t xml:space="preserve"> </w:t>
      </w:r>
      <w:bookmarkStart w:id="65" w:name="_Hlk123657324"/>
      <w:r w:rsidR="001B227C" w:rsidRPr="00CA471B">
        <w:rPr>
          <w:rFonts w:ascii="Times New Roman" w:hAnsi="Times New Roman" w:cs="Times New Roman"/>
          <w:color w:val="231F20"/>
          <w:sz w:val="28"/>
          <w:szCs w:val="28"/>
        </w:rPr>
        <w:t>Казахста</w:t>
      </w:r>
      <w:r w:rsidR="001B227C" w:rsidRPr="00CA471B">
        <w:rPr>
          <w:rFonts w:ascii="Times New Roman" w:hAnsi="Times New Roman" w:cs="Times New Roman"/>
          <w:color w:val="231F20"/>
          <w:spacing w:val="-2"/>
          <w:sz w:val="28"/>
          <w:szCs w:val="28"/>
        </w:rPr>
        <w:t>не,</w:t>
      </w:r>
      <w:r w:rsidR="001B227C" w:rsidRPr="00CA471B">
        <w:rPr>
          <w:rFonts w:ascii="Times New Roman" w:hAnsi="Times New Roman" w:cs="Times New Roman"/>
          <w:color w:val="231F20"/>
          <w:spacing w:val="-6"/>
          <w:sz w:val="28"/>
          <w:szCs w:val="28"/>
        </w:rPr>
        <w:t xml:space="preserve"> </w:t>
      </w:r>
      <w:r w:rsidR="001B227C" w:rsidRPr="00CA471B">
        <w:rPr>
          <w:rFonts w:ascii="Times New Roman" w:hAnsi="Times New Roman" w:cs="Times New Roman"/>
          <w:color w:val="231F20"/>
          <w:spacing w:val="-2"/>
          <w:sz w:val="28"/>
          <w:szCs w:val="28"/>
        </w:rPr>
        <w:t>Узб</w:t>
      </w:r>
      <w:bookmarkStart w:id="66" w:name="_Hlk123657386"/>
      <w:r w:rsidR="001B227C" w:rsidRPr="00CA471B">
        <w:rPr>
          <w:rFonts w:ascii="Times New Roman" w:hAnsi="Times New Roman" w:cs="Times New Roman"/>
          <w:color w:val="231F20"/>
          <w:spacing w:val="-2"/>
          <w:sz w:val="28"/>
          <w:szCs w:val="28"/>
        </w:rPr>
        <w:t>екистане,</w:t>
      </w:r>
      <w:r w:rsidR="001B227C" w:rsidRPr="00CA471B">
        <w:rPr>
          <w:rFonts w:ascii="Times New Roman" w:hAnsi="Times New Roman" w:cs="Times New Roman"/>
          <w:color w:val="231F20"/>
          <w:spacing w:val="-5"/>
          <w:sz w:val="28"/>
          <w:szCs w:val="28"/>
        </w:rPr>
        <w:t xml:space="preserve"> </w:t>
      </w:r>
      <w:r w:rsidR="001B227C" w:rsidRPr="00CA471B">
        <w:rPr>
          <w:rFonts w:ascii="Times New Roman" w:hAnsi="Times New Roman" w:cs="Times New Roman"/>
          <w:color w:val="231F20"/>
          <w:spacing w:val="-2"/>
          <w:sz w:val="28"/>
          <w:szCs w:val="28"/>
        </w:rPr>
        <w:t>Литве</w:t>
      </w:r>
      <w:r w:rsidR="001B227C" w:rsidRPr="00CA471B">
        <w:rPr>
          <w:rFonts w:ascii="Times New Roman" w:hAnsi="Times New Roman" w:cs="Times New Roman"/>
          <w:color w:val="231F20"/>
          <w:spacing w:val="-5"/>
          <w:sz w:val="28"/>
          <w:szCs w:val="28"/>
        </w:rPr>
        <w:t xml:space="preserve"> </w:t>
      </w:r>
      <w:r w:rsidR="001B227C" w:rsidRPr="00CA471B">
        <w:rPr>
          <w:rFonts w:ascii="Times New Roman" w:hAnsi="Times New Roman" w:cs="Times New Roman"/>
          <w:color w:val="231F20"/>
          <w:spacing w:val="-2"/>
          <w:sz w:val="28"/>
          <w:szCs w:val="28"/>
        </w:rPr>
        <w:t>и</w:t>
      </w:r>
      <w:r w:rsidR="001B227C" w:rsidRPr="00CA471B">
        <w:rPr>
          <w:rFonts w:ascii="Times New Roman" w:hAnsi="Times New Roman" w:cs="Times New Roman"/>
          <w:color w:val="231F20"/>
          <w:spacing w:val="-6"/>
          <w:sz w:val="28"/>
          <w:szCs w:val="28"/>
        </w:rPr>
        <w:t xml:space="preserve"> </w:t>
      </w:r>
      <w:r w:rsidR="001B227C" w:rsidRPr="00CA471B">
        <w:rPr>
          <w:rFonts w:ascii="Times New Roman" w:hAnsi="Times New Roman" w:cs="Times New Roman"/>
          <w:color w:val="231F20"/>
          <w:spacing w:val="-2"/>
          <w:sz w:val="28"/>
          <w:szCs w:val="28"/>
        </w:rPr>
        <w:t>Азербайджане</w:t>
      </w:r>
      <w:r w:rsidR="003E58B9" w:rsidRPr="00CA471B">
        <w:rPr>
          <w:rFonts w:ascii="Times New Roman" w:hAnsi="Times New Roman" w:cs="Times New Roman"/>
          <w:color w:val="231F20"/>
          <w:spacing w:val="-5"/>
          <w:sz w:val="28"/>
          <w:szCs w:val="28"/>
        </w:rPr>
        <w:t xml:space="preserve"> (рис. 1</w:t>
      </w:r>
      <w:r w:rsidR="00E10641" w:rsidRPr="00CA471B">
        <w:rPr>
          <w:rFonts w:ascii="Times New Roman" w:hAnsi="Times New Roman" w:cs="Times New Roman"/>
          <w:color w:val="231F20"/>
          <w:spacing w:val="-5"/>
          <w:sz w:val="28"/>
          <w:szCs w:val="28"/>
        </w:rPr>
        <w:t>5</w:t>
      </w:r>
      <w:r w:rsidR="003E58B9" w:rsidRPr="00CA471B">
        <w:rPr>
          <w:rFonts w:ascii="Times New Roman" w:hAnsi="Times New Roman" w:cs="Times New Roman"/>
          <w:color w:val="231F20"/>
          <w:spacing w:val="-5"/>
          <w:sz w:val="28"/>
          <w:szCs w:val="28"/>
        </w:rPr>
        <w:t>)</w:t>
      </w:r>
      <w:r w:rsidR="001B227C" w:rsidRPr="00CA471B">
        <w:rPr>
          <w:rFonts w:ascii="Times New Roman" w:hAnsi="Times New Roman" w:cs="Times New Roman"/>
          <w:color w:val="231F20"/>
          <w:spacing w:val="-5"/>
          <w:sz w:val="28"/>
          <w:szCs w:val="28"/>
        </w:rPr>
        <w:t>.</w:t>
      </w:r>
      <w:bookmarkEnd w:id="62"/>
    </w:p>
    <w:p w14:paraId="4E6F3737" w14:textId="5E8F06DD" w:rsidR="00E1133E" w:rsidRDefault="00E1133E" w:rsidP="00E1133E">
      <w:pPr>
        <w:pStyle w:val="aff"/>
        <w:spacing w:line="360" w:lineRule="auto"/>
        <w:ind w:right="140"/>
        <w:rPr>
          <w:rFonts w:ascii="Times New Roman" w:hAnsi="Times New Roman" w:cs="Times New Roman"/>
          <w:color w:val="231F20"/>
          <w:spacing w:val="-5"/>
          <w:sz w:val="28"/>
          <w:szCs w:val="28"/>
        </w:rPr>
      </w:pPr>
      <w:r>
        <w:rPr>
          <w:rFonts w:ascii="Times New Roman" w:hAnsi="Times New Roman" w:cs="Times New Roman"/>
          <w:noProof/>
          <w:color w:val="231F20"/>
          <w:spacing w:val="-5"/>
          <w:sz w:val="28"/>
          <w:szCs w:val="28"/>
        </w:rPr>
        <w:drawing>
          <wp:inline distT="0" distB="0" distL="0" distR="0" wp14:anchorId="0C1174FA" wp14:editId="05F68D15">
            <wp:extent cx="6017260" cy="2743200"/>
            <wp:effectExtent l="0" t="0" r="254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017260" cy="2743200"/>
                    </a:xfrm>
                    <a:prstGeom prst="rect">
                      <a:avLst/>
                    </a:prstGeom>
                    <a:noFill/>
                  </pic:spPr>
                </pic:pic>
              </a:graphicData>
            </a:graphic>
          </wp:inline>
        </w:drawing>
      </w:r>
    </w:p>
    <w:bookmarkEnd w:id="64"/>
    <w:bookmarkEnd w:id="65"/>
    <w:p w14:paraId="31C9CFCA" w14:textId="4279F926" w:rsidR="00E10641" w:rsidRPr="00CA471B" w:rsidRDefault="003E58B9" w:rsidP="00CA471B">
      <w:pPr>
        <w:pStyle w:val="aff"/>
        <w:spacing w:line="360" w:lineRule="auto"/>
        <w:ind w:left="-142" w:right="140" w:firstLine="709"/>
        <w:rPr>
          <w:rFonts w:ascii="Times New Roman" w:hAnsi="Times New Roman" w:cs="Times New Roman"/>
          <w:sz w:val="28"/>
          <w:szCs w:val="28"/>
        </w:rPr>
      </w:pPr>
      <w:r w:rsidRPr="00CA471B">
        <w:rPr>
          <w:rFonts w:ascii="Times New Roman" w:hAnsi="Times New Roman" w:cs="Times New Roman"/>
          <w:sz w:val="28"/>
          <w:szCs w:val="28"/>
        </w:rPr>
        <w:t>Рисунок 1</w:t>
      </w:r>
      <w:bookmarkStart w:id="67" w:name="_Hlk123000234"/>
      <w:r w:rsidR="00E10641" w:rsidRPr="00CA471B">
        <w:rPr>
          <w:rFonts w:ascii="Times New Roman" w:hAnsi="Times New Roman" w:cs="Times New Roman"/>
          <w:sz w:val="28"/>
          <w:szCs w:val="28"/>
        </w:rPr>
        <w:t>5</w:t>
      </w:r>
      <w:r w:rsidRPr="00CA471B">
        <w:rPr>
          <w:rFonts w:ascii="Times New Roman" w:hAnsi="Times New Roman" w:cs="Times New Roman"/>
          <w:sz w:val="28"/>
          <w:szCs w:val="28"/>
        </w:rPr>
        <w:t xml:space="preserve"> </w:t>
      </w:r>
      <w:bookmarkStart w:id="68" w:name="_Hlk123775795"/>
      <w:r w:rsidRPr="00CA471B">
        <w:rPr>
          <w:rFonts w:ascii="Times New Roman" w:hAnsi="Times New Roman" w:cs="Times New Roman"/>
          <w:color w:val="231F20"/>
          <w:sz w:val="28"/>
          <w:szCs w:val="28"/>
        </w:rPr>
        <w:t>–</w:t>
      </w:r>
      <w:bookmarkEnd w:id="67"/>
      <w:r w:rsidRPr="00CA471B">
        <w:rPr>
          <w:rFonts w:ascii="Times New Roman" w:hAnsi="Times New Roman" w:cs="Times New Roman"/>
          <w:sz w:val="28"/>
          <w:szCs w:val="28"/>
        </w:rPr>
        <w:t xml:space="preserve"> </w:t>
      </w:r>
      <w:bookmarkEnd w:id="68"/>
      <w:r w:rsidRPr="00CA471B">
        <w:rPr>
          <w:rFonts w:ascii="Times New Roman" w:hAnsi="Times New Roman" w:cs="Times New Roman"/>
          <w:sz w:val="28"/>
          <w:szCs w:val="28"/>
        </w:rPr>
        <w:t xml:space="preserve">Структура экспорта ПАО «КАМАЗ», </w:t>
      </w:r>
      <w:r w:rsidR="00353BF1">
        <w:rPr>
          <w:rFonts w:ascii="Times New Roman" w:hAnsi="Times New Roman" w:cs="Times New Roman"/>
          <w:sz w:val="28"/>
          <w:szCs w:val="28"/>
        </w:rPr>
        <w:t>2011</w:t>
      </w:r>
      <w:r w:rsidR="00353BF1" w:rsidRPr="00CA471B">
        <w:rPr>
          <w:rFonts w:ascii="Times New Roman" w:hAnsi="Times New Roman" w:cs="Times New Roman"/>
          <w:color w:val="231F20"/>
          <w:sz w:val="28"/>
          <w:szCs w:val="28"/>
        </w:rPr>
        <w:t>–</w:t>
      </w:r>
      <w:r w:rsidR="00353BF1" w:rsidRPr="00CA471B">
        <w:rPr>
          <w:rFonts w:ascii="Times New Roman" w:hAnsi="Times New Roman" w:cs="Times New Roman"/>
          <w:sz w:val="28"/>
          <w:szCs w:val="28"/>
        </w:rPr>
        <w:t xml:space="preserve"> </w:t>
      </w:r>
      <w:r w:rsidRPr="00CA471B">
        <w:rPr>
          <w:rFonts w:ascii="Times New Roman" w:hAnsi="Times New Roman" w:cs="Times New Roman"/>
          <w:sz w:val="28"/>
          <w:szCs w:val="28"/>
        </w:rPr>
        <w:t xml:space="preserve">2020 </w:t>
      </w:r>
      <w:r w:rsidR="00353BF1">
        <w:rPr>
          <w:rFonts w:ascii="Times New Roman" w:hAnsi="Times New Roman" w:cs="Times New Roman"/>
          <w:sz w:val="28"/>
          <w:szCs w:val="28"/>
        </w:rPr>
        <w:t xml:space="preserve"> </w:t>
      </w:r>
      <w:r w:rsidRPr="00CA471B">
        <w:rPr>
          <w:rFonts w:ascii="Times New Roman" w:hAnsi="Times New Roman" w:cs="Times New Roman"/>
          <w:sz w:val="28"/>
          <w:szCs w:val="28"/>
        </w:rPr>
        <w:t>г.</w:t>
      </w:r>
      <w:r w:rsidR="00353BF1">
        <w:rPr>
          <w:rFonts w:ascii="Times New Roman" w:hAnsi="Times New Roman" w:cs="Times New Roman"/>
          <w:sz w:val="28"/>
          <w:szCs w:val="28"/>
        </w:rPr>
        <w:t>г.</w:t>
      </w:r>
      <w:r w:rsidRPr="00CA471B">
        <w:rPr>
          <w:rFonts w:ascii="Times New Roman" w:hAnsi="Times New Roman" w:cs="Times New Roman"/>
          <w:sz w:val="28"/>
          <w:szCs w:val="28"/>
          <w:shd w:val="clear" w:color="auto" w:fill="FFFFFF"/>
        </w:rPr>
        <w:t xml:space="preserve"> </w:t>
      </w:r>
      <w:r w:rsidRPr="00CA471B">
        <w:rPr>
          <w:rFonts w:ascii="Times New Roman" w:hAnsi="Times New Roman" w:cs="Times New Roman"/>
          <w:sz w:val="28"/>
          <w:szCs w:val="28"/>
        </w:rPr>
        <w:t>[</w:t>
      </w:r>
      <w:r w:rsidR="00D40B8C" w:rsidRPr="00CA471B">
        <w:rPr>
          <w:rFonts w:ascii="Times New Roman" w:hAnsi="Times New Roman" w:cs="Times New Roman"/>
          <w:sz w:val="28"/>
          <w:szCs w:val="28"/>
        </w:rPr>
        <w:t>41</w:t>
      </w:r>
      <w:r w:rsidRPr="00CA471B">
        <w:rPr>
          <w:rFonts w:ascii="Times New Roman" w:hAnsi="Times New Roman" w:cs="Times New Roman"/>
          <w:sz w:val="28"/>
          <w:szCs w:val="28"/>
        </w:rPr>
        <w:t>]</w:t>
      </w:r>
    </w:p>
    <w:p w14:paraId="54A20B6E" w14:textId="77777777" w:rsidR="00A279EC" w:rsidRPr="00CA471B" w:rsidRDefault="00A279EC" w:rsidP="00CA471B">
      <w:pPr>
        <w:pStyle w:val="aff"/>
        <w:spacing w:line="360" w:lineRule="auto"/>
        <w:ind w:left="-142" w:right="140" w:firstLine="709"/>
        <w:rPr>
          <w:rFonts w:ascii="Times New Roman" w:hAnsi="Times New Roman" w:cs="Times New Roman"/>
          <w:color w:val="231F20"/>
          <w:sz w:val="28"/>
          <w:szCs w:val="28"/>
        </w:rPr>
      </w:pPr>
      <w:bookmarkStart w:id="69" w:name="_Hlk123637965"/>
      <w:bookmarkStart w:id="70" w:name="_Hlk123647508"/>
      <w:bookmarkStart w:id="71" w:name="_Hlk123658149"/>
      <w:bookmarkEnd w:id="66"/>
    </w:p>
    <w:p w14:paraId="66D66A3A" w14:textId="12AB672E" w:rsidR="00DE6324" w:rsidRPr="00CA471B" w:rsidRDefault="0055508D" w:rsidP="00CA471B">
      <w:pPr>
        <w:pStyle w:val="aff"/>
        <w:spacing w:line="360" w:lineRule="auto"/>
        <w:ind w:right="140" w:firstLine="709"/>
        <w:jc w:val="both"/>
        <w:rPr>
          <w:rFonts w:ascii="Times New Roman" w:hAnsi="Times New Roman" w:cs="Times New Roman"/>
          <w:color w:val="231F20"/>
          <w:spacing w:val="-8"/>
          <w:sz w:val="28"/>
          <w:szCs w:val="28"/>
        </w:rPr>
      </w:pPr>
      <w:r w:rsidRPr="00CA471B">
        <w:rPr>
          <w:rFonts w:ascii="Times New Roman" w:hAnsi="Times New Roman" w:cs="Times New Roman"/>
          <w:color w:val="231F20"/>
          <w:sz w:val="28"/>
          <w:szCs w:val="28"/>
        </w:rPr>
        <w:t>К началу 2021 года</w:t>
      </w:r>
      <w:r w:rsidR="00DE6324" w:rsidRPr="00CA471B">
        <w:rPr>
          <w:rFonts w:ascii="Times New Roman" w:hAnsi="Times New Roman" w:cs="Times New Roman"/>
          <w:color w:val="231F20"/>
          <w:sz w:val="28"/>
          <w:szCs w:val="28"/>
        </w:rPr>
        <w:t xml:space="preserve"> </w:t>
      </w:r>
      <w:r w:rsidR="003E58B9" w:rsidRPr="00CA471B">
        <w:rPr>
          <w:rFonts w:ascii="Times New Roman" w:hAnsi="Times New Roman" w:cs="Times New Roman"/>
          <w:color w:val="231F20"/>
          <w:sz w:val="28"/>
          <w:szCs w:val="28"/>
        </w:rPr>
        <w:t xml:space="preserve">география экспортных поставок </w:t>
      </w:r>
      <w:r w:rsidR="00DE6324" w:rsidRPr="00CA471B">
        <w:rPr>
          <w:rFonts w:ascii="Times New Roman" w:hAnsi="Times New Roman" w:cs="Times New Roman"/>
          <w:color w:val="231F20"/>
          <w:sz w:val="28"/>
          <w:szCs w:val="28"/>
        </w:rPr>
        <w:t xml:space="preserve">автомобилей и СКД </w:t>
      </w:r>
      <w:r w:rsidR="003E58B9" w:rsidRPr="00CA471B">
        <w:rPr>
          <w:rFonts w:ascii="Times New Roman" w:hAnsi="Times New Roman" w:cs="Times New Roman"/>
          <w:color w:val="231F20"/>
          <w:sz w:val="28"/>
          <w:szCs w:val="28"/>
        </w:rPr>
        <w:t xml:space="preserve">«КАМАЗА» была представлена </w:t>
      </w:r>
      <w:r w:rsidR="00293DFC" w:rsidRPr="00CA471B">
        <w:rPr>
          <w:rFonts w:ascii="Times New Roman" w:hAnsi="Times New Roman" w:cs="Times New Roman"/>
          <w:color w:val="231F20"/>
          <w:sz w:val="28"/>
          <w:szCs w:val="28"/>
        </w:rPr>
        <w:t xml:space="preserve">следующими </w:t>
      </w:r>
      <w:r w:rsidR="00DE6324" w:rsidRPr="00CA471B">
        <w:rPr>
          <w:rFonts w:ascii="Times New Roman" w:hAnsi="Times New Roman" w:cs="Times New Roman"/>
          <w:color w:val="231F20"/>
          <w:sz w:val="28"/>
          <w:szCs w:val="28"/>
        </w:rPr>
        <w:t>стран</w:t>
      </w:r>
      <w:r w:rsidR="003E58B9" w:rsidRPr="00CA471B">
        <w:rPr>
          <w:rFonts w:ascii="Times New Roman" w:hAnsi="Times New Roman" w:cs="Times New Roman"/>
          <w:color w:val="231F20"/>
          <w:sz w:val="28"/>
          <w:szCs w:val="28"/>
        </w:rPr>
        <w:t>ами</w:t>
      </w:r>
      <w:r w:rsidRPr="00CA471B">
        <w:rPr>
          <w:rFonts w:ascii="Times New Roman" w:hAnsi="Times New Roman" w:cs="Times New Roman"/>
          <w:color w:val="231F20"/>
          <w:sz w:val="28"/>
          <w:szCs w:val="28"/>
        </w:rPr>
        <w:t xml:space="preserve">: Восточной Европы; </w:t>
      </w:r>
      <w:r w:rsidR="00DE6324" w:rsidRPr="00CA471B">
        <w:rPr>
          <w:rFonts w:ascii="Times New Roman" w:hAnsi="Times New Roman" w:cs="Times New Roman"/>
          <w:color w:val="231F20"/>
          <w:sz w:val="28"/>
          <w:szCs w:val="28"/>
        </w:rPr>
        <w:t>Юго-Восточной Азии</w:t>
      </w:r>
      <w:r w:rsidRPr="00CA471B">
        <w:rPr>
          <w:rFonts w:ascii="Times New Roman" w:hAnsi="Times New Roman" w:cs="Times New Roman"/>
          <w:color w:val="231F20"/>
          <w:sz w:val="28"/>
          <w:szCs w:val="28"/>
        </w:rPr>
        <w:t>;</w:t>
      </w:r>
      <w:r w:rsidR="00DE6324" w:rsidRPr="00CA471B">
        <w:rPr>
          <w:rFonts w:ascii="Times New Roman" w:hAnsi="Times New Roman" w:cs="Times New Roman"/>
          <w:color w:val="231F20"/>
          <w:sz w:val="28"/>
          <w:szCs w:val="28"/>
        </w:rPr>
        <w:t xml:space="preserve"> </w:t>
      </w:r>
      <w:r w:rsidRPr="00CA471B">
        <w:rPr>
          <w:rFonts w:ascii="Times New Roman" w:hAnsi="Times New Roman" w:cs="Times New Roman"/>
          <w:color w:val="231F20"/>
          <w:sz w:val="28"/>
          <w:szCs w:val="28"/>
        </w:rPr>
        <w:t xml:space="preserve">Африки; </w:t>
      </w:r>
      <w:r w:rsidR="00DE6324" w:rsidRPr="00CA471B">
        <w:rPr>
          <w:rFonts w:ascii="Times New Roman" w:hAnsi="Times New Roman" w:cs="Times New Roman"/>
          <w:color w:val="231F20"/>
          <w:sz w:val="28"/>
          <w:szCs w:val="28"/>
        </w:rPr>
        <w:t>Азиатско-Тихоокеанского</w:t>
      </w:r>
      <w:r w:rsidR="00DE6324" w:rsidRPr="00CA471B">
        <w:rPr>
          <w:rFonts w:ascii="Times New Roman" w:hAnsi="Times New Roman" w:cs="Times New Roman"/>
          <w:color w:val="231F20"/>
          <w:spacing w:val="-6"/>
          <w:sz w:val="28"/>
          <w:szCs w:val="28"/>
        </w:rPr>
        <w:t xml:space="preserve"> </w:t>
      </w:r>
      <w:r w:rsidR="00DE6324" w:rsidRPr="00CA471B">
        <w:rPr>
          <w:rFonts w:ascii="Times New Roman" w:hAnsi="Times New Roman" w:cs="Times New Roman"/>
          <w:color w:val="231F20"/>
          <w:sz w:val="28"/>
          <w:szCs w:val="28"/>
        </w:rPr>
        <w:t>региона</w:t>
      </w:r>
      <w:r w:rsidRPr="00CA471B">
        <w:rPr>
          <w:rFonts w:ascii="Times New Roman" w:hAnsi="Times New Roman" w:cs="Times New Roman"/>
          <w:color w:val="231F20"/>
          <w:sz w:val="28"/>
          <w:szCs w:val="28"/>
        </w:rPr>
        <w:t>;</w:t>
      </w:r>
      <w:r w:rsidR="00DE6324" w:rsidRPr="00CA471B">
        <w:rPr>
          <w:rFonts w:ascii="Times New Roman" w:hAnsi="Times New Roman" w:cs="Times New Roman"/>
          <w:color w:val="231F20"/>
          <w:sz w:val="28"/>
          <w:szCs w:val="28"/>
        </w:rPr>
        <w:t xml:space="preserve"> </w:t>
      </w:r>
      <w:r w:rsidRPr="00CA471B">
        <w:rPr>
          <w:rFonts w:ascii="Times New Roman" w:hAnsi="Times New Roman" w:cs="Times New Roman"/>
          <w:color w:val="231F20"/>
          <w:sz w:val="28"/>
          <w:szCs w:val="28"/>
        </w:rPr>
        <w:t xml:space="preserve">Латинской Америки; </w:t>
      </w:r>
      <w:r w:rsidR="00DE6324" w:rsidRPr="00CA471B">
        <w:rPr>
          <w:rFonts w:ascii="Times New Roman" w:hAnsi="Times New Roman" w:cs="Times New Roman"/>
          <w:color w:val="231F20"/>
          <w:sz w:val="28"/>
          <w:szCs w:val="28"/>
        </w:rPr>
        <w:t>Ближнего Востока.</w:t>
      </w:r>
      <w:r w:rsidR="00DE6324" w:rsidRPr="00CA471B">
        <w:rPr>
          <w:rFonts w:ascii="Times New Roman" w:hAnsi="Times New Roman" w:cs="Times New Roman"/>
          <w:color w:val="231F20"/>
          <w:spacing w:val="-8"/>
          <w:sz w:val="28"/>
          <w:szCs w:val="28"/>
        </w:rPr>
        <w:t xml:space="preserve"> </w:t>
      </w:r>
      <w:r w:rsidR="00293DFC" w:rsidRPr="00CA471B">
        <w:rPr>
          <w:rFonts w:ascii="Times New Roman" w:hAnsi="Times New Roman" w:cs="Times New Roman"/>
          <w:color w:val="231F20"/>
          <w:spacing w:val="-8"/>
          <w:sz w:val="28"/>
          <w:szCs w:val="28"/>
        </w:rPr>
        <w:t xml:space="preserve"> Их доля </w:t>
      </w:r>
      <w:r w:rsidR="003E58B9" w:rsidRPr="00CA471B">
        <w:rPr>
          <w:rFonts w:ascii="Times New Roman" w:hAnsi="Times New Roman" w:cs="Times New Roman"/>
          <w:color w:val="231F20"/>
          <w:sz w:val="28"/>
          <w:szCs w:val="28"/>
        </w:rPr>
        <w:t>в общем объеме экспорта</w:t>
      </w:r>
      <w:r w:rsidR="00DE6324" w:rsidRPr="00CA471B">
        <w:rPr>
          <w:rFonts w:ascii="Times New Roman" w:hAnsi="Times New Roman" w:cs="Times New Roman"/>
          <w:color w:val="231F20"/>
          <w:sz w:val="28"/>
          <w:szCs w:val="28"/>
        </w:rPr>
        <w:t xml:space="preserve"> автотехники «КАМАЗ</w:t>
      </w:r>
      <w:r w:rsidR="00293DFC" w:rsidRPr="00CA471B">
        <w:rPr>
          <w:rFonts w:ascii="Times New Roman" w:hAnsi="Times New Roman" w:cs="Times New Roman"/>
          <w:color w:val="231F20"/>
          <w:sz w:val="28"/>
          <w:szCs w:val="28"/>
        </w:rPr>
        <w:t>А</w:t>
      </w:r>
      <w:r w:rsidR="00DE6324" w:rsidRPr="00CA471B">
        <w:rPr>
          <w:rFonts w:ascii="Times New Roman" w:hAnsi="Times New Roman" w:cs="Times New Roman"/>
          <w:color w:val="231F20"/>
          <w:sz w:val="28"/>
          <w:szCs w:val="28"/>
        </w:rPr>
        <w:t>»</w:t>
      </w:r>
      <w:r w:rsidR="003E58B9" w:rsidRPr="00CA471B">
        <w:rPr>
          <w:rFonts w:ascii="Times New Roman" w:hAnsi="Times New Roman" w:cs="Times New Roman"/>
          <w:color w:val="231F20"/>
          <w:sz w:val="28"/>
          <w:szCs w:val="28"/>
        </w:rPr>
        <w:t xml:space="preserve"> состав</w:t>
      </w:r>
      <w:r w:rsidR="00293DFC" w:rsidRPr="00CA471B">
        <w:rPr>
          <w:rFonts w:ascii="Times New Roman" w:hAnsi="Times New Roman" w:cs="Times New Roman"/>
          <w:color w:val="231F20"/>
          <w:sz w:val="28"/>
          <w:szCs w:val="28"/>
        </w:rPr>
        <w:t>ляла более</w:t>
      </w:r>
      <w:r w:rsidR="003E58B9" w:rsidRPr="00CA471B">
        <w:rPr>
          <w:rFonts w:ascii="Times New Roman" w:hAnsi="Times New Roman" w:cs="Times New Roman"/>
          <w:color w:val="231F20"/>
          <w:sz w:val="28"/>
          <w:szCs w:val="28"/>
        </w:rPr>
        <w:t xml:space="preserve"> 30%</w:t>
      </w:r>
      <w:r w:rsidR="00DE6324" w:rsidRPr="00CA471B">
        <w:rPr>
          <w:rFonts w:ascii="Times New Roman" w:hAnsi="Times New Roman" w:cs="Times New Roman"/>
          <w:color w:val="231F20"/>
          <w:sz w:val="28"/>
          <w:szCs w:val="28"/>
        </w:rPr>
        <w:t>.</w:t>
      </w:r>
    </w:p>
    <w:p w14:paraId="447CC656" w14:textId="2922F38A" w:rsidR="0077697A" w:rsidRPr="00CA471B" w:rsidRDefault="00B812FE" w:rsidP="00CA471B">
      <w:pPr>
        <w:pStyle w:val="aff"/>
        <w:spacing w:line="360" w:lineRule="auto"/>
        <w:ind w:right="282" w:firstLine="709"/>
        <w:jc w:val="both"/>
        <w:rPr>
          <w:rFonts w:ascii="Times New Roman" w:hAnsi="Times New Roman" w:cs="Times New Roman"/>
          <w:sz w:val="28"/>
          <w:szCs w:val="28"/>
        </w:rPr>
      </w:pPr>
      <w:r w:rsidRPr="00CA471B">
        <w:rPr>
          <w:rFonts w:ascii="Times New Roman" w:hAnsi="Times New Roman" w:cs="Times New Roman"/>
          <w:color w:val="231F20"/>
          <w:sz w:val="28"/>
          <w:szCs w:val="28"/>
        </w:rPr>
        <w:t>З</w:t>
      </w:r>
      <w:r w:rsidR="00DE6324" w:rsidRPr="00CA471B">
        <w:rPr>
          <w:rFonts w:ascii="Times New Roman" w:hAnsi="Times New Roman" w:cs="Times New Roman"/>
          <w:color w:val="231F20"/>
          <w:sz w:val="28"/>
          <w:szCs w:val="28"/>
        </w:rPr>
        <w:t>начимыми</w:t>
      </w:r>
      <w:r w:rsidR="00DE6324" w:rsidRPr="00CA471B">
        <w:rPr>
          <w:rFonts w:ascii="Times New Roman" w:hAnsi="Times New Roman" w:cs="Times New Roman"/>
          <w:color w:val="231F20"/>
          <w:spacing w:val="-2"/>
          <w:sz w:val="28"/>
          <w:szCs w:val="28"/>
        </w:rPr>
        <w:t xml:space="preserve"> </w:t>
      </w:r>
      <w:r w:rsidR="00DE6324" w:rsidRPr="00CA471B">
        <w:rPr>
          <w:rFonts w:ascii="Times New Roman" w:hAnsi="Times New Roman" w:cs="Times New Roman"/>
          <w:color w:val="231F20"/>
          <w:sz w:val="28"/>
          <w:szCs w:val="28"/>
        </w:rPr>
        <w:t>в</w:t>
      </w:r>
      <w:r w:rsidR="00DE6324" w:rsidRPr="00CA471B">
        <w:rPr>
          <w:rFonts w:ascii="Times New Roman" w:hAnsi="Times New Roman" w:cs="Times New Roman"/>
          <w:color w:val="231F20"/>
          <w:spacing w:val="-2"/>
          <w:sz w:val="28"/>
          <w:szCs w:val="28"/>
        </w:rPr>
        <w:t xml:space="preserve"> </w:t>
      </w:r>
      <w:r w:rsidR="00DE6324" w:rsidRPr="00CA471B">
        <w:rPr>
          <w:rFonts w:ascii="Times New Roman" w:hAnsi="Times New Roman" w:cs="Times New Roman"/>
          <w:color w:val="231F20"/>
          <w:sz w:val="28"/>
          <w:szCs w:val="28"/>
        </w:rPr>
        <w:t>2020</w:t>
      </w:r>
      <w:r w:rsidR="00DE6324" w:rsidRPr="00CA471B">
        <w:rPr>
          <w:rFonts w:ascii="Times New Roman" w:hAnsi="Times New Roman" w:cs="Times New Roman"/>
          <w:color w:val="231F20"/>
          <w:spacing w:val="-2"/>
          <w:sz w:val="28"/>
          <w:szCs w:val="28"/>
        </w:rPr>
        <w:t xml:space="preserve"> </w:t>
      </w:r>
      <w:r w:rsidR="00DE6324" w:rsidRPr="00CA471B">
        <w:rPr>
          <w:rFonts w:ascii="Times New Roman" w:hAnsi="Times New Roman" w:cs="Times New Roman"/>
          <w:color w:val="231F20"/>
          <w:sz w:val="28"/>
          <w:szCs w:val="28"/>
        </w:rPr>
        <w:t>г</w:t>
      </w:r>
      <w:r w:rsidRPr="00CA471B">
        <w:rPr>
          <w:rFonts w:ascii="Times New Roman" w:hAnsi="Times New Roman" w:cs="Times New Roman"/>
          <w:color w:val="231F20"/>
          <w:sz w:val="28"/>
          <w:szCs w:val="28"/>
        </w:rPr>
        <w:t>.</w:t>
      </w:r>
      <w:r w:rsidR="00DE6324" w:rsidRPr="00CA471B">
        <w:rPr>
          <w:rFonts w:ascii="Times New Roman" w:hAnsi="Times New Roman" w:cs="Times New Roman"/>
          <w:color w:val="231F20"/>
          <w:spacing w:val="-2"/>
          <w:sz w:val="28"/>
          <w:szCs w:val="28"/>
        </w:rPr>
        <w:t xml:space="preserve"> </w:t>
      </w:r>
      <w:r w:rsidR="003E58B9" w:rsidRPr="00CA471B">
        <w:rPr>
          <w:rFonts w:ascii="Times New Roman" w:hAnsi="Times New Roman" w:cs="Times New Roman"/>
          <w:color w:val="231F20"/>
          <w:sz w:val="28"/>
          <w:szCs w:val="28"/>
        </w:rPr>
        <w:t xml:space="preserve">зарубежными рынками для поставок </w:t>
      </w:r>
      <w:r w:rsidR="003E58B9" w:rsidRPr="00CA471B">
        <w:rPr>
          <w:rFonts w:ascii="Times New Roman" w:hAnsi="Times New Roman" w:cs="Times New Roman"/>
          <w:color w:val="231F20"/>
          <w:spacing w:val="-2"/>
          <w:sz w:val="28"/>
          <w:szCs w:val="28"/>
        </w:rPr>
        <w:t>автомобильной продукции</w:t>
      </w:r>
      <w:r w:rsidR="00DE6324" w:rsidRPr="00CA471B">
        <w:rPr>
          <w:rFonts w:ascii="Times New Roman" w:hAnsi="Times New Roman" w:cs="Times New Roman"/>
          <w:color w:val="231F20"/>
          <w:spacing w:val="-12"/>
          <w:sz w:val="28"/>
          <w:szCs w:val="28"/>
        </w:rPr>
        <w:t xml:space="preserve"> </w:t>
      </w:r>
      <w:r w:rsidR="00DE6324" w:rsidRPr="00CA471B">
        <w:rPr>
          <w:rFonts w:ascii="Times New Roman" w:hAnsi="Times New Roman" w:cs="Times New Roman"/>
          <w:color w:val="231F20"/>
          <w:spacing w:val="-2"/>
          <w:sz w:val="28"/>
          <w:szCs w:val="28"/>
        </w:rPr>
        <w:t>«КАМАЗ</w:t>
      </w:r>
      <w:r w:rsidRPr="00CA471B">
        <w:rPr>
          <w:rFonts w:ascii="Times New Roman" w:hAnsi="Times New Roman" w:cs="Times New Roman"/>
          <w:color w:val="231F20"/>
          <w:spacing w:val="-2"/>
          <w:sz w:val="28"/>
          <w:szCs w:val="28"/>
        </w:rPr>
        <w:t>А</w:t>
      </w:r>
      <w:r w:rsidR="00DE6324" w:rsidRPr="00CA471B">
        <w:rPr>
          <w:rFonts w:ascii="Times New Roman" w:hAnsi="Times New Roman" w:cs="Times New Roman"/>
          <w:color w:val="231F20"/>
          <w:spacing w:val="-2"/>
          <w:sz w:val="28"/>
          <w:szCs w:val="28"/>
        </w:rPr>
        <w:t>»</w:t>
      </w:r>
      <w:r w:rsidR="00DE6324" w:rsidRPr="00CA471B">
        <w:rPr>
          <w:rFonts w:ascii="Times New Roman" w:hAnsi="Times New Roman" w:cs="Times New Roman"/>
          <w:color w:val="231F20"/>
          <w:sz w:val="28"/>
          <w:szCs w:val="28"/>
        </w:rPr>
        <w:t xml:space="preserve"> стали:</w:t>
      </w:r>
      <w:r w:rsidRPr="00CA471B">
        <w:rPr>
          <w:rFonts w:ascii="Times New Roman" w:hAnsi="Times New Roman" w:cs="Times New Roman"/>
          <w:color w:val="231F20"/>
          <w:sz w:val="28"/>
          <w:szCs w:val="28"/>
        </w:rPr>
        <w:t xml:space="preserve"> </w:t>
      </w:r>
      <w:r w:rsidR="00DE6324" w:rsidRPr="00CA471B">
        <w:rPr>
          <w:rFonts w:ascii="Times New Roman" w:hAnsi="Times New Roman" w:cs="Times New Roman"/>
          <w:color w:val="231F20"/>
          <w:sz w:val="28"/>
          <w:szCs w:val="28"/>
        </w:rPr>
        <w:t>Вьетнам</w:t>
      </w:r>
      <w:r w:rsidRPr="00CA471B">
        <w:rPr>
          <w:rFonts w:ascii="Times New Roman" w:hAnsi="Times New Roman" w:cs="Times New Roman"/>
          <w:color w:val="231F20"/>
          <w:sz w:val="28"/>
          <w:szCs w:val="28"/>
        </w:rPr>
        <w:t xml:space="preserve"> (</w:t>
      </w:r>
      <w:r w:rsidRPr="00CA471B">
        <w:rPr>
          <w:rFonts w:ascii="Times New Roman" w:hAnsi="Times New Roman" w:cs="Times New Roman"/>
          <w:color w:val="231F20"/>
          <w:spacing w:val="-9"/>
          <w:sz w:val="28"/>
          <w:szCs w:val="28"/>
        </w:rPr>
        <w:t>поставлено</w:t>
      </w:r>
      <w:r w:rsidRPr="00CA471B">
        <w:rPr>
          <w:rFonts w:ascii="Times New Roman" w:hAnsi="Times New Roman" w:cs="Times New Roman"/>
          <w:color w:val="231F20"/>
          <w:sz w:val="28"/>
          <w:szCs w:val="28"/>
        </w:rPr>
        <w:t xml:space="preserve"> </w:t>
      </w:r>
      <w:r w:rsidR="00DE6324" w:rsidRPr="00CA471B">
        <w:rPr>
          <w:rFonts w:ascii="Times New Roman" w:hAnsi="Times New Roman" w:cs="Times New Roman"/>
          <w:color w:val="231F20"/>
          <w:sz w:val="28"/>
          <w:szCs w:val="28"/>
        </w:rPr>
        <w:t>650</w:t>
      </w:r>
      <w:r w:rsidR="00DE6324" w:rsidRPr="00CA471B">
        <w:rPr>
          <w:rFonts w:ascii="Times New Roman" w:hAnsi="Times New Roman" w:cs="Times New Roman"/>
          <w:color w:val="231F20"/>
          <w:spacing w:val="-9"/>
          <w:sz w:val="28"/>
          <w:szCs w:val="28"/>
        </w:rPr>
        <w:t xml:space="preserve"> </w:t>
      </w:r>
      <w:r w:rsidR="00DE6324" w:rsidRPr="00CA471B">
        <w:rPr>
          <w:rFonts w:ascii="Times New Roman" w:hAnsi="Times New Roman" w:cs="Times New Roman"/>
          <w:color w:val="231F20"/>
          <w:sz w:val="28"/>
          <w:szCs w:val="28"/>
        </w:rPr>
        <w:t>автомобилей</w:t>
      </w:r>
      <w:r w:rsidR="00DE6324" w:rsidRPr="00CA471B">
        <w:rPr>
          <w:rFonts w:ascii="Times New Roman" w:hAnsi="Times New Roman" w:cs="Times New Roman"/>
          <w:color w:val="231F20"/>
          <w:spacing w:val="-14"/>
          <w:sz w:val="28"/>
          <w:szCs w:val="28"/>
        </w:rPr>
        <w:t xml:space="preserve"> </w:t>
      </w:r>
      <w:r w:rsidR="00DE6324" w:rsidRPr="00CA471B">
        <w:rPr>
          <w:rFonts w:ascii="Times New Roman" w:hAnsi="Times New Roman" w:cs="Times New Roman"/>
          <w:color w:val="231F20"/>
          <w:sz w:val="28"/>
          <w:szCs w:val="28"/>
        </w:rPr>
        <w:t>КАМАЗ</w:t>
      </w:r>
      <w:r w:rsidRPr="00CA471B">
        <w:rPr>
          <w:rFonts w:ascii="Times New Roman" w:hAnsi="Times New Roman" w:cs="Times New Roman"/>
          <w:color w:val="231F20"/>
          <w:sz w:val="28"/>
          <w:szCs w:val="28"/>
        </w:rPr>
        <w:t>)</w:t>
      </w:r>
      <w:r w:rsidR="00DE6324" w:rsidRPr="00CA471B">
        <w:rPr>
          <w:rFonts w:ascii="Times New Roman" w:hAnsi="Times New Roman" w:cs="Times New Roman"/>
          <w:color w:val="231F20"/>
          <w:sz w:val="28"/>
          <w:szCs w:val="28"/>
        </w:rPr>
        <w:t>;</w:t>
      </w:r>
      <w:r w:rsidRPr="00CA471B">
        <w:rPr>
          <w:rFonts w:ascii="Times New Roman" w:hAnsi="Times New Roman" w:cs="Times New Roman"/>
          <w:color w:val="231F20"/>
          <w:sz w:val="28"/>
          <w:szCs w:val="28"/>
        </w:rPr>
        <w:t xml:space="preserve"> </w:t>
      </w:r>
      <w:r w:rsidR="00DE6324" w:rsidRPr="00CA471B">
        <w:rPr>
          <w:rFonts w:ascii="Times New Roman" w:hAnsi="Times New Roman" w:cs="Times New Roman"/>
          <w:color w:val="231F20"/>
          <w:spacing w:val="-2"/>
          <w:sz w:val="28"/>
          <w:szCs w:val="28"/>
        </w:rPr>
        <w:t>Литв</w:t>
      </w:r>
      <w:r w:rsidR="0077697A" w:rsidRPr="00CA471B">
        <w:rPr>
          <w:rFonts w:ascii="Times New Roman" w:hAnsi="Times New Roman" w:cs="Times New Roman"/>
          <w:color w:val="231F20"/>
          <w:spacing w:val="-2"/>
          <w:sz w:val="28"/>
          <w:szCs w:val="28"/>
        </w:rPr>
        <w:t>а</w:t>
      </w:r>
      <w:r w:rsidRPr="00CA471B">
        <w:rPr>
          <w:rFonts w:ascii="Times New Roman" w:hAnsi="Times New Roman" w:cs="Times New Roman"/>
          <w:color w:val="231F20"/>
          <w:spacing w:val="-2"/>
          <w:sz w:val="28"/>
          <w:szCs w:val="28"/>
        </w:rPr>
        <w:t xml:space="preserve">  (</w:t>
      </w:r>
      <w:r w:rsidR="00DE6324" w:rsidRPr="00CA471B">
        <w:rPr>
          <w:rFonts w:ascii="Times New Roman" w:hAnsi="Times New Roman" w:cs="Times New Roman"/>
          <w:color w:val="231F20"/>
          <w:spacing w:val="-2"/>
          <w:sz w:val="28"/>
          <w:szCs w:val="28"/>
        </w:rPr>
        <w:t>поставлено</w:t>
      </w:r>
      <w:r w:rsidR="00DE6324" w:rsidRPr="00CA471B">
        <w:rPr>
          <w:rFonts w:ascii="Times New Roman" w:hAnsi="Times New Roman" w:cs="Times New Roman"/>
          <w:color w:val="231F20"/>
          <w:spacing w:val="-12"/>
          <w:sz w:val="28"/>
          <w:szCs w:val="28"/>
        </w:rPr>
        <w:t xml:space="preserve"> </w:t>
      </w:r>
      <w:r w:rsidR="00DE6324" w:rsidRPr="00CA471B">
        <w:rPr>
          <w:rFonts w:ascii="Times New Roman" w:hAnsi="Times New Roman" w:cs="Times New Roman"/>
          <w:color w:val="231F20"/>
          <w:spacing w:val="-2"/>
          <w:sz w:val="28"/>
          <w:szCs w:val="28"/>
        </w:rPr>
        <w:t>100</w:t>
      </w:r>
      <w:r w:rsidR="00DE6324" w:rsidRPr="00CA471B">
        <w:rPr>
          <w:rFonts w:ascii="Times New Roman" w:hAnsi="Times New Roman" w:cs="Times New Roman"/>
          <w:color w:val="231F20"/>
          <w:spacing w:val="-12"/>
          <w:sz w:val="28"/>
          <w:szCs w:val="28"/>
        </w:rPr>
        <w:t xml:space="preserve"> </w:t>
      </w:r>
      <w:r w:rsidR="00DE6324" w:rsidRPr="00CA471B">
        <w:rPr>
          <w:rFonts w:ascii="Times New Roman" w:hAnsi="Times New Roman" w:cs="Times New Roman"/>
          <w:color w:val="231F20"/>
          <w:sz w:val="28"/>
          <w:szCs w:val="28"/>
        </w:rPr>
        <w:t>автомобилей,</w:t>
      </w:r>
      <w:r w:rsidR="00DE6324" w:rsidRPr="00CA471B">
        <w:rPr>
          <w:rFonts w:ascii="Times New Roman" w:hAnsi="Times New Roman" w:cs="Times New Roman"/>
          <w:color w:val="231F20"/>
          <w:spacing w:val="-14"/>
          <w:sz w:val="28"/>
          <w:szCs w:val="28"/>
        </w:rPr>
        <w:t xml:space="preserve"> </w:t>
      </w:r>
      <w:r w:rsidR="00DE6324" w:rsidRPr="00CA471B">
        <w:rPr>
          <w:rFonts w:ascii="Times New Roman" w:hAnsi="Times New Roman" w:cs="Times New Roman"/>
          <w:color w:val="231F20"/>
          <w:sz w:val="28"/>
          <w:szCs w:val="28"/>
        </w:rPr>
        <w:t>СК</w:t>
      </w:r>
      <w:r w:rsidR="00DE6324" w:rsidRPr="00CA471B">
        <w:rPr>
          <w:rFonts w:ascii="Times New Roman" w:hAnsi="Times New Roman" w:cs="Times New Roman"/>
          <w:color w:val="231F20"/>
          <w:spacing w:val="-14"/>
          <w:sz w:val="28"/>
          <w:szCs w:val="28"/>
        </w:rPr>
        <w:t xml:space="preserve"> </w:t>
      </w:r>
      <w:r w:rsidR="00DE6324" w:rsidRPr="00CA471B">
        <w:rPr>
          <w:rFonts w:ascii="Times New Roman" w:hAnsi="Times New Roman" w:cs="Times New Roman"/>
          <w:color w:val="231F20"/>
          <w:sz w:val="28"/>
          <w:szCs w:val="28"/>
        </w:rPr>
        <w:t>и</w:t>
      </w:r>
      <w:r w:rsidR="00DE6324" w:rsidRPr="00CA471B">
        <w:rPr>
          <w:rFonts w:ascii="Times New Roman" w:hAnsi="Times New Roman" w:cs="Times New Roman"/>
          <w:color w:val="231F20"/>
          <w:spacing w:val="-14"/>
          <w:sz w:val="28"/>
          <w:szCs w:val="28"/>
        </w:rPr>
        <w:t xml:space="preserve"> </w:t>
      </w:r>
      <w:r w:rsidR="00DE6324" w:rsidRPr="00CA471B">
        <w:rPr>
          <w:rFonts w:ascii="Times New Roman" w:hAnsi="Times New Roman" w:cs="Times New Roman"/>
          <w:color w:val="231F20"/>
          <w:sz w:val="28"/>
          <w:szCs w:val="28"/>
        </w:rPr>
        <w:t>СКД</w:t>
      </w:r>
      <w:r w:rsidRPr="00CA471B">
        <w:rPr>
          <w:rFonts w:ascii="Times New Roman" w:hAnsi="Times New Roman" w:cs="Times New Roman"/>
          <w:color w:val="231F20"/>
          <w:sz w:val="28"/>
          <w:szCs w:val="28"/>
        </w:rPr>
        <w:t>)</w:t>
      </w:r>
      <w:r w:rsidR="00CF41DB" w:rsidRPr="00CA471B">
        <w:rPr>
          <w:rFonts w:ascii="Times New Roman" w:hAnsi="Times New Roman" w:cs="Times New Roman"/>
          <w:color w:val="231F20"/>
          <w:sz w:val="28"/>
          <w:szCs w:val="28"/>
        </w:rPr>
        <w:t>.</w:t>
      </w:r>
      <w:r w:rsidR="00DE6324" w:rsidRPr="00CA471B">
        <w:rPr>
          <w:rFonts w:ascii="Times New Roman" w:hAnsi="Times New Roman" w:cs="Times New Roman"/>
          <w:color w:val="231F20"/>
          <w:spacing w:val="-14"/>
          <w:sz w:val="28"/>
          <w:szCs w:val="28"/>
        </w:rPr>
        <w:t xml:space="preserve"> </w:t>
      </w:r>
    </w:p>
    <w:bookmarkEnd w:id="69"/>
    <w:p w14:paraId="4F49062B" w14:textId="4D4B5B6E" w:rsidR="00DE6324" w:rsidRPr="00CA471B" w:rsidRDefault="0077697A" w:rsidP="00CA471B">
      <w:pPr>
        <w:pStyle w:val="a5"/>
        <w:widowControl w:val="0"/>
        <w:tabs>
          <w:tab w:val="left" w:pos="999"/>
        </w:tabs>
        <w:autoSpaceDE w:val="0"/>
        <w:autoSpaceDN w:val="0"/>
        <w:ind w:left="0" w:right="282"/>
        <w:contextualSpacing w:val="0"/>
      </w:pPr>
      <w:r w:rsidRPr="00CA471B">
        <w:rPr>
          <w:color w:val="231F20"/>
        </w:rPr>
        <w:t>Однако,</w:t>
      </w:r>
      <w:r w:rsidR="00DE6324" w:rsidRPr="00CA471B">
        <w:rPr>
          <w:color w:val="231F20"/>
          <w:spacing w:val="-5"/>
        </w:rPr>
        <w:t xml:space="preserve"> </w:t>
      </w:r>
      <w:r w:rsidR="00DE6324" w:rsidRPr="00CA471B">
        <w:rPr>
          <w:color w:val="231F20"/>
        </w:rPr>
        <w:t>в</w:t>
      </w:r>
      <w:r w:rsidR="00DE6324" w:rsidRPr="00CA471B">
        <w:rPr>
          <w:color w:val="231F20"/>
          <w:spacing w:val="-5"/>
        </w:rPr>
        <w:t xml:space="preserve"> </w:t>
      </w:r>
      <w:r w:rsidR="00DE6324" w:rsidRPr="00CA471B">
        <w:rPr>
          <w:color w:val="231F20"/>
        </w:rPr>
        <w:t>2020</w:t>
      </w:r>
      <w:r w:rsidR="00DE6324" w:rsidRPr="00CA471B">
        <w:rPr>
          <w:color w:val="231F20"/>
          <w:spacing w:val="-5"/>
        </w:rPr>
        <w:t xml:space="preserve"> </w:t>
      </w:r>
      <w:r w:rsidR="00DE6324" w:rsidRPr="00CA471B">
        <w:rPr>
          <w:color w:val="231F20"/>
        </w:rPr>
        <w:t>году</w:t>
      </w:r>
      <w:r w:rsidRPr="00CA471B">
        <w:rPr>
          <w:color w:val="231F20"/>
        </w:rPr>
        <w:t xml:space="preserve"> на</w:t>
      </w:r>
      <w:r w:rsidR="00DE6324" w:rsidRPr="00CA471B">
        <w:rPr>
          <w:color w:val="231F20"/>
          <w:spacing w:val="-5"/>
        </w:rPr>
        <w:t xml:space="preserve"> </w:t>
      </w:r>
      <w:r w:rsidRPr="00CA471B">
        <w:rPr>
          <w:color w:val="231F20"/>
        </w:rPr>
        <w:t>зарубежных рынках сформировался</w:t>
      </w:r>
      <w:r w:rsidR="00DE6324" w:rsidRPr="00CA471B">
        <w:rPr>
          <w:color w:val="231F20"/>
        </w:rPr>
        <w:t xml:space="preserve"> ряд существенных </w:t>
      </w:r>
      <w:r w:rsidR="002B30B8" w:rsidRPr="00CA471B">
        <w:rPr>
          <w:color w:val="231F20"/>
        </w:rPr>
        <w:t xml:space="preserve">отрицательных </w:t>
      </w:r>
      <w:r w:rsidR="00DE6324" w:rsidRPr="00CA471B">
        <w:rPr>
          <w:color w:val="231F20"/>
        </w:rPr>
        <w:t xml:space="preserve">факторов, </w:t>
      </w:r>
      <w:r w:rsidR="002B30B8" w:rsidRPr="00CA471B">
        <w:rPr>
          <w:color w:val="231F20"/>
        </w:rPr>
        <w:t>которые оказали</w:t>
      </w:r>
      <w:r w:rsidR="00DE6324" w:rsidRPr="00CA471B">
        <w:rPr>
          <w:color w:val="231F20"/>
        </w:rPr>
        <w:t xml:space="preserve"> негативное</w:t>
      </w:r>
      <w:r w:rsidR="00DE6324" w:rsidRPr="00CA471B">
        <w:rPr>
          <w:color w:val="231F20"/>
          <w:spacing w:val="-14"/>
        </w:rPr>
        <w:t xml:space="preserve"> </w:t>
      </w:r>
      <w:r w:rsidR="00DE6324" w:rsidRPr="00CA471B">
        <w:rPr>
          <w:color w:val="231F20"/>
        </w:rPr>
        <w:t>влияние</w:t>
      </w:r>
      <w:r w:rsidR="00DE6324" w:rsidRPr="00CA471B">
        <w:rPr>
          <w:color w:val="231F20"/>
          <w:spacing w:val="-14"/>
        </w:rPr>
        <w:t xml:space="preserve"> </w:t>
      </w:r>
      <w:r w:rsidR="00DE6324" w:rsidRPr="00CA471B">
        <w:rPr>
          <w:color w:val="231F20"/>
        </w:rPr>
        <w:t>на</w:t>
      </w:r>
      <w:r w:rsidR="00DE6324" w:rsidRPr="00CA471B">
        <w:rPr>
          <w:color w:val="231F20"/>
          <w:spacing w:val="-14"/>
        </w:rPr>
        <w:t xml:space="preserve"> </w:t>
      </w:r>
      <w:r w:rsidR="00DE6324" w:rsidRPr="00CA471B">
        <w:rPr>
          <w:color w:val="231F20"/>
        </w:rPr>
        <w:lastRenderedPageBreak/>
        <w:t>экспорт</w:t>
      </w:r>
      <w:r w:rsidR="00290130" w:rsidRPr="00CA471B">
        <w:rPr>
          <w:color w:val="231F20"/>
        </w:rPr>
        <w:t>ные поставки</w:t>
      </w:r>
      <w:r w:rsidR="00DE6324" w:rsidRPr="00CA471B">
        <w:rPr>
          <w:color w:val="231F20"/>
          <w:spacing w:val="-14"/>
        </w:rPr>
        <w:t xml:space="preserve"> </w:t>
      </w:r>
      <w:r w:rsidR="00DE6324" w:rsidRPr="00CA471B">
        <w:rPr>
          <w:color w:val="231F20"/>
        </w:rPr>
        <w:t>продукции</w:t>
      </w:r>
      <w:r w:rsidR="00DE6324" w:rsidRPr="00CA471B">
        <w:rPr>
          <w:color w:val="231F20"/>
          <w:spacing w:val="-14"/>
        </w:rPr>
        <w:t xml:space="preserve"> </w:t>
      </w:r>
      <w:r w:rsidR="002B30B8" w:rsidRPr="00CA471B">
        <w:rPr>
          <w:color w:val="231F20"/>
          <w:spacing w:val="-14"/>
        </w:rPr>
        <w:t>«</w:t>
      </w:r>
      <w:r w:rsidR="00DE6324" w:rsidRPr="00CA471B">
        <w:rPr>
          <w:color w:val="231F20"/>
        </w:rPr>
        <w:t>КАМАЗ</w:t>
      </w:r>
      <w:r w:rsidR="00290130" w:rsidRPr="00CA471B">
        <w:rPr>
          <w:color w:val="231F20"/>
        </w:rPr>
        <w:t>А</w:t>
      </w:r>
      <w:r w:rsidR="002B30B8" w:rsidRPr="00CA471B">
        <w:rPr>
          <w:color w:val="231F20"/>
        </w:rPr>
        <w:t>»</w:t>
      </w:r>
      <w:r w:rsidR="00304726" w:rsidRPr="00CA471B">
        <w:rPr>
          <w:color w:val="231F20"/>
        </w:rPr>
        <w:t>.</w:t>
      </w:r>
    </w:p>
    <w:bookmarkEnd w:id="70"/>
    <w:p w14:paraId="62181389" w14:textId="109E8727" w:rsidR="00FF4722" w:rsidRPr="00CA471B" w:rsidRDefault="00290130" w:rsidP="00CA471B">
      <w:pPr>
        <w:widowControl w:val="0"/>
        <w:tabs>
          <w:tab w:val="left" w:pos="1276"/>
        </w:tabs>
      </w:pPr>
      <w:r w:rsidRPr="00CA471B">
        <w:t>В 2020</w:t>
      </w:r>
      <w:r w:rsidR="002F38B6" w:rsidRPr="00CA471B">
        <w:t xml:space="preserve"> г</w:t>
      </w:r>
      <w:r w:rsidR="00FF4722" w:rsidRPr="00CA471B">
        <w:t>.</w:t>
      </w:r>
      <w:r w:rsidR="002F38B6" w:rsidRPr="00CA471B">
        <w:t xml:space="preserve"> среди стран СНГ </w:t>
      </w:r>
      <w:r w:rsidR="002448C0" w:rsidRPr="00CA471B">
        <w:t>стали наиболее важными партнерами следующие</w:t>
      </w:r>
      <w:r w:rsidR="00293DFC" w:rsidRPr="00CA471B">
        <w:t xml:space="preserve"> республики</w:t>
      </w:r>
      <w:r w:rsidR="002448C0" w:rsidRPr="00CA471B">
        <w:t>:</w:t>
      </w:r>
    </w:p>
    <w:p w14:paraId="6218138A" w14:textId="5E5DC746" w:rsidR="00FF4722" w:rsidRPr="00CA471B" w:rsidRDefault="000E2CF4" w:rsidP="00CA471B">
      <w:pPr>
        <w:widowControl w:val="0"/>
        <w:tabs>
          <w:tab w:val="left" w:pos="1276"/>
        </w:tabs>
      </w:pPr>
      <w:r w:rsidRPr="00CA471B">
        <w:rPr>
          <w:color w:val="231F20"/>
        </w:rPr>
        <w:t>–</w:t>
      </w:r>
      <w:r w:rsidR="002F38B6" w:rsidRPr="00CA471B">
        <w:t>Узбекистан</w:t>
      </w:r>
      <w:r w:rsidR="00A97404" w:rsidRPr="00CA471B">
        <w:t xml:space="preserve">, экспортные </w:t>
      </w:r>
      <w:r w:rsidR="002F38B6" w:rsidRPr="00CA471B">
        <w:t>постав</w:t>
      </w:r>
      <w:r w:rsidR="00A97404" w:rsidRPr="00CA471B">
        <w:t>ки</w:t>
      </w:r>
      <w:r w:rsidR="002F38B6" w:rsidRPr="00CA471B">
        <w:t xml:space="preserve"> </w:t>
      </w:r>
      <w:r w:rsidR="00293DFC" w:rsidRPr="00CA471B">
        <w:rPr>
          <w:color w:val="231F20"/>
        </w:rPr>
        <w:t xml:space="preserve">– </w:t>
      </w:r>
      <w:r w:rsidR="002F38B6" w:rsidRPr="00CA471B">
        <w:t>1 195 ед</w:t>
      </w:r>
      <w:r w:rsidR="007E0CB9" w:rsidRPr="00CA471B">
        <w:t>. автомобилей КАМАЗ</w:t>
      </w:r>
      <w:r w:rsidR="00293DFC" w:rsidRPr="00CA471B">
        <w:t>;</w:t>
      </w:r>
    </w:p>
    <w:p w14:paraId="6218138B" w14:textId="58B98E91" w:rsidR="00FF4722" w:rsidRPr="00CA471B" w:rsidRDefault="00A97404" w:rsidP="00CA471B">
      <w:pPr>
        <w:widowControl w:val="0"/>
        <w:tabs>
          <w:tab w:val="left" w:pos="1276"/>
        </w:tabs>
      </w:pPr>
      <w:r w:rsidRPr="00CA471B">
        <w:rPr>
          <w:color w:val="231F20"/>
        </w:rPr>
        <w:t>–</w:t>
      </w:r>
      <w:r w:rsidR="002F38B6" w:rsidRPr="00CA471B">
        <w:t>Казахстан</w:t>
      </w:r>
      <w:r w:rsidR="00293DFC" w:rsidRPr="00CA471B">
        <w:t xml:space="preserve">, </w:t>
      </w:r>
      <w:bookmarkStart w:id="72" w:name="_Hlk123581532"/>
      <w:r w:rsidR="00293DFC" w:rsidRPr="00CA471B">
        <w:t>экспортные поставки</w:t>
      </w:r>
      <w:bookmarkEnd w:id="72"/>
      <w:r w:rsidR="002F38B6" w:rsidRPr="00CA471B">
        <w:t xml:space="preserve"> </w:t>
      </w:r>
      <w:r w:rsidR="00293DFC" w:rsidRPr="00CA471B">
        <w:rPr>
          <w:color w:val="231F20"/>
        </w:rPr>
        <w:t>–</w:t>
      </w:r>
      <w:r w:rsidR="007E0CB9" w:rsidRPr="00CA471B">
        <w:rPr>
          <w:color w:val="231F20"/>
        </w:rPr>
        <w:t xml:space="preserve"> </w:t>
      </w:r>
      <w:r w:rsidR="002F38B6" w:rsidRPr="00CA471B">
        <w:t xml:space="preserve">1 123 ед. </w:t>
      </w:r>
      <w:r w:rsidR="00293DFC" w:rsidRPr="00CA471B">
        <w:t>Д</w:t>
      </w:r>
      <w:r w:rsidR="002F38B6" w:rsidRPr="00CA471B">
        <w:t xml:space="preserve">оля </w:t>
      </w:r>
      <w:r w:rsidR="00293DFC" w:rsidRPr="00CA471B">
        <w:t>"</w:t>
      </w:r>
      <w:r w:rsidR="002F38B6" w:rsidRPr="00CA471B">
        <w:t>КАМАЗ</w:t>
      </w:r>
      <w:r w:rsidR="00293DFC" w:rsidRPr="00CA471B">
        <w:t>А»</w:t>
      </w:r>
      <w:r w:rsidR="002F38B6" w:rsidRPr="00CA471B">
        <w:t xml:space="preserve"> на </w:t>
      </w:r>
      <w:r w:rsidR="00293DFC" w:rsidRPr="00CA471B">
        <w:t xml:space="preserve">казахском </w:t>
      </w:r>
      <w:r w:rsidR="002F38B6" w:rsidRPr="00CA471B">
        <w:t>рынке тяжелых грузовых автомобилей</w:t>
      </w:r>
      <w:r w:rsidR="00FF4722" w:rsidRPr="00CA471B">
        <w:t xml:space="preserve"> </w:t>
      </w:r>
      <w:r w:rsidR="002F38B6" w:rsidRPr="00CA471B">
        <w:t>составила 35%</w:t>
      </w:r>
      <w:r w:rsidR="00571982" w:rsidRPr="00CA471B">
        <w:t>;</w:t>
      </w:r>
      <w:r w:rsidR="002F38B6" w:rsidRPr="00CA471B">
        <w:t xml:space="preserve"> </w:t>
      </w:r>
    </w:p>
    <w:p w14:paraId="6218138C" w14:textId="36CD4E4B" w:rsidR="00FF4722" w:rsidRPr="00CA471B" w:rsidRDefault="00571982" w:rsidP="00CA471B">
      <w:pPr>
        <w:widowControl w:val="0"/>
        <w:tabs>
          <w:tab w:val="left" w:pos="1276"/>
        </w:tabs>
      </w:pPr>
      <w:bookmarkStart w:id="73" w:name="_Hlk123006087"/>
      <w:r w:rsidRPr="00CA471B">
        <w:rPr>
          <w:color w:val="231F20"/>
        </w:rPr>
        <w:t>–</w:t>
      </w:r>
      <w:bookmarkEnd w:id="73"/>
      <w:r w:rsidRPr="00CA471B">
        <w:rPr>
          <w:color w:val="231F20"/>
          <w:spacing w:val="-12"/>
        </w:rPr>
        <w:t xml:space="preserve"> </w:t>
      </w:r>
      <w:r w:rsidR="002F38B6" w:rsidRPr="00CA471B">
        <w:t xml:space="preserve"> Туркменистан</w:t>
      </w:r>
      <w:r w:rsidR="00293DFC" w:rsidRPr="00CA471B">
        <w:t>,</w:t>
      </w:r>
      <w:r w:rsidR="007E0CB9" w:rsidRPr="00CA471B">
        <w:t xml:space="preserve"> экспортные поставки</w:t>
      </w:r>
      <w:r w:rsidR="007E0CB9" w:rsidRPr="00CA471B">
        <w:rPr>
          <w:color w:val="231F20"/>
        </w:rPr>
        <w:t xml:space="preserve"> –</w:t>
      </w:r>
      <w:r w:rsidR="002F38B6" w:rsidRPr="00CA471B">
        <w:t xml:space="preserve"> 811 </w:t>
      </w:r>
      <w:r w:rsidR="007E0CB9" w:rsidRPr="00CA471B">
        <w:t>ед. автомобилей КАМАЗ;</w:t>
      </w:r>
      <w:r w:rsidR="002F38B6" w:rsidRPr="00CA471B">
        <w:t xml:space="preserve"> </w:t>
      </w:r>
    </w:p>
    <w:p w14:paraId="6218138D" w14:textId="3EFDC37A" w:rsidR="00FF4722" w:rsidRPr="00CA471B" w:rsidRDefault="007E0CB9" w:rsidP="00CA471B">
      <w:pPr>
        <w:widowControl w:val="0"/>
        <w:tabs>
          <w:tab w:val="left" w:pos="1276"/>
        </w:tabs>
      </w:pPr>
      <w:bookmarkStart w:id="74" w:name="_Hlk123581782"/>
      <w:r w:rsidRPr="00CA471B">
        <w:rPr>
          <w:color w:val="231F20"/>
        </w:rPr>
        <w:t xml:space="preserve">– </w:t>
      </w:r>
      <w:bookmarkEnd w:id="74"/>
      <w:r w:rsidR="002F38B6" w:rsidRPr="00CA471B">
        <w:t>Беларусь</w:t>
      </w:r>
      <w:r w:rsidRPr="00CA471B">
        <w:t>,</w:t>
      </w:r>
      <w:r w:rsidR="002F38B6" w:rsidRPr="00CA471B">
        <w:t xml:space="preserve"> </w:t>
      </w:r>
      <w:r w:rsidRPr="00CA471B">
        <w:t>экспортные поставки</w:t>
      </w:r>
      <w:r w:rsidR="002F38B6" w:rsidRPr="00CA471B">
        <w:t xml:space="preserve"> </w:t>
      </w:r>
      <w:r w:rsidRPr="00CA471B">
        <w:rPr>
          <w:color w:val="231F20"/>
        </w:rPr>
        <w:t>–</w:t>
      </w:r>
      <w:r w:rsidR="002F38B6" w:rsidRPr="00CA471B">
        <w:t>182</w:t>
      </w:r>
      <w:r w:rsidRPr="00CA471B">
        <w:t xml:space="preserve"> ед.</w:t>
      </w:r>
      <w:r w:rsidR="002F38B6" w:rsidRPr="00CA471B">
        <w:t xml:space="preserve"> </w:t>
      </w:r>
      <w:bookmarkStart w:id="75" w:name="_Hlk123581690"/>
      <w:r w:rsidR="002F38B6" w:rsidRPr="00CA471B">
        <w:t>автомобил</w:t>
      </w:r>
      <w:r w:rsidRPr="00CA471B">
        <w:t>ей</w:t>
      </w:r>
      <w:r w:rsidR="002F38B6" w:rsidRPr="00CA471B">
        <w:t xml:space="preserve"> КАМАЗ. </w:t>
      </w:r>
      <w:bookmarkEnd w:id="75"/>
    </w:p>
    <w:p w14:paraId="6218138E" w14:textId="089B7B43" w:rsidR="00FF4722" w:rsidRPr="00CA471B" w:rsidRDefault="007E0CB9" w:rsidP="00CA471B">
      <w:pPr>
        <w:widowControl w:val="0"/>
        <w:tabs>
          <w:tab w:val="left" w:pos="1276"/>
        </w:tabs>
      </w:pPr>
      <w:r w:rsidRPr="00CA471B">
        <w:rPr>
          <w:color w:val="231F20"/>
        </w:rPr>
        <w:t xml:space="preserve">– </w:t>
      </w:r>
      <w:r w:rsidR="002F38B6" w:rsidRPr="00CA471B">
        <w:t>Азербайджан</w:t>
      </w:r>
      <w:r w:rsidRPr="00CA471B">
        <w:t>,</w:t>
      </w:r>
      <w:r w:rsidR="002F38B6" w:rsidRPr="00CA471B">
        <w:t xml:space="preserve"> </w:t>
      </w:r>
      <w:r w:rsidR="000E2CF4" w:rsidRPr="00CA471B">
        <w:t xml:space="preserve">экспортные поставки составили </w:t>
      </w:r>
      <w:r w:rsidR="002F38B6" w:rsidRPr="00CA471B">
        <w:t>16</w:t>
      </w:r>
      <w:r w:rsidR="000E2CF4" w:rsidRPr="00CA471B">
        <w:t>2</w:t>
      </w:r>
      <w:r w:rsidR="002F38B6" w:rsidRPr="00CA471B">
        <w:t xml:space="preserve"> единиц</w:t>
      </w:r>
      <w:r w:rsidR="000E2CF4" w:rsidRPr="00CA471B">
        <w:t>ы</w:t>
      </w:r>
      <w:r w:rsidR="002F38B6" w:rsidRPr="00CA471B">
        <w:t xml:space="preserve"> автомобилей и СКД КАМАЗ. </w:t>
      </w:r>
    </w:p>
    <w:p w14:paraId="6218138F" w14:textId="7D1AFC31" w:rsidR="002F38B6" w:rsidRPr="00CA471B" w:rsidRDefault="00A97404" w:rsidP="00CA471B">
      <w:pPr>
        <w:widowControl w:val="0"/>
        <w:tabs>
          <w:tab w:val="left" w:pos="1276"/>
        </w:tabs>
      </w:pPr>
      <w:r w:rsidRPr="00CA471B">
        <w:t>П</w:t>
      </w:r>
      <w:r w:rsidR="002F38B6" w:rsidRPr="00CA471B">
        <w:t xml:space="preserve">оставки продукции КАМАЗ </w:t>
      </w:r>
      <w:r w:rsidR="00FF4722" w:rsidRPr="00CA471B">
        <w:t>выполнялись</w:t>
      </w:r>
      <w:r w:rsidRPr="00CA471B">
        <w:t xml:space="preserve"> также</w:t>
      </w:r>
      <w:r w:rsidR="00FF4722" w:rsidRPr="00CA471B">
        <w:t xml:space="preserve"> </w:t>
      </w:r>
      <w:r w:rsidR="002F38B6" w:rsidRPr="00CA471B">
        <w:t>и в другие страны СНГ: Армени</w:t>
      </w:r>
      <w:r w:rsidRPr="00CA471B">
        <w:t>ю</w:t>
      </w:r>
      <w:r w:rsidR="002F38B6" w:rsidRPr="00CA471B">
        <w:t>, Киргизи</w:t>
      </w:r>
      <w:r w:rsidRPr="00CA471B">
        <w:t>ю</w:t>
      </w:r>
      <w:r w:rsidR="002F38B6" w:rsidRPr="00CA471B">
        <w:t>, Таджикистан, Молдова.</w:t>
      </w:r>
    </w:p>
    <w:p w14:paraId="00D5E61E" w14:textId="763E7C71" w:rsidR="00D145AE" w:rsidRPr="00CA471B" w:rsidRDefault="002F38B6" w:rsidP="00CA471B">
      <w:pPr>
        <w:widowControl w:val="0"/>
        <w:tabs>
          <w:tab w:val="left" w:pos="1276"/>
        </w:tabs>
      </w:pPr>
      <w:r w:rsidRPr="00CA471B">
        <w:t>В целом</w:t>
      </w:r>
      <w:r w:rsidR="00D145AE" w:rsidRPr="00CA471B">
        <w:t>, на начало 2021 г. в общем объеме экспорта автотехники «КАМАЗ</w:t>
      </w:r>
      <w:r w:rsidR="00DB659E" w:rsidRPr="00CA471B">
        <w:t>А</w:t>
      </w:r>
      <w:r w:rsidR="00D145AE" w:rsidRPr="00CA471B">
        <w:t>»</w:t>
      </w:r>
      <w:r w:rsidR="00DB659E" w:rsidRPr="00CA471B">
        <w:t xml:space="preserve"> доля государств дальнего зарубежья превысила 26 %.</w:t>
      </w:r>
      <w:r w:rsidR="00D145AE" w:rsidRPr="00CA471B">
        <w:t xml:space="preserve"> </w:t>
      </w:r>
    </w:p>
    <w:p w14:paraId="62181390" w14:textId="76017F34" w:rsidR="00FF4722" w:rsidRPr="00CA471B" w:rsidRDefault="00DB659E" w:rsidP="00CA471B">
      <w:pPr>
        <w:widowControl w:val="0"/>
        <w:tabs>
          <w:tab w:val="left" w:pos="1276"/>
        </w:tabs>
      </w:pPr>
      <w:r w:rsidRPr="00CA471B">
        <w:t>Наиболее значимыми зарубежными</w:t>
      </w:r>
      <w:r w:rsidR="002F38B6" w:rsidRPr="00CA471B">
        <w:t xml:space="preserve"> рынками для ПАО </w:t>
      </w:r>
      <w:r w:rsidR="007064BB" w:rsidRPr="00CA471B">
        <w:t>«</w:t>
      </w:r>
      <w:r w:rsidR="002F38B6" w:rsidRPr="00CA471B">
        <w:t>КАМАЗ</w:t>
      </w:r>
      <w:r w:rsidR="007064BB" w:rsidRPr="00CA471B">
        <w:t>»</w:t>
      </w:r>
      <w:r w:rsidR="002F38B6" w:rsidRPr="00CA471B">
        <w:t xml:space="preserve"> </w:t>
      </w:r>
      <w:r w:rsidRPr="00CA471B">
        <w:t>были</w:t>
      </w:r>
      <w:r w:rsidR="00FF4722" w:rsidRPr="00CA471B">
        <w:t xml:space="preserve"> </w:t>
      </w:r>
      <w:r w:rsidRPr="00CA471B">
        <w:t xml:space="preserve">рынки </w:t>
      </w:r>
      <w:r w:rsidR="00FF4722" w:rsidRPr="00CA471B">
        <w:t>следующи</w:t>
      </w:r>
      <w:r w:rsidRPr="00CA471B">
        <w:t>х стран</w:t>
      </w:r>
      <w:r w:rsidR="00A97404" w:rsidRPr="00CA471B">
        <w:t>:</w:t>
      </w:r>
      <w:r w:rsidRPr="00CA471B">
        <w:t xml:space="preserve"> Вьетнама (</w:t>
      </w:r>
      <w:r w:rsidR="00E67235" w:rsidRPr="00CA471B">
        <w:t>поставлено 469 автомобилей КАМАЗ);</w:t>
      </w:r>
      <w:r w:rsidRPr="00CA471B">
        <w:t xml:space="preserve"> </w:t>
      </w:r>
    </w:p>
    <w:p w14:paraId="62181393" w14:textId="5B2F41D7" w:rsidR="00FF4722" w:rsidRPr="00CA471B" w:rsidRDefault="002F38B6" w:rsidP="00CA471B">
      <w:pPr>
        <w:widowControl w:val="0"/>
        <w:tabs>
          <w:tab w:val="left" w:pos="1276"/>
        </w:tabs>
      </w:pPr>
      <w:r w:rsidRPr="00CA471B">
        <w:t>Литв</w:t>
      </w:r>
      <w:r w:rsidR="00D117C1" w:rsidRPr="00CA471B">
        <w:t>ы</w:t>
      </w:r>
      <w:r w:rsidR="00E67235" w:rsidRPr="00CA471B">
        <w:t xml:space="preserve"> (</w:t>
      </w:r>
      <w:r w:rsidR="00571982" w:rsidRPr="00CA471B">
        <w:t>постав</w:t>
      </w:r>
      <w:r w:rsidR="00E67235" w:rsidRPr="00CA471B">
        <w:t>лено</w:t>
      </w:r>
      <w:r w:rsidR="00FF4722" w:rsidRPr="00CA471B">
        <w:t xml:space="preserve"> </w:t>
      </w:r>
      <w:r w:rsidRPr="00CA471B">
        <w:t>10</w:t>
      </w:r>
      <w:r w:rsidR="00FF4722" w:rsidRPr="00CA471B">
        <w:t>0</w:t>
      </w:r>
      <w:r w:rsidRPr="00CA471B">
        <w:t xml:space="preserve"> единиц автомобилей и СКД КАМАЗ</w:t>
      </w:r>
      <w:r w:rsidR="00E67235" w:rsidRPr="00CA471B">
        <w:t>)</w:t>
      </w:r>
      <w:r w:rsidR="00D117C1" w:rsidRPr="00CA471B">
        <w:t>;</w:t>
      </w:r>
      <w:r w:rsidRPr="00CA471B">
        <w:t xml:space="preserve"> Индонези</w:t>
      </w:r>
      <w:r w:rsidR="00D117C1" w:rsidRPr="00CA471B">
        <w:t>и</w:t>
      </w:r>
      <w:r w:rsidR="00E67235" w:rsidRPr="00CA471B">
        <w:t xml:space="preserve"> (</w:t>
      </w:r>
      <w:r w:rsidRPr="00CA471B">
        <w:t>поставлено 43 автомобиля КАМАЗ</w:t>
      </w:r>
      <w:r w:rsidR="00E67235" w:rsidRPr="00CA471B">
        <w:t>)</w:t>
      </w:r>
      <w:r w:rsidRPr="00CA471B">
        <w:t xml:space="preserve">. </w:t>
      </w:r>
    </w:p>
    <w:p w14:paraId="289EEC45" w14:textId="5C3CD562" w:rsidR="00A91CAE" w:rsidRPr="00CA471B" w:rsidRDefault="00D117C1" w:rsidP="00A91CAE">
      <w:pPr>
        <w:widowControl w:val="0"/>
        <w:tabs>
          <w:tab w:val="left" w:pos="1276"/>
        </w:tabs>
      </w:pPr>
      <w:r w:rsidRPr="00CA471B">
        <w:t xml:space="preserve">Несмотря на все трудности и проблемы </w:t>
      </w:r>
      <w:r w:rsidR="00FD7844" w:rsidRPr="00CA471B">
        <w:t xml:space="preserve">развития экспорта </w:t>
      </w:r>
      <w:r w:rsidR="00EF2335" w:rsidRPr="00CA471B">
        <w:t xml:space="preserve">ПАО </w:t>
      </w:r>
      <w:r w:rsidR="007064BB" w:rsidRPr="00CA471B">
        <w:t>«</w:t>
      </w:r>
      <w:r w:rsidR="00EF2335" w:rsidRPr="00CA471B">
        <w:t>КАМАЗ</w:t>
      </w:r>
      <w:r w:rsidR="007064BB" w:rsidRPr="00CA471B">
        <w:t>»</w:t>
      </w:r>
      <w:r w:rsidR="00FD7844" w:rsidRPr="00CA471B">
        <w:t xml:space="preserve"> по итогам 2020 г. вошел</w:t>
      </w:r>
      <w:r w:rsidR="00EF2335" w:rsidRPr="00CA471B">
        <w:t xml:space="preserve"> в топ-20 мировых производителей грузовых автомобилей полной массой 16 тонн и выше (рис</w:t>
      </w:r>
      <w:r w:rsidR="00FD7844" w:rsidRPr="00CA471B">
        <w:t>.</w:t>
      </w:r>
      <w:r w:rsidR="00EF2335" w:rsidRPr="00CA471B">
        <w:t xml:space="preserve"> </w:t>
      </w:r>
      <w:r w:rsidR="009D78E9" w:rsidRPr="00CA471B">
        <w:t>1</w:t>
      </w:r>
      <w:r w:rsidR="00683D52" w:rsidRPr="00CA471B">
        <w:t>6</w:t>
      </w:r>
      <w:r w:rsidR="00EF2335" w:rsidRPr="00CA471B">
        <w:t>)</w:t>
      </w:r>
    </w:p>
    <w:bookmarkEnd w:id="71"/>
    <w:p w14:paraId="3773B832" w14:textId="77777777" w:rsidR="00F35516" w:rsidRDefault="00EF2335" w:rsidP="00D24958">
      <w:pPr>
        <w:widowControl w:val="0"/>
        <w:tabs>
          <w:tab w:val="left" w:pos="1276"/>
        </w:tabs>
        <w:spacing w:line="240" w:lineRule="auto"/>
        <w:ind w:firstLine="0"/>
        <w:jc w:val="center"/>
      </w:pPr>
      <w:r w:rsidRPr="00CA471B">
        <w:rPr>
          <w:noProof/>
          <w:lang w:eastAsia="ru-RU"/>
        </w:rPr>
        <w:drawing>
          <wp:inline distT="0" distB="0" distL="0" distR="0" wp14:anchorId="621815BD" wp14:editId="43C7AC1F">
            <wp:extent cx="5757907" cy="22669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3" cstate="print">
                      <a:extLst>
                        <a:ext uri="{28A0092B-C50C-407E-A947-70E740481C1C}">
                          <a14:useLocalDpi xmlns:a14="http://schemas.microsoft.com/office/drawing/2010/main" val="0"/>
                        </a:ext>
                      </a:extLst>
                    </a:blip>
                    <a:srcRect b="4187"/>
                    <a:stretch/>
                  </pic:blipFill>
                  <pic:spPr bwMode="auto">
                    <a:xfrm>
                      <a:off x="0" y="0"/>
                      <a:ext cx="5772146" cy="2272556"/>
                    </a:xfrm>
                    <a:prstGeom prst="rect">
                      <a:avLst/>
                    </a:prstGeom>
                    <a:noFill/>
                    <a:ln>
                      <a:noFill/>
                    </a:ln>
                    <a:extLst>
                      <a:ext uri="{53640926-AAD7-44D8-BBD7-CCE9431645EC}">
                        <a14:shadowObscured xmlns:a14="http://schemas.microsoft.com/office/drawing/2010/main"/>
                      </a:ext>
                    </a:extLst>
                  </pic:spPr>
                </pic:pic>
              </a:graphicData>
            </a:graphic>
          </wp:inline>
        </w:drawing>
      </w:r>
      <w:r w:rsidRPr="00CA471B">
        <w:t>Р</w:t>
      </w:r>
      <w:bookmarkStart w:id="76" w:name="_Hlk123648171"/>
      <w:r w:rsidRPr="00CA471B">
        <w:t xml:space="preserve">исунок </w:t>
      </w:r>
      <w:r w:rsidR="009D78E9" w:rsidRPr="00CA471B">
        <w:t>1</w:t>
      </w:r>
      <w:r w:rsidR="00683D52" w:rsidRPr="00CA471B">
        <w:t>6</w:t>
      </w:r>
      <w:bookmarkStart w:id="77" w:name="_Hlk123594284"/>
      <w:r w:rsidR="00401E72" w:rsidRPr="00CA471B">
        <w:t xml:space="preserve"> – </w:t>
      </w:r>
      <w:bookmarkEnd w:id="77"/>
      <w:r w:rsidR="00BC4B77" w:rsidRPr="00CA471B">
        <w:t>Мировые п</w:t>
      </w:r>
      <w:r w:rsidRPr="00CA471B">
        <w:t>роизвод</w:t>
      </w:r>
      <w:r w:rsidR="00BC4B77" w:rsidRPr="00CA471B">
        <w:t xml:space="preserve">ители грузовых автомобилей </w:t>
      </w:r>
    </w:p>
    <w:p w14:paraId="4CA11A86" w14:textId="5F6413EE" w:rsidR="00B76ECE" w:rsidRDefault="00BC4B77" w:rsidP="00B76ECE">
      <w:pPr>
        <w:widowControl w:val="0"/>
        <w:tabs>
          <w:tab w:val="left" w:pos="1276"/>
        </w:tabs>
        <w:spacing w:line="240" w:lineRule="auto"/>
        <w:ind w:left="-142"/>
        <w:jc w:val="center"/>
      </w:pPr>
      <w:r w:rsidRPr="00CA471B">
        <w:t xml:space="preserve">полной массой 16 тонн и выше, </w:t>
      </w:r>
      <w:r w:rsidR="00EF2335" w:rsidRPr="00CA471B">
        <w:t>2</w:t>
      </w:r>
      <w:r w:rsidR="00FD7844" w:rsidRPr="00CA471B">
        <w:t>020</w:t>
      </w:r>
      <w:r w:rsidR="00EF2335" w:rsidRPr="00CA471B">
        <w:t xml:space="preserve"> г.</w:t>
      </w:r>
      <w:r w:rsidRPr="00CA471B">
        <w:t xml:space="preserve">, тыс. шт. </w:t>
      </w:r>
      <w:r w:rsidR="00464AF2" w:rsidRPr="00CA471B">
        <w:t>[</w:t>
      </w:r>
      <w:r w:rsidR="00FF74F7" w:rsidRPr="00CA471B">
        <w:t>50</w:t>
      </w:r>
      <w:r w:rsidR="00464AF2" w:rsidRPr="00CA471B">
        <w:t>]</w:t>
      </w:r>
      <w:r w:rsidR="00B76ECE">
        <w:br w:type="page"/>
      </w:r>
    </w:p>
    <w:bookmarkEnd w:id="76"/>
    <w:p w14:paraId="002940A6" w14:textId="77777777" w:rsidR="00887760" w:rsidRDefault="00D117C1" w:rsidP="00887760">
      <w:pPr>
        <w:widowControl w:val="0"/>
        <w:tabs>
          <w:tab w:val="left" w:pos="1276"/>
        </w:tabs>
      </w:pPr>
      <w:r w:rsidRPr="00CA471B">
        <w:lastRenderedPageBreak/>
        <w:t>Анализ мирового автомобильного рынка позволил выявить основные тенденции их изменения (табл</w:t>
      </w:r>
      <w:r w:rsidR="00FD7844" w:rsidRPr="00CA471B">
        <w:t>.</w:t>
      </w:r>
      <w:r w:rsidRPr="00CA471B">
        <w:t xml:space="preserve"> 8). </w:t>
      </w:r>
    </w:p>
    <w:p w14:paraId="614365F2" w14:textId="77777777" w:rsidR="00887760" w:rsidRDefault="00887760" w:rsidP="00887760">
      <w:pPr>
        <w:widowControl w:val="0"/>
        <w:tabs>
          <w:tab w:val="left" w:pos="1276"/>
        </w:tabs>
      </w:pPr>
    </w:p>
    <w:p w14:paraId="11AAD3B2" w14:textId="49A1DA60" w:rsidR="00E1133E" w:rsidRDefault="00E1133E" w:rsidP="008D4728">
      <w:pPr>
        <w:widowControl w:val="0"/>
        <w:tabs>
          <w:tab w:val="left" w:pos="1276"/>
        </w:tabs>
        <w:spacing w:line="240" w:lineRule="auto"/>
        <w:ind w:firstLine="0"/>
      </w:pPr>
      <w:r>
        <w:t>Т</w:t>
      </w:r>
      <w:r w:rsidR="00D117C1" w:rsidRPr="00CA471B">
        <w:t xml:space="preserve">аблица </w:t>
      </w:r>
      <w:r w:rsidR="008E6982" w:rsidRPr="00CA471B">
        <w:t>8</w:t>
      </w:r>
      <w:bookmarkStart w:id="78" w:name="_Hlk123601665"/>
      <w:r w:rsidR="00D117C1" w:rsidRPr="00CA471B">
        <w:t xml:space="preserve"> – </w:t>
      </w:r>
      <w:bookmarkEnd w:id="78"/>
      <w:r w:rsidR="00FD7844" w:rsidRPr="00CA471B">
        <w:t>Глобальные</w:t>
      </w:r>
      <w:r w:rsidR="00D117C1" w:rsidRPr="00CA471B">
        <w:t xml:space="preserve"> тренды на </w:t>
      </w:r>
      <w:r w:rsidR="00FD7844" w:rsidRPr="00CA471B">
        <w:t>мировом автомобильном</w:t>
      </w:r>
      <w:r w:rsidR="00D117C1" w:rsidRPr="00CA471B">
        <w:t xml:space="preserve"> рынке</w:t>
      </w:r>
      <w:r w:rsidR="00EF15D3" w:rsidRPr="00CA471B">
        <w:t xml:space="preserve">, </w:t>
      </w:r>
    </w:p>
    <w:p w14:paraId="1546A9C8" w14:textId="71A0BAAB" w:rsidR="00887760" w:rsidRPr="00CA471B" w:rsidRDefault="00EF15D3" w:rsidP="00B262B2">
      <w:pPr>
        <w:widowControl w:val="0"/>
        <w:tabs>
          <w:tab w:val="left" w:pos="1276"/>
        </w:tabs>
        <w:spacing w:line="240" w:lineRule="auto"/>
        <w:ind w:firstLine="0"/>
      </w:pPr>
      <w:r w:rsidRPr="00CA471B">
        <w:t>2010 – 202</w:t>
      </w:r>
      <w:r w:rsidR="005D0F0B" w:rsidRPr="00CA471B">
        <w:t>2</w:t>
      </w:r>
      <w:r w:rsidRPr="00CA471B">
        <w:t xml:space="preserve"> г.г.</w:t>
      </w:r>
      <w:r w:rsidR="00D117C1" w:rsidRPr="00CA471B">
        <w:t xml:space="preserve"> </w:t>
      </w:r>
      <w:bookmarkStart w:id="79" w:name="_Hlk123673220"/>
      <w:r w:rsidR="00D117C1" w:rsidRPr="00CA471B">
        <w:t>[</w:t>
      </w:r>
      <w:r w:rsidR="00D40B8C" w:rsidRPr="00CA471B">
        <w:t>45</w:t>
      </w:r>
      <w:r w:rsidR="00FF74F7" w:rsidRPr="00CA471B">
        <w:t>; 50</w:t>
      </w:r>
      <w:r w:rsidR="00D117C1" w:rsidRPr="00CA471B">
        <w:t>]</w:t>
      </w:r>
    </w:p>
    <w:tbl>
      <w:tblPr>
        <w:tblStyle w:val="a8"/>
        <w:tblW w:w="5000" w:type="pct"/>
        <w:tblLook w:val="04A0" w:firstRow="1" w:lastRow="0" w:firstColumn="1" w:lastColumn="0" w:noHBand="0" w:noVBand="1"/>
      </w:tblPr>
      <w:tblGrid>
        <w:gridCol w:w="507"/>
        <w:gridCol w:w="3317"/>
        <w:gridCol w:w="5520"/>
      </w:tblGrid>
      <w:tr w:rsidR="00D117C1" w:rsidRPr="00E1133E" w14:paraId="22F90AC4" w14:textId="77777777" w:rsidTr="00B76ECE">
        <w:tc>
          <w:tcPr>
            <w:tcW w:w="271" w:type="pct"/>
            <w:vMerge w:val="restart"/>
            <w:textDirection w:val="btLr"/>
            <w:vAlign w:val="center"/>
          </w:tcPr>
          <w:bookmarkEnd w:id="79"/>
          <w:p w14:paraId="36418ACB" w14:textId="77777777" w:rsidR="00D117C1" w:rsidRPr="00E1133E" w:rsidRDefault="00D117C1" w:rsidP="00CA471B">
            <w:pPr>
              <w:spacing w:line="240" w:lineRule="auto"/>
              <w:ind w:left="709" w:firstLine="0"/>
              <w:rPr>
                <w:sz w:val="24"/>
                <w:szCs w:val="24"/>
              </w:rPr>
            </w:pPr>
            <w:r w:rsidRPr="00E1133E">
              <w:rPr>
                <w:sz w:val="24"/>
                <w:szCs w:val="24"/>
              </w:rPr>
              <w:t>Глобальные тренды</w:t>
            </w:r>
          </w:p>
        </w:tc>
        <w:tc>
          <w:tcPr>
            <w:tcW w:w="1775" w:type="pct"/>
            <w:vAlign w:val="center"/>
          </w:tcPr>
          <w:p w14:paraId="0B765502" w14:textId="30FF6215" w:rsidR="00D117C1" w:rsidRPr="00E1133E" w:rsidRDefault="00D117C1" w:rsidP="00CA471B">
            <w:pPr>
              <w:spacing w:line="240" w:lineRule="auto"/>
              <w:ind w:right="-129" w:firstLine="0"/>
              <w:rPr>
                <w:sz w:val="24"/>
                <w:szCs w:val="24"/>
              </w:rPr>
            </w:pPr>
            <w:r w:rsidRPr="00E1133E">
              <w:rPr>
                <w:sz w:val="24"/>
                <w:szCs w:val="24"/>
              </w:rPr>
              <w:t>Кон</w:t>
            </w:r>
            <w:r w:rsidR="00FD7844" w:rsidRPr="00E1133E">
              <w:rPr>
                <w:sz w:val="24"/>
                <w:szCs w:val="24"/>
              </w:rPr>
              <w:t>центрация</w:t>
            </w:r>
            <w:r w:rsidRPr="00E1133E">
              <w:rPr>
                <w:sz w:val="24"/>
                <w:szCs w:val="24"/>
              </w:rPr>
              <w:t xml:space="preserve"> рынк</w:t>
            </w:r>
            <w:r w:rsidR="00FD7844" w:rsidRPr="00E1133E">
              <w:rPr>
                <w:sz w:val="24"/>
                <w:szCs w:val="24"/>
              </w:rPr>
              <w:t>ов</w:t>
            </w:r>
          </w:p>
        </w:tc>
        <w:tc>
          <w:tcPr>
            <w:tcW w:w="2954" w:type="pct"/>
          </w:tcPr>
          <w:p w14:paraId="55A7D73C" w14:textId="238CF4A8" w:rsidR="00D117C1" w:rsidRPr="00E1133E" w:rsidRDefault="00EF15D3" w:rsidP="00CA471B">
            <w:pPr>
              <w:spacing w:line="240" w:lineRule="auto"/>
              <w:ind w:firstLine="0"/>
              <w:rPr>
                <w:sz w:val="24"/>
                <w:szCs w:val="24"/>
              </w:rPr>
            </w:pPr>
            <w:r w:rsidRPr="00E1133E">
              <w:rPr>
                <w:sz w:val="24"/>
                <w:szCs w:val="24"/>
              </w:rPr>
              <w:t>Проведено</w:t>
            </w:r>
            <w:r w:rsidR="00D117C1" w:rsidRPr="00E1133E">
              <w:rPr>
                <w:sz w:val="24"/>
                <w:szCs w:val="24"/>
              </w:rPr>
              <w:t xml:space="preserve"> 1</w:t>
            </w:r>
            <w:r w:rsidRPr="00E1133E">
              <w:rPr>
                <w:sz w:val="24"/>
                <w:szCs w:val="24"/>
              </w:rPr>
              <w:t>2</w:t>
            </w:r>
            <w:r w:rsidR="00D117C1" w:rsidRPr="00E1133E">
              <w:rPr>
                <w:sz w:val="24"/>
                <w:szCs w:val="24"/>
              </w:rPr>
              <w:t xml:space="preserve"> крупных сделок</w:t>
            </w:r>
            <w:r w:rsidRPr="00E1133E">
              <w:rPr>
                <w:sz w:val="24"/>
                <w:szCs w:val="24"/>
              </w:rPr>
              <w:t xml:space="preserve"> по</w:t>
            </w:r>
            <w:r w:rsidR="00D117C1" w:rsidRPr="00E1133E">
              <w:rPr>
                <w:sz w:val="24"/>
                <w:szCs w:val="24"/>
              </w:rPr>
              <w:t xml:space="preserve"> </w:t>
            </w:r>
            <w:r w:rsidRPr="00E1133E">
              <w:rPr>
                <w:sz w:val="24"/>
                <w:szCs w:val="24"/>
              </w:rPr>
              <w:t>слиянию и поглощению, в т.ч.:</w:t>
            </w:r>
            <w:r w:rsidR="00D117C1" w:rsidRPr="00E1133E">
              <w:rPr>
                <w:sz w:val="24"/>
                <w:szCs w:val="24"/>
              </w:rPr>
              <w:t xml:space="preserve"> покупка VW компаний MAN, Scania, Navistar; </w:t>
            </w:r>
            <w:r w:rsidRPr="00E1133E">
              <w:rPr>
                <w:sz w:val="24"/>
                <w:szCs w:val="24"/>
              </w:rPr>
              <w:t xml:space="preserve">слияние </w:t>
            </w:r>
            <w:r w:rsidR="00D117C1" w:rsidRPr="00E1133E">
              <w:rPr>
                <w:sz w:val="24"/>
                <w:szCs w:val="24"/>
              </w:rPr>
              <w:t xml:space="preserve">Volvo </w:t>
            </w:r>
            <w:r w:rsidRPr="00E1133E">
              <w:rPr>
                <w:sz w:val="24"/>
                <w:szCs w:val="24"/>
              </w:rPr>
              <w:t>и</w:t>
            </w:r>
            <w:r w:rsidR="00D117C1" w:rsidRPr="00E1133E">
              <w:rPr>
                <w:sz w:val="24"/>
                <w:szCs w:val="24"/>
              </w:rPr>
              <w:t xml:space="preserve"> Dongfeng.</w:t>
            </w:r>
          </w:p>
        </w:tc>
      </w:tr>
      <w:tr w:rsidR="00D117C1" w:rsidRPr="00E1133E" w14:paraId="49892C4A" w14:textId="77777777" w:rsidTr="00B76ECE">
        <w:tc>
          <w:tcPr>
            <w:tcW w:w="271" w:type="pct"/>
            <w:vMerge/>
          </w:tcPr>
          <w:p w14:paraId="471EBF3E" w14:textId="77777777" w:rsidR="00D117C1" w:rsidRPr="00E1133E" w:rsidRDefault="00D117C1" w:rsidP="00CA471B">
            <w:pPr>
              <w:spacing w:line="240" w:lineRule="auto"/>
              <w:ind w:left="709" w:firstLine="0"/>
              <w:rPr>
                <w:sz w:val="24"/>
                <w:szCs w:val="24"/>
              </w:rPr>
            </w:pPr>
          </w:p>
        </w:tc>
        <w:tc>
          <w:tcPr>
            <w:tcW w:w="1775" w:type="pct"/>
            <w:vAlign w:val="center"/>
          </w:tcPr>
          <w:p w14:paraId="019B96A7" w14:textId="2995D435" w:rsidR="00D117C1" w:rsidRPr="00E1133E" w:rsidRDefault="00D117C1" w:rsidP="00CA471B">
            <w:pPr>
              <w:spacing w:line="240" w:lineRule="auto"/>
              <w:ind w:right="-129" w:firstLine="0"/>
              <w:rPr>
                <w:sz w:val="24"/>
                <w:szCs w:val="24"/>
              </w:rPr>
            </w:pPr>
            <w:r w:rsidRPr="00E1133E">
              <w:rPr>
                <w:sz w:val="24"/>
                <w:szCs w:val="24"/>
              </w:rPr>
              <w:t>Избыток</w:t>
            </w:r>
            <w:r w:rsidR="00FD7844" w:rsidRPr="00E1133E">
              <w:rPr>
                <w:sz w:val="24"/>
                <w:szCs w:val="24"/>
              </w:rPr>
              <w:t xml:space="preserve"> незагруженных</w:t>
            </w:r>
          </w:p>
          <w:p w14:paraId="1B60DF98" w14:textId="65289FEC" w:rsidR="00D117C1" w:rsidRPr="00E1133E" w:rsidRDefault="00FD7844" w:rsidP="00CA471B">
            <w:pPr>
              <w:spacing w:line="240" w:lineRule="auto"/>
              <w:ind w:right="-129" w:firstLine="0"/>
              <w:rPr>
                <w:sz w:val="24"/>
                <w:szCs w:val="24"/>
              </w:rPr>
            </w:pPr>
            <w:r w:rsidRPr="00E1133E">
              <w:rPr>
                <w:sz w:val="24"/>
                <w:szCs w:val="24"/>
              </w:rPr>
              <w:t xml:space="preserve">Мировых </w:t>
            </w:r>
            <w:r w:rsidR="00D117C1" w:rsidRPr="00E1133E">
              <w:rPr>
                <w:sz w:val="24"/>
                <w:szCs w:val="24"/>
              </w:rPr>
              <w:t>производственных</w:t>
            </w:r>
            <w:r w:rsidR="00A279EC" w:rsidRPr="00E1133E">
              <w:rPr>
                <w:sz w:val="24"/>
                <w:szCs w:val="24"/>
              </w:rPr>
              <w:t xml:space="preserve"> </w:t>
            </w:r>
            <w:r w:rsidR="00D117C1" w:rsidRPr="00E1133E">
              <w:rPr>
                <w:sz w:val="24"/>
                <w:szCs w:val="24"/>
              </w:rPr>
              <w:t>мощностей</w:t>
            </w:r>
          </w:p>
        </w:tc>
        <w:tc>
          <w:tcPr>
            <w:tcW w:w="2954" w:type="pct"/>
          </w:tcPr>
          <w:p w14:paraId="6E6E7D3E" w14:textId="1A0F6E9F" w:rsidR="00D117C1" w:rsidRPr="00E1133E" w:rsidRDefault="00FD7844" w:rsidP="00CA471B">
            <w:pPr>
              <w:spacing w:line="240" w:lineRule="auto"/>
              <w:ind w:firstLine="0"/>
              <w:rPr>
                <w:sz w:val="24"/>
                <w:szCs w:val="24"/>
              </w:rPr>
            </w:pPr>
            <w:r w:rsidRPr="00E1133E">
              <w:rPr>
                <w:sz w:val="24"/>
                <w:szCs w:val="24"/>
              </w:rPr>
              <w:t>Загрузка м</w:t>
            </w:r>
            <w:r w:rsidR="00D117C1" w:rsidRPr="00E1133E">
              <w:rPr>
                <w:sz w:val="24"/>
                <w:szCs w:val="24"/>
              </w:rPr>
              <w:t>иров</w:t>
            </w:r>
            <w:r w:rsidRPr="00E1133E">
              <w:rPr>
                <w:sz w:val="24"/>
                <w:szCs w:val="24"/>
              </w:rPr>
              <w:t>ых</w:t>
            </w:r>
            <w:r w:rsidR="00D117C1" w:rsidRPr="00E1133E">
              <w:rPr>
                <w:sz w:val="24"/>
                <w:szCs w:val="24"/>
              </w:rPr>
              <w:t xml:space="preserve"> мощност</w:t>
            </w:r>
            <w:r w:rsidRPr="00E1133E">
              <w:rPr>
                <w:sz w:val="24"/>
                <w:szCs w:val="24"/>
              </w:rPr>
              <w:t>ей</w:t>
            </w:r>
            <w:r w:rsidR="00D117C1" w:rsidRPr="00E1133E">
              <w:rPr>
                <w:sz w:val="24"/>
                <w:szCs w:val="24"/>
              </w:rPr>
              <w:t xml:space="preserve"> ~ 60 %. </w:t>
            </w:r>
          </w:p>
          <w:p w14:paraId="1FC7A81D" w14:textId="3FCC8166" w:rsidR="00D117C1" w:rsidRPr="00E1133E" w:rsidRDefault="00D117C1" w:rsidP="00CA471B">
            <w:pPr>
              <w:spacing w:line="240" w:lineRule="auto"/>
              <w:ind w:firstLine="0"/>
              <w:rPr>
                <w:sz w:val="24"/>
                <w:szCs w:val="24"/>
              </w:rPr>
            </w:pPr>
            <w:r w:rsidRPr="00E1133E">
              <w:rPr>
                <w:sz w:val="24"/>
                <w:szCs w:val="24"/>
              </w:rPr>
              <w:t xml:space="preserve"> </w:t>
            </w:r>
            <w:r w:rsidR="00096869" w:rsidRPr="00E1133E">
              <w:rPr>
                <w:sz w:val="24"/>
                <w:szCs w:val="24"/>
              </w:rPr>
              <w:t>З</w:t>
            </w:r>
            <w:r w:rsidRPr="00E1133E">
              <w:rPr>
                <w:sz w:val="24"/>
                <w:szCs w:val="24"/>
              </w:rPr>
              <w:t>агрузка</w:t>
            </w:r>
            <w:r w:rsidR="00096869" w:rsidRPr="00E1133E">
              <w:rPr>
                <w:sz w:val="24"/>
                <w:szCs w:val="24"/>
              </w:rPr>
              <w:t xml:space="preserve"> мощностей</w:t>
            </w:r>
            <w:r w:rsidRPr="00E1133E">
              <w:rPr>
                <w:sz w:val="24"/>
                <w:szCs w:val="24"/>
              </w:rPr>
              <w:t xml:space="preserve"> развивающихся </w:t>
            </w:r>
            <w:r w:rsidR="00096869" w:rsidRPr="00E1133E">
              <w:rPr>
                <w:sz w:val="24"/>
                <w:szCs w:val="24"/>
              </w:rPr>
              <w:t>стран</w:t>
            </w:r>
            <w:r w:rsidRPr="00E1133E">
              <w:rPr>
                <w:sz w:val="24"/>
                <w:szCs w:val="24"/>
              </w:rPr>
              <w:t xml:space="preserve"> (загрузка мощностей Китая </w:t>
            </w:r>
            <w:r w:rsidR="00EF15D3" w:rsidRPr="00E1133E">
              <w:rPr>
                <w:sz w:val="24"/>
                <w:szCs w:val="24"/>
              </w:rPr>
              <w:t xml:space="preserve">около </w:t>
            </w:r>
            <w:r w:rsidRPr="00E1133E">
              <w:rPr>
                <w:sz w:val="24"/>
                <w:szCs w:val="24"/>
              </w:rPr>
              <w:t>50 %).</w:t>
            </w:r>
          </w:p>
        </w:tc>
      </w:tr>
      <w:tr w:rsidR="00D117C1" w:rsidRPr="00E1133E" w14:paraId="5A4D8C96" w14:textId="77777777" w:rsidTr="00B76ECE">
        <w:tc>
          <w:tcPr>
            <w:tcW w:w="271" w:type="pct"/>
            <w:vMerge/>
          </w:tcPr>
          <w:p w14:paraId="2E74DEDD" w14:textId="77777777" w:rsidR="00D117C1" w:rsidRPr="00E1133E" w:rsidRDefault="00D117C1" w:rsidP="00CA471B">
            <w:pPr>
              <w:spacing w:line="240" w:lineRule="auto"/>
              <w:ind w:left="709" w:firstLine="0"/>
              <w:rPr>
                <w:sz w:val="24"/>
                <w:szCs w:val="24"/>
              </w:rPr>
            </w:pPr>
          </w:p>
        </w:tc>
        <w:tc>
          <w:tcPr>
            <w:tcW w:w="1775" w:type="pct"/>
            <w:vAlign w:val="center"/>
          </w:tcPr>
          <w:p w14:paraId="7DBB6DB3" w14:textId="3D031A93" w:rsidR="00D117C1" w:rsidRPr="00E1133E" w:rsidRDefault="00D117C1" w:rsidP="00CA471B">
            <w:pPr>
              <w:spacing w:line="240" w:lineRule="auto"/>
              <w:ind w:right="-129" w:firstLine="0"/>
              <w:rPr>
                <w:sz w:val="24"/>
                <w:szCs w:val="24"/>
              </w:rPr>
            </w:pPr>
            <w:r w:rsidRPr="00E1133E">
              <w:rPr>
                <w:sz w:val="24"/>
                <w:szCs w:val="24"/>
              </w:rPr>
              <w:t>Повышение</w:t>
            </w:r>
            <w:r w:rsidR="00A279EC" w:rsidRPr="00E1133E">
              <w:rPr>
                <w:sz w:val="24"/>
                <w:szCs w:val="24"/>
              </w:rPr>
              <w:t xml:space="preserve"> </w:t>
            </w:r>
            <w:r w:rsidRPr="00E1133E">
              <w:rPr>
                <w:sz w:val="24"/>
                <w:szCs w:val="24"/>
              </w:rPr>
              <w:t>совокупной стоимости</w:t>
            </w:r>
            <w:r w:rsidR="008C2FF3" w:rsidRPr="00E1133E">
              <w:rPr>
                <w:sz w:val="24"/>
                <w:szCs w:val="24"/>
              </w:rPr>
              <w:t xml:space="preserve"> владения</w:t>
            </w:r>
            <w:r w:rsidR="008E6982" w:rsidRPr="00E1133E">
              <w:rPr>
                <w:sz w:val="24"/>
                <w:szCs w:val="24"/>
              </w:rPr>
              <w:t xml:space="preserve"> </w:t>
            </w:r>
            <w:r w:rsidRPr="00E1133E">
              <w:rPr>
                <w:sz w:val="24"/>
                <w:szCs w:val="24"/>
              </w:rPr>
              <w:t>(ТСО)</w:t>
            </w:r>
          </w:p>
        </w:tc>
        <w:tc>
          <w:tcPr>
            <w:tcW w:w="2954" w:type="pct"/>
          </w:tcPr>
          <w:p w14:paraId="2BB8597B" w14:textId="0C354D66" w:rsidR="00D117C1" w:rsidRPr="00E1133E" w:rsidRDefault="003618BD" w:rsidP="00CA471B">
            <w:pPr>
              <w:spacing w:line="240" w:lineRule="auto"/>
              <w:ind w:firstLine="0"/>
              <w:rPr>
                <w:sz w:val="24"/>
                <w:szCs w:val="24"/>
              </w:rPr>
            </w:pPr>
            <w:r w:rsidRPr="00E1133E">
              <w:rPr>
                <w:sz w:val="24"/>
                <w:szCs w:val="24"/>
              </w:rPr>
              <w:t>Увеличение</w:t>
            </w:r>
            <w:r w:rsidR="00D117C1" w:rsidRPr="00E1133E">
              <w:rPr>
                <w:sz w:val="24"/>
                <w:szCs w:val="24"/>
              </w:rPr>
              <w:t xml:space="preserve"> </w:t>
            </w:r>
            <w:r w:rsidRPr="00E1133E">
              <w:rPr>
                <w:sz w:val="24"/>
                <w:szCs w:val="24"/>
              </w:rPr>
              <w:t>расходов в составе ТСО</w:t>
            </w:r>
            <w:r w:rsidR="00D117C1" w:rsidRPr="00E1133E">
              <w:rPr>
                <w:sz w:val="24"/>
                <w:szCs w:val="24"/>
              </w:rPr>
              <w:t xml:space="preserve"> на дизельное</w:t>
            </w:r>
            <w:r w:rsidR="00A279EC" w:rsidRPr="00E1133E">
              <w:rPr>
                <w:sz w:val="24"/>
                <w:szCs w:val="24"/>
              </w:rPr>
              <w:t xml:space="preserve"> </w:t>
            </w:r>
            <w:r w:rsidRPr="00E1133E">
              <w:rPr>
                <w:sz w:val="24"/>
                <w:szCs w:val="24"/>
              </w:rPr>
              <w:t>т</w:t>
            </w:r>
            <w:r w:rsidR="00D117C1" w:rsidRPr="00E1133E">
              <w:rPr>
                <w:sz w:val="24"/>
                <w:szCs w:val="24"/>
              </w:rPr>
              <w:t>опливо</w:t>
            </w:r>
            <w:r w:rsidRPr="00E1133E">
              <w:rPr>
                <w:sz w:val="24"/>
                <w:szCs w:val="24"/>
              </w:rPr>
              <w:t xml:space="preserve"> на 7%</w:t>
            </w:r>
            <w:r w:rsidR="00D117C1" w:rsidRPr="00E1133E">
              <w:rPr>
                <w:sz w:val="24"/>
                <w:szCs w:val="24"/>
              </w:rPr>
              <w:t xml:space="preserve"> </w:t>
            </w:r>
            <w:r w:rsidRPr="00E1133E">
              <w:rPr>
                <w:sz w:val="24"/>
                <w:szCs w:val="24"/>
              </w:rPr>
              <w:t>(</w:t>
            </w:r>
            <w:r w:rsidR="00D117C1" w:rsidRPr="00E1133E">
              <w:rPr>
                <w:sz w:val="24"/>
                <w:szCs w:val="24"/>
              </w:rPr>
              <w:t>с 30 % до 37 %</w:t>
            </w:r>
            <w:r w:rsidRPr="00E1133E">
              <w:rPr>
                <w:sz w:val="24"/>
                <w:szCs w:val="24"/>
              </w:rPr>
              <w:t>).</w:t>
            </w:r>
            <w:r w:rsidR="00D117C1" w:rsidRPr="00E1133E">
              <w:rPr>
                <w:sz w:val="24"/>
                <w:szCs w:val="24"/>
              </w:rPr>
              <w:t xml:space="preserve"> </w:t>
            </w:r>
          </w:p>
        </w:tc>
      </w:tr>
      <w:tr w:rsidR="00D117C1" w:rsidRPr="00E1133E" w14:paraId="0055EAB4" w14:textId="77777777" w:rsidTr="00B76ECE">
        <w:trPr>
          <w:trHeight w:val="383"/>
        </w:trPr>
        <w:tc>
          <w:tcPr>
            <w:tcW w:w="271" w:type="pct"/>
            <w:vMerge/>
          </w:tcPr>
          <w:p w14:paraId="6C174C94" w14:textId="77777777" w:rsidR="00D117C1" w:rsidRPr="00E1133E" w:rsidRDefault="00D117C1" w:rsidP="00CA471B">
            <w:pPr>
              <w:spacing w:line="240" w:lineRule="auto"/>
              <w:ind w:left="709" w:firstLine="0"/>
              <w:rPr>
                <w:sz w:val="24"/>
                <w:szCs w:val="24"/>
              </w:rPr>
            </w:pPr>
          </w:p>
        </w:tc>
        <w:tc>
          <w:tcPr>
            <w:tcW w:w="1775" w:type="pct"/>
            <w:vAlign w:val="center"/>
          </w:tcPr>
          <w:p w14:paraId="54E1ADCB" w14:textId="77777777" w:rsidR="00D117C1" w:rsidRPr="00E1133E" w:rsidRDefault="00D117C1" w:rsidP="00CA471B">
            <w:pPr>
              <w:spacing w:line="240" w:lineRule="auto"/>
              <w:ind w:right="-129" w:firstLine="0"/>
              <w:rPr>
                <w:sz w:val="24"/>
                <w:szCs w:val="24"/>
              </w:rPr>
            </w:pPr>
            <w:r w:rsidRPr="00E1133E">
              <w:rPr>
                <w:sz w:val="24"/>
                <w:szCs w:val="24"/>
              </w:rPr>
              <w:t>Рост значимости</w:t>
            </w:r>
          </w:p>
          <w:p w14:paraId="3DD79193" w14:textId="44ED606D" w:rsidR="00D117C1" w:rsidRPr="00E1133E" w:rsidRDefault="00096869" w:rsidP="00CA471B">
            <w:pPr>
              <w:spacing w:line="240" w:lineRule="auto"/>
              <w:ind w:right="-129" w:firstLine="0"/>
              <w:rPr>
                <w:sz w:val="24"/>
                <w:szCs w:val="24"/>
              </w:rPr>
            </w:pPr>
            <w:r w:rsidRPr="00E1133E">
              <w:rPr>
                <w:sz w:val="24"/>
                <w:szCs w:val="24"/>
              </w:rPr>
              <w:t>п</w:t>
            </w:r>
            <w:r w:rsidR="00D117C1" w:rsidRPr="00E1133E">
              <w:rPr>
                <w:sz w:val="24"/>
                <w:szCs w:val="24"/>
              </w:rPr>
              <w:t>ослепродажных</w:t>
            </w:r>
            <w:r w:rsidR="00984FDE" w:rsidRPr="00E1133E">
              <w:rPr>
                <w:sz w:val="24"/>
                <w:szCs w:val="24"/>
              </w:rPr>
              <w:t xml:space="preserve"> </w:t>
            </w:r>
            <w:r w:rsidR="00D117C1" w:rsidRPr="00E1133E">
              <w:rPr>
                <w:sz w:val="24"/>
                <w:szCs w:val="24"/>
              </w:rPr>
              <w:t>сервисов</w:t>
            </w:r>
          </w:p>
        </w:tc>
        <w:tc>
          <w:tcPr>
            <w:tcW w:w="2954" w:type="pct"/>
          </w:tcPr>
          <w:p w14:paraId="0E4175EE" w14:textId="1A0F87F7" w:rsidR="00D117C1" w:rsidRPr="00E1133E" w:rsidRDefault="00D117C1" w:rsidP="00CA471B">
            <w:pPr>
              <w:spacing w:line="240" w:lineRule="auto"/>
              <w:ind w:firstLine="0"/>
              <w:rPr>
                <w:sz w:val="24"/>
                <w:szCs w:val="24"/>
              </w:rPr>
            </w:pPr>
            <w:r w:rsidRPr="00E1133E">
              <w:rPr>
                <w:sz w:val="24"/>
                <w:szCs w:val="24"/>
              </w:rPr>
              <w:t xml:space="preserve">Послепродажные сервисы </w:t>
            </w:r>
            <w:r w:rsidR="008C2FF3" w:rsidRPr="00E1133E">
              <w:rPr>
                <w:sz w:val="24"/>
                <w:szCs w:val="24"/>
              </w:rPr>
              <w:t xml:space="preserve">стали </w:t>
            </w:r>
            <w:r w:rsidR="00984FDE" w:rsidRPr="00E1133E">
              <w:rPr>
                <w:sz w:val="24"/>
                <w:szCs w:val="24"/>
              </w:rPr>
              <w:t>принос</w:t>
            </w:r>
            <w:r w:rsidR="008C2FF3" w:rsidRPr="00E1133E">
              <w:rPr>
                <w:sz w:val="24"/>
                <w:szCs w:val="24"/>
              </w:rPr>
              <w:t>ить</w:t>
            </w:r>
            <w:r w:rsidR="00984FDE" w:rsidRPr="00E1133E">
              <w:rPr>
                <w:sz w:val="24"/>
                <w:szCs w:val="24"/>
              </w:rPr>
              <w:t xml:space="preserve"> </w:t>
            </w:r>
            <w:r w:rsidRPr="00E1133E">
              <w:rPr>
                <w:sz w:val="24"/>
                <w:szCs w:val="24"/>
              </w:rPr>
              <w:t>до 30 % прибыли</w:t>
            </w:r>
            <w:r w:rsidR="00984FDE" w:rsidRPr="00E1133E">
              <w:rPr>
                <w:sz w:val="24"/>
                <w:szCs w:val="24"/>
              </w:rPr>
              <w:t>.</w:t>
            </w:r>
          </w:p>
        </w:tc>
      </w:tr>
      <w:tr w:rsidR="00D117C1" w:rsidRPr="00E1133E" w14:paraId="5BEDDCBC" w14:textId="77777777" w:rsidTr="00B76ECE">
        <w:trPr>
          <w:trHeight w:val="222"/>
        </w:trPr>
        <w:tc>
          <w:tcPr>
            <w:tcW w:w="271" w:type="pct"/>
            <w:vMerge/>
          </w:tcPr>
          <w:p w14:paraId="7B19BA8D" w14:textId="77777777" w:rsidR="00D117C1" w:rsidRPr="00E1133E" w:rsidRDefault="00D117C1" w:rsidP="00CA471B">
            <w:pPr>
              <w:spacing w:line="240" w:lineRule="auto"/>
              <w:ind w:left="709" w:firstLine="0"/>
              <w:rPr>
                <w:sz w:val="24"/>
                <w:szCs w:val="24"/>
              </w:rPr>
            </w:pPr>
          </w:p>
        </w:tc>
        <w:tc>
          <w:tcPr>
            <w:tcW w:w="1775" w:type="pct"/>
            <w:vAlign w:val="center"/>
          </w:tcPr>
          <w:p w14:paraId="2516B826" w14:textId="77777777" w:rsidR="00D117C1" w:rsidRPr="00E1133E" w:rsidRDefault="00D117C1" w:rsidP="00CA471B">
            <w:pPr>
              <w:spacing w:line="240" w:lineRule="auto"/>
              <w:ind w:right="-129" w:firstLine="0"/>
              <w:rPr>
                <w:sz w:val="24"/>
                <w:szCs w:val="24"/>
              </w:rPr>
            </w:pPr>
            <w:r w:rsidRPr="00E1133E">
              <w:rPr>
                <w:sz w:val="24"/>
                <w:szCs w:val="24"/>
              </w:rPr>
              <w:t>Возникновение новых угроз</w:t>
            </w:r>
          </w:p>
        </w:tc>
        <w:tc>
          <w:tcPr>
            <w:tcW w:w="2954" w:type="pct"/>
          </w:tcPr>
          <w:p w14:paraId="73A35481" w14:textId="31A3C848" w:rsidR="00D117C1" w:rsidRPr="00E1133E" w:rsidRDefault="00D117C1" w:rsidP="00CA471B">
            <w:pPr>
              <w:spacing w:line="240" w:lineRule="auto"/>
              <w:ind w:firstLine="0"/>
              <w:rPr>
                <w:sz w:val="24"/>
                <w:szCs w:val="24"/>
              </w:rPr>
            </w:pPr>
            <w:r w:rsidRPr="00E1133E">
              <w:rPr>
                <w:sz w:val="24"/>
                <w:szCs w:val="24"/>
              </w:rPr>
              <w:t>Закрытие в 2020 г. границ государств,</w:t>
            </w:r>
            <w:r w:rsidR="00984FDE" w:rsidRPr="00E1133E">
              <w:rPr>
                <w:sz w:val="24"/>
                <w:szCs w:val="24"/>
              </w:rPr>
              <w:t xml:space="preserve"> </w:t>
            </w:r>
            <w:r w:rsidRPr="00E1133E">
              <w:rPr>
                <w:sz w:val="24"/>
                <w:szCs w:val="24"/>
              </w:rPr>
              <w:t>связанн</w:t>
            </w:r>
            <w:r w:rsidR="008E6982" w:rsidRPr="00E1133E">
              <w:rPr>
                <w:sz w:val="24"/>
                <w:szCs w:val="24"/>
              </w:rPr>
              <w:t>ого</w:t>
            </w:r>
            <w:r w:rsidRPr="00E1133E">
              <w:rPr>
                <w:sz w:val="24"/>
                <w:szCs w:val="24"/>
              </w:rPr>
              <w:t xml:space="preserve"> с COVID-19 и снижение</w:t>
            </w:r>
            <w:r w:rsidR="00984FDE" w:rsidRPr="00E1133E">
              <w:rPr>
                <w:sz w:val="24"/>
                <w:szCs w:val="24"/>
              </w:rPr>
              <w:t xml:space="preserve"> объемов</w:t>
            </w:r>
            <w:r w:rsidRPr="00E1133E">
              <w:rPr>
                <w:sz w:val="24"/>
                <w:szCs w:val="24"/>
              </w:rPr>
              <w:t xml:space="preserve"> экспорта автомобилей и запчастей </w:t>
            </w:r>
            <w:r w:rsidR="008C2FF3" w:rsidRPr="00E1133E">
              <w:rPr>
                <w:sz w:val="24"/>
                <w:szCs w:val="24"/>
              </w:rPr>
              <w:t>компаниями автомобилестроения</w:t>
            </w:r>
          </w:p>
        </w:tc>
      </w:tr>
    </w:tbl>
    <w:p w14:paraId="2D82DD61" w14:textId="77777777" w:rsidR="00E1133E" w:rsidRDefault="00E1133E" w:rsidP="00CA471B">
      <w:pPr>
        <w:widowControl w:val="0"/>
        <w:tabs>
          <w:tab w:val="left" w:pos="1276"/>
        </w:tabs>
      </w:pPr>
    </w:p>
    <w:p w14:paraId="62181488" w14:textId="3F3D4B69" w:rsidR="00B31B4E" w:rsidRPr="00CA471B" w:rsidRDefault="00DD2E03" w:rsidP="00CA471B">
      <w:pPr>
        <w:widowControl w:val="0"/>
        <w:tabs>
          <w:tab w:val="left" w:pos="1276"/>
        </w:tabs>
      </w:pPr>
      <w:r w:rsidRPr="00CA471B">
        <w:t>К</w:t>
      </w:r>
      <w:r w:rsidR="00D21028" w:rsidRPr="00CA471B">
        <w:t xml:space="preserve">омпанией разработана </w:t>
      </w:r>
      <w:r w:rsidRPr="00CA471B">
        <w:t>П</w:t>
      </w:r>
      <w:r w:rsidR="00B31B4E" w:rsidRPr="00CA471B">
        <w:t xml:space="preserve">рограмма </w:t>
      </w:r>
      <w:r w:rsidR="007064BB" w:rsidRPr="00CA471B">
        <w:t>«</w:t>
      </w:r>
      <w:r w:rsidR="00B31B4E" w:rsidRPr="00CA471B">
        <w:t>Развитие экспорта продукции КАМАЗ</w:t>
      </w:r>
      <w:r w:rsidR="007064BB" w:rsidRPr="00CA471B">
        <w:t>»</w:t>
      </w:r>
      <w:r w:rsidR="00B31B4E" w:rsidRPr="00CA471B">
        <w:t xml:space="preserve"> до 2026 года</w:t>
      </w:r>
      <w:r w:rsidR="00D21028" w:rsidRPr="00CA471B">
        <w:t>.</w:t>
      </w:r>
      <w:r w:rsidR="00B31B4E" w:rsidRPr="00CA471B">
        <w:t xml:space="preserve"> </w:t>
      </w:r>
      <w:r w:rsidR="00D21028" w:rsidRPr="00CA471B">
        <w:t>Главной задачей Программы –</w:t>
      </w:r>
      <w:r w:rsidR="00B31B4E" w:rsidRPr="00CA471B">
        <w:t xml:space="preserve"> разработка и производство новых моделей автотехники КАМАЗ, </w:t>
      </w:r>
      <w:r w:rsidR="00D21028" w:rsidRPr="00CA471B">
        <w:t>которая должна с</w:t>
      </w:r>
      <w:r w:rsidR="00B31B4E" w:rsidRPr="00CA471B">
        <w:t>оответств</w:t>
      </w:r>
      <w:r w:rsidR="00D21028" w:rsidRPr="00CA471B">
        <w:t>овать</w:t>
      </w:r>
      <w:r w:rsidR="00B31B4E" w:rsidRPr="00CA471B">
        <w:t xml:space="preserve"> запросам потребителей зарубежных </w:t>
      </w:r>
      <w:r w:rsidR="00D21028" w:rsidRPr="00CA471B">
        <w:t>рынков</w:t>
      </w:r>
      <w:r w:rsidR="00B31B4E" w:rsidRPr="00CA471B">
        <w:t>.</w:t>
      </w:r>
    </w:p>
    <w:p w14:paraId="62181489" w14:textId="23270724" w:rsidR="00B31B4E" w:rsidRPr="00CA471B" w:rsidRDefault="00D21028" w:rsidP="00CA471B">
      <w:pPr>
        <w:widowControl w:val="0"/>
        <w:tabs>
          <w:tab w:val="left" w:pos="1276"/>
        </w:tabs>
      </w:pPr>
      <w:r w:rsidRPr="00CA471B">
        <w:t>Также</w:t>
      </w:r>
      <w:r w:rsidR="00B62EA2" w:rsidRPr="00CA471B">
        <w:t xml:space="preserve">, </w:t>
      </w:r>
      <w:r w:rsidRPr="00CA471B">
        <w:t>следующей по значимости приоритетной задачей</w:t>
      </w:r>
      <w:r w:rsidR="00B62EA2" w:rsidRPr="00CA471B">
        <w:t xml:space="preserve"> в Программе</w:t>
      </w:r>
      <w:r w:rsidRPr="00CA471B">
        <w:t xml:space="preserve"> для «КАМАЗА»</w:t>
      </w:r>
      <w:r w:rsidR="00B31B4E" w:rsidRPr="00CA471B">
        <w:t xml:space="preserve"> </w:t>
      </w:r>
      <w:r w:rsidRPr="00CA471B">
        <w:t>является развитие</w:t>
      </w:r>
      <w:r w:rsidR="00B31B4E" w:rsidRPr="00CA471B">
        <w:t xml:space="preserve"> </w:t>
      </w:r>
      <w:r w:rsidRPr="00CA471B">
        <w:t>широкой сети зарубежного</w:t>
      </w:r>
      <w:r w:rsidR="00B31B4E" w:rsidRPr="00CA471B">
        <w:t xml:space="preserve"> сервисного обслуживания</w:t>
      </w:r>
      <w:r w:rsidRPr="00CA471B">
        <w:t>.</w:t>
      </w:r>
      <w:r w:rsidR="00B31B4E" w:rsidRPr="00CA471B">
        <w:t xml:space="preserve"> </w:t>
      </w:r>
    </w:p>
    <w:p w14:paraId="6218148C" w14:textId="0EBEE0F3" w:rsidR="00B31B4E" w:rsidRPr="00CA471B" w:rsidRDefault="00B62EA2" w:rsidP="00CA471B">
      <w:pPr>
        <w:widowControl w:val="0"/>
        <w:tabs>
          <w:tab w:val="left" w:pos="1276"/>
        </w:tabs>
      </w:pPr>
      <w:r w:rsidRPr="00CA471B">
        <w:t xml:space="preserve">Важное значение имеет для завоевания компанией зарубежных рынков </w:t>
      </w:r>
      <w:r w:rsidR="00ED052A" w:rsidRPr="00CA471B">
        <w:t>п</w:t>
      </w:r>
      <w:r w:rsidR="00B31B4E" w:rsidRPr="00CA471B">
        <w:t>роведение сертификации опытных образцов автомобилей КАМАЗ</w:t>
      </w:r>
      <w:r w:rsidRPr="00CA471B">
        <w:t xml:space="preserve"> нового поколения К5</w:t>
      </w:r>
      <w:r w:rsidR="00B31B4E" w:rsidRPr="00CA471B">
        <w:t xml:space="preserve"> в </w:t>
      </w:r>
      <w:r w:rsidRPr="00CA471B">
        <w:t xml:space="preserve">странах Восточной </w:t>
      </w:r>
      <w:r w:rsidR="00B31B4E" w:rsidRPr="00CA471B">
        <w:t>Европ</w:t>
      </w:r>
      <w:r w:rsidRPr="00CA471B">
        <w:t>ы</w:t>
      </w:r>
      <w:r w:rsidR="00B31B4E" w:rsidRPr="00CA471B">
        <w:t>, Индонезии</w:t>
      </w:r>
      <w:r w:rsidRPr="00CA471B">
        <w:t>, Филиппинах, Шри-Ланка, Вьетнаме.</w:t>
      </w:r>
    </w:p>
    <w:p w14:paraId="62181491" w14:textId="1C15CD1E" w:rsidR="00B31B4E" w:rsidRPr="00CA471B" w:rsidRDefault="00B31B4E" w:rsidP="00CA471B">
      <w:pPr>
        <w:widowControl w:val="0"/>
        <w:tabs>
          <w:tab w:val="left" w:pos="1276"/>
        </w:tabs>
      </w:pPr>
      <w:r w:rsidRPr="00CA471B">
        <w:t>В 201</w:t>
      </w:r>
      <w:r w:rsidR="00ED052A" w:rsidRPr="00CA471B">
        <w:t>9</w:t>
      </w:r>
      <w:r w:rsidR="00FD21C5" w:rsidRPr="00CA471B">
        <w:t xml:space="preserve"> – 2020 </w:t>
      </w:r>
      <w:r w:rsidRPr="00CA471B">
        <w:t>год</w:t>
      </w:r>
      <w:r w:rsidR="00FD21C5" w:rsidRPr="00CA471B">
        <w:t>ах</w:t>
      </w:r>
      <w:r w:rsidRPr="00CA471B">
        <w:t xml:space="preserve"> </w:t>
      </w:r>
      <w:r w:rsidR="00FD21C5" w:rsidRPr="00CA471B">
        <w:t xml:space="preserve">государством активно поддерживалась экспортная деятельность </w:t>
      </w:r>
      <w:r w:rsidRPr="00CA471B">
        <w:t xml:space="preserve">ПАО </w:t>
      </w:r>
      <w:r w:rsidR="007064BB" w:rsidRPr="00CA471B">
        <w:t>«</w:t>
      </w:r>
      <w:r w:rsidRPr="00CA471B">
        <w:t>КАМАЗ</w:t>
      </w:r>
      <w:r w:rsidR="007064BB" w:rsidRPr="00CA471B">
        <w:t>»</w:t>
      </w:r>
      <w:r w:rsidR="00FD21C5" w:rsidRPr="00CA471B">
        <w:t>:</w:t>
      </w:r>
    </w:p>
    <w:p w14:paraId="62181492" w14:textId="60592166" w:rsidR="00F91648" w:rsidRPr="00CA471B" w:rsidRDefault="00FD21C5" w:rsidP="00B76ECE">
      <w:pPr>
        <w:pStyle w:val="a5"/>
        <w:widowControl w:val="0"/>
        <w:numPr>
          <w:ilvl w:val="0"/>
          <w:numId w:val="2"/>
        </w:numPr>
        <w:tabs>
          <w:tab w:val="left" w:pos="993"/>
        </w:tabs>
        <w:ind w:left="0" w:firstLine="709"/>
      </w:pPr>
      <w:r w:rsidRPr="00CA471B">
        <w:t xml:space="preserve">проводилось </w:t>
      </w:r>
      <w:r w:rsidR="00F91648" w:rsidRPr="00CA471B">
        <w:t>страхование экспортных сделок</w:t>
      </w:r>
      <w:r w:rsidRPr="00CA471B">
        <w:t xml:space="preserve"> компании государственным институтом развития экспорта АО ЭКСАР</w:t>
      </w:r>
      <w:r w:rsidR="00F91648" w:rsidRPr="00CA471B">
        <w:t xml:space="preserve"> от политических и коммерческих рисков, </w:t>
      </w:r>
      <w:r w:rsidRPr="00CA471B">
        <w:t xml:space="preserve">которые могут </w:t>
      </w:r>
      <w:r w:rsidR="00F91648" w:rsidRPr="00CA471B">
        <w:t>возник</w:t>
      </w:r>
      <w:r w:rsidR="000843BA" w:rsidRPr="00CA471B">
        <w:t>ать</w:t>
      </w:r>
      <w:r w:rsidR="00F91648" w:rsidRPr="00CA471B">
        <w:t xml:space="preserve"> при </w:t>
      </w:r>
      <w:r w:rsidR="000843BA" w:rsidRPr="00CA471B">
        <w:t xml:space="preserve">экспортных </w:t>
      </w:r>
      <w:r w:rsidR="00F91648" w:rsidRPr="00CA471B">
        <w:t>поставках продукции на условиях отсрочки платежа;</w:t>
      </w:r>
    </w:p>
    <w:p w14:paraId="62181493" w14:textId="6BF4A3B5" w:rsidR="00F91648" w:rsidRPr="00CA471B" w:rsidRDefault="000843BA" w:rsidP="00B76ECE">
      <w:pPr>
        <w:pStyle w:val="a5"/>
        <w:widowControl w:val="0"/>
        <w:numPr>
          <w:ilvl w:val="0"/>
          <w:numId w:val="2"/>
        </w:numPr>
        <w:tabs>
          <w:tab w:val="left" w:pos="993"/>
        </w:tabs>
        <w:ind w:left="0" w:firstLine="709"/>
      </w:pPr>
      <w:r w:rsidRPr="00CA471B">
        <w:lastRenderedPageBreak/>
        <w:t xml:space="preserve">«КАМАЗ» пользовался </w:t>
      </w:r>
      <w:r w:rsidR="00F91648" w:rsidRPr="00CA471B">
        <w:t>льготн</w:t>
      </w:r>
      <w:r w:rsidRPr="00CA471B">
        <w:t xml:space="preserve">ым </w:t>
      </w:r>
      <w:r w:rsidR="00F91648" w:rsidRPr="00CA471B">
        <w:t>финансирование</w:t>
      </w:r>
      <w:r w:rsidRPr="00CA471B">
        <w:t>м экспортных поставок высокотехнологичной продукции</w:t>
      </w:r>
      <w:r w:rsidR="00F91648" w:rsidRPr="00CA471B">
        <w:t xml:space="preserve"> (субсидирование</w:t>
      </w:r>
      <w:r w:rsidRPr="00CA471B">
        <w:t xml:space="preserve"> государством</w:t>
      </w:r>
      <w:r w:rsidR="00F91648" w:rsidRPr="00CA471B">
        <w:t xml:space="preserve"> процентных ставок</w:t>
      </w:r>
      <w:r w:rsidRPr="00CA471B">
        <w:t xml:space="preserve"> по валютным кредитам</w:t>
      </w:r>
      <w:r w:rsidR="00F91648" w:rsidRPr="00CA471B">
        <w:t>)</w:t>
      </w:r>
      <w:r w:rsidRPr="00CA471B">
        <w:t>, а также</w:t>
      </w:r>
      <w:r w:rsidR="00F91648" w:rsidRPr="00CA471B">
        <w:t xml:space="preserve"> финансирование</w:t>
      </w:r>
      <w:r w:rsidRPr="00CA471B">
        <w:t>м</w:t>
      </w:r>
      <w:r w:rsidR="00F91648" w:rsidRPr="00CA471B">
        <w:t xml:space="preserve"> </w:t>
      </w:r>
      <w:r w:rsidRPr="00CA471B">
        <w:t>зарубежных</w:t>
      </w:r>
      <w:r w:rsidR="00F91648" w:rsidRPr="00CA471B">
        <w:t xml:space="preserve"> покупателей под поставки продукции </w:t>
      </w:r>
      <w:r w:rsidRPr="00CA471B">
        <w:t>компании</w:t>
      </w:r>
      <w:r w:rsidR="00F91648" w:rsidRPr="00CA471B">
        <w:t>;</w:t>
      </w:r>
    </w:p>
    <w:p w14:paraId="62181494" w14:textId="651A6700" w:rsidR="00F91648" w:rsidRPr="00CA471B" w:rsidRDefault="000843BA" w:rsidP="00B76ECE">
      <w:pPr>
        <w:pStyle w:val="a5"/>
        <w:widowControl w:val="0"/>
        <w:numPr>
          <w:ilvl w:val="0"/>
          <w:numId w:val="2"/>
        </w:numPr>
        <w:tabs>
          <w:tab w:val="left" w:pos="993"/>
        </w:tabs>
        <w:ind w:left="0" w:firstLine="709"/>
      </w:pPr>
      <w:r w:rsidRPr="00CA471B">
        <w:t>«КАМАЗУ» компенсировалась</w:t>
      </w:r>
      <w:r w:rsidR="00F91648" w:rsidRPr="00CA471B">
        <w:t xml:space="preserve"> част</w:t>
      </w:r>
      <w:r w:rsidRPr="00CA471B">
        <w:t>ь</w:t>
      </w:r>
      <w:r w:rsidR="00F91648" w:rsidRPr="00CA471B">
        <w:t xml:space="preserve"> затрат на транспортировку экспортной продукции;</w:t>
      </w:r>
    </w:p>
    <w:p w14:paraId="5595FAD7" w14:textId="47CC7FCC" w:rsidR="007D24A0" w:rsidRPr="00CA471B" w:rsidRDefault="000843BA" w:rsidP="00B76ECE">
      <w:pPr>
        <w:pStyle w:val="a5"/>
        <w:widowControl w:val="0"/>
        <w:numPr>
          <w:ilvl w:val="0"/>
          <w:numId w:val="2"/>
        </w:numPr>
        <w:tabs>
          <w:tab w:val="left" w:pos="993"/>
        </w:tabs>
        <w:ind w:left="0" w:firstLine="709"/>
      </w:pPr>
      <w:r w:rsidRPr="00CA471B">
        <w:t xml:space="preserve">АО «Российский экспортный центр», Минпромторг РФ, Минэкономразвития РФ устраивали для «КАМАЗА» </w:t>
      </w:r>
      <w:r w:rsidR="00F91648" w:rsidRPr="00CA471B">
        <w:t>специализированны</w:t>
      </w:r>
      <w:r w:rsidRPr="00CA471B">
        <w:t>е</w:t>
      </w:r>
      <w:r w:rsidR="00F91648" w:rsidRPr="00CA471B">
        <w:t xml:space="preserve"> мероприятия (форумы, конференции, выставки</w:t>
      </w:r>
      <w:r w:rsidR="00B07F51" w:rsidRPr="00CA471B">
        <w:t xml:space="preserve"> и др.</w:t>
      </w:r>
      <w:r w:rsidR="00F91648" w:rsidRPr="00CA471B">
        <w:t>)</w:t>
      </w:r>
      <w:bookmarkStart w:id="80" w:name="_Hlk123602711"/>
      <w:r w:rsidR="00B07F51" w:rsidRPr="00CA471B">
        <w:t xml:space="preserve"> с целью оказания помощи в развитии экспортной деятельности компании</w:t>
      </w:r>
      <w:bookmarkEnd w:id="80"/>
    </w:p>
    <w:p w14:paraId="62181498" w14:textId="0AD8EB41" w:rsidR="0046200D" w:rsidRPr="00CA471B" w:rsidRDefault="00824189" w:rsidP="00CA471B">
      <w:pPr>
        <w:widowControl w:val="0"/>
        <w:tabs>
          <w:tab w:val="left" w:pos="1276"/>
        </w:tabs>
        <w:jc w:val="center"/>
      </w:pPr>
      <w:r w:rsidRPr="00CA471B">
        <w:t>Выводы по второй главе.</w:t>
      </w:r>
    </w:p>
    <w:p w14:paraId="5FCD33FB" w14:textId="56045E56" w:rsidR="00C065D7" w:rsidRPr="00CA471B" w:rsidRDefault="00B262B2" w:rsidP="00770672">
      <w:pPr>
        <w:pStyle w:val="a5"/>
        <w:widowControl w:val="0"/>
        <w:numPr>
          <w:ilvl w:val="0"/>
          <w:numId w:val="11"/>
        </w:numPr>
        <w:tabs>
          <w:tab w:val="left" w:pos="0"/>
          <w:tab w:val="left" w:pos="993"/>
        </w:tabs>
        <w:ind w:left="0" w:firstLine="709"/>
      </w:pPr>
      <w:bookmarkStart w:id="81" w:name="_Hlk123739610"/>
      <w:r>
        <w:t>к</w:t>
      </w:r>
      <w:r w:rsidR="001C5EAE" w:rsidRPr="00CA471B">
        <w:t xml:space="preserve">рупные </w:t>
      </w:r>
      <w:r w:rsidR="00C065D7" w:rsidRPr="00CA471B">
        <w:t xml:space="preserve">отечественные и зарубежные </w:t>
      </w:r>
      <w:r w:rsidR="001C5EAE" w:rsidRPr="00CA471B">
        <w:t>ко</w:t>
      </w:r>
      <w:r w:rsidR="00C065D7" w:rsidRPr="00CA471B">
        <w:t>мпании автомобилестроения</w:t>
      </w:r>
      <w:r w:rsidR="001C5EAE" w:rsidRPr="00CA471B">
        <w:t xml:space="preserve"> в своей </w:t>
      </w:r>
      <w:r w:rsidR="00C065D7" w:rsidRPr="00CA471B">
        <w:t>практике</w:t>
      </w:r>
      <w:r w:rsidR="001C5EAE" w:rsidRPr="00CA471B">
        <w:t xml:space="preserve"> </w:t>
      </w:r>
      <w:r w:rsidR="00C065D7" w:rsidRPr="00CA471B">
        <w:t xml:space="preserve">по развитию экспортных поставок </w:t>
      </w:r>
      <w:r w:rsidR="001C5EAE" w:rsidRPr="00CA471B">
        <w:t>применяют различные</w:t>
      </w:r>
      <w:r w:rsidR="00C065D7" w:rsidRPr="00CA471B">
        <w:t xml:space="preserve"> инструменты внешнеэкономического менеджмента,</w:t>
      </w:r>
      <w:r w:rsidR="001C5EAE" w:rsidRPr="00CA471B">
        <w:t xml:space="preserve"> в частности</w:t>
      </w:r>
      <w:r w:rsidR="00C065D7" w:rsidRPr="00CA471B">
        <w:t>, экспортные стратегии:</w:t>
      </w:r>
      <w:r w:rsidR="001C5EAE" w:rsidRPr="00CA471B">
        <w:t xml:space="preserve"> сегментаци</w:t>
      </w:r>
      <w:r w:rsidR="00C065D7" w:rsidRPr="00CA471B">
        <w:t>и целевого зарубежного рынка;</w:t>
      </w:r>
      <w:r w:rsidR="001C5EAE" w:rsidRPr="00CA471B">
        <w:t xml:space="preserve"> диверсификаци</w:t>
      </w:r>
      <w:r w:rsidR="00C065D7" w:rsidRPr="00CA471B">
        <w:t>и;</w:t>
      </w:r>
      <w:r w:rsidR="001C5EAE" w:rsidRPr="00CA471B">
        <w:t xml:space="preserve"> интернационализаци</w:t>
      </w:r>
      <w:r w:rsidR="00C065D7" w:rsidRPr="00CA471B">
        <w:t>и;</w:t>
      </w:r>
      <w:r w:rsidR="001C5EAE" w:rsidRPr="00CA471B">
        <w:t xml:space="preserve"> коопераци</w:t>
      </w:r>
      <w:r w:rsidR="00C065D7" w:rsidRPr="00CA471B">
        <w:t>и;</w:t>
      </w:r>
      <w:r w:rsidR="001C5EAE" w:rsidRPr="00CA471B">
        <w:t xml:space="preserve"> инновационн</w:t>
      </w:r>
      <w:r w:rsidR="00C065D7" w:rsidRPr="00CA471B">
        <w:t>ой ориентации</w:t>
      </w:r>
      <w:r w:rsidR="001C5EAE" w:rsidRPr="00CA471B">
        <w:t xml:space="preserve"> и другие. </w:t>
      </w:r>
    </w:p>
    <w:p w14:paraId="5E1DF1A7" w14:textId="2AAA4A09" w:rsidR="00781DE9" w:rsidRPr="00CA471B" w:rsidRDefault="00B262B2" w:rsidP="00770672">
      <w:pPr>
        <w:pStyle w:val="a5"/>
        <w:widowControl w:val="0"/>
        <w:numPr>
          <w:ilvl w:val="0"/>
          <w:numId w:val="11"/>
        </w:numPr>
        <w:tabs>
          <w:tab w:val="left" w:pos="993"/>
          <w:tab w:val="left" w:pos="1276"/>
        </w:tabs>
        <w:ind w:left="0" w:firstLine="709"/>
      </w:pPr>
      <w:r>
        <w:t>м</w:t>
      </w:r>
      <w:r w:rsidR="001C5EAE" w:rsidRPr="00CA471B">
        <w:t>ировой</w:t>
      </w:r>
      <w:r w:rsidR="00247CB1" w:rsidRPr="00CA471B">
        <w:t xml:space="preserve"> и российский </w:t>
      </w:r>
      <w:r w:rsidR="001C5EAE" w:rsidRPr="00CA471B">
        <w:t xml:space="preserve"> опыт</w:t>
      </w:r>
      <w:r w:rsidR="00247CB1" w:rsidRPr="00CA471B">
        <w:t xml:space="preserve"> формирования экспортных стратегий компаний</w:t>
      </w:r>
      <w:r w:rsidR="001C5EAE" w:rsidRPr="00CA471B">
        <w:t xml:space="preserve"> </w:t>
      </w:r>
      <w:r w:rsidR="00247CB1" w:rsidRPr="00CA471B">
        <w:t xml:space="preserve">по выводу продукта, товара на внешний рынок </w:t>
      </w:r>
      <w:r w:rsidR="001C5EAE" w:rsidRPr="00CA471B">
        <w:t>показал целесообразно</w:t>
      </w:r>
      <w:r w:rsidR="00247CB1" w:rsidRPr="00CA471B">
        <w:t>сть</w:t>
      </w:r>
      <w:r w:rsidR="001C5EAE" w:rsidRPr="00CA471B">
        <w:t xml:space="preserve"> примен</w:t>
      </w:r>
      <w:r w:rsidR="00247CB1" w:rsidRPr="00CA471B">
        <w:t>ения инструментов внешнеэкономического менеджмента</w:t>
      </w:r>
      <w:r w:rsidR="001C5EAE" w:rsidRPr="00CA471B">
        <w:t xml:space="preserve"> в зависимости от целе</w:t>
      </w:r>
      <w:r w:rsidR="00247CB1" w:rsidRPr="00CA471B">
        <w:t xml:space="preserve">вой установки завоевания, укрепления </w:t>
      </w:r>
      <w:r w:rsidR="00781DE9" w:rsidRPr="00CA471B">
        <w:t xml:space="preserve">и сохранения позиций компании </w:t>
      </w:r>
      <w:r w:rsidR="001C5EAE" w:rsidRPr="00CA471B">
        <w:t xml:space="preserve"> на</w:t>
      </w:r>
      <w:r w:rsidR="00781DE9" w:rsidRPr="00CA471B">
        <w:t xml:space="preserve"> наиболее привлекательном для нее зарубежном рынке на основе адаптации</w:t>
      </w:r>
      <w:r w:rsidR="001C5EAE" w:rsidRPr="00CA471B">
        <w:t xml:space="preserve"> продукции</w:t>
      </w:r>
      <w:r w:rsidR="00781DE9" w:rsidRPr="00CA471B">
        <w:t xml:space="preserve"> компании к требованиям зарубежных потребителей</w:t>
      </w:r>
      <w:r w:rsidR="001C5EAE" w:rsidRPr="00CA471B">
        <w:t xml:space="preserve"> и </w:t>
      </w:r>
      <w:r w:rsidR="00781DE9" w:rsidRPr="00CA471B">
        <w:t xml:space="preserve">учета </w:t>
      </w:r>
      <w:r w:rsidR="001C5EAE" w:rsidRPr="00CA471B">
        <w:t xml:space="preserve">других </w:t>
      </w:r>
      <w:r w:rsidR="00781DE9" w:rsidRPr="00CA471B">
        <w:t xml:space="preserve">рыночных </w:t>
      </w:r>
      <w:r w:rsidR="001C5EAE" w:rsidRPr="00CA471B">
        <w:t xml:space="preserve">факторов. </w:t>
      </w:r>
    </w:p>
    <w:p w14:paraId="3508EDB1" w14:textId="75EE7533" w:rsidR="00B07F51" w:rsidRPr="00CA471B" w:rsidRDefault="00B262B2" w:rsidP="00770672">
      <w:pPr>
        <w:pStyle w:val="a5"/>
        <w:widowControl w:val="0"/>
        <w:numPr>
          <w:ilvl w:val="0"/>
          <w:numId w:val="11"/>
        </w:numPr>
        <w:tabs>
          <w:tab w:val="left" w:pos="993"/>
          <w:tab w:val="left" w:pos="1276"/>
        </w:tabs>
        <w:ind w:left="0" w:firstLine="709"/>
      </w:pPr>
      <w:r>
        <w:t>н</w:t>
      </w:r>
      <w:r w:rsidR="001C5EAE" w:rsidRPr="00CA471B">
        <w:t xml:space="preserve">а каждом конкретном </w:t>
      </w:r>
      <w:r w:rsidR="00B07F51" w:rsidRPr="00CA471B">
        <w:t>случае</w:t>
      </w:r>
      <w:r w:rsidR="00781DE9" w:rsidRPr="00CA471B">
        <w:t xml:space="preserve"> для осуществления успешного вывода продукта на внешний рынок </w:t>
      </w:r>
      <w:r w:rsidR="00B07F51" w:rsidRPr="00CA471B">
        <w:t xml:space="preserve">компании </w:t>
      </w:r>
      <w:r w:rsidR="001C5EAE" w:rsidRPr="00CA471B">
        <w:t xml:space="preserve">необходимо </w:t>
      </w:r>
      <w:r w:rsidR="00781DE9" w:rsidRPr="00CA471B">
        <w:t>определ</w:t>
      </w:r>
      <w:r w:rsidR="00B07F51" w:rsidRPr="00CA471B">
        <w:t>я</w:t>
      </w:r>
      <w:r w:rsidR="00781DE9" w:rsidRPr="00CA471B">
        <w:t>ть</w:t>
      </w:r>
      <w:r w:rsidR="001C5EAE" w:rsidRPr="00CA471B">
        <w:t xml:space="preserve"> оптимальную стратегию</w:t>
      </w:r>
      <w:r w:rsidR="006F1656" w:rsidRPr="00CA471B">
        <w:t xml:space="preserve"> своего</w:t>
      </w:r>
      <w:r w:rsidR="001C5EAE" w:rsidRPr="00CA471B">
        <w:t xml:space="preserve"> поведения</w:t>
      </w:r>
      <w:r w:rsidR="009B24FD" w:rsidRPr="00CA471B">
        <w:t>, учитывающую специфику рынка и его участников</w:t>
      </w:r>
      <w:r w:rsidR="001C5EAE" w:rsidRPr="00CA471B">
        <w:t xml:space="preserve">. </w:t>
      </w:r>
    </w:p>
    <w:p w14:paraId="6CB1B41F" w14:textId="71872982" w:rsidR="00F5266E" w:rsidRPr="00CA471B" w:rsidRDefault="00B262B2" w:rsidP="00770672">
      <w:pPr>
        <w:pStyle w:val="a5"/>
        <w:widowControl w:val="0"/>
        <w:numPr>
          <w:ilvl w:val="0"/>
          <w:numId w:val="11"/>
        </w:numPr>
        <w:tabs>
          <w:tab w:val="left" w:pos="993"/>
          <w:tab w:val="left" w:pos="1276"/>
        </w:tabs>
        <w:ind w:left="0" w:firstLine="709"/>
      </w:pPr>
      <w:r>
        <w:t>в</w:t>
      </w:r>
      <w:r w:rsidR="00B07F51" w:rsidRPr="00CA471B">
        <w:t xml:space="preserve"> 2019 – 2020 годах выход ПАО «КАМАЗ» на</w:t>
      </w:r>
      <w:r w:rsidR="001C5EAE" w:rsidRPr="00CA471B">
        <w:t xml:space="preserve"> рынк</w:t>
      </w:r>
      <w:r w:rsidR="00B07F51" w:rsidRPr="00CA471B">
        <w:t>и</w:t>
      </w:r>
      <w:r w:rsidR="001C5EAE" w:rsidRPr="00CA471B">
        <w:t xml:space="preserve"> государств СНГ и дальнего зарубежья </w:t>
      </w:r>
      <w:r w:rsidR="00B07F51" w:rsidRPr="00CA471B">
        <w:t xml:space="preserve">сопровождался рядом отрицательных </w:t>
      </w:r>
      <w:r w:rsidR="001C5EAE" w:rsidRPr="00CA471B">
        <w:t xml:space="preserve">факторов, </w:t>
      </w:r>
      <w:r w:rsidR="00B07F51" w:rsidRPr="00CA471B">
        <w:t xml:space="preserve">что повлияло на снижение объемов </w:t>
      </w:r>
      <w:r w:rsidR="001C5EAE" w:rsidRPr="00CA471B">
        <w:t xml:space="preserve"> экспорт</w:t>
      </w:r>
      <w:r w:rsidR="00B07F51" w:rsidRPr="00CA471B">
        <w:t>а</w:t>
      </w:r>
      <w:r w:rsidR="001C5EAE" w:rsidRPr="00CA471B">
        <w:t xml:space="preserve"> продукции </w:t>
      </w:r>
      <w:r w:rsidR="000528C3" w:rsidRPr="00CA471B">
        <w:t>компании</w:t>
      </w:r>
      <w:r w:rsidR="001C5EAE" w:rsidRPr="00CA471B">
        <w:t xml:space="preserve">: </w:t>
      </w:r>
      <w:r w:rsidR="000528C3" w:rsidRPr="00CA471B">
        <w:t xml:space="preserve">падение спроса </w:t>
      </w:r>
      <w:r w:rsidR="000528C3" w:rsidRPr="00CA471B">
        <w:lastRenderedPageBreak/>
        <w:t xml:space="preserve">на </w:t>
      </w:r>
      <w:r w:rsidR="001C5EAE" w:rsidRPr="00CA471B">
        <w:t>рынк</w:t>
      </w:r>
      <w:r w:rsidR="000528C3" w:rsidRPr="00CA471B">
        <w:t>е</w:t>
      </w:r>
      <w:r w:rsidR="001C5EAE" w:rsidRPr="00CA471B">
        <w:t xml:space="preserve"> новых грузовых автомобилей на 30 % в Казахстан</w:t>
      </w:r>
      <w:r w:rsidR="000528C3" w:rsidRPr="00CA471B">
        <w:t>е,</w:t>
      </w:r>
      <w:r w:rsidR="001C5EAE" w:rsidRPr="00CA471B">
        <w:t xml:space="preserve"> усиление конкурен</w:t>
      </w:r>
      <w:r w:rsidR="000528C3" w:rsidRPr="00CA471B">
        <w:t>тной борьбы</w:t>
      </w:r>
      <w:r w:rsidR="001C5EAE" w:rsidRPr="00CA471B">
        <w:t>; ограничен</w:t>
      </w:r>
      <w:r w:rsidR="000528C3" w:rsidRPr="00CA471B">
        <w:t>ие</w:t>
      </w:r>
      <w:r w:rsidR="001C5EAE" w:rsidRPr="00CA471B">
        <w:t xml:space="preserve"> финансировани</w:t>
      </w:r>
      <w:r w:rsidR="000528C3" w:rsidRPr="00CA471B">
        <w:t>я</w:t>
      </w:r>
      <w:r w:rsidR="001C5EAE" w:rsidRPr="00CA471B">
        <w:t xml:space="preserve"> государственных инвестиционных проектов</w:t>
      </w:r>
      <w:r w:rsidR="000528C3" w:rsidRPr="00CA471B">
        <w:t xml:space="preserve"> в автомобилестроении</w:t>
      </w:r>
      <w:r w:rsidR="001C5EAE" w:rsidRPr="00CA471B">
        <w:t xml:space="preserve"> в Азербайджане, Армении, Киргизии, Таджикистане</w:t>
      </w:r>
      <w:r w:rsidR="000528C3" w:rsidRPr="00CA471B">
        <w:t>,</w:t>
      </w:r>
      <w:r w:rsidR="001C5EAE" w:rsidRPr="00CA471B">
        <w:t xml:space="preserve"> падение </w:t>
      </w:r>
      <w:r w:rsidR="000528C3" w:rsidRPr="00CA471B">
        <w:t>потребительского спроса на грузовые автомобили  на рынке</w:t>
      </w:r>
      <w:r w:rsidR="001C5EAE" w:rsidRPr="00CA471B">
        <w:t xml:space="preserve"> Вьетнам</w:t>
      </w:r>
      <w:r w:rsidR="000528C3" w:rsidRPr="00CA471B">
        <w:t>а</w:t>
      </w:r>
      <w:r w:rsidR="001C5EAE" w:rsidRPr="00CA471B">
        <w:t>, при сохранении</w:t>
      </w:r>
      <w:r w:rsidR="000528C3" w:rsidRPr="00CA471B">
        <w:t xml:space="preserve"> высокого уровня</w:t>
      </w:r>
      <w:r w:rsidR="001C5EAE" w:rsidRPr="00CA471B">
        <w:t xml:space="preserve"> конкурен</w:t>
      </w:r>
      <w:r w:rsidR="000528C3" w:rsidRPr="00CA471B">
        <w:t>тной борьбы со стороны китайских автопроизводителей</w:t>
      </w:r>
      <w:r w:rsidR="001C5EAE" w:rsidRPr="00CA471B">
        <w:t xml:space="preserve"> в сегментах транспортных автомобилей и самосвалов</w:t>
      </w:r>
      <w:r w:rsidR="000528C3" w:rsidRPr="00CA471B">
        <w:t xml:space="preserve">. </w:t>
      </w:r>
      <w:r w:rsidR="001C5EAE" w:rsidRPr="00CA471B">
        <w:t xml:space="preserve"> Кроме того, в 2020 г., вследствие </w:t>
      </w:r>
      <w:r w:rsidR="000528C3" w:rsidRPr="00CA471B">
        <w:t>ограничений</w:t>
      </w:r>
      <w:r w:rsidR="00F5266E" w:rsidRPr="00CA471B">
        <w:t>,</w:t>
      </w:r>
      <w:r w:rsidR="001C5EAE" w:rsidRPr="00CA471B">
        <w:t xml:space="preserve"> связанных с пандемией, </w:t>
      </w:r>
      <w:r w:rsidR="00F5266E" w:rsidRPr="00CA471B">
        <w:t>произошло</w:t>
      </w:r>
      <w:r w:rsidR="001C5EAE" w:rsidRPr="00CA471B">
        <w:t xml:space="preserve"> </w:t>
      </w:r>
      <w:r w:rsidR="00F5266E" w:rsidRPr="00CA471B">
        <w:t>снижение объемов</w:t>
      </w:r>
      <w:r w:rsidR="001C5EAE" w:rsidRPr="00CA471B">
        <w:t xml:space="preserve"> экспорт</w:t>
      </w:r>
      <w:r w:rsidR="00F5266E" w:rsidRPr="00CA471B">
        <w:t>а «КАМАЗА».</w:t>
      </w:r>
      <w:r w:rsidR="001C5EAE" w:rsidRPr="00CA471B">
        <w:t xml:space="preserve"> </w:t>
      </w:r>
    </w:p>
    <w:p w14:paraId="5B9E9C86" w14:textId="4A11DEFC" w:rsidR="007D24A0" w:rsidRPr="00CA471B" w:rsidRDefault="00B262B2" w:rsidP="00770672">
      <w:pPr>
        <w:pStyle w:val="aff"/>
        <w:numPr>
          <w:ilvl w:val="0"/>
          <w:numId w:val="11"/>
        </w:numPr>
        <w:tabs>
          <w:tab w:val="left" w:pos="993"/>
        </w:tabs>
        <w:spacing w:line="360" w:lineRule="auto"/>
        <w:ind w:left="0" w:firstLine="709"/>
        <w:jc w:val="both"/>
        <w:rPr>
          <w:rFonts w:ascii="Times New Roman" w:hAnsi="Times New Roman" w:cs="Times New Roman"/>
          <w:color w:val="231F20"/>
          <w:spacing w:val="-8"/>
          <w:sz w:val="28"/>
          <w:szCs w:val="28"/>
        </w:rPr>
      </w:pPr>
      <w:r>
        <w:rPr>
          <w:rFonts w:ascii="Times New Roman" w:hAnsi="Times New Roman" w:cs="Times New Roman"/>
          <w:color w:val="231F20"/>
          <w:sz w:val="28"/>
          <w:szCs w:val="28"/>
        </w:rPr>
        <w:t>к</w:t>
      </w:r>
      <w:r w:rsidR="007D24A0" w:rsidRPr="00CA471B">
        <w:rPr>
          <w:rFonts w:ascii="Times New Roman" w:hAnsi="Times New Roman" w:cs="Times New Roman"/>
          <w:color w:val="231F20"/>
          <w:sz w:val="28"/>
          <w:szCs w:val="28"/>
        </w:rPr>
        <w:t xml:space="preserve"> началу 2021 года география экспортных поставок автомобилей и СКД «КАМАЗА» была представлена следующими странами: Восточной Европы; Юго-Восточной Азии; Африки; Азиатско-Тихоокеанского</w:t>
      </w:r>
      <w:r w:rsidR="007D24A0" w:rsidRPr="00CA471B">
        <w:rPr>
          <w:rFonts w:ascii="Times New Roman" w:hAnsi="Times New Roman" w:cs="Times New Roman"/>
          <w:color w:val="231F20"/>
          <w:spacing w:val="-6"/>
          <w:sz w:val="28"/>
          <w:szCs w:val="28"/>
        </w:rPr>
        <w:t xml:space="preserve"> </w:t>
      </w:r>
      <w:r w:rsidR="007D24A0" w:rsidRPr="00CA471B">
        <w:rPr>
          <w:rFonts w:ascii="Times New Roman" w:hAnsi="Times New Roman" w:cs="Times New Roman"/>
          <w:color w:val="231F20"/>
          <w:sz w:val="28"/>
          <w:szCs w:val="28"/>
        </w:rPr>
        <w:t>региона; Латинской Америки; Ближнего Востока.</w:t>
      </w:r>
      <w:r w:rsidR="007D24A0" w:rsidRPr="00CA471B">
        <w:rPr>
          <w:rFonts w:ascii="Times New Roman" w:hAnsi="Times New Roman" w:cs="Times New Roman"/>
          <w:color w:val="231F20"/>
          <w:spacing w:val="-8"/>
          <w:sz w:val="28"/>
          <w:szCs w:val="28"/>
        </w:rPr>
        <w:t xml:space="preserve">  Их доля </w:t>
      </w:r>
      <w:r w:rsidR="007D24A0" w:rsidRPr="00CA471B">
        <w:rPr>
          <w:rFonts w:ascii="Times New Roman" w:hAnsi="Times New Roman" w:cs="Times New Roman"/>
          <w:color w:val="231F20"/>
          <w:sz w:val="28"/>
          <w:szCs w:val="28"/>
        </w:rPr>
        <w:t>в общем объеме экспорта автотехники «КАМАЗА» составляла более 30%.</w:t>
      </w:r>
    </w:p>
    <w:bookmarkEnd w:id="81"/>
    <w:p w14:paraId="0B8E56D9" w14:textId="2641118B" w:rsidR="00B753FF" w:rsidRPr="00353BF1" w:rsidRDefault="009B24FD" w:rsidP="00353BF1">
      <w:pPr>
        <w:pStyle w:val="aff"/>
        <w:spacing w:line="360" w:lineRule="auto"/>
        <w:ind w:firstLine="709"/>
        <w:jc w:val="both"/>
        <w:rPr>
          <w:rFonts w:ascii="Times New Roman" w:hAnsi="Times New Roman" w:cs="Times New Roman"/>
          <w:sz w:val="28"/>
          <w:szCs w:val="28"/>
        </w:rPr>
      </w:pPr>
      <w:r w:rsidRPr="00353BF1">
        <w:rPr>
          <w:rFonts w:ascii="Times New Roman" w:hAnsi="Times New Roman" w:cs="Times New Roman"/>
          <w:sz w:val="28"/>
          <w:szCs w:val="28"/>
        </w:rPr>
        <w:t xml:space="preserve">В </w:t>
      </w:r>
      <w:r w:rsidR="00F5266E" w:rsidRPr="00353BF1">
        <w:rPr>
          <w:rFonts w:ascii="Times New Roman" w:hAnsi="Times New Roman" w:cs="Times New Roman"/>
          <w:sz w:val="28"/>
          <w:szCs w:val="28"/>
        </w:rPr>
        <w:t xml:space="preserve">сложившихся </w:t>
      </w:r>
      <w:r w:rsidRPr="00353BF1">
        <w:rPr>
          <w:rFonts w:ascii="Times New Roman" w:hAnsi="Times New Roman" w:cs="Times New Roman"/>
          <w:sz w:val="28"/>
          <w:szCs w:val="28"/>
        </w:rPr>
        <w:t xml:space="preserve">условиях </w:t>
      </w:r>
      <w:r w:rsidR="00F5266E" w:rsidRPr="00353BF1">
        <w:rPr>
          <w:rFonts w:ascii="Times New Roman" w:hAnsi="Times New Roman" w:cs="Times New Roman"/>
          <w:sz w:val="28"/>
          <w:szCs w:val="28"/>
        </w:rPr>
        <w:t>становится особенно актуальным</w:t>
      </w:r>
      <w:r w:rsidRPr="00353BF1">
        <w:rPr>
          <w:rFonts w:ascii="Times New Roman" w:hAnsi="Times New Roman" w:cs="Times New Roman"/>
          <w:sz w:val="28"/>
          <w:szCs w:val="28"/>
        </w:rPr>
        <w:t xml:space="preserve"> разработ</w:t>
      </w:r>
      <w:r w:rsidR="007D24A0" w:rsidRPr="00353BF1">
        <w:rPr>
          <w:rFonts w:ascii="Times New Roman" w:hAnsi="Times New Roman" w:cs="Times New Roman"/>
          <w:sz w:val="28"/>
          <w:szCs w:val="28"/>
        </w:rPr>
        <w:t>ка</w:t>
      </w:r>
      <w:r w:rsidRPr="00353BF1">
        <w:rPr>
          <w:rFonts w:ascii="Times New Roman" w:hAnsi="Times New Roman" w:cs="Times New Roman"/>
          <w:sz w:val="28"/>
          <w:szCs w:val="28"/>
        </w:rPr>
        <w:t xml:space="preserve"> предложени</w:t>
      </w:r>
      <w:r w:rsidR="00CB5080" w:rsidRPr="00353BF1">
        <w:rPr>
          <w:rFonts w:ascii="Times New Roman" w:hAnsi="Times New Roman" w:cs="Times New Roman"/>
          <w:sz w:val="28"/>
          <w:szCs w:val="28"/>
        </w:rPr>
        <w:t>й</w:t>
      </w:r>
      <w:r w:rsidRPr="00353BF1">
        <w:rPr>
          <w:rFonts w:ascii="Times New Roman" w:hAnsi="Times New Roman" w:cs="Times New Roman"/>
          <w:sz w:val="28"/>
          <w:szCs w:val="28"/>
        </w:rPr>
        <w:t xml:space="preserve"> по совершенствованию механизма формирования экспортных стратегий ко</w:t>
      </w:r>
      <w:r w:rsidR="00F5266E" w:rsidRPr="00353BF1">
        <w:rPr>
          <w:rFonts w:ascii="Times New Roman" w:hAnsi="Times New Roman" w:cs="Times New Roman"/>
          <w:sz w:val="28"/>
          <w:szCs w:val="28"/>
        </w:rPr>
        <w:t>мпании, что будет сделано в следующей главе</w:t>
      </w:r>
      <w:r w:rsidRPr="00353BF1">
        <w:rPr>
          <w:rFonts w:ascii="Times New Roman" w:hAnsi="Times New Roman" w:cs="Times New Roman"/>
          <w:sz w:val="28"/>
          <w:szCs w:val="28"/>
        </w:rPr>
        <w:t>.</w:t>
      </w:r>
      <w:bookmarkStart w:id="82" w:name="_Toc57118719"/>
      <w:bookmarkEnd w:id="45"/>
    </w:p>
    <w:p w14:paraId="17ECF06D" w14:textId="77777777" w:rsidR="00A279EC" w:rsidRPr="00CA471B" w:rsidRDefault="00A279EC" w:rsidP="00CA471B">
      <w:pPr>
        <w:spacing w:after="160" w:line="259" w:lineRule="auto"/>
        <w:rPr>
          <w:b/>
        </w:rPr>
      </w:pPr>
      <w:bookmarkStart w:id="83" w:name="_Hlk123765456"/>
      <w:r w:rsidRPr="00CA471B">
        <w:rPr>
          <w:b/>
        </w:rPr>
        <w:br w:type="page"/>
      </w:r>
    </w:p>
    <w:p w14:paraId="6218149C" w14:textId="29074BA0" w:rsidR="00A135F0" w:rsidRPr="00CA471B" w:rsidRDefault="00B753FF" w:rsidP="00B262B2">
      <w:pPr>
        <w:widowControl w:val="0"/>
        <w:tabs>
          <w:tab w:val="left" w:pos="1276"/>
        </w:tabs>
        <w:suppressAutoHyphens/>
        <w:ind w:left="-142"/>
        <w:rPr>
          <w:b/>
        </w:rPr>
      </w:pPr>
      <w:r w:rsidRPr="00CA471B">
        <w:rPr>
          <w:b/>
        </w:rPr>
        <w:lastRenderedPageBreak/>
        <w:t xml:space="preserve">3 </w:t>
      </w:r>
      <w:r w:rsidR="00D9382A" w:rsidRPr="00CA471B">
        <w:rPr>
          <w:b/>
        </w:rPr>
        <w:t>Разработка предложений совершенствовани</w:t>
      </w:r>
      <w:r w:rsidR="003C7E24" w:rsidRPr="00CA471B">
        <w:rPr>
          <w:b/>
        </w:rPr>
        <w:t>я</w:t>
      </w:r>
      <w:r w:rsidR="00D9382A" w:rsidRPr="00CA471B">
        <w:rPr>
          <w:b/>
        </w:rPr>
        <w:t xml:space="preserve"> </w:t>
      </w:r>
      <w:r w:rsidR="008E0872" w:rsidRPr="00CA471B">
        <w:rPr>
          <w:b/>
        </w:rPr>
        <w:t xml:space="preserve">инструментов </w:t>
      </w:r>
      <w:r w:rsidR="00F5266E" w:rsidRPr="00CA471B">
        <w:rPr>
          <w:b/>
        </w:rPr>
        <w:t>внешнеэкономического менеджмента по</w:t>
      </w:r>
      <w:r w:rsidR="00D9382A" w:rsidRPr="00CA471B">
        <w:rPr>
          <w:b/>
        </w:rPr>
        <w:t xml:space="preserve"> формировани</w:t>
      </w:r>
      <w:r w:rsidR="00F5266E" w:rsidRPr="00CA471B">
        <w:rPr>
          <w:b/>
        </w:rPr>
        <w:t>ю</w:t>
      </w:r>
      <w:r w:rsidR="00D9382A" w:rsidRPr="00CA471B">
        <w:rPr>
          <w:b/>
        </w:rPr>
        <w:t xml:space="preserve"> экспортных стратегий </w:t>
      </w:r>
      <w:bookmarkEnd w:id="82"/>
      <w:r w:rsidR="00F5266E" w:rsidRPr="00CA471B">
        <w:rPr>
          <w:b/>
        </w:rPr>
        <w:t>компании</w:t>
      </w:r>
    </w:p>
    <w:p w14:paraId="6218149D" w14:textId="77777777" w:rsidR="00866EDB" w:rsidRPr="00CA471B" w:rsidRDefault="00866EDB" w:rsidP="00B262B2">
      <w:pPr>
        <w:widowControl w:val="0"/>
        <w:tabs>
          <w:tab w:val="left" w:pos="1276"/>
        </w:tabs>
        <w:suppressAutoHyphens/>
        <w:ind w:left="-142"/>
        <w:outlineLvl w:val="0"/>
        <w:rPr>
          <w:b/>
        </w:rPr>
      </w:pPr>
    </w:p>
    <w:p w14:paraId="6218149E" w14:textId="7B090EA5" w:rsidR="00A135F0" w:rsidRPr="00CA471B" w:rsidRDefault="00A135F0" w:rsidP="00B262B2">
      <w:pPr>
        <w:widowControl w:val="0"/>
        <w:tabs>
          <w:tab w:val="left" w:pos="1276"/>
        </w:tabs>
        <w:suppressAutoHyphens/>
        <w:ind w:left="-142"/>
        <w:outlineLvl w:val="1"/>
        <w:rPr>
          <w:b/>
        </w:rPr>
      </w:pPr>
      <w:bookmarkStart w:id="84" w:name="_Toc57118720"/>
      <w:r w:rsidRPr="00CA471B">
        <w:rPr>
          <w:b/>
        </w:rPr>
        <w:t xml:space="preserve">3.1 </w:t>
      </w:r>
      <w:r w:rsidR="00D9382A" w:rsidRPr="00CA471B">
        <w:rPr>
          <w:b/>
        </w:rPr>
        <w:t xml:space="preserve">Разработка </w:t>
      </w:r>
      <w:r w:rsidR="00F5266E" w:rsidRPr="00CA471B">
        <w:rPr>
          <w:b/>
        </w:rPr>
        <w:t xml:space="preserve">экспортной </w:t>
      </w:r>
      <w:r w:rsidR="00D9382A" w:rsidRPr="00CA471B">
        <w:rPr>
          <w:b/>
        </w:rPr>
        <w:t xml:space="preserve">стратегии </w:t>
      </w:r>
      <w:r w:rsidR="00F5266E" w:rsidRPr="00CA471B">
        <w:rPr>
          <w:b/>
        </w:rPr>
        <w:t xml:space="preserve">завоевания мирового рынка автомобилей национальной компанией </w:t>
      </w:r>
      <w:r w:rsidR="005D0F0B" w:rsidRPr="00CA471B">
        <w:rPr>
          <w:b/>
        </w:rPr>
        <w:t xml:space="preserve">ПАО </w:t>
      </w:r>
      <w:r w:rsidR="00F5266E" w:rsidRPr="00CA471B">
        <w:rPr>
          <w:b/>
        </w:rPr>
        <w:t>«КАМАЗ»</w:t>
      </w:r>
      <w:bookmarkEnd w:id="84"/>
    </w:p>
    <w:p w14:paraId="6218149F" w14:textId="77777777" w:rsidR="00A135F0" w:rsidRPr="00CA471B" w:rsidRDefault="00A135F0" w:rsidP="00CA471B">
      <w:pPr>
        <w:widowControl w:val="0"/>
        <w:tabs>
          <w:tab w:val="left" w:pos="1276"/>
        </w:tabs>
        <w:ind w:left="-142"/>
      </w:pPr>
    </w:p>
    <w:p w14:paraId="621814A0" w14:textId="2D4537DC" w:rsidR="00947385" w:rsidRPr="00CA471B" w:rsidRDefault="007E5E8D" w:rsidP="00B76ECE">
      <w:pPr>
        <w:widowControl w:val="0"/>
        <w:tabs>
          <w:tab w:val="left" w:pos="1276"/>
        </w:tabs>
      </w:pPr>
      <w:r w:rsidRPr="00CA471B">
        <w:t>Проведенное</w:t>
      </w:r>
      <w:r w:rsidR="00EF236D" w:rsidRPr="00CA471B">
        <w:t xml:space="preserve"> во второй главе</w:t>
      </w:r>
      <w:r w:rsidRPr="00CA471B">
        <w:t xml:space="preserve"> исследование показало, что </w:t>
      </w:r>
      <w:r w:rsidR="00947385" w:rsidRPr="00CA471B">
        <w:t xml:space="preserve"> современные глобальные тренды</w:t>
      </w:r>
      <w:r w:rsidRPr="00CA471B">
        <w:t xml:space="preserve"> развития мирового рынка автомобилей в период 201</w:t>
      </w:r>
      <w:r w:rsidR="00EF236D" w:rsidRPr="00CA471B">
        <w:t>5</w:t>
      </w:r>
      <w:r w:rsidRPr="00CA471B">
        <w:t xml:space="preserve"> – 2021 годов находились под влиянием неблагоприятных факторов, </w:t>
      </w:r>
      <w:r w:rsidR="00947385" w:rsidRPr="00CA471B">
        <w:t xml:space="preserve">в частности, </w:t>
      </w:r>
      <w:r w:rsidRPr="00CA471B">
        <w:t xml:space="preserve">произошло </w:t>
      </w:r>
      <w:r w:rsidR="00947385" w:rsidRPr="00CA471B">
        <w:t xml:space="preserve">закрытие границ </w:t>
      </w:r>
      <w:r w:rsidRPr="00CA471B">
        <w:t xml:space="preserve">как </w:t>
      </w:r>
      <w:r w:rsidR="00947385" w:rsidRPr="00CA471B">
        <w:t>ограничительных мер</w:t>
      </w:r>
      <w:r w:rsidR="00B52B99" w:rsidRPr="00CA471B">
        <w:t>, связанных с пандемией</w:t>
      </w:r>
      <w:r w:rsidR="00EF236D" w:rsidRPr="00CA471B">
        <w:t>, сложи</w:t>
      </w:r>
      <w:r w:rsidR="003C7E24" w:rsidRPr="00CA471B">
        <w:t>лась</w:t>
      </w:r>
      <w:r w:rsidR="00EF236D" w:rsidRPr="00CA471B">
        <w:t xml:space="preserve"> критическая военно-политическая обстановка в мире, небывало жесткое санкционное давление со стороны США на внешнеторговую деятельность стран</w:t>
      </w:r>
      <w:r w:rsidR="00B52B99" w:rsidRPr="00CA471B">
        <w:t xml:space="preserve"> </w:t>
      </w:r>
      <w:r w:rsidR="00EF236D" w:rsidRPr="00CA471B">
        <w:t>и другие неблагоприятные факторы</w:t>
      </w:r>
      <w:r w:rsidR="000956BC" w:rsidRPr="00CA471B">
        <w:t>, что в итоге привело к падению объемов и темпов производства.</w:t>
      </w:r>
      <w:r w:rsidR="00EF236D" w:rsidRPr="00CA471B">
        <w:t xml:space="preserve"> </w:t>
      </w:r>
    </w:p>
    <w:p w14:paraId="52890989" w14:textId="6FAB2BF9" w:rsidR="00A43813" w:rsidRPr="00CA471B" w:rsidRDefault="003C7E24" w:rsidP="00B76ECE">
      <w:pPr>
        <w:widowControl w:val="0"/>
        <w:tabs>
          <w:tab w:val="left" w:pos="1276"/>
        </w:tabs>
      </w:pPr>
      <w:r w:rsidRPr="00CA471B">
        <w:t>Этот вывод подтверждается статисти</w:t>
      </w:r>
      <w:r w:rsidR="00291AAA" w:rsidRPr="00CA471B">
        <w:t>ческими данными</w:t>
      </w:r>
      <w:r w:rsidRPr="00CA471B">
        <w:t xml:space="preserve"> </w:t>
      </w:r>
      <w:r w:rsidR="00291AAA" w:rsidRPr="00CA471B">
        <w:t>з</w:t>
      </w:r>
      <w:r w:rsidR="008C0950" w:rsidRPr="00CA471B">
        <w:t>а</w:t>
      </w:r>
      <w:r w:rsidRPr="00CA471B">
        <w:t xml:space="preserve"> </w:t>
      </w:r>
      <w:r w:rsidR="00291AAA" w:rsidRPr="00CA471B">
        <w:t>201</w:t>
      </w:r>
      <w:r w:rsidR="00C324A4" w:rsidRPr="00CA471B">
        <w:t xml:space="preserve">1 – 2020 годы. </w:t>
      </w:r>
      <w:r w:rsidR="00783D66" w:rsidRPr="00CA471B">
        <w:t xml:space="preserve"> </w:t>
      </w:r>
      <w:r w:rsidR="00291AAA" w:rsidRPr="00CA471B">
        <w:t xml:space="preserve">Поставки автомобилей </w:t>
      </w:r>
      <w:r w:rsidR="00C324A4" w:rsidRPr="00CA471B">
        <w:t xml:space="preserve">на мировой рынок в 2020 году составили 2,45 млн штук, что </w:t>
      </w:r>
      <w:r w:rsidR="00FB38EE" w:rsidRPr="00CA471B">
        <w:t xml:space="preserve">против 2011 года </w:t>
      </w:r>
      <w:r w:rsidR="00C324A4" w:rsidRPr="00CA471B">
        <w:t>больше</w:t>
      </w:r>
      <w:r w:rsidR="00FB38EE" w:rsidRPr="00CA471B">
        <w:t xml:space="preserve"> на 24 %</w:t>
      </w:r>
      <w:bookmarkStart w:id="85" w:name="_Hlk123681432"/>
      <w:r w:rsidR="0048720D" w:rsidRPr="00CA471B">
        <w:t>.</w:t>
      </w:r>
      <w:bookmarkEnd w:id="85"/>
      <w:r w:rsidR="0048720D" w:rsidRPr="00CA471B">
        <w:t xml:space="preserve"> </w:t>
      </w:r>
      <w:r w:rsidR="00FB38EE" w:rsidRPr="00CA471B">
        <w:t>Доля российских компаний</w:t>
      </w:r>
      <w:r w:rsidR="0048720D" w:rsidRPr="00CA471B">
        <w:t xml:space="preserve"> в общем объеме мирового экспорта грузовых автомобилей тяжелого класса на начало 2021 г. составила 59 тыс. шт</w:t>
      </w:r>
      <w:r w:rsidR="00A43813" w:rsidRPr="00CA471B">
        <w:t>. (2% от общих мировых поставок). Эти поставки были обеспечены фактически одним ПАО «КАМАЗ»</w:t>
      </w:r>
      <w:r w:rsidR="00783D66" w:rsidRPr="00CA471B">
        <w:t xml:space="preserve"> (рис. 17)</w:t>
      </w:r>
      <w:r w:rsidR="00A43813" w:rsidRPr="00CA471B">
        <w:t>.</w:t>
      </w:r>
    </w:p>
    <w:p w14:paraId="29890144" w14:textId="610B2566" w:rsidR="003C7E24" w:rsidRPr="00CA471B" w:rsidRDefault="000956BC" w:rsidP="00B76ECE">
      <w:pPr>
        <w:widowControl w:val="0"/>
        <w:tabs>
          <w:tab w:val="left" w:pos="1276"/>
        </w:tabs>
      </w:pPr>
      <w:r w:rsidRPr="00CA471B">
        <w:t>Сложившиеся современные условия нестабильного экономического развития с особой остротой ставят задачу поиска новых путей, инструментов и методов развития внешнеторгового взаимодействия и, прежде всего, оживления экспортной деятельности стран.</w:t>
      </w:r>
      <w:r w:rsidR="0048720D" w:rsidRPr="00CA471B">
        <w:t xml:space="preserve"> </w:t>
      </w:r>
      <w:r w:rsidR="003C7E24" w:rsidRPr="00CA471B">
        <w:t xml:space="preserve"> </w:t>
      </w:r>
    </w:p>
    <w:p w14:paraId="5C37D17C" w14:textId="77777777" w:rsidR="00D24958" w:rsidRPr="00CA471B" w:rsidRDefault="00D24958" w:rsidP="00B76ECE">
      <w:pPr>
        <w:widowControl w:val="0"/>
        <w:tabs>
          <w:tab w:val="left" w:pos="1276"/>
        </w:tabs>
      </w:pPr>
      <w:r w:rsidRPr="00CA471B">
        <w:t>ПАО «КАМАЗ» на сегодня имеет Стратегию экономического развития компании до 2025 г. Однако, в связи с резким изменением внешних условий</w:t>
      </w:r>
    </w:p>
    <w:p w14:paraId="646C5A89" w14:textId="77777777" w:rsidR="00D24958" w:rsidRPr="00CA471B" w:rsidRDefault="00D24958" w:rsidP="00B76ECE">
      <w:pPr>
        <w:widowControl w:val="0"/>
        <w:tabs>
          <w:tab w:val="left" w:pos="1276"/>
        </w:tabs>
      </w:pPr>
      <w:r w:rsidRPr="00CA471B">
        <w:t>развития компании Стратегия требует корректировки, уточнения и продления сроков реализации до 2030 года.</w:t>
      </w:r>
    </w:p>
    <w:p w14:paraId="4DDF4250" w14:textId="77777777" w:rsidR="003C7E24" w:rsidRPr="00CA471B" w:rsidRDefault="003C7E24" w:rsidP="00B76ECE">
      <w:pPr>
        <w:widowControl w:val="0"/>
        <w:tabs>
          <w:tab w:val="left" w:pos="1276"/>
        </w:tabs>
      </w:pPr>
    </w:p>
    <w:p w14:paraId="05BDEE02" w14:textId="6569F3C1" w:rsidR="005B6E4F" w:rsidRPr="00CA471B" w:rsidRDefault="005B6E4F" w:rsidP="00E83AA6">
      <w:pPr>
        <w:widowControl w:val="0"/>
        <w:tabs>
          <w:tab w:val="left" w:pos="1276"/>
        </w:tabs>
        <w:ind w:firstLine="0"/>
      </w:pPr>
      <w:r w:rsidRPr="00CA471B">
        <w:rPr>
          <w:noProof/>
        </w:rPr>
        <w:lastRenderedPageBreak/>
        <w:drawing>
          <wp:inline distT="0" distB="0" distL="0" distR="0" wp14:anchorId="21452766" wp14:editId="20B4E9A9">
            <wp:extent cx="5962650" cy="34798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969921" cy="3484043"/>
                    </a:xfrm>
                    <a:prstGeom prst="rect">
                      <a:avLst/>
                    </a:prstGeom>
                  </pic:spPr>
                </pic:pic>
              </a:graphicData>
            </a:graphic>
          </wp:inline>
        </w:drawing>
      </w:r>
    </w:p>
    <w:p w14:paraId="2B4CB8CB" w14:textId="43FDB23E" w:rsidR="008C0950" w:rsidRPr="00CA471B" w:rsidRDefault="003C7E24" w:rsidP="00353BF1">
      <w:pPr>
        <w:widowControl w:val="0"/>
        <w:tabs>
          <w:tab w:val="left" w:pos="1276"/>
        </w:tabs>
        <w:spacing w:line="240" w:lineRule="auto"/>
        <w:ind w:left="-142"/>
        <w:jc w:val="center"/>
        <w:rPr>
          <w:color w:val="231F20"/>
        </w:rPr>
      </w:pPr>
      <w:r w:rsidRPr="00CA471B">
        <w:t xml:space="preserve">Рисунок </w:t>
      </w:r>
      <w:r w:rsidR="008C0950" w:rsidRPr="00CA471B">
        <w:t>17</w:t>
      </w:r>
      <w:bookmarkStart w:id="86" w:name="_Hlk123690312"/>
      <w:r w:rsidR="008C0950" w:rsidRPr="00CA471B">
        <w:t xml:space="preserve"> </w:t>
      </w:r>
      <w:r w:rsidR="008C0950" w:rsidRPr="00CA471B">
        <w:rPr>
          <w:color w:val="231F20"/>
        </w:rPr>
        <w:t xml:space="preserve">– </w:t>
      </w:r>
      <w:bookmarkEnd w:id="86"/>
      <w:r w:rsidR="008C0950" w:rsidRPr="00CA471B">
        <w:rPr>
          <w:color w:val="231F20"/>
        </w:rPr>
        <w:t>Динамика мирового рынка грузовых автомобилей</w:t>
      </w:r>
    </w:p>
    <w:p w14:paraId="336E1811" w14:textId="0113DE1D" w:rsidR="003C7E24" w:rsidRPr="00CA471B" w:rsidRDefault="008C0950" w:rsidP="00353BF1">
      <w:pPr>
        <w:widowControl w:val="0"/>
        <w:tabs>
          <w:tab w:val="left" w:pos="1276"/>
        </w:tabs>
        <w:spacing w:line="240" w:lineRule="auto"/>
        <w:ind w:left="-142"/>
        <w:jc w:val="center"/>
      </w:pPr>
      <w:r w:rsidRPr="00CA471B">
        <w:rPr>
          <w:color w:val="231F20"/>
        </w:rPr>
        <w:t>тяжелого класса, тыс. шт.</w:t>
      </w:r>
      <w:r w:rsidRPr="00CA471B">
        <w:t xml:space="preserve"> [</w:t>
      </w:r>
      <w:r w:rsidR="00FF74F7" w:rsidRPr="00CA471B">
        <w:t>41</w:t>
      </w:r>
      <w:r w:rsidRPr="00CA471B">
        <w:t>]</w:t>
      </w:r>
    </w:p>
    <w:p w14:paraId="48D2DE0F" w14:textId="77777777" w:rsidR="003C7E24" w:rsidRPr="00CA471B" w:rsidRDefault="003C7E24" w:rsidP="00353BF1">
      <w:pPr>
        <w:widowControl w:val="0"/>
        <w:tabs>
          <w:tab w:val="left" w:pos="1276"/>
        </w:tabs>
        <w:spacing w:line="240" w:lineRule="auto"/>
        <w:ind w:left="-142"/>
      </w:pPr>
    </w:p>
    <w:p w14:paraId="6D05DEBA" w14:textId="59BEB5A5" w:rsidR="001A138F" w:rsidRPr="00C13117" w:rsidRDefault="003B7686" w:rsidP="00B76ECE">
      <w:pPr>
        <w:widowControl w:val="0"/>
        <w:tabs>
          <w:tab w:val="left" w:pos="1276"/>
        </w:tabs>
      </w:pPr>
      <w:r w:rsidRPr="00CA471B">
        <w:t xml:space="preserve">Прежде всего, так как на российском рынке «КАМАЗ» представлен в </w:t>
      </w:r>
      <w:bookmarkStart w:id="87" w:name="_GoBack"/>
      <w:r w:rsidRPr="00C13117">
        <w:t>полном объеме</w:t>
      </w:r>
      <w:r w:rsidR="001A138F" w:rsidRPr="00C13117">
        <w:t xml:space="preserve"> своей продукции,</w:t>
      </w:r>
      <w:r w:rsidRPr="00C13117">
        <w:t xml:space="preserve"> </w:t>
      </w:r>
      <w:r w:rsidR="001A138F" w:rsidRPr="00C13117">
        <w:t>целевой вектор С</w:t>
      </w:r>
      <w:r w:rsidR="00B52B99" w:rsidRPr="00C13117">
        <w:t>тратегии</w:t>
      </w:r>
      <w:r w:rsidR="001A138F" w:rsidRPr="00C13117">
        <w:t xml:space="preserve"> на ближайший период до 2030 г.</w:t>
      </w:r>
      <w:r w:rsidR="00B52B99" w:rsidRPr="00C13117">
        <w:t xml:space="preserve"> </w:t>
      </w:r>
      <w:r w:rsidRPr="00C13117">
        <w:t>долж</w:t>
      </w:r>
      <w:r w:rsidR="001A138F" w:rsidRPr="00C13117">
        <w:t>е</w:t>
      </w:r>
      <w:r w:rsidRPr="00C13117">
        <w:t>н быть смещен</w:t>
      </w:r>
      <w:r w:rsidR="001A138F" w:rsidRPr="00C13117">
        <w:t xml:space="preserve"> в сторону</w:t>
      </w:r>
      <w:r w:rsidR="00B52B99" w:rsidRPr="00C13117">
        <w:t xml:space="preserve"> </w:t>
      </w:r>
      <w:r w:rsidR="00BC101D" w:rsidRPr="00C13117">
        <w:t>резкого увеличения</w:t>
      </w:r>
      <w:r w:rsidR="00B52B99" w:rsidRPr="00C13117">
        <w:t xml:space="preserve"> экспортной деятельности </w:t>
      </w:r>
      <w:r w:rsidR="001A138F" w:rsidRPr="00C13117">
        <w:t>компании, выхода и освоения новых ниш автомобильной продукции на мировом рынке</w:t>
      </w:r>
      <w:r w:rsidR="00B52B99" w:rsidRPr="00C13117">
        <w:t>.</w:t>
      </w:r>
      <w:r w:rsidR="003265D1" w:rsidRPr="00C13117">
        <w:t xml:space="preserve"> </w:t>
      </w:r>
    </w:p>
    <w:p w14:paraId="3DEB49A7" w14:textId="77777777" w:rsidR="00353BF1" w:rsidRPr="00C13117" w:rsidRDefault="00BC101D" w:rsidP="00B76ECE">
      <w:pPr>
        <w:widowControl w:val="0"/>
        <w:tabs>
          <w:tab w:val="left" w:pos="1276"/>
        </w:tabs>
        <w:rPr>
          <w:iCs/>
        </w:rPr>
      </w:pPr>
      <w:r w:rsidRPr="00C13117">
        <w:rPr>
          <w:iCs/>
        </w:rPr>
        <w:t xml:space="preserve">Концепция </w:t>
      </w:r>
      <w:r w:rsidR="001A138F" w:rsidRPr="00C13117">
        <w:rPr>
          <w:iCs/>
        </w:rPr>
        <w:t>Э</w:t>
      </w:r>
      <w:r w:rsidR="003265D1" w:rsidRPr="00C13117">
        <w:rPr>
          <w:iCs/>
        </w:rPr>
        <w:t>кспортн</w:t>
      </w:r>
      <w:r w:rsidRPr="00C13117">
        <w:rPr>
          <w:iCs/>
        </w:rPr>
        <w:t>ой</w:t>
      </w:r>
      <w:r w:rsidR="003265D1" w:rsidRPr="00C13117">
        <w:rPr>
          <w:iCs/>
        </w:rPr>
        <w:t xml:space="preserve"> стратеги</w:t>
      </w:r>
      <w:r w:rsidRPr="00C13117">
        <w:rPr>
          <w:iCs/>
        </w:rPr>
        <w:t>и</w:t>
      </w:r>
      <w:r w:rsidR="003265D1" w:rsidRPr="00C13117">
        <w:rPr>
          <w:iCs/>
        </w:rPr>
        <w:t xml:space="preserve"> ПАО </w:t>
      </w:r>
      <w:r w:rsidR="007064BB" w:rsidRPr="00C13117">
        <w:rPr>
          <w:iCs/>
        </w:rPr>
        <w:t>«</w:t>
      </w:r>
      <w:r w:rsidR="003265D1" w:rsidRPr="00C13117">
        <w:rPr>
          <w:iCs/>
        </w:rPr>
        <w:t>КАМАЗ</w:t>
      </w:r>
      <w:r w:rsidR="007064BB" w:rsidRPr="00C13117">
        <w:rPr>
          <w:iCs/>
        </w:rPr>
        <w:t>»</w:t>
      </w:r>
      <w:r w:rsidR="00353BF1" w:rsidRPr="00C13117">
        <w:rPr>
          <w:color w:val="231F20"/>
        </w:rPr>
        <w:t xml:space="preserve"> –</w:t>
      </w:r>
      <w:r w:rsidR="001A138F" w:rsidRPr="00C13117">
        <w:rPr>
          <w:iCs/>
        </w:rPr>
        <w:t xml:space="preserve"> 2030 г</w:t>
      </w:r>
      <w:r w:rsidR="00353BF1" w:rsidRPr="00C13117">
        <w:rPr>
          <w:iCs/>
        </w:rPr>
        <w:t>:</w:t>
      </w:r>
    </w:p>
    <w:p w14:paraId="26E895E5" w14:textId="42E20D9C" w:rsidR="00353BF1" w:rsidRPr="00C13117" w:rsidRDefault="003E6828" w:rsidP="00B76ECE">
      <w:pPr>
        <w:widowControl w:val="0"/>
        <w:tabs>
          <w:tab w:val="left" w:pos="1276"/>
        </w:tabs>
      </w:pPr>
      <w:bookmarkStart w:id="88" w:name="_Hlk123776054"/>
      <w:r w:rsidRPr="00C13117">
        <w:rPr>
          <w:color w:val="231F20"/>
        </w:rPr>
        <w:t>–</w:t>
      </w:r>
      <w:bookmarkEnd w:id="88"/>
      <w:r w:rsidRPr="00C13117">
        <w:rPr>
          <w:color w:val="231F20"/>
        </w:rPr>
        <w:t xml:space="preserve"> </w:t>
      </w:r>
      <w:r w:rsidRPr="00C13117">
        <w:t>захват новых ниш</w:t>
      </w:r>
      <w:r w:rsidR="000D57E9" w:rsidRPr="00C13117">
        <w:t xml:space="preserve"> и концентрация на ключевых</w:t>
      </w:r>
      <w:r w:rsidRPr="00C13117">
        <w:t xml:space="preserve"> миров</w:t>
      </w:r>
      <w:r w:rsidR="000D57E9" w:rsidRPr="00C13117">
        <w:t>ых</w:t>
      </w:r>
      <w:r w:rsidRPr="00C13117">
        <w:t xml:space="preserve"> рынка</w:t>
      </w:r>
      <w:r w:rsidR="000D57E9" w:rsidRPr="00C13117">
        <w:t>х</w:t>
      </w:r>
      <w:r w:rsidR="00BC101D" w:rsidRPr="00C13117">
        <w:t xml:space="preserve"> автомобилей</w:t>
      </w:r>
      <w:r w:rsidRPr="00C13117">
        <w:t xml:space="preserve"> за счет вывода на них новой уникальной продукции</w:t>
      </w:r>
      <w:r w:rsidR="000D57E9" w:rsidRPr="00C13117">
        <w:t xml:space="preserve"> модельного ряда</w:t>
      </w:r>
      <w:r w:rsidR="008D28DF" w:rsidRPr="00C13117">
        <w:t> </w:t>
      </w:r>
      <w:r w:rsidR="000D57E9" w:rsidRPr="00C13117">
        <w:t>К5.</w:t>
      </w:r>
      <w:r w:rsidRPr="00C13117">
        <w:t xml:space="preserve"> </w:t>
      </w:r>
      <w:r w:rsidRPr="00C13117">
        <w:tab/>
      </w:r>
    </w:p>
    <w:p w14:paraId="03C030E0" w14:textId="5FBE69AA" w:rsidR="003E6828" w:rsidRPr="00C13117" w:rsidRDefault="003E6828" w:rsidP="00B76ECE">
      <w:pPr>
        <w:widowControl w:val="0"/>
        <w:tabs>
          <w:tab w:val="left" w:pos="1276"/>
        </w:tabs>
        <w:rPr>
          <w:iCs/>
        </w:rPr>
      </w:pPr>
      <w:r w:rsidRPr="00C13117">
        <w:rPr>
          <w:iCs/>
        </w:rPr>
        <w:t>Важнейши</w:t>
      </w:r>
      <w:r w:rsidR="00BC101D" w:rsidRPr="00C13117">
        <w:rPr>
          <w:iCs/>
        </w:rPr>
        <w:t>е</w:t>
      </w:r>
      <w:r w:rsidRPr="00C13117">
        <w:rPr>
          <w:iCs/>
        </w:rPr>
        <w:t xml:space="preserve"> </w:t>
      </w:r>
      <w:r w:rsidR="000428B3" w:rsidRPr="00C13117">
        <w:rPr>
          <w:iCs/>
        </w:rPr>
        <w:t>целевые</w:t>
      </w:r>
      <w:r w:rsidRPr="00C13117">
        <w:rPr>
          <w:iCs/>
        </w:rPr>
        <w:t xml:space="preserve"> задач</w:t>
      </w:r>
      <w:r w:rsidR="00BC101D" w:rsidRPr="00C13117">
        <w:rPr>
          <w:iCs/>
        </w:rPr>
        <w:t>и</w:t>
      </w:r>
      <w:r w:rsidRPr="00C13117">
        <w:rPr>
          <w:iCs/>
        </w:rPr>
        <w:t xml:space="preserve"> </w:t>
      </w:r>
      <w:r w:rsidR="00BC101D" w:rsidRPr="00C13117">
        <w:rPr>
          <w:iCs/>
        </w:rPr>
        <w:t>Э</w:t>
      </w:r>
      <w:r w:rsidRPr="00C13117">
        <w:rPr>
          <w:iCs/>
        </w:rPr>
        <w:t>кспортной стратегии ПАО «КАМАЗ»</w:t>
      </w:r>
      <w:r w:rsidR="00BC101D" w:rsidRPr="00C13117">
        <w:rPr>
          <w:iCs/>
        </w:rPr>
        <w:t>-2030</w:t>
      </w:r>
      <w:r w:rsidRPr="00C13117">
        <w:rPr>
          <w:iCs/>
        </w:rPr>
        <w:t>:</w:t>
      </w:r>
    </w:p>
    <w:p w14:paraId="7F1FA81C" w14:textId="0D187A9C" w:rsidR="003E6828" w:rsidRPr="00CA471B" w:rsidRDefault="003E6828" w:rsidP="00B76ECE">
      <w:pPr>
        <w:widowControl w:val="0"/>
        <w:tabs>
          <w:tab w:val="left" w:pos="1276"/>
        </w:tabs>
        <w:rPr>
          <w:spacing w:val="-8"/>
        </w:rPr>
      </w:pPr>
      <w:r w:rsidRPr="00C13117">
        <w:t xml:space="preserve">– рост экспортных поставок на зарубежные рынки автомобилей нового инновационного характера: сверхтяжелого 40-тонного грузового автомобиля КАМАЗ-54907 КОНТИНЕНТ; энергоэффективного </w:t>
      </w:r>
      <w:r w:rsidRPr="00C13117">
        <w:rPr>
          <w:spacing w:val="-8"/>
        </w:rPr>
        <w:t>магистрального тягача</w:t>
      </w:r>
      <w:r w:rsidRPr="00C13117">
        <w:rPr>
          <w:spacing w:val="-9"/>
        </w:rPr>
        <w:t xml:space="preserve"> </w:t>
      </w:r>
      <w:r w:rsidRPr="00C13117">
        <w:rPr>
          <w:spacing w:val="-8"/>
        </w:rPr>
        <w:t>КАМАЗ-54907, оснащенного системой помощи водителю «</w:t>
      </w:r>
      <w:r w:rsidRPr="00C13117">
        <w:rPr>
          <w:spacing w:val="-8"/>
          <w:lang w:val="en-US"/>
        </w:rPr>
        <w:t>Highway</w:t>
      </w:r>
      <w:r w:rsidRPr="00CA471B">
        <w:rPr>
          <w:spacing w:val="-8"/>
        </w:rPr>
        <w:t xml:space="preserve"> </w:t>
      </w:r>
      <w:bookmarkEnd w:id="87"/>
      <w:r w:rsidRPr="00CA471B">
        <w:rPr>
          <w:spacing w:val="-8"/>
          <w:lang w:val="en-US"/>
        </w:rPr>
        <w:t>Pilot</w:t>
      </w:r>
      <w:r w:rsidRPr="00CA471B">
        <w:rPr>
          <w:spacing w:val="-8"/>
        </w:rPr>
        <w:t>» 3-го уровня автономности;</w:t>
      </w:r>
    </w:p>
    <w:p w14:paraId="7C8136D9" w14:textId="31F9B6C8" w:rsidR="003E6828" w:rsidRPr="00CA471B" w:rsidRDefault="003E6828" w:rsidP="00B76ECE">
      <w:pPr>
        <w:widowControl w:val="0"/>
        <w:tabs>
          <w:tab w:val="left" w:pos="1276"/>
        </w:tabs>
      </w:pPr>
      <w:r w:rsidRPr="00CA471B">
        <w:lastRenderedPageBreak/>
        <w:t xml:space="preserve">– </w:t>
      </w:r>
      <w:r w:rsidRPr="00CA471B">
        <w:rPr>
          <w:spacing w:val="-8"/>
        </w:rPr>
        <w:t xml:space="preserve">рост экспортных поставок автомобилей нового модельного ряда, в том числе флагмана линейки </w:t>
      </w:r>
      <w:r w:rsidRPr="00CA471B">
        <w:t>–</w:t>
      </w:r>
      <w:r w:rsidRPr="00CA471B">
        <w:rPr>
          <w:spacing w:val="-8"/>
        </w:rPr>
        <w:t xml:space="preserve"> магистрального </w:t>
      </w:r>
      <w:r w:rsidRPr="00CA471B">
        <w:t>тягача с газовым двигателем КАМАЗ-54901;</w:t>
      </w:r>
    </w:p>
    <w:p w14:paraId="04222CA1" w14:textId="0CA4EA10" w:rsidR="003E6828" w:rsidRPr="00CA471B" w:rsidRDefault="003E6828" w:rsidP="00B76ECE">
      <w:pPr>
        <w:widowControl w:val="0"/>
        <w:tabs>
          <w:tab w:val="left" w:pos="1276"/>
        </w:tabs>
      </w:pPr>
      <w:r w:rsidRPr="00CA471B">
        <w:t>– развитие модельного ряда газомоторной техники и вывод их на мировой рынок, в том числе экспорт газомоторных тягачей КАМАЗ-5490</w:t>
      </w:r>
      <w:r w:rsidR="00DB456F" w:rsidRPr="00CA471B">
        <w:t>0</w:t>
      </w:r>
      <w:r w:rsidRPr="00CA471B">
        <w:t xml:space="preserve"> на компримированном природном газе и сжиженном природном газе;</w:t>
      </w:r>
    </w:p>
    <w:p w14:paraId="2E16D177" w14:textId="2DB41A77" w:rsidR="003E6828" w:rsidRPr="00CA471B" w:rsidRDefault="003E6828" w:rsidP="00B76ECE">
      <w:pPr>
        <w:widowControl w:val="0"/>
        <w:tabs>
          <w:tab w:val="left" w:pos="1276"/>
        </w:tabs>
      </w:pPr>
      <w:r w:rsidRPr="00CA471B">
        <w:t>– укрепление конкурентных позиций и рост доли «КАМАЗА» на мировом рынке в сегментах седельных тягачей и спецтехники (седельные тягачи 6х2, самосвалы 6х4, 6х6, 8х4);</w:t>
      </w:r>
    </w:p>
    <w:p w14:paraId="4B74AF8C" w14:textId="716818F9" w:rsidR="003E6828" w:rsidRPr="00CA471B" w:rsidRDefault="003E6828" w:rsidP="00B76ECE">
      <w:pPr>
        <w:widowControl w:val="0"/>
        <w:tabs>
          <w:tab w:val="left" w:pos="1276"/>
        </w:tabs>
      </w:pPr>
      <w:bookmarkStart w:id="89" w:name="_Hlk123693282"/>
      <w:r w:rsidRPr="00CA471B">
        <w:t>–</w:t>
      </w:r>
      <w:bookmarkEnd w:id="89"/>
      <w:r w:rsidRPr="00CA471B">
        <w:t xml:space="preserve"> рост продаж на зарубежных рынках грузовых и легковых электромобилей</w:t>
      </w:r>
      <w:r w:rsidR="00EA0FE7" w:rsidRPr="00CA471B">
        <w:t>:</w:t>
      </w:r>
      <w:r w:rsidRPr="00CA471B">
        <w:t xml:space="preserve"> Чистогор</w:t>
      </w:r>
      <w:r w:rsidR="00EA0FE7" w:rsidRPr="00CA471B">
        <w:t xml:space="preserve">, </w:t>
      </w:r>
      <w:r w:rsidRPr="00CA471B">
        <w:t xml:space="preserve">КАМА </w:t>
      </w:r>
      <w:r w:rsidR="00EA0FE7" w:rsidRPr="00CA471B">
        <w:t>–</w:t>
      </w:r>
      <w:r w:rsidRPr="00CA471B">
        <w:t xml:space="preserve"> 1</w:t>
      </w:r>
      <w:r w:rsidR="00EA0FE7" w:rsidRPr="00CA471B">
        <w:t>, Электробус</w:t>
      </w:r>
      <w:r w:rsidR="000D57E9" w:rsidRPr="00CA471B">
        <w:t>;</w:t>
      </w:r>
    </w:p>
    <w:p w14:paraId="3F40F4F4" w14:textId="0AAFC9DF" w:rsidR="000D57E9" w:rsidRDefault="000D57E9" w:rsidP="00B76ECE">
      <w:pPr>
        <w:widowControl w:val="0"/>
        <w:tabs>
          <w:tab w:val="left" w:pos="1276"/>
        </w:tabs>
      </w:pPr>
      <w:r w:rsidRPr="00CA471B">
        <w:t xml:space="preserve">– развитие </w:t>
      </w:r>
      <w:r w:rsidR="00EA0FE7" w:rsidRPr="00CA471B">
        <w:t xml:space="preserve">за рубежом </w:t>
      </w:r>
      <w:r w:rsidRPr="00CA471B">
        <w:t>собственных торгово-сервисных центров, внедрение новых форм</w:t>
      </w:r>
      <w:r w:rsidR="00EA0FE7" w:rsidRPr="00CA471B">
        <w:t xml:space="preserve"> и методов </w:t>
      </w:r>
      <w:r w:rsidRPr="00CA471B">
        <w:t>продаж</w:t>
      </w:r>
      <w:r w:rsidR="000428B3" w:rsidRPr="00CA471B">
        <w:t xml:space="preserve"> (рис. 18)</w:t>
      </w:r>
      <w:r w:rsidRPr="00CA471B">
        <w:t>.</w:t>
      </w:r>
    </w:p>
    <w:p w14:paraId="14E03061" w14:textId="77777777" w:rsidR="00B76ECE" w:rsidRPr="00CA471B" w:rsidRDefault="00B76ECE" w:rsidP="00B76ECE">
      <w:pPr>
        <w:widowControl w:val="0"/>
        <w:tabs>
          <w:tab w:val="left" w:pos="1276"/>
        </w:tabs>
      </w:pPr>
    </w:p>
    <w:p w14:paraId="5CFCD42B" w14:textId="020B21B3" w:rsidR="00A279EC" w:rsidRPr="00CA471B" w:rsidRDefault="00CD6C3B" w:rsidP="00CA471B">
      <w:pPr>
        <w:widowControl w:val="0"/>
        <w:tabs>
          <w:tab w:val="left" w:pos="1276"/>
        </w:tabs>
        <w:ind w:left="-142"/>
      </w:pPr>
      <w:r>
        <w:rPr>
          <w:noProof/>
        </w:rPr>
        <w:drawing>
          <wp:inline distT="0" distB="0" distL="0" distR="0" wp14:anchorId="4A21A873" wp14:editId="1C263D52">
            <wp:extent cx="5304155" cy="4340860"/>
            <wp:effectExtent l="0" t="0" r="0" b="2540"/>
            <wp:docPr id="937"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304155" cy="4340860"/>
                    </a:xfrm>
                    <a:prstGeom prst="rect">
                      <a:avLst/>
                    </a:prstGeom>
                    <a:noFill/>
                  </pic:spPr>
                </pic:pic>
              </a:graphicData>
            </a:graphic>
          </wp:inline>
        </w:drawing>
      </w:r>
    </w:p>
    <w:p w14:paraId="30AB8565" w14:textId="77777777" w:rsidR="00E83AA6" w:rsidRDefault="00FE51D7" w:rsidP="00CA471B">
      <w:pPr>
        <w:widowControl w:val="0"/>
        <w:tabs>
          <w:tab w:val="left" w:pos="1276"/>
        </w:tabs>
        <w:spacing w:line="240" w:lineRule="auto"/>
        <w:ind w:left="-142"/>
        <w:jc w:val="center"/>
      </w:pPr>
      <w:r w:rsidRPr="00CA471B">
        <w:t xml:space="preserve">Рисунок </w:t>
      </w:r>
      <w:r w:rsidR="00945C19" w:rsidRPr="00CA471B">
        <w:t>18</w:t>
      </w:r>
      <w:r w:rsidR="00464AF2" w:rsidRPr="00CA471B">
        <w:t xml:space="preserve"> </w:t>
      </w:r>
      <w:r w:rsidR="00401E72" w:rsidRPr="00CA471B">
        <w:t xml:space="preserve">– </w:t>
      </w:r>
      <w:r w:rsidR="00EA0FE7" w:rsidRPr="00CA471B">
        <w:t>Важнейшие</w:t>
      </w:r>
      <w:r w:rsidRPr="00CA471B">
        <w:t xml:space="preserve"> </w:t>
      </w:r>
      <w:r w:rsidR="00945C19" w:rsidRPr="00CA471B">
        <w:t xml:space="preserve">целевые </w:t>
      </w:r>
      <w:r w:rsidRPr="00CA471B">
        <w:t xml:space="preserve">задачи </w:t>
      </w:r>
      <w:r w:rsidR="00945C19" w:rsidRPr="00CA471B">
        <w:t xml:space="preserve">Экспортной стратегии </w:t>
      </w:r>
    </w:p>
    <w:p w14:paraId="621814B3" w14:textId="77ACADD6" w:rsidR="00CD6C3B" w:rsidRDefault="00945C19" w:rsidP="00B76ECE">
      <w:pPr>
        <w:widowControl w:val="0"/>
        <w:tabs>
          <w:tab w:val="left" w:pos="1276"/>
        </w:tabs>
        <w:spacing w:line="240" w:lineRule="auto"/>
        <w:ind w:left="-142"/>
        <w:jc w:val="center"/>
      </w:pPr>
      <w:r w:rsidRPr="00CA471B">
        <w:t>ПАО «КАМАЗ»-2030</w:t>
      </w:r>
      <w:r w:rsidR="00FD2E25" w:rsidRPr="00CA471B">
        <w:t xml:space="preserve"> </w:t>
      </w:r>
      <w:r w:rsidR="00464AF2" w:rsidRPr="00CA471B">
        <w:t>(составлено автором)</w:t>
      </w:r>
      <w:r w:rsidR="00CD6C3B">
        <w:br w:type="page"/>
      </w:r>
    </w:p>
    <w:p w14:paraId="5BD7734E" w14:textId="736F5B10" w:rsidR="00945C19" w:rsidRPr="00CA471B" w:rsidRDefault="00945C19" w:rsidP="00CA471B">
      <w:pPr>
        <w:widowControl w:val="0"/>
        <w:tabs>
          <w:tab w:val="left" w:pos="1276"/>
        </w:tabs>
      </w:pPr>
      <w:r w:rsidRPr="00CA471B">
        <w:lastRenderedPageBreak/>
        <w:t>Экспортная стратегия Компании составлялась на основе долгосрочного прогноза с учетом резко изменившихся внешних условий деятельности Компании.</w:t>
      </w:r>
    </w:p>
    <w:p w14:paraId="621814BD" w14:textId="266F1545" w:rsidR="00E21EA7" w:rsidRPr="00CA471B" w:rsidRDefault="00945C19" w:rsidP="00CA471B">
      <w:pPr>
        <w:widowControl w:val="0"/>
        <w:tabs>
          <w:tab w:val="left" w:pos="1276"/>
        </w:tabs>
      </w:pPr>
      <w:r w:rsidRPr="00CA471B">
        <w:t>Особое внимание нами было уделено в</w:t>
      </w:r>
      <w:r w:rsidR="00FE51D7" w:rsidRPr="00CA471B">
        <w:t>ыявлен</w:t>
      </w:r>
      <w:r w:rsidRPr="00CA471B">
        <w:t>ию и минимизации</w:t>
      </w:r>
      <w:r w:rsidR="00FE51D7" w:rsidRPr="00CA471B">
        <w:t xml:space="preserve"> наиболее </w:t>
      </w:r>
      <w:r w:rsidRPr="00CA471B">
        <w:t>важных</w:t>
      </w:r>
      <w:r w:rsidR="00E21EA7" w:rsidRPr="00CA471B">
        <w:t xml:space="preserve"> внешни</w:t>
      </w:r>
      <w:r w:rsidRPr="00CA471B">
        <w:t>х</w:t>
      </w:r>
      <w:r w:rsidR="00E21EA7" w:rsidRPr="00CA471B">
        <w:t xml:space="preserve"> риск</w:t>
      </w:r>
      <w:r w:rsidRPr="00CA471B">
        <w:t>ов</w:t>
      </w:r>
      <w:r w:rsidR="00E21EA7" w:rsidRPr="00CA471B">
        <w:t xml:space="preserve">, </w:t>
      </w:r>
      <w:r w:rsidRPr="00CA471B">
        <w:t>которые могут</w:t>
      </w:r>
      <w:r w:rsidR="00E21EA7" w:rsidRPr="00CA471B">
        <w:t xml:space="preserve"> оказать </w:t>
      </w:r>
      <w:r w:rsidRPr="00CA471B">
        <w:t xml:space="preserve">отрицательное </w:t>
      </w:r>
      <w:r w:rsidR="00E21EA7" w:rsidRPr="00CA471B">
        <w:t xml:space="preserve">влияние на развитие экспортной деятельности ПАО </w:t>
      </w:r>
      <w:r w:rsidR="007064BB" w:rsidRPr="00CA471B">
        <w:t>«</w:t>
      </w:r>
      <w:r w:rsidR="00E21EA7" w:rsidRPr="00CA471B">
        <w:t>КАМАЗ</w:t>
      </w:r>
      <w:r w:rsidR="007064BB" w:rsidRPr="00CA471B">
        <w:t>»</w:t>
      </w:r>
      <w:r w:rsidR="00E21EA7" w:rsidRPr="00CA471B">
        <w:t>.</w:t>
      </w:r>
      <w:r w:rsidR="00527C34" w:rsidRPr="00CA471B">
        <w:t xml:space="preserve"> Особо значимые внешние риски представлены на рис. 19.</w:t>
      </w:r>
    </w:p>
    <w:p w14:paraId="5D67970A" w14:textId="3695D837" w:rsidR="00B0014A" w:rsidRDefault="00B0014A" w:rsidP="00B0014A">
      <w:pPr>
        <w:widowControl w:val="0"/>
        <w:tabs>
          <w:tab w:val="left" w:pos="1276"/>
        </w:tabs>
      </w:pPr>
      <w:r w:rsidRPr="00CA471B">
        <w:t>Предотвращению и минимизации внутренних и внешних рисков Компания должна уделять особое внимание, используя для этого инструменты и методы развития корпоративного риск-менеджмента, контроллинга, внутреннего и независимого аудита.</w:t>
      </w:r>
    </w:p>
    <w:p w14:paraId="2D9477FE" w14:textId="77777777" w:rsidR="00B76ECE" w:rsidRPr="00CA471B" w:rsidRDefault="00B76ECE" w:rsidP="00B0014A">
      <w:pPr>
        <w:widowControl w:val="0"/>
        <w:tabs>
          <w:tab w:val="left" w:pos="1276"/>
        </w:tabs>
      </w:pPr>
    </w:p>
    <w:p w14:paraId="0E8FC758" w14:textId="65613C0A" w:rsidR="005C72B7" w:rsidRPr="00CA471B" w:rsidRDefault="00CD6C3B" w:rsidP="00CA471B">
      <w:pPr>
        <w:widowControl w:val="0"/>
        <w:tabs>
          <w:tab w:val="left" w:pos="1276"/>
        </w:tabs>
      </w:pPr>
      <w:r>
        <w:rPr>
          <w:noProof/>
        </w:rPr>
        <w:drawing>
          <wp:inline distT="0" distB="0" distL="0" distR="0" wp14:anchorId="54C4D8CC" wp14:editId="697FC2CE">
            <wp:extent cx="5200650" cy="3706495"/>
            <wp:effectExtent l="0" t="0" r="0" b="0"/>
            <wp:docPr id="935"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200650" cy="3706495"/>
                    </a:xfrm>
                    <a:prstGeom prst="rect">
                      <a:avLst/>
                    </a:prstGeom>
                    <a:noFill/>
                  </pic:spPr>
                </pic:pic>
              </a:graphicData>
            </a:graphic>
          </wp:inline>
        </w:drawing>
      </w:r>
    </w:p>
    <w:p w14:paraId="621814BF" w14:textId="21669144" w:rsidR="00E21EA7" w:rsidRPr="00CA471B" w:rsidRDefault="00E21EA7" w:rsidP="00E83AA6">
      <w:pPr>
        <w:widowControl w:val="0"/>
        <w:tabs>
          <w:tab w:val="left" w:pos="1276"/>
        </w:tabs>
        <w:spacing w:line="240" w:lineRule="auto"/>
        <w:ind w:firstLine="0"/>
        <w:jc w:val="center"/>
      </w:pPr>
      <w:r w:rsidRPr="00CA471B">
        <w:t xml:space="preserve">Рисунок </w:t>
      </w:r>
      <w:r w:rsidR="000D595C" w:rsidRPr="00CA471B">
        <w:t>19</w:t>
      </w:r>
      <w:bookmarkStart w:id="90" w:name="_Hlk123700501"/>
      <w:r w:rsidR="000D595C" w:rsidRPr="00CA471B">
        <w:t xml:space="preserve"> </w:t>
      </w:r>
      <w:r w:rsidR="00401E72" w:rsidRPr="00CA471B">
        <w:t>–</w:t>
      </w:r>
      <w:bookmarkEnd w:id="90"/>
      <w:r w:rsidR="00401E72" w:rsidRPr="00CA471B">
        <w:t xml:space="preserve"> </w:t>
      </w:r>
      <w:r w:rsidR="000D595C" w:rsidRPr="00CA471B">
        <w:t xml:space="preserve">Ключевые </w:t>
      </w:r>
      <w:r w:rsidRPr="00CA471B">
        <w:t xml:space="preserve">риски, </w:t>
      </w:r>
      <w:r w:rsidR="000D595C" w:rsidRPr="00CA471B">
        <w:t>отрицательно воздействующие</w:t>
      </w:r>
      <w:r w:rsidR="00E83AA6">
        <w:t xml:space="preserve"> </w:t>
      </w:r>
      <w:r w:rsidRPr="00CA471B">
        <w:t>на р</w:t>
      </w:r>
      <w:r w:rsidR="000D595C" w:rsidRPr="00CA471B">
        <w:t>еализацию</w:t>
      </w:r>
      <w:r w:rsidRPr="00CA471B">
        <w:t xml:space="preserve"> </w:t>
      </w:r>
      <w:r w:rsidR="000D595C" w:rsidRPr="00CA471B">
        <w:t>Э</w:t>
      </w:r>
      <w:r w:rsidRPr="00CA471B">
        <w:t xml:space="preserve">кспортной </w:t>
      </w:r>
      <w:r w:rsidR="000D595C" w:rsidRPr="00CA471B">
        <w:t>стратегии</w:t>
      </w:r>
      <w:r w:rsidR="00004670" w:rsidRPr="00CA471B">
        <w:t xml:space="preserve"> </w:t>
      </w:r>
      <w:r w:rsidRPr="00CA471B">
        <w:t xml:space="preserve">ПАО </w:t>
      </w:r>
      <w:r w:rsidR="007064BB" w:rsidRPr="00CA471B">
        <w:t>«</w:t>
      </w:r>
      <w:r w:rsidRPr="00CA471B">
        <w:t>КАМАЗ</w:t>
      </w:r>
      <w:r w:rsidR="007064BB" w:rsidRPr="00CA471B">
        <w:t>»</w:t>
      </w:r>
      <w:r w:rsidR="000D595C" w:rsidRPr="00CA471B">
        <w:t>-2030</w:t>
      </w:r>
      <w:r w:rsidR="00464AF2" w:rsidRPr="00CA471B">
        <w:t xml:space="preserve"> (составлено автором)</w:t>
      </w:r>
    </w:p>
    <w:p w14:paraId="621814C0" w14:textId="77777777" w:rsidR="009D78E9" w:rsidRPr="00CA471B" w:rsidRDefault="009D78E9" w:rsidP="00CA471B">
      <w:pPr>
        <w:widowControl w:val="0"/>
        <w:tabs>
          <w:tab w:val="left" w:pos="1276"/>
        </w:tabs>
        <w:ind w:left="-142"/>
        <w:jc w:val="center"/>
      </w:pPr>
    </w:p>
    <w:p w14:paraId="5C53B0B0" w14:textId="2BD146DE" w:rsidR="009764F0" w:rsidRPr="00CA471B" w:rsidRDefault="00004670" w:rsidP="00B76ECE">
      <w:pPr>
        <w:pStyle w:val="a5"/>
        <w:widowControl w:val="0"/>
        <w:tabs>
          <w:tab w:val="left" w:pos="1276"/>
        </w:tabs>
        <w:ind w:left="0"/>
      </w:pPr>
      <w:r w:rsidRPr="00CA471B">
        <w:t xml:space="preserve">Подводя итог, можно сделать вывод, что </w:t>
      </w:r>
      <w:bookmarkStart w:id="91" w:name="_Hlk123738116"/>
      <w:r w:rsidRPr="00CA471B">
        <w:t>успешная реализация предлагаемой Экспортной стратегии ПАО «КАМАЗ»-2030</w:t>
      </w:r>
      <w:r w:rsidR="009764F0" w:rsidRPr="00CA471B">
        <w:t xml:space="preserve"> потребует</w:t>
      </w:r>
      <w:r w:rsidR="00710533" w:rsidRPr="00CA471B">
        <w:t xml:space="preserve"> проведения</w:t>
      </w:r>
      <w:r w:rsidR="009764F0" w:rsidRPr="00CA471B">
        <w:t xml:space="preserve"> значительных преобразова</w:t>
      </w:r>
      <w:r w:rsidR="00710533" w:rsidRPr="00CA471B">
        <w:t>тельных</w:t>
      </w:r>
      <w:r w:rsidR="005A64E6" w:rsidRPr="00CA471B">
        <w:t xml:space="preserve"> </w:t>
      </w:r>
      <w:r w:rsidR="009764F0" w:rsidRPr="00CA471B">
        <w:t xml:space="preserve">как </w:t>
      </w:r>
      <w:bookmarkStart w:id="92" w:name="_Hlk123735915"/>
      <w:r w:rsidR="009764F0" w:rsidRPr="00CA471B">
        <w:t xml:space="preserve">технологических, так и </w:t>
      </w:r>
      <w:r w:rsidR="009764F0" w:rsidRPr="00CA471B">
        <w:lastRenderedPageBreak/>
        <w:t>организационных</w:t>
      </w:r>
      <w:r w:rsidR="005A64E6" w:rsidRPr="00CA471B">
        <w:t xml:space="preserve"> мероприятий</w:t>
      </w:r>
      <w:r w:rsidR="009764F0" w:rsidRPr="00CA471B">
        <w:t>:</w:t>
      </w:r>
    </w:p>
    <w:p w14:paraId="14A2A1E4" w14:textId="029323C4" w:rsidR="009764F0" w:rsidRPr="00CA471B" w:rsidRDefault="009764F0" w:rsidP="00B76ECE">
      <w:pPr>
        <w:pStyle w:val="a5"/>
        <w:widowControl w:val="0"/>
        <w:tabs>
          <w:tab w:val="left" w:pos="1276"/>
        </w:tabs>
        <w:ind w:left="0"/>
      </w:pPr>
      <w:r w:rsidRPr="00CA471B">
        <w:t>– технологические преобразования производственных мощностей и технологического процесса</w:t>
      </w:r>
      <w:r w:rsidR="003265D1" w:rsidRPr="00CA471B">
        <w:t>,</w:t>
      </w:r>
      <w:r w:rsidRPr="00CA471B">
        <w:t xml:space="preserve"> </w:t>
      </w:r>
    </w:p>
    <w:p w14:paraId="36B74D5F" w14:textId="77777777" w:rsidR="009764F0" w:rsidRPr="00CA471B" w:rsidRDefault="009764F0" w:rsidP="00B76ECE">
      <w:pPr>
        <w:pStyle w:val="a5"/>
        <w:widowControl w:val="0"/>
        <w:tabs>
          <w:tab w:val="left" w:pos="1276"/>
        </w:tabs>
        <w:ind w:left="0"/>
      </w:pPr>
      <w:r w:rsidRPr="00CA471B">
        <w:t>– совершенствование компетентностной подготовки персонала;</w:t>
      </w:r>
    </w:p>
    <w:p w14:paraId="766E498E" w14:textId="77777777" w:rsidR="009764F0" w:rsidRPr="00CA471B" w:rsidRDefault="003265D1" w:rsidP="00B76ECE">
      <w:pPr>
        <w:pStyle w:val="a5"/>
        <w:widowControl w:val="0"/>
        <w:tabs>
          <w:tab w:val="left" w:pos="1276"/>
        </w:tabs>
        <w:ind w:left="0"/>
      </w:pPr>
      <w:r w:rsidRPr="00CA471B">
        <w:t xml:space="preserve"> </w:t>
      </w:r>
      <w:r w:rsidR="009764F0" w:rsidRPr="00CA471B">
        <w:t xml:space="preserve"> – </w:t>
      </w:r>
      <w:r w:rsidRPr="00CA471B">
        <w:t>осуществл</w:t>
      </w:r>
      <w:r w:rsidR="009764F0" w:rsidRPr="00CA471B">
        <w:t>ение</w:t>
      </w:r>
      <w:r w:rsidRPr="00CA471B">
        <w:t xml:space="preserve"> инновационны</w:t>
      </w:r>
      <w:r w:rsidR="009764F0" w:rsidRPr="00CA471B">
        <w:t>х</w:t>
      </w:r>
      <w:r w:rsidRPr="00CA471B">
        <w:t xml:space="preserve"> разработ</w:t>
      </w:r>
      <w:r w:rsidR="009764F0" w:rsidRPr="00CA471B">
        <w:t>ок</w:t>
      </w:r>
      <w:r w:rsidRPr="00CA471B">
        <w:t xml:space="preserve"> по</w:t>
      </w:r>
      <w:r w:rsidR="009764F0" w:rsidRPr="00CA471B">
        <w:t xml:space="preserve"> трендовым</w:t>
      </w:r>
      <w:r w:rsidRPr="00CA471B">
        <w:t xml:space="preserve"> направлениям развития мирового авто</w:t>
      </w:r>
      <w:r w:rsidR="009764F0" w:rsidRPr="00CA471B">
        <w:t>мобильного производства;</w:t>
      </w:r>
      <w:r w:rsidRPr="00CA471B">
        <w:t xml:space="preserve"> </w:t>
      </w:r>
    </w:p>
    <w:p w14:paraId="0FBB2B89" w14:textId="77777777" w:rsidR="00710533" w:rsidRPr="00CA471B" w:rsidRDefault="00710533" w:rsidP="00B76ECE">
      <w:pPr>
        <w:pStyle w:val="a5"/>
        <w:widowControl w:val="0"/>
        <w:tabs>
          <w:tab w:val="left" w:pos="1276"/>
        </w:tabs>
        <w:ind w:left="0"/>
      </w:pPr>
      <w:r w:rsidRPr="00CA471B">
        <w:t xml:space="preserve">– проведение </w:t>
      </w:r>
      <w:r w:rsidR="003265D1" w:rsidRPr="00CA471B">
        <w:t>комплексн</w:t>
      </w:r>
      <w:r w:rsidRPr="00CA471B">
        <w:t>ой</w:t>
      </w:r>
      <w:r w:rsidR="003265D1" w:rsidRPr="00CA471B">
        <w:t xml:space="preserve"> технологическ</w:t>
      </w:r>
      <w:r w:rsidRPr="00CA471B">
        <w:t>ой</w:t>
      </w:r>
      <w:r w:rsidR="003265D1" w:rsidRPr="00CA471B">
        <w:t xml:space="preserve"> модернизаци</w:t>
      </w:r>
      <w:r w:rsidRPr="00CA471B">
        <w:t>и всей производственной линии</w:t>
      </w:r>
      <w:r w:rsidR="003265D1" w:rsidRPr="00CA471B">
        <w:t xml:space="preserve">; </w:t>
      </w:r>
    </w:p>
    <w:p w14:paraId="2286AC20" w14:textId="2C65F4BE" w:rsidR="00710533" w:rsidRPr="00CA471B" w:rsidRDefault="00710533" w:rsidP="00B76ECE">
      <w:pPr>
        <w:pStyle w:val="a5"/>
        <w:widowControl w:val="0"/>
        <w:tabs>
          <w:tab w:val="left" w:pos="1276"/>
        </w:tabs>
        <w:ind w:left="0"/>
      </w:pPr>
      <w:r w:rsidRPr="00CA471B">
        <w:t xml:space="preserve">– </w:t>
      </w:r>
      <w:r w:rsidR="003265D1" w:rsidRPr="00CA471B">
        <w:t>достичь уров</w:t>
      </w:r>
      <w:r w:rsidR="00C6500E" w:rsidRPr="00CA471B">
        <w:t>ня</w:t>
      </w:r>
      <w:r w:rsidR="003265D1" w:rsidRPr="00CA471B">
        <w:t xml:space="preserve"> удовлетворенности </w:t>
      </w:r>
      <w:r w:rsidRPr="00CA471B">
        <w:t>зарубежных</w:t>
      </w:r>
      <w:r w:rsidR="003265D1" w:rsidRPr="00CA471B">
        <w:t xml:space="preserve"> потребителей </w:t>
      </w:r>
      <w:r w:rsidRPr="00CA471B">
        <w:t xml:space="preserve">продукции Компании </w:t>
      </w:r>
      <w:r w:rsidR="003265D1" w:rsidRPr="00CA471B">
        <w:t xml:space="preserve">не менее 95 %;  </w:t>
      </w:r>
    </w:p>
    <w:p w14:paraId="733BBFAC" w14:textId="07814A60" w:rsidR="00710533" w:rsidRPr="00CA471B" w:rsidRDefault="00710533" w:rsidP="00B76ECE">
      <w:pPr>
        <w:pStyle w:val="a5"/>
        <w:widowControl w:val="0"/>
        <w:tabs>
          <w:tab w:val="left" w:pos="1276"/>
        </w:tabs>
        <w:ind w:left="0"/>
      </w:pPr>
      <w:r w:rsidRPr="00CA471B">
        <w:t xml:space="preserve">– </w:t>
      </w:r>
      <w:r w:rsidR="003265D1" w:rsidRPr="00CA471B">
        <w:t>цифровиз</w:t>
      </w:r>
      <w:r w:rsidRPr="00CA471B">
        <w:t>о</w:t>
      </w:r>
      <w:r w:rsidR="003265D1" w:rsidRPr="00CA471B">
        <w:t>вать закупочную деятельность, развивать транспортную и складскую логистики</w:t>
      </w:r>
      <w:r w:rsidRPr="00CA471B">
        <w:t xml:space="preserve"> Компании</w:t>
      </w:r>
      <w:r w:rsidR="003265D1" w:rsidRPr="00CA471B">
        <w:t xml:space="preserve">; </w:t>
      </w:r>
    </w:p>
    <w:bookmarkEnd w:id="91"/>
    <w:bookmarkEnd w:id="92"/>
    <w:p w14:paraId="2A772A07" w14:textId="7FA7C6B7" w:rsidR="00176239" w:rsidRPr="00CA471B" w:rsidRDefault="005A64E6" w:rsidP="00B76ECE">
      <w:pPr>
        <w:pStyle w:val="a5"/>
        <w:widowControl w:val="0"/>
        <w:tabs>
          <w:tab w:val="left" w:pos="1276"/>
        </w:tabs>
        <w:ind w:left="0"/>
        <w:rPr>
          <w:b/>
        </w:rPr>
      </w:pPr>
      <w:r w:rsidRPr="00CA471B">
        <w:t>Вместе с тем, что от внедрения Экспортной стратегии ожидается увеличение прибыли Компании, ей предстоят и значительные расходы по ее формированию и реализации, которые необходимо тщательно просчитывать. Модельный расчет прибыли от применения Экспортной стратегии будет проведен в следующем параграфе.</w:t>
      </w:r>
      <w:bookmarkStart w:id="93" w:name="_Toc57118721"/>
    </w:p>
    <w:p w14:paraId="0411440C" w14:textId="77777777" w:rsidR="00F43C4D" w:rsidRPr="00CA471B" w:rsidRDefault="00F43C4D" w:rsidP="00B76ECE">
      <w:pPr>
        <w:widowControl w:val="0"/>
        <w:tabs>
          <w:tab w:val="left" w:pos="1276"/>
        </w:tabs>
        <w:outlineLvl w:val="1"/>
        <w:rPr>
          <w:b/>
        </w:rPr>
      </w:pPr>
    </w:p>
    <w:p w14:paraId="2A3AE2B7" w14:textId="19B551BD" w:rsidR="00176239" w:rsidRPr="00CA471B" w:rsidRDefault="00A135F0" w:rsidP="00B76ECE">
      <w:pPr>
        <w:widowControl w:val="0"/>
        <w:tabs>
          <w:tab w:val="left" w:pos="1276"/>
        </w:tabs>
        <w:outlineLvl w:val="1"/>
        <w:rPr>
          <w:b/>
        </w:rPr>
      </w:pPr>
      <w:r w:rsidRPr="00CA471B">
        <w:rPr>
          <w:b/>
        </w:rPr>
        <w:t xml:space="preserve">3.2 </w:t>
      </w:r>
      <w:r w:rsidR="00D9382A" w:rsidRPr="00CA471B">
        <w:rPr>
          <w:b/>
        </w:rPr>
        <w:t>Методические рекомендации по оценке эффективности</w:t>
      </w:r>
      <w:r w:rsidR="00B66F6E" w:rsidRPr="00CA471B">
        <w:rPr>
          <w:b/>
        </w:rPr>
        <w:t xml:space="preserve"> </w:t>
      </w:r>
      <w:r w:rsidR="00BE11AF">
        <w:rPr>
          <w:b/>
        </w:rPr>
        <w:t xml:space="preserve">                    </w:t>
      </w:r>
      <w:r w:rsidR="009156BC" w:rsidRPr="00CA471B">
        <w:rPr>
          <w:b/>
        </w:rPr>
        <w:t>и</w:t>
      </w:r>
      <w:r w:rsidR="005A64E6" w:rsidRPr="00CA471B">
        <w:rPr>
          <w:b/>
        </w:rPr>
        <w:t>нструмент</w:t>
      </w:r>
      <w:r w:rsidR="00855F5E" w:rsidRPr="00CA471B">
        <w:rPr>
          <w:b/>
        </w:rPr>
        <w:t>а</w:t>
      </w:r>
      <w:r w:rsidR="009156BC" w:rsidRPr="00CA471B">
        <w:rPr>
          <w:b/>
        </w:rPr>
        <w:t xml:space="preserve"> внешнеэкономического менеджмента </w:t>
      </w:r>
      <w:r w:rsidR="009156BC" w:rsidRPr="00CA471B">
        <w:t>–</w:t>
      </w:r>
      <w:r w:rsidR="00D9382A" w:rsidRPr="00CA471B">
        <w:rPr>
          <w:b/>
        </w:rPr>
        <w:t xml:space="preserve"> </w:t>
      </w:r>
      <w:r w:rsidR="005A64E6" w:rsidRPr="00CA471B">
        <w:rPr>
          <w:b/>
        </w:rPr>
        <w:t>Э</w:t>
      </w:r>
      <w:r w:rsidR="00D9382A" w:rsidRPr="00CA471B">
        <w:rPr>
          <w:b/>
        </w:rPr>
        <w:t>кспортной</w:t>
      </w:r>
      <w:r w:rsidR="00B66F6E" w:rsidRPr="00CA471B">
        <w:rPr>
          <w:b/>
        </w:rPr>
        <w:t xml:space="preserve"> </w:t>
      </w:r>
      <w:r w:rsidR="00BE11AF">
        <w:rPr>
          <w:b/>
        </w:rPr>
        <w:t xml:space="preserve">                    </w:t>
      </w:r>
      <w:r w:rsidR="00D9382A" w:rsidRPr="00CA471B">
        <w:rPr>
          <w:b/>
        </w:rPr>
        <w:t xml:space="preserve">стратегии </w:t>
      </w:r>
      <w:bookmarkEnd w:id="93"/>
      <w:r w:rsidR="005A64E6" w:rsidRPr="00CA471B">
        <w:rPr>
          <w:b/>
        </w:rPr>
        <w:t>ПАО «КАМАЗ»</w:t>
      </w:r>
      <w:r w:rsidR="009156BC" w:rsidRPr="00CA471B">
        <w:rPr>
          <w:b/>
        </w:rPr>
        <w:t>-2030</w:t>
      </w:r>
      <w:bookmarkStart w:id="94" w:name="_Hlk123738243"/>
    </w:p>
    <w:p w14:paraId="00EDF7F6" w14:textId="77777777" w:rsidR="00F43C4D" w:rsidRPr="00CA471B" w:rsidRDefault="00F43C4D" w:rsidP="00B76ECE">
      <w:pPr>
        <w:widowControl w:val="0"/>
        <w:tabs>
          <w:tab w:val="left" w:pos="1276"/>
        </w:tabs>
        <w:outlineLvl w:val="1"/>
        <w:rPr>
          <w:rFonts w:eastAsiaTheme="minorEastAsia"/>
        </w:rPr>
      </w:pPr>
    </w:p>
    <w:p w14:paraId="3A8C97B0" w14:textId="05A7593A" w:rsidR="005E11F1" w:rsidRPr="00C13117" w:rsidRDefault="002E5AE0" w:rsidP="00B76ECE">
      <w:pPr>
        <w:pStyle w:val="a5"/>
        <w:widowControl w:val="0"/>
        <w:tabs>
          <w:tab w:val="left" w:pos="1276"/>
        </w:tabs>
        <w:ind w:left="0"/>
        <w:rPr>
          <w:rFonts w:eastAsiaTheme="minorEastAsia"/>
        </w:rPr>
      </w:pPr>
      <w:r w:rsidRPr="00C13117">
        <w:rPr>
          <w:rFonts w:eastAsiaTheme="minorEastAsia"/>
        </w:rPr>
        <w:t>Для</w:t>
      </w:r>
      <w:r w:rsidR="00855F5E" w:rsidRPr="00C13117">
        <w:rPr>
          <w:rFonts w:eastAsiaTheme="minorEastAsia"/>
        </w:rPr>
        <w:t xml:space="preserve"> обеспечения высокой </w:t>
      </w:r>
      <w:r w:rsidRPr="00C13117">
        <w:rPr>
          <w:rFonts w:eastAsiaTheme="minorEastAsia"/>
        </w:rPr>
        <w:t>результат</w:t>
      </w:r>
      <w:r w:rsidR="00855F5E" w:rsidRPr="00C13117">
        <w:rPr>
          <w:rFonts w:eastAsiaTheme="minorEastAsia"/>
        </w:rPr>
        <w:t>ивности</w:t>
      </w:r>
      <w:r w:rsidRPr="00C13117">
        <w:rPr>
          <w:rFonts w:eastAsiaTheme="minorEastAsia"/>
        </w:rPr>
        <w:t xml:space="preserve"> </w:t>
      </w:r>
      <w:r w:rsidR="00855F5E" w:rsidRPr="00C13117">
        <w:rPr>
          <w:rFonts w:eastAsiaTheme="minorEastAsia"/>
        </w:rPr>
        <w:t xml:space="preserve">предлагаемой Экспортной </w:t>
      </w:r>
      <w:r w:rsidRPr="00C13117">
        <w:t>стратегии</w:t>
      </w:r>
      <w:r w:rsidR="00FD2E25" w:rsidRPr="00C13117">
        <w:t xml:space="preserve"> </w:t>
      </w:r>
      <w:r w:rsidRPr="00C13117">
        <w:t xml:space="preserve">ПАО </w:t>
      </w:r>
      <w:r w:rsidR="007064BB" w:rsidRPr="00C13117">
        <w:t>«</w:t>
      </w:r>
      <w:r w:rsidRPr="00C13117">
        <w:t>КАМАЗ</w:t>
      </w:r>
      <w:r w:rsidR="007064BB" w:rsidRPr="00C13117">
        <w:t>»</w:t>
      </w:r>
      <w:r w:rsidR="00176239" w:rsidRPr="00C13117">
        <w:t>-2030</w:t>
      </w:r>
      <w:r w:rsidR="0021279F" w:rsidRPr="00C13117">
        <w:t xml:space="preserve"> </w:t>
      </w:r>
      <w:r w:rsidRPr="00C13117">
        <w:rPr>
          <w:rFonts w:eastAsiaTheme="minorEastAsia"/>
        </w:rPr>
        <w:t>необходимо</w:t>
      </w:r>
      <w:r w:rsidR="00DD2E03" w:rsidRPr="00C13117">
        <w:rPr>
          <w:rFonts w:eastAsiaTheme="minorEastAsia"/>
        </w:rPr>
        <w:t xml:space="preserve">, как было указано в первой главе, руководству Компании </w:t>
      </w:r>
      <w:r w:rsidRPr="00C13117">
        <w:rPr>
          <w:rFonts w:eastAsiaTheme="minorEastAsia"/>
        </w:rPr>
        <w:t>сформировать и утвердить</w:t>
      </w:r>
      <w:r w:rsidR="009B4722" w:rsidRPr="00C13117">
        <w:rPr>
          <w:rFonts w:eastAsiaTheme="minorEastAsia"/>
        </w:rPr>
        <w:t xml:space="preserve"> частные стратегии:</w:t>
      </w:r>
      <w:r w:rsidRPr="00C13117">
        <w:rPr>
          <w:rFonts w:eastAsiaTheme="minorEastAsia"/>
        </w:rPr>
        <w:t xml:space="preserve"> </w:t>
      </w:r>
    </w:p>
    <w:p w14:paraId="5B774F8A" w14:textId="1BC2134E" w:rsidR="001D7929" w:rsidRPr="00C13117" w:rsidRDefault="001D7929" w:rsidP="00B76ECE">
      <w:pPr>
        <w:pStyle w:val="a5"/>
        <w:ind w:left="0"/>
        <w:rPr>
          <w:rFonts w:eastAsia="Times New Roman"/>
          <w:lang w:eastAsia="ru-RU"/>
        </w:rPr>
      </w:pPr>
      <w:r w:rsidRPr="00C13117">
        <w:t xml:space="preserve">– </w:t>
      </w:r>
      <w:r w:rsidRPr="00C13117">
        <w:rPr>
          <w:rFonts w:eastAsia="Times New Roman"/>
          <w:iCs/>
          <w:lang w:eastAsia="ru-RU"/>
        </w:rPr>
        <w:t xml:space="preserve">сегментации рынка </w:t>
      </w:r>
      <w:r w:rsidRPr="00C13117">
        <w:rPr>
          <w:rFonts w:eastAsia="Times New Roman"/>
          <w:lang w:eastAsia="ru-RU"/>
        </w:rPr>
        <w:t xml:space="preserve">(определение целевых сегментов зарубежных рынков и выявление возможности реализации на них экспортного продукта, выводимого компанией на мировой рынок); </w:t>
      </w:r>
    </w:p>
    <w:p w14:paraId="0B334431" w14:textId="56C85B9A" w:rsidR="001D7929" w:rsidRPr="00C13117" w:rsidRDefault="001D7929" w:rsidP="00B76ECE">
      <w:pPr>
        <w:pStyle w:val="a5"/>
        <w:ind w:left="0"/>
        <w:rPr>
          <w:rFonts w:eastAsia="Times New Roman"/>
          <w:b/>
          <w:bCs/>
          <w:lang w:eastAsia="ru-RU"/>
        </w:rPr>
      </w:pPr>
      <w:r w:rsidRPr="00C13117">
        <w:t xml:space="preserve">– </w:t>
      </w:r>
      <w:r w:rsidRPr="00C13117">
        <w:rPr>
          <w:rFonts w:eastAsia="Times New Roman"/>
          <w:iCs/>
          <w:lang w:eastAsia="ru-RU"/>
        </w:rPr>
        <w:t>инновационн</w:t>
      </w:r>
      <w:r w:rsidR="00DD2E03" w:rsidRPr="00C13117">
        <w:rPr>
          <w:rFonts w:eastAsia="Times New Roman"/>
          <w:iCs/>
          <w:lang w:eastAsia="ru-RU"/>
        </w:rPr>
        <w:t>ую</w:t>
      </w:r>
      <w:r w:rsidRPr="00C13117">
        <w:rPr>
          <w:rFonts w:eastAsia="Times New Roman"/>
          <w:iCs/>
          <w:lang w:eastAsia="ru-RU"/>
        </w:rPr>
        <w:t xml:space="preserve"> стратеги</w:t>
      </w:r>
      <w:r w:rsidR="00DD2E03" w:rsidRPr="00C13117">
        <w:rPr>
          <w:rFonts w:eastAsia="Times New Roman"/>
          <w:iCs/>
          <w:lang w:eastAsia="ru-RU"/>
        </w:rPr>
        <w:t>ю</w:t>
      </w:r>
      <w:r w:rsidRPr="00C13117">
        <w:rPr>
          <w:rFonts w:eastAsia="Times New Roman"/>
          <w:iCs/>
          <w:lang w:eastAsia="ru-RU"/>
        </w:rPr>
        <w:t xml:space="preserve"> </w:t>
      </w:r>
      <w:r w:rsidRPr="00C13117">
        <w:rPr>
          <w:rFonts w:eastAsia="Times New Roman"/>
          <w:lang w:eastAsia="ru-RU"/>
        </w:rPr>
        <w:t>(производство и вывод на целевой мировой рынок нового экспортного товара, отличающегося уникальными</w:t>
      </w:r>
      <w:r w:rsidRPr="00CA471B">
        <w:rPr>
          <w:rFonts w:eastAsia="Times New Roman"/>
          <w:lang w:eastAsia="ru-RU"/>
        </w:rPr>
        <w:t xml:space="preserve"> </w:t>
      </w:r>
      <w:r w:rsidRPr="00CA471B">
        <w:rPr>
          <w:rFonts w:eastAsia="Times New Roman"/>
          <w:lang w:eastAsia="ru-RU"/>
        </w:rPr>
        <w:lastRenderedPageBreak/>
        <w:t>характеристиками и имеющего конкурентные преимущества перед товарами-</w:t>
      </w:r>
      <w:r w:rsidRPr="00C13117">
        <w:rPr>
          <w:rFonts w:eastAsia="Times New Roman"/>
          <w:lang w:eastAsia="ru-RU"/>
        </w:rPr>
        <w:t xml:space="preserve">конкурентами); </w:t>
      </w:r>
      <w:r w:rsidRPr="00C13117">
        <w:rPr>
          <w:rFonts w:eastAsia="Times New Roman"/>
          <w:b/>
          <w:bCs/>
          <w:lang w:eastAsia="ru-RU"/>
        </w:rPr>
        <w:t xml:space="preserve"> </w:t>
      </w:r>
    </w:p>
    <w:p w14:paraId="48CBC439" w14:textId="1C094664" w:rsidR="001D7929" w:rsidRPr="00C13117" w:rsidRDefault="001D7929" w:rsidP="00B76ECE">
      <w:pPr>
        <w:pStyle w:val="a5"/>
        <w:ind w:left="0"/>
        <w:rPr>
          <w:rFonts w:eastAsia="Times New Roman"/>
          <w:iCs/>
          <w:lang w:eastAsia="ru-RU"/>
        </w:rPr>
      </w:pPr>
      <w:r w:rsidRPr="00C13117">
        <w:t>–</w:t>
      </w:r>
      <w:r w:rsidRPr="00C13117">
        <w:rPr>
          <w:iCs/>
        </w:rPr>
        <w:t xml:space="preserve"> </w:t>
      </w:r>
      <w:bookmarkStart w:id="95" w:name="_Hlk123732508"/>
      <w:r w:rsidR="00DD2E03" w:rsidRPr="00C13117">
        <w:rPr>
          <w:iCs/>
        </w:rPr>
        <w:t>стратегию</w:t>
      </w:r>
      <w:r w:rsidR="00DD2E03" w:rsidRPr="00C13117">
        <w:t xml:space="preserve"> </w:t>
      </w:r>
      <w:bookmarkEnd w:id="95"/>
      <w:r w:rsidRPr="00C13117">
        <w:rPr>
          <w:rFonts w:eastAsia="Times New Roman"/>
          <w:iCs/>
          <w:lang w:eastAsia="ru-RU"/>
        </w:rPr>
        <w:t>диверсификации</w:t>
      </w:r>
      <w:r w:rsidRPr="00C13117">
        <w:rPr>
          <w:rFonts w:eastAsia="Times New Roman"/>
          <w:b/>
          <w:bCs/>
          <w:lang w:eastAsia="ru-RU"/>
        </w:rPr>
        <w:t xml:space="preserve"> </w:t>
      </w:r>
      <w:r w:rsidRPr="00C13117">
        <w:rPr>
          <w:rFonts w:eastAsia="Times New Roman"/>
          <w:lang w:eastAsia="ru-RU"/>
        </w:rPr>
        <w:t>(включение в экспортное производство компании нового ассортимента продукции, удовлетворяющего потребности разных сегментов зарубежных рынков);</w:t>
      </w:r>
      <w:r w:rsidRPr="00C13117">
        <w:rPr>
          <w:rFonts w:eastAsia="Times New Roman"/>
          <w:iCs/>
          <w:lang w:eastAsia="ru-RU"/>
        </w:rPr>
        <w:t xml:space="preserve"> </w:t>
      </w:r>
    </w:p>
    <w:p w14:paraId="4C338FEE" w14:textId="68785CC0" w:rsidR="001D7929" w:rsidRPr="00C13117" w:rsidRDefault="001D7929" w:rsidP="00B76ECE">
      <w:pPr>
        <w:pStyle w:val="a5"/>
        <w:ind w:left="0"/>
        <w:rPr>
          <w:rFonts w:eastAsia="Times New Roman"/>
          <w:b/>
          <w:bCs/>
          <w:lang w:eastAsia="ru-RU"/>
        </w:rPr>
      </w:pPr>
      <w:r w:rsidRPr="00C13117">
        <w:t xml:space="preserve">– </w:t>
      </w:r>
      <w:r w:rsidR="00DD2E03" w:rsidRPr="00C13117">
        <w:rPr>
          <w:iCs/>
        </w:rPr>
        <w:t>стратегию</w:t>
      </w:r>
      <w:r w:rsidR="00DD2E03" w:rsidRPr="00C13117">
        <w:t xml:space="preserve"> </w:t>
      </w:r>
      <w:r w:rsidRPr="00C13117">
        <w:rPr>
          <w:rFonts w:eastAsia="Times New Roman"/>
          <w:iCs/>
          <w:lang w:eastAsia="ru-RU"/>
        </w:rPr>
        <w:t>интернационализации</w:t>
      </w:r>
      <w:r w:rsidRPr="00C13117">
        <w:rPr>
          <w:rFonts w:eastAsia="Times New Roman"/>
          <w:b/>
          <w:bCs/>
          <w:lang w:eastAsia="ru-RU"/>
        </w:rPr>
        <w:t xml:space="preserve"> </w:t>
      </w:r>
      <w:r w:rsidRPr="00C13117">
        <w:rPr>
          <w:rFonts w:eastAsia="Times New Roman"/>
          <w:lang w:eastAsia="ru-RU"/>
        </w:rPr>
        <w:t>(освоение компанией зарубежных рынков как за счет развития экспорта продукции компании, так и за счет развития производственных мощностей в форме зарубежных филиалов и дочерних компаний);</w:t>
      </w:r>
      <w:r w:rsidRPr="00C13117">
        <w:rPr>
          <w:rFonts w:eastAsia="Times New Roman"/>
          <w:b/>
          <w:bCs/>
          <w:lang w:eastAsia="ru-RU"/>
        </w:rPr>
        <w:t xml:space="preserve"> </w:t>
      </w:r>
    </w:p>
    <w:p w14:paraId="71257367" w14:textId="7B5FDFC7" w:rsidR="001D7929" w:rsidRPr="00CA471B" w:rsidRDefault="001D7929" w:rsidP="00B76ECE">
      <w:pPr>
        <w:pStyle w:val="a5"/>
        <w:ind w:left="0"/>
        <w:rPr>
          <w:rFonts w:eastAsia="Times New Roman"/>
          <w:lang w:eastAsia="ru-RU"/>
        </w:rPr>
      </w:pPr>
      <w:bookmarkStart w:id="96" w:name="_Hlk123733802"/>
      <w:r w:rsidRPr="00C13117">
        <w:t xml:space="preserve">– </w:t>
      </w:r>
      <w:bookmarkEnd w:id="96"/>
      <w:r w:rsidR="00DD2E03" w:rsidRPr="00C13117">
        <w:rPr>
          <w:iCs/>
        </w:rPr>
        <w:t>стратегию</w:t>
      </w:r>
      <w:r w:rsidR="00DD2E03" w:rsidRPr="00C13117">
        <w:t xml:space="preserve"> </w:t>
      </w:r>
      <w:r w:rsidRPr="00C13117">
        <w:rPr>
          <w:rFonts w:eastAsia="Times New Roman"/>
          <w:iCs/>
          <w:lang w:eastAsia="ru-RU"/>
        </w:rPr>
        <w:t xml:space="preserve">кооперирования </w:t>
      </w:r>
      <w:r w:rsidRPr="00C13117">
        <w:rPr>
          <w:rFonts w:eastAsia="Times New Roman"/>
          <w:lang w:eastAsia="ru-RU"/>
        </w:rPr>
        <w:t>(развитие сотрудничества с зарубежными партнерами за счет создания совместных предприятий, единой торговой марки и др., что позволяет использовать преимущества, которые имеет партнер: знание особенностей зарубежного рынка, наличие высоких технологий, свободные производственные площади, трудовые ресурсы</w:t>
      </w:r>
      <w:r w:rsidRPr="00CA471B">
        <w:rPr>
          <w:rFonts w:eastAsia="Times New Roman"/>
          <w:lang w:eastAsia="ru-RU"/>
        </w:rPr>
        <w:t xml:space="preserve"> и др.)</w:t>
      </w:r>
      <w:r w:rsidR="00DD2E03" w:rsidRPr="00CA471B">
        <w:rPr>
          <w:rFonts w:eastAsia="Times New Roman"/>
          <w:lang w:eastAsia="ru-RU"/>
        </w:rPr>
        <w:t>.</w:t>
      </w:r>
    </w:p>
    <w:p w14:paraId="2818DBCB" w14:textId="3AFD9FA1" w:rsidR="00DD2E03" w:rsidRPr="00CA471B" w:rsidRDefault="00DD2E03" w:rsidP="00B76ECE">
      <w:pPr>
        <w:pStyle w:val="a5"/>
        <w:ind w:left="0"/>
        <w:rPr>
          <w:rFonts w:eastAsia="Times New Roman"/>
          <w:lang w:eastAsia="ru-RU"/>
        </w:rPr>
      </w:pPr>
      <w:r w:rsidRPr="00CA471B">
        <w:rPr>
          <w:rFonts w:eastAsia="Times New Roman"/>
          <w:lang w:eastAsia="ru-RU"/>
        </w:rPr>
        <w:t xml:space="preserve">Разработка и применение указанных частных стратегий позволит детализировать процесс формирования и реализации Экспортной стратегии, выбрать наилучшие инструменты для </w:t>
      </w:r>
      <w:r w:rsidR="000003BD" w:rsidRPr="00CA471B">
        <w:rPr>
          <w:rFonts w:eastAsia="Times New Roman"/>
          <w:lang w:eastAsia="ru-RU"/>
        </w:rPr>
        <w:t>решения целевых задач, а также минимизировать возможные риски и потери.</w:t>
      </w:r>
    </w:p>
    <w:bookmarkEnd w:id="94"/>
    <w:p w14:paraId="621814CF" w14:textId="786C1065" w:rsidR="002E5AE0" w:rsidRPr="00CA471B" w:rsidRDefault="000003BD" w:rsidP="00B76ECE">
      <w:pPr>
        <w:pStyle w:val="a5"/>
        <w:ind w:left="0"/>
        <w:rPr>
          <w:rFonts w:eastAsia="Times New Roman"/>
          <w:lang w:eastAsia="ru-RU"/>
        </w:rPr>
      </w:pPr>
      <w:r w:rsidRPr="00CA471B">
        <w:rPr>
          <w:rFonts w:eastAsia="Times New Roman"/>
          <w:lang w:eastAsia="ru-RU"/>
        </w:rPr>
        <w:t>На основе проведенного анализа экспортной деятельности ПАО «КАМАЗ», а также с учетом российского и зарубежного положительного опыта освоения целевых зарубежных рынков на основе применения экспортных стратегий вывода на них новых продуктов, нами были определены сложившиеся тренды, как индикаторы динамики развития Компании «КАМАЗ».  Эти индикаторы были положены в основу расчета прогнозных показателей предлагаемой стратегии и определения ее эффективности.</w:t>
      </w:r>
    </w:p>
    <w:p w14:paraId="38F19C4F" w14:textId="5C0D6CEA" w:rsidR="00166737" w:rsidRPr="00CA471B" w:rsidRDefault="00166737" w:rsidP="00B76ECE">
      <w:pPr>
        <w:widowControl w:val="0"/>
        <w:tabs>
          <w:tab w:val="left" w:pos="993"/>
          <w:tab w:val="left" w:pos="1276"/>
        </w:tabs>
      </w:pPr>
      <w:r w:rsidRPr="00CA471B">
        <w:t>Как видно из таблицы</w:t>
      </w:r>
      <w:r>
        <w:t xml:space="preserve"> 9</w:t>
      </w:r>
      <w:r w:rsidRPr="00CA471B">
        <w:t>, реализация предлагаемой Экспортной стратегии ПАО «КАМАЗ»-2030 позволит Компании иметь следующие результаты: – рост объема выручки на 138671 млн руб. (+ 65%);</w:t>
      </w:r>
    </w:p>
    <w:p w14:paraId="30A95AAF" w14:textId="666C6BB4" w:rsidR="00370083" w:rsidRDefault="00370083">
      <w:pPr>
        <w:spacing w:after="160" w:line="259" w:lineRule="auto"/>
        <w:ind w:firstLine="0"/>
        <w:jc w:val="left"/>
      </w:pPr>
      <w:r>
        <w:br w:type="page"/>
      </w:r>
    </w:p>
    <w:p w14:paraId="78F0A2C2" w14:textId="23308443" w:rsidR="00092CD5" w:rsidRPr="00CA471B" w:rsidRDefault="002E5AE0" w:rsidP="00370083">
      <w:pPr>
        <w:widowControl w:val="0"/>
        <w:tabs>
          <w:tab w:val="left" w:pos="1276"/>
        </w:tabs>
        <w:spacing w:line="240" w:lineRule="auto"/>
        <w:ind w:firstLine="0"/>
      </w:pPr>
      <w:r w:rsidRPr="00CA471B">
        <w:lastRenderedPageBreak/>
        <w:t xml:space="preserve">Таблица </w:t>
      </w:r>
      <w:r w:rsidR="00EE1C6A" w:rsidRPr="00CA471B">
        <w:t>9</w:t>
      </w:r>
      <w:r w:rsidRPr="00CA471B">
        <w:t xml:space="preserve"> – </w:t>
      </w:r>
      <w:r w:rsidR="00274F9B" w:rsidRPr="00CA471B">
        <w:t xml:space="preserve">Прогнозные </w:t>
      </w:r>
      <w:r w:rsidR="00274F9B" w:rsidRPr="00CA471B">
        <w:rPr>
          <w:lang w:eastAsia="ar-SA"/>
        </w:rPr>
        <w:t>п</w:t>
      </w:r>
      <w:r w:rsidRPr="00CA471B">
        <w:rPr>
          <w:lang w:eastAsia="ar-SA"/>
        </w:rPr>
        <w:t>оказатели</w:t>
      </w:r>
      <w:r w:rsidR="00274F9B" w:rsidRPr="00CA471B">
        <w:rPr>
          <w:lang w:eastAsia="ar-SA"/>
        </w:rPr>
        <w:t xml:space="preserve"> эффективности</w:t>
      </w:r>
      <w:r w:rsidRPr="00CA471B">
        <w:rPr>
          <w:lang w:eastAsia="ar-SA"/>
        </w:rPr>
        <w:t xml:space="preserve"> </w:t>
      </w:r>
      <w:r w:rsidR="00274F9B" w:rsidRPr="00CA471B">
        <w:rPr>
          <w:lang w:eastAsia="ar-SA"/>
        </w:rPr>
        <w:t>реализации</w:t>
      </w:r>
      <w:r w:rsidRPr="00CA471B">
        <w:rPr>
          <w:lang w:eastAsia="ar-SA"/>
        </w:rPr>
        <w:t xml:space="preserve"> </w:t>
      </w:r>
      <w:r w:rsidR="00274F9B" w:rsidRPr="00CA471B">
        <w:t>Э</w:t>
      </w:r>
      <w:r w:rsidR="0080606D" w:rsidRPr="00CA471B">
        <w:t xml:space="preserve">кспортной </w:t>
      </w:r>
      <w:r w:rsidR="009B4722" w:rsidRPr="00CA471B">
        <w:t xml:space="preserve">стратегии </w:t>
      </w:r>
      <w:r w:rsidR="0080606D" w:rsidRPr="00CA471B">
        <w:t xml:space="preserve">ПАО </w:t>
      </w:r>
      <w:r w:rsidR="007064BB" w:rsidRPr="00CA471B">
        <w:t>«</w:t>
      </w:r>
      <w:r w:rsidR="0080606D" w:rsidRPr="00CA471B">
        <w:t>КАМАЗ</w:t>
      </w:r>
      <w:r w:rsidR="007064BB" w:rsidRPr="00CA471B">
        <w:t>»</w:t>
      </w:r>
      <w:r w:rsidRPr="00CA471B">
        <w:rPr>
          <w:lang w:eastAsia="ar-SA"/>
        </w:rPr>
        <w:t xml:space="preserve"> </w:t>
      </w:r>
      <w:r w:rsidR="009B4722" w:rsidRPr="00CA471B">
        <w:rPr>
          <w:lang w:eastAsia="ar-SA"/>
        </w:rPr>
        <w:t>-</w:t>
      </w:r>
      <w:r w:rsidR="00274F9B" w:rsidRPr="00CA471B">
        <w:rPr>
          <w:lang w:eastAsia="ar-SA"/>
        </w:rPr>
        <w:t xml:space="preserve"> </w:t>
      </w:r>
      <w:r w:rsidR="009B4722" w:rsidRPr="00CA471B">
        <w:rPr>
          <w:lang w:eastAsia="ar-SA"/>
        </w:rPr>
        <w:t>2030</w:t>
      </w:r>
      <w:r w:rsidR="00FF74F7" w:rsidRPr="00CA471B">
        <w:t xml:space="preserve"> </w:t>
      </w:r>
      <w:r w:rsidR="00F43C4D" w:rsidRPr="00CA471B">
        <w:t>[41; 47]</w:t>
      </w:r>
    </w:p>
    <w:tbl>
      <w:tblPr>
        <w:tblW w:w="9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1701"/>
        <w:gridCol w:w="1275"/>
        <w:gridCol w:w="1456"/>
      </w:tblGrid>
      <w:tr w:rsidR="00123AD6" w:rsidRPr="002363FC" w14:paraId="621814D5" w14:textId="77777777" w:rsidTr="00123AD6">
        <w:tc>
          <w:tcPr>
            <w:tcW w:w="4957" w:type="dxa"/>
            <w:vAlign w:val="center"/>
          </w:tcPr>
          <w:p w14:paraId="621814D1" w14:textId="77777777" w:rsidR="002E5AE0" w:rsidRPr="002363FC" w:rsidRDefault="002E5AE0" w:rsidP="00CA471B">
            <w:pPr>
              <w:widowControl w:val="0"/>
              <w:tabs>
                <w:tab w:val="left" w:pos="1276"/>
              </w:tabs>
              <w:spacing w:line="240" w:lineRule="auto"/>
              <w:ind w:left="-142" w:firstLine="22"/>
              <w:jc w:val="center"/>
              <w:rPr>
                <w:sz w:val="24"/>
                <w:szCs w:val="24"/>
              </w:rPr>
            </w:pPr>
            <w:r w:rsidRPr="002363FC">
              <w:rPr>
                <w:sz w:val="24"/>
                <w:szCs w:val="24"/>
              </w:rPr>
              <w:t>Показатель</w:t>
            </w:r>
          </w:p>
        </w:tc>
        <w:tc>
          <w:tcPr>
            <w:tcW w:w="1701" w:type="dxa"/>
            <w:vAlign w:val="center"/>
          </w:tcPr>
          <w:p w14:paraId="56722A5C" w14:textId="77777777" w:rsidR="002E5AE0" w:rsidRPr="002363FC" w:rsidRDefault="002E5AE0" w:rsidP="00CA471B">
            <w:pPr>
              <w:widowControl w:val="0"/>
              <w:tabs>
                <w:tab w:val="left" w:pos="1276"/>
              </w:tabs>
              <w:spacing w:line="240" w:lineRule="auto"/>
              <w:ind w:left="-142" w:firstLine="22"/>
              <w:jc w:val="center"/>
              <w:rPr>
                <w:sz w:val="24"/>
                <w:szCs w:val="24"/>
              </w:rPr>
            </w:pPr>
            <w:r w:rsidRPr="002363FC">
              <w:rPr>
                <w:sz w:val="24"/>
                <w:szCs w:val="24"/>
              </w:rPr>
              <w:t>20</w:t>
            </w:r>
            <w:r w:rsidR="00810BA9" w:rsidRPr="002363FC">
              <w:rPr>
                <w:sz w:val="24"/>
                <w:szCs w:val="24"/>
              </w:rPr>
              <w:t>20</w:t>
            </w:r>
            <w:r w:rsidRPr="002363FC">
              <w:rPr>
                <w:sz w:val="24"/>
                <w:szCs w:val="24"/>
              </w:rPr>
              <w:t xml:space="preserve"> г.</w:t>
            </w:r>
          </w:p>
          <w:p w14:paraId="621814D2" w14:textId="3F6B83B9" w:rsidR="00123AD6" w:rsidRPr="002363FC" w:rsidRDefault="00123AD6" w:rsidP="00CA471B">
            <w:pPr>
              <w:widowControl w:val="0"/>
              <w:tabs>
                <w:tab w:val="left" w:pos="1276"/>
              </w:tabs>
              <w:spacing w:line="240" w:lineRule="auto"/>
              <w:ind w:left="-142" w:firstLine="22"/>
              <w:jc w:val="center"/>
              <w:rPr>
                <w:sz w:val="24"/>
                <w:szCs w:val="24"/>
              </w:rPr>
            </w:pPr>
            <w:r w:rsidRPr="002363FC">
              <w:rPr>
                <w:sz w:val="24"/>
                <w:szCs w:val="24"/>
              </w:rPr>
              <w:t>фактически</w:t>
            </w:r>
          </w:p>
        </w:tc>
        <w:tc>
          <w:tcPr>
            <w:tcW w:w="1275" w:type="dxa"/>
            <w:vAlign w:val="center"/>
          </w:tcPr>
          <w:p w14:paraId="421F6044" w14:textId="77777777" w:rsidR="002E5AE0" w:rsidRPr="002363FC" w:rsidRDefault="002E5AE0" w:rsidP="00CA471B">
            <w:pPr>
              <w:widowControl w:val="0"/>
              <w:tabs>
                <w:tab w:val="left" w:pos="1276"/>
              </w:tabs>
              <w:spacing w:line="240" w:lineRule="auto"/>
              <w:ind w:left="-142" w:firstLine="22"/>
              <w:jc w:val="center"/>
              <w:rPr>
                <w:sz w:val="24"/>
                <w:szCs w:val="24"/>
              </w:rPr>
            </w:pPr>
            <w:r w:rsidRPr="002363FC">
              <w:rPr>
                <w:sz w:val="24"/>
                <w:szCs w:val="24"/>
              </w:rPr>
              <w:t>20</w:t>
            </w:r>
            <w:r w:rsidR="00123AD6" w:rsidRPr="002363FC">
              <w:rPr>
                <w:sz w:val="24"/>
                <w:szCs w:val="24"/>
              </w:rPr>
              <w:t>30</w:t>
            </w:r>
            <w:r w:rsidRPr="002363FC">
              <w:rPr>
                <w:sz w:val="24"/>
                <w:szCs w:val="24"/>
              </w:rPr>
              <w:t xml:space="preserve"> г.</w:t>
            </w:r>
          </w:p>
          <w:p w14:paraId="621814D3" w14:textId="5A138041" w:rsidR="00123AD6" w:rsidRPr="002363FC" w:rsidRDefault="00123AD6" w:rsidP="00CA471B">
            <w:pPr>
              <w:widowControl w:val="0"/>
              <w:tabs>
                <w:tab w:val="left" w:pos="1276"/>
              </w:tabs>
              <w:spacing w:line="240" w:lineRule="auto"/>
              <w:ind w:left="-142" w:firstLine="22"/>
              <w:jc w:val="center"/>
              <w:rPr>
                <w:sz w:val="24"/>
                <w:szCs w:val="24"/>
              </w:rPr>
            </w:pPr>
            <w:r w:rsidRPr="002363FC">
              <w:rPr>
                <w:sz w:val="24"/>
                <w:szCs w:val="24"/>
              </w:rPr>
              <w:t>прогноз</w:t>
            </w:r>
          </w:p>
        </w:tc>
        <w:tc>
          <w:tcPr>
            <w:tcW w:w="1456" w:type="dxa"/>
            <w:vAlign w:val="center"/>
          </w:tcPr>
          <w:p w14:paraId="760564BE" w14:textId="37B925FE" w:rsidR="00123AD6" w:rsidRPr="002363FC" w:rsidRDefault="00123AD6" w:rsidP="00CA471B">
            <w:pPr>
              <w:widowControl w:val="0"/>
              <w:tabs>
                <w:tab w:val="left" w:pos="1276"/>
              </w:tabs>
              <w:spacing w:line="240" w:lineRule="auto"/>
              <w:ind w:left="-142" w:firstLine="22"/>
              <w:jc w:val="center"/>
              <w:rPr>
                <w:bCs/>
                <w:sz w:val="24"/>
                <w:szCs w:val="24"/>
              </w:rPr>
            </w:pPr>
            <w:r w:rsidRPr="002363FC">
              <w:rPr>
                <w:bCs/>
                <w:sz w:val="24"/>
                <w:szCs w:val="24"/>
              </w:rPr>
              <w:t>Прогноз</w:t>
            </w:r>
          </w:p>
          <w:p w14:paraId="7E5494A1" w14:textId="0744D0A8" w:rsidR="003D6392" w:rsidRPr="002363FC" w:rsidRDefault="002E5AE0" w:rsidP="00CA471B">
            <w:pPr>
              <w:widowControl w:val="0"/>
              <w:tabs>
                <w:tab w:val="left" w:pos="1276"/>
              </w:tabs>
              <w:spacing w:line="240" w:lineRule="auto"/>
              <w:ind w:left="-142" w:firstLine="22"/>
              <w:jc w:val="center"/>
              <w:rPr>
                <w:bCs/>
                <w:sz w:val="24"/>
                <w:szCs w:val="24"/>
              </w:rPr>
            </w:pPr>
            <w:r w:rsidRPr="002363FC">
              <w:rPr>
                <w:bCs/>
                <w:sz w:val="24"/>
                <w:szCs w:val="24"/>
              </w:rPr>
              <w:t>Темп</w:t>
            </w:r>
          </w:p>
          <w:p w14:paraId="06B17BD4" w14:textId="77777777" w:rsidR="003D6392" w:rsidRPr="002363FC" w:rsidRDefault="002E5AE0" w:rsidP="00CA471B">
            <w:pPr>
              <w:widowControl w:val="0"/>
              <w:tabs>
                <w:tab w:val="left" w:pos="1276"/>
              </w:tabs>
              <w:spacing w:line="240" w:lineRule="auto"/>
              <w:ind w:left="-142" w:firstLine="22"/>
              <w:jc w:val="center"/>
              <w:rPr>
                <w:bCs/>
                <w:sz w:val="24"/>
                <w:szCs w:val="24"/>
              </w:rPr>
            </w:pPr>
            <w:r w:rsidRPr="002363FC">
              <w:rPr>
                <w:bCs/>
                <w:sz w:val="24"/>
                <w:szCs w:val="24"/>
              </w:rPr>
              <w:t xml:space="preserve"> роста,</w:t>
            </w:r>
          </w:p>
          <w:p w14:paraId="621814D4" w14:textId="0DD6DB8D" w:rsidR="002E5AE0" w:rsidRPr="002363FC" w:rsidRDefault="002E5AE0" w:rsidP="00CA471B">
            <w:pPr>
              <w:widowControl w:val="0"/>
              <w:tabs>
                <w:tab w:val="left" w:pos="1276"/>
              </w:tabs>
              <w:spacing w:line="240" w:lineRule="auto"/>
              <w:ind w:left="-142" w:firstLine="22"/>
              <w:jc w:val="center"/>
              <w:rPr>
                <w:sz w:val="24"/>
                <w:szCs w:val="24"/>
              </w:rPr>
            </w:pPr>
            <w:r w:rsidRPr="002363FC">
              <w:rPr>
                <w:bCs/>
                <w:sz w:val="24"/>
                <w:szCs w:val="24"/>
              </w:rPr>
              <w:t xml:space="preserve"> %</w:t>
            </w:r>
          </w:p>
        </w:tc>
      </w:tr>
      <w:tr w:rsidR="00123AD6" w:rsidRPr="002363FC" w14:paraId="621814DF" w14:textId="77777777" w:rsidTr="00123AD6">
        <w:tc>
          <w:tcPr>
            <w:tcW w:w="4957" w:type="dxa"/>
            <w:vAlign w:val="bottom"/>
          </w:tcPr>
          <w:p w14:paraId="621814DB" w14:textId="3974260B" w:rsidR="00C52A26" w:rsidRPr="002363FC" w:rsidRDefault="00274F9B" w:rsidP="00CA471B">
            <w:pPr>
              <w:widowControl w:val="0"/>
              <w:tabs>
                <w:tab w:val="left" w:pos="1276"/>
              </w:tabs>
              <w:spacing w:line="240" w:lineRule="auto"/>
              <w:ind w:left="-142" w:firstLine="22"/>
              <w:rPr>
                <w:rFonts w:eastAsia="Times New Roman"/>
                <w:sz w:val="24"/>
                <w:szCs w:val="24"/>
              </w:rPr>
            </w:pPr>
            <w:r w:rsidRPr="002363FC">
              <w:rPr>
                <w:sz w:val="24"/>
                <w:szCs w:val="24"/>
              </w:rPr>
              <w:t>Объем в</w:t>
            </w:r>
            <w:r w:rsidR="00C52A26" w:rsidRPr="002363FC">
              <w:rPr>
                <w:sz w:val="24"/>
                <w:szCs w:val="24"/>
              </w:rPr>
              <w:t>ыручк</w:t>
            </w:r>
            <w:r w:rsidRPr="002363FC">
              <w:rPr>
                <w:sz w:val="24"/>
                <w:szCs w:val="24"/>
              </w:rPr>
              <w:t>и</w:t>
            </w:r>
            <w:r w:rsidR="00C52A26" w:rsidRPr="002363FC">
              <w:rPr>
                <w:sz w:val="24"/>
                <w:szCs w:val="24"/>
              </w:rPr>
              <w:t xml:space="preserve">, </w:t>
            </w:r>
            <w:r w:rsidR="003D6392" w:rsidRPr="002363FC">
              <w:rPr>
                <w:sz w:val="24"/>
                <w:szCs w:val="24"/>
              </w:rPr>
              <w:t>млн</w:t>
            </w:r>
            <w:r w:rsidR="00C52A26" w:rsidRPr="002363FC">
              <w:rPr>
                <w:sz w:val="24"/>
                <w:szCs w:val="24"/>
              </w:rPr>
              <w:t xml:space="preserve"> руб.</w:t>
            </w:r>
          </w:p>
        </w:tc>
        <w:tc>
          <w:tcPr>
            <w:tcW w:w="1701" w:type="dxa"/>
            <w:vAlign w:val="bottom"/>
          </w:tcPr>
          <w:p w14:paraId="621814DC" w14:textId="7C98F407" w:rsidR="00C52A26" w:rsidRPr="002363FC" w:rsidRDefault="00C52A26" w:rsidP="00CA471B">
            <w:pPr>
              <w:widowControl w:val="0"/>
              <w:tabs>
                <w:tab w:val="left" w:pos="1276"/>
              </w:tabs>
              <w:spacing w:line="240" w:lineRule="auto"/>
              <w:ind w:left="-142" w:firstLine="22"/>
              <w:jc w:val="center"/>
              <w:rPr>
                <w:rFonts w:eastAsia="Times New Roman"/>
                <w:sz w:val="24"/>
                <w:szCs w:val="24"/>
              </w:rPr>
            </w:pPr>
            <w:r w:rsidRPr="002363FC">
              <w:rPr>
                <w:sz w:val="24"/>
                <w:szCs w:val="24"/>
              </w:rPr>
              <w:t>2</w:t>
            </w:r>
            <w:r w:rsidR="00123AD6" w:rsidRPr="002363FC">
              <w:rPr>
                <w:sz w:val="24"/>
                <w:szCs w:val="24"/>
              </w:rPr>
              <w:t>13341,0</w:t>
            </w:r>
          </w:p>
        </w:tc>
        <w:tc>
          <w:tcPr>
            <w:tcW w:w="1275" w:type="dxa"/>
            <w:vAlign w:val="bottom"/>
          </w:tcPr>
          <w:p w14:paraId="621814DD" w14:textId="7788AB4A" w:rsidR="00C52A26" w:rsidRPr="002363FC" w:rsidRDefault="00123AD6" w:rsidP="00CA471B">
            <w:pPr>
              <w:widowControl w:val="0"/>
              <w:tabs>
                <w:tab w:val="left" w:pos="1276"/>
              </w:tabs>
              <w:spacing w:line="240" w:lineRule="auto"/>
              <w:ind w:left="-142" w:firstLine="22"/>
              <w:jc w:val="center"/>
              <w:rPr>
                <w:sz w:val="24"/>
                <w:szCs w:val="24"/>
              </w:rPr>
            </w:pPr>
            <w:r w:rsidRPr="002363FC">
              <w:rPr>
                <w:sz w:val="24"/>
                <w:szCs w:val="24"/>
              </w:rPr>
              <w:t>352012,0</w:t>
            </w:r>
          </w:p>
        </w:tc>
        <w:tc>
          <w:tcPr>
            <w:tcW w:w="1456" w:type="dxa"/>
            <w:vAlign w:val="bottom"/>
          </w:tcPr>
          <w:p w14:paraId="621814DE" w14:textId="53528998" w:rsidR="00C52A26" w:rsidRPr="002363FC" w:rsidRDefault="00C52A26" w:rsidP="00CA471B">
            <w:pPr>
              <w:widowControl w:val="0"/>
              <w:tabs>
                <w:tab w:val="left" w:pos="1276"/>
              </w:tabs>
              <w:spacing w:line="240" w:lineRule="auto"/>
              <w:ind w:left="-142" w:firstLine="22"/>
              <w:jc w:val="center"/>
              <w:rPr>
                <w:rFonts w:eastAsia="Times New Roman"/>
                <w:sz w:val="24"/>
                <w:szCs w:val="24"/>
              </w:rPr>
            </w:pPr>
            <w:r w:rsidRPr="002363FC">
              <w:rPr>
                <w:sz w:val="24"/>
                <w:szCs w:val="24"/>
              </w:rPr>
              <w:t>1</w:t>
            </w:r>
            <w:r w:rsidR="00123AD6" w:rsidRPr="002363FC">
              <w:rPr>
                <w:sz w:val="24"/>
                <w:szCs w:val="24"/>
              </w:rPr>
              <w:t>6</w:t>
            </w:r>
            <w:r w:rsidRPr="002363FC">
              <w:rPr>
                <w:sz w:val="24"/>
                <w:szCs w:val="24"/>
              </w:rPr>
              <w:t>5</w:t>
            </w:r>
          </w:p>
        </w:tc>
      </w:tr>
      <w:tr w:rsidR="00123AD6" w:rsidRPr="002363FC" w14:paraId="621814E4" w14:textId="77777777" w:rsidTr="00123AD6">
        <w:tc>
          <w:tcPr>
            <w:tcW w:w="4957" w:type="dxa"/>
            <w:vAlign w:val="bottom"/>
          </w:tcPr>
          <w:p w14:paraId="621814E0" w14:textId="77777777" w:rsidR="00C52A26" w:rsidRPr="002363FC" w:rsidRDefault="00C52A26" w:rsidP="00CA471B">
            <w:pPr>
              <w:widowControl w:val="0"/>
              <w:tabs>
                <w:tab w:val="left" w:pos="1276"/>
              </w:tabs>
              <w:spacing w:line="240" w:lineRule="auto"/>
              <w:ind w:left="-142" w:firstLine="22"/>
              <w:rPr>
                <w:sz w:val="24"/>
                <w:szCs w:val="24"/>
              </w:rPr>
            </w:pPr>
            <w:r w:rsidRPr="002363FC">
              <w:rPr>
                <w:sz w:val="24"/>
                <w:szCs w:val="24"/>
              </w:rPr>
              <w:t>Доля продаж за рубежом, %</w:t>
            </w:r>
          </w:p>
        </w:tc>
        <w:tc>
          <w:tcPr>
            <w:tcW w:w="1701" w:type="dxa"/>
            <w:vAlign w:val="bottom"/>
          </w:tcPr>
          <w:p w14:paraId="621814E1" w14:textId="77777777" w:rsidR="00C52A26" w:rsidRPr="002363FC" w:rsidRDefault="00C52A26" w:rsidP="00CA471B">
            <w:pPr>
              <w:widowControl w:val="0"/>
              <w:tabs>
                <w:tab w:val="left" w:pos="1276"/>
              </w:tabs>
              <w:spacing w:line="240" w:lineRule="auto"/>
              <w:ind w:left="-142" w:firstLine="22"/>
              <w:jc w:val="center"/>
              <w:rPr>
                <w:sz w:val="24"/>
                <w:szCs w:val="24"/>
              </w:rPr>
            </w:pPr>
            <w:r w:rsidRPr="002363FC">
              <w:rPr>
                <w:sz w:val="24"/>
                <w:szCs w:val="24"/>
              </w:rPr>
              <w:t>15</w:t>
            </w:r>
          </w:p>
        </w:tc>
        <w:tc>
          <w:tcPr>
            <w:tcW w:w="1275" w:type="dxa"/>
            <w:vAlign w:val="bottom"/>
          </w:tcPr>
          <w:p w14:paraId="621814E2" w14:textId="5BD33B38" w:rsidR="00C52A26" w:rsidRPr="002363FC" w:rsidRDefault="00C52A26" w:rsidP="00CA471B">
            <w:pPr>
              <w:widowControl w:val="0"/>
              <w:tabs>
                <w:tab w:val="left" w:pos="1276"/>
              </w:tabs>
              <w:spacing w:line="240" w:lineRule="auto"/>
              <w:ind w:left="-142" w:firstLine="22"/>
              <w:jc w:val="center"/>
              <w:rPr>
                <w:sz w:val="24"/>
                <w:szCs w:val="24"/>
              </w:rPr>
            </w:pPr>
            <w:r w:rsidRPr="002363FC">
              <w:rPr>
                <w:sz w:val="24"/>
                <w:szCs w:val="24"/>
              </w:rPr>
              <w:t>2</w:t>
            </w:r>
            <w:r w:rsidR="00123AD6" w:rsidRPr="002363FC">
              <w:rPr>
                <w:sz w:val="24"/>
                <w:szCs w:val="24"/>
              </w:rPr>
              <w:t>5</w:t>
            </w:r>
          </w:p>
        </w:tc>
        <w:tc>
          <w:tcPr>
            <w:tcW w:w="1456" w:type="dxa"/>
            <w:vAlign w:val="bottom"/>
          </w:tcPr>
          <w:p w14:paraId="621814E3" w14:textId="6E3FB515" w:rsidR="00C52A26" w:rsidRPr="002363FC" w:rsidRDefault="009B4722" w:rsidP="00CA471B">
            <w:pPr>
              <w:widowControl w:val="0"/>
              <w:tabs>
                <w:tab w:val="left" w:pos="1276"/>
              </w:tabs>
              <w:spacing w:line="240" w:lineRule="auto"/>
              <w:ind w:left="-142" w:firstLine="22"/>
              <w:jc w:val="center"/>
              <w:rPr>
                <w:sz w:val="24"/>
                <w:szCs w:val="24"/>
              </w:rPr>
            </w:pPr>
            <w:r w:rsidRPr="002363FC">
              <w:rPr>
                <w:sz w:val="24"/>
                <w:szCs w:val="24"/>
              </w:rPr>
              <w:t>+ 10 п.п.</w:t>
            </w:r>
          </w:p>
        </w:tc>
      </w:tr>
      <w:tr w:rsidR="00123AD6" w:rsidRPr="002363FC" w14:paraId="621814E9" w14:textId="77777777" w:rsidTr="00123AD6">
        <w:tc>
          <w:tcPr>
            <w:tcW w:w="4957" w:type="dxa"/>
            <w:vAlign w:val="bottom"/>
          </w:tcPr>
          <w:p w14:paraId="621814E5" w14:textId="1A1173EC" w:rsidR="00C52A26" w:rsidRPr="002363FC" w:rsidRDefault="00C52A26" w:rsidP="00CA471B">
            <w:pPr>
              <w:widowControl w:val="0"/>
              <w:tabs>
                <w:tab w:val="left" w:pos="1276"/>
              </w:tabs>
              <w:spacing w:line="240" w:lineRule="auto"/>
              <w:ind w:left="-142" w:firstLine="22"/>
              <w:rPr>
                <w:sz w:val="24"/>
                <w:szCs w:val="24"/>
              </w:rPr>
            </w:pPr>
            <w:r w:rsidRPr="002363FC">
              <w:rPr>
                <w:sz w:val="24"/>
                <w:szCs w:val="24"/>
              </w:rPr>
              <w:t xml:space="preserve">Экспорт запасных частей (собственное производство), </w:t>
            </w:r>
            <w:r w:rsidR="00123AD6" w:rsidRPr="002363FC">
              <w:rPr>
                <w:sz w:val="24"/>
                <w:szCs w:val="24"/>
              </w:rPr>
              <w:t>млн</w:t>
            </w:r>
            <w:r w:rsidRPr="002363FC">
              <w:rPr>
                <w:sz w:val="24"/>
                <w:szCs w:val="24"/>
              </w:rPr>
              <w:t xml:space="preserve"> руб.</w:t>
            </w:r>
          </w:p>
        </w:tc>
        <w:tc>
          <w:tcPr>
            <w:tcW w:w="1701" w:type="dxa"/>
            <w:vAlign w:val="bottom"/>
          </w:tcPr>
          <w:p w14:paraId="621814E6" w14:textId="3EA350E8" w:rsidR="00C52A26" w:rsidRPr="002363FC" w:rsidRDefault="00C52A26" w:rsidP="00CA471B">
            <w:pPr>
              <w:widowControl w:val="0"/>
              <w:tabs>
                <w:tab w:val="left" w:pos="1276"/>
              </w:tabs>
              <w:spacing w:line="240" w:lineRule="auto"/>
              <w:ind w:left="-142" w:firstLine="22"/>
              <w:jc w:val="center"/>
              <w:rPr>
                <w:sz w:val="24"/>
                <w:szCs w:val="24"/>
              </w:rPr>
            </w:pPr>
            <w:r w:rsidRPr="002363FC">
              <w:rPr>
                <w:sz w:val="24"/>
                <w:szCs w:val="24"/>
              </w:rPr>
              <w:t>1432</w:t>
            </w:r>
            <w:r w:rsidR="007936E7" w:rsidRPr="002363FC">
              <w:rPr>
                <w:sz w:val="24"/>
                <w:szCs w:val="24"/>
              </w:rPr>
              <w:t>0,0</w:t>
            </w:r>
          </w:p>
        </w:tc>
        <w:tc>
          <w:tcPr>
            <w:tcW w:w="1275" w:type="dxa"/>
            <w:vAlign w:val="bottom"/>
          </w:tcPr>
          <w:p w14:paraId="621814E7" w14:textId="141015E4" w:rsidR="00C52A26" w:rsidRPr="002363FC" w:rsidRDefault="00C52A26" w:rsidP="00CA471B">
            <w:pPr>
              <w:widowControl w:val="0"/>
              <w:tabs>
                <w:tab w:val="left" w:pos="1276"/>
              </w:tabs>
              <w:spacing w:line="240" w:lineRule="auto"/>
              <w:ind w:left="-142" w:firstLine="22"/>
              <w:jc w:val="center"/>
              <w:rPr>
                <w:sz w:val="24"/>
                <w:szCs w:val="24"/>
              </w:rPr>
            </w:pPr>
            <w:r w:rsidRPr="002363FC">
              <w:rPr>
                <w:sz w:val="24"/>
                <w:szCs w:val="24"/>
              </w:rPr>
              <w:t>2</w:t>
            </w:r>
            <w:r w:rsidR="00E85FBF" w:rsidRPr="002363FC">
              <w:rPr>
                <w:sz w:val="24"/>
                <w:szCs w:val="24"/>
              </w:rPr>
              <w:t>3628</w:t>
            </w:r>
            <w:r w:rsidR="00175B15" w:rsidRPr="002363FC">
              <w:rPr>
                <w:sz w:val="24"/>
                <w:szCs w:val="24"/>
              </w:rPr>
              <w:t>,</w:t>
            </w:r>
            <w:r w:rsidR="00E85FBF" w:rsidRPr="002363FC">
              <w:rPr>
                <w:sz w:val="24"/>
                <w:szCs w:val="24"/>
              </w:rPr>
              <w:t>0</w:t>
            </w:r>
          </w:p>
        </w:tc>
        <w:tc>
          <w:tcPr>
            <w:tcW w:w="1456" w:type="dxa"/>
            <w:vAlign w:val="bottom"/>
          </w:tcPr>
          <w:p w14:paraId="621814E8" w14:textId="05A60C70" w:rsidR="00C52A26" w:rsidRPr="002363FC" w:rsidRDefault="00C52A26" w:rsidP="00CA471B">
            <w:pPr>
              <w:widowControl w:val="0"/>
              <w:tabs>
                <w:tab w:val="left" w:pos="1276"/>
              </w:tabs>
              <w:spacing w:line="240" w:lineRule="auto"/>
              <w:ind w:left="-142" w:firstLine="22"/>
              <w:jc w:val="center"/>
              <w:rPr>
                <w:sz w:val="24"/>
                <w:szCs w:val="24"/>
              </w:rPr>
            </w:pPr>
            <w:r w:rsidRPr="002363FC">
              <w:rPr>
                <w:sz w:val="24"/>
                <w:szCs w:val="24"/>
              </w:rPr>
              <w:t>1</w:t>
            </w:r>
            <w:r w:rsidR="00123AD6" w:rsidRPr="002363FC">
              <w:rPr>
                <w:sz w:val="24"/>
                <w:szCs w:val="24"/>
              </w:rPr>
              <w:t>6</w:t>
            </w:r>
            <w:r w:rsidR="00E85FBF" w:rsidRPr="002363FC">
              <w:rPr>
                <w:sz w:val="24"/>
                <w:szCs w:val="24"/>
              </w:rPr>
              <w:t>5</w:t>
            </w:r>
          </w:p>
        </w:tc>
      </w:tr>
      <w:tr w:rsidR="00123AD6" w:rsidRPr="002363FC" w14:paraId="621814F4" w14:textId="77777777" w:rsidTr="00123AD6">
        <w:tc>
          <w:tcPr>
            <w:tcW w:w="4957" w:type="dxa"/>
            <w:vAlign w:val="bottom"/>
          </w:tcPr>
          <w:p w14:paraId="621814F0" w14:textId="229FE339" w:rsidR="00C52A26" w:rsidRPr="002363FC" w:rsidRDefault="00DF7210" w:rsidP="00CA471B">
            <w:pPr>
              <w:widowControl w:val="0"/>
              <w:tabs>
                <w:tab w:val="left" w:pos="1276"/>
              </w:tabs>
              <w:spacing w:line="240" w:lineRule="auto"/>
              <w:ind w:left="-142" w:firstLine="22"/>
              <w:rPr>
                <w:sz w:val="24"/>
                <w:szCs w:val="24"/>
              </w:rPr>
            </w:pPr>
            <w:r w:rsidRPr="002363FC">
              <w:rPr>
                <w:sz w:val="24"/>
                <w:szCs w:val="24"/>
              </w:rPr>
              <w:br w:type="page"/>
            </w:r>
            <w:r w:rsidR="00441537" w:rsidRPr="002363FC">
              <w:rPr>
                <w:sz w:val="24"/>
                <w:szCs w:val="24"/>
              </w:rPr>
              <w:t xml:space="preserve"> </w:t>
            </w:r>
            <w:r w:rsidR="00C52A26" w:rsidRPr="002363FC">
              <w:rPr>
                <w:sz w:val="24"/>
                <w:szCs w:val="24"/>
              </w:rPr>
              <w:t xml:space="preserve">Экспорт запасных частей (покупные), </w:t>
            </w:r>
            <w:r w:rsidR="00274F9B" w:rsidRPr="002363FC">
              <w:rPr>
                <w:sz w:val="24"/>
                <w:szCs w:val="24"/>
              </w:rPr>
              <w:t>млн</w:t>
            </w:r>
            <w:r w:rsidR="00C52A26" w:rsidRPr="002363FC">
              <w:rPr>
                <w:sz w:val="24"/>
                <w:szCs w:val="24"/>
              </w:rPr>
              <w:t xml:space="preserve"> руб.</w:t>
            </w:r>
          </w:p>
        </w:tc>
        <w:tc>
          <w:tcPr>
            <w:tcW w:w="1701" w:type="dxa"/>
            <w:vAlign w:val="bottom"/>
          </w:tcPr>
          <w:p w14:paraId="621814F1" w14:textId="202494CA" w:rsidR="00C52A26" w:rsidRPr="002363FC" w:rsidRDefault="00123AD6" w:rsidP="00CA471B">
            <w:pPr>
              <w:widowControl w:val="0"/>
              <w:tabs>
                <w:tab w:val="left" w:pos="1276"/>
              </w:tabs>
              <w:spacing w:line="240" w:lineRule="auto"/>
              <w:ind w:left="-142" w:firstLine="22"/>
              <w:jc w:val="center"/>
              <w:rPr>
                <w:sz w:val="24"/>
                <w:szCs w:val="24"/>
              </w:rPr>
            </w:pPr>
            <w:r w:rsidRPr="002363FC">
              <w:rPr>
                <w:sz w:val="24"/>
                <w:szCs w:val="24"/>
              </w:rPr>
              <w:t xml:space="preserve">  </w:t>
            </w:r>
            <w:r w:rsidR="007936E7" w:rsidRPr="002363FC">
              <w:rPr>
                <w:sz w:val="24"/>
                <w:szCs w:val="24"/>
              </w:rPr>
              <w:t>9430,0</w:t>
            </w:r>
          </w:p>
        </w:tc>
        <w:tc>
          <w:tcPr>
            <w:tcW w:w="1275" w:type="dxa"/>
            <w:vAlign w:val="bottom"/>
          </w:tcPr>
          <w:p w14:paraId="621814F2" w14:textId="6596DD0A" w:rsidR="00C52A26" w:rsidRPr="002363FC" w:rsidRDefault="00E85FBF" w:rsidP="00CA471B">
            <w:pPr>
              <w:widowControl w:val="0"/>
              <w:tabs>
                <w:tab w:val="left" w:pos="1276"/>
              </w:tabs>
              <w:spacing w:line="240" w:lineRule="auto"/>
              <w:ind w:left="-142" w:firstLine="22"/>
              <w:jc w:val="center"/>
              <w:rPr>
                <w:sz w:val="24"/>
                <w:szCs w:val="24"/>
              </w:rPr>
            </w:pPr>
            <w:r w:rsidRPr="002363FC">
              <w:rPr>
                <w:sz w:val="24"/>
                <w:szCs w:val="24"/>
              </w:rPr>
              <w:t>1</w:t>
            </w:r>
            <w:r w:rsidR="00175B15" w:rsidRPr="002363FC">
              <w:rPr>
                <w:sz w:val="24"/>
                <w:szCs w:val="24"/>
              </w:rPr>
              <w:t>3674,0</w:t>
            </w:r>
          </w:p>
        </w:tc>
        <w:tc>
          <w:tcPr>
            <w:tcW w:w="1456" w:type="dxa"/>
            <w:vAlign w:val="bottom"/>
          </w:tcPr>
          <w:p w14:paraId="621814F3" w14:textId="77777777" w:rsidR="00C52A26" w:rsidRPr="002363FC" w:rsidRDefault="00C52A26" w:rsidP="00CA471B">
            <w:pPr>
              <w:widowControl w:val="0"/>
              <w:tabs>
                <w:tab w:val="left" w:pos="1276"/>
              </w:tabs>
              <w:spacing w:line="240" w:lineRule="auto"/>
              <w:ind w:left="-142" w:firstLine="22"/>
              <w:jc w:val="center"/>
              <w:rPr>
                <w:sz w:val="24"/>
                <w:szCs w:val="24"/>
              </w:rPr>
            </w:pPr>
            <w:r w:rsidRPr="002363FC">
              <w:rPr>
                <w:sz w:val="24"/>
                <w:szCs w:val="24"/>
              </w:rPr>
              <w:t>145</w:t>
            </w:r>
          </w:p>
        </w:tc>
      </w:tr>
      <w:tr w:rsidR="00123AD6" w:rsidRPr="002363FC" w14:paraId="621814F9" w14:textId="77777777" w:rsidTr="00123AD6">
        <w:tc>
          <w:tcPr>
            <w:tcW w:w="4957" w:type="dxa"/>
            <w:vAlign w:val="bottom"/>
          </w:tcPr>
          <w:p w14:paraId="621814F5" w14:textId="77777777" w:rsidR="00C52A26" w:rsidRPr="002363FC" w:rsidRDefault="00C52A26" w:rsidP="00CA471B">
            <w:pPr>
              <w:widowControl w:val="0"/>
              <w:tabs>
                <w:tab w:val="left" w:pos="1276"/>
              </w:tabs>
              <w:spacing w:line="240" w:lineRule="auto"/>
              <w:ind w:left="-142" w:firstLine="22"/>
              <w:rPr>
                <w:sz w:val="24"/>
                <w:szCs w:val="24"/>
              </w:rPr>
            </w:pPr>
            <w:r w:rsidRPr="002363FC">
              <w:rPr>
                <w:sz w:val="24"/>
                <w:szCs w:val="24"/>
              </w:rPr>
              <w:t>Экспорт автотехники, шт.</w:t>
            </w:r>
          </w:p>
        </w:tc>
        <w:tc>
          <w:tcPr>
            <w:tcW w:w="1701" w:type="dxa"/>
            <w:vAlign w:val="bottom"/>
          </w:tcPr>
          <w:p w14:paraId="621814F6" w14:textId="34EDF755" w:rsidR="00C52A26" w:rsidRPr="002363FC" w:rsidRDefault="00E85FBF" w:rsidP="00CA471B">
            <w:pPr>
              <w:widowControl w:val="0"/>
              <w:tabs>
                <w:tab w:val="left" w:pos="1276"/>
              </w:tabs>
              <w:spacing w:line="240" w:lineRule="auto"/>
              <w:ind w:left="-142" w:firstLine="22"/>
              <w:jc w:val="center"/>
              <w:rPr>
                <w:sz w:val="24"/>
                <w:szCs w:val="24"/>
              </w:rPr>
            </w:pPr>
            <w:r w:rsidRPr="002363FC">
              <w:rPr>
                <w:sz w:val="24"/>
                <w:szCs w:val="24"/>
              </w:rPr>
              <w:t>4359</w:t>
            </w:r>
          </w:p>
        </w:tc>
        <w:tc>
          <w:tcPr>
            <w:tcW w:w="1275" w:type="dxa"/>
            <w:vAlign w:val="bottom"/>
          </w:tcPr>
          <w:p w14:paraId="621814F7" w14:textId="6EEAA6E1" w:rsidR="00C52A26" w:rsidRPr="002363FC" w:rsidRDefault="00C52A26" w:rsidP="00CA471B">
            <w:pPr>
              <w:widowControl w:val="0"/>
              <w:tabs>
                <w:tab w:val="left" w:pos="1276"/>
              </w:tabs>
              <w:spacing w:line="240" w:lineRule="auto"/>
              <w:ind w:left="-142" w:firstLine="22"/>
              <w:jc w:val="center"/>
              <w:rPr>
                <w:sz w:val="24"/>
                <w:szCs w:val="24"/>
              </w:rPr>
            </w:pPr>
            <w:r w:rsidRPr="002363FC">
              <w:rPr>
                <w:sz w:val="24"/>
                <w:szCs w:val="24"/>
              </w:rPr>
              <w:t>7</w:t>
            </w:r>
            <w:r w:rsidR="009B4722" w:rsidRPr="002363FC">
              <w:rPr>
                <w:sz w:val="24"/>
                <w:szCs w:val="24"/>
              </w:rPr>
              <w:t>192</w:t>
            </w:r>
          </w:p>
        </w:tc>
        <w:tc>
          <w:tcPr>
            <w:tcW w:w="1456" w:type="dxa"/>
            <w:vAlign w:val="bottom"/>
          </w:tcPr>
          <w:p w14:paraId="621814F8" w14:textId="24CC4113" w:rsidR="00C52A26" w:rsidRPr="002363FC" w:rsidRDefault="00C52A26" w:rsidP="00CA471B">
            <w:pPr>
              <w:widowControl w:val="0"/>
              <w:tabs>
                <w:tab w:val="left" w:pos="1276"/>
              </w:tabs>
              <w:spacing w:line="240" w:lineRule="auto"/>
              <w:ind w:left="-142" w:firstLine="22"/>
              <w:jc w:val="center"/>
              <w:rPr>
                <w:sz w:val="24"/>
                <w:szCs w:val="24"/>
              </w:rPr>
            </w:pPr>
            <w:r w:rsidRPr="002363FC">
              <w:rPr>
                <w:sz w:val="24"/>
                <w:szCs w:val="24"/>
              </w:rPr>
              <w:t>1</w:t>
            </w:r>
            <w:r w:rsidR="009B4722" w:rsidRPr="002363FC">
              <w:rPr>
                <w:sz w:val="24"/>
                <w:szCs w:val="24"/>
              </w:rPr>
              <w:t>65</w:t>
            </w:r>
          </w:p>
        </w:tc>
      </w:tr>
      <w:tr w:rsidR="00123AD6" w:rsidRPr="002363FC" w14:paraId="621814FE" w14:textId="77777777" w:rsidTr="00123AD6">
        <w:tc>
          <w:tcPr>
            <w:tcW w:w="4957" w:type="dxa"/>
            <w:vAlign w:val="bottom"/>
          </w:tcPr>
          <w:p w14:paraId="621814FA" w14:textId="70FD7E11" w:rsidR="00C52A26" w:rsidRPr="002363FC" w:rsidRDefault="00274F9B" w:rsidP="00CA471B">
            <w:pPr>
              <w:widowControl w:val="0"/>
              <w:tabs>
                <w:tab w:val="left" w:pos="1276"/>
              </w:tabs>
              <w:spacing w:line="240" w:lineRule="auto"/>
              <w:ind w:left="-142" w:firstLine="22"/>
              <w:rPr>
                <w:sz w:val="24"/>
                <w:szCs w:val="24"/>
              </w:rPr>
            </w:pPr>
            <w:r w:rsidRPr="002363FC">
              <w:rPr>
                <w:sz w:val="24"/>
                <w:szCs w:val="24"/>
              </w:rPr>
              <w:t>Э</w:t>
            </w:r>
            <w:r w:rsidR="00C52A26" w:rsidRPr="002363FC">
              <w:rPr>
                <w:sz w:val="24"/>
                <w:szCs w:val="24"/>
              </w:rPr>
              <w:t>кспорт автомобилей, шт.</w:t>
            </w:r>
          </w:p>
        </w:tc>
        <w:tc>
          <w:tcPr>
            <w:tcW w:w="1701" w:type="dxa"/>
            <w:vAlign w:val="bottom"/>
          </w:tcPr>
          <w:p w14:paraId="621814FB" w14:textId="732B334B" w:rsidR="00C52A26" w:rsidRPr="002363FC" w:rsidRDefault="00C52A26" w:rsidP="00CA471B">
            <w:pPr>
              <w:widowControl w:val="0"/>
              <w:tabs>
                <w:tab w:val="left" w:pos="1276"/>
              </w:tabs>
              <w:spacing w:line="240" w:lineRule="auto"/>
              <w:ind w:left="-142" w:firstLine="22"/>
              <w:jc w:val="center"/>
              <w:rPr>
                <w:sz w:val="24"/>
                <w:szCs w:val="24"/>
              </w:rPr>
            </w:pPr>
            <w:r w:rsidRPr="002363FC">
              <w:rPr>
                <w:sz w:val="24"/>
                <w:szCs w:val="24"/>
              </w:rPr>
              <w:t>2</w:t>
            </w:r>
            <w:r w:rsidR="00123AD6" w:rsidRPr="002363FC">
              <w:rPr>
                <w:sz w:val="24"/>
                <w:szCs w:val="24"/>
              </w:rPr>
              <w:t>7</w:t>
            </w:r>
            <w:r w:rsidRPr="002363FC">
              <w:rPr>
                <w:sz w:val="24"/>
                <w:szCs w:val="24"/>
              </w:rPr>
              <w:t>8</w:t>
            </w:r>
            <w:r w:rsidR="00123AD6" w:rsidRPr="002363FC">
              <w:rPr>
                <w:sz w:val="24"/>
                <w:szCs w:val="24"/>
              </w:rPr>
              <w:t>3</w:t>
            </w:r>
          </w:p>
        </w:tc>
        <w:tc>
          <w:tcPr>
            <w:tcW w:w="1275" w:type="dxa"/>
            <w:vAlign w:val="bottom"/>
          </w:tcPr>
          <w:p w14:paraId="621814FC" w14:textId="43EF1D94" w:rsidR="00C52A26" w:rsidRPr="002363FC" w:rsidRDefault="009B4722" w:rsidP="00CA471B">
            <w:pPr>
              <w:widowControl w:val="0"/>
              <w:tabs>
                <w:tab w:val="left" w:pos="1276"/>
              </w:tabs>
              <w:spacing w:line="240" w:lineRule="auto"/>
              <w:ind w:left="-142" w:firstLine="22"/>
              <w:jc w:val="center"/>
              <w:rPr>
                <w:sz w:val="24"/>
                <w:szCs w:val="24"/>
              </w:rPr>
            </w:pPr>
            <w:r w:rsidRPr="002363FC">
              <w:rPr>
                <w:sz w:val="24"/>
                <w:szCs w:val="24"/>
              </w:rPr>
              <w:t>4592</w:t>
            </w:r>
          </w:p>
        </w:tc>
        <w:tc>
          <w:tcPr>
            <w:tcW w:w="1456" w:type="dxa"/>
            <w:vAlign w:val="bottom"/>
          </w:tcPr>
          <w:p w14:paraId="621814FD" w14:textId="0A35DBB9" w:rsidR="00C52A26" w:rsidRPr="002363FC" w:rsidRDefault="00E85FBF" w:rsidP="00CA471B">
            <w:pPr>
              <w:widowControl w:val="0"/>
              <w:tabs>
                <w:tab w:val="left" w:pos="1276"/>
              </w:tabs>
              <w:spacing w:line="240" w:lineRule="auto"/>
              <w:ind w:left="-142" w:firstLine="22"/>
              <w:jc w:val="center"/>
              <w:rPr>
                <w:sz w:val="24"/>
                <w:szCs w:val="24"/>
              </w:rPr>
            </w:pPr>
            <w:r w:rsidRPr="002363FC">
              <w:rPr>
                <w:sz w:val="24"/>
                <w:szCs w:val="24"/>
              </w:rPr>
              <w:t>165</w:t>
            </w:r>
          </w:p>
        </w:tc>
      </w:tr>
      <w:tr w:rsidR="00123AD6" w:rsidRPr="002363FC" w14:paraId="62181503" w14:textId="77777777" w:rsidTr="00123AD6">
        <w:tc>
          <w:tcPr>
            <w:tcW w:w="4957" w:type="dxa"/>
            <w:vAlign w:val="bottom"/>
          </w:tcPr>
          <w:p w14:paraId="621814FF" w14:textId="347A86DD" w:rsidR="00C52A26" w:rsidRPr="002363FC" w:rsidRDefault="00274F9B" w:rsidP="00CA471B">
            <w:pPr>
              <w:widowControl w:val="0"/>
              <w:tabs>
                <w:tab w:val="left" w:pos="1276"/>
              </w:tabs>
              <w:spacing w:line="240" w:lineRule="auto"/>
              <w:ind w:left="-142" w:firstLine="22"/>
              <w:rPr>
                <w:sz w:val="24"/>
                <w:szCs w:val="24"/>
              </w:rPr>
            </w:pPr>
            <w:r w:rsidRPr="002363FC">
              <w:rPr>
                <w:sz w:val="24"/>
                <w:szCs w:val="24"/>
              </w:rPr>
              <w:t>Э</w:t>
            </w:r>
            <w:r w:rsidR="00C52A26" w:rsidRPr="002363FC">
              <w:rPr>
                <w:sz w:val="24"/>
                <w:szCs w:val="24"/>
              </w:rPr>
              <w:t>кспорт сборочных комплектов деталей</w:t>
            </w:r>
            <w:r w:rsidR="00175B15" w:rsidRPr="002363FC">
              <w:rPr>
                <w:sz w:val="24"/>
                <w:szCs w:val="24"/>
              </w:rPr>
              <w:t xml:space="preserve"> (СКД)</w:t>
            </w:r>
            <w:r w:rsidR="00C52A26" w:rsidRPr="002363FC">
              <w:rPr>
                <w:sz w:val="24"/>
                <w:szCs w:val="24"/>
              </w:rPr>
              <w:t xml:space="preserve"> и сборочных комплектов</w:t>
            </w:r>
            <w:r w:rsidR="00175B15" w:rsidRPr="002363FC">
              <w:rPr>
                <w:sz w:val="24"/>
                <w:szCs w:val="24"/>
              </w:rPr>
              <w:t xml:space="preserve"> (СК)</w:t>
            </w:r>
            <w:r w:rsidR="00C52A26" w:rsidRPr="002363FC">
              <w:rPr>
                <w:sz w:val="24"/>
                <w:szCs w:val="24"/>
              </w:rPr>
              <w:t>, ед.</w:t>
            </w:r>
          </w:p>
        </w:tc>
        <w:tc>
          <w:tcPr>
            <w:tcW w:w="1701" w:type="dxa"/>
            <w:vAlign w:val="bottom"/>
          </w:tcPr>
          <w:p w14:paraId="62181500" w14:textId="1A6C06EC" w:rsidR="00C52A26" w:rsidRPr="002363FC" w:rsidRDefault="00123AD6" w:rsidP="00CA471B">
            <w:pPr>
              <w:widowControl w:val="0"/>
              <w:tabs>
                <w:tab w:val="left" w:pos="1276"/>
              </w:tabs>
              <w:spacing w:line="240" w:lineRule="auto"/>
              <w:ind w:left="-142" w:firstLine="22"/>
              <w:jc w:val="center"/>
              <w:rPr>
                <w:sz w:val="24"/>
                <w:szCs w:val="24"/>
              </w:rPr>
            </w:pPr>
            <w:r w:rsidRPr="002363FC">
              <w:rPr>
                <w:sz w:val="24"/>
                <w:szCs w:val="24"/>
              </w:rPr>
              <w:t>1576</w:t>
            </w:r>
          </w:p>
        </w:tc>
        <w:tc>
          <w:tcPr>
            <w:tcW w:w="1275" w:type="dxa"/>
            <w:vAlign w:val="bottom"/>
          </w:tcPr>
          <w:p w14:paraId="62181501" w14:textId="1350A2CE" w:rsidR="00C52A26" w:rsidRPr="002363FC" w:rsidRDefault="009B4722" w:rsidP="00CA471B">
            <w:pPr>
              <w:widowControl w:val="0"/>
              <w:tabs>
                <w:tab w:val="left" w:pos="1276"/>
              </w:tabs>
              <w:spacing w:line="240" w:lineRule="auto"/>
              <w:ind w:left="-142" w:firstLine="22"/>
              <w:jc w:val="center"/>
              <w:rPr>
                <w:sz w:val="24"/>
                <w:szCs w:val="24"/>
              </w:rPr>
            </w:pPr>
            <w:r w:rsidRPr="002363FC">
              <w:rPr>
                <w:sz w:val="24"/>
                <w:szCs w:val="24"/>
              </w:rPr>
              <w:t>2600</w:t>
            </w:r>
          </w:p>
        </w:tc>
        <w:tc>
          <w:tcPr>
            <w:tcW w:w="1456" w:type="dxa"/>
            <w:vAlign w:val="bottom"/>
          </w:tcPr>
          <w:p w14:paraId="62181502" w14:textId="41E9CC05" w:rsidR="00C52A26" w:rsidRPr="002363FC" w:rsidRDefault="00C52A26" w:rsidP="00CA471B">
            <w:pPr>
              <w:widowControl w:val="0"/>
              <w:tabs>
                <w:tab w:val="left" w:pos="1276"/>
              </w:tabs>
              <w:spacing w:line="240" w:lineRule="auto"/>
              <w:ind w:left="-142" w:firstLine="22"/>
              <w:jc w:val="center"/>
              <w:rPr>
                <w:sz w:val="24"/>
                <w:szCs w:val="24"/>
              </w:rPr>
            </w:pPr>
            <w:r w:rsidRPr="002363FC">
              <w:rPr>
                <w:sz w:val="24"/>
                <w:szCs w:val="24"/>
              </w:rPr>
              <w:t>1</w:t>
            </w:r>
            <w:r w:rsidR="00E85FBF" w:rsidRPr="002363FC">
              <w:rPr>
                <w:sz w:val="24"/>
                <w:szCs w:val="24"/>
              </w:rPr>
              <w:t>65</w:t>
            </w:r>
          </w:p>
        </w:tc>
      </w:tr>
    </w:tbl>
    <w:p w14:paraId="62181504" w14:textId="77777777" w:rsidR="002E5AE0" w:rsidRPr="00CA471B" w:rsidRDefault="002E5AE0" w:rsidP="00CA471B">
      <w:pPr>
        <w:widowControl w:val="0"/>
        <w:tabs>
          <w:tab w:val="left" w:pos="1276"/>
        </w:tabs>
        <w:ind w:left="-142"/>
      </w:pPr>
    </w:p>
    <w:p w14:paraId="6C71D7B0" w14:textId="77777777" w:rsidR="00370083" w:rsidRPr="00CA471B" w:rsidRDefault="00370083" w:rsidP="00370083">
      <w:pPr>
        <w:pStyle w:val="af8"/>
        <w:widowControl w:val="0"/>
        <w:tabs>
          <w:tab w:val="left" w:pos="993"/>
          <w:tab w:val="left" w:pos="1276"/>
        </w:tabs>
        <w:spacing w:before="0" w:beforeAutospacing="0" w:after="0" w:afterAutospacing="0" w:line="360" w:lineRule="auto"/>
        <w:ind w:firstLine="709"/>
        <w:jc w:val="both"/>
        <w:textAlignment w:val="top"/>
        <w:rPr>
          <w:sz w:val="28"/>
          <w:szCs w:val="28"/>
        </w:rPr>
      </w:pPr>
      <w:r w:rsidRPr="00CA471B">
        <w:rPr>
          <w:sz w:val="28"/>
          <w:szCs w:val="28"/>
        </w:rPr>
        <w:t>В том числе за счет: рост</w:t>
      </w:r>
      <w:r>
        <w:rPr>
          <w:sz w:val="28"/>
          <w:szCs w:val="28"/>
        </w:rPr>
        <w:t>а</w:t>
      </w:r>
      <w:r w:rsidRPr="00CA471B">
        <w:rPr>
          <w:sz w:val="28"/>
          <w:szCs w:val="28"/>
        </w:rPr>
        <w:t xml:space="preserve"> объема выручки от продажи запасных частей на 13552 млн руб. (+57%);</w:t>
      </w:r>
      <w:r>
        <w:rPr>
          <w:sz w:val="28"/>
          <w:szCs w:val="28"/>
        </w:rPr>
        <w:t xml:space="preserve"> </w:t>
      </w:r>
      <w:r w:rsidRPr="00CA471B">
        <w:rPr>
          <w:sz w:val="28"/>
          <w:szCs w:val="28"/>
        </w:rPr>
        <w:t>рост</w:t>
      </w:r>
      <w:r>
        <w:rPr>
          <w:sz w:val="28"/>
          <w:szCs w:val="28"/>
        </w:rPr>
        <w:t>а</w:t>
      </w:r>
      <w:r w:rsidRPr="00CA471B">
        <w:rPr>
          <w:sz w:val="28"/>
          <w:szCs w:val="28"/>
        </w:rPr>
        <w:t xml:space="preserve"> экспортных продаж автотехники, автомобилей, СКД и СК на 125119 млн руб. (+ 66%).</w:t>
      </w:r>
    </w:p>
    <w:p w14:paraId="54510679" w14:textId="65B5DA3A" w:rsidR="00274F9B" w:rsidRPr="00CA471B" w:rsidRDefault="002E5AE0" w:rsidP="00CA471B">
      <w:pPr>
        <w:widowControl w:val="0"/>
        <w:tabs>
          <w:tab w:val="left" w:pos="993"/>
          <w:tab w:val="left" w:pos="1276"/>
        </w:tabs>
      </w:pPr>
      <w:r w:rsidRPr="00CA471B">
        <w:t>Как вид</w:t>
      </w:r>
      <w:r w:rsidR="00274F9B" w:rsidRPr="00CA471B">
        <w:t>но из таблицы</w:t>
      </w:r>
      <w:r w:rsidRPr="00CA471B">
        <w:t>,</w:t>
      </w:r>
      <w:bookmarkStart w:id="97" w:name="_Hlk123738485"/>
      <w:r w:rsidRPr="00CA471B">
        <w:t xml:space="preserve"> реализация </w:t>
      </w:r>
      <w:r w:rsidR="00274F9B" w:rsidRPr="00CA471B">
        <w:t>предлагаемой Экспортной</w:t>
      </w:r>
      <w:r w:rsidRPr="00CA471B">
        <w:t xml:space="preserve"> </w:t>
      </w:r>
      <w:r w:rsidR="008C7EC0" w:rsidRPr="00CA471B">
        <w:t xml:space="preserve">стратегии ПАО </w:t>
      </w:r>
      <w:r w:rsidR="007064BB" w:rsidRPr="00CA471B">
        <w:t>«</w:t>
      </w:r>
      <w:r w:rsidR="008C7EC0" w:rsidRPr="00CA471B">
        <w:t>КАМАЗ</w:t>
      </w:r>
      <w:r w:rsidR="007064BB" w:rsidRPr="00CA471B">
        <w:t>»</w:t>
      </w:r>
      <w:r w:rsidR="00274F9B" w:rsidRPr="00CA471B">
        <w:t>-2030</w:t>
      </w:r>
      <w:r w:rsidR="008C7EC0" w:rsidRPr="00CA471B">
        <w:t xml:space="preserve"> позволит </w:t>
      </w:r>
      <w:r w:rsidR="00274F9B" w:rsidRPr="00CA471B">
        <w:t>Компании иметь следующие результаты:</w:t>
      </w:r>
      <w:r w:rsidR="008C7EC0" w:rsidRPr="00CA471B">
        <w:t xml:space="preserve"> </w:t>
      </w:r>
    </w:p>
    <w:p w14:paraId="62181505" w14:textId="2C484E97" w:rsidR="008C7EC0" w:rsidRPr="00CA471B" w:rsidRDefault="00274F9B" w:rsidP="00CA471B">
      <w:pPr>
        <w:widowControl w:val="0"/>
        <w:tabs>
          <w:tab w:val="left" w:pos="993"/>
          <w:tab w:val="left" w:pos="1276"/>
        </w:tabs>
      </w:pPr>
      <w:r w:rsidRPr="00CA471B">
        <w:t xml:space="preserve">– </w:t>
      </w:r>
      <w:r w:rsidR="00175B15" w:rsidRPr="00CA471B">
        <w:t>рост объема выручки на 138671 млн руб. (+ 65%);</w:t>
      </w:r>
    </w:p>
    <w:p w14:paraId="5765A9B6" w14:textId="40A4E1C4" w:rsidR="00175B15" w:rsidRPr="00CA471B" w:rsidRDefault="00175B15" w:rsidP="00CA471B">
      <w:pPr>
        <w:pStyle w:val="af8"/>
        <w:widowControl w:val="0"/>
        <w:tabs>
          <w:tab w:val="left" w:pos="993"/>
          <w:tab w:val="left" w:pos="1276"/>
        </w:tabs>
        <w:spacing w:before="0" w:beforeAutospacing="0" w:after="0" w:afterAutospacing="0" w:line="360" w:lineRule="auto"/>
        <w:ind w:firstLine="709"/>
        <w:jc w:val="both"/>
        <w:textAlignment w:val="top"/>
        <w:rPr>
          <w:sz w:val="28"/>
          <w:szCs w:val="28"/>
        </w:rPr>
      </w:pPr>
      <w:r w:rsidRPr="00CA471B">
        <w:rPr>
          <w:sz w:val="28"/>
          <w:szCs w:val="28"/>
        </w:rPr>
        <w:t>В том числе за счет:</w:t>
      </w:r>
    </w:p>
    <w:p w14:paraId="7971B48E" w14:textId="07CD9D23" w:rsidR="00175B15" w:rsidRPr="00CA471B" w:rsidRDefault="00175B15" w:rsidP="00CA471B">
      <w:pPr>
        <w:pStyle w:val="af8"/>
        <w:widowControl w:val="0"/>
        <w:tabs>
          <w:tab w:val="left" w:pos="993"/>
          <w:tab w:val="left" w:pos="1276"/>
        </w:tabs>
        <w:spacing w:before="0" w:beforeAutospacing="0" w:after="0" w:afterAutospacing="0" w:line="360" w:lineRule="auto"/>
        <w:ind w:firstLine="709"/>
        <w:jc w:val="both"/>
        <w:textAlignment w:val="top"/>
        <w:rPr>
          <w:sz w:val="28"/>
          <w:szCs w:val="28"/>
        </w:rPr>
      </w:pPr>
      <w:r w:rsidRPr="00CA471B">
        <w:rPr>
          <w:sz w:val="28"/>
          <w:szCs w:val="28"/>
        </w:rPr>
        <w:t>–</w:t>
      </w:r>
      <w:r w:rsidR="0019570B" w:rsidRPr="00CA471B">
        <w:rPr>
          <w:sz w:val="28"/>
          <w:szCs w:val="28"/>
        </w:rPr>
        <w:t xml:space="preserve"> </w:t>
      </w:r>
      <w:r w:rsidRPr="00CA471B">
        <w:rPr>
          <w:sz w:val="28"/>
          <w:szCs w:val="28"/>
        </w:rPr>
        <w:t>рост объема выручки от продажи запасных частей</w:t>
      </w:r>
      <w:r w:rsidR="0019570B" w:rsidRPr="00CA471B">
        <w:rPr>
          <w:sz w:val="28"/>
          <w:szCs w:val="28"/>
        </w:rPr>
        <w:t xml:space="preserve"> на 13552 млн руб.</w:t>
      </w:r>
      <w:r w:rsidR="00B66F6E" w:rsidRPr="00CA471B">
        <w:rPr>
          <w:sz w:val="28"/>
          <w:szCs w:val="28"/>
        </w:rPr>
        <w:t xml:space="preserve"> </w:t>
      </w:r>
      <w:r w:rsidR="0019570B" w:rsidRPr="00CA471B">
        <w:rPr>
          <w:sz w:val="28"/>
          <w:szCs w:val="28"/>
        </w:rPr>
        <w:t>(+57%);</w:t>
      </w:r>
    </w:p>
    <w:p w14:paraId="3EE60207" w14:textId="189EEA9B" w:rsidR="0019570B" w:rsidRPr="00CA471B" w:rsidRDefault="0019570B" w:rsidP="00CA471B">
      <w:pPr>
        <w:pStyle w:val="af8"/>
        <w:widowControl w:val="0"/>
        <w:tabs>
          <w:tab w:val="left" w:pos="993"/>
          <w:tab w:val="left" w:pos="1276"/>
        </w:tabs>
        <w:spacing w:before="0" w:beforeAutospacing="0" w:after="0" w:afterAutospacing="0" w:line="360" w:lineRule="auto"/>
        <w:ind w:firstLine="709"/>
        <w:jc w:val="both"/>
        <w:textAlignment w:val="top"/>
        <w:rPr>
          <w:sz w:val="28"/>
          <w:szCs w:val="28"/>
        </w:rPr>
      </w:pPr>
      <w:r w:rsidRPr="00CA471B">
        <w:t>–</w:t>
      </w:r>
      <w:r w:rsidRPr="00CA471B">
        <w:rPr>
          <w:sz w:val="28"/>
          <w:szCs w:val="28"/>
        </w:rPr>
        <w:t xml:space="preserve"> рост экспортных продаж автотехники, автомобилей, СКД и СК на 125119 млн руб. (+ 66%).</w:t>
      </w:r>
    </w:p>
    <w:p w14:paraId="6A32B252" w14:textId="761202E8" w:rsidR="00817BFC" w:rsidRPr="00CA471B" w:rsidRDefault="00817BFC" w:rsidP="00CA471B">
      <w:pPr>
        <w:pStyle w:val="a5"/>
        <w:widowControl w:val="0"/>
        <w:tabs>
          <w:tab w:val="left" w:pos="993"/>
          <w:tab w:val="left" w:pos="1276"/>
        </w:tabs>
        <w:ind w:left="0"/>
      </w:pPr>
      <w:r w:rsidRPr="00CA471B">
        <w:t>Достижение расчетных показателей должно быть обеспечено созданием необходимых условий на основе проведения следующих технологических и организационных мероприятий:</w:t>
      </w:r>
    </w:p>
    <w:p w14:paraId="35EFD8DE" w14:textId="77777777" w:rsidR="00817BFC" w:rsidRPr="00CA471B" w:rsidRDefault="00817BFC" w:rsidP="00CA471B">
      <w:pPr>
        <w:pStyle w:val="a5"/>
        <w:widowControl w:val="0"/>
        <w:tabs>
          <w:tab w:val="left" w:pos="993"/>
          <w:tab w:val="left" w:pos="1276"/>
        </w:tabs>
        <w:ind w:left="0"/>
      </w:pPr>
      <w:r w:rsidRPr="00CA471B">
        <w:t xml:space="preserve">– технологические преобразования производственных мощностей и технологического процесса, </w:t>
      </w:r>
    </w:p>
    <w:p w14:paraId="4D5F97C3" w14:textId="77777777" w:rsidR="00817BFC" w:rsidRPr="00CA471B" w:rsidRDefault="00817BFC" w:rsidP="00CA471B">
      <w:pPr>
        <w:pStyle w:val="a5"/>
        <w:widowControl w:val="0"/>
        <w:tabs>
          <w:tab w:val="left" w:pos="993"/>
          <w:tab w:val="left" w:pos="1276"/>
        </w:tabs>
        <w:ind w:left="0"/>
      </w:pPr>
      <w:r w:rsidRPr="00CA471B">
        <w:t>– совершенствование компетентностной подготовки персонала;</w:t>
      </w:r>
    </w:p>
    <w:p w14:paraId="674DE8E2" w14:textId="068C0357" w:rsidR="00817BFC" w:rsidRPr="00CA471B" w:rsidRDefault="00817BFC" w:rsidP="00CA471B">
      <w:pPr>
        <w:pStyle w:val="a5"/>
        <w:widowControl w:val="0"/>
        <w:tabs>
          <w:tab w:val="left" w:pos="993"/>
          <w:tab w:val="left" w:pos="1276"/>
        </w:tabs>
        <w:ind w:left="0"/>
      </w:pPr>
      <w:r w:rsidRPr="00CA471B">
        <w:t xml:space="preserve">– осуществление инновационных разработок по трендовым направлениям развития мирового автомобильного производства; </w:t>
      </w:r>
    </w:p>
    <w:p w14:paraId="32EC0629" w14:textId="77777777" w:rsidR="00817BFC" w:rsidRPr="00CA471B" w:rsidRDefault="00817BFC" w:rsidP="00CA471B">
      <w:pPr>
        <w:pStyle w:val="a5"/>
        <w:widowControl w:val="0"/>
        <w:tabs>
          <w:tab w:val="left" w:pos="993"/>
          <w:tab w:val="left" w:pos="1276"/>
        </w:tabs>
        <w:ind w:left="0"/>
      </w:pPr>
      <w:r w:rsidRPr="00CA471B">
        <w:t xml:space="preserve">– проведение комплексной технологической модернизации всей </w:t>
      </w:r>
      <w:r w:rsidRPr="00CA471B">
        <w:lastRenderedPageBreak/>
        <w:t xml:space="preserve">производственной линии; </w:t>
      </w:r>
    </w:p>
    <w:p w14:paraId="23B5277E" w14:textId="77777777" w:rsidR="00817BFC" w:rsidRPr="00CA471B" w:rsidRDefault="00817BFC" w:rsidP="00CA471B">
      <w:pPr>
        <w:pStyle w:val="a5"/>
        <w:widowControl w:val="0"/>
        <w:tabs>
          <w:tab w:val="left" w:pos="993"/>
          <w:tab w:val="left" w:pos="1276"/>
        </w:tabs>
        <w:ind w:left="0"/>
      </w:pPr>
      <w:r w:rsidRPr="00CA471B">
        <w:t xml:space="preserve">– достичь уровня удовлетворенности зарубежных потребителей продукции Компании не менее 95 %;  </w:t>
      </w:r>
    </w:p>
    <w:p w14:paraId="1F5C5D9C" w14:textId="77777777" w:rsidR="00817BFC" w:rsidRPr="00CA471B" w:rsidRDefault="00817BFC" w:rsidP="00CA471B">
      <w:pPr>
        <w:pStyle w:val="a5"/>
        <w:widowControl w:val="0"/>
        <w:tabs>
          <w:tab w:val="left" w:pos="993"/>
          <w:tab w:val="left" w:pos="1276"/>
        </w:tabs>
        <w:ind w:left="0"/>
      </w:pPr>
      <w:r w:rsidRPr="00CA471B">
        <w:t>– цифровизовать закупочную деятельность, развивать транспортную и складскую логистики Компании.</w:t>
      </w:r>
    </w:p>
    <w:p w14:paraId="05506314" w14:textId="5382C61E" w:rsidR="00817BFC" w:rsidRPr="00CA471B" w:rsidRDefault="00817BFC" w:rsidP="00CA471B">
      <w:pPr>
        <w:pStyle w:val="a5"/>
        <w:widowControl w:val="0"/>
        <w:tabs>
          <w:tab w:val="left" w:pos="993"/>
          <w:tab w:val="left" w:pos="1276"/>
        </w:tabs>
        <w:ind w:left="0"/>
      </w:pPr>
      <w:r w:rsidRPr="00CA471B">
        <w:t xml:space="preserve">Таким образом, реализация предлагаемой Экспортной стратегии ПАО «КАМАЗ»-2030 позволит </w:t>
      </w:r>
      <w:r w:rsidRPr="00CA471B">
        <w:rPr>
          <w:rFonts w:eastAsiaTheme="minorEastAsia"/>
        </w:rPr>
        <w:t xml:space="preserve">увеличить:  доходы от экспорта автомобилей, автомобильной техники, СКД и СК; укрепить позиции Компании в сфере мирового производства грузовых автомобилей и уровень конкурентоспособности на мировом автомобильном рынке. </w:t>
      </w:r>
    </w:p>
    <w:p w14:paraId="49DF1A5B" w14:textId="42A0F718" w:rsidR="00175B15" w:rsidRPr="00CA471B" w:rsidRDefault="00817BFC" w:rsidP="00CA471B">
      <w:pPr>
        <w:pStyle w:val="a5"/>
        <w:widowControl w:val="0"/>
        <w:tabs>
          <w:tab w:val="left" w:pos="993"/>
          <w:tab w:val="left" w:pos="1276"/>
        </w:tabs>
        <w:ind w:left="0"/>
        <w:jc w:val="center"/>
      </w:pPr>
      <w:bookmarkStart w:id="98" w:name="_Hlk123766887"/>
      <w:bookmarkEnd w:id="97"/>
      <w:r w:rsidRPr="00CA471B">
        <w:t>Выводы по третьей главе</w:t>
      </w:r>
    </w:p>
    <w:p w14:paraId="68648E07" w14:textId="410E3057" w:rsidR="000F21EE" w:rsidRPr="00B262B2" w:rsidRDefault="00B262B2" w:rsidP="00770672">
      <w:pPr>
        <w:pStyle w:val="a5"/>
        <w:widowControl w:val="0"/>
        <w:numPr>
          <w:ilvl w:val="0"/>
          <w:numId w:val="13"/>
        </w:numPr>
        <w:tabs>
          <w:tab w:val="left" w:pos="993"/>
          <w:tab w:val="left" w:pos="1276"/>
        </w:tabs>
        <w:spacing w:before="240"/>
        <w:ind w:left="0" w:firstLine="709"/>
        <w:rPr>
          <w:iCs/>
        </w:rPr>
      </w:pPr>
      <w:bookmarkStart w:id="99" w:name="_Hlk123739812"/>
      <w:r w:rsidRPr="00B262B2">
        <w:rPr>
          <w:iCs/>
        </w:rPr>
        <w:t>к</w:t>
      </w:r>
      <w:r w:rsidR="000D15BA" w:rsidRPr="00B262B2">
        <w:rPr>
          <w:iCs/>
        </w:rPr>
        <w:t xml:space="preserve">онцепция Экспортной стратегии ПАО «КАМАЗ» </w:t>
      </w:r>
      <w:r w:rsidR="000F21EE" w:rsidRPr="00B262B2">
        <w:rPr>
          <w:color w:val="231F20"/>
        </w:rPr>
        <w:t>–</w:t>
      </w:r>
      <w:r w:rsidR="000D15BA" w:rsidRPr="00B262B2">
        <w:rPr>
          <w:iCs/>
        </w:rPr>
        <w:t xml:space="preserve"> 2030 г</w:t>
      </w:r>
      <w:r w:rsidR="000F21EE" w:rsidRPr="00B262B2">
        <w:rPr>
          <w:iCs/>
        </w:rPr>
        <w:t>:</w:t>
      </w:r>
    </w:p>
    <w:p w14:paraId="1957FE47" w14:textId="34342F0F" w:rsidR="00B66F6E" w:rsidRPr="00CA471B" w:rsidRDefault="000D15BA" w:rsidP="00770672">
      <w:pPr>
        <w:pStyle w:val="a5"/>
        <w:widowControl w:val="0"/>
        <w:tabs>
          <w:tab w:val="left" w:pos="993"/>
          <w:tab w:val="left" w:pos="1276"/>
        </w:tabs>
        <w:ind w:left="0"/>
      </w:pPr>
      <w:r w:rsidRPr="000F21EE">
        <w:rPr>
          <w:color w:val="231F20"/>
        </w:rPr>
        <w:t xml:space="preserve">– </w:t>
      </w:r>
      <w:r w:rsidRPr="00CA471B">
        <w:t>захват новых ниш и концентрация на ключевых мировых р</w:t>
      </w:r>
      <w:r w:rsidRPr="000F21EE">
        <w:rPr>
          <w:sz w:val="32"/>
          <w:szCs w:val="32"/>
        </w:rPr>
        <w:t>ын</w:t>
      </w:r>
      <w:r w:rsidRPr="00CA471B">
        <w:t xml:space="preserve">ках автомобилей за счет вывода на них новой уникальной продукции модельного ряда К5. </w:t>
      </w:r>
    </w:p>
    <w:p w14:paraId="649B5F8C" w14:textId="72E6BFC6" w:rsidR="000D15BA" w:rsidRPr="00B262B2" w:rsidRDefault="000D15BA" w:rsidP="00770672">
      <w:pPr>
        <w:widowControl w:val="0"/>
        <w:tabs>
          <w:tab w:val="left" w:pos="993"/>
          <w:tab w:val="left" w:pos="1276"/>
        </w:tabs>
        <w:rPr>
          <w:iCs/>
        </w:rPr>
      </w:pPr>
      <w:r w:rsidRPr="00B262B2">
        <w:rPr>
          <w:iCs/>
        </w:rPr>
        <w:t>Важнейшие целевые задачи Экспортной стратегии ПАО «КАМАЗ»-2030:</w:t>
      </w:r>
    </w:p>
    <w:p w14:paraId="37AD6AE2" w14:textId="729A63EB" w:rsidR="000D15BA" w:rsidRPr="00CA471B" w:rsidRDefault="000D15BA" w:rsidP="00770672">
      <w:pPr>
        <w:widowControl w:val="0"/>
        <w:tabs>
          <w:tab w:val="left" w:pos="993"/>
          <w:tab w:val="left" w:pos="1276"/>
        </w:tabs>
        <w:rPr>
          <w:spacing w:val="-8"/>
        </w:rPr>
      </w:pPr>
      <w:r w:rsidRPr="00CA471B">
        <w:t xml:space="preserve">– рост экспортных поставок на зарубежные рынки автомобилей нового инновационного характера: сверхтяжелого 40-тонного грузового автомобиля КАМАЗ-54907 КОНТИНЕНТ; энергоэффективного </w:t>
      </w:r>
      <w:r w:rsidRPr="00CA471B">
        <w:rPr>
          <w:spacing w:val="-8"/>
        </w:rPr>
        <w:t>магистрального тягача</w:t>
      </w:r>
      <w:r w:rsidRPr="00CA471B">
        <w:rPr>
          <w:spacing w:val="-9"/>
        </w:rPr>
        <w:t xml:space="preserve"> </w:t>
      </w:r>
      <w:r w:rsidRPr="00CA471B">
        <w:rPr>
          <w:spacing w:val="-8"/>
        </w:rPr>
        <w:t>КАМАЗ-54907, оснащенного системой помощи водителю «</w:t>
      </w:r>
      <w:r w:rsidRPr="00CA471B">
        <w:rPr>
          <w:spacing w:val="-8"/>
          <w:lang w:val="en-US"/>
        </w:rPr>
        <w:t>Highway</w:t>
      </w:r>
      <w:r w:rsidRPr="00CA471B">
        <w:rPr>
          <w:spacing w:val="-8"/>
        </w:rPr>
        <w:t xml:space="preserve"> </w:t>
      </w:r>
      <w:r w:rsidRPr="00CA471B">
        <w:rPr>
          <w:spacing w:val="-8"/>
          <w:lang w:val="en-US"/>
        </w:rPr>
        <w:t>Pilot</w:t>
      </w:r>
      <w:r w:rsidRPr="00CA471B">
        <w:rPr>
          <w:spacing w:val="-8"/>
        </w:rPr>
        <w:t>» 3-го уровня автономности;</w:t>
      </w:r>
    </w:p>
    <w:p w14:paraId="12EA1E98" w14:textId="50FE1609" w:rsidR="000D15BA" w:rsidRPr="00CA471B" w:rsidRDefault="000D15BA" w:rsidP="00770672">
      <w:pPr>
        <w:widowControl w:val="0"/>
        <w:tabs>
          <w:tab w:val="left" w:pos="993"/>
          <w:tab w:val="left" w:pos="1276"/>
        </w:tabs>
      </w:pPr>
      <w:r w:rsidRPr="00CA471B">
        <w:t xml:space="preserve">– </w:t>
      </w:r>
      <w:r w:rsidRPr="00CA471B">
        <w:rPr>
          <w:spacing w:val="-8"/>
        </w:rPr>
        <w:t xml:space="preserve">рост экспортных поставок автомобилей нового модельного ряда, в том числе флагмана линейки </w:t>
      </w:r>
      <w:r w:rsidRPr="00CA471B">
        <w:t>–</w:t>
      </w:r>
      <w:r w:rsidRPr="00CA471B">
        <w:rPr>
          <w:spacing w:val="-8"/>
        </w:rPr>
        <w:t xml:space="preserve"> магистрального </w:t>
      </w:r>
      <w:r w:rsidRPr="00CA471B">
        <w:t>тягача с газовым двигателем КАМАЗ-54901;</w:t>
      </w:r>
    </w:p>
    <w:p w14:paraId="3AA4736D" w14:textId="62F95DCD" w:rsidR="000D15BA" w:rsidRPr="00CA471B" w:rsidRDefault="000D15BA" w:rsidP="00770672">
      <w:pPr>
        <w:widowControl w:val="0"/>
        <w:tabs>
          <w:tab w:val="left" w:pos="993"/>
          <w:tab w:val="left" w:pos="1276"/>
        </w:tabs>
      </w:pPr>
      <w:r w:rsidRPr="00CA471B">
        <w:t>– развитие модельного ряда газомоторной техники и вывод их на мировой рынок, в том числе экспорт газомоторных тягачей КАМАЗ-54900 на компримированном природном газе и сжиженном природном газе;</w:t>
      </w:r>
    </w:p>
    <w:p w14:paraId="51ECFE01" w14:textId="555CC4DE" w:rsidR="000D15BA" w:rsidRPr="00CA471B" w:rsidRDefault="000D15BA" w:rsidP="00770672">
      <w:pPr>
        <w:widowControl w:val="0"/>
        <w:tabs>
          <w:tab w:val="left" w:pos="993"/>
          <w:tab w:val="left" w:pos="1276"/>
        </w:tabs>
      </w:pPr>
      <w:r w:rsidRPr="00CA471B">
        <w:t xml:space="preserve">– укрепление конкурентных позиций и рост доли «КАМАЗА» на мировом рынке в сегментах седельных тягачей и спецтехники (седельные тягачи </w:t>
      </w:r>
      <w:r w:rsidRPr="00CA471B">
        <w:lastRenderedPageBreak/>
        <w:t>6х2, самосвалы 6х4, 6х6, 8х4);</w:t>
      </w:r>
    </w:p>
    <w:p w14:paraId="0BD94B4D" w14:textId="5920AB69" w:rsidR="000D15BA" w:rsidRPr="00CA471B" w:rsidRDefault="000D15BA" w:rsidP="00770672">
      <w:pPr>
        <w:widowControl w:val="0"/>
        <w:tabs>
          <w:tab w:val="left" w:pos="993"/>
          <w:tab w:val="left" w:pos="1276"/>
        </w:tabs>
      </w:pPr>
      <w:r w:rsidRPr="00CA471B">
        <w:t>– рост продаж на зарубежных рынках грузовых и легковых электромобилей: Чистогор, КАМА – 1, Электробус;</w:t>
      </w:r>
    </w:p>
    <w:p w14:paraId="2A2A81C5" w14:textId="23CBB663" w:rsidR="000D15BA" w:rsidRPr="00CA471B" w:rsidRDefault="000D15BA" w:rsidP="00770672">
      <w:pPr>
        <w:widowControl w:val="0"/>
        <w:tabs>
          <w:tab w:val="left" w:pos="993"/>
          <w:tab w:val="left" w:pos="1276"/>
        </w:tabs>
      </w:pPr>
      <w:r w:rsidRPr="00CA471B">
        <w:t>– развитие за рубежом собственных торгово-сервисных центров, внедрение новых форм и методов продаж.</w:t>
      </w:r>
    </w:p>
    <w:p w14:paraId="4442B889" w14:textId="277D9D17" w:rsidR="000D15BA" w:rsidRPr="00CA471B" w:rsidRDefault="000D15BA" w:rsidP="00770672">
      <w:pPr>
        <w:pStyle w:val="a5"/>
        <w:widowControl w:val="0"/>
        <w:tabs>
          <w:tab w:val="left" w:pos="993"/>
          <w:tab w:val="left" w:pos="1276"/>
        </w:tabs>
        <w:ind w:left="0"/>
      </w:pPr>
      <w:r w:rsidRPr="00CA471B">
        <w:t>2</w:t>
      </w:r>
      <w:r w:rsidR="00770672">
        <w:t>)</w:t>
      </w:r>
      <w:r w:rsidRPr="00CA471B">
        <w:t xml:space="preserve"> </w:t>
      </w:r>
      <w:r w:rsidR="00B262B2">
        <w:t>д</w:t>
      </w:r>
      <w:r w:rsidRPr="00CA471B">
        <w:t>ля успешной реализации предлагаемой Экспортной стратегии ПАО «КАМАЗ»-2030 потребуется проведение значительных преобразовательных как технологических, так и организационных мероприятий:</w:t>
      </w:r>
    </w:p>
    <w:p w14:paraId="4EAE4872" w14:textId="77777777" w:rsidR="000D15BA" w:rsidRPr="00CA471B" w:rsidRDefault="000D15BA" w:rsidP="00770672">
      <w:pPr>
        <w:pStyle w:val="a5"/>
        <w:widowControl w:val="0"/>
        <w:tabs>
          <w:tab w:val="left" w:pos="993"/>
          <w:tab w:val="left" w:pos="1276"/>
        </w:tabs>
        <w:ind w:left="0"/>
      </w:pPr>
      <w:r w:rsidRPr="00CA471B">
        <w:t xml:space="preserve">– технологические преобразования производственных мощностей и технологического процесса, </w:t>
      </w:r>
    </w:p>
    <w:p w14:paraId="0F1E0DBE" w14:textId="77777777" w:rsidR="000D15BA" w:rsidRPr="00CA471B" w:rsidRDefault="000D15BA" w:rsidP="00770672">
      <w:pPr>
        <w:pStyle w:val="a5"/>
        <w:widowControl w:val="0"/>
        <w:tabs>
          <w:tab w:val="left" w:pos="993"/>
          <w:tab w:val="left" w:pos="1276"/>
        </w:tabs>
        <w:ind w:left="0"/>
      </w:pPr>
      <w:r w:rsidRPr="00CA471B">
        <w:t>– совершенствование компетентностной подготовки персонала;</w:t>
      </w:r>
    </w:p>
    <w:p w14:paraId="0F01DAB6" w14:textId="219D1B73" w:rsidR="000D15BA" w:rsidRPr="00CA471B" w:rsidRDefault="000D15BA" w:rsidP="00770672">
      <w:pPr>
        <w:pStyle w:val="a5"/>
        <w:widowControl w:val="0"/>
        <w:tabs>
          <w:tab w:val="left" w:pos="993"/>
          <w:tab w:val="left" w:pos="1276"/>
        </w:tabs>
        <w:ind w:left="0"/>
      </w:pPr>
      <w:r w:rsidRPr="00CA471B">
        <w:t xml:space="preserve">– осуществление инновационных разработок по трендовым направлениям развития мирового автомобильного производства; </w:t>
      </w:r>
    </w:p>
    <w:p w14:paraId="553043CB" w14:textId="77777777" w:rsidR="000D15BA" w:rsidRPr="00CA471B" w:rsidRDefault="000D15BA" w:rsidP="00770672">
      <w:pPr>
        <w:pStyle w:val="a5"/>
        <w:widowControl w:val="0"/>
        <w:tabs>
          <w:tab w:val="left" w:pos="993"/>
          <w:tab w:val="left" w:pos="1276"/>
        </w:tabs>
        <w:ind w:left="0"/>
      </w:pPr>
      <w:r w:rsidRPr="00CA471B">
        <w:t xml:space="preserve">– проведение комплексной технологической модернизации всей производственной линии; </w:t>
      </w:r>
    </w:p>
    <w:p w14:paraId="37A5AE1F" w14:textId="77777777" w:rsidR="000D15BA" w:rsidRPr="00CA471B" w:rsidRDefault="000D15BA" w:rsidP="00770672">
      <w:pPr>
        <w:pStyle w:val="a5"/>
        <w:widowControl w:val="0"/>
        <w:tabs>
          <w:tab w:val="left" w:pos="993"/>
          <w:tab w:val="left" w:pos="1276"/>
        </w:tabs>
        <w:ind w:left="0"/>
      </w:pPr>
      <w:r w:rsidRPr="00CA471B">
        <w:t xml:space="preserve">– достичь уровня удовлетворенности зарубежных потребителей продукции Компании не менее 95 %;  </w:t>
      </w:r>
    </w:p>
    <w:p w14:paraId="6A1599E6" w14:textId="1479F0C6" w:rsidR="000D15BA" w:rsidRPr="00CA471B" w:rsidRDefault="000D15BA" w:rsidP="00770672">
      <w:pPr>
        <w:pStyle w:val="a5"/>
        <w:widowControl w:val="0"/>
        <w:tabs>
          <w:tab w:val="left" w:pos="993"/>
          <w:tab w:val="left" w:pos="1276"/>
        </w:tabs>
        <w:ind w:left="0"/>
      </w:pPr>
      <w:r w:rsidRPr="00CA471B">
        <w:t>– цифровизовать закупочную деятельность, развивать транспортную и складскую логистики Компании.</w:t>
      </w:r>
    </w:p>
    <w:p w14:paraId="74237461" w14:textId="39A6954E" w:rsidR="000D15BA" w:rsidRPr="00C13117" w:rsidRDefault="000D15BA" w:rsidP="00770672">
      <w:pPr>
        <w:pStyle w:val="a5"/>
        <w:widowControl w:val="0"/>
        <w:tabs>
          <w:tab w:val="left" w:pos="993"/>
          <w:tab w:val="left" w:pos="1276"/>
        </w:tabs>
        <w:ind w:left="0"/>
        <w:rPr>
          <w:rFonts w:eastAsiaTheme="minorEastAsia"/>
        </w:rPr>
      </w:pPr>
      <w:r w:rsidRPr="00CA471B">
        <w:t>3</w:t>
      </w:r>
      <w:r w:rsidR="00770672">
        <w:t>)</w:t>
      </w:r>
      <w:r w:rsidRPr="00CA471B">
        <w:t xml:space="preserve"> </w:t>
      </w:r>
      <w:r w:rsidR="00B262B2">
        <w:rPr>
          <w:rFonts w:eastAsiaTheme="minorEastAsia"/>
        </w:rPr>
        <w:t>д</w:t>
      </w:r>
      <w:r w:rsidRPr="00CA471B">
        <w:rPr>
          <w:rFonts w:eastAsiaTheme="minorEastAsia"/>
        </w:rPr>
        <w:t xml:space="preserve">ля обеспечения высокой результативности предлагаемой </w:t>
      </w:r>
      <w:r w:rsidRPr="00C13117">
        <w:rPr>
          <w:rFonts w:eastAsiaTheme="minorEastAsia"/>
        </w:rPr>
        <w:t xml:space="preserve">Экспортной </w:t>
      </w:r>
      <w:r w:rsidRPr="00C13117">
        <w:t xml:space="preserve">стратегии ПАО «КАМАЗ»-2030 </w:t>
      </w:r>
      <w:r w:rsidRPr="00C13117">
        <w:rPr>
          <w:rFonts w:eastAsiaTheme="minorEastAsia"/>
        </w:rPr>
        <w:t xml:space="preserve">необходимо сформировать и утвердить частные стратегии: </w:t>
      </w:r>
    </w:p>
    <w:p w14:paraId="0F349CA9" w14:textId="77777777" w:rsidR="000D15BA" w:rsidRPr="00C13117" w:rsidRDefault="000D15BA" w:rsidP="00770672">
      <w:pPr>
        <w:pStyle w:val="a5"/>
        <w:tabs>
          <w:tab w:val="left" w:pos="993"/>
        </w:tabs>
        <w:ind w:left="0"/>
        <w:rPr>
          <w:rFonts w:eastAsia="Times New Roman"/>
          <w:lang w:eastAsia="ru-RU"/>
        </w:rPr>
      </w:pPr>
      <w:r w:rsidRPr="00C13117">
        <w:t xml:space="preserve">– </w:t>
      </w:r>
      <w:r w:rsidRPr="00C13117">
        <w:rPr>
          <w:rFonts w:eastAsia="Times New Roman"/>
          <w:iCs/>
          <w:lang w:eastAsia="ru-RU"/>
        </w:rPr>
        <w:t xml:space="preserve">сегментации рынка </w:t>
      </w:r>
      <w:r w:rsidRPr="00C13117">
        <w:rPr>
          <w:rFonts w:eastAsia="Times New Roman"/>
          <w:lang w:eastAsia="ru-RU"/>
        </w:rPr>
        <w:t xml:space="preserve">(определение целевых сегментов зарубежных рынков и выявление возможности реализации на них экспортного продукта, выводимого компанией на мировой рынок); </w:t>
      </w:r>
    </w:p>
    <w:p w14:paraId="706AB6C4" w14:textId="77777777" w:rsidR="000D15BA" w:rsidRPr="00C13117" w:rsidRDefault="000D15BA" w:rsidP="00770672">
      <w:pPr>
        <w:pStyle w:val="a5"/>
        <w:tabs>
          <w:tab w:val="left" w:pos="993"/>
        </w:tabs>
        <w:ind w:left="0"/>
        <w:rPr>
          <w:rFonts w:eastAsia="Times New Roman"/>
          <w:b/>
          <w:bCs/>
          <w:lang w:eastAsia="ru-RU"/>
        </w:rPr>
      </w:pPr>
      <w:r w:rsidRPr="00C13117">
        <w:t xml:space="preserve">– </w:t>
      </w:r>
      <w:r w:rsidRPr="00C13117">
        <w:rPr>
          <w:rFonts w:eastAsia="Times New Roman"/>
          <w:iCs/>
          <w:lang w:eastAsia="ru-RU"/>
        </w:rPr>
        <w:t xml:space="preserve">инновационную стратегию </w:t>
      </w:r>
      <w:r w:rsidRPr="00C13117">
        <w:rPr>
          <w:rFonts w:eastAsia="Times New Roman"/>
          <w:lang w:eastAsia="ru-RU"/>
        </w:rPr>
        <w:t xml:space="preserve">(производство и вывод на целевой мировой рынок нового экспортного товара, отличающегося уникальными характеристиками и имеющего конкурентные преимущества перед товарами-конкурентами); </w:t>
      </w:r>
      <w:r w:rsidRPr="00C13117">
        <w:rPr>
          <w:rFonts w:eastAsia="Times New Roman"/>
          <w:b/>
          <w:bCs/>
          <w:lang w:eastAsia="ru-RU"/>
        </w:rPr>
        <w:t xml:space="preserve"> </w:t>
      </w:r>
    </w:p>
    <w:p w14:paraId="48F25FF5" w14:textId="77777777" w:rsidR="000D15BA" w:rsidRPr="00CA471B" w:rsidRDefault="000D15BA" w:rsidP="00770672">
      <w:pPr>
        <w:pStyle w:val="a5"/>
        <w:tabs>
          <w:tab w:val="left" w:pos="993"/>
        </w:tabs>
        <w:ind w:left="0"/>
        <w:rPr>
          <w:rFonts w:eastAsia="Times New Roman"/>
          <w:i/>
          <w:iCs/>
          <w:lang w:eastAsia="ru-RU"/>
        </w:rPr>
      </w:pPr>
      <w:r w:rsidRPr="00CA471B">
        <w:lastRenderedPageBreak/>
        <w:t>–</w:t>
      </w:r>
      <w:r w:rsidRPr="00CA471B">
        <w:rPr>
          <w:i/>
          <w:iCs/>
        </w:rPr>
        <w:t xml:space="preserve"> </w:t>
      </w:r>
      <w:r w:rsidRPr="00B262B2">
        <w:rPr>
          <w:iCs/>
        </w:rPr>
        <w:t>стратегию</w:t>
      </w:r>
      <w:r w:rsidRPr="00B262B2">
        <w:t xml:space="preserve"> </w:t>
      </w:r>
      <w:r w:rsidRPr="00B262B2">
        <w:rPr>
          <w:rFonts w:eastAsia="Times New Roman"/>
          <w:iCs/>
          <w:lang w:eastAsia="ru-RU"/>
        </w:rPr>
        <w:t>диверсификации</w:t>
      </w:r>
      <w:r w:rsidRPr="00CA471B">
        <w:rPr>
          <w:rFonts w:eastAsia="Times New Roman"/>
          <w:b/>
          <w:bCs/>
          <w:lang w:eastAsia="ru-RU"/>
        </w:rPr>
        <w:t xml:space="preserve"> </w:t>
      </w:r>
      <w:r w:rsidRPr="00CA471B">
        <w:rPr>
          <w:rFonts w:eastAsia="Times New Roman"/>
          <w:lang w:eastAsia="ru-RU"/>
        </w:rPr>
        <w:t>(включение в экспортное производство компании нового ассортимента продукции, удовлетворяющего потребности разных сегментов зарубежных рынков);</w:t>
      </w:r>
      <w:r w:rsidRPr="00CA471B">
        <w:rPr>
          <w:rFonts w:eastAsia="Times New Roman"/>
          <w:i/>
          <w:iCs/>
          <w:lang w:eastAsia="ru-RU"/>
        </w:rPr>
        <w:t xml:space="preserve"> </w:t>
      </w:r>
    </w:p>
    <w:p w14:paraId="1558236E" w14:textId="77777777" w:rsidR="000D15BA" w:rsidRPr="00CA471B" w:rsidRDefault="000D15BA" w:rsidP="00770672">
      <w:pPr>
        <w:pStyle w:val="a5"/>
        <w:tabs>
          <w:tab w:val="left" w:pos="993"/>
        </w:tabs>
        <w:ind w:left="0"/>
        <w:rPr>
          <w:rFonts w:eastAsia="Times New Roman"/>
          <w:b/>
          <w:bCs/>
          <w:lang w:eastAsia="ru-RU"/>
        </w:rPr>
      </w:pPr>
      <w:r w:rsidRPr="00CA471B">
        <w:t xml:space="preserve">– </w:t>
      </w:r>
      <w:r w:rsidRPr="00B262B2">
        <w:rPr>
          <w:iCs/>
        </w:rPr>
        <w:t>стратегию</w:t>
      </w:r>
      <w:r w:rsidRPr="00B262B2">
        <w:t xml:space="preserve"> </w:t>
      </w:r>
      <w:r w:rsidRPr="00B262B2">
        <w:rPr>
          <w:rFonts w:eastAsia="Times New Roman"/>
          <w:iCs/>
          <w:lang w:eastAsia="ru-RU"/>
        </w:rPr>
        <w:t>интернационализации</w:t>
      </w:r>
      <w:r w:rsidRPr="00CA471B">
        <w:rPr>
          <w:rFonts w:eastAsia="Times New Roman"/>
          <w:b/>
          <w:bCs/>
          <w:lang w:eastAsia="ru-RU"/>
        </w:rPr>
        <w:t xml:space="preserve"> </w:t>
      </w:r>
      <w:r w:rsidRPr="00CA471B">
        <w:rPr>
          <w:rFonts w:eastAsia="Times New Roman"/>
          <w:lang w:eastAsia="ru-RU"/>
        </w:rPr>
        <w:t>(освоение компанией зарубежных рынков как за счет развития экспорта продукции компании, так и за счет развития производственных мощностей в форме зарубежных филиалов и дочерних компаний);</w:t>
      </w:r>
      <w:r w:rsidRPr="00CA471B">
        <w:rPr>
          <w:rFonts w:eastAsia="Times New Roman"/>
          <w:b/>
          <w:bCs/>
          <w:lang w:eastAsia="ru-RU"/>
        </w:rPr>
        <w:t xml:space="preserve"> </w:t>
      </w:r>
    </w:p>
    <w:p w14:paraId="7153FC3D" w14:textId="77777777" w:rsidR="000D15BA" w:rsidRPr="00CA471B" w:rsidRDefault="000D15BA" w:rsidP="00770672">
      <w:pPr>
        <w:pStyle w:val="a5"/>
        <w:tabs>
          <w:tab w:val="left" w:pos="993"/>
        </w:tabs>
        <w:ind w:left="0"/>
        <w:rPr>
          <w:rFonts w:eastAsia="Times New Roman"/>
          <w:lang w:eastAsia="ru-RU"/>
        </w:rPr>
      </w:pPr>
      <w:r w:rsidRPr="00CA471B">
        <w:t xml:space="preserve">– </w:t>
      </w:r>
      <w:r w:rsidRPr="00B262B2">
        <w:rPr>
          <w:iCs/>
        </w:rPr>
        <w:t>стратегию</w:t>
      </w:r>
      <w:r w:rsidRPr="00B262B2">
        <w:t xml:space="preserve"> </w:t>
      </w:r>
      <w:r w:rsidRPr="00B262B2">
        <w:rPr>
          <w:rFonts w:eastAsia="Times New Roman"/>
          <w:iCs/>
          <w:lang w:eastAsia="ru-RU"/>
        </w:rPr>
        <w:t>кооперирования</w:t>
      </w:r>
      <w:r w:rsidRPr="00CA471B">
        <w:rPr>
          <w:rFonts w:eastAsia="Times New Roman"/>
          <w:i/>
          <w:iCs/>
          <w:lang w:eastAsia="ru-RU"/>
        </w:rPr>
        <w:t xml:space="preserve"> </w:t>
      </w:r>
      <w:r w:rsidRPr="00CA471B">
        <w:rPr>
          <w:rFonts w:eastAsia="Times New Roman"/>
          <w:lang w:eastAsia="ru-RU"/>
        </w:rPr>
        <w:t>(развитие сотрудничества с зарубежными партнерами за счет создания совместных предприятий, единой торговой марки и др., что позволяет использовать преимущества, которые имеет партнер: знание особенностей зарубежного рынка, наличие высоких технологий, свободные производственные площади, трудовые ресурсы и др.).</w:t>
      </w:r>
    </w:p>
    <w:p w14:paraId="3E00A2BA" w14:textId="27C37939" w:rsidR="000D15BA" w:rsidRPr="00CA471B" w:rsidRDefault="000D15BA" w:rsidP="00770672">
      <w:pPr>
        <w:pStyle w:val="a5"/>
        <w:tabs>
          <w:tab w:val="left" w:pos="993"/>
        </w:tabs>
        <w:ind w:left="0"/>
        <w:rPr>
          <w:rFonts w:eastAsia="Times New Roman"/>
          <w:lang w:eastAsia="ru-RU"/>
        </w:rPr>
      </w:pPr>
      <w:r w:rsidRPr="00CA471B">
        <w:rPr>
          <w:rFonts w:eastAsia="Times New Roman"/>
          <w:lang w:eastAsia="ru-RU"/>
        </w:rPr>
        <w:t>Разработка и применение указанных частных стратегий позволит детализировать процесс формирования и реализации Экспортной стратегии, выбрать наилучшие инструменты для решения целевых задач, а также минимизировать возможные риски и потери.</w:t>
      </w:r>
    </w:p>
    <w:p w14:paraId="29DF10F6" w14:textId="6CFD1C31" w:rsidR="00676190" w:rsidRPr="00CA471B" w:rsidRDefault="00676190" w:rsidP="00770672">
      <w:pPr>
        <w:widowControl w:val="0"/>
        <w:tabs>
          <w:tab w:val="left" w:pos="993"/>
          <w:tab w:val="left" w:pos="1276"/>
        </w:tabs>
      </w:pPr>
      <w:r w:rsidRPr="00CA471B">
        <w:rPr>
          <w:rFonts w:eastAsia="Times New Roman"/>
          <w:lang w:eastAsia="ru-RU"/>
        </w:rPr>
        <w:t>4</w:t>
      </w:r>
      <w:r w:rsidR="00770672">
        <w:rPr>
          <w:rFonts w:eastAsia="Times New Roman"/>
          <w:lang w:eastAsia="ru-RU"/>
        </w:rPr>
        <w:t>)</w:t>
      </w:r>
      <w:r w:rsidRPr="00CA471B">
        <w:rPr>
          <w:rFonts w:eastAsia="Times New Roman"/>
          <w:lang w:eastAsia="ru-RU"/>
        </w:rPr>
        <w:t xml:space="preserve"> </w:t>
      </w:r>
      <w:r w:rsidR="00B262B2">
        <w:t>р</w:t>
      </w:r>
      <w:r w:rsidRPr="00CA471B">
        <w:t xml:space="preserve">еализация предлагаемой Экспортной стратегии ПАО «КАМАЗ»-2030 позволит Компании иметь следующие результаты: </w:t>
      </w:r>
    </w:p>
    <w:p w14:paraId="6D9A80FC" w14:textId="77777777" w:rsidR="00676190" w:rsidRPr="00CA471B" w:rsidRDefault="00676190" w:rsidP="00770672">
      <w:pPr>
        <w:widowControl w:val="0"/>
        <w:tabs>
          <w:tab w:val="left" w:pos="993"/>
          <w:tab w:val="left" w:pos="1276"/>
        </w:tabs>
      </w:pPr>
      <w:r w:rsidRPr="00CA471B">
        <w:t>– рост объема выручки на 138671 млн руб. (+ 65%);</w:t>
      </w:r>
    </w:p>
    <w:p w14:paraId="5B5338A9" w14:textId="78569795" w:rsidR="00676190" w:rsidRPr="00CA471B" w:rsidRDefault="00676190" w:rsidP="00770672">
      <w:pPr>
        <w:pStyle w:val="af8"/>
        <w:widowControl w:val="0"/>
        <w:tabs>
          <w:tab w:val="left" w:pos="993"/>
          <w:tab w:val="left" w:pos="1276"/>
        </w:tabs>
        <w:spacing w:before="0" w:beforeAutospacing="0" w:after="0" w:afterAutospacing="0" w:line="360" w:lineRule="auto"/>
        <w:ind w:firstLine="709"/>
        <w:jc w:val="both"/>
        <w:textAlignment w:val="top"/>
        <w:rPr>
          <w:sz w:val="28"/>
          <w:szCs w:val="28"/>
        </w:rPr>
      </w:pPr>
      <w:r w:rsidRPr="00CA471B">
        <w:rPr>
          <w:sz w:val="28"/>
          <w:szCs w:val="28"/>
        </w:rPr>
        <w:t>В том числе за счет:</w:t>
      </w:r>
    </w:p>
    <w:p w14:paraId="0EC726AE" w14:textId="363F2864" w:rsidR="00676190" w:rsidRPr="00CA471B" w:rsidRDefault="00676190" w:rsidP="00770672">
      <w:pPr>
        <w:pStyle w:val="af8"/>
        <w:widowControl w:val="0"/>
        <w:tabs>
          <w:tab w:val="left" w:pos="993"/>
          <w:tab w:val="left" w:pos="1276"/>
        </w:tabs>
        <w:spacing w:before="0" w:beforeAutospacing="0" w:after="0" w:afterAutospacing="0" w:line="360" w:lineRule="auto"/>
        <w:ind w:firstLine="709"/>
        <w:jc w:val="both"/>
        <w:textAlignment w:val="top"/>
        <w:rPr>
          <w:sz w:val="28"/>
          <w:szCs w:val="28"/>
        </w:rPr>
      </w:pPr>
      <w:r w:rsidRPr="00CA471B">
        <w:rPr>
          <w:sz w:val="28"/>
          <w:szCs w:val="28"/>
        </w:rPr>
        <w:t>– рост объема выручки от продажи запасных частей на 13552 млн руб.</w:t>
      </w:r>
      <w:r w:rsidR="00B66F6E" w:rsidRPr="00CA471B">
        <w:rPr>
          <w:sz w:val="28"/>
          <w:szCs w:val="28"/>
        </w:rPr>
        <w:t xml:space="preserve"> </w:t>
      </w:r>
      <w:r w:rsidRPr="00CA471B">
        <w:rPr>
          <w:sz w:val="28"/>
          <w:szCs w:val="28"/>
        </w:rPr>
        <w:t>(+57%);</w:t>
      </w:r>
    </w:p>
    <w:p w14:paraId="35E0AC0A" w14:textId="161747CA" w:rsidR="00676190" w:rsidRPr="00CA471B" w:rsidRDefault="00676190" w:rsidP="00770672">
      <w:pPr>
        <w:pStyle w:val="af8"/>
        <w:widowControl w:val="0"/>
        <w:tabs>
          <w:tab w:val="left" w:pos="993"/>
          <w:tab w:val="left" w:pos="1276"/>
        </w:tabs>
        <w:spacing w:before="0" w:beforeAutospacing="0" w:after="0" w:afterAutospacing="0" w:line="360" w:lineRule="auto"/>
        <w:ind w:firstLine="709"/>
        <w:jc w:val="both"/>
        <w:textAlignment w:val="top"/>
        <w:rPr>
          <w:sz w:val="28"/>
          <w:szCs w:val="28"/>
        </w:rPr>
      </w:pPr>
      <w:r w:rsidRPr="00CA471B">
        <w:t>–</w:t>
      </w:r>
      <w:r w:rsidRPr="00CA471B">
        <w:rPr>
          <w:sz w:val="28"/>
          <w:szCs w:val="28"/>
        </w:rPr>
        <w:t xml:space="preserve"> рост экспортных продаж автотехники, автомобилей, СКД и СК </w:t>
      </w:r>
      <w:r w:rsidR="00B66F6E" w:rsidRPr="00CA471B">
        <w:rPr>
          <w:sz w:val="28"/>
          <w:szCs w:val="28"/>
        </w:rPr>
        <w:t xml:space="preserve"> </w:t>
      </w:r>
      <w:r w:rsidRPr="00CA471B">
        <w:rPr>
          <w:sz w:val="28"/>
          <w:szCs w:val="28"/>
        </w:rPr>
        <w:t>на 125119 млн руб. (+ 66%).</w:t>
      </w:r>
    </w:p>
    <w:p w14:paraId="01BE5AC3" w14:textId="19891DF3" w:rsidR="00175B15" w:rsidRPr="00CA471B" w:rsidRDefault="00676190" w:rsidP="00770672">
      <w:pPr>
        <w:pStyle w:val="a5"/>
        <w:widowControl w:val="0"/>
        <w:tabs>
          <w:tab w:val="left" w:pos="993"/>
          <w:tab w:val="left" w:pos="1276"/>
        </w:tabs>
        <w:ind w:left="0"/>
        <w:rPr>
          <w:rFonts w:eastAsiaTheme="minorEastAsia"/>
        </w:rPr>
      </w:pPr>
      <w:r w:rsidRPr="00CA471B">
        <w:t xml:space="preserve">Таким образом, реализация предлагаемой Экспортной стратегии ПАО «КАМАЗ»-2030 позволит </w:t>
      </w:r>
      <w:r w:rsidRPr="00CA471B">
        <w:rPr>
          <w:rFonts w:eastAsiaTheme="minorEastAsia"/>
        </w:rPr>
        <w:t xml:space="preserve">увеличить:  доходы от экспорта автомобилей, автомобильной техники, СКД и СК; укрепить позиции Компании в сфере мирового производства грузовых автомобилей и уровень конкурентоспособности на мировом автомобильном рынке. </w:t>
      </w:r>
    </w:p>
    <w:p w14:paraId="3555040C" w14:textId="77777777" w:rsidR="00B66F6E" w:rsidRPr="00CA471B" w:rsidRDefault="00B66F6E" w:rsidP="00770672">
      <w:pPr>
        <w:tabs>
          <w:tab w:val="left" w:pos="993"/>
        </w:tabs>
        <w:spacing w:after="160" w:line="259" w:lineRule="auto"/>
        <w:jc w:val="left"/>
        <w:rPr>
          <w:b/>
          <w:caps/>
        </w:rPr>
      </w:pPr>
      <w:bookmarkStart w:id="100" w:name="_Toc57118722"/>
      <w:bookmarkStart w:id="101" w:name="_Hlk123768495"/>
      <w:bookmarkEnd w:id="83"/>
      <w:bookmarkEnd w:id="98"/>
      <w:bookmarkEnd w:id="99"/>
      <w:r w:rsidRPr="00CA471B">
        <w:rPr>
          <w:b/>
          <w:caps/>
        </w:rPr>
        <w:br w:type="page"/>
      </w:r>
    </w:p>
    <w:p w14:paraId="62181521" w14:textId="1221CA27" w:rsidR="00B31B4E" w:rsidRPr="00CA471B" w:rsidRDefault="00B31B4E" w:rsidP="00CA471B">
      <w:pPr>
        <w:widowControl w:val="0"/>
        <w:tabs>
          <w:tab w:val="left" w:pos="993"/>
        </w:tabs>
        <w:jc w:val="center"/>
        <w:outlineLvl w:val="0"/>
        <w:rPr>
          <w:b/>
          <w:caps/>
        </w:rPr>
      </w:pPr>
      <w:r w:rsidRPr="00CA471B">
        <w:rPr>
          <w:b/>
          <w:caps/>
        </w:rPr>
        <w:lastRenderedPageBreak/>
        <w:t>Заключение</w:t>
      </w:r>
      <w:bookmarkEnd w:id="100"/>
    </w:p>
    <w:p w14:paraId="62181522" w14:textId="77777777" w:rsidR="00B31B4E" w:rsidRPr="00CA471B" w:rsidRDefault="00B31B4E" w:rsidP="00CA471B">
      <w:pPr>
        <w:widowControl w:val="0"/>
        <w:tabs>
          <w:tab w:val="left" w:pos="993"/>
        </w:tabs>
      </w:pPr>
    </w:p>
    <w:p w14:paraId="62181523" w14:textId="5575C1D1" w:rsidR="00E14E64" w:rsidRPr="00CA471B" w:rsidRDefault="00E14E64" w:rsidP="00CA471B">
      <w:pPr>
        <w:pStyle w:val="a7"/>
        <w:widowControl w:val="0"/>
        <w:tabs>
          <w:tab w:val="left" w:pos="993"/>
        </w:tabs>
        <w:spacing w:line="360" w:lineRule="auto"/>
      </w:pPr>
      <w:r w:rsidRPr="00CA471B">
        <w:t>Проведенное исследование позволило сформулировать ряд выводов</w:t>
      </w:r>
      <w:r w:rsidR="00FF74F7" w:rsidRPr="00CA471B">
        <w:t>:</w:t>
      </w:r>
    </w:p>
    <w:p w14:paraId="79D0053D" w14:textId="03E39C67" w:rsidR="00AA72E4" w:rsidRPr="00CA471B" w:rsidRDefault="00B262B2" w:rsidP="00FB1B14">
      <w:pPr>
        <w:pStyle w:val="a7"/>
        <w:widowControl w:val="0"/>
        <w:numPr>
          <w:ilvl w:val="0"/>
          <w:numId w:val="14"/>
        </w:numPr>
        <w:tabs>
          <w:tab w:val="left" w:pos="432"/>
          <w:tab w:val="left" w:pos="851"/>
          <w:tab w:val="left" w:pos="1134"/>
        </w:tabs>
        <w:spacing w:line="360" w:lineRule="auto"/>
        <w:ind w:left="0" w:firstLine="709"/>
      </w:pPr>
      <w:r>
        <w:t>д</w:t>
      </w:r>
      <w:r w:rsidR="00AA72E4" w:rsidRPr="00CA471B">
        <w:t>оказано, что в процессе вывода на внешний рынок экспортного продукта, товара, услуги компанией могут быть использованы различные стратегии. Однако, не существует единственно верной стратегии, которая обеспечивала бы эффективное внедрение и функционирование на внешнем рынке экспортного продукта компании. Все зависит от целей, задач, которые ставит перед собой компания, состояния ее экспортного потенциала, наличия необходимых ресурсов, уровня технологичности и уникальности экспортируемого продукта, товара, услуги, конкурентных условий на внешнем рынке, на который планируется вывод экспортного продукта и еще от множества важных факторов, что актуализирует необходимость разработки комплексного плана формирования и реализации экспортной стратегии.</w:t>
      </w:r>
    </w:p>
    <w:p w14:paraId="2EAB00B9" w14:textId="1A91D8AE" w:rsidR="00AA72E4" w:rsidRPr="00CA471B" w:rsidRDefault="00B262B2" w:rsidP="00FB1B14">
      <w:pPr>
        <w:pStyle w:val="a5"/>
        <w:numPr>
          <w:ilvl w:val="0"/>
          <w:numId w:val="14"/>
        </w:numPr>
        <w:tabs>
          <w:tab w:val="left" w:pos="851"/>
          <w:tab w:val="left" w:pos="1134"/>
        </w:tabs>
        <w:ind w:left="0" w:firstLine="709"/>
      </w:pPr>
      <w:r>
        <w:t>с</w:t>
      </w:r>
      <w:r w:rsidR="00AA72E4" w:rsidRPr="00CA471B">
        <w:t xml:space="preserve"> учетом имеющихся в научных исследованиях толкований понятия экспортной стратегии разработано авторское определение экспортной стратегии как инструмента внешнеэкономического менеджмента, представляющей собой комплекс стратегических мероприятий создания экспортного потенциала, обеспечивающего производство и вывод экспортного продукта компании на мировой рынок, а также закрепление на нем на долгосрочную перспективу с учетом экономической нестабильности во внешней среде.</w:t>
      </w:r>
      <w:r w:rsidR="001C390A">
        <w:t xml:space="preserve"> </w:t>
      </w:r>
      <w:r w:rsidR="00AA72E4" w:rsidRPr="00CA471B">
        <w:t>Краткое определение сущности экспортной стратегии компании как инструмента менеджмента заключается в понимании ее как плана действий, определяющи</w:t>
      </w:r>
      <w:r w:rsidR="00F43C4D" w:rsidRPr="00CA471B">
        <w:t xml:space="preserve">х </w:t>
      </w:r>
      <w:r w:rsidR="00AA72E4" w:rsidRPr="00CA471B">
        <w:t>главные направления, цели и задачи экспортной деятельности компании на внешних рынках, с учетом имеющихся производственных ресурсов, прогнозов спроса на продукцию, а также предпочтений потребителей.</w:t>
      </w:r>
    </w:p>
    <w:p w14:paraId="7147863B" w14:textId="46646019" w:rsidR="00AA72E4" w:rsidRPr="00CA471B" w:rsidRDefault="00B262B2" w:rsidP="00FB1B14">
      <w:pPr>
        <w:pStyle w:val="a5"/>
        <w:numPr>
          <w:ilvl w:val="0"/>
          <w:numId w:val="14"/>
        </w:numPr>
        <w:tabs>
          <w:tab w:val="left" w:pos="851"/>
          <w:tab w:val="left" w:pos="1134"/>
        </w:tabs>
        <w:ind w:left="0" w:firstLine="709"/>
      </w:pPr>
      <w:r>
        <w:t>э</w:t>
      </w:r>
      <w:r w:rsidR="00AA72E4" w:rsidRPr="00CA471B">
        <w:t xml:space="preserve">кспортная стратегия, как инструмент внешнеэкономического менеджмента, имеет внутреннюю структуру, представленную операционной, функциональной, деловой и корпоративной стратегиями, выполняющих каждая свою конкретную задачу, подчиненную единой цели экспортной стратегии  </w:t>
      </w:r>
      <w:r w:rsidR="00AA72E4" w:rsidRPr="00CA471B">
        <w:lastRenderedPageBreak/>
        <w:t>– обеспечение производства экспортного продукта, товара, услуги и вывода его на мировой рынок.</w:t>
      </w:r>
    </w:p>
    <w:p w14:paraId="284AA160" w14:textId="687F0FFF" w:rsidR="00AA72E4" w:rsidRPr="00B262B2" w:rsidRDefault="00B262B2" w:rsidP="00FB1B14">
      <w:pPr>
        <w:pStyle w:val="a5"/>
        <w:numPr>
          <w:ilvl w:val="0"/>
          <w:numId w:val="14"/>
        </w:numPr>
        <w:tabs>
          <w:tab w:val="left" w:pos="851"/>
          <w:tab w:val="left" w:pos="1134"/>
        </w:tabs>
        <w:ind w:left="0" w:firstLine="709"/>
      </w:pPr>
      <w:r>
        <w:t>р</w:t>
      </w:r>
      <w:r w:rsidR="00AA72E4" w:rsidRPr="00CA471B">
        <w:t>ешение компании-экспортера о выводе своего продукта обусловлено рядом причин:</w:t>
      </w:r>
      <w:r w:rsidR="000D07BF">
        <w:t xml:space="preserve"> </w:t>
      </w:r>
      <w:r w:rsidR="00AA72E4" w:rsidRPr="00CA471B">
        <w:t xml:space="preserve">увеличение объемов прибыли за счет наиболее выгодных условий продажи на </w:t>
      </w:r>
      <w:r w:rsidR="00AA72E4" w:rsidRPr="00B262B2">
        <w:t>мировом рынке экспортной продукции компании;</w:t>
      </w:r>
      <w:r w:rsidR="000D07BF" w:rsidRPr="00B262B2">
        <w:t xml:space="preserve"> </w:t>
      </w:r>
      <w:r w:rsidR="00AA72E4" w:rsidRPr="00B262B2">
        <w:t>максимальная степень использования емкости внутреннего рынка для продукции компании-экспортера;</w:t>
      </w:r>
      <w:r w:rsidR="000D07BF" w:rsidRPr="00B262B2">
        <w:t xml:space="preserve"> </w:t>
      </w:r>
      <w:r w:rsidR="00AA72E4" w:rsidRPr="00B262B2">
        <w:t>получение дохода в конвертируемой валюте, необходимой для повышения уровня технологии экспортного производства и приобретения высокотехнологичного оборудования за рубежом; в</w:t>
      </w:r>
      <w:r w:rsidR="00AA72E4" w:rsidRPr="00B262B2">
        <w:rPr>
          <w:rFonts w:eastAsia="Times New Roman"/>
          <w:lang w:eastAsia="ru-RU"/>
        </w:rPr>
        <w:t xml:space="preserve">озможность расширения сферы экспортной деятельности компании и получения нового статуса компании </w:t>
      </w:r>
      <w:r w:rsidR="00AA72E4" w:rsidRPr="00B262B2">
        <w:t>– транснациональной корпорации и др.</w:t>
      </w:r>
    </w:p>
    <w:p w14:paraId="521DB285" w14:textId="1F03ACEA" w:rsidR="00AA72E4" w:rsidRPr="00B262B2" w:rsidRDefault="00B262B2" w:rsidP="00FB1B14">
      <w:pPr>
        <w:pStyle w:val="a5"/>
        <w:numPr>
          <w:ilvl w:val="0"/>
          <w:numId w:val="14"/>
        </w:numPr>
        <w:tabs>
          <w:tab w:val="left" w:pos="851"/>
          <w:tab w:val="left" w:pos="1134"/>
        </w:tabs>
        <w:ind w:left="0" w:firstLine="709"/>
        <w:rPr>
          <w:rFonts w:eastAsia="Times New Roman"/>
          <w:lang w:eastAsia="ru-RU"/>
        </w:rPr>
      </w:pPr>
      <w:r>
        <w:rPr>
          <w:rFonts w:eastAsia="Times New Roman"/>
          <w:lang w:eastAsia="ru-RU"/>
        </w:rPr>
        <w:t>в</w:t>
      </w:r>
      <w:r w:rsidR="00AA72E4" w:rsidRPr="00B262B2">
        <w:rPr>
          <w:rFonts w:eastAsia="Times New Roman"/>
          <w:lang w:eastAsia="ru-RU"/>
        </w:rPr>
        <w:t>ыявлены факторы, требующие учета при реализации экспортной стратегии вывода продукта на мировой рынок:</w:t>
      </w:r>
      <w:r w:rsidR="00AA72E4" w:rsidRPr="00B262B2">
        <w:rPr>
          <w:rFonts w:eastAsia="Times New Roman"/>
          <w:sz w:val="24"/>
          <w:szCs w:val="24"/>
          <w:lang w:eastAsia="ru-RU"/>
        </w:rPr>
        <w:t xml:space="preserve"> </w:t>
      </w:r>
      <w:r w:rsidR="00AA72E4" w:rsidRPr="00B262B2">
        <w:rPr>
          <w:rFonts w:eastAsia="Times New Roman"/>
          <w:iCs/>
          <w:lang w:eastAsia="ru-RU"/>
        </w:rPr>
        <w:t>рыночные</w:t>
      </w:r>
      <w:r w:rsidR="00AA72E4" w:rsidRPr="00B262B2">
        <w:rPr>
          <w:rFonts w:eastAsia="Times New Roman"/>
          <w:lang w:eastAsia="ru-RU"/>
        </w:rPr>
        <w:t xml:space="preserve"> (емкость и темпы расширения рынка, величина, эластичность и сезонность спроса и предложения, конъюнктура цен);</w:t>
      </w:r>
      <w:r w:rsidR="00AA72E4" w:rsidRPr="00B262B2">
        <w:rPr>
          <w:rFonts w:eastAsia="Times New Roman"/>
          <w:iCs/>
          <w:lang w:eastAsia="ru-RU"/>
        </w:rPr>
        <w:t xml:space="preserve"> потенциала компании-экспортера</w:t>
      </w:r>
      <w:r w:rsidR="00AA72E4" w:rsidRPr="00B262B2">
        <w:rPr>
          <w:rFonts w:eastAsia="Times New Roman"/>
          <w:lang w:eastAsia="ru-RU"/>
        </w:rPr>
        <w:t xml:space="preserve"> (ресурсные, управленческие, маркетинговые, жизненного цикла компании и продукта  и темпы расширения отраслевого рынка, и др.); </w:t>
      </w:r>
      <w:r w:rsidR="00AA72E4" w:rsidRPr="00B262B2">
        <w:rPr>
          <w:rFonts w:eastAsia="Times New Roman"/>
          <w:iCs/>
          <w:lang w:eastAsia="ru-RU"/>
        </w:rPr>
        <w:t>технологические</w:t>
      </w:r>
      <w:r w:rsidR="00AA72E4" w:rsidRPr="00B262B2">
        <w:rPr>
          <w:rFonts w:eastAsia="Times New Roman"/>
          <w:lang w:eastAsia="ru-RU"/>
        </w:rPr>
        <w:t xml:space="preserve"> (уровень технологичности и состояние производственных мощностей, возможность технологического перевооружения); </w:t>
      </w:r>
      <w:r w:rsidR="00AA72E4" w:rsidRPr="00B262B2">
        <w:rPr>
          <w:rFonts w:eastAsia="Times New Roman"/>
          <w:iCs/>
          <w:lang w:eastAsia="ru-RU"/>
        </w:rPr>
        <w:t xml:space="preserve">экономические </w:t>
      </w:r>
      <w:r w:rsidR="00AA72E4" w:rsidRPr="00B262B2">
        <w:rPr>
          <w:rFonts w:eastAsia="Times New Roman"/>
          <w:lang w:eastAsia="ru-RU"/>
        </w:rPr>
        <w:t xml:space="preserve">(доступность и свобода выхода на международный рынок, барьеры проникновения на рынок (институциональные, законодательные, географические и пр.), уровень инвестиционной активности на рынке и др.);  </w:t>
      </w:r>
      <w:r w:rsidR="00AA72E4" w:rsidRPr="00B262B2">
        <w:rPr>
          <w:rFonts w:eastAsia="Times New Roman"/>
          <w:iCs/>
          <w:lang w:eastAsia="ru-RU"/>
        </w:rPr>
        <w:t xml:space="preserve">конкурентные </w:t>
      </w:r>
      <w:r w:rsidR="00AA72E4" w:rsidRPr="00B262B2">
        <w:rPr>
          <w:rFonts w:eastAsia="Times New Roman"/>
          <w:lang w:eastAsia="ru-RU"/>
        </w:rPr>
        <w:t xml:space="preserve">( уровень конкурентной борьбы на рынке, структурные особенности целевого зарубежного рынка, уровень дифференциации конкурентов и т.п.); </w:t>
      </w:r>
      <w:r w:rsidR="00AA72E4" w:rsidRPr="00B262B2">
        <w:rPr>
          <w:rFonts w:eastAsia="Times New Roman"/>
          <w:iCs/>
          <w:lang w:eastAsia="ru-RU"/>
        </w:rPr>
        <w:t>социально-экономической среды</w:t>
      </w:r>
      <w:r w:rsidR="00AA72E4" w:rsidRPr="00B262B2">
        <w:rPr>
          <w:rFonts w:eastAsia="Times New Roman"/>
          <w:lang w:eastAsia="ru-RU"/>
        </w:rPr>
        <w:t xml:space="preserve"> (социально-культурные, ментальные, демографические, политико-правовые, географические, национальные, экономические и др.).</w:t>
      </w:r>
    </w:p>
    <w:p w14:paraId="7FE9CC49" w14:textId="768C656C" w:rsidR="00AA72E4" w:rsidRPr="00B262B2" w:rsidRDefault="00B262B2" w:rsidP="00FB1B14">
      <w:pPr>
        <w:pStyle w:val="a5"/>
        <w:numPr>
          <w:ilvl w:val="0"/>
          <w:numId w:val="14"/>
        </w:numPr>
        <w:tabs>
          <w:tab w:val="left" w:pos="851"/>
          <w:tab w:val="left" w:pos="1134"/>
        </w:tabs>
        <w:ind w:left="0" w:firstLine="709"/>
        <w:rPr>
          <w:rFonts w:eastAsia="Times New Roman"/>
          <w:lang w:eastAsia="ru-RU"/>
        </w:rPr>
      </w:pPr>
      <w:r>
        <w:rPr>
          <w:rFonts w:eastAsia="Times New Roman"/>
          <w:lang w:eastAsia="ru-RU"/>
        </w:rPr>
        <w:t>э</w:t>
      </w:r>
      <w:r w:rsidR="00AA72E4" w:rsidRPr="00B262B2">
        <w:t>кспортная стратегия включает в себя комплекс частных стратегий, разрабатываемых для целевых, с точки зрения компании, сегментов зарубежных рынков, а также для конкретных выводимых на зарубежный рынок экспортных товаров, продуктов, услуг</w:t>
      </w:r>
      <w:r w:rsidR="00AA72E4" w:rsidRPr="00B262B2">
        <w:rPr>
          <w:rFonts w:eastAsia="Times New Roman"/>
          <w:lang w:eastAsia="ru-RU"/>
        </w:rPr>
        <w:t>:</w:t>
      </w:r>
      <w:r w:rsidR="000D07BF" w:rsidRPr="00B262B2">
        <w:rPr>
          <w:rFonts w:eastAsia="Times New Roman"/>
          <w:lang w:eastAsia="ru-RU"/>
        </w:rPr>
        <w:t xml:space="preserve"> </w:t>
      </w:r>
      <w:r w:rsidR="00AA72E4" w:rsidRPr="00B262B2">
        <w:rPr>
          <w:rFonts w:eastAsia="Times New Roman"/>
          <w:iCs/>
          <w:lang w:eastAsia="ru-RU"/>
        </w:rPr>
        <w:t xml:space="preserve">сегментации рынка </w:t>
      </w:r>
      <w:r w:rsidR="00AA72E4" w:rsidRPr="00B262B2">
        <w:rPr>
          <w:rFonts w:eastAsia="Times New Roman"/>
          <w:lang w:eastAsia="ru-RU"/>
        </w:rPr>
        <w:t xml:space="preserve">(определение целевых </w:t>
      </w:r>
      <w:r w:rsidR="00AA72E4" w:rsidRPr="00B262B2">
        <w:rPr>
          <w:rFonts w:eastAsia="Times New Roman"/>
          <w:lang w:eastAsia="ru-RU"/>
        </w:rPr>
        <w:lastRenderedPageBreak/>
        <w:t xml:space="preserve">сегментов зарубежных рынков и выявление возможности реализации на них экспортного продукта, выводимого компанией на мировой рынок); </w:t>
      </w:r>
      <w:r w:rsidR="00AA72E4" w:rsidRPr="00B262B2">
        <w:rPr>
          <w:rFonts w:eastAsia="Times New Roman"/>
          <w:iCs/>
          <w:lang w:eastAsia="ru-RU"/>
        </w:rPr>
        <w:t xml:space="preserve">инновационная стратегия </w:t>
      </w:r>
      <w:r w:rsidR="00AA72E4" w:rsidRPr="00B262B2">
        <w:rPr>
          <w:rFonts w:eastAsia="Times New Roman"/>
          <w:lang w:eastAsia="ru-RU"/>
        </w:rPr>
        <w:t xml:space="preserve">(производство и вывод на целевой мировой рынок нового экспортного товара, отличающегося уникальными характеристиками и имеющего конкурентные преимущества перед товарами-конкурентами); </w:t>
      </w:r>
      <w:r w:rsidR="00AA72E4" w:rsidRPr="00B262B2">
        <w:rPr>
          <w:rFonts w:eastAsia="Times New Roman"/>
          <w:iCs/>
          <w:lang w:eastAsia="ru-RU"/>
        </w:rPr>
        <w:t>диверсификации</w:t>
      </w:r>
      <w:r w:rsidR="00AA72E4" w:rsidRPr="00B262B2">
        <w:rPr>
          <w:rFonts w:eastAsia="Times New Roman"/>
          <w:b/>
          <w:bCs/>
          <w:lang w:eastAsia="ru-RU"/>
        </w:rPr>
        <w:t xml:space="preserve"> </w:t>
      </w:r>
      <w:r w:rsidR="00AA72E4" w:rsidRPr="00B262B2">
        <w:rPr>
          <w:rFonts w:eastAsia="Times New Roman"/>
          <w:lang w:eastAsia="ru-RU"/>
        </w:rPr>
        <w:t>(включение в экспортное производство компании нового ассортимента продукции, удовлетворяющего потребности разных сегментов зарубежных рынков);</w:t>
      </w:r>
      <w:r w:rsidR="00AA72E4" w:rsidRPr="00B262B2">
        <w:rPr>
          <w:rFonts w:eastAsia="Times New Roman"/>
          <w:iCs/>
          <w:lang w:eastAsia="ru-RU"/>
        </w:rPr>
        <w:t xml:space="preserve"> интернационализации</w:t>
      </w:r>
      <w:r w:rsidR="00AA72E4" w:rsidRPr="00B262B2">
        <w:rPr>
          <w:rFonts w:eastAsia="Times New Roman"/>
          <w:b/>
          <w:bCs/>
          <w:lang w:eastAsia="ru-RU"/>
        </w:rPr>
        <w:t xml:space="preserve"> </w:t>
      </w:r>
      <w:r w:rsidR="00AA72E4" w:rsidRPr="00B262B2">
        <w:rPr>
          <w:rFonts w:eastAsia="Times New Roman"/>
          <w:lang w:eastAsia="ru-RU"/>
        </w:rPr>
        <w:t>(освоение компанией зарубежных рынков как за счет развития экспорта продукции компании, так и за счет развития производственных мощностей в форме зарубежных филиалов и дочерних компаний);</w:t>
      </w:r>
      <w:r w:rsidR="000D07BF" w:rsidRPr="00B262B2">
        <w:rPr>
          <w:rFonts w:eastAsia="Times New Roman"/>
          <w:lang w:eastAsia="ru-RU"/>
        </w:rPr>
        <w:t xml:space="preserve"> </w:t>
      </w:r>
      <w:r w:rsidR="00AA72E4" w:rsidRPr="00B262B2">
        <w:rPr>
          <w:rFonts w:eastAsia="Times New Roman"/>
          <w:iCs/>
          <w:lang w:eastAsia="ru-RU"/>
        </w:rPr>
        <w:t xml:space="preserve">кооперирования </w:t>
      </w:r>
      <w:r w:rsidR="00AA72E4" w:rsidRPr="00B262B2">
        <w:rPr>
          <w:rFonts w:eastAsia="Times New Roman"/>
          <w:lang w:eastAsia="ru-RU"/>
        </w:rPr>
        <w:t>(развитие сотрудничества с зарубежными партнерами за счет создания совместных предприятий, единой торговой марки и др., что позволяет использовать преимущества, которые имеет партнер: знание особенностей зарубежного рынка, наличие высоких технологий производства, свободные производственные площади, трудовые ресурсы и др.)</w:t>
      </w:r>
    </w:p>
    <w:p w14:paraId="17DA9DB1" w14:textId="5EFF801F" w:rsidR="00AC34DA" w:rsidRPr="00B262B2" w:rsidRDefault="00B262B2" w:rsidP="00FB1B14">
      <w:pPr>
        <w:pStyle w:val="a5"/>
        <w:numPr>
          <w:ilvl w:val="0"/>
          <w:numId w:val="14"/>
        </w:numPr>
        <w:tabs>
          <w:tab w:val="left" w:pos="851"/>
          <w:tab w:val="left" w:pos="1134"/>
        </w:tabs>
        <w:ind w:left="0" w:firstLine="709"/>
        <w:rPr>
          <w:rFonts w:eastAsia="Times New Roman"/>
          <w:lang w:eastAsia="ru-RU"/>
        </w:rPr>
      </w:pPr>
      <w:r>
        <w:rPr>
          <w:rFonts w:eastAsia="Times New Roman"/>
          <w:lang w:eastAsia="ru-RU"/>
        </w:rPr>
        <w:t>ф</w:t>
      </w:r>
      <w:r w:rsidR="00AA72E4" w:rsidRPr="00B262B2">
        <w:rPr>
          <w:rFonts w:eastAsia="Times New Roman"/>
          <w:lang w:eastAsia="ru-RU"/>
        </w:rPr>
        <w:t>ормирование экспортной стратегии осуществляется поэтапно:</w:t>
      </w:r>
      <w:r w:rsidR="000D07BF" w:rsidRPr="00B262B2">
        <w:rPr>
          <w:rFonts w:eastAsia="Times New Roman"/>
          <w:lang w:eastAsia="ru-RU"/>
        </w:rPr>
        <w:t xml:space="preserve"> </w:t>
      </w:r>
      <w:r w:rsidR="00AA72E4" w:rsidRPr="00B262B2">
        <w:rPr>
          <w:rFonts w:eastAsia="Times New Roman"/>
          <w:lang w:eastAsia="ru-RU"/>
        </w:rPr>
        <w:t>1 этап. Исследование и оценка емкости зарубежных рынков. 2 этап. Исследование и прогноз потребительских запросов.</w:t>
      </w:r>
      <w:r w:rsidR="000D07BF" w:rsidRPr="00B262B2">
        <w:rPr>
          <w:rFonts w:eastAsia="Times New Roman"/>
          <w:lang w:eastAsia="ru-RU"/>
        </w:rPr>
        <w:t xml:space="preserve"> </w:t>
      </w:r>
      <w:r w:rsidR="00AA72E4" w:rsidRPr="00B262B2">
        <w:rPr>
          <w:rFonts w:eastAsia="Times New Roman"/>
          <w:lang w:eastAsia="ru-RU"/>
        </w:rPr>
        <w:t>3 этап. Оценка конкурентов и уровня конкуренции. 4 этап. Разработка общей экспортной стратегии компании</w:t>
      </w:r>
      <w:r w:rsidR="00AC34DA" w:rsidRPr="00B262B2">
        <w:rPr>
          <w:rFonts w:eastAsia="Times New Roman"/>
          <w:lang w:eastAsia="ru-RU"/>
        </w:rPr>
        <w:t xml:space="preserve">. </w:t>
      </w:r>
      <w:r w:rsidR="00AA72E4" w:rsidRPr="00B262B2">
        <w:rPr>
          <w:rFonts w:eastAsia="Times New Roman"/>
          <w:lang w:eastAsia="ru-RU"/>
        </w:rPr>
        <w:t>5 этап. Разработка частных экспортных стратегий по целевым рынкам и экспортным продуктам.</w:t>
      </w:r>
      <w:r w:rsidR="000D07BF" w:rsidRPr="00B262B2">
        <w:rPr>
          <w:rFonts w:eastAsia="Times New Roman"/>
          <w:lang w:eastAsia="ru-RU"/>
        </w:rPr>
        <w:t xml:space="preserve"> </w:t>
      </w:r>
      <w:r w:rsidR="00AA72E4" w:rsidRPr="00B262B2">
        <w:rPr>
          <w:rFonts w:eastAsia="Times New Roman"/>
          <w:lang w:eastAsia="ru-RU"/>
        </w:rPr>
        <w:t>6 этап. Выбор и обоснование временных рамок периода планирования. 7 этап. Оценка ресурсного потенциала компании. 8 этап. Оценка ожидаемых затрат и выбор приоритетных из них.</w:t>
      </w:r>
      <w:r w:rsidR="00AC34DA" w:rsidRPr="00B262B2">
        <w:rPr>
          <w:rFonts w:eastAsia="Times New Roman"/>
          <w:lang w:eastAsia="ru-RU"/>
        </w:rPr>
        <w:t xml:space="preserve"> </w:t>
      </w:r>
      <w:r w:rsidR="00AA72E4" w:rsidRPr="00B262B2">
        <w:rPr>
          <w:rFonts w:eastAsia="Times New Roman"/>
          <w:lang w:eastAsia="ru-RU"/>
        </w:rPr>
        <w:t>9 этап. Определение эффективности реализации экспортной стратегии.</w:t>
      </w:r>
      <w:r w:rsidR="00AC34DA" w:rsidRPr="00B262B2">
        <w:rPr>
          <w:rFonts w:eastAsia="Times New Roman"/>
          <w:lang w:eastAsia="ru-RU"/>
        </w:rPr>
        <w:t xml:space="preserve"> </w:t>
      </w:r>
    </w:p>
    <w:p w14:paraId="798534FE" w14:textId="4688D5C2" w:rsidR="00AA72E4" w:rsidRPr="00CA471B" w:rsidRDefault="00B262B2" w:rsidP="00FB1B14">
      <w:pPr>
        <w:pStyle w:val="a5"/>
        <w:numPr>
          <w:ilvl w:val="0"/>
          <w:numId w:val="14"/>
        </w:numPr>
        <w:tabs>
          <w:tab w:val="left" w:pos="851"/>
          <w:tab w:val="left" w:pos="1134"/>
        </w:tabs>
        <w:ind w:left="0" w:firstLine="709"/>
      </w:pPr>
      <w:r>
        <w:t>к</w:t>
      </w:r>
      <w:r w:rsidR="00AA72E4" w:rsidRPr="00B262B2">
        <w:t>рупные отечественные и зарубежные компании автомобилестроения в своей практике по развитию экспортных поставок применяют различные инструменты внешнеэкономического менеджмента, в частности, экспортные</w:t>
      </w:r>
      <w:r w:rsidR="00AA72E4" w:rsidRPr="00CA471B">
        <w:t xml:space="preserve"> стратегии: сегментации целевого зарубежного рынка; диверсификации; интернационализации; кооперации; инновационной ориентации и другие. </w:t>
      </w:r>
    </w:p>
    <w:p w14:paraId="1B0C1645" w14:textId="069B509D" w:rsidR="00AA72E4" w:rsidRPr="00B262B2" w:rsidRDefault="00B262B2" w:rsidP="00FB1B14">
      <w:pPr>
        <w:pStyle w:val="a5"/>
        <w:widowControl w:val="0"/>
        <w:numPr>
          <w:ilvl w:val="0"/>
          <w:numId w:val="14"/>
        </w:numPr>
        <w:tabs>
          <w:tab w:val="left" w:pos="851"/>
          <w:tab w:val="left" w:pos="1134"/>
        </w:tabs>
        <w:ind w:left="0" w:firstLine="709"/>
      </w:pPr>
      <w:r>
        <w:t>м</w:t>
      </w:r>
      <w:r w:rsidR="00AA72E4" w:rsidRPr="00CA471B">
        <w:t xml:space="preserve">ировой и российский  опыт формирования экспортных стратегий </w:t>
      </w:r>
      <w:r w:rsidR="00AA72E4" w:rsidRPr="00CA471B">
        <w:lastRenderedPageBreak/>
        <w:t xml:space="preserve">компаний по выводу продукта, товара на внешний рынок показал целесообразность применения инструментов внешнеэкономического менеджмента в зависимости от целевой установки завоевания, укрепления и сохранения позиций компании  на наиболее привлекательном для нее зарубежном рынке на основе адаптации продукции компании к требованиям зарубежных потребителей и учета других рыночных факторов. </w:t>
      </w:r>
      <w:r w:rsidR="008C399A" w:rsidRPr="00CA471B">
        <w:t>В</w:t>
      </w:r>
      <w:r w:rsidR="00AA72E4" w:rsidRPr="00CA471B">
        <w:t xml:space="preserve"> каждом конкретном случае для осуществления успешного вывода продукта на внешний рынок компании необходимо определять оптимальную стратегию своего поведения, учитывающую </w:t>
      </w:r>
      <w:r w:rsidR="00AA72E4" w:rsidRPr="00B262B2">
        <w:t xml:space="preserve">специфику рынка и его участников. </w:t>
      </w:r>
    </w:p>
    <w:p w14:paraId="39BF264A" w14:textId="64C17469" w:rsidR="00AA72E4" w:rsidRPr="00B262B2" w:rsidRDefault="00B262B2" w:rsidP="00FB1B14">
      <w:pPr>
        <w:pStyle w:val="a5"/>
        <w:widowControl w:val="0"/>
        <w:numPr>
          <w:ilvl w:val="0"/>
          <w:numId w:val="14"/>
        </w:numPr>
        <w:tabs>
          <w:tab w:val="left" w:pos="851"/>
          <w:tab w:val="left" w:pos="1134"/>
        </w:tabs>
        <w:ind w:left="0" w:firstLine="709"/>
      </w:pPr>
      <w:r w:rsidRPr="00B262B2">
        <w:t>в</w:t>
      </w:r>
      <w:r w:rsidR="00AA72E4" w:rsidRPr="00B262B2">
        <w:t xml:space="preserve"> 2019 – 2020 годах выход ПАО «КАМАЗ» на рынки государств СНГ и дальнего зарубежья сопровождался рядом отрицательных факторов, что повлияло на снижение объемов  экспорта продукции компании: падение спроса на рынке новых грузовых автомобилей на 30 % в Казахстане, усиление конкурентной борьбы; ограничение финансирования государственных инвестиционных проектов в автомобилестроении в Азербайджане, Армении, Киргизии, Таджикистане, падение потребительского спроса на грузовые автомобили  на рынке Вьетнама, при сохранении высокого уровня конкурентной борьбы со стороны китайских автопроизводителей в сегментах транспортных автомобилей и самосвалов.  Кроме того, в 2020 г., вследствие ограничений, связанных с пандемией, произошло снижение объемов экспорта «КАМАЗА». </w:t>
      </w:r>
    </w:p>
    <w:p w14:paraId="0EAA958D" w14:textId="413C8DCC" w:rsidR="008C399A" w:rsidRPr="00B262B2" w:rsidRDefault="00AA72E4" w:rsidP="00FB1B14">
      <w:pPr>
        <w:pStyle w:val="aff"/>
        <w:numPr>
          <w:ilvl w:val="0"/>
          <w:numId w:val="14"/>
        </w:numPr>
        <w:tabs>
          <w:tab w:val="left" w:pos="851"/>
          <w:tab w:val="left" w:pos="1134"/>
        </w:tabs>
        <w:spacing w:line="360" w:lineRule="auto"/>
        <w:ind w:left="0" w:firstLine="709"/>
        <w:rPr>
          <w:rFonts w:ascii="Times New Roman" w:hAnsi="Times New Roman" w:cs="Times New Roman"/>
          <w:color w:val="231F20"/>
          <w:spacing w:val="-14"/>
          <w:sz w:val="28"/>
          <w:szCs w:val="28"/>
        </w:rPr>
      </w:pPr>
      <w:r w:rsidRPr="00B262B2">
        <w:rPr>
          <w:rFonts w:ascii="Times New Roman" w:hAnsi="Times New Roman" w:cs="Times New Roman"/>
          <w:color w:val="231F20"/>
          <w:sz w:val="28"/>
          <w:szCs w:val="28"/>
        </w:rPr>
        <w:t>К началу 2021 года география экспортных поставок автомобилей и СКД «КАМАЗА» была представлена следующими странами: Восточной Европы; Юго-Восточной Азии; Африки; Азиатско-Тихоокеанского</w:t>
      </w:r>
      <w:r w:rsidRPr="00B262B2">
        <w:rPr>
          <w:rFonts w:ascii="Times New Roman" w:hAnsi="Times New Roman" w:cs="Times New Roman"/>
          <w:color w:val="231F20"/>
          <w:spacing w:val="-6"/>
          <w:sz w:val="28"/>
          <w:szCs w:val="28"/>
        </w:rPr>
        <w:t xml:space="preserve"> </w:t>
      </w:r>
      <w:r w:rsidRPr="00B262B2">
        <w:rPr>
          <w:rFonts w:ascii="Times New Roman" w:hAnsi="Times New Roman" w:cs="Times New Roman"/>
          <w:color w:val="231F20"/>
          <w:sz w:val="28"/>
          <w:szCs w:val="28"/>
        </w:rPr>
        <w:t>региона; Латинской Америки; Ближнего Востока.</w:t>
      </w:r>
      <w:r w:rsidRPr="00B262B2">
        <w:rPr>
          <w:rFonts w:ascii="Times New Roman" w:hAnsi="Times New Roman" w:cs="Times New Roman"/>
          <w:color w:val="231F20"/>
          <w:spacing w:val="-8"/>
          <w:sz w:val="28"/>
          <w:szCs w:val="28"/>
        </w:rPr>
        <w:t xml:space="preserve">  Их доля </w:t>
      </w:r>
      <w:r w:rsidRPr="00B262B2">
        <w:rPr>
          <w:rFonts w:ascii="Times New Roman" w:hAnsi="Times New Roman" w:cs="Times New Roman"/>
          <w:color w:val="231F20"/>
          <w:sz w:val="28"/>
          <w:szCs w:val="28"/>
        </w:rPr>
        <w:t>в общем объеме экспорта автотехники «КАМАЗА» составляла более 30%.</w:t>
      </w:r>
      <w:r w:rsidR="00AC34DA" w:rsidRPr="00B262B2">
        <w:rPr>
          <w:rFonts w:ascii="Times New Roman" w:hAnsi="Times New Roman" w:cs="Times New Roman"/>
          <w:color w:val="231F20"/>
          <w:sz w:val="28"/>
          <w:szCs w:val="28"/>
        </w:rPr>
        <w:t xml:space="preserve"> </w:t>
      </w:r>
      <w:r w:rsidRPr="00B262B2">
        <w:rPr>
          <w:rFonts w:ascii="Times New Roman" w:hAnsi="Times New Roman" w:cs="Times New Roman"/>
          <w:color w:val="231F20"/>
          <w:sz w:val="28"/>
          <w:szCs w:val="28"/>
        </w:rPr>
        <w:t>Наиболее значимыми</w:t>
      </w:r>
      <w:r w:rsidRPr="00B262B2">
        <w:rPr>
          <w:rFonts w:ascii="Times New Roman" w:hAnsi="Times New Roman" w:cs="Times New Roman"/>
          <w:color w:val="231F20"/>
          <w:spacing w:val="-2"/>
          <w:sz w:val="28"/>
          <w:szCs w:val="28"/>
        </w:rPr>
        <w:t xml:space="preserve"> </w:t>
      </w:r>
      <w:r w:rsidRPr="00B262B2">
        <w:rPr>
          <w:rFonts w:ascii="Times New Roman" w:hAnsi="Times New Roman" w:cs="Times New Roman"/>
          <w:color w:val="231F20"/>
          <w:sz w:val="28"/>
          <w:szCs w:val="28"/>
        </w:rPr>
        <w:t>в</w:t>
      </w:r>
      <w:r w:rsidRPr="00B262B2">
        <w:rPr>
          <w:rFonts w:ascii="Times New Roman" w:hAnsi="Times New Roman" w:cs="Times New Roman"/>
          <w:color w:val="231F20"/>
          <w:spacing w:val="-2"/>
          <w:sz w:val="28"/>
          <w:szCs w:val="28"/>
        </w:rPr>
        <w:t xml:space="preserve"> </w:t>
      </w:r>
      <w:r w:rsidRPr="00B262B2">
        <w:rPr>
          <w:rFonts w:ascii="Times New Roman" w:hAnsi="Times New Roman" w:cs="Times New Roman"/>
          <w:color w:val="231F20"/>
          <w:sz w:val="28"/>
          <w:szCs w:val="28"/>
        </w:rPr>
        <w:t>2020</w:t>
      </w:r>
      <w:r w:rsidRPr="00B262B2">
        <w:rPr>
          <w:rFonts w:ascii="Times New Roman" w:hAnsi="Times New Roman" w:cs="Times New Roman"/>
          <w:color w:val="231F20"/>
          <w:spacing w:val="-2"/>
          <w:sz w:val="28"/>
          <w:szCs w:val="28"/>
        </w:rPr>
        <w:t xml:space="preserve"> </w:t>
      </w:r>
      <w:r w:rsidRPr="00B262B2">
        <w:rPr>
          <w:rFonts w:ascii="Times New Roman" w:hAnsi="Times New Roman" w:cs="Times New Roman"/>
          <w:color w:val="231F20"/>
          <w:sz w:val="28"/>
          <w:szCs w:val="28"/>
        </w:rPr>
        <w:t>году</w:t>
      </w:r>
      <w:r w:rsidRPr="00B262B2">
        <w:rPr>
          <w:rFonts w:ascii="Times New Roman" w:hAnsi="Times New Roman" w:cs="Times New Roman"/>
          <w:color w:val="231F20"/>
          <w:spacing w:val="-2"/>
          <w:sz w:val="28"/>
          <w:szCs w:val="28"/>
        </w:rPr>
        <w:t xml:space="preserve"> </w:t>
      </w:r>
      <w:r w:rsidRPr="00B262B2">
        <w:rPr>
          <w:rFonts w:ascii="Times New Roman" w:hAnsi="Times New Roman" w:cs="Times New Roman"/>
          <w:color w:val="231F20"/>
          <w:sz w:val="28"/>
          <w:szCs w:val="28"/>
        </w:rPr>
        <w:t xml:space="preserve">зарубежными рынками для экспортных поставок </w:t>
      </w:r>
      <w:r w:rsidRPr="00B262B2">
        <w:rPr>
          <w:rFonts w:ascii="Times New Roman" w:hAnsi="Times New Roman" w:cs="Times New Roman"/>
          <w:color w:val="231F20"/>
          <w:spacing w:val="-2"/>
          <w:sz w:val="28"/>
          <w:szCs w:val="28"/>
        </w:rPr>
        <w:t>автомобильной продукции</w:t>
      </w:r>
      <w:r w:rsidRPr="00B262B2">
        <w:rPr>
          <w:rFonts w:ascii="Times New Roman" w:hAnsi="Times New Roman" w:cs="Times New Roman"/>
          <w:color w:val="231F20"/>
          <w:spacing w:val="-12"/>
          <w:sz w:val="28"/>
          <w:szCs w:val="28"/>
        </w:rPr>
        <w:t xml:space="preserve"> </w:t>
      </w:r>
      <w:r w:rsidRPr="00B262B2">
        <w:rPr>
          <w:rFonts w:ascii="Times New Roman" w:hAnsi="Times New Roman" w:cs="Times New Roman"/>
          <w:color w:val="231F20"/>
          <w:spacing w:val="-2"/>
          <w:sz w:val="28"/>
          <w:szCs w:val="28"/>
        </w:rPr>
        <w:t>ПАО</w:t>
      </w:r>
      <w:r w:rsidRPr="00B262B2">
        <w:rPr>
          <w:rFonts w:ascii="Times New Roman" w:hAnsi="Times New Roman" w:cs="Times New Roman"/>
          <w:color w:val="231F20"/>
          <w:spacing w:val="-12"/>
          <w:sz w:val="28"/>
          <w:szCs w:val="28"/>
        </w:rPr>
        <w:t xml:space="preserve"> </w:t>
      </w:r>
      <w:r w:rsidRPr="00B262B2">
        <w:rPr>
          <w:rFonts w:ascii="Times New Roman" w:hAnsi="Times New Roman" w:cs="Times New Roman"/>
          <w:color w:val="231F20"/>
          <w:spacing w:val="-2"/>
          <w:sz w:val="28"/>
          <w:szCs w:val="28"/>
        </w:rPr>
        <w:t>«КАМАЗ»</w:t>
      </w:r>
      <w:r w:rsidRPr="00B262B2">
        <w:rPr>
          <w:rFonts w:ascii="Times New Roman" w:hAnsi="Times New Roman" w:cs="Times New Roman"/>
          <w:color w:val="231F20"/>
          <w:spacing w:val="-12"/>
          <w:sz w:val="28"/>
          <w:szCs w:val="28"/>
        </w:rPr>
        <w:t xml:space="preserve"> </w:t>
      </w:r>
      <w:r w:rsidRPr="00B262B2">
        <w:rPr>
          <w:rFonts w:ascii="Times New Roman" w:hAnsi="Times New Roman" w:cs="Times New Roman"/>
          <w:color w:val="231F20"/>
          <w:spacing w:val="-2"/>
          <w:sz w:val="28"/>
          <w:szCs w:val="28"/>
        </w:rPr>
        <w:t>в</w:t>
      </w:r>
      <w:r w:rsidRPr="00B262B2">
        <w:rPr>
          <w:rFonts w:ascii="Times New Roman" w:hAnsi="Times New Roman" w:cs="Times New Roman"/>
          <w:color w:val="231F20"/>
          <w:sz w:val="28"/>
          <w:szCs w:val="28"/>
        </w:rPr>
        <w:t xml:space="preserve"> дальнем зарубежье стали:</w:t>
      </w:r>
      <w:r w:rsidR="00B66F6E" w:rsidRPr="00B262B2">
        <w:rPr>
          <w:rFonts w:ascii="Times New Roman" w:hAnsi="Times New Roman" w:cs="Times New Roman"/>
          <w:color w:val="231F20"/>
          <w:sz w:val="28"/>
          <w:szCs w:val="28"/>
        </w:rPr>
        <w:t xml:space="preserve"> </w:t>
      </w:r>
      <w:r w:rsidRPr="00B262B2">
        <w:rPr>
          <w:rFonts w:ascii="Times New Roman" w:hAnsi="Times New Roman" w:cs="Times New Roman"/>
          <w:color w:val="231F20"/>
          <w:sz w:val="28"/>
          <w:szCs w:val="28"/>
        </w:rPr>
        <w:t xml:space="preserve"> –</w:t>
      </w:r>
      <w:r w:rsidRPr="00B262B2">
        <w:rPr>
          <w:rFonts w:ascii="Times New Roman" w:hAnsi="Times New Roman" w:cs="Times New Roman"/>
          <w:color w:val="231F20"/>
          <w:spacing w:val="-9"/>
          <w:sz w:val="28"/>
          <w:szCs w:val="28"/>
        </w:rPr>
        <w:t xml:space="preserve"> </w:t>
      </w:r>
      <w:r w:rsidRPr="00B262B2">
        <w:rPr>
          <w:rFonts w:ascii="Times New Roman" w:hAnsi="Times New Roman" w:cs="Times New Roman"/>
          <w:color w:val="231F20"/>
          <w:sz w:val="28"/>
          <w:szCs w:val="28"/>
        </w:rPr>
        <w:t xml:space="preserve">Вьетнам. </w:t>
      </w:r>
      <w:r w:rsidRPr="00B262B2">
        <w:rPr>
          <w:rFonts w:ascii="Times New Roman" w:hAnsi="Times New Roman" w:cs="Times New Roman"/>
          <w:color w:val="231F20"/>
          <w:spacing w:val="-9"/>
          <w:sz w:val="28"/>
          <w:szCs w:val="28"/>
        </w:rPr>
        <w:t xml:space="preserve"> Ему было </w:t>
      </w:r>
      <w:r w:rsidRPr="00B262B2">
        <w:rPr>
          <w:rFonts w:ascii="Times New Roman" w:hAnsi="Times New Roman" w:cs="Times New Roman"/>
          <w:color w:val="231F20"/>
          <w:sz w:val="28"/>
          <w:szCs w:val="28"/>
        </w:rPr>
        <w:t>экспортировано</w:t>
      </w:r>
      <w:r w:rsidRPr="00B262B2">
        <w:rPr>
          <w:rFonts w:ascii="Times New Roman" w:hAnsi="Times New Roman" w:cs="Times New Roman"/>
          <w:color w:val="231F20"/>
          <w:spacing w:val="-9"/>
          <w:sz w:val="28"/>
          <w:szCs w:val="28"/>
        </w:rPr>
        <w:t xml:space="preserve"> </w:t>
      </w:r>
      <w:r w:rsidRPr="00B262B2">
        <w:rPr>
          <w:rFonts w:ascii="Times New Roman" w:hAnsi="Times New Roman" w:cs="Times New Roman"/>
          <w:color w:val="231F20"/>
          <w:sz w:val="28"/>
          <w:szCs w:val="28"/>
        </w:rPr>
        <w:t>650</w:t>
      </w:r>
      <w:r w:rsidRPr="00B262B2">
        <w:rPr>
          <w:rFonts w:ascii="Times New Roman" w:hAnsi="Times New Roman" w:cs="Times New Roman"/>
          <w:color w:val="231F20"/>
          <w:spacing w:val="-9"/>
          <w:sz w:val="28"/>
          <w:szCs w:val="28"/>
        </w:rPr>
        <w:t xml:space="preserve"> </w:t>
      </w:r>
      <w:r w:rsidRPr="00B262B2">
        <w:rPr>
          <w:rFonts w:ascii="Times New Roman" w:hAnsi="Times New Roman" w:cs="Times New Roman"/>
          <w:color w:val="231F20"/>
          <w:sz w:val="28"/>
          <w:szCs w:val="28"/>
        </w:rPr>
        <w:t>автомобилей</w:t>
      </w:r>
      <w:r w:rsidRPr="00B262B2">
        <w:rPr>
          <w:rFonts w:ascii="Times New Roman" w:hAnsi="Times New Roman" w:cs="Times New Roman"/>
          <w:color w:val="231F20"/>
          <w:spacing w:val="-14"/>
          <w:sz w:val="28"/>
          <w:szCs w:val="28"/>
        </w:rPr>
        <w:t xml:space="preserve"> </w:t>
      </w:r>
      <w:r w:rsidRPr="00B262B2">
        <w:rPr>
          <w:rFonts w:ascii="Times New Roman" w:hAnsi="Times New Roman" w:cs="Times New Roman"/>
          <w:color w:val="231F20"/>
          <w:sz w:val="28"/>
          <w:szCs w:val="28"/>
        </w:rPr>
        <w:t>КАМАЗ;  –</w:t>
      </w:r>
      <w:r w:rsidRPr="00B262B2">
        <w:rPr>
          <w:rFonts w:ascii="Times New Roman" w:hAnsi="Times New Roman" w:cs="Times New Roman"/>
          <w:color w:val="231F20"/>
          <w:spacing w:val="-12"/>
          <w:sz w:val="28"/>
          <w:szCs w:val="28"/>
        </w:rPr>
        <w:t xml:space="preserve"> </w:t>
      </w:r>
      <w:r w:rsidRPr="00B262B2">
        <w:rPr>
          <w:rFonts w:ascii="Times New Roman" w:hAnsi="Times New Roman" w:cs="Times New Roman"/>
          <w:color w:val="231F20"/>
          <w:spacing w:val="-2"/>
          <w:sz w:val="28"/>
          <w:szCs w:val="28"/>
        </w:rPr>
        <w:t>Литва, ей было</w:t>
      </w:r>
      <w:r w:rsidRPr="00B262B2">
        <w:rPr>
          <w:rFonts w:ascii="Times New Roman" w:hAnsi="Times New Roman" w:cs="Times New Roman"/>
          <w:color w:val="231F20"/>
          <w:spacing w:val="-12"/>
          <w:sz w:val="28"/>
          <w:szCs w:val="28"/>
        </w:rPr>
        <w:t xml:space="preserve"> </w:t>
      </w:r>
      <w:r w:rsidRPr="00B262B2">
        <w:rPr>
          <w:rFonts w:ascii="Times New Roman" w:hAnsi="Times New Roman" w:cs="Times New Roman"/>
          <w:color w:val="231F20"/>
          <w:spacing w:val="-2"/>
          <w:sz w:val="28"/>
          <w:szCs w:val="28"/>
        </w:rPr>
        <w:t>поставлено</w:t>
      </w:r>
      <w:r w:rsidRPr="00B262B2">
        <w:rPr>
          <w:rFonts w:ascii="Times New Roman" w:hAnsi="Times New Roman" w:cs="Times New Roman"/>
          <w:color w:val="231F20"/>
          <w:spacing w:val="-12"/>
          <w:sz w:val="28"/>
          <w:szCs w:val="28"/>
        </w:rPr>
        <w:t xml:space="preserve"> </w:t>
      </w:r>
      <w:r w:rsidRPr="00B262B2">
        <w:rPr>
          <w:rFonts w:ascii="Times New Roman" w:hAnsi="Times New Roman" w:cs="Times New Roman"/>
          <w:color w:val="231F20"/>
          <w:spacing w:val="-2"/>
          <w:sz w:val="28"/>
          <w:szCs w:val="28"/>
        </w:rPr>
        <w:t>100</w:t>
      </w:r>
      <w:r w:rsidRPr="00B262B2">
        <w:rPr>
          <w:rFonts w:ascii="Times New Roman" w:hAnsi="Times New Roman" w:cs="Times New Roman"/>
          <w:color w:val="231F20"/>
          <w:spacing w:val="-12"/>
          <w:sz w:val="28"/>
          <w:szCs w:val="28"/>
        </w:rPr>
        <w:t xml:space="preserve"> </w:t>
      </w:r>
      <w:r w:rsidRPr="00B262B2">
        <w:rPr>
          <w:rFonts w:ascii="Times New Roman" w:hAnsi="Times New Roman" w:cs="Times New Roman"/>
          <w:color w:val="231F20"/>
          <w:spacing w:val="-2"/>
          <w:sz w:val="28"/>
          <w:szCs w:val="28"/>
        </w:rPr>
        <w:t>едини</w:t>
      </w:r>
      <w:r w:rsidRPr="00B262B2">
        <w:rPr>
          <w:rFonts w:ascii="Times New Roman" w:hAnsi="Times New Roman" w:cs="Times New Roman"/>
          <w:color w:val="231F20"/>
          <w:sz w:val="28"/>
          <w:szCs w:val="28"/>
        </w:rPr>
        <w:t>ц</w:t>
      </w:r>
      <w:r w:rsidRPr="00B262B2">
        <w:rPr>
          <w:rFonts w:ascii="Times New Roman" w:hAnsi="Times New Roman" w:cs="Times New Roman"/>
          <w:color w:val="231F20"/>
          <w:spacing w:val="-14"/>
          <w:sz w:val="28"/>
          <w:szCs w:val="28"/>
        </w:rPr>
        <w:t xml:space="preserve"> </w:t>
      </w:r>
      <w:r w:rsidRPr="00B262B2">
        <w:rPr>
          <w:rFonts w:ascii="Times New Roman" w:hAnsi="Times New Roman" w:cs="Times New Roman"/>
          <w:color w:val="231F20"/>
          <w:sz w:val="28"/>
          <w:szCs w:val="28"/>
        </w:rPr>
        <w:t>автомобилей,</w:t>
      </w:r>
      <w:r w:rsidRPr="00B262B2">
        <w:rPr>
          <w:rFonts w:ascii="Times New Roman" w:hAnsi="Times New Roman" w:cs="Times New Roman"/>
          <w:color w:val="231F20"/>
          <w:spacing w:val="-14"/>
          <w:sz w:val="28"/>
          <w:szCs w:val="28"/>
        </w:rPr>
        <w:t xml:space="preserve"> </w:t>
      </w:r>
      <w:r w:rsidRPr="00B262B2">
        <w:rPr>
          <w:rFonts w:ascii="Times New Roman" w:hAnsi="Times New Roman" w:cs="Times New Roman"/>
          <w:color w:val="231F20"/>
          <w:sz w:val="28"/>
          <w:szCs w:val="28"/>
        </w:rPr>
        <w:t>СК</w:t>
      </w:r>
      <w:r w:rsidRPr="00B262B2">
        <w:rPr>
          <w:rFonts w:ascii="Times New Roman" w:hAnsi="Times New Roman" w:cs="Times New Roman"/>
          <w:color w:val="231F20"/>
          <w:spacing w:val="-14"/>
          <w:sz w:val="28"/>
          <w:szCs w:val="28"/>
        </w:rPr>
        <w:t xml:space="preserve"> </w:t>
      </w:r>
      <w:r w:rsidRPr="00B262B2">
        <w:rPr>
          <w:rFonts w:ascii="Times New Roman" w:hAnsi="Times New Roman" w:cs="Times New Roman"/>
          <w:color w:val="231F20"/>
          <w:sz w:val="28"/>
          <w:szCs w:val="28"/>
        </w:rPr>
        <w:t>и</w:t>
      </w:r>
      <w:r w:rsidRPr="00B262B2">
        <w:rPr>
          <w:rFonts w:ascii="Times New Roman" w:hAnsi="Times New Roman" w:cs="Times New Roman"/>
          <w:color w:val="231F20"/>
          <w:spacing w:val="-14"/>
          <w:sz w:val="28"/>
          <w:szCs w:val="28"/>
        </w:rPr>
        <w:t xml:space="preserve"> </w:t>
      </w:r>
      <w:r w:rsidRPr="00B262B2">
        <w:rPr>
          <w:rFonts w:ascii="Times New Roman" w:hAnsi="Times New Roman" w:cs="Times New Roman"/>
          <w:color w:val="231F20"/>
          <w:sz w:val="28"/>
          <w:szCs w:val="28"/>
        </w:rPr>
        <w:t>СКД</w:t>
      </w:r>
      <w:r w:rsidRPr="00B262B2">
        <w:rPr>
          <w:rFonts w:ascii="Times New Roman" w:hAnsi="Times New Roman" w:cs="Times New Roman"/>
          <w:color w:val="231F20"/>
          <w:spacing w:val="-14"/>
          <w:sz w:val="28"/>
          <w:szCs w:val="28"/>
        </w:rPr>
        <w:t>.</w:t>
      </w:r>
    </w:p>
    <w:p w14:paraId="387440C5" w14:textId="5C8F4642" w:rsidR="008C399A" w:rsidRPr="00B262B2" w:rsidRDefault="00B262B2" w:rsidP="00FB1B14">
      <w:pPr>
        <w:pStyle w:val="a5"/>
        <w:widowControl w:val="0"/>
        <w:numPr>
          <w:ilvl w:val="0"/>
          <w:numId w:val="14"/>
        </w:numPr>
        <w:tabs>
          <w:tab w:val="left" w:pos="851"/>
          <w:tab w:val="left" w:pos="1134"/>
        </w:tabs>
        <w:ind w:left="0" w:firstLine="709"/>
      </w:pPr>
      <w:r w:rsidRPr="00B262B2">
        <w:rPr>
          <w:iCs/>
        </w:rPr>
        <w:t>к</w:t>
      </w:r>
      <w:r w:rsidR="008C399A" w:rsidRPr="00B262B2">
        <w:rPr>
          <w:iCs/>
        </w:rPr>
        <w:t>онцепция Экспортной стратегии ПАО «КАМАЗ» до 2030 г.</w:t>
      </w:r>
      <w:r w:rsidR="008C399A" w:rsidRPr="00B262B2">
        <w:rPr>
          <w:color w:val="231F20"/>
        </w:rPr>
        <w:t xml:space="preserve">– </w:t>
      </w:r>
      <w:r w:rsidR="008C399A" w:rsidRPr="00B262B2">
        <w:t xml:space="preserve">захват </w:t>
      </w:r>
      <w:r w:rsidR="008C399A" w:rsidRPr="00B262B2">
        <w:lastRenderedPageBreak/>
        <w:t xml:space="preserve">новых ниш и концентрация на ключевых мировых рынках автомобилей за счет вывода на них новой уникальной продукции модельного ряда К5. </w:t>
      </w:r>
      <w:r w:rsidR="008C399A" w:rsidRPr="00B262B2">
        <w:rPr>
          <w:iCs/>
        </w:rPr>
        <w:t>Важнейшие целевые задачи Экспортной стратегии ПАО «КАМАЗ»-2030:</w:t>
      </w:r>
      <w:r w:rsidR="00AC34DA" w:rsidRPr="00B262B2">
        <w:rPr>
          <w:iCs/>
        </w:rPr>
        <w:t xml:space="preserve"> </w:t>
      </w:r>
      <w:r w:rsidR="008C399A" w:rsidRPr="00B262B2">
        <w:t xml:space="preserve">рост экспортных поставок на зарубежные рынки автомобилей нового инновационного характера: сверхтяжелого 40-тонного грузового автомобиля КАМАЗ-54907 КОНТИНЕНТ; энергоэффективного </w:t>
      </w:r>
      <w:r w:rsidR="008C399A" w:rsidRPr="00B262B2">
        <w:rPr>
          <w:spacing w:val="-8"/>
        </w:rPr>
        <w:t>магистрального тягача</w:t>
      </w:r>
      <w:r w:rsidR="008C399A" w:rsidRPr="00B262B2">
        <w:rPr>
          <w:spacing w:val="-9"/>
        </w:rPr>
        <w:t xml:space="preserve"> </w:t>
      </w:r>
      <w:r w:rsidR="008C399A" w:rsidRPr="00B262B2">
        <w:rPr>
          <w:spacing w:val="-8"/>
        </w:rPr>
        <w:t>КАМАЗ-54907, оснащенного системой помощи водителю «</w:t>
      </w:r>
      <w:r w:rsidR="008C399A" w:rsidRPr="00B262B2">
        <w:rPr>
          <w:spacing w:val="-8"/>
          <w:lang w:val="en-US"/>
        </w:rPr>
        <w:t>Highway</w:t>
      </w:r>
      <w:r w:rsidR="008C399A" w:rsidRPr="00B262B2">
        <w:rPr>
          <w:spacing w:val="-8"/>
        </w:rPr>
        <w:t xml:space="preserve"> </w:t>
      </w:r>
      <w:r w:rsidR="008C399A" w:rsidRPr="00B262B2">
        <w:rPr>
          <w:spacing w:val="-8"/>
          <w:lang w:val="en-US"/>
        </w:rPr>
        <w:t>Pilot</w:t>
      </w:r>
      <w:r w:rsidR="008C399A" w:rsidRPr="00B262B2">
        <w:rPr>
          <w:spacing w:val="-8"/>
        </w:rPr>
        <w:t>» 3-го уровня автономности;</w:t>
      </w:r>
      <w:r w:rsidR="00AC34DA" w:rsidRPr="00B262B2">
        <w:rPr>
          <w:spacing w:val="-8"/>
        </w:rPr>
        <w:t xml:space="preserve"> </w:t>
      </w:r>
      <w:r w:rsidR="008C399A" w:rsidRPr="00B262B2">
        <w:rPr>
          <w:spacing w:val="-8"/>
        </w:rPr>
        <w:t xml:space="preserve">рост экспортных поставок автомобилей нового модельного ряда, в том числе флагмана линейки </w:t>
      </w:r>
      <w:r w:rsidR="008C399A" w:rsidRPr="00B262B2">
        <w:t>–</w:t>
      </w:r>
      <w:r w:rsidR="008C399A" w:rsidRPr="00B262B2">
        <w:rPr>
          <w:spacing w:val="-8"/>
        </w:rPr>
        <w:t xml:space="preserve"> магистрального </w:t>
      </w:r>
      <w:r w:rsidR="008C399A" w:rsidRPr="00B262B2">
        <w:t>тягача с газовым двигателем КАМАЗ-54901; развитие модельного ряда газомоторной техники и вывод их на мировой рынок, в том числе экспорт газомоторных тягачей КАМАЗ-54900 на компримированном природном газе и сжиженном природном газе;</w:t>
      </w:r>
      <w:r w:rsidR="00AC34DA" w:rsidRPr="00B262B2">
        <w:t xml:space="preserve"> </w:t>
      </w:r>
      <w:r w:rsidR="008C399A" w:rsidRPr="00B262B2">
        <w:t>укрепление конкурентных позиций и рост доли «КАМАЗА» на мир</w:t>
      </w:r>
      <w:r w:rsidR="00AC34DA" w:rsidRPr="00B262B2">
        <w:t>о</w:t>
      </w:r>
      <w:r w:rsidR="008C399A" w:rsidRPr="00B262B2">
        <w:t>вом рынке в сегментах седельных тягачей и спецтехники (седельные тягачи 6х2, самосвалы 6х4, 6х6, 8х4);</w:t>
      </w:r>
      <w:r w:rsidR="00AC34DA" w:rsidRPr="00B262B2">
        <w:t xml:space="preserve"> </w:t>
      </w:r>
      <w:r w:rsidR="008C399A" w:rsidRPr="00B262B2">
        <w:t>рост продаж на зарубежных рынках грузовых и легковых электромобилей: Чистогор, КАМА – 1, Электробус;</w:t>
      </w:r>
      <w:r w:rsidR="00AC34DA" w:rsidRPr="00B262B2">
        <w:t xml:space="preserve"> </w:t>
      </w:r>
      <w:r w:rsidR="008C399A" w:rsidRPr="00B262B2">
        <w:t>развитие за рубежом собственных торгово-сервисных центров, внедрение новых форм и методов продаж.</w:t>
      </w:r>
    </w:p>
    <w:p w14:paraId="61205C4D" w14:textId="31459BAA" w:rsidR="008C399A" w:rsidRPr="00CA471B" w:rsidRDefault="00B262B2" w:rsidP="00FB1B14">
      <w:pPr>
        <w:pStyle w:val="a5"/>
        <w:widowControl w:val="0"/>
        <w:numPr>
          <w:ilvl w:val="0"/>
          <w:numId w:val="14"/>
        </w:numPr>
        <w:tabs>
          <w:tab w:val="left" w:pos="851"/>
          <w:tab w:val="left" w:pos="1134"/>
        </w:tabs>
        <w:ind w:left="0" w:firstLine="709"/>
      </w:pPr>
      <w:r w:rsidRPr="00B262B2">
        <w:t>д</w:t>
      </w:r>
      <w:r w:rsidR="008C399A" w:rsidRPr="00B262B2">
        <w:t>ля успешной реализации предлагаемой Экспортной стратегии ПАО «КАМАЗ»-2030 потребуется проведение значительных преобразовательных как технологических, так и организационных мероприятий:</w:t>
      </w:r>
      <w:r w:rsidR="00AC52A9" w:rsidRPr="00B262B2">
        <w:t xml:space="preserve"> </w:t>
      </w:r>
      <w:r w:rsidR="008C399A" w:rsidRPr="00B262B2">
        <w:t>технологические преобразования производственных мощностей и технологического процесса, совершенствование компетентностной подготовки персонала;</w:t>
      </w:r>
      <w:r w:rsidR="00AC52A9" w:rsidRPr="00B262B2">
        <w:t xml:space="preserve"> </w:t>
      </w:r>
      <w:r w:rsidR="008C399A" w:rsidRPr="00B262B2">
        <w:t xml:space="preserve">осуществление инновационных разработок по трендовым направлениям развития мирового автомобильного производства; проведение комплексной технологической модернизации всей производственной линии; достичь уровня удовлетворенности зарубежных потребителей продукции Компании не менее 95 %; цифровизовать закупочную деятельность, развивать транспортную и </w:t>
      </w:r>
      <w:r w:rsidR="008C399A" w:rsidRPr="00CA471B">
        <w:t>складскую логистики Компании.</w:t>
      </w:r>
    </w:p>
    <w:p w14:paraId="7BAEDC2A" w14:textId="01CAEA08" w:rsidR="008C399A" w:rsidRPr="00B262B2" w:rsidRDefault="00B262B2" w:rsidP="00FB1B14">
      <w:pPr>
        <w:pStyle w:val="a5"/>
        <w:widowControl w:val="0"/>
        <w:numPr>
          <w:ilvl w:val="0"/>
          <w:numId w:val="14"/>
        </w:numPr>
        <w:tabs>
          <w:tab w:val="left" w:pos="851"/>
          <w:tab w:val="left" w:pos="1134"/>
        </w:tabs>
        <w:ind w:left="0" w:firstLine="709"/>
        <w:rPr>
          <w:rFonts w:eastAsia="Times New Roman"/>
          <w:lang w:eastAsia="ru-RU"/>
        </w:rPr>
      </w:pPr>
      <w:r>
        <w:rPr>
          <w:rFonts w:eastAsiaTheme="minorEastAsia"/>
        </w:rPr>
        <w:t>д</w:t>
      </w:r>
      <w:r w:rsidR="008C399A" w:rsidRPr="00CA471B">
        <w:rPr>
          <w:rFonts w:eastAsiaTheme="minorEastAsia"/>
        </w:rPr>
        <w:t xml:space="preserve">ля обеспечения высокой результативности предлагаемой Экспортной </w:t>
      </w:r>
      <w:r w:rsidR="008C399A" w:rsidRPr="00CA471B">
        <w:t xml:space="preserve">стратегии ПАО «КАМАЗ»-2030 </w:t>
      </w:r>
      <w:r w:rsidR="008C399A" w:rsidRPr="00CA471B">
        <w:rPr>
          <w:rFonts w:eastAsiaTheme="minorEastAsia"/>
        </w:rPr>
        <w:t xml:space="preserve">необходимо сформировать и утвердить </w:t>
      </w:r>
      <w:r w:rsidR="008C399A" w:rsidRPr="00B262B2">
        <w:rPr>
          <w:rFonts w:eastAsiaTheme="minorEastAsia"/>
        </w:rPr>
        <w:lastRenderedPageBreak/>
        <w:t xml:space="preserve">частные стратегии: </w:t>
      </w:r>
      <w:r w:rsidR="008C399A" w:rsidRPr="00B262B2">
        <w:rPr>
          <w:rFonts w:eastAsia="Times New Roman"/>
          <w:iCs/>
          <w:lang w:eastAsia="ru-RU"/>
        </w:rPr>
        <w:t xml:space="preserve">сегментации рынка </w:t>
      </w:r>
      <w:r w:rsidR="008C399A" w:rsidRPr="00B262B2">
        <w:rPr>
          <w:rFonts w:eastAsia="Times New Roman"/>
          <w:lang w:eastAsia="ru-RU"/>
        </w:rPr>
        <w:t xml:space="preserve">(определение целевых сегментов зарубежных рынков и выявление возможности реализации на них экспортного продукта, выводимого компанией на мировой рынок); </w:t>
      </w:r>
      <w:r w:rsidR="008C399A" w:rsidRPr="00B262B2">
        <w:rPr>
          <w:rFonts w:eastAsia="Times New Roman"/>
          <w:iCs/>
          <w:lang w:eastAsia="ru-RU"/>
        </w:rPr>
        <w:t xml:space="preserve">инновационную стратегию </w:t>
      </w:r>
      <w:r w:rsidR="008C399A" w:rsidRPr="00B262B2">
        <w:rPr>
          <w:rFonts w:eastAsia="Times New Roman"/>
          <w:lang w:eastAsia="ru-RU"/>
        </w:rPr>
        <w:t xml:space="preserve">(производство и вывод на целевой мировой рынок нового экспортного товара, отличающегося уникальными характеристиками и имеющего конкурентные преимущества перед товарами-конкурентами); </w:t>
      </w:r>
      <w:r w:rsidR="008C399A" w:rsidRPr="00B262B2">
        <w:rPr>
          <w:iCs/>
        </w:rPr>
        <w:t>стратегию</w:t>
      </w:r>
      <w:r w:rsidR="008C399A" w:rsidRPr="00B262B2">
        <w:t xml:space="preserve"> </w:t>
      </w:r>
      <w:r w:rsidR="008C399A" w:rsidRPr="00B262B2">
        <w:rPr>
          <w:rFonts w:eastAsia="Times New Roman"/>
          <w:iCs/>
          <w:lang w:eastAsia="ru-RU"/>
        </w:rPr>
        <w:t>диверсификации</w:t>
      </w:r>
      <w:r w:rsidR="008C399A" w:rsidRPr="00B262B2">
        <w:rPr>
          <w:rFonts w:eastAsia="Times New Roman"/>
          <w:b/>
          <w:bCs/>
          <w:lang w:eastAsia="ru-RU"/>
        </w:rPr>
        <w:t xml:space="preserve"> </w:t>
      </w:r>
      <w:r w:rsidR="008C399A" w:rsidRPr="00B262B2">
        <w:rPr>
          <w:rFonts w:eastAsia="Times New Roman"/>
          <w:lang w:eastAsia="ru-RU"/>
        </w:rPr>
        <w:t>(включение в экспортное производство компании нового ассортимента продукции, удовлетворяющего потребности разных сегментов зарубежных рынков);</w:t>
      </w:r>
      <w:r w:rsidR="008C399A" w:rsidRPr="00B262B2">
        <w:rPr>
          <w:rFonts w:eastAsia="Times New Roman"/>
          <w:iCs/>
          <w:lang w:eastAsia="ru-RU"/>
        </w:rPr>
        <w:t xml:space="preserve"> </w:t>
      </w:r>
      <w:r w:rsidR="008C399A" w:rsidRPr="00B262B2">
        <w:rPr>
          <w:iCs/>
        </w:rPr>
        <w:t>стратегию</w:t>
      </w:r>
      <w:r w:rsidR="008C399A" w:rsidRPr="00B262B2">
        <w:t xml:space="preserve"> </w:t>
      </w:r>
      <w:r w:rsidR="008C399A" w:rsidRPr="00B262B2">
        <w:rPr>
          <w:rFonts w:eastAsia="Times New Roman"/>
          <w:iCs/>
          <w:lang w:eastAsia="ru-RU"/>
        </w:rPr>
        <w:t>интернационализации</w:t>
      </w:r>
      <w:r w:rsidR="008C399A" w:rsidRPr="00B262B2">
        <w:rPr>
          <w:rFonts w:eastAsia="Times New Roman"/>
          <w:b/>
          <w:bCs/>
          <w:lang w:eastAsia="ru-RU"/>
        </w:rPr>
        <w:t xml:space="preserve"> </w:t>
      </w:r>
      <w:r w:rsidR="008C399A" w:rsidRPr="00B262B2">
        <w:rPr>
          <w:rFonts w:eastAsia="Times New Roman"/>
          <w:lang w:eastAsia="ru-RU"/>
        </w:rPr>
        <w:t>(освоение компанией зарубежных рынков как за счет развития экспорта продукции компании, так и за счет развития производственных мощностей в форме зарубежных филиалов и дочерних компаний);</w:t>
      </w:r>
      <w:r w:rsidR="008C399A" w:rsidRPr="00B262B2">
        <w:t xml:space="preserve"> </w:t>
      </w:r>
      <w:r w:rsidR="008C399A" w:rsidRPr="00B262B2">
        <w:rPr>
          <w:iCs/>
        </w:rPr>
        <w:t>стратегию</w:t>
      </w:r>
      <w:r w:rsidR="008C399A" w:rsidRPr="00B262B2">
        <w:t xml:space="preserve"> </w:t>
      </w:r>
      <w:r w:rsidR="008C399A" w:rsidRPr="00B262B2">
        <w:rPr>
          <w:rFonts w:eastAsia="Times New Roman"/>
          <w:iCs/>
          <w:lang w:eastAsia="ru-RU"/>
        </w:rPr>
        <w:t xml:space="preserve">кооперирования </w:t>
      </w:r>
      <w:r w:rsidR="008C399A" w:rsidRPr="00B262B2">
        <w:rPr>
          <w:rFonts w:eastAsia="Times New Roman"/>
          <w:lang w:eastAsia="ru-RU"/>
        </w:rPr>
        <w:t>(развитие сотрудничества с зарубежными партнерами за счет создания совместных предприятий, единой торговой марки и др., что позволяет использовать преимущества, которые имеет партнер: знание особенностей зарубежного рынка, наличие высоких технологий, свободные производственные площади, трудовые ресурсы и др.).</w:t>
      </w:r>
    </w:p>
    <w:p w14:paraId="7900D664" w14:textId="49F2E536" w:rsidR="00AC52A9" w:rsidRPr="00B262B2" w:rsidRDefault="00B262B2" w:rsidP="00FB1B14">
      <w:pPr>
        <w:pStyle w:val="a5"/>
        <w:widowControl w:val="0"/>
        <w:numPr>
          <w:ilvl w:val="0"/>
          <w:numId w:val="14"/>
        </w:numPr>
        <w:tabs>
          <w:tab w:val="left" w:pos="851"/>
          <w:tab w:val="left" w:pos="1134"/>
        </w:tabs>
        <w:ind w:left="0" w:firstLine="709"/>
      </w:pPr>
      <w:r>
        <w:t>р</w:t>
      </w:r>
      <w:r w:rsidR="008C399A" w:rsidRPr="00B262B2">
        <w:t>еализация предлагаемой Экспортной стратегии ПАО «КАМАЗ»-2030 позволит Компании иметь следующие результаты: рост объема выручки на 138671 млн руб. (+ 65%)</w:t>
      </w:r>
      <w:r w:rsidR="00AC34DA" w:rsidRPr="00B262B2">
        <w:t xml:space="preserve">. </w:t>
      </w:r>
      <w:r w:rsidR="008C399A" w:rsidRPr="00B262B2">
        <w:t>В том числе за счет:</w:t>
      </w:r>
      <w:r w:rsidR="00AC34DA" w:rsidRPr="00B262B2">
        <w:t xml:space="preserve"> </w:t>
      </w:r>
      <w:r w:rsidR="008C399A" w:rsidRPr="00B262B2">
        <w:t>рост объема выручки от продажи запасных частей на 13552 млн руб.</w:t>
      </w:r>
      <w:r w:rsidR="00F41DCC" w:rsidRPr="00B262B2">
        <w:t xml:space="preserve"> </w:t>
      </w:r>
      <w:r w:rsidR="008C399A" w:rsidRPr="00B262B2">
        <w:t>(+57%);</w:t>
      </w:r>
      <w:r w:rsidR="00AC34DA" w:rsidRPr="00B262B2">
        <w:t xml:space="preserve"> </w:t>
      </w:r>
      <w:r w:rsidR="008C399A" w:rsidRPr="00B262B2">
        <w:t>рост экспортных продаж автотехники, автомобилей, СКД и СК на 125119 млн руб. (+ 66%).</w:t>
      </w:r>
      <w:r w:rsidR="00AC52A9" w:rsidRPr="00B262B2">
        <w:t xml:space="preserve"> </w:t>
      </w:r>
    </w:p>
    <w:p w14:paraId="2B244B3D" w14:textId="1C40B232" w:rsidR="008C399A" w:rsidRPr="00B262B2" w:rsidRDefault="008C399A" w:rsidP="00AC52A9">
      <w:pPr>
        <w:widowControl w:val="0"/>
        <w:tabs>
          <w:tab w:val="left" w:pos="993"/>
        </w:tabs>
      </w:pPr>
      <w:r w:rsidRPr="00B262B2">
        <w:t xml:space="preserve">Таким образом, реализация предлагаемой Экспортной стратегии ПАО «КАМАЗ»-2030 позволит </w:t>
      </w:r>
      <w:r w:rsidRPr="00B262B2">
        <w:rPr>
          <w:rFonts w:eastAsiaTheme="minorEastAsia"/>
        </w:rPr>
        <w:t>увеличить: доходы от экспорта автомобилей, автомобильной техники, СКД и СК; укрепить позиции Компании в сфере мирового производства грузовых автомобилей</w:t>
      </w:r>
      <w:r w:rsidR="002D65F4" w:rsidRPr="00B262B2">
        <w:rPr>
          <w:rFonts w:eastAsiaTheme="minorEastAsia"/>
        </w:rPr>
        <w:t>.</w:t>
      </w:r>
    </w:p>
    <w:p w14:paraId="5D6E2C92" w14:textId="77777777" w:rsidR="00B66F6E" w:rsidRPr="00CA471B" w:rsidRDefault="00B66F6E" w:rsidP="00CA471B">
      <w:pPr>
        <w:tabs>
          <w:tab w:val="left" w:pos="993"/>
        </w:tabs>
        <w:spacing w:after="160" w:line="259" w:lineRule="auto"/>
        <w:jc w:val="left"/>
        <w:rPr>
          <w:b/>
          <w:caps/>
        </w:rPr>
      </w:pPr>
      <w:bookmarkStart w:id="102" w:name="_Toc57118723"/>
      <w:r w:rsidRPr="00CA471B">
        <w:rPr>
          <w:b/>
          <w:caps/>
        </w:rPr>
        <w:br w:type="page"/>
      </w:r>
    </w:p>
    <w:p w14:paraId="6218153B" w14:textId="54B92285" w:rsidR="00B31B4E" w:rsidRPr="00CA471B" w:rsidRDefault="00B31B4E" w:rsidP="00CA471B">
      <w:pPr>
        <w:widowControl w:val="0"/>
        <w:tabs>
          <w:tab w:val="left" w:pos="1276"/>
        </w:tabs>
        <w:ind w:left="-142"/>
        <w:jc w:val="center"/>
        <w:outlineLvl w:val="0"/>
        <w:rPr>
          <w:b/>
          <w:caps/>
        </w:rPr>
      </w:pPr>
      <w:r w:rsidRPr="00CA471B">
        <w:rPr>
          <w:b/>
          <w:caps/>
        </w:rPr>
        <w:lastRenderedPageBreak/>
        <w:t>Список использованных источников</w:t>
      </w:r>
      <w:bookmarkEnd w:id="102"/>
    </w:p>
    <w:p w14:paraId="6218153C" w14:textId="77777777" w:rsidR="00B31B4E" w:rsidRPr="00CA471B" w:rsidRDefault="00B31B4E" w:rsidP="00CA471B">
      <w:pPr>
        <w:widowControl w:val="0"/>
        <w:tabs>
          <w:tab w:val="left" w:pos="1276"/>
        </w:tabs>
        <w:ind w:left="-142"/>
      </w:pPr>
    </w:p>
    <w:p w14:paraId="6218153D" w14:textId="77777777" w:rsidR="00B31B4E" w:rsidRPr="00CA471B" w:rsidRDefault="00B31B4E" w:rsidP="00CA471B">
      <w:pPr>
        <w:pStyle w:val="a7"/>
        <w:widowControl w:val="0"/>
        <w:numPr>
          <w:ilvl w:val="0"/>
          <w:numId w:val="1"/>
        </w:numPr>
        <w:tabs>
          <w:tab w:val="left" w:pos="1134"/>
          <w:tab w:val="left" w:pos="1276"/>
        </w:tabs>
        <w:spacing w:line="324" w:lineRule="auto"/>
        <w:ind w:left="0" w:firstLine="709"/>
      </w:pPr>
      <w:bookmarkStart w:id="103" w:name="_Hlk22947663"/>
      <w:r w:rsidRPr="00CA471B">
        <w:t>Абаева А.Л., Алексунина В.А. Международный маркетинг: Учебник и практикум для бакалавриата и магистратуры. – М.: Юрайт, 2016.</w:t>
      </w:r>
      <w:bookmarkStart w:id="104" w:name="_Hlk123741287"/>
      <w:r w:rsidRPr="00CA471B">
        <w:t xml:space="preserve"> –</w:t>
      </w:r>
      <w:bookmarkEnd w:id="104"/>
      <w:r w:rsidRPr="00CA471B">
        <w:t xml:space="preserve"> 362 с.</w:t>
      </w:r>
    </w:p>
    <w:p w14:paraId="6218153E" w14:textId="1C4FFC91" w:rsidR="00B31B4E" w:rsidRPr="00CA471B" w:rsidRDefault="00B31B4E" w:rsidP="00CA471B">
      <w:pPr>
        <w:pStyle w:val="a7"/>
        <w:widowControl w:val="0"/>
        <w:numPr>
          <w:ilvl w:val="0"/>
          <w:numId w:val="1"/>
        </w:numPr>
        <w:tabs>
          <w:tab w:val="left" w:pos="1134"/>
          <w:tab w:val="left" w:pos="1276"/>
        </w:tabs>
        <w:spacing w:line="324" w:lineRule="auto"/>
        <w:ind w:left="0" w:firstLine="709"/>
      </w:pPr>
      <w:r w:rsidRPr="00CA471B">
        <w:t>Абрамова Е.А., Болгарин С.А. Формирование управленческих решений компании в сфере международного маркетинга // Современные технологии. – 2018.</w:t>
      </w:r>
      <w:r w:rsidR="00401E72" w:rsidRPr="00CA471B">
        <w:t xml:space="preserve"> – </w:t>
      </w:r>
      <w:r w:rsidR="00EF76F7" w:rsidRPr="00CA471B">
        <w:t>№ 3.</w:t>
      </w:r>
      <w:r w:rsidR="00401E72" w:rsidRPr="00CA471B">
        <w:t xml:space="preserve"> – </w:t>
      </w:r>
      <w:r w:rsidRPr="00CA471B">
        <w:t>С. 37</w:t>
      </w:r>
      <w:r w:rsidR="000072BF" w:rsidRPr="00CA471B">
        <w:t xml:space="preserve"> – </w:t>
      </w:r>
      <w:r w:rsidRPr="00CA471B">
        <w:t>39.</w:t>
      </w:r>
      <w:bookmarkEnd w:id="103"/>
    </w:p>
    <w:p w14:paraId="6218153F" w14:textId="7AD6010A" w:rsidR="00B31B4E" w:rsidRPr="00CA471B" w:rsidRDefault="00B31B4E" w:rsidP="00CA471B">
      <w:pPr>
        <w:pStyle w:val="a7"/>
        <w:widowControl w:val="0"/>
        <w:numPr>
          <w:ilvl w:val="0"/>
          <w:numId w:val="1"/>
        </w:numPr>
        <w:tabs>
          <w:tab w:val="left" w:pos="1134"/>
          <w:tab w:val="left" w:pos="1276"/>
        </w:tabs>
        <w:spacing w:line="324" w:lineRule="auto"/>
        <w:ind w:left="0" w:firstLine="709"/>
      </w:pPr>
      <w:r w:rsidRPr="00CA471B">
        <w:t>Аксенова Д.В., Шматков Р.Н. Сущность и содержание возможных стратегий выхода на внешний рынок // Сфера знаний в вопросах культуры, науки и образования сборник научных трудов. – Казань, 2018. – С. 234</w:t>
      </w:r>
      <w:r w:rsidR="000072BF" w:rsidRPr="00CA471B">
        <w:t xml:space="preserve"> – </w:t>
      </w:r>
      <w:r w:rsidRPr="00CA471B">
        <w:t>238.</w:t>
      </w:r>
    </w:p>
    <w:p w14:paraId="62181540" w14:textId="77777777" w:rsidR="00B31B4E" w:rsidRPr="00CA471B" w:rsidRDefault="00B31B4E" w:rsidP="00CA471B">
      <w:pPr>
        <w:pStyle w:val="a7"/>
        <w:widowControl w:val="0"/>
        <w:numPr>
          <w:ilvl w:val="0"/>
          <w:numId w:val="1"/>
        </w:numPr>
        <w:tabs>
          <w:tab w:val="left" w:pos="1134"/>
          <w:tab w:val="left" w:pos="1276"/>
        </w:tabs>
        <w:spacing w:line="324" w:lineRule="auto"/>
        <w:ind w:left="0" w:firstLine="709"/>
      </w:pPr>
      <w:r w:rsidRPr="00CA471B">
        <w:t xml:space="preserve">Акулич И.Л. Международный маркетинг: учеб. Пособие. – М.: </w:t>
      </w:r>
      <w:r w:rsidR="00EF76F7" w:rsidRPr="00CA471B">
        <w:t>Высшая школа</w:t>
      </w:r>
      <w:r w:rsidRPr="00CA471B">
        <w:t>, 2012. – 544 с.</w:t>
      </w:r>
    </w:p>
    <w:p w14:paraId="62181541" w14:textId="77777777" w:rsidR="00B31B4E" w:rsidRPr="00CA471B" w:rsidRDefault="00B31B4E" w:rsidP="00CA471B">
      <w:pPr>
        <w:pStyle w:val="a7"/>
        <w:widowControl w:val="0"/>
        <w:numPr>
          <w:ilvl w:val="0"/>
          <w:numId w:val="1"/>
        </w:numPr>
        <w:tabs>
          <w:tab w:val="left" w:pos="1134"/>
          <w:tab w:val="left" w:pos="1276"/>
        </w:tabs>
        <w:spacing w:line="324" w:lineRule="auto"/>
        <w:ind w:left="0" w:firstLine="709"/>
      </w:pPr>
      <w:r w:rsidRPr="00CA471B">
        <w:t>Акулов Т.Ю., Хабибуллин Э.И. Состояние и перспективы развития торговых связей компании на международном рынке. – СПб: Питер, 2015. – 165 с.</w:t>
      </w:r>
    </w:p>
    <w:p w14:paraId="62181546" w14:textId="213F046B" w:rsidR="00B31B4E" w:rsidRPr="00CA471B" w:rsidRDefault="00B31B4E" w:rsidP="00CA471B">
      <w:pPr>
        <w:pStyle w:val="a7"/>
        <w:widowControl w:val="0"/>
        <w:numPr>
          <w:ilvl w:val="0"/>
          <w:numId w:val="1"/>
        </w:numPr>
        <w:tabs>
          <w:tab w:val="left" w:pos="1134"/>
          <w:tab w:val="left" w:pos="1276"/>
        </w:tabs>
        <w:spacing w:line="324" w:lineRule="auto"/>
        <w:ind w:left="0" w:firstLine="709"/>
      </w:pPr>
      <w:r w:rsidRPr="00CA471B">
        <w:t>Буланкин Е.Е. Особенности международного маркетинга услуг // Инновационная наука. – 2017. – № 4-1. – С. 145</w:t>
      </w:r>
      <w:r w:rsidR="000072BF" w:rsidRPr="00CA471B">
        <w:t xml:space="preserve"> – </w:t>
      </w:r>
      <w:r w:rsidRPr="00CA471B">
        <w:t>149.</w:t>
      </w:r>
    </w:p>
    <w:p w14:paraId="62181547" w14:textId="77777777" w:rsidR="00B31B4E" w:rsidRPr="00CA471B" w:rsidRDefault="00B31B4E" w:rsidP="00CA471B">
      <w:pPr>
        <w:pStyle w:val="a7"/>
        <w:widowControl w:val="0"/>
        <w:numPr>
          <w:ilvl w:val="0"/>
          <w:numId w:val="1"/>
        </w:numPr>
        <w:tabs>
          <w:tab w:val="left" w:pos="1134"/>
          <w:tab w:val="left" w:pos="1276"/>
        </w:tabs>
        <w:spacing w:line="324" w:lineRule="auto"/>
        <w:ind w:left="0" w:firstLine="709"/>
      </w:pPr>
      <w:r w:rsidRPr="00CA471B">
        <w:t xml:space="preserve">Бухматов Р.В. Пути повышения внешнеэкономической деятельности // Международный студенческий научный вестник. – 2017. – № 3. – С. 12. </w:t>
      </w:r>
    </w:p>
    <w:p w14:paraId="62181548" w14:textId="0D65EFB7" w:rsidR="00B31B4E" w:rsidRPr="00CA471B" w:rsidRDefault="00B31B4E" w:rsidP="00CA471B">
      <w:pPr>
        <w:pStyle w:val="a7"/>
        <w:widowControl w:val="0"/>
        <w:numPr>
          <w:ilvl w:val="0"/>
          <w:numId w:val="1"/>
        </w:numPr>
        <w:tabs>
          <w:tab w:val="left" w:pos="1134"/>
          <w:tab w:val="left" w:pos="1276"/>
        </w:tabs>
        <w:spacing w:line="324" w:lineRule="auto"/>
        <w:ind w:left="0" w:firstLine="709"/>
      </w:pPr>
      <w:r w:rsidRPr="00CA471B">
        <w:t xml:space="preserve">Верхов А.Д. Методы и стратегии выхода на внешние рынки отечественных предприятий // </w:t>
      </w:r>
      <w:r w:rsidR="00EF76F7" w:rsidRPr="00CA471B">
        <w:t>Сборник статей</w:t>
      </w:r>
      <w:r w:rsidRPr="00CA471B">
        <w:t>.</w:t>
      </w:r>
      <w:r w:rsidR="00401E72" w:rsidRPr="00CA471B">
        <w:t xml:space="preserve"> – </w:t>
      </w:r>
      <w:r w:rsidRPr="00CA471B">
        <w:t>Владимир, – 2019. – С. 188</w:t>
      </w:r>
      <w:r w:rsidR="000072BF" w:rsidRPr="00CA471B">
        <w:t xml:space="preserve"> – </w:t>
      </w:r>
      <w:r w:rsidRPr="00CA471B">
        <w:t>192.</w:t>
      </w:r>
    </w:p>
    <w:p w14:paraId="62181549" w14:textId="298490C3" w:rsidR="00B31B4E" w:rsidRPr="00CA471B" w:rsidRDefault="00B31B4E" w:rsidP="00CA471B">
      <w:pPr>
        <w:pStyle w:val="a7"/>
        <w:widowControl w:val="0"/>
        <w:numPr>
          <w:ilvl w:val="0"/>
          <w:numId w:val="1"/>
        </w:numPr>
        <w:tabs>
          <w:tab w:val="left" w:pos="1134"/>
          <w:tab w:val="left" w:pos="1276"/>
        </w:tabs>
        <w:spacing w:line="324" w:lineRule="auto"/>
        <w:ind w:left="0" w:firstLine="709"/>
      </w:pPr>
      <w:r w:rsidRPr="00CA471B">
        <w:t xml:space="preserve">Влайков И.А. Маркетинговые стратегии выхода компаний на новые внешние рынки // </w:t>
      </w:r>
      <w:r w:rsidR="00EF76F7" w:rsidRPr="00CA471B">
        <w:t>Практический маркетинг</w:t>
      </w:r>
      <w:r w:rsidRPr="00CA471B">
        <w:t xml:space="preserve">. – 2019. – </w:t>
      </w:r>
      <w:r w:rsidR="00EF76F7" w:rsidRPr="00CA471B">
        <w:t>№ 3.</w:t>
      </w:r>
      <w:r w:rsidR="00401E72" w:rsidRPr="00CA471B">
        <w:t xml:space="preserve"> – </w:t>
      </w:r>
      <w:r w:rsidRPr="00CA471B">
        <w:t>С. 334</w:t>
      </w:r>
      <w:r w:rsidR="000072BF" w:rsidRPr="00CA471B">
        <w:t xml:space="preserve"> – </w:t>
      </w:r>
      <w:r w:rsidRPr="00CA471B">
        <w:t>336.</w:t>
      </w:r>
    </w:p>
    <w:p w14:paraId="6218154A" w14:textId="77777777" w:rsidR="00B31B4E" w:rsidRPr="00CA471B" w:rsidRDefault="00B31B4E" w:rsidP="00CA471B">
      <w:pPr>
        <w:pStyle w:val="a7"/>
        <w:widowControl w:val="0"/>
        <w:numPr>
          <w:ilvl w:val="0"/>
          <w:numId w:val="1"/>
        </w:numPr>
        <w:tabs>
          <w:tab w:val="left" w:pos="1134"/>
          <w:tab w:val="left" w:pos="1276"/>
        </w:tabs>
        <w:spacing w:line="324" w:lineRule="auto"/>
        <w:ind w:left="0" w:firstLine="709"/>
      </w:pPr>
      <w:r w:rsidRPr="00CA471B">
        <w:t xml:space="preserve">Внешнеторговый менеджмент. / Под ред. Королева В.И. – М.: ВАВТ, 2016. – 183 с. </w:t>
      </w:r>
    </w:p>
    <w:p w14:paraId="6218154B" w14:textId="77777777" w:rsidR="00B31B4E" w:rsidRPr="00CA471B" w:rsidRDefault="00B31B4E" w:rsidP="00CA471B">
      <w:pPr>
        <w:pStyle w:val="a7"/>
        <w:widowControl w:val="0"/>
        <w:numPr>
          <w:ilvl w:val="0"/>
          <w:numId w:val="1"/>
        </w:numPr>
        <w:tabs>
          <w:tab w:val="left" w:pos="1134"/>
          <w:tab w:val="left" w:pos="1276"/>
        </w:tabs>
        <w:spacing w:line="324" w:lineRule="auto"/>
        <w:ind w:left="0" w:firstLine="709"/>
      </w:pPr>
      <w:bookmarkStart w:id="105" w:name="_Hlk23807315"/>
      <w:r w:rsidRPr="00CA471B">
        <w:t xml:space="preserve">Волкодавова Е.В Экспортный потенциал промышленных предприятий: теория, методология, практика: монография / Е.В. Волкодавова. – Самара: Изд-во Самарский гос. экон. ун-т, 2007. – 159 с. </w:t>
      </w:r>
    </w:p>
    <w:bookmarkEnd w:id="105"/>
    <w:p w14:paraId="700B9BA6" w14:textId="77777777" w:rsidR="002D65F4" w:rsidRPr="00CA471B" w:rsidRDefault="00B31B4E" w:rsidP="00CA471B">
      <w:pPr>
        <w:pStyle w:val="a7"/>
        <w:widowControl w:val="0"/>
        <w:numPr>
          <w:ilvl w:val="0"/>
          <w:numId w:val="1"/>
        </w:numPr>
        <w:tabs>
          <w:tab w:val="left" w:pos="1134"/>
          <w:tab w:val="left" w:pos="1276"/>
        </w:tabs>
        <w:spacing w:line="324" w:lineRule="auto"/>
        <w:ind w:left="0" w:firstLine="709"/>
      </w:pPr>
      <w:r w:rsidRPr="00CA471B">
        <w:t>Гарипов С.В., Рябенко Л.И. Сравнительная характеристика стратегий выхода на внешние рынки. // Механизмы управления экономическими, экологическими и социальными процессами в условиях инновационного развития</w:t>
      </w:r>
      <w:r w:rsidR="00EF76F7" w:rsidRPr="00CA471B">
        <w:t xml:space="preserve">. </w:t>
      </w:r>
      <w:r w:rsidRPr="00CA471B">
        <w:t xml:space="preserve">– 2018. – </w:t>
      </w:r>
      <w:r w:rsidR="00EF76F7" w:rsidRPr="00CA471B">
        <w:t>№ 5.</w:t>
      </w:r>
      <w:r w:rsidR="00401E72" w:rsidRPr="00CA471B">
        <w:t xml:space="preserve"> – </w:t>
      </w:r>
      <w:r w:rsidRPr="00CA471B">
        <w:t>С. 14</w:t>
      </w:r>
      <w:r w:rsidR="000072BF" w:rsidRPr="00CA471B">
        <w:t xml:space="preserve"> –</w:t>
      </w:r>
      <w:r w:rsidRPr="00CA471B">
        <w:t>18.</w:t>
      </w:r>
    </w:p>
    <w:p w14:paraId="4485A13F" w14:textId="77777777" w:rsidR="002D65F4" w:rsidRPr="00CA471B" w:rsidRDefault="002D65F4" w:rsidP="00CA471B">
      <w:pPr>
        <w:pStyle w:val="a7"/>
        <w:widowControl w:val="0"/>
        <w:numPr>
          <w:ilvl w:val="0"/>
          <w:numId w:val="1"/>
        </w:numPr>
        <w:tabs>
          <w:tab w:val="left" w:pos="1134"/>
          <w:tab w:val="left" w:pos="1276"/>
        </w:tabs>
        <w:spacing w:line="324" w:lineRule="auto"/>
        <w:ind w:left="0" w:firstLine="709"/>
      </w:pPr>
      <w:r w:rsidRPr="00CA471B">
        <w:t xml:space="preserve"> </w:t>
      </w:r>
      <w:r w:rsidR="00B31B4E" w:rsidRPr="00CA471B">
        <w:t xml:space="preserve">Герасимов О.А., Пузина Н.В. Анализ и оценка экспортного </w:t>
      </w:r>
      <w:r w:rsidR="00B31B4E" w:rsidRPr="00CA471B">
        <w:lastRenderedPageBreak/>
        <w:t xml:space="preserve">потенциала российских предприятий. // Потенциал Российской экономики. – 2019. – </w:t>
      </w:r>
      <w:r w:rsidR="00EF76F7" w:rsidRPr="00CA471B">
        <w:t>№ 2.</w:t>
      </w:r>
      <w:r w:rsidR="00401E72" w:rsidRPr="00CA471B">
        <w:t xml:space="preserve"> – </w:t>
      </w:r>
      <w:r w:rsidR="00B31B4E" w:rsidRPr="00CA471B">
        <w:t>С. 85</w:t>
      </w:r>
      <w:r w:rsidR="000072BF" w:rsidRPr="00CA471B">
        <w:t xml:space="preserve"> – </w:t>
      </w:r>
      <w:r w:rsidR="00B31B4E" w:rsidRPr="00CA471B">
        <w:t>88.</w:t>
      </w:r>
    </w:p>
    <w:p w14:paraId="1EA3C3A9" w14:textId="77777777" w:rsidR="002D65F4" w:rsidRPr="00CA471B" w:rsidRDefault="00BB5A64" w:rsidP="00CA471B">
      <w:pPr>
        <w:pStyle w:val="a7"/>
        <w:widowControl w:val="0"/>
        <w:numPr>
          <w:ilvl w:val="0"/>
          <w:numId w:val="1"/>
        </w:numPr>
        <w:tabs>
          <w:tab w:val="left" w:pos="1134"/>
          <w:tab w:val="left" w:pos="1276"/>
        </w:tabs>
        <w:spacing w:line="324" w:lineRule="auto"/>
        <w:ind w:left="0" w:firstLine="709"/>
      </w:pPr>
      <w:r w:rsidRPr="00CA471B">
        <w:rPr>
          <w:spacing w:val="-10"/>
        </w:rPr>
        <w:t>Гэлбрейт Дж. Новое индустриальное общество: пер. с англ. – М.: ООО «Издательство АСТ»; ООО «Транзиткнига»; СПб.: Terra Fantastica. – 2014. – 602 с.</w:t>
      </w:r>
    </w:p>
    <w:p w14:paraId="230B440C" w14:textId="77777777" w:rsidR="002D65F4" w:rsidRPr="00CA471B" w:rsidRDefault="00B31B4E" w:rsidP="00CA471B">
      <w:pPr>
        <w:pStyle w:val="a7"/>
        <w:widowControl w:val="0"/>
        <w:numPr>
          <w:ilvl w:val="0"/>
          <w:numId w:val="1"/>
        </w:numPr>
        <w:tabs>
          <w:tab w:val="left" w:pos="1134"/>
          <w:tab w:val="left" w:pos="1276"/>
        </w:tabs>
        <w:spacing w:line="324" w:lineRule="auto"/>
        <w:ind w:left="0" w:firstLine="709"/>
      </w:pPr>
      <w:r w:rsidRPr="00CA471B">
        <w:t>Дружинина В.В. Анализ экспортного потенциала машиностроительных предприятий с целью повышения их конкурентоспособности // Актуальные проблемы экономики. – 2010. – № 7 (109). – С. 246</w:t>
      </w:r>
      <w:r w:rsidR="000072BF" w:rsidRPr="00CA471B">
        <w:t xml:space="preserve"> – </w:t>
      </w:r>
      <w:r w:rsidRPr="00CA471B">
        <w:t>252.</w:t>
      </w:r>
    </w:p>
    <w:p w14:paraId="71BBBCCE" w14:textId="77777777" w:rsidR="002D65F4" w:rsidRPr="00CA471B" w:rsidRDefault="00B31B4E" w:rsidP="00CA471B">
      <w:pPr>
        <w:pStyle w:val="a7"/>
        <w:widowControl w:val="0"/>
        <w:numPr>
          <w:ilvl w:val="0"/>
          <w:numId w:val="1"/>
        </w:numPr>
        <w:tabs>
          <w:tab w:val="left" w:pos="1134"/>
          <w:tab w:val="left" w:pos="1276"/>
        </w:tabs>
        <w:spacing w:line="324" w:lineRule="auto"/>
        <w:ind w:left="0" w:firstLine="709"/>
      </w:pPr>
      <w:r w:rsidRPr="00CA471B">
        <w:t xml:space="preserve">Дубков С. Формирование и оценка экспортного потенциала промышленных предприятий </w:t>
      </w:r>
      <w:r w:rsidR="003D0CA5" w:rsidRPr="00CA471B">
        <w:t>/</w:t>
      </w:r>
      <w:r w:rsidRPr="00CA471B">
        <w:t xml:space="preserve">/ Вестник </w:t>
      </w:r>
      <w:r w:rsidR="00D71117" w:rsidRPr="00CA471B">
        <w:t>БНТУ</w:t>
      </w:r>
      <w:r w:rsidRPr="00CA471B">
        <w:t>. – 2012. – № 4. – С. 29</w:t>
      </w:r>
      <w:r w:rsidR="000072BF" w:rsidRPr="00CA471B">
        <w:t xml:space="preserve"> – </w:t>
      </w:r>
      <w:r w:rsidRPr="00CA471B">
        <w:t>35.</w:t>
      </w:r>
    </w:p>
    <w:p w14:paraId="71FB625F" w14:textId="77777777" w:rsidR="002D65F4" w:rsidRPr="00CA471B" w:rsidRDefault="00B31B4E" w:rsidP="00CA471B">
      <w:pPr>
        <w:pStyle w:val="a7"/>
        <w:widowControl w:val="0"/>
        <w:numPr>
          <w:ilvl w:val="0"/>
          <w:numId w:val="1"/>
        </w:numPr>
        <w:tabs>
          <w:tab w:val="left" w:pos="1134"/>
          <w:tab w:val="left" w:pos="1276"/>
        </w:tabs>
        <w:spacing w:line="324" w:lineRule="auto"/>
        <w:ind w:left="0" w:firstLine="709"/>
      </w:pPr>
      <w:r w:rsidRPr="00CA471B">
        <w:t>Егорова Е.М., Каландина Н.А., Егоров Е.М. Динамика развития внешнеторговой деятельности России в условиях санкций // Экономика устойчивого развития. – 2017. – № 2 (30). – С. 26</w:t>
      </w:r>
      <w:r w:rsidR="000072BF" w:rsidRPr="00CA471B">
        <w:t xml:space="preserve"> –</w:t>
      </w:r>
      <w:r w:rsidR="00AF2048" w:rsidRPr="00CA471B">
        <w:t xml:space="preserve"> </w:t>
      </w:r>
      <w:r w:rsidRPr="00CA471B">
        <w:t>33.</w:t>
      </w:r>
    </w:p>
    <w:p w14:paraId="68097764" w14:textId="77777777" w:rsidR="002D65F4" w:rsidRPr="00CA471B" w:rsidRDefault="00B31B4E" w:rsidP="00CA471B">
      <w:pPr>
        <w:pStyle w:val="a7"/>
        <w:widowControl w:val="0"/>
        <w:numPr>
          <w:ilvl w:val="0"/>
          <w:numId w:val="1"/>
        </w:numPr>
        <w:tabs>
          <w:tab w:val="left" w:pos="1134"/>
          <w:tab w:val="left" w:pos="1276"/>
        </w:tabs>
        <w:spacing w:line="324" w:lineRule="auto"/>
        <w:ind w:left="0" w:firstLine="709"/>
      </w:pPr>
      <w:r w:rsidRPr="00CA471B">
        <w:t>Егорова Л.И., Солтан К.Д., Егорова Е.М. Ориентиры инновационного развития внешнеторговой деятельности России в современных условиях // Экономика устойчивого развития. – 2016. – №3 (27). – С. 189</w:t>
      </w:r>
      <w:r w:rsidR="00AF2048" w:rsidRPr="00CA471B">
        <w:t xml:space="preserve"> – </w:t>
      </w:r>
      <w:r w:rsidRPr="00CA471B">
        <w:t>195.</w:t>
      </w:r>
    </w:p>
    <w:p w14:paraId="62181555" w14:textId="567BD78F" w:rsidR="00B31B4E" w:rsidRPr="00CA471B" w:rsidRDefault="00B31B4E" w:rsidP="00CA471B">
      <w:pPr>
        <w:pStyle w:val="a7"/>
        <w:widowControl w:val="0"/>
        <w:numPr>
          <w:ilvl w:val="0"/>
          <w:numId w:val="1"/>
        </w:numPr>
        <w:tabs>
          <w:tab w:val="left" w:pos="1134"/>
          <w:tab w:val="left" w:pos="1276"/>
        </w:tabs>
        <w:spacing w:line="324" w:lineRule="auto"/>
        <w:ind w:left="0" w:firstLine="709"/>
      </w:pPr>
      <w:r w:rsidRPr="00CA471B">
        <w:t>Жумакадыров Т.Т., Сеиткожиева М.У. О международных стратегиях выхода на внешний рынок // Наука, новые технологии и инновации Кыргызстана. – 2019. – № 2. – С. 71</w:t>
      </w:r>
      <w:r w:rsidR="00AF2048" w:rsidRPr="00CA471B">
        <w:t xml:space="preserve"> – </w:t>
      </w:r>
      <w:r w:rsidRPr="00CA471B">
        <w:t>75.</w:t>
      </w:r>
    </w:p>
    <w:p w14:paraId="62181556" w14:textId="00C902BE" w:rsidR="00B31B4E" w:rsidRPr="00CA471B" w:rsidRDefault="00B31B4E" w:rsidP="00CA471B">
      <w:pPr>
        <w:pStyle w:val="a7"/>
        <w:widowControl w:val="0"/>
        <w:numPr>
          <w:ilvl w:val="0"/>
          <w:numId w:val="1"/>
        </w:numPr>
        <w:tabs>
          <w:tab w:val="left" w:pos="1134"/>
          <w:tab w:val="left" w:pos="1276"/>
        </w:tabs>
        <w:spacing w:line="324" w:lineRule="auto"/>
        <w:ind w:left="0" w:firstLine="709"/>
      </w:pPr>
      <w:r w:rsidRPr="00CA471B">
        <w:t>Журавель В.Ф., Шацкова А.Ю. Особенности формирования маркетинговой стратегии при выходе промышленно</w:t>
      </w:r>
      <w:r w:rsidR="003D0CA5" w:rsidRPr="00CA471B">
        <w:t>го предприятия на внешний рынок</w:t>
      </w:r>
      <w:r w:rsidRPr="00CA471B">
        <w:t xml:space="preserve"> // Вестник Северо-Кавказского федерального университета. – 2018. – № 1 (64). – С. 76</w:t>
      </w:r>
      <w:r w:rsidR="00AF2048" w:rsidRPr="00CA471B">
        <w:t xml:space="preserve"> – </w:t>
      </w:r>
      <w:r w:rsidRPr="00CA471B">
        <w:t>86.</w:t>
      </w:r>
      <w:bookmarkStart w:id="106" w:name="_Hlk22947187"/>
    </w:p>
    <w:p w14:paraId="62181557" w14:textId="12319131" w:rsidR="00B31B4E" w:rsidRPr="00CA471B" w:rsidRDefault="00B31B4E" w:rsidP="00CA471B">
      <w:pPr>
        <w:pStyle w:val="a7"/>
        <w:widowControl w:val="0"/>
        <w:numPr>
          <w:ilvl w:val="0"/>
          <w:numId w:val="1"/>
        </w:numPr>
        <w:tabs>
          <w:tab w:val="left" w:pos="1134"/>
          <w:tab w:val="left" w:pos="1276"/>
        </w:tabs>
        <w:spacing w:line="324" w:lineRule="auto"/>
        <w:ind w:left="0" w:firstLine="709"/>
      </w:pPr>
      <w:r w:rsidRPr="00CA471B">
        <w:t>Зорина У.О., Аношин А.В. Повышение эффективности экспортной деятельности. // Инновационные научные исследования в современном мире</w:t>
      </w:r>
      <w:r w:rsidR="00D71117" w:rsidRPr="00CA471B">
        <w:t>.</w:t>
      </w:r>
      <w:r w:rsidRPr="00CA471B">
        <w:t xml:space="preserve"> Сборник статей. – Уфа, 2019. – С. 58</w:t>
      </w:r>
      <w:r w:rsidR="00AF2048" w:rsidRPr="00CA471B">
        <w:t xml:space="preserve"> – </w:t>
      </w:r>
      <w:r w:rsidRPr="00CA471B">
        <w:t>63.</w:t>
      </w:r>
    </w:p>
    <w:p w14:paraId="62181558" w14:textId="390CBB5D" w:rsidR="00B31B4E" w:rsidRPr="00CA471B" w:rsidRDefault="00B31B4E" w:rsidP="00CA471B">
      <w:pPr>
        <w:pStyle w:val="a7"/>
        <w:widowControl w:val="0"/>
        <w:numPr>
          <w:ilvl w:val="0"/>
          <w:numId w:val="1"/>
        </w:numPr>
        <w:tabs>
          <w:tab w:val="left" w:pos="1134"/>
          <w:tab w:val="left" w:pos="1276"/>
        </w:tabs>
        <w:spacing w:line="324" w:lineRule="auto"/>
        <w:ind w:left="0" w:firstLine="709"/>
      </w:pPr>
      <w:r w:rsidRPr="00CA471B">
        <w:t>Иокша Д.М. Методические подходы к определению критериев и показателей эффективности внешнеторговой деятельности субъектов предпринимательства // Бухгалтерский учет и анализ. – 2018. – № 11. – С. 7</w:t>
      </w:r>
      <w:r w:rsidR="00AF2048" w:rsidRPr="00CA471B">
        <w:t xml:space="preserve"> – </w:t>
      </w:r>
      <w:r w:rsidRPr="00CA471B">
        <w:t>12.</w:t>
      </w:r>
    </w:p>
    <w:p w14:paraId="6218155A" w14:textId="51968B4B" w:rsidR="00B31B4E" w:rsidRPr="00CA471B" w:rsidRDefault="00B31B4E" w:rsidP="00CA471B">
      <w:pPr>
        <w:pStyle w:val="a7"/>
        <w:widowControl w:val="0"/>
        <w:numPr>
          <w:ilvl w:val="0"/>
          <w:numId w:val="1"/>
        </w:numPr>
        <w:tabs>
          <w:tab w:val="left" w:pos="1134"/>
          <w:tab w:val="left" w:pos="1276"/>
        </w:tabs>
        <w:spacing w:line="324" w:lineRule="auto"/>
        <w:ind w:left="0" w:firstLine="709"/>
      </w:pPr>
      <w:r w:rsidRPr="00CA471B">
        <w:t xml:space="preserve">Калинин И.В., Щербинина А.Г. Экспортная стратегия как инструмент выхода на внешний рынок // </w:t>
      </w:r>
      <w:r w:rsidR="002C00E4" w:rsidRPr="00CA471B">
        <w:t>С</w:t>
      </w:r>
      <w:r w:rsidRPr="00CA471B">
        <w:t>борник статей. – Стерлитамак, 2019. – С. 47</w:t>
      </w:r>
      <w:r w:rsidR="00AF2048" w:rsidRPr="00CA471B">
        <w:t xml:space="preserve"> – </w:t>
      </w:r>
      <w:r w:rsidRPr="00CA471B">
        <w:t>50.</w:t>
      </w:r>
    </w:p>
    <w:bookmarkEnd w:id="106"/>
    <w:p w14:paraId="6218155E" w14:textId="42282A51" w:rsidR="00B31B4E" w:rsidRPr="00CA471B" w:rsidRDefault="00B31B4E" w:rsidP="00CA471B">
      <w:pPr>
        <w:pStyle w:val="a7"/>
        <w:widowControl w:val="0"/>
        <w:numPr>
          <w:ilvl w:val="0"/>
          <w:numId w:val="1"/>
        </w:numPr>
        <w:tabs>
          <w:tab w:val="left" w:pos="1134"/>
          <w:tab w:val="left" w:pos="1276"/>
        </w:tabs>
        <w:spacing w:line="324" w:lineRule="auto"/>
        <w:ind w:left="0" w:firstLine="709"/>
      </w:pPr>
      <w:r w:rsidRPr="00CA471B">
        <w:t xml:space="preserve">Кизим А.А., Кайфеджан Д.П. Роль инновационных инструментов маркетинговых коммуникаций в формировании стратегии конкурентного </w:t>
      </w:r>
      <w:r w:rsidRPr="00CA471B">
        <w:lastRenderedPageBreak/>
        <w:t>позиционирования компаний // Экономика устойчивого развития. – 2017. – №</w:t>
      </w:r>
      <w:r w:rsidR="002C00E4" w:rsidRPr="00CA471B">
        <w:t xml:space="preserve"> </w:t>
      </w:r>
      <w:r w:rsidRPr="00CA471B">
        <w:t>3 (31). – С. 186</w:t>
      </w:r>
      <w:r w:rsidR="00AF2048" w:rsidRPr="00CA471B">
        <w:t xml:space="preserve"> – </w:t>
      </w:r>
      <w:r w:rsidRPr="00CA471B">
        <w:t>192.</w:t>
      </w:r>
    </w:p>
    <w:p w14:paraId="62181561" w14:textId="19EC372D" w:rsidR="00B31B4E" w:rsidRPr="00CA471B" w:rsidRDefault="00B31B4E" w:rsidP="00CA471B">
      <w:pPr>
        <w:pStyle w:val="a7"/>
        <w:widowControl w:val="0"/>
        <w:numPr>
          <w:ilvl w:val="0"/>
          <w:numId w:val="1"/>
        </w:numPr>
        <w:tabs>
          <w:tab w:val="left" w:pos="1134"/>
          <w:tab w:val="left" w:pos="1276"/>
        </w:tabs>
        <w:spacing w:line="324" w:lineRule="auto"/>
        <w:ind w:left="0" w:firstLine="709"/>
      </w:pPr>
      <w:r w:rsidRPr="00CA471B">
        <w:t>Королев В.И. Проблема организации выхода компании на внешний рынок // Российский внешнеэкономический Вестник. – 2016. – № 11 – С. 70-77.</w:t>
      </w:r>
    </w:p>
    <w:p w14:paraId="62181563" w14:textId="5A11C207" w:rsidR="00B31B4E" w:rsidRPr="00CA471B" w:rsidRDefault="00B31B4E" w:rsidP="00CA471B">
      <w:pPr>
        <w:pStyle w:val="a7"/>
        <w:widowControl w:val="0"/>
        <w:numPr>
          <w:ilvl w:val="0"/>
          <w:numId w:val="1"/>
        </w:numPr>
        <w:tabs>
          <w:tab w:val="left" w:pos="1134"/>
          <w:tab w:val="left" w:pos="1276"/>
        </w:tabs>
        <w:spacing w:line="324" w:lineRule="auto"/>
        <w:ind w:left="0" w:firstLine="709"/>
      </w:pPr>
      <w:r w:rsidRPr="00CA471B">
        <w:t>Кутасина А.С., Кандакова Д.Р. Выход на внешние рынки – основа стратегии развития национального бизнеса, всей российской экономики // Проблемы инновационной экономики.</w:t>
      </w:r>
      <w:r w:rsidR="00401E72" w:rsidRPr="00CA471B">
        <w:t xml:space="preserve"> – </w:t>
      </w:r>
      <w:r w:rsidRPr="00CA471B">
        <w:t>2017.</w:t>
      </w:r>
      <w:r w:rsidR="00401E72" w:rsidRPr="00CA471B">
        <w:t xml:space="preserve"> – </w:t>
      </w:r>
      <w:r w:rsidR="002C00E4" w:rsidRPr="00CA471B">
        <w:t xml:space="preserve">№ 3. </w:t>
      </w:r>
      <w:r w:rsidRPr="00CA471B">
        <w:t>– С. 14</w:t>
      </w:r>
      <w:r w:rsidR="00AF2048" w:rsidRPr="00CA471B">
        <w:t xml:space="preserve"> – </w:t>
      </w:r>
      <w:r w:rsidRPr="00CA471B">
        <w:t xml:space="preserve">17. </w:t>
      </w:r>
    </w:p>
    <w:p w14:paraId="62181565" w14:textId="3D402608" w:rsidR="00B31B4E" w:rsidRPr="00CA471B" w:rsidRDefault="00B31B4E" w:rsidP="00CA471B">
      <w:pPr>
        <w:pStyle w:val="a7"/>
        <w:widowControl w:val="0"/>
        <w:numPr>
          <w:ilvl w:val="0"/>
          <w:numId w:val="1"/>
        </w:numPr>
        <w:tabs>
          <w:tab w:val="left" w:pos="1134"/>
          <w:tab w:val="left" w:pos="1276"/>
        </w:tabs>
        <w:spacing w:line="324" w:lineRule="auto"/>
        <w:ind w:left="0" w:firstLine="709"/>
      </w:pPr>
      <w:r w:rsidRPr="00CA471B">
        <w:t>Литягина Э.А. Управление внешнеэкономической деятельностью предприятия</w:t>
      </w:r>
      <w:r w:rsidR="00757E90" w:rsidRPr="00CA471B">
        <w:t xml:space="preserve"> </w:t>
      </w:r>
      <w:r w:rsidRPr="00CA471B">
        <w:t>// Актуальные проблемы социально-гуманитарного и научно-технического знания. – 2017. – № 3 (12). – С. 28</w:t>
      </w:r>
      <w:r w:rsidR="00AF2048" w:rsidRPr="00CA471B">
        <w:t xml:space="preserve"> – </w:t>
      </w:r>
      <w:r w:rsidRPr="00CA471B">
        <w:t xml:space="preserve">30. </w:t>
      </w:r>
    </w:p>
    <w:p w14:paraId="62181566" w14:textId="403B618C" w:rsidR="00B31B4E" w:rsidRPr="00CA471B" w:rsidRDefault="00B31B4E" w:rsidP="00CA471B">
      <w:pPr>
        <w:pStyle w:val="a7"/>
        <w:widowControl w:val="0"/>
        <w:numPr>
          <w:ilvl w:val="0"/>
          <w:numId w:val="1"/>
        </w:numPr>
        <w:tabs>
          <w:tab w:val="left" w:pos="1134"/>
          <w:tab w:val="left" w:pos="1276"/>
        </w:tabs>
        <w:spacing w:line="324" w:lineRule="auto"/>
        <w:ind w:left="0" w:firstLine="709"/>
      </w:pPr>
      <w:r w:rsidRPr="00CA471B">
        <w:t>Лэсык Л.И. Понятие, виды и методы оценки экономического потенциала предприятий // Проблемы экономики и менеджмента. – 2014. – № 1 (29). – С. 40</w:t>
      </w:r>
      <w:r w:rsidR="00AF2048" w:rsidRPr="00CA471B">
        <w:t xml:space="preserve"> – </w:t>
      </w:r>
      <w:r w:rsidRPr="00CA471B">
        <w:t xml:space="preserve">49. </w:t>
      </w:r>
    </w:p>
    <w:p w14:paraId="62181567" w14:textId="4E221C23" w:rsidR="00B31B4E" w:rsidRPr="00CA471B" w:rsidRDefault="00B31B4E" w:rsidP="00CA471B">
      <w:pPr>
        <w:pStyle w:val="a7"/>
        <w:widowControl w:val="0"/>
        <w:numPr>
          <w:ilvl w:val="0"/>
          <w:numId w:val="1"/>
        </w:numPr>
        <w:tabs>
          <w:tab w:val="left" w:pos="1134"/>
          <w:tab w:val="left" w:pos="1276"/>
        </w:tabs>
        <w:spacing w:line="324" w:lineRule="auto"/>
        <w:ind w:left="0" w:firstLine="709"/>
      </w:pPr>
      <w:r w:rsidRPr="00CA471B">
        <w:t>Макеева Е.С., Сапига В.О. Маркетинговые стратегии выхода предприятий на внешние рынки</w:t>
      </w:r>
      <w:r w:rsidR="007064BB" w:rsidRPr="00CA471B">
        <w:t xml:space="preserve"> </w:t>
      </w:r>
      <w:r w:rsidRPr="00CA471B">
        <w:t>// Молодой ученый. – 2018. – № 50 (236). – С. 168</w:t>
      </w:r>
      <w:r w:rsidR="00AF2048" w:rsidRPr="00CA471B">
        <w:t xml:space="preserve"> –</w:t>
      </w:r>
      <w:r w:rsidRPr="00CA471B">
        <w:t>170.</w:t>
      </w:r>
    </w:p>
    <w:p w14:paraId="62181568" w14:textId="280D0771" w:rsidR="00B31B4E" w:rsidRPr="00CA471B" w:rsidRDefault="00B31B4E" w:rsidP="00CA471B">
      <w:pPr>
        <w:pStyle w:val="a7"/>
        <w:widowControl w:val="0"/>
        <w:numPr>
          <w:ilvl w:val="0"/>
          <w:numId w:val="1"/>
        </w:numPr>
        <w:tabs>
          <w:tab w:val="left" w:pos="1134"/>
          <w:tab w:val="left" w:pos="1276"/>
        </w:tabs>
        <w:spacing w:line="324" w:lineRule="auto"/>
        <w:ind w:left="0" w:firstLine="709"/>
      </w:pPr>
      <w:r w:rsidRPr="00CA471B">
        <w:t>Мантусов В.Б., Мухаметгалеева А.Н. Стратегии международного маркетинга транснациональных корпораций в условиях глобализации // Ученые записки Санкт-Петербургского филиала Российской таможенной академии. – 2019. – № 1 (69). – С. 76</w:t>
      </w:r>
      <w:r w:rsidR="00AF2048" w:rsidRPr="00CA471B">
        <w:t xml:space="preserve"> – </w:t>
      </w:r>
      <w:r w:rsidRPr="00CA471B">
        <w:t>78.</w:t>
      </w:r>
    </w:p>
    <w:p w14:paraId="6218156B" w14:textId="6C610EF1" w:rsidR="00B31B4E" w:rsidRPr="00CA471B" w:rsidRDefault="00B31B4E" w:rsidP="00CA471B">
      <w:pPr>
        <w:pStyle w:val="a7"/>
        <w:widowControl w:val="0"/>
        <w:numPr>
          <w:ilvl w:val="0"/>
          <w:numId w:val="1"/>
        </w:numPr>
        <w:tabs>
          <w:tab w:val="left" w:pos="1134"/>
          <w:tab w:val="left" w:pos="1276"/>
        </w:tabs>
        <w:spacing w:line="324" w:lineRule="auto"/>
        <w:ind w:left="0" w:firstLine="709"/>
      </w:pPr>
      <w:r w:rsidRPr="00CA471B">
        <w:t>Митягина П.Е. Проблемы реализации стратегии международной деятельности российских предприятий // Аллея науки. – 2018. – № 5 (21). – С. 765</w:t>
      </w:r>
      <w:r w:rsidR="00AF2048" w:rsidRPr="00CA471B">
        <w:t xml:space="preserve"> – </w:t>
      </w:r>
      <w:r w:rsidRPr="00CA471B">
        <w:t>771.</w:t>
      </w:r>
    </w:p>
    <w:p w14:paraId="6218156C" w14:textId="1D04C130" w:rsidR="00B31B4E" w:rsidRPr="00CA471B" w:rsidRDefault="00B31B4E" w:rsidP="00CA471B">
      <w:pPr>
        <w:pStyle w:val="a7"/>
        <w:widowControl w:val="0"/>
        <w:numPr>
          <w:ilvl w:val="0"/>
          <w:numId w:val="1"/>
        </w:numPr>
        <w:tabs>
          <w:tab w:val="left" w:pos="1134"/>
          <w:tab w:val="left" w:pos="1276"/>
        </w:tabs>
        <w:spacing w:line="324" w:lineRule="auto"/>
        <w:ind w:left="0" w:firstLine="709"/>
      </w:pPr>
      <w:r w:rsidRPr="00CA471B">
        <w:t xml:space="preserve">Николаева О.Н., Волович К.О., Коваленко С.С. Разработка стратегии выхода субъекта предпринимательства на внешний рынок // Механизмы управления процессами. – 2018. – </w:t>
      </w:r>
      <w:r w:rsidR="002C00E4" w:rsidRPr="00CA471B">
        <w:t>№ 2.</w:t>
      </w:r>
      <w:r w:rsidR="00401E72" w:rsidRPr="00CA471B">
        <w:t xml:space="preserve"> – </w:t>
      </w:r>
      <w:r w:rsidRPr="00CA471B">
        <w:t>С. 51</w:t>
      </w:r>
      <w:r w:rsidR="00AF2048" w:rsidRPr="00CA471B">
        <w:t xml:space="preserve"> – </w:t>
      </w:r>
      <w:r w:rsidRPr="00CA471B">
        <w:t>53.</w:t>
      </w:r>
    </w:p>
    <w:p w14:paraId="6218156D" w14:textId="3BFD753A" w:rsidR="00B31B4E" w:rsidRPr="00CA471B" w:rsidRDefault="00B31B4E" w:rsidP="00CA471B">
      <w:pPr>
        <w:pStyle w:val="a7"/>
        <w:widowControl w:val="0"/>
        <w:numPr>
          <w:ilvl w:val="0"/>
          <w:numId w:val="1"/>
        </w:numPr>
        <w:tabs>
          <w:tab w:val="left" w:pos="1134"/>
          <w:tab w:val="left" w:pos="1276"/>
        </w:tabs>
        <w:spacing w:line="324" w:lineRule="auto"/>
        <w:ind w:left="0" w:firstLine="709"/>
      </w:pPr>
      <w:r w:rsidRPr="00CA471B">
        <w:t>Никулина О.В., Чефтелова Н.Г. Обоснование направлений развития торгово-экономического сотрудничества России и Германии в инновационной сфере // Экономика устойчивого развития. – 2017. – № 3(31). – С. 29</w:t>
      </w:r>
      <w:r w:rsidR="00577086" w:rsidRPr="00CA471B">
        <w:t xml:space="preserve"> – </w:t>
      </w:r>
      <w:r w:rsidRPr="00CA471B">
        <w:t>35.</w:t>
      </w:r>
    </w:p>
    <w:p w14:paraId="62181570" w14:textId="07AC33B3" w:rsidR="00B31B4E" w:rsidRPr="00CA471B" w:rsidRDefault="00B31B4E" w:rsidP="00CA471B">
      <w:pPr>
        <w:pStyle w:val="a7"/>
        <w:widowControl w:val="0"/>
        <w:numPr>
          <w:ilvl w:val="0"/>
          <w:numId w:val="1"/>
        </w:numPr>
        <w:tabs>
          <w:tab w:val="left" w:pos="1134"/>
          <w:tab w:val="left" w:pos="1276"/>
        </w:tabs>
        <w:spacing w:line="324" w:lineRule="auto"/>
        <w:ind w:left="0" w:firstLine="709"/>
      </w:pPr>
      <w:r w:rsidRPr="00CA471B">
        <w:t>Перков А.А. Формирование стратегии выхода предприятия на внешний рынок. // Научная гипотеза. – 2018. – № 15. – С. 54</w:t>
      </w:r>
      <w:r w:rsidR="00AF2048" w:rsidRPr="00CA471B">
        <w:t xml:space="preserve"> –</w:t>
      </w:r>
      <w:r w:rsidR="00577086" w:rsidRPr="00CA471B">
        <w:t xml:space="preserve"> </w:t>
      </w:r>
      <w:r w:rsidRPr="00CA471B">
        <w:t>60.</w:t>
      </w:r>
    </w:p>
    <w:p w14:paraId="62181571" w14:textId="3BD28169" w:rsidR="00B31B4E" w:rsidRPr="00CA471B" w:rsidRDefault="00B31B4E" w:rsidP="00CA471B">
      <w:pPr>
        <w:pStyle w:val="a7"/>
        <w:widowControl w:val="0"/>
        <w:numPr>
          <w:ilvl w:val="0"/>
          <w:numId w:val="1"/>
        </w:numPr>
        <w:tabs>
          <w:tab w:val="left" w:pos="1134"/>
          <w:tab w:val="left" w:pos="1276"/>
        </w:tabs>
        <w:spacing w:line="324" w:lineRule="auto"/>
        <w:ind w:left="0" w:firstLine="709"/>
      </w:pPr>
      <w:r w:rsidRPr="00CA471B">
        <w:t xml:space="preserve">Равилова А.Р., Садыкова Р.Р. Экспортный потенциал как фактор </w:t>
      </w:r>
      <w:r w:rsidRPr="00CA471B">
        <w:lastRenderedPageBreak/>
        <w:t>конкурентоспособности предприятия. // Булатовские чтения. – 2019. – Т. 5. – С. 189</w:t>
      </w:r>
      <w:r w:rsidR="00577086" w:rsidRPr="00CA471B">
        <w:t xml:space="preserve"> – </w:t>
      </w:r>
      <w:r w:rsidRPr="00CA471B">
        <w:t>191.</w:t>
      </w:r>
    </w:p>
    <w:p w14:paraId="62181575" w14:textId="3CFC746F" w:rsidR="00931F83" w:rsidRPr="00CA471B" w:rsidRDefault="00931F83" w:rsidP="00CA471B">
      <w:pPr>
        <w:pStyle w:val="a7"/>
        <w:widowControl w:val="0"/>
        <w:numPr>
          <w:ilvl w:val="0"/>
          <w:numId w:val="1"/>
        </w:numPr>
        <w:tabs>
          <w:tab w:val="left" w:pos="1134"/>
          <w:tab w:val="left" w:pos="1276"/>
        </w:tabs>
        <w:spacing w:line="324" w:lineRule="auto"/>
        <w:ind w:left="0" w:firstLine="709"/>
      </w:pPr>
      <w:r w:rsidRPr="00CA471B">
        <w:t>Степанова Э.В. Стратегическое планирование экспортной деятельности предприятий // Сборник статей. – Красноярск, 2020. – С. 307</w:t>
      </w:r>
      <w:r w:rsidR="00577086" w:rsidRPr="00CA471B">
        <w:t xml:space="preserve"> – </w:t>
      </w:r>
      <w:r w:rsidRPr="00CA471B">
        <w:t>310.</w:t>
      </w:r>
    </w:p>
    <w:p w14:paraId="62181576" w14:textId="60EACC36" w:rsidR="00B31B4E" w:rsidRPr="00CA471B" w:rsidRDefault="00B31B4E" w:rsidP="00CA471B">
      <w:pPr>
        <w:pStyle w:val="a7"/>
        <w:widowControl w:val="0"/>
        <w:numPr>
          <w:ilvl w:val="0"/>
          <w:numId w:val="1"/>
        </w:numPr>
        <w:tabs>
          <w:tab w:val="left" w:pos="1134"/>
          <w:tab w:val="left" w:pos="1276"/>
        </w:tabs>
        <w:spacing w:line="324" w:lineRule="auto"/>
        <w:ind w:left="0" w:firstLine="709"/>
      </w:pPr>
      <w:r w:rsidRPr="00CA471B">
        <w:t>Тараканов С.И. Стратегия и тактика выхода компании на внешние рынки // Молодой ученый. – 2016. – № 26. – С. 388</w:t>
      </w:r>
      <w:r w:rsidR="00577086" w:rsidRPr="00CA471B">
        <w:t xml:space="preserve"> – </w:t>
      </w:r>
      <w:r w:rsidRPr="00CA471B">
        <w:t>390.</w:t>
      </w:r>
    </w:p>
    <w:p w14:paraId="62181579" w14:textId="47927D3C" w:rsidR="00B31B4E" w:rsidRPr="00CA471B" w:rsidRDefault="00B31B4E" w:rsidP="00CA471B">
      <w:pPr>
        <w:pStyle w:val="a7"/>
        <w:widowControl w:val="0"/>
        <w:numPr>
          <w:ilvl w:val="0"/>
          <w:numId w:val="1"/>
        </w:numPr>
        <w:tabs>
          <w:tab w:val="left" w:pos="1134"/>
          <w:tab w:val="left" w:pos="1276"/>
        </w:tabs>
        <w:spacing w:line="324" w:lineRule="auto"/>
        <w:ind w:left="0" w:firstLine="709"/>
      </w:pPr>
      <w:r w:rsidRPr="00CA471B">
        <w:t>Фролов Н.А. Характеристика отдельных элементов реализации базовых стратегий выхода предприятий на внешний рынок // Вестник экономической безопасности. – 2019. – № 2. – С. 308</w:t>
      </w:r>
      <w:r w:rsidR="00577086" w:rsidRPr="00CA471B">
        <w:t xml:space="preserve"> – </w:t>
      </w:r>
      <w:r w:rsidRPr="00CA471B">
        <w:t>313.</w:t>
      </w:r>
    </w:p>
    <w:p w14:paraId="6218157A" w14:textId="2E1176C8" w:rsidR="00B31B4E" w:rsidRPr="00CA471B" w:rsidRDefault="00B31B4E" w:rsidP="00CA471B">
      <w:pPr>
        <w:pStyle w:val="a7"/>
        <w:widowControl w:val="0"/>
        <w:numPr>
          <w:ilvl w:val="0"/>
          <w:numId w:val="1"/>
        </w:numPr>
        <w:tabs>
          <w:tab w:val="left" w:pos="1134"/>
          <w:tab w:val="left" w:pos="1276"/>
        </w:tabs>
        <w:spacing w:line="324" w:lineRule="auto"/>
        <w:ind w:left="0" w:firstLine="709"/>
      </w:pPr>
      <w:r w:rsidRPr="00CA471B">
        <w:t xml:space="preserve">Фролова Е.А. Типы и алгоритм выбора экспортных стратегий российских предприятий // Вестник </w:t>
      </w:r>
      <w:r w:rsidR="00757E90" w:rsidRPr="00CA471B">
        <w:t>СГСЭУ</w:t>
      </w:r>
      <w:r w:rsidRPr="00CA471B">
        <w:t>. – 2016. – № 6. – С. 48-51.</w:t>
      </w:r>
    </w:p>
    <w:p w14:paraId="6218157B" w14:textId="13EE1673" w:rsidR="00B31B4E" w:rsidRPr="00CA471B" w:rsidRDefault="00B31B4E" w:rsidP="00CA471B">
      <w:pPr>
        <w:pStyle w:val="a5"/>
        <w:widowControl w:val="0"/>
        <w:numPr>
          <w:ilvl w:val="0"/>
          <w:numId w:val="1"/>
        </w:numPr>
        <w:tabs>
          <w:tab w:val="left" w:pos="1134"/>
          <w:tab w:val="left" w:pos="1276"/>
        </w:tabs>
        <w:spacing w:line="324" w:lineRule="auto"/>
        <w:ind w:left="0" w:firstLine="709"/>
      </w:pPr>
      <w:bookmarkStart w:id="107" w:name="_Hlk22945778"/>
      <w:r w:rsidRPr="00CA471B">
        <w:t>Хабибуллин А.А. Формирование стратегии российских предприятий по выходу на внешний рынок // Молодой исследователь</w:t>
      </w:r>
      <w:r w:rsidR="002C00E4" w:rsidRPr="00CA471B">
        <w:t xml:space="preserve">. </w:t>
      </w:r>
      <w:r w:rsidRPr="00CA471B">
        <w:t>Сборник статей. – М</w:t>
      </w:r>
      <w:r w:rsidR="00497C37" w:rsidRPr="00CA471B">
        <w:t>.</w:t>
      </w:r>
      <w:r w:rsidRPr="00CA471B">
        <w:t>, 2019. – С. 31</w:t>
      </w:r>
      <w:r w:rsidR="00577086" w:rsidRPr="00CA471B">
        <w:t xml:space="preserve"> –</w:t>
      </w:r>
      <w:r w:rsidR="006B7DED" w:rsidRPr="00CA471B">
        <w:t xml:space="preserve"> </w:t>
      </w:r>
      <w:r w:rsidRPr="00CA471B">
        <w:t>36.</w:t>
      </w:r>
    </w:p>
    <w:p w14:paraId="6218157D" w14:textId="3990DFF4" w:rsidR="00B31B4E" w:rsidRPr="00CA471B" w:rsidRDefault="00B31B4E" w:rsidP="00CA471B">
      <w:pPr>
        <w:pStyle w:val="a5"/>
        <w:widowControl w:val="0"/>
        <w:numPr>
          <w:ilvl w:val="0"/>
          <w:numId w:val="1"/>
        </w:numPr>
        <w:tabs>
          <w:tab w:val="left" w:pos="1134"/>
          <w:tab w:val="left" w:pos="1276"/>
        </w:tabs>
        <w:spacing w:line="324" w:lineRule="auto"/>
        <w:ind w:left="0" w:firstLine="709"/>
      </w:pPr>
      <w:r w:rsidRPr="00CA471B">
        <w:t xml:space="preserve">Годовой отчет ПАО </w:t>
      </w:r>
      <w:r w:rsidR="007064BB" w:rsidRPr="00CA471B">
        <w:t>«</w:t>
      </w:r>
      <w:r w:rsidRPr="00CA471B">
        <w:t>КАМАЗ</w:t>
      </w:r>
      <w:r w:rsidR="007064BB" w:rsidRPr="00CA471B">
        <w:t>»</w:t>
      </w:r>
      <w:r w:rsidRPr="00CA471B">
        <w:t xml:space="preserve"> за 20</w:t>
      </w:r>
      <w:r w:rsidR="00C538D8" w:rsidRPr="00CA471B">
        <w:t>20</w:t>
      </w:r>
      <w:r w:rsidRPr="00CA471B">
        <w:t xml:space="preserve"> г</w:t>
      </w:r>
      <w:r w:rsidR="00497C37" w:rsidRPr="00CA471B">
        <w:t>.</w:t>
      </w:r>
      <w:r w:rsidRPr="00CA471B">
        <w:t xml:space="preserve"> </w:t>
      </w:r>
      <w:r w:rsidR="00560C1B" w:rsidRPr="00560C1B">
        <w:t>[официальный сайт]. –</w:t>
      </w:r>
      <w:r w:rsidR="00497C37" w:rsidRPr="00CA471B">
        <w:t xml:space="preserve"> </w:t>
      </w:r>
      <w:r w:rsidRPr="00CA471B">
        <w:t xml:space="preserve">URL: </w:t>
      </w:r>
      <w:hyperlink r:id="rId147" w:history="1">
        <w:r w:rsidR="00497C37" w:rsidRPr="00CA471B">
          <w:rPr>
            <w:rStyle w:val="a4"/>
            <w:color w:val="auto"/>
            <w:u w:val="none"/>
          </w:rPr>
          <w:t>https://kamaz.ru/</w:t>
        </w:r>
      </w:hyperlink>
      <w:r w:rsidR="00C538D8" w:rsidRPr="00CA471B">
        <w:rPr>
          <w:rStyle w:val="a4"/>
          <w:color w:val="auto"/>
          <w:u w:val="none"/>
          <w:lang w:val="en-US"/>
        </w:rPr>
        <w:t>upload</w:t>
      </w:r>
      <w:r w:rsidR="00C538D8" w:rsidRPr="00CA471B">
        <w:rPr>
          <w:rStyle w:val="a4"/>
          <w:color w:val="auto"/>
          <w:u w:val="none"/>
        </w:rPr>
        <w:t>/</w:t>
      </w:r>
      <w:r w:rsidR="00C538D8" w:rsidRPr="00CA471B">
        <w:rPr>
          <w:rStyle w:val="a4"/>
          <w:color w:val="auto"/>
          <w:u w:val="none"/>
          <w:lang w:val="en-US"/>
        </w:rPr>
        <w:t>iblok</w:t>
      </w:r>
      <w:r w:rsidR="00C538D8" w:rsidRPr="00CA471B">
        <w:rPr>
          <w:rStyle w:val="a4"/>
          <w:color w:val="auto"/>
          <w:u w:val="none"/>
        </w:rPr>
        <w:t>/</w:t>
      </w:r>
      <w:r w:rsidR="00C538D8" w:rsidRPr="00CA471B">
        <w:rPr>
          <w:rStyle w:val="a4"/>
          <w:color w:val="auto"/>
          <w:u w:val="none"/>
          <w:lang w:val="en-US"/>
        </w:rPr>
        <w:t>d</w:t>
      </w:r>
      <w:r w:rsidR="00C538D8" w:rsidRPr="00CA471B">
        <w:rPr>
          <w:rStyle w:val="a4"/>
          <w:color w:val="auto"/>
          <w:u w:val="none"/>
        </w:rPr>
        <w:t>9</w:t>
      </w:r>
      <w:r w:rsidR="00C538D8" w:rsidRPr="00CA471B">
        <w:rPr>
          <w:rStyle w:val="a4"/>
          <w:color w:val="auto"/>
          <w:u w:val="none"/>
          <w:lang w:val="en-US"/>
        </w:rPr>
        <w:t>b</w:t>
      </w:r>
      <w:r w:rsidR="00C538D8" w:rsidRPr="00CA471B">
        <w:rPr>
          <w:rStyle w:val="a4"/>
          <w:color w:val="auto"/>
          <w:u w:val="none"/>
        </w:rPr>
        <w:t>/</w:t>
      </w:r>
      <w:r w:rsidR="00C538D8" w:rsidRPr="00CA471B">
        <w:rPr>
          <w:rStyle w:val="a4"/>
          <w:color w:val="auto"/>
          <w:u w:val="none"/>
          <w:lang w:val="en-US"/>
        </w:rPr>
        <w:t>dgbe</w:t>
      </w:r>
      <w:r w:rsidR="00C538D8" w:rsidRPr="00CA471B">
        <w:rPr>
          <w:rStyle w:val="a4"/>
          <w:color w:val="auto"/>
          <w:u w:val="none"/>
        </w:rPr>
        <w:t>94</w:t>
      </w:r>
      <w:r w:rsidR="00C538D8" w:rsidRPr="00CA471B">
        <w:rPr>
          <w:rStyle w:val="a4"/>
          <w:color w:val="auto"/>
          <w:u w:val="none"/>
          <w:lang w:val="en-US"/>
        </w:rPr>
        <w:t>a</w:t>
      </w:r>
      <w:r w:rsidR="00C538D8" w:rsidRPr="00CA471B">
        <w:rPr>
          <w:rStyle w:val="a4"/>
          <w:color w:val="auto"/>
          <w:u w:val="none"/>
        </w:rPr>
        <w:t>4422</w:t>
      </w:r>
      <w:r w:rsidR="00C538D8" w:rsidRPr="00CA471B">
        <w:rPr>
          <w:rStyle w:val="a4"/>
          <w:color w:val="auto"/>
          <w:u w:val="none"/>
          <w:lang w:val="en-US"/>
        </w:rPr>
        <w:t>df</w:t>
      </w:r>
      <w:r w:rsidR="00C538D8" w:rsidRPr="00CA471B">
        <w:rPr>
          <w:rStyle w:val="a4"/>
          <w:color w:val="auto"/>
          <w:u w:val="none"/>
        </w:rPr>
        <w:t>7</w:t>
      </w:r>
      <w:r w:rsidR="00C538D8" w:rsidRPr="00CA471B">
        <w:rPr>
          <w:rStyle w:val="a4"/>
          <w:color w:val="auto"/>
          <w:u w:val="none"/>
          <w:lang w:val="en-US"/>
        </w:rPr>
        <w:t>eaf</w:t>
      </w:r>
      <w:r w:rsidR="00C538D8" w:rsidRPr="00CA471B">
        <w:rPr>
          <w:rStyle w:val="a4"/>
          <w:color w:val="auto"/>
          <w:u w:val="none"/>
        </w:rPr>
        <w:t>2578514</w:t>
      </w:r>
      <w:r w:rsidR="00C538D8" w:rsidRPr="00CA471B">
        <w:rPr>
          <w:rStyle w:val="a4"/>
          <w:color w:val="auto"/>
          <w:u w:val="none"/>
          <w:lang w:val="en-US"/>
        </w:rPr>
        <w:t>cf</w:t>
      </w:r>
      <w:r w:rsidR="00C538D8" w:rsidRPr="00CA471B">
        <w:rPr>
          <w:rStyle w:val="a4"/>
          <w:color w:val="auto"/>
          <w:u w:val="none"/>
        </w:rPr>
        <w:t>3</w:t>
      </w:r>
      <w:r w:rsidR="00C538D8" w:rsidRPr="00CA471B">
        <w:rPr>
          <w:rStyle w:val="a4"/>
          <w:color w:val="auto"/>
          <w:u w:val="none"/>
          <w:lang w:val="en-US"/>
        </w:rPr>
        <w:t>d</w:t>
      </w:r>
      <w:r w:rsidR="00C538D8" w:rsidRPr="00CA471B">
        <w:rPr>
          <w:rStyle w:val="a4"/>
          <w:color w:val="auto"/>
          <w:u w:val="none"/>
        </w:rPr>
        <w:t>52</w:t>
      </w:r>
      <w:r w:rsidR="00C538D8" w:rsidRPr="00CA471B">
        <w:rPr>
          <w:rStyle w:val="a4"/>
          <w:color w:val="auto"/>
          <w:u w:val="none"/>
          <w:lang w:val="en-US"/>
        </w:rPr>
        <w:t>c</w:t>
      </w:r>
      <w:r w:rsidR="00C538D8" w:rsidRPr="00CA471B">
        <w:rPr>
          <w:rStyle w:val="a4"/>
          <w:color w:val="auto"/>
          <w:u w:val="none"/>
        </w:rPr>
        <w:t>3.</w:t>
      </w:r>
      <w:r w:rsidR="00C538D8" w:rsidRPr="00CA471B">
        <w:rPr>
          <w:rStyle w:val="a4"/>
          <w:color w:val="auto"/>
          <w:u w:val="none"/>
          <w:lang w:val="en-US"/>
        </w:rPr>
        <w:t>pdf</w:t>
      </w:r>
      <w:r w:rsidR="00497C37" w:rsidRPr="00CA471B">
        <w:t xml:space="preserve"> </w:t>
      </w:r>
      <w:r w:rsidRPr="00CA471B">
        <w:t xml:space="preserve">(дата обращения: </w:t>
      </w:r>
      <w:r w:rsidR="00497C37" w:rsidRPr="00CA471B">
        <w:t>11</w:t>
      </w:r>
      <w:r w:rsidRPr="00CA471B">
        <w:t>.1</w:t>
      </w:r>
      <w:r w:rsidR="00C538D8" w:rsidRPr="00CA471B">
        <w:t>0</w:t>
      </w:r>
      <w:r w:rsidRPr="00CA471B">
        <w:t>.20</w:t>
      </w:r>
      <w:r w:rsidR="00497C37" w:rsidRPr="00CA471B">
        <w:t>2</w:t>
      </w:r>
      <w:r w:rsidR="00C538D8" w:rsidRPr="00CA471B">
        <w:t>2</w:t>
      </w:r>
      <w:r w:rsidR="00166737">
        <w:t xml:space="preserve"> г.</w:t>
      </w:r>
      <w:r w:rsidRPr="00CA471B">
        <w:t>).</w:t>
      </w:r>
    </w:p>
    <w:p w14:paraId="6C1E9C38" w14:textId="158EAE55" w:rsidR="00B56534" w:rsidRPr="00CA471B" w:rsidRDefault="00B56534" w:rsidP="00CA471B">
      <w:pPr>
        <w:pStyle w:val="a5"/>
        <w:widowControl w:val="0"/>
        <w:numPr>
          <w:ilvl w:val="0"/>
          <w:numId w:val="1"/>
        </w:numPr>
        <w:tabs>
          <w:tab w:val="left" w:pos="1134"/>
          <w:tab w:val="left" w:pos="1276"/>
        </w:tabs>
        <w:spacing w:line="324" w:lineRule="auto"/>
        <w:ind w:left="0" w:firstLine="709"/>
      </w:pPr>
      <w:r w:rsidRPr="00CA471B">
        <w:t>Годовой отчет Daimler AG.</w:t>
      </w:r>
      <w:r w:rsidR="00A36E25" w:rsidRPr="00CA471B">
        <w:t xml:space="preserve"> </w:t>
      </w:r>
      <w:r w:rsidR="00560C1B" w:rsidRPr="00560C1B">
        <w:t>[официальный сайт]. –</w:t>
      </w:r>
      <w:r w:rsidR="00A36E25" w:rsidRPr="00CA471B">
        <w:t xml:space="preserve"> </w:t>
      </w:r>
      <w:r w:rsidRPr="00CA471B">
        <w:rPr>
          <w:lang w:val="en-US"/>
        </w:rPr>
        <w:t>URL</w:t>
      </w:r>
      <w:r w:rsidRPr="00CA471B">
        <w:t xml:space="preserve">.: </w:t>
      </w:r>
      <w:hyperlink r:id="rId148" w:history="1">
        <w:r w:rsidRPr="00CA471B">
          <w:rPr>
            <w:rStyle w:val="a4"/>
            <w:color w:val="auto"/>
            <w:u w:val="none"/>
          </w:rPr>
          <w:t>https://annualreport.daimler.com/ar2019#</w:t>
        </w:r>
      </w:hyperlink>
      <w:r w:rsidRPr="00CA471B">
        <w:t xml:space="preserve"> (дата обращения: 22.10.2020).</w:t>
      </w:r>
    </w:p>
    <w:p w14:paraId="3BA3749B" w14:textId="7C1AC998" w:rsidR="00B56534" w:rsidRPr="00CA471B" w:rsidRDefault="00B56534" w:rsidP="00CA471B">
      <w:pPr>
        <w:pStyle w:val="a5"/>
        <w:widowControl w:val="0"/>
        <w:numPr>
          <w:ilvl w:val="0"/>
          <w:numId w:val="1"/>
        </w:numPr>
        <w:tabs>
          <w:tab w:val="left" w:pos="1134"/>
          <w:tab w:val="left" w:pos="1276"/>
        </w:tabs>
        <w:spacing w:line="324" w:lineRule="auto"/>
        <w:ind w:left="0" w:firstLine="709"/>
      </w:pPr>
      <w:r w:rsidRPr="00CA471B">
        <w:t>Итоги Daimler AG 20</w:t>
      </w:r>
      <w:r w:rsidR="00C538D8" w:rsidRPr="00CA471B">
        <w:t>20</w:t>
      </w:r>
      <w:r w:rsidRPr="00CA471B">
        <w:t xml:space="preserve"> г.</w:t>
      </w:r>
      <w:r w:rsidR="00A36E25" w:rsidRPr="00CA471B">
        <w:t xml:space="preserve"> </w:t>
      </w:r>
      <w:r w:rsidR="00560C1B" w:rsidRPr="00560C1B">
        <w:t>[официальный сайт]. –</w:t>
      </w:r>
      <w:r w:rsidR="00A36E25" w:rsidRPr="00CA471B">
        <w:t xml:space="preserve"> </w:t>
      </w:r>
      <w:r w:rsidRPr="00CA471B">
        <w:rPr>
          <w:lang w:val="en-US"/>
        </w:rPr>
        <w:t>URL</w:t>
      </w:r>
      <w:r w:rsidRPr="00CA471B">
        <w:t>.: https://bf.arsagera.ru/daimler_ag/itogi_20</w:t>
      </w:r>
      <w:r w:rsidR="00C538D8" w:rsidRPr="00CA471B">
        <w:t>20</w:t>
      </w:r>
      <w:r w:rsidRPr="00CA471B">
        <w:t>_goda/ (дата обращения: 22.</w:t>
      </w:r>
      <w:r w:rsidR="00C538D8" w:rsidRPr="00CA471B">
        <w:t>09</w:t>
      </w:r>
      <w:r w:rsidRPr="00CA471B">
        <w:t>.202</w:t>
      </w:r>
      <w:r w:rsidR="00C538D8" w:rsidRPr="00CA471B">
        <w:t>2</w:t>
      </w:r>
      <w:r w:rsidRPr="00CA471B">
        <w:t>).</w:t>
      </w:r>
    </w:p>
    <w:p w14:paraId="6218157E" w14:textId="7B3B136A" w:rsidR="00B31B4E" w:rsidRPr="00CA471B" w:rsidRDefault="00B31B4E" w:rsidP="00CA471B">
      <w:pPr>
        <w:pStyle w:val="a5"/>
        <w:widowControl w:val="0"/>
        <w:numPr>
          <w:ilvl w:val="0"/>
          <w:numId w:val="1"/>
        </w:numPr>
        <w:tabs>
          <w:tab w:val="left" w:pos="1134"/>
          <w:tab w:val="left" w:pos="1276"/>
        </w:tabs>
        <w:spacing w:line="324" w:lineRule="auto"/>
        <w:ind w:left="0" w:firstLine="709"/>
      </w:pPr>
      <w:r w:rsidRPr="00CA471B">
        <w:t xml:space="preserve">Министерство экономического развития </w:t>
      </w:r>
      <w:r w:rsidR="00757E90" w:rsidRPr="00CA471B">
        <w:t>РФ</w:t>
      </w:r>
      <w:r w:rsidR="00497C37" w:rsidRPr="00CA471B">
        <w:t>.</w:t>
      </w:r>
      <w:r w:rsidR="00401E72" w:rsidRPr="00CA471B">
        <w:t xml:space="preserve"> – </w:t>
      </w:r>
      <w:r w:rsidR="00497C37" w:rsidRPr="00CA471B">
        <w:rPr>
          <w:lang w:val="en-US"/>
        </w:rPr>
        <w:t>URL</w:t>
      </w:r>
      <w:r w:rsidR="00497C37" w:rsidRPr="00CA471B">
        <w:t>.</w:t>
      </w:r>
      <w:r w:rsidRPr="00CA471B">
        <w:t>: http://economy.gov.ru/minec/main (дата обращения: 14.</w:t>
      </w:r>
      <w:r w:rsidR="00497C37" w:rsidRPr="00CA471B">
        <w:t>09</w:t>
      </w:r>
      <w:r w:rsidRPr="00CA471B">
        <w:t>.20</w:t>
      </w:r>
      <w:r w:rsidR="00497C37" w:rsidRPr="00CA471B">
        <w:t>20</w:t>
      </w:r>
      <w:r w:rsidRPr="00CA471B">
        <w:t xml:space="preserve">). </w:t>
      </w:r>
    </w:p>
    <w:bookmarkEnd w:id="107"/>
    <w:p w14:paraId="108DC885" w14:textId="50D5BC10" w:rsidR="00B56534" w:rsidRPr="00CA471B" w:rsidRDefault="00B56534" w:rsidP="00CA471B">
      <w:pPr>
        <w:pStyle w:val="a5"/>
        <w:widowControl w:val="0"/>
        <w:numPr>
          <w:ilvl w:val="0"/>
          <w:numId w:val="1"/>
        </w:numPr>
        <w:tabs>
          <w:tab w:val="left" w:pos="1134"/>
          <w:tab w:val="left" w:pos="1276"/>
        </w:tabs>
        <w:spacing w:line="324" w:lineRule="auto"/>
        <w:ind w:left="0" w:firstLine="709"/>
      </w:pPr>
      <w:r w:rsidRPr="00CA471B">
        <w:t xml:space="preserve">Официальный сайт Daimler AG. </w:t>
      </w:r>
      <w:r w:rsidR="005404EA" w:rsidRPr="00A60656">
        <w:t xml:space="preserve">[официальный сайт]. – </w:t>
      </w:r>
      <w:r w:rsidRPr="00CA471B">
        <w:rPr>
          <w:lang w:val="en-US"/>
        </w:rPr>
        <w:t>URL</w:t>
      </w:r>
      <w:r w:rsidRPr="00CA471B">
        <w:t>.: https://www.daimler.com/en/</w:t>
      </w:r>
      <w:hyperlink r:id="rId149" w:history="1"/>
      <w:r w:rsidRPr="00CA471B">
        <w:t xml:space="preserve"> (дата обращения: 22.10.202</w:t>
      </w:r>
      <w:r w:rsidR="00C538D8" w:rsidRPr="00CA471B">
        <w:t>2</w:t>
      </w:r>
      <w:r w:rsidR="00166737">
        <w:t xml:space="preserve"> г.</w:t>
      </w:r>
      <w:r w:rsidR="009F6F0C">
        <w:t>)</w:t>
      </w:r>
      <w:r w:rsidRPr="00CA471B">
        <w:t>.</w:t>
      </w:r>
    </w:p>
    <w:p w14:paraId="6218157F" w14:textId="46832DF9" w:rsidR="00450F70" w:rsidRPr="00CA471B" w:rsidRDefault="00B31B4E" w:rsidP="001A19E1">
      <w:pPr>
        <w:pStyle w:val="a5"/>
        <w:widowControl w:val="0"/>
        <w:numPr>
          <w:ilvl w:val="0"/>
          <w:numId w:val="1"/>
        </w:numPr>
        <w:tabs>
          <w:tab w:val="left" w:pos="1134"/>
          <w:tab w:val="left" w:pos="1276"/>
        </w:tabs>
        <w:spacing w:line="324" w:lineRule="auto"/>
        <w:ind w:left="0" w:firstLine="709"/>
      </w:pPr>
      <w:r w:rsidRPr="00CA471B">
        <w:t>Экономический словарь</w:t>
      </w:r>
      <w:r w:rsidR="00497C37" w:rsidRPr="00CA471B">
        <w:t>.</w:t>
      </w:r>
      <w:r w:rsidR="00401E72" w:rsidRPr="00CA471B">
        <w:t xml:space="preserve"> – </w:t>
      </w:r>
      <w:r w:rsidR="00497C37" w:rsidRPr="00F41DCC">
        <w:rPr>
          <w:lang w:val="en-US"/>
        </w:rPr>
        <w:t>URL</w:t>
      </w:r>
      <w:r w:rsidR="00497C37" w:rsidRPr="00CA471B">
        <w:t xml:space="preserve">.: </w:t>
      </w:r>
      <w:hyperlink r:id="rId150" w:history="1">
        <w:r w:rsidR="00497C37" w:rsidRPr="00F41DCC">
          <w:rPr>
            <w:rStyle w:val="a4"/>
            <w:color w:val="auto"/>
            <w:u w:val="none"/>
          </w:rPr>
          <w:t>https://gufo.me</w:t>
        </w:r>
      </w:hyperlink>
      <w:r w:rsidR="00497C37" w:rsidRPr="00CA471B">
        <w:t xml:space="preserve"> </w:t>
      </w:r>
      <w:r w:rsidRPr="00CA471B">
        <w:t>(дата обращения: 24.10.20</w:t>
      </w:r>
      <w:r w:rsidR="00497C37" w:rsidRPr="00CA471B">
        <w:t>2</w:t>
      </w:r>
      <w:r w:rsidR="00C538D8" w:rsidRPr="00CA471B">
        <w:t>2</w:t>
      </w:r>
      <w:r w:rsidR="009F6F0C">
        <w:t xml:space="preserve"> г.</w:t>
      </w:r>
      <w:r w:rsidRPr="00CA471B">
        <w:t xml:space="preserve">). </w:t>
      </w:r>
    </w:p>
    <w:p w14:paraId="661E76D4" w14:textId="2396062E" w:rsidR="00B56534" w:rsidRPr="00CA471B" w:rsidRDefault="00450F70" w:rsidP="00CA471B">
      <w:pPr>
        <w:pStyle w:val="a5"/>
        <w:widowControl w:val="0"/>
        <w:numPr>
          <w:ilvl w:val="0"/>
          <w:numId w:val="1"/>
        </w:numPr>
        <w:tabs>
          <w:tab w:val="left" w:pos="1134"/>
          <w:tab w:val="left" w:pos="1276"/>
        </w:tabs>
        <w:spacing w:line="324" w:lineRule="auto"/>
        <w:ind w:left="0" w:firstLine="709"/>
      </w:pPr>
      <w:r w:rsidRPr="00CA471B">
        <w:t xml:space="preserve">Программа стратегического развития ПАО </w:t>
      </w:r>
      <w:r w:rsidR="007064BB" w:rsidRPr="00CA471B">
        <w:t>«</w:t>
      </w:r>
      <w:r w:rsidRPr="00CA471B">
        <w:t>КАМАЗ</w:t>
      </w:r>
      <w:r w:rsidR="007064BB" w:rsidRPr="00CA471B">
        <w:t>»</w:t>
      </w:r>
      <w:r w:rsidRPr="00CA471B">
        <w:t xml:space="preserve"> на период до 2025 года. </w:t>
      </w:r>
      <w:r w:rsidR="00EB3FCB" w:rsidRPr="00EB3FCB">
        <w:t xml:space="preserve">[официальный сайт]. – </w:t>
      </w:r>
      <w:r w:rsidRPr="00CA471B">
        <w:rPr>
          <w:lang w:val="en-US"/>
        </w:rPr>
        <w:t>URL</w:t>
      </w:r>
      <w:r w:rsidRPr="00CA471B">
        <w:t xml:space="preserve">.: </w:t>
      </w:r>
      <w:hyperlink r:id="rId151" w:history="1">
        <w:r w:rsidRPr="00CA471B">
          <w:rPr>
            <w:rStyle w:val="a4"/>
            <w:color w:val="auto"/>
            <w:u w:val="none"/>
          </w:rPr>
          <w:t>https://kamaz.ru</w:t>
        </w:r>
      </w:hyperlink>
      <w:r w:rsidRPr="00CA471B">
        <w:t xml:space="preserve"> (дата обращения: 25.10.2020).</w:t>
      </w:r>
    </w:p>
    <w:p w14:paraId="58A2F7DE" w14:textId="495311C9" w:rsidR="004B2605" w:rsidRPr="00CA471B" w:rsidRDefault="004B2605" w:rsidP="00CA471B">
      <w:pPr>
        <w:pStyle w:val="a5"/>
        <w:widowControl w:val="0"/>
        <w:numPr>
          <w:ilvl w:val="0"/>
          <w:numId w:val="1"/>
        </w:numPr>
        <w:tabs>
          <w:tab w:val="left" w:pos="993"/>
          <w:tab w:val="left" w:pos="1422"/>
          <w:tab w:val="left" w:pos="8647"/>
        </w:tabs>
        <w:autoSpaceDE w:val="0"/>
        <w:autoSpaceDN w:val="0"/>
        <w:spacing w:line="324" w:lineRule="auto"/>
        <w:ind w:left="0" w:firstLine="709"/>
        <w:contextualSpacing w:val="0"/>
        <w:rPr>
          <w:spacing w:val="-10"/>
          <w:lang w:val="en-US"/>
        </w:rPr>
      </w:pPr>
      <w:r w:rsidRPr="00A60656">
        <w:rPr>
          <w:spacing w:val="-10"/>
          <w:lang w:val="en-US"/>
        </w:rPr>
        <w:t xml:space="preserve"> </w:t>
      </w:r>
      <w:bookmarkStart w:id="108" w:name="_Hlk123525992"/>
      <w:r w:rsidRPr="00CA471B">
        <w:rPr>
          <w:spacing w:val="-10"/>
          <w:lang w:val="en-US"/>
        </w:rPr>
        <w:t>Bright J. R.</w:t>
      </w:r>
      <w:bookmarkEnd w:id="108"/>
      <w:r w:rsidRPr="00CA471B">
        <w:rPr>
          <w:spacing w:val="-10"/>
          <w:lang w:val="en-US"/>
        </w:rPr>
        <w:t xml:space="preserve"> Some Management Lessons from Technological Innovation Research / J.R. Bright // Long Range Planning. — 1969. — № 1 (</w:t>
      </w:r>
      <w:r w:rsidRPr="00CA471B">
        <w:rPr>
          <w:spacing w:val="-10"/>
        </w:rPr>
        <w:t>том</w:t>
      </w:r>
      <w:r w:rsidRPr="00CA471B">
        <w:rPr>
          <w:spacing w:val="-10"/>
          <w:lang w:val="en-US"/>
        </w:rPr>
        <w:t xml:space="preserve"> 2). — </w:t>
      </w:r>
      <w:r w:rsidRPr="00CA471B">
        <w:rPr>
          <w:spacing w:val="-10"/>
        </w:rPr>
        <w:t>С</w:t>
      </w:r>
      <w:r w:rsidRPr="00CA471B">
        <w:rPr>
          <w:spacing w:val="-10"/>
          <w:lang w:val="en-US"/>
        </w:rPr>
        <w:t>.36</w:t>
      </w:r>
      <w:r w:rsidR="00577086" w:rsidRPr="00CA471B">
        <w:rPr>
          <w:lang w:val="en-US"/>
        </w:rPr>
        <w:t xml:space="preserve"> –</w:t>
      </w:r>
      <w:r w:rsidR="00577086" w:rsidRPr="00CA471B">
        <w:rPr>
          <w:spacing w:val="-10"/>
          <w:lang w:val="en-US"/>
        </w:rPr>
        <w:t xml:space="preserve"> </w:t>
      </w:r>
      <w:r w:rsidRPr="00CA471B">
        <w:rPr>
          <w:spacing w:val="-10"/>
          <w:lang w:val="en-US"/>
        </w:rPr>
        <w:t>41</w:t>
      </w:r>
    </w:p>
    <w:p w14:paraId="513ED5EE" w14:textId="1005415C" w:rsidR="00E52A3C" w:rsidRPr="00CA471B" w:rsidRDefault="00577086" w:rsidP="00CA471B">
      <w:pPr>
        <w:pStyle w:val="a5"/>
        <w:numPr>
          <w:ilvl w:val="0"/>
          <w:numId w:val="1"/>
        </w:numPr>
        <w:tabs>
          <w:tab w:val="left" w:pos="993"/>
          <w:tab w:val="left" w:pos="1422"/>
        </w:tabs>
        <w:spacing w:line="324" w:lineRule="auto"/>
        <w:ind w:left="0" w:firstLine="709"/>
        <w:contextualSpacing w:val="0"/>
        <w:rPr>
          <w:spacing w:val="-10"/>
          <w:lang w:val="en-US"/>
        </w:rPr>
      </w:pPr>
      <w:r w:rsidRPr="00CA471B">
        <w:rPr>
          <w:spacing w:val="-10"/>
          <w:lang w:val="en-US"/>
        </w:rPr>
        <w:lastRenderedPageBreak/>
        <w:t xml:space="preserve"> </w:t>
      </w:r>
      <w:r w:rsidR="004B2605" w:rsidRPr="00CA471B">
        <w:rPr>
          <w:spacing w:val="-10"/>
        </w:rPr>
        <w:t>Россия в цифрах</w:t>
      </w:r>
      <w:bookmarkStart w:id="109" w:name="_Hlk123751234"/>
      <w:r w:rsidR="004B2605" w:rsidRPr="00CA471B">
        <w:rPr>
          <w:spacing w:val="-10"/>
        </w:rPr>
        <w:t xml:space="preserve"> – </w:t>
      </w:r>
      <w:bookmarkEnd w:id="109"/>
      <w:r w:rsidR="004B2605" w:rsidRPr="00CA471B">
        <w:rPr>
          <w:spacing w:val="-10"/>
        </w:rPr>
        <w:t xml:space="preserve">2021 г. / Федеральная служба государственной статистики. </w:t>
      </w:r>
      <w:r w:rsidR="00EB3FCB" w:rsidRPr="00A60656">
        <w:rPr>
          <w:spacing w:val="-10"/>
          <w:lang w:val="en-US"/>
        </w:rPr>
        <w:t>[</w:t>
      </w:r>
      <w:r w:rsidR="00EB3FCB" w:rsidRPr="00EB3FCB">
        <w:rPr>
          <w:spacing w:val="-10"/>
        </w:rPr>
        <w:t>официальный</w:t>
      </w:r>
      <w:r w:rsidR="00EB3FCB" w:rsidRPr="00A60656">
        <w:rPr>
          <w:spacing w:val="-10"/>
          <w:lang w:val="en-US"/>
        </w:rPr>
        <w:t xml:space="preserve"> </w:t>
      </w:r>
      <w:r w:rsidR="00EB3FCB" w:rsidRPr="00EB3FCB">
        <w:rPr>
          <w:spacing w:val="-10"/>
        </w:rPr>
        <w:t>сайт</w:t>
      </w:r>
      <w:r w:rsidR="00EB3FCB" w:rsidRPr="00A60656">
        <w:rPr>
          <w:spacing w:val="-10"/>
          <w:lang w:val="en-US"/>
        </w:rPr>
        <w:t xml:space="preserve">]. – </w:t>
      </w:r>
      <w:r w:rsidR="004B2605" w:rsidRPr="00CA471B">
        <w:rPr>
          <w:spacing w:val="-10"/>
          <w:lang w:val="en-US"/>
        </w:rPr>
        <w:t>URL: h</w:t>
      </w:r>
      <w:hyperlink r:id="rId152">
        <w:r w:rsidR="004B2605" w:rsidRPr="00CA471B">
          <w:rPr>
            <w:rStyle w:val="a4"/>
            <w:color w:val="auto"/>
            <w:u w:val="none"/>
            <w:lang w:val="en-US"/>
          </w:rPr>
          <w:t>ttp://www.gks.ru/wps/wcm/connect/ rosstat_main/rosstat/ru/ statistics/ public</w:t>
        </w:r>
      </w:hyperlink>
      <w:r w:rsidR="004B2605" w:rsidRPr="00CA471B">
        <w:rPr>
          <w:lang w:val="en-US"/>
        </w:rPr>
        <w:t>ations/catalog/doc_1135075100641</w:t>
      </w:r>
      <w:r w:rsidR="004B2605" w:rsidRPr="00CA471B">
        <w:rPr>
          <w:spacing w:val="-10"/>
          <w:lang w:val="en-US"/>
        </w:rPr>
        <w:t xml:space="preserve"> (</w:t>
      </w:r>
      <w:r w:rsidR="004B2605" w:rsidRPr="00CA471B">
        <w:rPr>
          <w:spacing w:val="-10"/>
        </w:rPr>
        <w:t>дата</w:t>
      </w:r>
      <w:r w:rsidR="004B2605" w:rsidRPr="00CA471B">
        <w:rPr>
          <w:spacing w:val="-10"/>
          <w:lang w:val="en-US"/>
        </w:rPr>
        <w:t xml:space="preserve"> </w:t>
      </w:r>
      <w:r w:rsidR="004B2605" w:rsidRPr="00CA471B">
        <w:rPr>
          <w:spacing w:val="-10"/>
        </w:rPr>
        <w:t>обращения</w:t>
      </w:r>
      <w:r w:rsidR="004B2605" w:rsidRPr="00CA471B">
        <w:rPr>
          <w:spacing w:val="-10"/>
          <w:lang w:val="en-US"/>
        </w:rPr>
        <w:t>: 31.08.2021</w:t>
      </w:r>
      <w:r w:rsidR="009F6F0C" w:rsidRPr="009F6F0C">
        <w:rPr>
          <w:spacing w:val="-10"/>
          <w:lang w:val="en-US"/>
        </w:rPr>
        <w:t xml:space="preserve"> </w:t>
      </w:r>
      <w:r w:rsidR="009F6F0C">
        <w:rPr>
          <w:spacing w:val="-10"/>
        </w:rPr>
        <w:t>г</w:t>
      </w:r>
      <w:r w:rsidR="009F6F0C" w:rsidRPr="009F6F0C">
        <w:rPr>
          <w:spacing w:val="-10"/>
          <w:lang w:val="en-US"/>
        </w:rPr>
        <w:t>.</w:t>
      </w:r>
      <w:r w:rsidR="004B2605" w:rsidRPr="00CA471B">
        <w:rPr>
          <w:spacing w:val="-10"/>
          <w:lang w:val="en-US"/>
        </w:rPr>
        <w:t>).</w:t>
      </w:r>
    </w:p>
    <w:p w14:paraId="63FB62B4" w14:textId="77777777" w:rsidR="00E52A3C" w:rsidRPr="00CA471B" w:rsidRDefault="00984352" w:rsidP="00CA471B">
      <w:pPr>
        <w:pStyle w:val="a5"/>
        <w:numPr>
          <w:ilvl w:val="0"/>
          <w:numId w:val="1"/>
        </w:numPr>
        <w:tabs>
          <w:tab w:val="left" w:pos="993"/>
          <w:tab w:val="left" w:pos="1422"/>
        </w:tabs>
        <w:spacing w:line="324" w:lineRule="auto"/>
        <w:ind w:left="0" w:firstLine="709"/>
        <w:contextualSpacing w:val="0"/>
        <w:rPr>
          <w:spacing w:val="-10"/>
        </w:rPr>
      </w:pPr>
      <w:r w:rsidRPr="00CA471B">
        <w:rPr>
          <w:spacing w:val="-10"/>
          <w:lang w:val="en-US"/>
        </w:rPr>
        <w:t xml:space="preserve"> </w:t>
      </w:r>
      <w:bookmarkStart w:id="110" w:name="_Hlk123746331"/>
      <w:r w:rsidRPr="00CA471B">
        <w:rPr>
          <w:spacing w:val="-10"/>
        </w:rPr>
        <w:t>Гэлбрейт Дж. Новое индустриальное общество: пер.</w:t>
      </w:r>
      <w:r w:rsidR="00444956" w:rsidRPr="00CA471B">
        <w:rPr>
          <w:spacing w:val="-10"/>
        </w:rPr>
        <w:t xml:space="preserve"> </w:t>
      </w:r>
      <w:r w:rsidRPr="00CA471B">
        <w:rPr>
          <w:spacing w:val="-10"/>
        </w:rPr>
        <w:t>с англ. – М.: ООО «Издательство АСТ»; ООО «Транзиткнига»; СПб.: Terra Fantastica.</w:t>
      </w:r>
      <w:r w:rsidR="00444956" w:rsidRPr="00CA471B">
        <w:rPr>
          <w:spacing w:val="-10"/>
        </w:rPr>
        <w:t xml:space="preserve"> </w:t>
      </w:r>
      <w:r w:rsidRPr="00CA471B">
        <w:rPr>
          <w:spacing w:val="-10"/>
        </w:rPr>
        <w:t xml:space="preserve">– 2014. – </w:t>
      </w:r>
      <w:r w:rsidRPr="00CA471B">
        <w:t>602 с.</w:t>
      </w:r>
    </w:p>
    <w:p w14:paraId="5068632B" w14:textId="14B5595A" w:rsidR="00690DDC" w:rsidRPr="00A60656" w:rsidRDefault="00E52A3C" w:rsidP="00CA471B">
      <w:pPr>
        <w:pStyle w:val="a5"/>
        <w:widowControl w:val="0"/>
        <w:numPr>
          <w:ilvl w:val="0"/>
          <w:numId w:val="1"/>
        </w:numPr>
        <w:tabs>
          <w:tab w:val="left" w:pos="1134"/>
          <w:tab w:val="left" w:pos="1276"/>
        </w:tabs>
        <w:spacing w:line="324" w:lineRule="auto"/>
        <w:ind w:left="0" w:firstLine="709"/>
      </w:pPr>
      <w:r w:rsidRPr="00CA471B">
        <w:t>ПАО</w:t>
      </w:r>
      <w:r w:rsidRPr="00A60656">
        <w:t xml:space="preserve"> «</w:t>
      </w:r>
      <w:r w:rsidRPr="00CA471B">
        <w:rPr>
          <w:lang w:val="en-US"/>
        </w:rPr>
        <w:t>Global</w:t>
      </w:r>
      <w:r w:rsidRPr="00A60656">
        <w:t xml:space="preserve"> </w:t>
      </w:r>
      <w:r w:rsidRPr="00CA471B">
        <w:rPr>
          <w:lang w:val="en-US"/>
        </w:rPr>
        <w:t>Truck</w:t>
      </w:r>
      <w:r w:rsidRPr="00A60656">
        <w:t xml:space="preserve"> </w:t>
      </w:r>
      <w:r w:rsidRPr="00CA471B">
        <w:rPr>
          <w:lang w:val="en-US"/>
        </w:rPr>
        <w:t>Indastr</w:t>
      </w:r>
      <w:r w:rsidRPr="00A60656">
        <w:t>».</w:t>
      </w:r>
      <w:r w:rsidR="00690DDC" w:rsidRPr="00A60656">
        <w:rPr>
          <w:spacing w:val="-10"/>
        </w:rPr>
        <w:t xml:space="preserve"> </w:t>
      </w:r>
      <w:r w:rsidR="00EB3FCB" w:rsidRPr="00A60656">
        <w:rPr>
          <w:spacing w:val="-10"/>
        </w:rPr>
        <w:t xml:space="preserve">[официальный сайт]. – </w:t>
      </w:r>
      <w:r w:rsidR="00690DDC" w:rsidRPr="00CA471B">
        <w:rPr>
          <w:lang w:val="en-US"/>
        </w:rPr>
        <w:t>URL</w:t>
      </w:r>
      <w:r w:rsidR="00690DDC" w:rsidRPr="00A60656">
        <w:t>.:</w:t>
      </w:r>
      <w:bookmarkStart w:id="111" w:name="_Hlk123751489"/>
      <w:r w:rsidR="00690DDC" w:rsidRPr="00CA471B">
        <w:rPr>
          <w:lang w:val="en-US"/>
        </w:rPr>
        <w:fldChar w:fldCharType="begin"/>
      </w:r>
      <w:r w:rsidR="00690DDC" w:rsidRPr="00A60656">
        <w:instrText xml:space="preserve"> </w:instrText>
      </w:r>
      <w:r w:rsidR="00690DDC" w:rsidRPr="00CA471B">
        <w:rPr>
          <w:lang w:val="en-US"/>
        </w:rPr>
        <w:instrText>HYPERLINK</w:instrText>
      </w:r>
      <w:r w:rsidR="00690DDC" w:rsidRPr="00A60656">
        <w:instrText xml:space="preserve"> "</w:instrText>
      </w:r>
      <w:r w:rsidR="00690DDC" w:rsidRPr="00CA471B">
        <w:rPr>
          <w:lang w:val="en-US"/>
        </w:rPr>
        <w:instrText>http</w:instrText>
      </w:r>
      <w:r w:rsidR="00690DDC" w:rsidRPr="00A60656">
        <w:instrText>://</w:instrText>
      </w:r>
      <w:r w:rsidR="00690DDC" w:rsidRPr="00CA471B">
        <w:rPr>
          <w:lang w:val="en-US"/>
        </w:rPr>
        <w:instrText>globaltruck</w:instrText>
      </w:r>
      <w:r w:rsidR="00690DDC" w:rsidRPr="00A60656">
        <w:instrText>.</w:instrText>
      </w:r>
      <w:r w:rsidR="00690DDC" w:rsidRPr="00CA471B">
        <w:rPr>
          <w:lang w:val="en-US"/>
        </w:rPr>
        <w:instrText>ru</w:instrText>
      </w:r>
      <w:r w:rsidR="00690DDC" w:rsidRPr="00A60656">
        <w:instrText>/</w:instrText>
      </w:r>
      <w:r w:rsidR="00690DDC" w:rsidRPr="00CA471B">
        <w:rPr>
          <w:lang w:val="en-US"/>
        </w:rPr>
        <w:instrText>company</w:instrText>
      </w:r>
      <w:r w:rsidR="00690DDC" w:rsidRPr="00A60656">
        <w:instrText>/</w:instrText>
      </w:r>
      <w:r w:rsidR="00690DDC" w:rsidRPr="00CA471B">
        <w:rPr>
          <w:lang w:val="en-US"/>
        </w:rPr>
        <w:instrText>about</w:instrText>
      </w:r>
      <w:r w:rsidR="00690DDC" w:rsidRPr="00A60656">
        <w:instrText>-</w:instrText>
      </w:r>
      <w:r w:rsidR="00690DDC" w:rsidRPr="00CA471B">
        <w:rPr>
          <w:lang w:val="en-US"/>
        </w:rPr>
        <w:instrText>company</w:instrText>
      </w:r>
      <w:r w:rsidR="00690DDC" w:rsidRPr="00A60656">
        <w:instrText xml:space="preserve"> " </w:instrText>
      </w:r>
      <w:r w:rsidR="00690DDC" w:rsidRPr="00CA471B">
        <w:rPr>
          <w:lang w:val="en-US"/>
        </w:rPr>
        <w:fldChar w:fldCharType="separate"/>
      </w:r>
      <w:r w:rsidR="00690DDC" w:rsidRPr="00CA471B">
        <w:rPr>
          <w:rStyle w:val="a4"/>
          <w:color w:val="auto"/>
          <w:u w:val="none"/>
          <w:lang w:val="en-US"/>
        </w:rPr>
        <w:t>http</w:t>
      </w:r>
      <w:r w:rsidR="00690DDC" w:rsidRPr="00A60656">
        <w:rPr>
          <w:rStyle w:val="a4"/>
          <w:color w:val="auto"/>
          <w:u w:val="none"/>
        </w:rPr>
        <w:t>://</w:t>
      </w:r>
      <w:r w:rsidR="00690DDC" w:rsidRPr="00CA471B">
        <w:rPr>
          <w:rStyle w:val="a4"/>
          <w:color w:val="auto"/>
          <w:u w:val="none"/>
          <w:lang w:val="en-US"/>
        </w:rPr>
        <w:t>globaltruck</w:t>
      </w:r>
      <w:r w:rsidR="00690DDC" w:rsidRPr="00A60656">
        <w:rPr>
          <w:rStyle w:val="a4"/>
          <w:color w:val="auto"/>
          <w:u w:val="none"/>
        </w:rPr>
        <w:t>.</w:t>
      </w:r>
      <w:r w:rsidR="00690DDC" w:rsidRPr="00CA471B">
        <w:rPr>
          <w:rStyle w:val="a4"/>
          <w:color w:val="auto"/>
          <w:u w:val="none"/>
          <w:lang w:val="en-US"/>
        </w:rPr>
        <w:t>ru</w:t>
      </w:r>
      <w:r w:rsidR="00690DDC" w:rsidRPr="00A60656">
        <w:rPr>
          <w:rStyle w:val="a4"/>
          <w:color w:val="auto"/>
          <w:u w:val="none"/>
        </w:rPr>
        <w:t>/</w:t>
      </w:r>
      <w:r w:rsidR="00690DDC" w:rsidRPr="00CA471B">
        <w:rPr>
          <w:rStyle w:val="a4"/>
          <w:color w:val="auto"/>
          <w:u w:val="none"/>
          <w:lang w:val="en-US"/>
        </w:rPr>
        <w:t>company</w:t>
      </w:r>
      <w:bookmarkEnd w:id="111"/>
      <w:r w:rsidR="00690DDC" w:rsidRPr="00A60656">
        <w:rPr>
          <w:rStyle w:val="a4"/>
          <w:color w:val="auto"/>
          <w:u w:val="none"/>
        </w:rPr>
        <w:t>/</w:t>
      </w:r>
      <w:r w:rsidR="00690DDC" w:rsidRPr="00CA471B">
        <w:rPr>
          <w:rStyle w:val="a4"/>
          <w:color w:val="auto"/>
          <w:u w:val="none"/>
          <w:lang w:val="en-US"/>
        </w:rPr>
        <w:t>about</w:t>
      </w:r>
      <w:r w:rsidR="00690DDC" w:rsidRPr="00A60656">
        <w:rPr>
          <w:rStyle w:val="a4"/>
          <w:color w:val="auto"/>
          <w:u w:val="none"/>
        </w:rPr>
        <w:t>-</w:t>
      </w:r>
      <w:r w:rsidR="00690DDC" w:rsidRPr="00CA471B">
        <w:rPr>
          <w:rStyle w:val="a4"/>
          <w:color w:val="auto"/>
          <w:u w:val="none"/>
          <w:lang w:val="en-US"/>
        </w:rPr>
        <w:t>company</w:t>
      </w:r>
      <w:r w:rsidR="00690DDC" w:rsidRPr="00A60656">
        <w:rPr>
          <w:rStyle w:val="a4"/>
          <w:color w:val="auto"/>
          <w:u w:val="none"/>
        </w:rPr>
        <w:t xml:space="preserve"> </w:t>
      </w:r>
      <w:r w:rsidR="00690DDC" w:rsidRPr="00CA471B">
        <w:rPr>
          <w:lang w:val="en-US"/>
        </w:rPr>
        <w:fldChar w:fldCharType="end"/>
      </w:r>
      <w:r w:rsidR="00690DDC" w:rsidRPr="00A60656">
        <w:t xml:space="preserve"> (</w:t>
      </w:r>
      <w:r w:rsidR="00690DDC" w:rsidRPr="00CA471B">
        <w:t>дата</w:t>
      </w:r>
      <w:r w:rsidR="00690DDC" w:rsidRPr="00A60656">
        <w:t xml:space="preserve"> </w:t>
      </w:r>
      <w:r w:rsidR="00690DDC" w:rsidRPr="00CA471B">
        <w:t>обращения</w:t>
      </w:r>
      <w:r w:rsidR="00690DDC" w:rsidRPr="00A60656">
        <w:t>: 25.10.2020</w:t>
      </w:r>
      <w:r w:rsidR="009F6F0C" w:rsidRPr="00A60656">
        <w:t xml:space="preserve"> </w:t>
      </w:r>
      <w:r w:rsidR="009F6F0C">
        <w:t>г</w:t>
      </w:r>
      <w:r w:rsidR="009F6F0C" w:rsidRPr="00A60656">
        <w:t>.</w:t>
      </w:r>
      <w:r w:rsidR="00690DDC" w:rsidRPr="00A60656">
        <w:t>).</w:t>
      </w:r>
    </w:p>
    <w:bookmarkEnd w:id="101"/>
    <w:bookmarkEnd w:id="110"/>
    <w:p w14:paraId="236EFE61" w14:textId="77777777" w:rsidR="00B56534" w:rsidRPr="00A60656" w:rsidRDefault="00B56534" w:rsidP="00CA471B">
      <w:pPr>
        <w:tabs>
          <w:tab w:val="left" w:pos="1276"/>
        </w:tabs>
        <w:spacing w:line="259" w:lineRule="auto"/>
        <w:ind w:left="-142"/>
        <w:jc w:val="left"/>
        <w:rPr>
          <w:b/>
          <w:caps/>
        </w:rPr>
      </w:pPr>
      <w:r w:rsidRPr="00A60656">
        <w:rPr>
          <w:b/>
          <w:caps/>
        </w:rPr>
        <w:br w:type="page"/>
      </w:r>
    </w:p>
    <w:p w14:paraId="62181582" w14:textId="4D7D6C83" w:rsidR="00FC749E" w:rsidRDefault="00FC749E" w:rsidP="00A24690">
      <w:pPr>
        <w:widowControl w:val="0"/>
        <w:tabs>
          <w:tab w:val="left" w:pos="1276"/>
        </w:tabs>
        <w:spacing w:line="240" w:lineRule="auto"/>
        <w:ind w:left="-142"/>
        <w:jc w:val="center"/>
        <w:rPr>
          <w:b/>
          <w:bCs/>
          <w:noProof/>
          <w:lang w:eastAsia="ru-RU"/>
        </w:rPr>
      </w:pPr>
      <w:r w:rsidRPr="00CA471B">
        <w:rPr>
          <w:b/>
          <w:bCs/>
          <w:noProof/>
          <w:lang w:eastAsia="ru-RU"/>
        </w:rPr>
        <w:lastRenderedPageBreak/>
        <w:t>Приложение А</w:t>
      </w:r>
    </w:p>
    <w:p w14:paraId="5FB8B508" w14:textId="4C05CCC5" w:rsidR="00914299" w:rsidRPr="00A60656" w:rsidRDefault="00914299" w:rsidP="00A24690">
      <w:pPr>
        <w:widowControl w:val="0"/>
        <w:tabs>
          <w:tab w:val="left" w:pos="1276"/>
        </w:tabs>
        <w:spacing w:line="240" w:lineRule="auto"/>
        <w:ind w:left="-142"/>
        <w:jc w:val="center"/>
        <w:rPr>
          <w:b/>
          <w:bCs/>
          <w:noProof/>
          <w:lang w:eastAsia="ru-RU"/>
        </w:rPr>
      </w:pPr>
      <w:r w:rsidRPr="00A60656">
        <w:rPr>
          <w:b/>
          <w:bCs/>
        </w:rPr>
        <w:t>Финансовая отчетность ПАО «КАМАЗ» за 2019 год</w:t>
      </w:r>
    </w:p>
    <w:p w14:paraId="69DE8807" w14:textId="27C1EA14" w:rsidR="00A46F60" w:rsidRPr="00CA471B" w:rsidRDefault="00572812" w:rsidP="00A60656">
      <w:pPr>
        <w:widowControl w:val="0"/>
        <w:tabs>
          <w:tab w:val="left" w:pos="1276"/>
        </w:tabs>
        <w:ind w:left="-142" w:firstLine="0"/>
        <w:jc w:val="center"/>
      </w:pPr>
      <w:r w:rsidRPr="00CA471B">
        <w:rPr>
          <w:noProof/>
          <w:lang w:eastAsia="ru-RU"/>
        </w:rPr>
        <w:drawing>
          <wp:inline distT="0" distB="0" distL="0" distR="0" wp14:anchorId="621815D5" wp14:editId="7FB8E5AD">
            <wp:extent cx="5080966" cy="7065301"/>
            <wp:effectExtent l="0" t="0" r="5715" b="25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088524" cy="7075811"/>
                    </a:xfrm>
                    <a:prstGeom prst="rect">
                      <a:avLst/>
                    </a:prstGeom>
                    <a:noFill/>
                    <a:ln>
                      <a:noFill/>
                    </a:ln>
                  </pic:spPr>
                </pic:pic>
              </a:graphicData>
            </a:graphic>
          </wp:inline>
        </w:drawing>
      </w:r>
    </w:p>
    <w:p w14:paraId="2ADE43E3" w14:textId="77777777" w:rsidR="00A24690" w:rsidRDefault="00B66F6E" w:rsidP="00A24690">
      <w:pPr>
        <w:spacing w:line="240" w:lineRule="auto"/>
        <w:ind w:firstLine="0"/>
        <w:jc w:val="center"/>
        <w:rPr>
          <w:b/>
        </w:rPr>
      </w:pPr>
      <w:r w:rsidRPr="00CA471B">
        <w:rPr>
          <w:b/>
        </w:rPr>
        <w:br w:type="page"/>
      </w:r>
      <w:r w:rsidR="00A46F60" w:rsidRPr="00CA471B">
        <w:rPr>
          <w:b/>
        </w:rPr>
        <w:lastRenderedPageBreak/>
        <w:t>Продолжение приложения</w:t>
      </w:r>
      <w:r w:rsidR="00FC749E" w:rsidRPr="00CA471B">
        <w:rPr>
          <w:b/>
        </w:rPr>
        <w:t xml:space="preserve"> А</w:t>
      </w:r>
    </w:p>
    <w:p w14:paraId="7236BA42" w14:textId="3A3553D7" w:rsidR="00914299" w:rsidRPr="00A60656" w:rsidRDefault="00914299" w:rsidP="00A24690">
      <w:pPr>
        <w:spacing w:line="240" w:lineRule="auto"/>
        <w:ind w:firstLine="0"/>
        <w:jc w:val="center"/>
        <w:rPr>
          <w:b/>
          <w:bCs/>
        </w:rPr>
      </w:pPr>
      <w:r w:rsidRPr="00A60656">
        <w:rPr>
          <w:b/>
          <w:bCs/>
        </w:rPr>
        <w:t>Финансовая отчетность ПАО «КАМАЗ» за 2019 год</w:t>
      </w:r>
    </w:p>
    <w:p w14:paraId="62181591" w14:textId="77777777" w:rsidR="00572812" w:rsidRPr="00CA471B" w:rsidRDefault="00572812" w:rsidP="00914299">
      <w:pPr>
        <w:widowControl w:val="0"/>
        <w:tabs>
          <w:tab w:val="left" w:pos="1276"/>
        </w:tabs>
        <w:ind w:left="-142" w:firstLine="0"/>
      </w:pPr>
      <w:r w:rsidRPr="00CA471B">
        <w:rPr>
          <w:noProof/>
          <w:lang w:eastAsia="ru-RU"/>
        </w:rPr>
        <w:drawing>
          <wp:inline distT="0" distB="0" distL="0" distR="0" wp14:anchorId="621815D7" wp14:editId="621815D8">
            <wp:extent cx="5362575" cy="51625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362575" cy="5162550"/>
                    </a:xfrm>
                    <a:prstGeom prst="rect">
                      <a:avLst/>
                    </a:prstGeom>
                    <a:noFill/>
                    <a:ln>
                      <a:noFill/>
                    </a:ln>
                  </pic:spPr>
                </pic:pic>
              </a:graphicData>
            </a:graphic>
          </wp:inline>
        </w:drawing>
      </w:r>
    </w:p>
    <w:p w14:paraId="62181592" w14:textId="519CAD10" w:rsidR="00572812" w:rsidRPr="00CA471B" w:rsidRDefault="00572812" w:rsidP="00CA471B">
      <w:pPr>
        <w:widowControl w:val="0"/>
        <w:tabs>
          <w:tab w:val="left" w:pos="1276"/>
        </w:tabs>
        <w:ind w:left="-142"/>
      </w:pPr>
      <w:r w:rsidRPr="00CA471B">
        <w:br w:type="page"/>
      </w:r>
    </w:p>
    <w:p w14:paraId="02A80CE4" w14:textId="300E30E9" w:rsidR="00A46F60" w:rsidRDefault="00A46F60" w:rsidP="00A24690">
      <w:pPr>
        <w:widowControl w:val="0"/>
        <w:tabs>
          <w:tab w:val="left" w:pos="1276"/>
        </w:tabs>
        <w:spacing w:line="240" w:lineRule="auto"/>
        <w:ind w:left="-142"/>
        <w:jc w:val="center"/>
        <w:rPr>
          <w:b/>
        </w:rPr>
      </w:pPr>
      <w:r w:rsidRPr="00CA471B">
        <w:rPr>
          <w:b/>
        </w:rPr>
        <w:lastRenderedPageBreak/>
        <w:t xml:space="preserve">Продолжение приложения </w:t>
      </w:r>
      <w:r w:rsidR="00FC749E" w:rsidRPr="00CA471B">
        <w:rPr>
          <w:b/>
        </w:rPr>
        <w:t>А</w:t>
      </w:r>
    </w:p>
    <w:p w14:paraId="2B772CEB" w14:textId="1602F7C9" w:rsidR="00914299" w:rsidRPr="00A60656" w:rsidRDefault="00914299" w:rsidP="00A24690">
      <w:pPr>
        <w:widowControl w:val="0"/>
        <w:tabs>
          <w:tab w:val="left" w:pos="1276"/>
        </w:tabs>
        <w:spacing w:line="240" w:lineRule="auto"/>
        <w:ind w:left="-142"/>
        <w:jc w:val="center"/>
        <w:rPr>
          <w:b/>
          <w:bCs/>
        </w:rPr>
      </w:pPr>
      <w:r w:rsidRPr="00A60656">
        <w:rPr>
          <w:b/>
          <w:bCs/>
        </w:rPr>
        <w:t>Финансовая отчетность ПАО «КАМАЗ» за 2019 год</w:t>
      </w:r>
    </w:p>
    <w:p w14:paraId="62181593" w14:textId="306CE3E0" w:rsidR="00FC749E" w:rsidRPr="00CA471B" w:rsidRDefault="00572812" w:rsidP="00914299">
      <w:pPr>
        <w:widowControl w:val="0"/>
        <w:tabs>
          <w:tab w:val="left" w:pos="1276"/>
        </w:tabs>
        <w:ind w:left="-142" w:firstLine="0"/>
      </w:pPr>
      <w:r w:rsidRPr="00CA471B">
        <w:rPr>
          <w:noProof/>
          <w:lang w:eastAsia="ru-RU"/>
        </w:rPr>
        <w:drawing>
          <wp:inline distT="0" distB="0" distL="0" distR="0" wp14:anchorId="621815D9" wp14:editId="621815DA">
            <wp:extent cx="5314950" cy="71151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314950" cy="7115175"/>
                    </a:xfrm>
                    <a:prstGeom prst="rect">
                      <a:avLst/>
                    </a:prstGeom>
                    <a:noFill/>
                    <a:ln>
                      <a:noFill/>
                    </a:ln>
                  </pic:spPr>
                </pic:pic>
              </a:graphicData>
            </a:graphic>
          </wp:inline>
        </w:drawing>
      </w:r>
    </w:p>
    <w:p w14:paraId="727B36C3" w14:textId="03960DB9" w:rsidR="00FC749E" w:rsidRPr="00CA471B" w:rsidRDefault="00FC749E" w:rsidP="00CA471B">
      <w:pPr>
        <w:widowControl w:val="0"/>
        <w:tabs>
          <w:tab w:val="left" w:pos="1276"/>
        </w:tabs>
        <w:ind w:left="-142"/>
      </w:pPr>
    </w:p>
    <w:p w14:paraId="2E992A41" w14:textId="416A7321" w:rsidR="00FC749E" w:rsidRPr="00CA471B" w:rsidRDefault="00FC749E" w:rsidP="00CA471B">
      <w:pPr>
        <w:widowControl w:val="0"/>
        <w:tabs>
          <w:tab w:val="left" w:pos="1276"/>
        </w:tabs>
        <w:ind w:left="-142"/>
      </w:pPr>
    </w:p>
    <w:p w14:paraId="482D239D" w14:textId="77777777" w:rsidR="00B66F6E" w:rsidRPr="00CA471B" w:rsidRDefault="00B66F6E" w:rsidP="00CA471B">
      <w:pPr>
        <w:spacing w:after="160" w:line="259" w:lineRule="auto"/>
        <w:ind w:firstLine="0"/>
        <w:jc w:val="left"/>
        <w:rPr>
          <w:b/>
        </w:rPr>
      </w:pPr>
      <w:r w:rsidRPr="00CA471B">
        <w:rPr>
          <w:b/>
        </w:rPr>
        <w:br w:type="page"/>
      </w:r>
    </w:p>
    <w:p w14:paraId="159A7D8C" w14:textId="4E8A6D89" w:rsidR="00914299" w:rsidRDefault="00A46F60" w:rsidP="00A24690">
      <w:pPr>
        <w:widowControl w:val="0"/>
        <w:tabs>
          <w:tab w:val="left" w:pos="1276"/>
        </w:tabs>
        <w:spacing w:line="240" w:lineRule="auto"/>
        <w:ind w:left="-142" w:firstLine="0"/>
        <w:jc w:val="center"/>
        <w:rPr>
          <w:noProof/>
          <w:lang w:eastAsia="ru-RU"/>
        </w:rPr>
      </w:pPr>
      <w:r w:rsidRPr="00CA471B">
        <w:rPr>
          <w:b/>
        </w:rPr>
        <w:lastRenderedPageBreak/>
        <w:t xml:space="preserve">Продолжение приложения </w:t>
      </w:r>
      <w:r w:rsidR="00FC749E" w:rsidRPr="00CA471B">
        <w:rPr>
          <w:b/>
        </w:rPr>
        <w:t>А</w:t>
      </w:r>
    </w:p>
    <w:p w14:paraId="62181594" w14:textId="3D323640" w:rsidR="00572812" w:rsidRDefault="00914299" w:rsidP="00A24690">
      <w:pPr>
        <w:widowControl w:val="0"/>
        <w:tabs>
          <w:tab w:val="left" w:pos="1276"/>
        </w:tabs>
        <w:spacing w:line="240" w:lineRule="auto"/>
        <w:ind w:left="-142" w:firstLine="0"/>
        <w:jc w:val="center"/>
        <w:rPr>
          <w:noProof/>
          <w:lang w:eastAsia="ru-RU"/>
        </w:rPr>
      </w:pPr>
      <w:r w:rsidRPr="00A60656">
        <w:rPr>
          <w:b/>
          <w:bCs/>
        </w:rPr>
        <w:t>Финансовая отчетность ПАО «КАМАЗ» за 2019 год</w:t>
      </w:r>
      <w:r w:rsidRPr="00A60656">
        <w:rPr>
          <w:b/>
          <w:bCs/>
          <w:noProof/>
          <w:lang w:eastAsia="ru-RU"/>
        </w:rPr>
        <w:t xml:space="preserve"> </w:t>
      </w:r>
      <w:r w:rsidR="009F6F0C" w:rsidRPr="00CA471B">
        <w:rPr>
          <w:noProof/>
          <w:lang w:eastAsia="ru-RU"/>
        </w:rPr>
        <w:drawing>
          <wp:inline distT="0" distB="0" distL="0" distR="0" wp14:anchorId="37DC0EE1" wp14:editId="10339B84">
            <wp:extent cx="5334000" cy="399097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334000" cy="3990975"/>
                    </a:xfrm>
                    <a:prstGeom prst="rect">
                      <a:avLst/>
                    </a:prstGeom>
                    <a:noFill/>
                    <a:ln>
                      <a:noFill/>
                    </a:ln>
                  </pic:spPr>
                </pic:pic>
              </a:graphicData>
            </a:graphic>
          </wp:inline>
        </w:drawing>
      </w:r>
    </w:p>
    <w:p w14:paraId="6A42FEB5" w14:textId="77777777" w:rsidR="001449FD" w:rsidRDefault="001449FD">
      <w:pPr>
        <w:spacing w:after="160" w:line="259" w:lineRule="auto"/>
        <w:ind w:firstLine="0"/>
        <w:jc w:val="left"/>
        <w:rPr>
          <w:b/>
        </w:rPr>
      </w:pPr>
      <w:r>
        <w:rPr>
          <w:b/>
        </w:rPr>
        <w:br w:type="page"/>
      </w:r>
    </w:p>
    <w:p w14:paraId="3E86B53C" w14:textId="0BB704E6" w:rsidR="009F6F0C" w:rsidRDefault="008E14E3" w:rsidP="00A24690">
      <w:pPr>
        <w:widowControl w:val="0"/>
        <w:tabs>
          <w:tab w:val="left" w:pos="1276"/>
        </w:tabs>
        <w:spacing w:line="240" w:lineRule="auto"/>
        <w:ind w:left="-142"/>
        <w:jc w:val="center"/>
        <w:rPr>
          <w:b/>
        </w:rPr>
      </w:pPr>
      <w:r>
        <w:rPr>
          <w:b/>
        </w:rPr>
        <w:lastRenderedPageBreak/>
        <w:t>Приложение</w:t>
      </w:r>
      <w:r w:rsidR="009F6F0C">
        <w:rPr>
          <w:b/>
        </w:rPr>
        <w:t xml:space="preserve"> Б</w:t>
      </w:r>
    </w:p>
    <w:p w14:paraId="07439FDC" w14:textId="48586628" w:rsidR="00BE16FD" w:rsidRPr="00A60656" w:rsidRDefault="00BE16FD" w:rsidP="00A24690">
      <w:pPr>
        <w:widowControl w:val="0"/>
        <w:tabs>
          <w:tab w:val="left" w:pos="1276"/>
        </w:tabs>
        <w:spacing w:line="240" w:lineRule="auto"/>
        <w:ind w:left="-142"/>
        <w:jc w:val="center"/>
        <w:rPr>
          <w:b/>
          <w:bCs/>
        </w:rPr>
      </w:pPr>
      <w:r w:rsidRPr="00A60656">
        <w:rPr>
          <w:b/>
          <w:bCs/>
        </w:rPr>
        <w:t>Финансовая отчетность ПАО «КАМАЗ» за 2020 год</w:t>
      </w:r>
    </w:p>
    <w:p w14:paraId="62181595" w14:textId="316E9D4B" w:rsidR="00BE16FD" w:rsidRDefault="00311309" w:rsidP="00094DD9">
      <w:pPr>
        <w:widowControl w:val="0"/>
        <w:tabs>
          <w:tab w:val="left" w:pos="1276"/>
        </w:tabs>
        <w:ind w:left="-142" w:firstLine="0"/>
      </w:pPr>
      <w:r w:rsidRPr="00CA471B">
        <w:rPr>
          <w:noProof/>
        </w:rPr>
        <w:drawing>
          <wp:inline distT="0" distB="0" distL="0" distR="0" wp14:anchorId="3E8EE74F" wp14:editId="6BA46757">
            <wp:extent cx="5876290" cy="8229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879378" cy="8233925"/>
                    </a:xfrm>
                    <a:prstGeom prst="rect">
                      <a:avLst/>
                    </a:prstGeom>
                  </pic:spPr>
                </pic:pic>
              </a:graphicData>
            </a:graphic>
          </wp:inline>
        </w:drawing>
      </w:r>
    </w:p>
    <w:p w14:paraId="7B950662" w14:textId="77777777" w:rsidR="00BE16FD" w:rsidRDefault="00BE16FD">
      <w:pPr>
        <w:spacing w:after="160" w:line="259" w:lineRule="auto"/>
        <w:ind w:firstLine="0"/>
        <w:jc w:val="left"/>
      </w:pPr>
      <w:r>
        <w:br w:type="page"/>
      </w:r>
    </w:p>
    <w:p w14:paraId="7EE4FA78" w14:textId="7EC0BCD3" w:rsidR="008E14E3" w:rsidRDefault="008E14E3" w:rsidP="00A24690">
      <w:pPr>
        <w:widowControl w:val="0"/>
        <w:tabs>
          <w:tab w:val="left" w:pos="1276"/>
        </w:tabs>
        <w:spacing w:line="240" w:lineRule="auto"/>
        <w:ind w:left="-142"/>
        <w:jc w:val="center"/>
        <w:rPr>
          <w:b/>
        </w:rPr>
      </w:pPr>
      <w:r w:rsidRPr="00CA471B">
        <w:rPr>
          <w:b/>
        </w:rPr>
        <w:lastRenderedPageBreak/>
        <w:t>Продолжение</w:t>
      </w:r>
      <w:r>
        <w:rPr>
          <w:b/>
        </w:rPr>
        <w:t xml:space="preserve"> приложения Б</w:t>
      </w:r>
    </w:p>
    <w:p w14:paraId="4318E935" w14:textId="2DB76827" w:rsidR="00914299" w:rsidRPr="00A60656" w:rsidRDefault="00914299" w:rsidP="00A24690">
      <w:pPr>
        <w:widowControl w:val="0"/>
        <w:tabs>
          <w:tab w:val="left" w:pos="1276"/>
        </w:tabs>
        <w:spacing w:line="240" w:lineRule="auto"/>
        <w:ind w:left="-142"/>
        <w:jc w:val="center"/>
        <w:rPr>
          <w:b/>
          <w:bCs/>
        </w:rPr>
      </w:pPr>
      <w:r w:rsidRPr="00A60656">
        <w:rPr>
          <w:b/>
          <w:bCs/>
        </w:rPr>
        <w:t>Финансовая отчетность ПАО «КАМАЗ» за 2020 год</w:t>
      </w:r>
    </w:p>
    <w:p w14:paraId="534E3C25" w14:textId="77777777" w:rsidR="008E14E3" w:rsidRPr="00CA471B" w:rsidRDefault="008E14E3" w:rsidP="00A24690">
      <w:pPr>
        <w:widowControl w:val="0"/>
        <w:tabs>
          <w:tab w:val="left" w:pos="1276"/>
        </w:tabs>
        <w:spacing w:line="240" w:lineRule="auto"/>
        <w:ind w:left="-142"/>
      </w:pPr>
    </w:p>
    <w:p w14:paraId="62181596" w14:textId="6B683367" w:rsidR="00572812" w:rsidRPr="006E2C15" w:rsidRDefault="00311309" w:rsidP="00094DD9">
      <w:pPr>
        <w:widowControl w:val="0"/>
        <w:tabs>
          <w:tab w:val="left" w:pos="1276"/>
        </w:tabs>
        <w:ind w:left="-142" w:firstLine="0"/>
      </w:pPr>
      <w:r w:rsidRPr="00CA471B">
        <w:rPr>
          <w:noProof/>
        </w:rPr>
        <w:drawing>
          <wp:inline distT="0" distB="0" distL="0" distR="0" wp14:anchorId="1788D67B" wp14:editId="68D5165A">
            <wp:extent cx="5939790" cy="6275070"/>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939790" cy="6275070"/>
                    </a:xfrm>
                    <a:prstGeom prst="rect">
                      <a:avLst/>
                    </a:prstGeom>
                  </pic:spPr>
                </pic:pic>
              </a:graphicData>
            </a:graphic>
          </wp:inline>
        </w:drawing>
      </w:r>
    </w:p>
    <w:p w14:paraId="62181597" w14:textId="77777777" w:rsidR="00B31B4E" w:rsidRPr="006E2C15" w:rsidRDefault="00B31B4E" w:rsidP="00CA471B">
      <w:pPr>
        <w:widowControl w:val="0"/>
        <w:tabs>
          <w:tab w:val="left" w:pos="1276"/>
        </w:tabs>
        <w:ind w:left="-142"/>
      </w:pPr>
    </w:p>
    <w:p w14:paraId="62181598" w14:textId="77777777" w:rsidR="00B31B4E" w:rsidRPr="006E2C15" w:rsidRDefault="00B31B4E" w:rsidP="00CA471B">
      <w:pPr>
        <w:widowControl w:val="0"/>
        <w:tabs>
          <w:tab w:val="left" w:pos="1276"/>
        </w:tabs>
        <w:ind w:left="-142"/>
      </w:pPr>
    </w:p>
    <w:p w14:paraId="62181599" w14:textId="77777777" w:rsidR="00B31B4E" w:rsidRPr="006E2C15" w:rsidRDefault="00B31B4E" w:rsidP="00CA471B">
      <w:pPr>
        <w:widowControl w:val="0"/>
        <w:tabs>
          <w:tab w:val="left" w:pos="1276"/>
        </w:tabs>
        <w:ind w:left="-142"/>
      </w:pPr>
    </w:p>
    <w:p w14:paraId="6218159A" w14:textId="39F2652F" w:rsidR="00894072" w:rsidRPr="006E2C15" w:rsidRDefault="00894072" w:rsidP="00CA471B">
      <w:pPr>
        <w:widowControl w:val="0"/>
        <w:tabs>
          <w:tab w:val="left" w:pos="1276"/>
        </w:tabs>
        <w:ind w:left="-142"/>
      </w:pPr>
    </w:p>
    <w:p w14:paraId="2320982A" w14:textId="77777777" w:rsidR="00251D7A" w:rsidRPr="006E2C15" w:rsidRDefault="00251D7A" w:rsidP="00CA471B">
      <w:pPr>
        <w:widowControl w:val="0"/>
        <w:tabs>
          <w:tab w:val="left" w:pos="1276"/>
        </w:tabs>
        <w:ind w:left="-142"/>
      </w:pPr>
    </w:p>
    <w:sectPr w:rsidR="00251D7A" w:rsidRPr="006E2C15" w:rsidSect="00CB49EB">
      <w:footerReference w:type="default" r:id="rId159"/>
      <w:footnotePr>
        <w:numRestart w:val="eachPage"/>
      </w:footnotePr>
      <w:pgSz w:w="11906" w:h="16838"/>
      <w:pgMar w:top="1134" w:right="851"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902A2A" w14:textId="77777777" w:rsidR="00904F76" w:rsidRDefault="00904F76" w:rsidP="00B31B4E">
      <w:pPr>
        <w:spacing w:line="240" w:lineRule="auto"/>
      </w:pPr>
      <w:r>
        <w:separator/>
      </w:r>
    </w:p>
  </w:endnote>
  <w:endnote w:type="continuationSeparator" w:id="0">
    <w:p w14:paraId="635D8DCD" w14:textId="77777777" w:rsidR="00904F76" w:rsidRDefault="00904F76" w:rsidP="00B31B4E">
      <w:pPr>
        <w:spacing w:line="240" w:lineRule="auto"/>
      </w:pPr>
      <w:r>
        <w:continuationSeparator/>
      </w:r>
    </w:p>
  </w:endnote>
  <w:endnote w:type="continuationNotice" w:id="1">
    <w:p w14:paraId="3D5E889E" w14:textId="77777777" w:rsidR="00904F76" w:rsidRDefault="00904F7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PragmaticaC">
    <w:altName w:val="Courier New"/>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rPr>
      <w:id w:val="1621036498"/>
      <w:docPartObj>
        <w:docPartGallery w:val="Page Numbers (Bottom of Page)"/>
        <w:docPartUnique/>
      </w:docPartObj>
    </w:sdtPr>
    <w:sdtEndPr/>
    <w:sdtContent>
      <w:p w14:paraId="73213C37" w14:textId="36877483" w:rsidR="006B5524" w:rsidRPr="006E2C15" w:rsidRDefault="00576B40" w:rsidP="006E2C15">
        <w:pPr>
          <w:pStyle w:val="af6"/>
          <w:ind w:firstLine="0"/>
          <w:jc w:val="center"/>
          <w:rPr>
            <w:sz w:val="24"/>
          </w:rPr>
        </w:pPr>
        <w:r w:rsidRPr="002B112C">
          <w:rPr>
            <w:sz w:val="24"/>
          </w:rPr>
          <w:fldChar w:fldCharType="begin"/>
        </w:r>
        <w:r w:rsidRPr="002B112C">
          <w:rPr>
            <w:sz w:val="24"/>
          </w:rPr>
          <w:instrText>PAGE   \* MERGEFORMAT</w:instrText>
        </w:r>
        <w:r w:rsidRPr="002B112C">
          <w:rPr>
            <w:sz w:val="24"/>
          </w:rPr>
          <w:fldChar w:fldCharType="separate"/>
        </w:r>
        <w:r>
          <w:rPr>
            <w:noProof/>
            <w:sz w:val="24"/>
          </w:rPr>
          <w:t>21</w:t>
        </w:r>
        <w:r w:rsidRPr="002B112C">
          <w:rPr>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C2E422" w14:textId="77777777" w:rsidR="00904F76" w:rsidRDefault="00904F76" w:rsidP="00B31B4E">
      <w:pPr>
        <w:spacing w:line="240" w:lineRule="auto"/>
      </w:pPr>
      <w:r>
        <w:separator/>
      </w:r>
    </w:p>
  </w:footnote>
  <w:footnote w:type="continuationSeparator" w:id="0">
    <w:p w14:paraId="18E459BF" w14:textId="77777777" w:rsidR="00904F76" w:rsidRDefault="00904F76" w:rsidP="00B31B4E">
      <w:pPr>
        <w:spacing w:line="240" w:lineRule="auto"/>
      </w:pPr>
      <w:r>
        <w:continuationSeparator/>
      </w:r>
    </w:p>
  </w:footnote>
  <w:footnote w:type="continuationNotice" w:id="1">
    <w:p w14:paraId="25F95CD3" w14:textId="77777777" w:rsidR="00904F76" w:rsidRDefault="00904F76">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109B0"/>
    <w:multiLevelType w:val="hybridMultilevel"/>
    <w:tmpl w:val="8AA0C2EA"/>
    <w:lvl w:ilvl="0" w:tplc="D3481FD2">
      <w:start w:val="1"/>
      <w:numFmt w:val="bullet"/>
      <w:lvlText w:val=""/>
      <w:lvlJc w:val="left"/>
      <w:pPr>
        <w:ind w:left="1495" w:hanging="360"/>
      </w:pPr>
      <w:rPr>
        <w:rFonts w:ascii="Symbol" w:hAnsi="Symbol" w:hint="default"/>
        <w:sz w:val="28"/>
        <w:szCs w:val="28"/>
      </w:rPr>
    </w:lvl>
    <w:lvl w:ilvl="1" w:tplc="04190003" w:tentative="1">
      <w:start w:val="1"/>
      <w:numFmt w:val="bullet"/>
      <w:lvlText w:val="o"/>
      <w:lvlJc w:val="left"/>
      <w:pPr>
        <w:ind w:left="1713" w:hanging="360"/>
      </w:pPr>
      <w:rPr>
        <w:rFonts w:ascii="Courier New" w:hAnsi="Courier New" w:cs="Courier New" w:hint="default"/>
      </w:rPr>
    </w:lvl>
    <w:lvl w:ilvl="2" w:tplc="04190005" w:tentative="1">
      <w:start w:val="1"/>
      <w:numFmt w:val="bullet"/>
      <w:lvlText w:val=""/>
      <w:lvlJc w:val="left"/>
      <w:pPr>
        <w:ind w:left="2433" w:hanging="360"/>
      </w:pPr>
      <w:rPr>
        <w:rFonts w:ascii="Wingdings" w:hAnsi="Wingdings" w:hint="default"/>
      </w:rPr>
    </w:lvl>
    <w:lvl w:ilvl="3" w:tplc="04190001" w:tentative="1">
      <w:start w:val="1"/>
      <w:numFmt w:val="bullet"/>
      <w:lvlText w:val=""/>
      <w:lvlJc w:val="left"/>
      <w:pPr>
        <w:ind w:left="3153" w:hanging="360"/>
      </w:pPr>
      <w:rPr>
        <w:rFonts w:ascii="Symbol" w:hAnsi="Symbol" w:hint="default"/>
      </w:rPr>
    </w:lvl>
    <w:lvl w:ilvl="4" w:tplc="04190003" w:tentative="1">
      <w:start w:val="1"/>
      <w:numFmt w:val="bullet"/>
      <w:lvlText w:val="o"/>
      <w:lvlJc w:val="left"/>
      <w:pPr>
        <w:ind w:left="3873" w:hanging="360"/>
      </w:pPr>
      <w:rPr>
        <w:rFonts w:ascii="Courier New" w:hAnsi="Courier New" w:cs="Courier New" w:hint="default"/>
      </w:rPr>
    </w:lvl>
    <w:lvl w:ilvl="5" w:tplc="04190005" w:tentative="1">
      <w:start w:val="1"/>
      <w:numFmt w:val="bullet"/>
      <w:lvlText w:val=""/>
      <w:lvlJc w:val="left"/>
      <w:pPr>
        <w:ind w:left="4593" w:hanging="360"/>
      </w:pPr>
      <w:rPr>
        <w:rFonts w:ascii="Wingdings" w:hAnsi="Wingdings" w:hint="default"/>
      </w:rPr>
    </w:lvl>
    <w:lvl w:ilvl="6" w:tplc="04190001" w:tentative="1">
      <w:start w:val="1"/>
      <w:numFmt w:val="bullet"/>
      <w:lvlText w:val=""/>
      <w:lvlJc w:val="left"/>
      <w:pPr>
        <w:ind w:left="5313" w:hanging="360"/>
      </w:pPr>
      <w:rPr>
        <w:rFonts w:ascii="Symbol" w:hAnsi="Symbol" w:hint="default"/>
      </w:rPr>
    </w:lvl>
    <w:lvl w:ilvl="7" w:tplc="04190003" w:tentative="1">
      <w:start w:val="1"/>
      <w:numFmt w:val="bullet"/>
      <w:lvlText w:val="o"/>
      <w:lvlJc w:val="left"/>
      <w:pPr>
        <w:ind w:left="6033" w:hanging="360"/>
      </w:pPr>
      <w:rPr>
        <w:rFonts w:ascii="Courier New" w:hAnsi="Courier New" w:cs="Courier New" w:hint="default"/>
      </w:rPr>
    </w:lvl>
    <w:lvl w:ilvl="8" w:tplc="04190005" w:tentative="1">
      <w:start w:val="1"/>
      <w:numFmt w:val="bullet"/>
      <w:lvlText w:val=""/>
      <w:lvlJc w:val="left"/>
      <w:pPr>
        <w:ind w:left="6753" w:hanging="360"/>
      </w:pPr>
      <w:rPr>
        <w:rFonts w:ascii="Wingdings" w:hAnsi="Wingdings" w:hint="default"/>
      </w:rPr>
    </w:lvl>
  </w:abstractNum>
  <w:abstractNum w:abstractNumId="1" w15:restartNumberingAfterBreak="0">
    <w:nsid w:val="10217C3B"/>
    <w:multiLevelType w:val="hybridMultilevel"/>
    <w:tmpl w:val="269C84BC"/>
    <w:lvl w:ilvl="0" w:tplc="D0D660C8">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456FDB"/>
    <w:multiLevelType w:val="hybridMultilevel"/>
    <w:tmpl w:val="5E3EF664"/>
    <w:lvl w:ilvl="0" w:tplc="2382BA9A">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7415FD0"/>
    <w:multiLevelType w:val="hybridMultilevel"/>
    <w:tmpl w:val="F7A2A3BC"/>
    <w:lvl w:ilvl="0" w:tplc="96E2DBC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215313F9"/>
    <w:multiLevelType w:val="hybridMultilevel"/>
    <w:tmpl w:val="D548DC3C"/>
    <w:lvl w:ilvl="0" w:tplc="96E2DBC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3D970BD5"/>
    <w:multiLevelType w:val="hybridMultilevel"/>
    <w:tmpl w:val="C2AE28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C9F3598"/>
    <w:multiLevelType w:val="hybridMultilevel"/>
    <w:tmpl w:val="3272AAEC"/>
    <w:lvl w:ilvl="0" w:tplc="17C4F852">
      <w:start w:val="1"/>
      <w:numFmt w:val="bullet"/>
      <w:pStyle w:val="a"/>
      <w:lvlText w:val=""/>
      <w:lvlJc w:val="left"/>
      <w:pPr>
        <w:ind w:left="501"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D085FA2"/>
    <w:multiLevelType w:val="hybridMultilevel"/>
    <w:tmpl w:val="AFB06036"/>
    <w:lvl w:ilvl="0" w:tplc="25BC24CA">
      <w:start w:val="1"/>
      <w:numFmt w:val="decimal"/>
      <w:lvlText w:val="%1)"/>
      <w:lvlJc w:val="left"/>
      <w:pPr>
        <w:ind w:left="1489" w:hanging="7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4D7377D7"/>
    <w:multiLevelType w:val="hybridMultilevel"/>
    <w:tmpl w:val="95CE79D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5B371091"/>
    <w:multiLevelType w:val="hybridMultilevel"/>
    <w:tmpl w:val="93A483F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5F726FD3"/>
    <w:multiLevelType w:val="hybridMultilevel"/>
    <w:tmpl w:val="69D8F116"/>
    <w:lvl w:ilvl="0" w:tplc="96E2DBC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4FD01E0"/>
    <w:multiLevelType w:val="hybridMultilevel"/>
    <w:tmpl w:val="D76CF0DE"/>
    <w:lvl w:ilvl="0" w:tplc="339675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676D0502"/>
    <w:multiLevelType w:val="hybridMultilevel"/>
    <w:tmpl w:val="9248495C"/>
    <w:lvl w:ilvl="0" w:tplc="D3481FD2">
      <w:start w:val="1"/>
      <w:numFmt w:val="bullet"/>
      <w:lvlText w:val=""/>
      <w:lvlJc w:val="left"/>
      <w:pPr>
        <w:ind w:left="1429"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752D135A"/>
    <w:multiLevelType w:val="hybridMultilevel"/>
    <w:tmpl w:val="030AD7DA"/>
    <w:lvl w:ilvl="0" w:tplc="7A266EDE">
      <w:start w:val="1"/>
      <w:numFmt w:val="decimal"/>
      <w:lvlText w:val="%1)"/>
      <w:lvlJc w:val="left"/>
      <w:pPr>
        <w:ind w:left="1429" w:hanging="360"/>
      </w:pPr>
      <w:rPr>
        <w:rFonts w:hint="default"/>
        <w:i w:val="0"/>
        <w:iCs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7B665910"/>
    <w:multiLevelType w:val="hybridMultilevel"/>
    <w:tmpl w:val="261C8D5C"/>
    <w:lvl w:ilvl="0" w:tplc="D3481FD2">
      <w:start w:val="1"/>
      <w:numFmt w:val="bullet"/>
      <w:lvlText w:val=""/>
      <w:lvlJc w:val="left"/>
      <w:pPr>
        <w:ind w:left="1429"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12"/>
  </w:num>
  <w:num w:numId="3">
    <w:abstractNumId w:val="6"/>
  </w:num>
  <w:num w:numId="4">
    <w:abstractNumId w:val="14"/>
  </w:num>
  <w:num w:numId="5">
    <w:abstractNumId w:val="0"/>
  </w:num>
  <w:num w:numId="6">
    <w:abstractNumId w:val="3"/>
  </w:num>
  <w:num w:numId="7">
    <w:abstractNumId w:val="10"/>
  </w:num>
  <w:num w:numId="8">
    <w:abstractNumId w:val="4"/>
  </w:num>
  <w:num w:numId="9">
    <w:abstractNumId w:val="5"/>
  </w:num>
  <w:num w:numId="10">
    <w:abstractNumId w:val="2"/>
  </w:num>
  <w:num w:numId="11">
    <w:abstractNumId w:val="8"/>
  </w:num>
  <w:num w:numId="12">
    <w:abstractNumId w:val="7"/>
  </w:num>
  <w:num w:numId="13">
    <w:abstractNumId w:val="13"/>
  </w:num>
  <w:num w:numId="14">
    <w:abstractNumId w:val="9"/>
  </w:num>
  <w:num w:numId="15">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08"/>
  <w:autoHyphenation/>
  <w:characterSpacingControl w:val="doNotCompres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F36"/>
    <w:rsid w:val="000003BD"/>
    <w:rsid w:val="00004670"/>
    <w:rsid w:val="0000696F"/>
    <w:rsid w:val="000072BF"/>
    <w:rsid w:val="0000795E"/>
    <w:rsid w:val="0001150F"/>
    <w:rsid w:val="000127A5"/>
    <w:rsid w:val="0001439B"/>
    <w:rsid w:val="00014E42"/>
    <w:rsid w:val="000229D6"/>
    <w:rsid w:val="00026EC4"/>
    <w:rsid w:val="00030B34"/>
    <w:rsid w:val="00041179"/>
    <w:rsid w:val="00041E78"/>
    <w:rsid w:val="000428B3"/>
    <w:rsid w:val="000442FD"/>
    <w:rsid w:val="000479CE"/>
    <w:rsid w:val="00050B59"/>
    <w:rsid w:val="00051884"/>
    <w:rsid w:val="000528C3"/>
    <w:rsid w:val="0005532E"/>
    <w:rsid w:val="00062445"/>
    <w:rsid w:val="000624B5"/>
    <w:rsid w:val="00062B36"/>
    <w:rsid w:val="00081053"/>
    <w:rsid w:val="000843BA"/>
    <w:rsid w:val="00084FF2"/>
    <w:rsid w:val="00086399"/>
    <w:rsid w:val="00086C75"/>
    <w:rsid w:val="000903C4"/>
    <w:rsid w:val="00092CD5"/>
    <w:rsid w:val="00094DD9"/>
    <w:rsid w:val="000951D3"/>
    <w:rsid w:val="000956BC"/>
    <w:rsid w:val="00096869"/>
    <w:rsid w:val="00097FBC"/>
    <w:rsid w:val="000A3889"/>
    <w:rsid w:val="000B1AAA"/>
    <w:rsid w:val="000B2F9B"/>
    <w:rsid w:val="000B7CAE"/>
    <w:rsid w:val="000C3DF6"/>
    <w:rsid w:val="000D07BF"/>
    <w:rsid w:val="000D15BA"/>
    <w:rsid w:val="000D57E9"/>
    <w:rsid w:val="000D595C"/>
    <w:rsid w:val="000E0F2B"/>
    <w:rsid w:val="000E1D1C"/>
    <w:rsid w:val="000E2CF4"/>
    <w:rsid w:val="000E4E0B"/>
    <w:rsid w:val="000E5D9C"/>
    <w:rsid w:val="000F21EE"/>
    <w:rsid w:val="000F6892"/>
    <w:rsid w:val="000F7C8F"/>
    <w:rsid w:val="00106008"/>
    <w:rsid w:val="0010708D"/>
    <w:rsid w:val="00113A22"/>
    <w:rsid w:val="001154EE"/>
    <w:rsid w:val="00120DC8"/>
    <w:rsid w:val="00123AD6"/>
    <w:rsid w:val="00123EA8"/>
    <w:rsid w:val="00125A91"/>
    <w:rsid w:val="0012736F"/>
    <w:rsid w:val="00127BB4"/>
    <w:rsid w:val="00130428"/>
    <w:rsid w:val="00133D83"/>
    <w:rsid w:val="00135027"/>
    <w:rsid w:val="001353FB"/>
    <w:rsid w:val="00136997"/>
    <w:rsid w:val="0013717E"/>
    <w:rsid w:val="001449FD"/>
    <w:rsid w:val="001524A2"/>
    <w:rsid w:val="001550CE"/>
    <w:rsid w:val="001561B4"/>
    <w:rsid w:val="00162563"/>
    <w:rsid w:val="00166737"/>
    <w:rsid w:val="00175B15"/>
    <w:rsid w:val="00176239"/>
    <w:rsid w:val="00180442"/>
    <w:rsid w:val="00184A14"/>
    <w:rsid w:val="00185FD6"/>
    <w:rsid w:val="0019570B"/>
    <w:rsid w:val="0019721D"/>
    <w:rsid w:val="001973E1"/>
    <w:rsid w:val="001A138F"/>
    <w:rsid w:val="001A1C6E"/>
    <w:rsid w:val="001B0497"/>
    <w:rsid w:val="001B0CAD"/>
    <w:rsid w:val="001B227C"/>
    <w:rsid w:val="001B5199"/>
    <w:rsid w:val="001B5D35"/>
    <w:rsid w:val="001B628E"/>
    <w:rsid w:val="001B7E6F"/>
    <w:rsid w:val="001C0FDF"/>
    <w:rsid w:val="001C1DB8"/>
    <w:rsid w:val="001C2B4B"/>
    <w:rsid w:val="001C390A"/>
    <w:rsid w:val="001C5EAE"/>
    <w:rsid w:val="001D71A0"/>
    <w:rsid w:val="001D7929"/>
    <w:rsid w:val="001D7A14"/>
    <w:rsid w:val="001E7164"/>
    <w:rsid w:val="001F1B4E"/>
    <w:rsid w:val="001F3C13"/>
    <w:rsid w:val="001F76BE"/>
    <w:rsid w:val="00204206"/>
    <w:rsid w:val="00207F36"/>
    <w:rsid w:val="0021279F"/>
    <w:rsid w:val="00214737"/>
    <w:rsid w:val="00214EC8"/>
    <w:rsid w:val="00215A67"/>
    <w:rsid w:val="0022228E"/>
    <w:rsid w:val="002228AE"/>
    <w:rsid w:val="00223840"/>
    <w:rsid w:val="00231E9E"/>
    <w:rsid w:val="0023352B"/>
    <w:rsid w:val="002363FC"/>
    <w:rsid w:val="002448C0"/>
    <w:rsid w:val="00244D40"/>
    <w:rsid w:val="00245085"/>
    <w:rsid w:val="002465F0"/>
    <w:rsid w:val="00247CB1"/>
    <w:rsid w:val="00251D7A"/>
    <w:rsid w:val="00254B2A"/>
    <w:rsid w:val="00263529"/>
    <w:rsid w:val="00274F9B"/>
    <w:rsid w:val="00281AE0"/>
    <w:rsid w:val="00281E74"/>
    <w:rsid w:val="00282F7A"/>
    <w:rsid w:val="00284869"/>
    <w:rsid w:val="00286A0A"/>
    <w:rsid w:val="00290130"/>
    <w:rsid w:val="00291AAA"/>
    <w:rsid w:val="00293B17"/>
    <w:rsid w:val="00293DFC"/>
    <w:rsid w:val="002977F3"/>
    <w:rsid w:val="002A2C5B"/>
    <w:rsid w:val="002A66EC"/>
    <w:rsid w:val="002A6D19"/>
    <w:rsid w:val="002A6E44"/>
    <w:rsid w:val="002B30B8"/>
    <w:rsid w:val="002B512A"/>
    <w:rsid w:val="002B61D6"/>
    <w:rsid w:val="002B75BF"/>
    <w:rsid w:val="002C00E4"/>
    <w:rsid w:val="002C10B0"/>
    <w:rsid w:val="002C51A4"/>
    <w:rsid w:val="002C7806"/>
    <w:rsid w:val="002D4857"/>
    <w:rsid w:val="002D65F4"/>
    <w:rsid w:val="002E507B"/>
    <w:rsid w:val="002E5AE0"/>
    <w:rsid w:val="002F046B"/>
    <w:rsid w:val="002F38B6"/>
    <w:rsid w:val="002F5400"/>
    <w:rsid w:val="002F6944"/>
    <w:rsid w:val="003027A6"/>
    <w:rsid w:val="00304726"/>
    <w:rsid w:val="00311309"/>
    <w:rsid w:val="003143B6"/>
    <w:rsid w:val="00315A96"/>
    <w:rsid w:val="00315C28"/>
    <w:rsid w:val="00320A2B"/>
    <w:rsid w:val="00320A33"/>
    <w:rsid w:val="00321C83"/>
    <w:rsid w:val="00323AF6"/>
    <w:rsid w:val="003265D1"/>
    <w:rsid w:val="00331B41"/>
    <w:rsid w:val="00334F6F"/>
    <w:rsid w:val="0033531B"/>
    <w:rsid w:val="003435FC"/>
    <w:rsid w:val="00344936"/>
    <w:rsid w:val="00346E85"/>
    <w:rsid w:val="00353A31"/>
    <w:rsid w:val="00353BF1"/>
    <w:rsid w:val="003618BD"/>
    <w:rsid w:val="00370083"/>
    <w:rsid w:val="00371C70"/>
    <w:rsid w:val="00374908"/>
    <w:rsid w:val="00374EB4"/>
    <w:rsid w:val="00377052"/>
    <w:rsid w:val="0038045A"/>
    <w:rsid w:val="00384CD6"/>
    <w:rsid w:val="00385EFC"/>
    <w:rsid w:val="00386287"/>
    <w:rsid w:val="003924A3"/>
    <w:rsid w:val="00394159"/>
    <w:rsid w:val="003952AB"/>
    <w:rsid w:val="003A0E0A"/>
    <w:rsid w:val="003B7686"/>
    <w:rsid w:val="003C0F06"/>
    <w:rsid w:val="003C1242"/>
    <w:rsid w:val="003C2435"/>
    <w:rsid w:val="003C3A6D"/>
    <w:rsid w:val="003C3C00"/>
    <w:rsid w:val="003C433B"/>
    <w:rsid w:val="003C5CDF"/>
    <w:rsid w:val="003C7E24"/>
    <w:rsid w:val="003D0CA5"/>
    <w:rsid w:val="003D1ABD"/>
    <w:rsid w:val="003D5ACE"/>
    <w:rsid w:val="003D6392"/>
    <w:rsid w:val="003D6581"/>
    <w:rsid w:val="003D6E80"/>
    <w:rsid w:val="003D7240"/>
    <w:rsid w:val="003E08BB"/>
    <w:rsid w:val="003E3898"/>
    <w:rsid w:val="003E49EE"/>
    <w:rsid w:val="003E58B9"/>
    <w:rsid w:val="003E6828"/>
    <w:rsid w:val="003E69FB"/>
    <w:rsid w:val="003F1E94"/>
    <w:rsid w:val="0040010B"/>
    <w:rsid w:val="00401E72"/>
    <w:rsid w:val="00403295"/>
    <w:rsid w:val="00414777"/>
    <w:rsid w:val="00420652"/>
    <w:rsid w:val="00423C9E"/>
    <w:rsid w:val="00441537"/>
    <w:rsid w:val="00441C07"/>
    <w:rsid w:val="00443010"/>
    <w:rsid w:val="00444956"/>
    <w:rsid w:val="004505D6"/>
    <w:rsid w:val="00450F70"/>
    <w:rsid w:val="004521F9"/>
    <w:rsid w:val="00455B16"/>
    <w:rsid w:val="00460ADA"/>
    <w:rsid w:val="00460ED0"/>
    <w:rsid w:val="0046200D"/>
    <w:rsid w:val="00464AF2"/>
    <w:rsid w:val="00465B1A"/>
    <w:rsid w:val="004672A3"/>
    <w:rsid w:val="0047520E"/>
    <w:rsid w:val="0048273F"/>
    <w:rsid w:val="00482CDE"/>
    <w:rsid w:val="00486FC7"/>
    <w:rsid w:val="0048720D"/>
    <w:rsid w:val="00487845"/>
    <w:rsid w:val="00495A81"/>
    <w:rsid w:val="00497C37"/>
    <w:rsid w:val="004A0B3D"/>
    <w:rsid w:val="004A2A27"/>
    <w:rsid w:val="004B2605"/>
    <w:rsid w:val="004B2A7E"/>
    <w:rsid w:val="004B5A21"/>
    <w:rsid w:val="004C0985"/>
    <w:rsid w:val="004D3A3C"/>
    <w:rsid w:val="004D42D1"/>
    <w:rsid w:val="004E2C35"/>
    <w:rsid w:val="004E49D9"/>
    <w:rsid w:val="004E57C6"/>
    <w:rsid w:val="004F0D8E"/>
    <w:rsid w:val="004F211C"/>
    <w:rsid w:val="004F39C5"/>
    <w:rsid w:val="004F646C"/>
    <w:rsid w:val="0050123B"/>
    <w:rsid w:val="00503FF8"/>
    <w:rsid w:val="00511829"/>
    <w:rsid w:val="005120D0"/>
    <w:rsid w:val="0051681C"/>
    <w:rsid w:val="00527C34"/>
    <w:rsid w:val="00536E95"/>
    <w:rsid w:val="00537266"/>
    <w:rsid w:val="005404EA"/>
    <w:rsid w:val="00542480"/>
    <w:rsid w:val="00545D11"/>
    <w:rsid w:val="00551AE7"/>
    <w:rsid w:val="0055508D"/>
    <w:rsid w:val="00556C73"/>
    <w:rsid w:val="005604A1"/>
    <w:rsid w:val="00560C1B"/>
    <w:rsid w:val="00560EA3"/>
    <w:rsid w:val="00565347"/>
    <w:rsid w:val="00571982"/>
    <w:rsid w:val="005719BD"/>
    <w:rsid w:val="00572812"/>
    <w:rsid w:val="00573363"/>
    <w:rsid w:val="00574BC1"/>
    <w:rsid w:val="00576106"/>
    <w:rsid w:val="00576B40"/>
    <w:rsid w:val="00577086"/>
    <w:rsid w:val="00580E08"/>
    <w:rsid w:val="00590141"/>
    <w:rsid w:val="00592804"/>
    <w:rsid w:val="005932B8"/>
    <w:rsid w:val="00597263"/>
    <w:rsid w:val="005A3142"/>
    <w:rsid w:val="005A64E6"/>
    <w:rsid w:val="005B2E64"/>
    <w:rsid w:val="005B5FF3"/>
    <w:rsid w:val="005B6E4F"/>
    <w:rsid w:val="005C01EF"/>
    <w:rsid w:val="005C5B8F"/>
    <w:rsid w:val="005C5F44"/>
    <w:rsid w:val="005C72B7"/>
    <w:rsid w:val="005D0F0B"/>
    <w:rsid w:val="005D1567"/>
    <w:rsid w:val="005D7CB0"/>
    <w:rsid w:val="005E10F5"/>
    <w:rsid w:val="005E11F1"/>
    <w:rsid w:val="005E50F7"/>
    <w:rsid w:val="005E7C74"/>
    <w:rsid w:val="005F4357"/>
    <w:rsid w:val="006176FB"/>
    <w:rsid w:val="00622214"/>
    <w:rsid w:val="0062589B"/>
    <w:rsid w:val="00626DF1"/>
    <w:rsid w:val="00631BFC"/>
    <w:rsid w:val="00633260"/>
    <w:rsid w:val="00642A80"/>
    <w:rsid w:val="00645E33"/>
    <w:rsid w:val="0065005B"/>
    <w:rsid w:val="00650BED"/>
    <w:rsid w:val="006568E8"/>
    <w:rsid w:val="006632F5"/>
    <w:rsid w:val="00663E0A"/>
    <w:rsid w:val="00665645"/>
    <w:rsid w:val="00670465"/>
    <w:rsid w:val="006759B9"/>
    <w:rsid w:val="00675CF6"/>
    <w:rsid w:val="00676190"/>
    <w:rsid w:val="00682E6C"/>
    <w:rsid w:val="00683D52"/>
    <w:rsid w:val="00685703"/>
    <w:rsid w:val="0068785D"/>
    <w:rsid w:val="00690DDC"/>
    <w:rsid w:val="006A414B"/>
    <w:rsid w:val="006A5334"/>
    <w:rsid w:val="006A6779"/>
    <w:rsid w:val="006A76FC"/>
    <w:rsid w:val="006A7ACE"/>
    <w:rsid w:val="006A7ADF"/>
    <w:rsid w:val="006B3653"/>
    <w:rsid w:val="006B4BD4"/>
    <w:rsid w:val="006B5524"/>
    <w:rsid w:val="006B7DED"/>
    <w:rsid w:val="006C0A24"/>
    <w:rsid w:val="006C2F45"/>
    <w:rsid w:val="006C6270"/>
    <w:rsid w:val="006D12D3"/>
    <w:rsid w:val="006D51C7"/>
    <w:rsid w:val="006E19FC"/>
    <w:rsid w:val="006E2C15"/>
    <w:rsid w:val="006E738C"/>
    <w:rsid w:val="006F1656"/>
    <w:rsid w:val="006F35AA"/>
    <w:rsid w:val="006F3B09"/>
    <w:rsid w:val="006F4018"/>
    <w:rsid w:val="00701473"/>
    <w:rsid w:val="0070429A"/>
    <w:rsid w:val="00704DBD"/>
    <w:rsid w:val="00706019"/>
    <w:rsid w:val="007064BB"/>
    <w:rsid w:val="00706C3C"/>
    <w:rsid w:val="0070770C"/>
    <w:rsid w:val="00710533"/>
    <w:rsid w:val="00710D77"/>
    <w:rsid w:val="00711937"/>
    <w:rsid w:val="0071256F"/>
    <w:rsid w:val="00714A84"/>
    <w:rsid w:val="007203FF"/>
    <w:rsid w:val="007244D5"/>
    <w:rsid w:val="0072473A"/>
    <w:rsid w:val="0073080D"/>
    <w:rsid w:val="00731E6B"/>
    <w:rsid w:val="00732BE3"/>
    <w:rsid w:val="00736E21"/>
    <w:rsid w:val="007437BB"/>
    <w:rsid w:val="00747914"/>
    <w:rsid w:val="00756387"/>
    <w:rsid w:val="00757E90"/>
    <w:rsid w:val="00766145"/>
    <w:rsid w:val="00770672"/>
    <w:rsid w:val="007739B4"/>
    <w:rsid w:val="0077697A"/>
    <w:rsid w:val="00781DE9"/>
    <w:rsid w:val="007828D0"/>
    <w:rsid w:val="00783D66"/>
    <w:rsid w:val="00793506"/>
    <w:rsid w:val="007936E7"/>
    <w:rsid w:val="007A1ED5"/>
    <w:rsid w:val="007A4814"/>
    <w:rsid w:val="007A7A99"/>
    <w:rsid w:val="007B001E"/>
    <w:rsid w:val="007B1BDC"/>
    <w:rsid w:val="007B4D99"/>
    <w:rsid w:val="007B6F98"/>
    <w:rsid w:val="007B7C5F"/>
    <w:rsid w:val="007C060D"/>
    <w:rsid w:val="007C0B33"/>
    <w:rsid w:val="007C1BCA"/>
    <w:rsid w:val="007D1C6D"/>
    <w:rsid w:val="007D24A0"/>
    <w:rsid w:val="007D4D4C"/>
    <w:rsid w:val="007D5539"/>
    <w:rsid w:val="007D6C89"/>
    <w:rsid w:val="007E0CB9"/>
    <w:rsid w:val="007E163A"/>
    <w:rsid w:val="007E36B3"/>
    <w:rsid w:val="007E3FEE"/>
    <w:rsid w:val="007E5E8D"/>
    <w:rsid w:val="007E634A"/>
    <w:rsid w:val="007E6DCD"/>
    <w:rsid w:val="007F0DDB"/>
    <w:rsid w:val="007F1085"/>
    <w:rsid w:val="0080606D"/>
    <w:rsid w:val="00810B1D"/>
    <w:rsid w:val="00810BA9"/>
    <w:rsid w:val="00817BFC"/>
    <w:rsid w:val="00824189"/>
    <w:rsid w:val="00827DE0"/>
    <w:rsid w:val="00832775"/>
    <w:rsid w:val="00833561"/>
    <w:rsid w:val="00841629"/>
    <w:rsid w:val="0084542E"/>
    <w:rsid w:val="00845A90"/>
    <w:rsid w:val="00846625"/>
    <w:rsid w:val="00853A5F"/>
    <w:rsid w:val="0085504F"/>
    <w:rsid w:val="00855F5E"/>
    <w:rsid w:val="00862F1F"/>
    <w:rsid w:val="00866EDB"/>
    <w:rsid w:val="008674E2"/>
    <w:rsid w:val="00883D90"/>
    <w:rsid w:val="00886F8D"/>
    <w:rsid w:val="00887760"/>
    <w:rsid w:val="00890C87"/>
    <w:rsid w:val="00894072"/>
    <w:rsid w:val="00894F75"/>
    <w:rsid w:val="00895024"/>
    <w:rsid w:val="008A1032"/>
    <w:rsid w:val="008A73FD"/>
    <w:rsid w:val="008B4169"/>
    <w:rsid w:val="008B4926"/>
    <w:rsid w:val="008B508F"/>
    <w:rsid w:val="008B6182"/>
    <w:rsid w:val="008B6404"/>
    <w:rsid w:val="008B70F8"/>
    <w:rsid w:val="008C000B"/>
    <w:rsid w:val="008C0950"/>
    <w:rsid w:val="008C2FF3"/>
    <w:rsid w:val="008C352B"/>
    <w:rsid w:val="008C399A"/>
    <w:rsid w:val="008C456F"/>
    <w:rsid w:val="008C5606"/>
    <w:rsid w:val="008C7EC0"/>
    <w:rsid w:val="008D28DF"/>
    <w:rsid w:val="008D3202"/>
    <w:rsid w:val="008D4728"/>
    <w:rsid w:val="008D492C"/>
    <w:rsid w:val="008D50E9"/>
    <w:rsid w:val="008D776D"/>
    <w:rsid w:val="008E0872"/>
    <w:rsid w:val="008E14E3"/>
    <w:rsid w:val="008E260F"/>
    <w:rsid w:val="008E6103"/>
    <w:rsid w:val="008E6982"/>
    <w:rsid w:val="008F0E4F"/>
    <w:rsid w:val="008F1828"/>
    <w:rsid w:val="008F4B0E"/>
    <w:rsid w:val="008F4EE6"/>
    <w:rsid w:val="008F6958"/>
    <w:rsid w:val="009036B7"/>
    <w:rsid w:val="00904802"/>
    <w:rsid w:val="00904F76"/>
    <w:rsid w:val="00905150"/>
    <w:rsid w:val="00907D91"/>
    <w:rsid w:val="009133CF"/>
    <w:rsid w:val="00914299"/>
    <w:rsid w:val="009142E3"/>
    <w:rsid w:val="009156BC"/>
    <w:rsid w:val="009173CA"/>
    <w:rsid w:val="00922278"/>
    <w:rsid w:val="00930D9D"/>
    <w:rsid w:val="00931F83"/>
    <w:rsid w:val="00937FE9"/>
    <w:rsid w:val="00943DEC"/>
    <w:rsid w:val="00945C19"/>
    <w:rsid w:val="00947385"/>
    <w:rsid w:val="0094748E"/>
    <w:rsid w:val="0095139C"/>
    <w:rsid w:val="00955FCD"/>
    <w:rsid w:val="00956057"/>
    <w:rsid w:val="00956C9A"/>
    <w:rsid w:val="00960FF7"/>
    <w:rsid w:val="009633AE"/>
    <w:rsid w:val="00963DE3"/>
    <w:rsid w:val="00964CD4"/>
    <w:rsid w:val="00970B1B"/>
    <w:rsid w:val="00974797"/>
    <w:rsid w:val="009764F0"/>
    <w:rsid w:val="00983252"/>
    <w:rsid w:val="00984352"/>
    <w:rsid w:val="00984FDE"/>
    <w:rsid w:val="00992318"/>
    <w:rsid w:val="00994813"/>
    <w:rsid w:val="0099542F"/>
    <w:rsid w:val="009A45C5"/>
    <w:rsid w:val="009A556E"/>
    <w:rsid w:val="009B0489"/>
    <w:rsid w:val="009B24FD"/>
    <w:rsid w:val="009B4722"/>
    <w:rsid w:val="009D1FCC"/>
    <w:rsid w:val="009D30BE"/>
    <w:rsid w:val="009D4FB6"/>
    <w:rsid w:val="009D5EEF"/>
    <w:rsid w:val="009D78E9"/>
    <w:rsid w:val="009E5589"/>
    <w:rsid w:val="009F35EF"/>
    <w:rsid w:val="009F6EE5"/>
    <w:rsid w:val="009F6F0C"/>
    <w:rsid w:val="009F7C0E"/>
    <w:rsid w:val="00A03A36"/>
    <w:rsid w:val="00A135F0"/>
    <w:rsid w:val="00A152ED"/>
    <w:rsid w:val="00A17560"/>
    <w:rsid w:val="00A20513"/>
    <w:rsid w:val="00A237BA"/>
    <w:rsid w:val="00A23D99"/>
    <w:rsid w:val="00A24690"/>
    <w:rsid w:val="00A2534E"/>
    <w:rsid w:val="00A279EC"/>
    <w:rsid w:val="00A27BA2"/>
    <w:rsid w:val="00A304AA"/>
    <w:rsid w:val="00A32994"/>
    <w:rsid w:val="00A32C2A"/>
    <w:rsid w:val="00A3454B"/>
    <w:rsid w:val="00A36474"/>
    <w:rsid w:val="00A36E25"/>
    <w:rsid w:val="00A43813"/>
    <w:rsid w:val="00A46F60"/>
    <w:rsid w:val="00A56AC1"/>
    <w:rsid w:val="00A56DD7"/>
    <w:rsid w:val="00A57841"/>
    <w:rsid w:val="00A57FA2"/>
    <w:rsid w:val="00A60656"/>
    <w:rsid w:val="00A64711"/>
    <w:rsid w:val="00A71B9A"/>
    <w:rsid w:val="00A81198"/>
    <w:rsid w:val="00A83339"/>
    <w:rsid w:val="00A858DA"/>
    <w:rsid w:val="00A909FD"/>
    <w:rsid w:val="00A91CAE"/>
    <w:rsid w:val="00A97404"/>
    <w:rsid w:val="00A97AC8"/>
    <w:rsid w:val="00AA0EE4"/>
    <w:rsid w:val="00AA7099"/>
    <w:rsid w:val="00AA72E4"/>
    <w:rsid w:val="00AB4FE0"/>
    <w:rsid w:val="00AB53BC"/>
    <w:rsid w:val="00AC12A0"/>
    <w:rsid w:val="00AC34DA"/>
    <w:rsid w:val="00AC52A9"/>
    <w:rsid w:val="00AC5E52"/>
    <w:rsid w:val="00AD3058"/>
    <w:rsid w:val="00AE0D2B"/>
    <w:rsid w:val="00AE5AAE"/>
    <w:rsid w:val="00AE5CFD"/>
    <w:rsid w:val="00AE766E"/>
    <w:rsid w:val="00AE7D2B"/>
    <w:rsid w:val="00AF0DAE"/>
    <w:rsid w:val="00AF2048"/>
    <w:rsid w:val="00B0014A"/>
    <w:rsid w:val="00B03978"/>
    <w:rsid w:val="00B05DAF"/>
    <w:rsid w:val="00B06616"/>
    <w:rsid w:val="00B07F51"/>
    <w:rsid w:val="00B14388"/>
    <w:rsid w:val="00B209D3"/>
    <w:rsid w:val="00B22D9E"/>
    <w:rsid w:val="00B22F78"/>
    <w:rsid w:val="00B23EC7"/>
    <w:rsid w:val="00B262B2"/>
    <w:rsid w:val="00B26465"/>
    <w:rsid w:val="00B30283"/>
    <w:rsid w:val="00B31B4E"/>
    <w:rsid w:val="00B33696"/>
    <w:rsid w:val="00B356AA"/>
    <w:rsid w:val="00B439E1"/>
    <w:rsid w:val="00B45A62"/>
    <w:rsid w:val="00B507F9"/>
    <w:rsid w:val="00B5269B"/>
    <w:rsid w:val="00B52907"/>
    <w:rsid w:val="00B52B99"/>
    <w:rsid w:val="00B53DB6"/>
    <w:rsid w:val="00B54203"/>
    <w:rsid w:val="00B56534"/>
    <w:rsid w:val="00B56D40"/>
    <w:rsid w:val="00B62EA2"/>
    <w:rsid w:val="00B63033"/>
    <w:rsid w:val="00B631C2"/>
    <w:rsid w:val="00B66F6E"/>
    <w:rsid w:val="00B753FF"/>
    <w:rsid w:val="00B758B1"/>
    <w:rsid w:val="00B76ECE"/>
    <w:rsid w:val="00B812FE"/>
    <w:rsid w:val="00B8386E"/>
    <w:rsid w:val="00B903D8"/>
    <w:rsid w:val="00B9199C"/>
    <w:rsid w:val="00B952F4"/>
    <w:rsid w:val="00B97E0F"/>
    <w:rsid w:val="00BA2DCB"/>
    <w:rsid w:val="00BA2F86"/>
    <w:rsid w:val="00BA31E9"/>
    <w:rsid w:val="00BB0BFD"/>
    <w:rsid w:val="00BB14C0"/>
    <w:rsid w:val="00BB1B23"/>
    <w:rsid w:val="00BB48FC"/>
    <w:rsid w:val="00BB5A64"/>
    <w:rsid w:val="00BB640A"/>
    <w:rsid w:val="00BC101D"/>
    <w:rsid w:val="00BC4B77"/>
    <w:rsid w:val="00BC6203"/>
    <w:rsid w:val="00BC6906"/>
    <w:rsid w:val="00BD0BB8"/>
    <w:rsid w:val="00BD7969"/>
    <w:rsid w:val="00BE11AF"/>
    <w:rsid w:val="00BE16FD"/>
    <w:rsid w:val="00BE2132"/>
    <w:rsid w:val="00BE2D6A"/>
    <w:rsid w:val="00BF5994"/>
    <w:rsid w:val="00BF5BC7"/>
    <w:rsid w:val="00C026DB"/>
    <w:rsid w:val="00C065D7"/>
    <w:rsid w:val="00C07E9F"/>
    <w:rsid w:val="00C13117"/>
    <w:rsid w:val="00C15746"/>
    <w:rsid w:val="00C177A0"/>
    <w:rsid w:val="00C25459"/>
    <w:rsid w:val="00C30C54"/>
    <w:rsid w:val="00C324A4"/>
    <w:rsid w:val="00C332FB"/>
    <w:rsid w:val="00C34BD9"/>
    <w:rsid w:val="00C34F7B"/>
    <w:rsid w:val="00C40DCE"/>
    <w:rsid w:val="00C4170E"/>
    <w:rsid w:val="00C432DC"/>
    <w:rsid w:val="00C5051A"/>
    <w:rsid w:val="00C52A26"/>
    <w:rsid w:val="00C538D8"/>
    <w:rsid w:val="00C541D1"/>
    <w:rsid w:val="00C5664E"/>
    <w:rsid w:val="00C57EC3"/>
    <w:rsid w:val="00C60D0F"/>
    <w:rsid w:val="00C60D2A"/>
    <w:rsid w:val="00C628B7"/>
    <w:rsid w:val="00C643F4"/>
    <w:rsid w:val="00C6500E"/>
    <w:rsid w:val="00C659DE"/>
    <w:rsid w:val="00C7431E"/>
    <w:rsid w:val="00C8019F"/>
    <w:rsid w:val="00C8501B"/>
    <w:rsid w:val="00C8629E"/>
    <w:rsid w:val="00C9265F"/>
    <w:rsid w:val="00C9321A"/>
    <w:rsid w:val="00CA471B"/>
    <w:rsid w:val="00CA492E"/>
    <w:rsid w:val="00CA66D7"/>
    <w:rsid w:val="00CA6961"/>
    <w:rsid w:val="00CA6DE9"/>
    <w:rsid w:val="00CB0781"/>
    <w:rsid w:val="00CB2E24"/>
    <w:rsid w:val="00CB49EB"/>
    <w:rsid w:val="00CB5080"/>
    <w:rsid w:val="00CD07D7"/>
    <w:rsid w:val="00CD117B"/>
    <w:rsid w:val="00CD14A1"/>
    <w:rsid w:val="00CD6C3B"/>
    <w:rsid w:val="00CE7F65"/>
    <w:rsid w:val="00CF4093"/>
    <w:rsid w:val="00CF41DB"/>
    <w:rsid w:val="00CF491C"/>
    <w:rsid w:val="00CF581C"/>
    <w:rsid w:val="00CF6385"/>
    <w:rsid w:val="00CF7470"/>
    <w:rsid w:val="00CF7F91"/>
    <w:rsid w:val="00D01342"/>
    <w:rsid w:val="00D01C63"/>
    <w:rsid w:val="00D02823"/>
    <w:rsid w:val="00D02DE2"/>
    <w:rsid w:val="00D042C6"/>
    <w:rsid w:val="00D04809"/>
    <w:rsid w:val="00D117C1"/>
    <w:rsid w:val="00D145AE"/>
    <w:rsid w:val="00D168BC"/>
    <w:rsid w:val="00D16B4D"/>
    <w:rsid w:val="00D21028"/>
    <w:rsid w:val="00D227E4"/>
    <w:rsid w:val="00D241BA"/>
    <w:rsid w:val="00D24958"/>
    <w:rsid w:val="00D25377"/>
    <w:rsid w:val="00D269C4"/>
    <w:rsid w:val="00D27035"/>
    <w:rsid w:val="00D3131C"/>
    <w:rsid w:val="00D3251B"/>
    <w:rsid w:val="00D325FE"/>
    <w:rsid w:val="00D3454C"/>
    <w:rsid w:val="00D404F6"/>
    <w:rsid w:val="00D40B8C"/>
    <w:rsid w:val="00D458A7"/>
    <w:rsid w:val="00D50A3C"/>
    <w:rsid w:val="00D5538B"/>
    <w:rsid w:val="00D56793"/>
    <w:rsid w:val="00D57932"/>
    <w:rsid w:val="00D629C7"/>
    <w:rsid w:val="00D70283"/>
    <w:rsid w:val="00D71117"/>
    <w:rsid w:val="00D75303"/>
    <w:rsid w:val="00D777E2"/>
    <w:rsid w:val="00D8044D"/>
    <w:rsid w:val="00D84D10"/>
    <w:rsid w:val="00D9172F"/>
    <w:rsid w:val="00D9382A"/>
    <w:rsid w:val="00DB286B"/>
    <w:rsid w:val="00DB3B29"/>
    <w:rsid w:val="00DB456F"/>
    <w:rsid w:val="00DB659E"/>
    <w:rsid w:val="00DB74E7"/>
    <w:rsid w:val="00DB7E2B"/>
    <w:rsid w:val="00DC2ABC"/>
    <w:rsid w:val="00DC3ED1"/>
    <w:rsid w:val="00DC4FAA"/>
    <w:rsid w:val="00DD0A3B"/>
    <w:rsid w:val="00DD13F1"/>
    <w:rsid w:val="00DD2E03"/>
    <w:rsid w:val="00DD7B3E"/>
    <w:rsid w:val="00DE3C93"/>
    <w:rsid w:val="00DE4E22"/>
    <w:rsid w:val="00DE6324"/>
    <w:rsid w:val="00DF1024"/>
    <w:rsid w:val="00DF4FBE"/>
    <w:rsid w:val="00DF7210"/>
    <w:rsid w:val="00E013BC"/>
    <w:rsid w:val="00E041D8"/>
    <w:rsid w:val="00E058DF"/>
    <w:rsid w:val="00E10641"/>
    <w:rsid w:val="00E1133E"/>
    <w:rsid w:val="00E12067"/>
    <w:rsid w:val="00E12669"/>
    <w:rsid w:val="00E14519"/>
    <w:rsid w:val="00E14E64"/>
    <w:rsid w:val="00E1598A"/>
    <w:rsid w:val="00E15DFB"/>
    <w:rsid w:val="00E20022"/>
    <w:rsid w:val="00E21EA7"/>
    <w:rsid w:val="00E2386A"/>
    <w:rsid w:val="00E26A4E"/>
    <w:rsid w:val="00E27A53"/>
    <w:rsid w:val="00E33A63"/>
    <w:rsid w:val="00E410D0"/>
    <w:rsid w:val="00E45472"/>
    <w:rsid w:val="00E476B4"/>
    <w:rsid w:val="00E51F54"/>
    <w:rsid w:val="00E52A3C"/>
    <w:rsid w:val="00E577B7"/>
    <w:rsid w:val="00E57C5E"/>
    <w:rsid w:val="00E60253"/>
    <w:rsid w:val="00E61652"/>
    <w:rsid w:val="00E6456F"/>
    <w:rsid w:val="00E67235"/>
    <w:rsid w:val="00E714ED"/>
    <w:rsid w:val="00E731D3"/>
    <w:rsid w:val="00E750EE"/>
    <w:rsid w:val="00E75D7B"/>
    <w:rsid w:val="00E765E5"/>
    <w:rsid w:val="00E830D2"/>
    <w:rsid w:val="00E83AA6"/>
    <w:rsid w:val="00E85FBF"/>
    <w:rsid w:val="00E9111E"/>
    <w:rsid w:val="00E95B1F"/>
    <w:rsid w:val="00EA0FE7"/>
    <w:rsid w:val="00EA11C0"/>
    <w:rsid w:val="00EA1337"/>
    <w:rsid w:val="00EA18EE"/>
    <w:rsid w:val="00EA1913"/>
    <w:rsid w:val="00EA2E36"/>
    <w:rsid w:val="00EB3FCB"/>
    <w:rsid w:val="00ED052A"/>
    <w:rsid w:val="00ED185F"/>
    <w:rsid w:val="00ED5490"/>
    <w:rsid w:val="00ED6B2A"/>
    <w:rsid w:val="00ED71CC"/>
    <w:rsid w:val="00ED76E9"/>
    <w:rsid w:val="00EE0B2A"/>
    <w:rsid w:val="00EE1C6A"/>
    <w:rsid w:val="00EE6D6F"/>
    <w:rsid w:val="00EF0439"/>
    <w:rsid w:val="00EF15D3"/>
    <w:rsid w:val="00EF2335"/>
    <w:rsid w:val="00EF236D"/>
    <w:rsid w:val="00EF57FF"/>
    <w:rsid w:val="00EF76F7"/>
    <w:rsid w:val="00EF7F5C"/>
    <w:rsid w:val="00F034FC"/>
    <w:rsid w:val="00F13541"/>
    <w:rsid w:val="00F1440E"/>
    <w:rsid w:val="00F147D3"/>
    <w:rsid w:val="00F14AD5"/>
    <w:rsid w:val="00F15846"/>
    <w:rsid w:val="00F1797E"/>
    <w:rsid w:val="00F17C82"/>
    <w:rsid w:val="00F17D83"/>
    <w:rsid w:val="00F2747C"/>
    <w:rsid w:val="00F2789C"/>
    <w:rsid w:val="00F3448C"/>
    <w:rsid w:val="00F35516"/>
    <w:rsid w:val="00F3705A"/>
    <w:rsid w:val="00F41DCC"/>
    <w:rsid w:val="00F43C4D"/>
    <w:rsid w:val="00F5266E"/>
    <w:rsid w:val="00F60888"/>
    <w:rsid w:val="00F623E9"/>
    <w:rsid w:val="00F6338E"/>
    <w:rsid w:val="00F66388"/>
    <w:rsid w:val="00F70268"/>
    <w:rsid w:val="00F70F70"/>
    <w:rsid w:val="00F72695"/>
    <w:rsid w:val="00F8140F"/>
    <w:rsid w:val="00F91648"/>
    <w:rsid w:val="00F9649D"/>
    <w:rsid w:val="00FB1B14"/>
    <w:rsid w:val="00FB38EE"/>
    <w:rsid w:val="00FB3EE1"/>
    <w:rsid w:val="00FB77CB"/>
    <w:rsid w:val="00FC02ED"/>
    <w:rsid w:val="00FC0423"/>
    <w:rsid w:val="00FC749E"/>
    <w:rsid w:val="00FD1FDD"/>
    <w:rsid w:val="00FD21C5"/>
    <w:rsid w:val="00FD2E25"/>
    <w:rsid w:val="00FD7844"/>
    <w:rsid w:val="00FE51D7"/>
    <w:rsid w:val="00FE7C56"/>
    <w:rsid w:val="00FF0A94"/>
    <w:rsid w:val="00FF0C4C"/>
    <w:rsid w:val="00FF1009"/>
    <w:rsid w:val="00FF2750"/>
    <w:rsid w:val="00FF4722"/>
    <w:rsid w:val="00FF74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810ED"/>
  <w15:docId w15:val="{7A91E922-34D8-4E77-A8C6-A6A150250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B31B4E"/>
    <w:pPr>
      <w:spacing w:after="0" w:line="360" w:lineRule="auto"/>
      <w:ind w:firstLine="709"/>
      <w:jc w:val="both"/>
    </w:pPr>
    <w:rPr>
      <w:rFonts w:ascii="Times New Roman" w:eastAsia="Calibri" w:hAnsi="Times New Roman" w:cs="Times New Roman"/>
      <w:sz w:val="28"/>
      <w:szCs w:val="28"/>
    </w:rPr>
  </w:style>
  <w:style w:type="paragraph" w:styleId="1">
    <w:name w:val="heading 1"/>
    <w:basedOn w:val="2"/>
    <w:next w:val="a0"/>
    <w:link w:val="10"/>
    <w:autoRedefine/>
    <w:uiPriority w:val="9"/>
    <w:qFormat/>
    <w:rsid w:val="00E6456F"/>
    <w:pPr>
      <w:outlineLvl w:val="0"/>
    </w:pPr>
    <w:rPr>
      <w:szCs w:val="32"/>
    </w:rPr>
  </w:style>
  <w:style w:type="paragraph" w:styleId="2">
    <w:name w:val="heading 2"/>
    <w:basedOn w:val="a0"/>
    <w:next w:val="a0"/>
    <w:link w:val="20"/>
    <w:autoRedefine/>
    <w:uiPriority w:val="9"/>
    <w:unhideWhenUsed/>
    <w:qFormat/>
    <w:rsid w:val="00B22D9E"/>
    <w:pPr>
      <w:widowControl w:val="0"/>
      <w:tabs>
        <w:tab w:val="left" w:pos="1276"/>
      </w:tabs>
      <w:suppressAutoHyphens/>
      <w:outlineLvl w:val="1"/>
    </w:pPr>
    <w:rPr>
      <w:rFonts w:eastAsiaTheme="majorEastAsia"/>
      <w:b/>
    </w:rPr>
  </w:style>
  <w:style w:type="paragraph" w:styleId="4">
    <w:name w:val="heading 4"/>
    <w:basedOn w:val="a0"/>
    <w:link w:val="40"/>
    <w:uiPriority w:val="9"/>
    <w:qFormat/>
    <w:rsid w:val="00E058DF"/>
    <w:pPr>
      <w:spacing w:before="100" w:beforeAutospacing="1" w:after="100" w:afterAutospacing="1" w:line="240" w:lineRule="auto"/>
      <w:ind w:firstLine="0"/>
      <w:jc w:val="left"/>
      <w:outlineLvl w:val="3"/>
    </w:pPr>
    <w:rPr>
      <w:rFonts w:eastAsia="Times New Roman"/>
      <w:b/>
      <w:bCs/>
      <w:sz w:val="24"/>
      <w:szCs w:val="24"/>
      <w:lang w:eastAsia="ru-RU"/>
    </w:rPr>
  </w:style>
  <w:style w:type="paragraph" w:styleId="5">
    <w:name w:val="heading 5"/>
    <w:basedOn w:val="a0"/>
    <w:next w:val="a0"/>
    <w:link w:val="50"/>
    <w:uiPriority w:val="9"/>
    <w:semiHidden/>
    <w:unhideWhenUsed/>
    <w:qFormat/>
    <w:rsid w:val="00E058DF"/>
    <w:pPr>
      <w:keepNext/>
      <w:keepLines/>
      <w:spacing w:before="40" w:line="259" w:lineRule="auto"/>
      <w:ind w:firstLine="0"/>
      <w:jc w:val="left"/>
      <w:outlineLvl w:val="4"/>
    </w:pPr>
    <w:rPr>
      <w:rFonts w:asciiTheme="majorHAnsi" w:eastAsiaTheme="majorEastAsia" w:hAnsiTheme="majorHAnsi" w:cstheme="majorBidi"/>
      <w:color w:val="2E74B5" w:themeColor="accent1" w:themeShade="BF"/>
      <w:sz w:val="22"/>
      <w:szCs w:val="22"/>
    </w:rPr>
  </w:style>
  <w:style w:type="paragraph" w:styleId="6">
    <w:name w:val="heading 6"/>
    <w:basedOn w:val="a0"/>
    <w:next w:val="a0"/>
    <w:link w:val="60"/>
    <w:uiPriority w:val="9"/>
    <w:semiHidden/>
    <w:unhideWhenUsed/>
    <w:qFormat/>
    <w:rsid w:val="00CA492E"/>
    <w:pPr>
      <w:keepNext/>
      <w:keepLines/>
      <w:spacing w:before="40"/>
      <w:outlineLvl w:val="5"/>
    </w:pPr>
    <w:rPr>
      <w:rFonts w:asciiTheme="majorHAnsi" w:eastAsiaTheme="majorEastAsia" w:hAnsiTheme="majorHAnsi" w:cstheme="majorBidi"/>
      <w:color w:val="1F4D78"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B5269B"/>
    <w:rPr>
      <w:color w:val="0563C1" w:themeColor="hyperlink"/>
      <w:u w:val="single"/>
    </w:rPr>
  </w:style>
  <w:style w:type="paragraph" w:styleId="11">
    <w:name w:val="toc 1"/>
    <w:basedOn w:val="a0"/>
    <w:next w:val="a0"/>
    <w:autoRedefine/>
    <w:uiPriority w:val="39"/>
    <w:unhideWhenUsed/>
    <w:rsid w:val="006A6779"/>
    <w:pPr>
      <w:tabs>
        <w:tab w:val="right" w:leader="dot" w:pos="9345"/>
      </w:tabs>
      <w:ind w:left="567" w:hanging="567"/>
      <w:jc w:val="left"/>
    </w:pPr>
  </w:style>
  <w:style w:type="paragraph" w:styleId="21">
    <w:name w:val="toc 2"/>
    <w:basedOn w:val="a0"/>
    <w:next w:val="a0"/>
    <w:autoRedefine/>
    <w:uiPriority w:val="39"/>
    <w:unhideWhenUsed/>
    <w:rsid w:val="0073080D"/>
    <w:pPr>
      <w:tabs>
        <w:tab w:val="right" w:leader="dot" w:pos="9345"/>
      </w:tabs>
      <w:spacing w:line="276" w:lineRule="auto"/>
      <w:ind w:left="993" w:hanging="425"/>
      <w:jc w:val="left"/>
    </w:pPr>
    <w:rPr>
      <w:noProof/>
    </w:rPr>
  </w:style>
  <w:style w:type="paragraph" w:styleId="a5">
    <w:name w:val="List Paragraph"/>
    <w:aliases w:val="ПАРАГРАФ,List Paragraph"/>
    <w:basedOn w:val="a0"/>
    <w:link w:val="a6"/>
    <w:uiPriority w:val="1"/>
    <w:qFormat/>
    <w:rsid w:val="00B5269B"/>
    <w:pPr>
      <w:ind w:left="720"/>
      <w:contextualSpacing/>
    </w:pPr>
  </w:style>
  <w:style w:type="character" w:customStyle="1" w:styleId="10">
    <w:name w:val="Заголовок 1 Знак"/>
    <w:basedOn w:val="a1"/>
    <w:link w:val="1"/>
    <w:uiPriority w:val="9"/>
    <w:rsid w:val="00E6456F"/>
    <w:rPr>
      <w:rFonts w:ascii="Times New Roman" w:eastAsiaTheme="majorEastAsia" w:hAnsi="Times New Roman" w:cs="Times New Roman"/>
      <w:b/>
      <w:sz w:val="28"/>
      <w:szCs w:val="32"/>
    </w:rPr>
  </w:style>
  <w:style w:type="character" w:customStyle="1" w:styleId="20">
    <w:name w:val="Заголовок 2 Знак"/>
    <w:basedOn w:val="a1"/>
    <w:link w:val="2"/>
    <w:uiPriority w:val="9"/>
    <w:rsid w:val="00B22D9E"/>
    <w:rPr>
      <w:rFonts w:ascii="Times New Roman" w:eastAsiaTheme="majorEastAsia" w:hAnsi="Times New Roman" w:cs="Times New Roman"/>
      <w:b/>
      <w:sz w:val="28"/>
      <w:szCs w:val="28"/>
    </w:rPr>
  </w:style>
  <w:style w:type="paragraph" w:styleId="a7">
    <w:name w:val="No Spacing"/>
    <w:uiPriority w:val="1"/>
    <w:qFormat/>
    <w:rsid w:val="00B31B4E"/>
    <w:pPr>
      <w:spacing w:after="0" w:line="240" w:lineRule="auto"/>
      <w:ind w:firstLine="709"/>
      <w:jc w:val="both"/>
    </w:pPr>
    <w:rPr>
      <w:rFonts w:ascii="Times New Roman" w:eastAsia="Calibri" w:hAnsi="Times New Roman" w:cs="Times New Roman"/>
      <w:sz w:val="28"/>
      <w:szCs w:val="28"/>
    </w:rPr>
  </w:style>
  <w:style w:type="table" w:styleId="a8">
    <w:name w:val="Table Grid"/>
    <w:basedOn w:val="a2"/>
    <w:uiPriority w:val="59"/>
    <w:rsid w:val="00B31B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31B4E"/>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footnote text"/>
    <w:basedOn w:val="a0"/>
    <w:link w:val="aa"/>
    <w:uiPriority w:val="99"/>
    <w:unhideWhenUsed/>
    <w:rsid w:val="00B31B4E"/>
    <w:pPr>
      <w:spacing w:line="240" w:lineRule="auto"/>
    </w:pPr>
    <w:rPr>
      <w:sz w:val="20"/>
      <w:szCs w:val="20"/>
    </w:rPr>
  </w:style>
  <w:style w:type="character" w:customStyle="1" w:styleId="aa">
    <w:name w:val="Текст сноски Знак"/>
    <w:basedOn w:val="a1"/>
    <w:link w:val="a9"/>
    <w:uiPriority w:val="99"/>
    <w:rsid w:val="00B31B4E"/>
    <w:rPr>
      <w:rFonts w:ascii="Times New Roman" w:eastAsia="Calibri" w:hAnsi="Times New Roman" w:cs="Times New Roman"/>
      <w:sz w:val="20"/>
      <w:szCs w:val="20"/>
    </w:rPr>
  </w:style>
  <w:style w:type="character" w:styleId="ab">
    <w:name w:val="footnote reference"/>
    <w:basedOn w:val="a1"/>
    <w:uiPriority w:val="99"/>
    <w:unhideWhenUsed/>
    <w:rsid w:val="00B31B4E"/>
    <w:rPr>
      <w:vertAlign w:val="superscript"/>
    </w:rPr>
  </w:style>
  <w:style w:type="character" w:customStyle="1" w:styleId="12">
    <w:name w:val="Неразрешенное упоминание1"/>
    <w:basedOn w:val="a1"/>
    <w:uiPriority w:val="99"/>
    <w:semiHidden/>
    <w:unhideWhenUsed/>
    <w:rsid w:val="00B31B4E"/>
    <w:rPr>
      <w:color w:val="605E5C"/>
      <w:shd w:val="clear" w:color="auto" w:fill="E1DFDD"/>
    </w:rPr>
  </w:style>
  <w:style w:type="character" w:styleId="ac">
    <w:name w:val="Placeholder Text"/>
    <w:basedOn w:val="a1"/>
    <w:uiPriority w:val="99"/>
    <w:semiHidden/>
    <w:rsid w:val="00B31B4E"/>
    <w:rPr>
      <w:color w:val="808080"/>
    </w:rPr>
  </w:style>
  <w:style w:type="character" w:styleId="ad">
    <w:name w:val="annotation reference"/>
    <w:basedOn w:val="a1"/>
    <w:uiPriority w:val="99"/>
    <w:semiHidden/>
    <w:unhideWhenUsed/>
    <w:rsid w:val="00B31B4E"/>
    <w:rPr>
      <w:sz w:val="16"/>
      <w:szCs w:val="16"/>
    </w:rPr>
  </w:style>
  <w:style w:type="paragraph" w:styleId="ae">
    <w:name w:val="annotation text"/>
    <w:basedOn w:val="a0"/>
    <w:link w:val="af"/>
    <w:uiPriority w:val="99"/>
    <w:semiHidden/>
    <w:unhideWhenUsed/>
    <w:rsid w:val="00B31B4E"/>
    <w:pPr>
      <w:spacing w:line="240" w:lineRule="auto"/>
    </w:pPr>
    <w:rPr>
      <w:sz w:val="20"/>
      <w:szCs w:val="20"/>
    </w:rPr>
  </w:style>
  <w:style w:type="character" w:customStyle="1" w:styleId="af">
    <w:name w:val="Текст примечания Знак"/>
    <w:basedOn w:val="a1"/>
    <w:link w:val="ae"/>
    <w:uiPriority w:val="99"/>
    <w:semiHidden/>
    <w:rsid w:val="00B31B4E"/>
    <w:rPr>
      <w:rFonts w:ascii="Times New Roman" w:eastAsia="Calibri" w:hAnsi="Times New Roman" w:cs="Times New Roman"/>
      <w:sz w:val="20"/>
      <w:szCs w:val="20"/>
    </w:rPr>
  </w:style>
  <w:style w:type="paragraph" w:styleId="af0">
    <w:name w:val="annotation subject"/>
    <w:basedOn w:val="ae"/>
    <w:next w:val="ae"/>
    <w:link w:val="af1"/>
    <w:uiPriority w:val="99"/>
    <w:semiHidden/>
    <w:unhideWhenUsed/>
    <w:rsid w:val="00B31B4E"/>
    <w:rPr>
      <w:b/>
      <w:bCs/>
    </w:rPr>
  </w:style>
  <w:style w:type="character" w:customStyle="1" w:styleId="af1">
    <w:name w:val="Тема примечания Знак"/>
    <w:basedOn w:val="af"/>
    <w:link w:val="af0"/>
    <w:uiPriority w:val="99"/>
    <w:semiHidden/>
    <w:rsid w:val="00B31B4E"/>
    <w:rPr>
      <w:rFonts w:ascii="Times New Roman" w:eastAsia="Calibri" w:hAnsi="Times New Roman" w:cs="Times New Roman"/>
      <w:b/>
      <w:bCs/>
      <w:sz w:val="20"/>
      <w:szCs w:val="20"/>
    </w:rPr>
  </w:style>
  <w:style w:type="paragraph" w:styleId="af2">
    <w:name w:val="Balloon Text"/>
    <w:basedOn w:val="a0"/>
    <w:link w:val="af3"/>
    <w:uiPriority w:val="99"/>
    <w:semiHidden/>
    <w:unhideWhenUsed/>
    <w:rsid w:val="00B31B4E"/>
    <w:pPr>
      <w:spacing w:line="240" w:lineRule="auto"/>
    </w:pPr>
    <w:rPr>
      <w:rFonts w:ascii="Segoe UI" w:hAnsi="Segoe UI" w:cs="Segoe UI"/>
      <w:sz w:val="18"/>
      <w:szCs w:val="18"/>
    </w:rPr>
  </w:style>
  <w:style w:type="character" w:customStyle="1" w:styleId="af3">
    <w:name w:val="Текст выноски Знак"/>
    <w:basedOn w:val="a1"/>
    <w:link w:val="af2"/>
    <w:uiPriority w:val="99"/>
    <w:semiHidden/>
    <w:rsid w:val="00B31B4E"/>
    <w:rPr>
      <w:rFonts w:ascii="Segoe UI" w:eastAsia="Calibri" w:hAnsi="Segoe UI" w:cs="Segoe UI"/>
      <w:sz w:val="18"/>
      <w:szCs w:val="18"/>
    </w:rPr>
  </w:style>
  <w:style w:type="paragraph" w:styleId="af4">
    <w:name w:val="header"/>
    <w:basedOn w:val="a0"/>
    <w:link w:val="af5"/>
    <w:uiPriority w:val="99"/>
    <w:unhideWhenUsed/>
    <w:rsid w:val="00B31B4E"/>
    <w:pPr>
      <w:tabs>
        <w:tab w:val="center" w:pos="4677"/>
        <w:tab w:val="right" w:pos="9355"/>
      </w:tabs>
      <w:spacing w:line="240" w:lineRule="auto"/>
    </w:pPr>
  </w:style>
  <w:style w:type="character" w:customStyle="1" w:styleId="af5">
    <w:name w:val="Верхний колонтитул Знак"/>
    <w:basedOn w:val="a1"/>
    <w:link w:val="af4"/>
    <w:uiPriority w:val="99"/>
    <w:rsid w:val="00B31B4E"/>
    <w:rPr>
      <w:rFonts w:ascii="Times New Roman" w:eastAsia="Calibri" w:hAnsi="Times New Roman" w:cs="Times New Roman"/>
      <w:sz w:val="28"/>
      <w:szCs w:val="28"/>
    </w:rPr>
  </w:style>
  <w:style w:type="paragraph" w:styleId="af6">
    <w:name w:val="footer"/>
    <w:basedOn w:val="a0"/>
    <w:link w:val="af7"/>
    <w:uiPriority w:val="99"/>
    <w:unhideWhenUsed/>
    <w:rsid w:val="00B31B4E"/>
    <w:pPr>
      <w:tabs>
        <w:tab w:val="center" w:pos="4677"/>
        <w:tab w:val="right" w:pos="9355"/>
      </w:tabs>
      <w:spacing w:line="240" w:lineRule="auto"/>
    </w:pPr>
  </w:style>
  <w:style w:type="character" w:customStyle="1" w:styleId="af7">
    <w:name w:val="Нижний колонтитул Знак"/>
    <w:basedOn w:val="a1"/>
    <w:link w:val="af6"/>
    <w:uiPriority w:val="99"/>
    <w:rsid w:val="00B31B4E"/>
    <w:rPr>
      <w:rFonts w:ascii="Times New Roman" w:eastAsia="Calibri" w:hAnsi="Times New Roman" w:cs="Times New Roman"/>
      <w:sz w:val="28"/>
      <w:szCs w:val="28"/>
    </w:rPr>
  </w:style>
  <w:style w:type="paragraph" w:customStyle="1" w:styleId="ConsCell">
    <w:name w:val="ConsCell"/>
    <w:rsid w:val="000F7C8F"/>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6">
    <w:name w:val="Абзац списка Знак"/>
    <w:aliases w:val="ПАРАГРАФ Знак,List Paragraph Знак"/>
    <w:basedOn w:val="a1"/>
    <w:link w:val="a5"/>
    <w:uiPriority w:val="34"/>
    <w:rsid w:val="002E5AE0"/>
    <w:rPr>
      <w:rFonts w:ascii="Times New Roman" w:eastAsia="Calibri" w:hAnsi="Times New Roman" w:cs="Times New Roman"/>
      <w:sz w:val="28"/>
      <w:szCs w:val="28"/>
    </w:rPr>
  </w:style>
  <w:style w:type="paragraph" w:styleId="af8">
    <w:name w:val="Normal (Web)"/>
    <w:basedOn w:val="a0"/>
    <w:uiPriority w:val="99"/>
    <w:unhideWhenUsed/>
    <w:rsid w:val="002E5AE0"/>
    <w:pPr>
      <w:spacing w:before="100" w:beforeAutospacing="1" w:after="100" w:afterAutospacing="1" w:line="240" w:lineRule="auto"/>
      <w:ind w:firstLine="0"/>
      <w:jc w:val="left"/>
    </w:pPr>
    <w:rPr>
      <w:rFonts w:eastAsia="Times New Roman"/>
      <w:sz w:val="24"/>
      <w:szCs w:val="24"/>
      <w:lang w:eastAsia="ru-RU"/>
    </w:rPr>
  </w:style>
  <w:style w:type="character" w:customStyle="1" w:styleId="40">
    <w:name w:val="Заголовок 4 Знак"/>
    <w:basedOn w:val="a1"/>
    <w:link w:val="4"/>
    <w:uiPriority w:val="9"/>
    <w:rsid w:val="00E058DF"/>
    <w:rPr>
      <w:rFonts w:ascii="Times New Roman" w:eastAsia="Times New Roman" w:hAnsi="Times New Roman" w:cs="Times New Roman"/>
      <w:b/>
      <w:bCs/>
      <w:sz w:val="24"/>
      <w:szCs w:val="24"/>
      <w:lang w:eastAsia="ru-RU"/>
    </w:rPr>
  </w:style>
  <w:style w:type="character" w:customStyle="1" w:styleId="50">
    <w:name w:val="Заголовок 5 Знак"/>
    <w:basedOn w:val="a1"/>
    <w:link w:val="5"/>
    <w:uiPriority w:val="9"/>
    <w:semiHidden/>
    <w:rsid w:val="00E058DF"/>
    <w:rPr>
      <w:rFonts w:asciiTheme="majorHAnsi" w:eastAsiaTheme="majorEastAsia" w:hAnsiTheme="majorHAnsi" w:cstheme="majorBidi"/>
      <w:color w:val="2E74B5" w:themeColor="accent1" w:themeShade="BF"/>
    </w:rPr>
  </w:style>
  <w:style w:type="character" w:styleId="af9">
    <w:name w:val="Strong"/>
    <w:basedOn w:val="a1"/>
    <w:uiPriority w:val="22"/>
    <w:qFormat/>
    <w:rsid w:val="00E058DF"/>
    <w:rPr>
      <w:b/>
      <w:bCs/>
    </w:rPr>
  </w:style>
  <w:style w:type="character" w:customStyle="1" w:styleId="blk">
    <w:name w:val="blk"/>
    <w:basedOn w:val="a1"/>
    <w:rsid w:val="00E058DF"/>
  </w:style>
  <w:style w:type="paragraph" w:customStyle="1" w:styleId="01-golovka">
    <w:name w:val="01-golovka"/>
    <w:basedOn w:val="a0"/>
    <w:rsid w:val="00E058DF"/>
    <w:pPr>
      <w:widowControl w:val="0"/>
      <w:spacing w:before="80" w:after="80" w:line="240" w:lineRule="auto"/>
      <w:ind w:firstLine="0"/>
      <w:jc w:val="center"/>
    </w:pPr>
    <w:rPr>
      <w:rFonts w:ascii="PragmaticaC" w:eastAsia="Times New Roman" w:hAnsi="PragmaticaC" w:cs="PragmaticaC"/>
      <w:sz w:val="14"/>
      <w:szCs w:val="14"/>
      <w:lang w:eastAsia="ru-RU"/>
    </w:rPr>
  </w:style>
  <w:style w:type="paragraph" w:customStyle="1" w:styleId="7307e79c4caeb52efbc2318a413f856bmsonormalmailrucssattributepostfix">
    <w:name w:val="7307e79c4caeb52efbc2318a413f856bmsonormal_mailru_css_attribute_postfix"/>
    <w:basedOn w:val="a0"/>
    <w:rsid w:val="00E058DF"/>
    <w:pPr>
      <w:spacing w:before="100" w:beforeAutospacing="1" w:after="100" w:afterAutospacing="1" w:line="240" w:lineRule="auto"/>
      <w:ind w:firstLine="0"/>
      <w:jc w:val="left"/>
    </w:pPr>
    <w:rPr>
      <w:rFonts w:eastAsia="Times New Roman"/>
      <w:sz w:val="24"/>
      <w:szCs w:val="24"/>
      <w:lang w:eastAsia="ru-RU"/>
    </w:rPr>
  </w:style>
  <w:style w:type="paragraph" w:customStyle="1" w:styleId="a">
    <w:name w:val="Для списков с маркировкой"/>
    <w:basedOn w:val="a5"/>
    <w:link w:val="afa"/>
    <w:qFormat/>
    <w:rsid w:val="00E058DF"/>
    <w:pPr>
      <w:numPr>
        <w:numId w:val="3"/>
      </w:numPr>
      <w:spacing w:before="120" w:after="120" w:line="240" w:lineRule="auto"/>
      <w:contextualSpacing w:val="0"/>
    </w:pPr>
    <w:rPr>
      <w:rFonts w:ascii="Arial" w:eastAsiaTheme="minorEastAsia" w:hAnsi="Arial"/>
      <w:sz w:val="22"/>
      <w:szCs w:val="22"/>
      <w:lang w:val="en-US" w:eastAsia="ja-JP"/>
    </w:rPr>
  </w:style>
  <w:style w:type="character" w:customStyle="1" w:styleId="afa">
    <w:name w:val="Для списков с маркировкой Знак"/>
    <w:basedOn w:val="a1"/>
    <w:link w:val="a"/>
    <w:rsid w:val="00E058DF"/>
    <w:rPr>
      <w:rFonts w:ascii="Arial" w:eastAsiaTheme="minorEastAsia" w:hAnsi="Arial" w:cs="Times New Roman"/>
      <w:lang w:val="en-US" w:eastAsia="ja-JP"/>
    </w:rPr>
  </w:style>
  <w:style w:type="paragraph" w:styleId="afb">
    <w:name w:val="Plain Text"/>
    <w:basedOn w:val="a0"/>
    <w:link w:val="afc"/>
    <w:uiPriority w:val="99"/>
    <w:rsid w:val="00E058DF"/>
    <w:pPr>
      <w:spacing w:line="240" w:lineRule="auto"/>
      <w:ind w:firstLine="0"/>
      <w:jc w:val="left"/>
    </w:pPr>
    <w:rPr>
      <w:rFonts w:ascii="Courier New" w:eastAsia="Times New Roman" w:hAnsi="Courier New"/>
      <w:sz w:val="20"/>
      <w:szCs w:val="20"/>
      <w:lang w:eastAsia="ru-RU"/>
    </w:rPr>
  </w:style>
  <w:style w:type="character" w:customStyle="1" w:styleId="afc">
    <w:name w:val="Текст Знак"/>
    <w:basedOn w:val="a1"/>
    <w:link w:val="afb"/>
    <w:uiPriority w:val="99"/>
    <w:rsid w:val="00E058DF"/>
    <w:rPr>
      <w:rFonts w:ascii="Courier New" w:eastAsia="Times New Roman" w:hAnsi="Courier New" w:cs="Times New Roman"/>
      <w:sz w:val="20"/>
      <w:szCs w:val="20"/>
      <w:lang w:eastAsia="ru-RU"/>
    </w:rPr>
  </w:style>
  <w:style w:type="paragraph" w:styleId="afd">
    <w:name w:val="TOC Heading"/>
    <w:basedOn w:val="1"/>
    <w:next w:val="a0"/>
    <w:uiPriority w:val="39"/>
    <w:unhideWhenUsed/>
    <w:qFormat/>
    <w:rsid w:val="00E058DF"/>
    <w:pPr>
      <w:suppressAutoHyphens w:val="0"/>
      <w:spacing w:before="240" w:line="259" w:lineRule="auto"/>
      <w:jc w:val="left"/>
      <w:outlineLvl w:val="9"/>
    </w:pPr>
    <w:rPr>
      <w:rFonts w:asciiTheme="majorHAnsi" w:hAnsiTheme="majorHAnsi"/>
      <w:b w:val="0"/>
      <w:color w:val="2E74B5" w:themeColor="accent1" w:themeShade="BF"/>
      <w:sz w:val="32"/>
      <w:lang w:eastAsia="ru-RU"/>
    </w:rPr>
  </w:style>
  <w:style w:type="paragraph" w:customStyle="1" w:styleId="ConsPlusNormal">
    <w:name w:val="ConsPlusNormal"/>
    <w:rsid w:val="00E058D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styleId="afe">
    <w:name w:val="Emphasis"/>
    <w:basedOn w:val="a1"/>
    <w:uiPriority w:val="20"/>
    <w:qFormat/>
    <w:rsid w:val="00E058DF"/>
    <w:rPr>
      <w:i/>
      <w:iCs/>
    </w:rPr>
  </w:style>
  <w:style w:type="paragraph" w:styleId="aff">
    <w:name w:val="Body Text"/>
    <w:basedOn w:val="a0"/>
    <w:link w:val="aff0"/>
    <w:uiPriority w:val="1"/>
    <w:qFormat/>
    <w:rsid w:val="00BA2F86"/>
    <w:pPr>
      <w:widowControl w:val="0"/>
      <w:autoSpaceDE w:val="0"/>
      <w:autoSpaceDN w:val="0"/>
      <w:spacing w:line="240" w:lineRule="auto"/>
      <w:ind w:firstLine="0"/>
      <w:jc w:val="left"/>
    </w:pPr>
    <w:rPr>
      <w:rFonts w:ascii="Arial" w:eastAsia="Arial" w:hAnsi="Arial" w:cs="Arial"/>
      <w:sz w:val="20"/>
      <w:szCs w:val="20"/>
    </w:rPr>
  </w:style>
  <w:style w:type="character" w:customStyle="1" w:styleId="aff0">
    <w:name w:val="Основной текст Знак"/>
    <w:basedOn w:val="a1"/>
    <w:link w:val="aff"/>
    <w:uiPriority w:val="1"/>
    <w:rsid w:val="00BA2F86"/>
    <w:rPr>
      <w:rFonts w:ascii="Arial" w:eastAsia="Arial" w:hAnsi="Arial" w:cs="Arial"/>
      <w:sz w:val="20"/>
      <w:szCs w:val="20"/>
    </w:rPr>
  </w:style>
  <w:style w:type="character" w:customStyle="1" w:styleId="60">
    <w:name w:val="Заголовок 6 Знак"/>
    <w:basedOn w:val="a1"/>
    <w:link w:val="6"/>
    <w:uiPriority w:val="9"/>
    <w:semiHidden/>
    <w:rsid w:val="00CA492E"/>
    <w:rPr>
      <w:rFonts w:asciiTheme="majorHAnsi" w:eastAsiaTheme="majorEastAsia" w:hAnsiTheme="majorHAnsi" w:cstheme="majorBidi"/>
      <w:color w:val="1F4D78" w:themeColor="accent1" w:themeShade="7F"/>
      <w:sz w:val="28"/>
      <w:szCs w:val="28"/>
    </w:rPr>
  </w:style>
  <w:style w:type="paragraph" w:styleId="aff1">
    <w:name w:val="Revision"/>
    <w:hidden/>
    <w:uiPriority w:val="99"/>
    <w:semiHidden/>
    <w:rsid w:val="00A36474"/>
    <w:pPr>
      <w:spacing w:after="0" w:line="240" w:lineRule="auto"/>
    </w:pPr>
    <w:rPr>
      <w:rFonts w:ascii="Times New Roman" w:eastAsia="Calibri" w:hAnsi="Times New Roman" w:cs="Times New Roman"/>
      <w:sz w:val="28"/>
      <w:szCs w:val="28"/>
    </w:rPr>
  </w:style>
  <w:style w:type="character" w:styleId="aff2">
    <w:name w:val="Unresolved Mention"/>
    <w:basedOn w:val="a1"/>
    <w:uiPriority w:val="99"/>
    <w:semiHidden/>
    <w:unhideWhenUsed/>
    <w:rsid w:val="00690DDC"/>
    <w:rPr>
      <w:color w:val="605E5C"/>
      <w:shd w:val="clear" w:color="auto" w:fill="E1DFDD"/>
    </w:rPr>
  </w:style>
  <w:style w:type="table" w:styleId="aff3">
    <w:name w:val="Grid Table Light"/>
    <w:basedOn w:val="a2"/>
    <w:uiPriority w:val="40"/>
    <w:rsid w:val="002A2C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52783">
      <w:bodyDiv w:val="1"/>
      <w:marLeft w:val="0"/>
      <w:marRight w:val="0"/>
      <w:marTop w:val="0"/>
      <w:marBottom w:val="0"/>
      <w:divBdr>
        <w:top w:val="none" w:sz="0" w:space="0" w:color="auto"/>
        <w:left w:val="none" w:sz="0" w:space="0" w:color="auto"/>
        <w:bottom w:val="none" w:sz="0" w:space="0" w:color="auto"/>
        <w:right w:val="none" w:sz="0" w:space="0" w:color="auto"/>
      </w:divBdr>
      <w:divsChild>
        <w:div w:id="590507659">
          <w:marLeft w:val="547"/>
          <w:marRight w:val="0"/>
          <w:marTop w:val="0"/>
          <w:marBottom w:val="0"/>
          <w:divBdr>
            <w:top w:val="none" w:sz="0" w:space="0" w:color="auto"/>
            <w:left w:val="none" w:sz="0" w:space="0" w:color="auto"/>
            <w:bottom w:val="none" w:sz="0" w:space="0" w:color="auto"/>
            <w:right w:val="none" w:sz="0" w:space="0" w:color="auto"/>
          </w:divBdr>
        </w:div>
      </w:divsChild>
    </w:div>
    <w:div w:id="42795738">
      <w:bodyDiv w:val="1"/>
      <w:marLeft w:val="0"/>
      <w:marRight w:val="0"/>
      <w:marTop w:val="0"/>
      <w:marBottom w:val="0"/>
      <w:divBdr>
        <w:top w:val="none" w:sz="0" w:space="0" w:color="auto"/>
        <w:left w:val="none" w:sz="0" w:space="0" w:color="auto"/>
        <w:bottom w:val="none" w:sz="0" w:space="0" w:color="auto"/>
        <w:right w:val="none" w:sz="0" w:space="0" w:color="auto"/>
      </w:divBdr>
      <w:divsChild>
        <w:div w:id="340426402">
          <w:marLeft w:val="547"/>
          <w:marRight w:val="0"/>
          <w:marTop w:val="0"/>
          <w:marBottom w:val="0"/>
          <w:divBdr>
            <w:top w:val="none" w:sz="0" w:space="0" w:color="auto"/>
            <w:left w:val="none" w:sz="0" w:space="0" w:color="auto"/>
            <w:bottom w:val="none" w:sz="0" w:space="0" w:color="auto"/>
            <w:right w:val="none" w:sz="0" w:space="0" w:color="auto"/>
          </w:divBdr>
        </w:div>
        <w:div w:id="1281104574">
          <w:marLeft w:val="547"/>
          <w:marRight w:val="0"/>
          <w:marTop w:val="0"/>
          <w:marBottom w:val="0"/>
          <w:divBdr>
            <w:top w:val="none" w:sz="0" w:space="0" w:color="auto"/>
            <w:left w:val="none" w:sz="0" w:space="0" w:color="auto"/>
            <w:bottom w:val="none" w:sz="0" w:space="0" w:color="auto"/>
            <w:right w:val="none" w:sz="0" w:space="0" w:color="auto"/>
          </w:divBdr>
        </w:div>
      </w:divsChild>
    </w:div>
    <w:div w:id="58745312">
      <w:bodyDiv w:val="1"/>
      <w:marLeft w:val="0"/>
      <w:marRight w:val="0"/>
      <w:marTop w:val="0"/>
      <w:marBottom w:val="0"/>
      <w:divBdr>
        <w:top w:val="none" w:sz="0" w:space="0" w:color="auto"/>
        <w:left w:val="none" w:sz="0" w:space="0" w:color="auto"/>
        <w:bottom w:val="none" w:sz="0" w:space="0" w:color="auto"/>
        <w:right w:val="none" w:sz="0" w:space="0" w:color="auto"/>
      </w:divBdr>
      <w:divsChild>
        <w:div w:id="998310675">
          <w:marLeft w:val="547"/>
          <w:marRight w:val="0"/>
          <w:marTop w:val="0"/>
          <w:marBottom w:val="0"/>
          <w:divBdr>
            <w:top w:val="none" w:sz="0" w:space="0" w:color="auto"/>
            <w:left w:val="none" w:sz="0" w:space="0" w:color="auto"/>
            <w:bottom w:val="none" w:sz="0" w:space="0" w:color="auto"/>
            <w:right w:val="none" w:sz="0" w:space="0" w:color="auto"/>
          </w:divBdr>
        </w:div>
      </w:divsChild>
    </w:div>
    <w:div w:id="59404388">
      <w:bodyDiv w:val="1"/>
      <w:marLeft w:val="0"/>
      <w:marRight w:val="0"/>
      <w:marTop w:val="0"/>
      <w:marBottom w:val="0"/>
      <w:divBdr>
        <w:top w:val="none" w:sz="0" w:space="0" w:color="auto"/>
        <w:left w:val="none" w:sz="0" w:space="0" w:color="auto"/>
        <w:bottom w:val="none" w:sz="0" w:space="0" w:color="auto"/>
        <w:right w:val="none" w:sz="0" w:space="0" w:color="auto"/>
      </w:divBdr>
      <w:divsChild>
        <w:div w:id="450052134">
          <w:marLeft w:val="547"/>
          <w:marRight w:val="0"/>
          <w:marTop w:val="0"/>
          <w:marBottom w:val="0"/>
          <w:divBdr>
            <w:top w:val="none" w:sz="0" w:space="0" w:color="auto"/>
            <w:left w:val="none" w:sz="0" w:space="0" w:color="auto"/>
            <w:bottom w:val="none" w:sz="0" w:space="0" w:color="auto"/>
            <w:right w:val="none" w:sz="0" w:space="0" w:color="auto"/>
          </w:divBdr>
        </w:div>
      </w:divsChild>
    </w:div>
    <w:div w:id="207692513">
      <w:bodyDiv w:val="1"/>
      <w:marLeft w:val="0"/>
      <w:marRight w:val="0"/>
      <w:marTop w:val="0"/>
      <w:marBottom w:val="0"/>
      <w:divBdr>
        <w:top w:val="none" w:sz="0" w:space="0" w:color="auto"/>
        <w:left w:val="none" w:sz="0" w:space="0" w:color="auto"/>
        <w:bottom w:val="none" w:sz="0" w:space="0" w:color="auto"/>
        <w:right w:val="none" w:sz="0" w:space="0" w:color="auto"/>
      </w:divBdr>
      <w:divsChild>
        <w:div w:id="1195459734">
          <w:marLeft w:val="547"/>
          <w:marRight w:val="0"/>
          <w:marTop w:val="0"/>
          <w:marBottom w:val="0"/>
          <w:divBdr>
            <w:top w:val="none" w:sz="0" w:space="0" w:color="auto"/>
            <w:left w:val="none" w:sz="0" w:space="0" w:color="auto"/>
            <w:bottom w:val="none" w:sz="0" w:space="0" w:color="auto"/>
            <w:right w:val="none" w:sz="0" w:space="0" w:color="auto"/>
          </w:divBdr>
        </w:div>
        <w:div w:id="2112818557">
          <w:marLeft w:val="547"/>
          <w:marRight w:val="0"/>
          <w:marTop w:val="0"/>
          <w:marBottom w:val="0"/>
          <w:divBdr>
            <w:top w:val="none" w:sz="0" w:space="0" w:color="auto"/>
            <w:left w:val="none" w:sz="0" w:space="0" w:color="auto"/>
            <w:bottom w:val="none" w:sz="0" w:space="0" w:color="auto"/>
            <w:right w:val="none" w:sz="0" w:space="0" w:color="auto"/>
          </w:divBdr>
        </w:div>
      </w:divsChild>
    </w:div>
    <w:div w:id="208037461">
      <w:bodyDiv w:val="1"/>
      <w:marLeft w:val="0"/>
      <w:marRight w:val="0"/>
      <w:marTop w:val="0"/>
      <w:marBottom w:val="0"/>
      <w:divBdr>
        <w:top w:val="none" w:sz="0" w:space="0" w:color="auto"/>
        <w:left w:val="none" w:sz="0" w:space="0" w:color="auto"/>
        <w:bottom w:val="none" w:sz="0" w:space="0" w:color="auto"/>
        <w:right w:val="none" w:sz="0" w:space="0" w:color="auto"/>
      </w:divBdr>
    </w:div>
    <w:div w:id="230166863">
      <w:bodyDiv w:val="1"/>
      <w:marLeft w:val="0"/>
      <w:marRight w:val="0"/>
      <w:marTop w:val="0"/>
      <w:marBottom w:val="0"/>
      <w:divBdr>
        <w:top w:val="none" w:sz="0" w:space="0" w:color="auto"/>
        <w:left w:val="none" w:sz="0" w:space="0" w:color="auto"/>
        <w:bottom w:val="none" w:sz="0" w:space="0" w:color="auto"/>
        <w:right w:val="none" w:sz="0" w:space="0" w:color="auto"/>
      </w:divBdr>
    </w:div>
    <w:div w:id="231089254">
      <w:bodyDiv w:val="1"/>
      <w:marLeft w:val="0"/>
      <w:marRight w:val="0"/>
      <w:marTop w:val="0"/>
      <w:marBottom w:val="0"/>
      <w:divBdr>
        <w:top w:val="none" w:sz="0" w:space="0" w:color="auto"/>
        <w:left w:val="none" w:sz="0" w:space="0" w:color="auto"/>
        <w:bottom w:val="none" w:sz="0" w:space="0" w:color="auto"/>
        <w:right w:val="none" w:sz="0" w:space="0" w:color="auto"/>
      </w:divBdr>
      <w:divsChild>
        <w:div w:id="517086721">
          <w:marLeft w:val="547"/>
          <w:marRight w:val="0"/>
          <w:marTop w:val="0"/>
          <w:marBottom w:val="0"/>
          <w:divBdr>
            <w:top w:val="none" w:sz="0" w:space="0" w:color="auto"/>
            <w:left w:val="none" w:sz="0" w:space="0" w:color="auto"/>
            <w:bottom w:val="none" w:sz="0" w:space="0" w:color="auto"/>
            <w:right w:val="none" w:sz="0" w:space="0" w:color="auto"/>
          </w:divBdr>
        </w:div>
      </w:divsChild>
    </w:div>
    <w:div w:id="290483753">
      <w:bodyDiv w:val="1"/>
      <w:marLeft w:val="0"/>
      <w:marRight w:val="0"/>
      <w:marTop w:val="0"/>
      <w:marBottom w:val="0"/>
      <w:divBdr>
        <w:top w:val="none" w:sz="0" w:space="0" w:color="auto"/>
        <w:left w:val="none" w:sz="0" w:space="0" w:color="auto"/>
        <w:bottom w:val="none" w:sz="0" w:space="0" w:color="auto"/>
        <w:right w:val="none" w:sz="0" w:space="0" w:color="auto"/>
      </w:divBdr>
      <w:divsChild>
        <w:div w:id="1296333216">
          <w:marLeft w:val="547"/>
          <w:marRight w:val="0"/>
          <w:marTop w:val="0"/>
          <w:marBottom w:val="0"/>
          <w:divBdr>
            <w:top w:val="none" w:sz="0" w:space="0" w:color="auto"/>
            <w:left w:val="none" w:sz="0" w:space="0" w:color="auto"/>
            <w:bottom w:val="none" w:sz="0" w:space="0" w:color="auto"/>
            <w:right w:val="none" w:sz="0" w:space="0" w:color="auto"/>
          </w:divBdr>
        </w:div>
      </w:divsChild>
    </w:div>
    <w:div w:id="460656050">
      <w:bodyDiv w:val="1"/>
      <w:marLeft w:val="0"/>
      <w:marRight w:val="0"/>
      <w:marTop w:val="0"/>
      <w:marBottom w:val="0"/>
      <w:divBdr>
        <w:top w:val="none" w:sz="0" w:space="0" w:color="auto"/>
        <w:left w:val="none" w:sz="0" w:space="0" w:color="auto"/>
        <w:bottom w:val="none" w:sz="0" w:space="0" w:color="auto"/>
        <w:right w:val="none" w:sz="0" w:space="0" w:color="auto"/>
      </w:divBdr>
      <w:divsChild>
        <w:div w:id="197281417">
          <w:marLeft w:val="547"/>
          <w:marRight w:val="0"/>
          <w:marTop w:val="0"/>
          <w:marBottom w:val="0"/>
          <w:divBdr>
            <w:top w:val="none" w:sz="0" w:space="0" w:color="auto"/>
            <w:left w:val="none" w:sz="0" w:space="0" w:color="auto"/>
            <w:bottom w:val="none" w:sz="0" w:space="0" w:color="auto"/>
            <w:right w:val="none" w:sz="0" w:space="0" w:color="auto"/>
          </w:divBdr>
        </w:div>
      </w:divsChild>
    </w:div>
    <w:div w:id="482627262">
      <w:bodyDiv w:val="1"/>
      <w:marLeft w:val="0"/>
      <w:marRight w:val="0"/>
      <w:marTop w:val="0"/>
      <w:marBottom w:val="0"/>
      <w:divBdr>
        <w:top w:val="none" w:sz="0" w:space="0" w:color="auto"/>
        <w:left w:val="none" w:sz="0" w:space="0" w:color="auto"/>
        <w:bottom w:val="none" w:sz="0" w:space="0" w:color="auto"/>
        <w:right w:val="none" w:sz="0" w:space="0" w:color="auto"/>
      </w:divBdr>
      <w:divsChild>
        <w:div w:id="1199704012">
          <w:marLeft w:val="547"/>
          <w:marRight w:val="0"/>
          <w:marTop w:val="0"/>
          <w:marBottom w:val="0"/>
          <w:divBdr>
            <w:top w:val="none" w:sz="0" w:space="0" w:color="auto"/>
            <w:left w:val="none" w:sz="0" w:space="0" w:color="auto"/>
            <w:bottom w:val="none" w:sz="0" w:space="0" w:color="auto"/>
            <w:right w:val="none" w:sz="0" w:space="0" w:color="auto"/>
          </w:divBdr>
        </w:div>
      </w:divsChild>
    </w:div>
    <w:div w:id="491873848">
      <w:bodyDiv w:val="1"/>
      <w:marLeft w:val="0"/>
      <w:marRight w:val="0"/>
      <w:marTop w:val="0"/>
      <w:marBottom w:val="0"/>
      <w:divBdr>
        <w:top w:val="none" w:sz="0" w:space="0" w:color="auto"/>
        <w:left w:val="none" w:sz="0" w:space="0" w:color="auto"/>
        <w:bottom w:val="none" w:sz="0" w:space="0" w:color="auto"/>
        <w:right w:val="none" w:sz="0" w:space="0" w:color="auto"/>
      </w:divBdr>
      <w:divsChild>
        <w:div w:id="836186851">
          <w:marLeft w:val="547"/>
          <w:marRight w:val="0"/>
          <w:marTop w:val="0"/>
          <w:marBottom w:val="0"/>
          <w:divBdr>
            <w:top w:val="none" w:sz="0" w:space="0" w:color="auto"/>
            <w:left w:val="none" w:sz="0" w:space="0" w:color="auto"/>
            <w:bottom w:val="none" w:sz="0" w:space="0" w:color="auto"/>
            <w:right w:val="none" w:sz="0" w:space="0" w:color="auto"/>
          </w:divBdr>
        </w:div>
        <w:div w:id="1588418540">
          <w:marLeft w:val="547"/>
          <w:marRight w:val="0"/>
          <w:marTop w:val="0"/>
          <w:marBottom w:val="0"/>
          <w:divBdr>
            <w:top w:val="none" w:sz="0" w:space="0" w:color="auto"/>
            <w:left w:val="none" w:sz="0" w:space="0" w:color="auto"/>
            <w:bottom w:val="none" w:sz="0" w:space="0" w:color="auto"/>
            <w:right w:val="none" w:sz="0" w:space="0" w:color="auto"/>
          </w:divBdr>
        </w:div>
      </w:divsChild>
    </w:div>
    <w:div w:id="624433840">
      <w:bodyDiv w:val="1"/>
      <w:marLeft w:val="0"/>
      <w:marRight w:val="0"/>
      <w:marTop w:val="0"/>
      <w:marBottom w:val="0"/>
      <w:divBdr>
        <w:top w:val="none" w:sz="0" w:space="0" w:color="auto"/>
        <w:left w:val="none" w:sz="0" w:space="0" w:color="auto"/>
        <w:bottom w:val="none" w:sz="0" w:space="0" w:color="auto"/>
        <w:right w:val="none" w:sz="0" w:space="0" w:color="auto"/>
      </w:divBdr>
      <w:divsChild>
        <w:div w:id="674725286">
          <w:marLeft w:val="547"/>
          <w:marRight w:val="0"/>
          <w:marTop w:val="0"/>
          <w:marBottom w:val="0"/>
          <w:divBdr>
            <w:top w:val="none" w:sz="0" w:space="0" w:color="auto"/>
            <w:left w:val="none" w:sz="0" w:space="0" w:color="auto"/>
            <w:bottom w:val="none" w:sz="0" w:space="0" w:color="auto"/>
            <w:right w:val="none" w:sz="0" w:space="0" w:color="auto"/>
          </w:divBdr>
        </w:div>
        <w:div w:id="346517793">
          <w:marLeft w:val="547"/>
          <w:marRight w:val="0"/>
          <w:marTop w:val="0"/>
          <w:marBottom w:val="0"/>
          <w:divBdr>
            <w:top w:val="none" w:sz="0" w:space="0" w:color="auto"/>
            <w:left w:val="none" w:sz="0" w:space="0" w:color="auto"/>
            <w:bottom w:val="none" w:sz="0" w:space="0" w:color="auto"/>
            <w:right w:val="none" w:sz="0" w:space="0" w:color="auto"/>
          </w:divBdr>
        </w:div>
      </w:divsChild>
    </w:div>
    <w:div w:id="624771230">
      <w:bodyDiv w:val="1"/>
      <w:marLeft w:val="0"/>
      <w:marRight w:val="0"/>
      <w:marTop w:val="0"/>
      <w:marBottom w:val="0"/>
      <w:divBdr>
        <w:top w:val="none" w:sz="0" w:space="0" w:color="auto"/>
        <w:left w:val="none" w:sz="0" w:space="0" w:color="auto"/>
        <w:bottom w:val="none" w:sz="0" w:space="0" w:color="auto"/>
        <w:right w:val="none" w:sz="0" w:space="0" w:color="auto"/>
      </w:divBdr>
      <w:divsChild>
        <w:div w:id="786893340">
          <w:marLeft w:val="547"/>
          <w:marRight w:val="0"/>
          <w:marTop w:val="0"/>
          <w:marBottom w:val="0"/>
          <w:divBdr>
            <w:top w:val="none" w:sz="0" w:space="0" w:color="auto"/>
            <w:left w:val="none" w:sz="0" w:space="0" w:color="auto"/>
            <w:bottom w:val="none" w:sz="0" w:space="0" w:color="auto"/>
            <w:right w:val="none" w:sz="0" w:space="0" w:color="auto"/>
          </w:divBdr>
        </w:div>
        <w:div w:id="1225413926">
          <w:marLeft w:val="547"/>
          <w:marRight w:val="0"/>
          <w:marTop w:val="0"/>
          <w:marBottom w:val="0"/>
          <w:divBdr>
            <w:top w:val="none" w:sz="0" w:space="0" w:color="auto"/>
            <w:left w:val="none" w:sz="0" w:space="0" w:color="auto"/>
            <w:bottom w:val="none" w:sz="0" w:space="0" w:color="auto"/>
            <w:right w:val="none" w:sz="0" w:space="0" w:color="auto"/>
          </w:divBdr>
        </w:div>
      </w:divsChild>
    </w:div>
    <w:div w:id="629898304">
      <w:bodyDiv w:val="1"/>
      <w:marLeft w:val="0"/>
      <w:marRight w:val="0"/>
      <w:marTop w:val="0"/>
      <w:marBottom w:val="0"/>
      <w:divBdr>
        <w:top w:val="none" w:sz="0" w:space="0" w:color="auto"/>
        <w:left w:val="none" w:sz="0" w:space="0" w:color="auto"/>
        <w:bottom w:val="none" w:sz="0" w:space="0" w:color="auto"/>
        <w:right w:val="none" w:sz="0" w:space="0" w:color="auto"/>
      </w:divBdr>
    </w:div>
    <w:div w:id="695083664">
      <w:bodyDiv w:val="1"/>
      <w:marLeft w:val="0"/>
      <w:marRight w:val="0"/>
      <w:marTop w:val="0"/>
      <w:marBottom w:val="0"/>
      <w:divBdr>
        <w:top w:val="none" w:sz="0" w:space="0" w:color="auto"/>
        <w:left w:val="none" w:sz="0" w:space="0" w:color="auto"/>
        <w:bottom w:val="none" w:sz="0" w:space="0" w:color="auto"/>
        <w:right w:val="none" w:sz="0" w:space="0" w:color="auto"/>
      </w:divBdr>
      <w:divsChild>
        <w:div w:id="1844464800">
          <w:marLeft w:val="547"/>
          <w:marRight w:val="0"/>
          <w:marTop w:val="0"/>
          <w:marBottom w:val="0"/>
          <w:divBdr>
            <w:top w:val="none" w:sz="0" w:space="0" w:color="auto"/>
            <w:left w:val="none" w:sz="0" w:space="0" w:color="auto"/>
            <w:bottom w:val="none" w:sz="0" w:space="0" w:color="auto"/>
            <w:right w:val="none" w:sz="0" w:space="0" w:color="auto"/>
          </w:divBdr>
        </w:div>
      </w:divsChild>
    </w:div>
    <w:div w:id="715663440">
      <w:bodyDiv w:val="1"/>
      <w:marLeft w:val="0"/>
      <w:marRight w:val="0"/>
      <w:marTop w:val="0"/>
      <w:marBottom w:val="0"/>
      <w:divBdr>
        <w:top w:val="none" w:sz="0" w:space="0" w:color="auto"/>
        <w:left w:val="none" w:sz="0" w:space="0" w:color="auto"/>
        <w:bottom w:val="none" w:sz="0" w:space="0" w:color="auto"/>
        <w:right w:val="none" w:sz="0" w:space="0" w:color="auto"/>
      </w:divBdr>
      <w:divsChild>
        <w:div w:id="75371933">
          <w:marLeft w:val="547"/>
          <w:marRight w:val="0"/>
          <w:marTop w:val="0"/>
          <w:marBottom w:val="0"/>
          <w:divBdr>
            <w:top w:val="none" w:sz="0" w:space="0" w:color="auto"/>
            <w:left w:val="none" w:sz="0" w:space="0" w:color="auto"/>
            <w:bottom w:val="none" w:sz="0" w:space="0" w:color="auto"/>
            <w:right w:val="none" w:sz="0" w:space="0" w:color="auto"/>
          </w:divBdr>
        </w:div>
        <w:div w:id="310015777">
          <w:marLeft w:val="547"/>
          <w:marRight w:val="0"/>
          <w:marTop w:val="0"/>
          <w:marBottom w:val="0"/>
          <w:divBdr>
            <w:top w:val="none" w:sz="0" w:space="0" w:color="auto"/>
            <w:left w:val="none" w:sz="0" w:space="0" w:color="auto"/>
            <w:bottom w:val="none" w:sz="0" w:space="0" w:color="auto"/>
            <w:right w:val="none" w:sz="0" w:space="0" w:color="auto"/>
          </w:divBdr>
        </w:div>
      </w:divsChild>
    </w:div>
    <w:div w:id="770245577">
      <w:bodyDiv w:val="1"/>
      <w:marLeft w:val="0"/>
      <w:marRight w:val="0"/>
      <w:marTop w:val="0"/>
      <w:marBottom w:val="0"/>
      <w:divBdr>
        <w:top w:val="none" w:sz="0" w:space="0" w:color="auto"/>
        <w:left w:val="none" w:sz="0" w:space="0" w:color="auto"/>
        <w:bottom w:val="none" w:sz="0" w:space="0" w:color="auto"/>
        <w:right w:val="none" w:sz="0" w:space="0" w:color="auto"/>
      </w:divBdr>
      <w:divsChild>
        <w:div w:id="1071195877">
          <w:marLeft w:val="547"/>
          <w:marRight w:val="0"/>
          <w:marTop w:val="0"/>
          <w:marBottom w:val="0"/>
          <w:divBdr>
            <w:top w:val="none" w:sz="0" w:space="0" w:color="auto"/>
            <w:left w:val="none" w:sz="0" w:space="0" w:color="auto"/>
            <w:bottom w:val="none" w:sz="0" w:space="0" w:color="auto"/>
            <w:right w:val="none" w:sz="0" w:space="0" w:color="auto"/>
          </w:divBdr>
        </w:div>
      </w:divsChild>
    </w:div>
    <w:div w:id="775250305">
      <w:bodyDiv w:val="1"/>
      <w:marLeft w:val="0"/>
      <w:marRight w:val="0"/>
      <w:marTop w:val="0"/>
      <w:marBottom w:val="0"/>
      <w:divBdr>
        <w:top w:val="none" w:sz="0" w:space="0" w:color="auto"/>
        <w:left w:val="none" w:sz="0" w:space="0" w:color="auto"/>
        <w:bottom w:val="none" w:sz="0" w:space="0" w:color="auto"/>
        <w:right w:val="none" w:sz="0" w:space="0" w:color="auto"/>
      </w:divBdr>
      <w:divsChild>
        <w:div w:id="1226988041">
          <w:marLeft w:val="547"/>
          <w:marRight w:val="0"/>
          <w:marTop w:val="0"/>
          <w:marBottom w:val="0"/>
          <w:divBdr>
            <w:top w:val="none" w:sz="0" w:space="0" w:color="auto"/>
            <w:left w:val="none" w:sz="0" w:space="0" w:color="auto"/>
            <w:bottom w:val="none" w:sz="0" w:space="0" w:color="auto"/>
            <w:right w:val="none" w:sz="0" w:space="0" w:color="auto"/>
          </w:divBdr>
        </w:div>
      </w:divsChild>
    </w:div>
    <w:div w:id="784158386">
      <w:bodyDiv w:val="1"/>
      <w:marLeft w:val="0"/>
      <w:marRight w:val="0"/>
      <w:marTop w:val="0"/>
      <w:marBottom w:val="0"/>
      <w:divBdr>
        <w:top w:val="none" w:sz="0" w:space="0" w:color="auto"/>
        <w:left w:val="none" w:sz="0" w:space="0" w:color="auto"/>
        <w:bottom w:val="none" w:sz="0" w:space="0" w:color="auto"/>
        <w:right w:val="none" w:sz="0" w:space="0" w:color="auto"/>
      </w:divBdr>
    </w:div>
    <w:div w:id="872767655">
      <w:bodyDiv w:val="1"/>
      <w:marLeft w:val="0"/>
      <w:marRight w:val="0"/>
      <w:marTop w:val="0"/>
      <w:marBottom w:val="0"/>
      <w:divBdr>
        <w:top w:val="none" w:sz="0" w:space="0" w:color="auto"/>
        <w:left w:val="none" w:sz="0" w:space="0" w:color="auto"/>
        <w:bottom w:val="none" w:sz="0" w:space="0" w:color="auto"/>
        <w:right w:val="none" w:sz="0" w:space="0" w:color="auto"/>
      </w:divBdr>
    </w:div>
    <w:div w:id="952785909">
      <w:bodyDiv w:val="1"/>
      <w:marLeft w:val="0"/>
      <w:marRight w:val="0"/>
      <w:marTop w:val="0"/>
      <w:marBottom w:val="0"/>
      <w:divBdr>
        <w:top w:val="none" w:sz="0" w:space="0" w:color="auto"/>
        <w:left w:val="none" w:sz="0" w:space="0" w:color="auto"/>
        <w:bottom w:val="none" w:sz="0" w:space="0" w:color="auto"/>
        <w:right w:val="none" w:sz="0" w:space="0" w:color="auto"/>
      </w:divBdr>
    </w:div>
    <w:div w:id="1041511396">
      <w:bodyDiv w:val="1"/>
      <w:marLeft w:val="0"/>
      <w:marRight w:val="0"/>
      <w:marTop w:val="0"/>
      <w:marBottom w:val="0"/>
      <w:divBdr>
        <w:top w:val="none" w:sz="0" w:space="0" w:color="auto"/>
        <w:left w:val="none" w:sz="0" w:space="0" w:color="auto"/>
        <w:bottom w:val="none" w:sz="0" w:space="0" w:color="auto"/>
        <w:right w:val="none" w:sz="0" w:space="0" w:color="auto"/>
      </w:divBdr>
    </w:div>
    <w:div w:id="1129200001">
      <w:bodyDiv w:val="1"/>
      <w:marLeft w:val="0"/>
      <w:marRight w:val="0"/>
      <w:marTop w:val="0"/>
      <w:marBottom w:val="0"/>
      <w:divBdr>
        <w:top w:val="none" w:sz="0" w:space="0" w:color="auto"/>
        <w:left w:val="none" w:sz="0" w:space="0" w:color="auto"/>
        <w:bottom w:val="none" w:sz="0" w:space="0" w:color="auto"/>
        <w:right w:val="none" w:sz="0" w:space="0" w:color="auto"/>
      </w:divBdr>
      <w:divsChild>
        <w:div w:id="36977960">
          <w:marLeft w:val="547"/>
          <w:marRight w:val="0"/>
          <w:marTop w:val="0"/>
          <w:marBottom w:val="0"/>
          <w:divBdr>
            <w:top w:val="none" w:sz="0" w:space="0" w:color="auto"/>
            <w:left w:val="none" w:sz="0" w:space="0" w:color="auto"/>
            <w:bottom w:val="none" w:sz="0" w:space="0" w:color="auto"/>
            <w:right w:val="none" w:sz="0" w:space="0" w:color="auto"/>
          </w:divBdr>
        </w:div>
        <w:div w:id="635650191">
          <w:marLeft w:val="547"/>
          <w:marRight w:val="0"/>
          <w:marTop w:val="0"/>
          <w:marBottom w:val="0"/>
          <w:divBdr>
            <w:top w:val="none" w:sz="0" w:space="0" w:color="auto"/>
            <w:left w:val="none" w:sz="0" w:space="0" w:color="auto"/>
            <w:bottom w:val="none" w:sz="0" w:space="0" w:color="auto"/>
            <w:right w:val="none" w:sz="0" w:space="0" w:color="auto"/>
          </w:divBdr>
        </w:div>
      </w:divsChild>
    </w:div>
    <w:div w:id="1268075256">
      <w:bodyDiv w:val="1"/>
      <w:marLeft w:val="0"/>
      <w:marRight w:val="0"/>
      <w:marTop w:val="0"/>
      <w:marBottom w:val="0"/>
      <w:divBdr>
        <w:top w:val="none" w:sz="0" w:space="0" w:color="auto"/>
        <w:left w:val="none" w:sz="0" w:space="0" w:color="auto"/>
        <w:bottom w:val="none" w:sz="0" w:space="0" w:color="auto"/>
        <w:right w:val="none" w:sz="0" w:space="0" w:color="auto"/>
      </w:divBdr>
    </w:div>
    <w:div w:id="1275865356">
      <w:bodyDiv w:val="1"/>
      <w:marLeft w:val="0"/>
      <w:marRight w:val="0"/>
      <w:marTop w:val="0"/>
      <w:marBottom w:val="0"/>
      <w:divBdr>
        <w:top w:val="none" w:sz="0" w:space="0" w:color="auto"/>
        <w:left w:val="none" w:sz="0" w:space="0" w:color="auto"/>
        <w:bottom w:val="none" w:sz="0" w:space="0" w:color="auto"/>
        <w:right w:val="none" w:sz="0" w:space="0" w:color="auto"/>
      </w:divBdr>
      <w:divsChild>
        <w:div w:id="369767249">
          <w:marLeft w:val="547"/>
          <w:marRight w:val="0"/>
          <w:marTop w:val="0"/>
          <w:marBottom w:val="0"/>
          <w:divBdr>
            <w:top w:val="none" w:sz="0" w:space="0" w:color="auto"/>
            <w:left w:val="none" w:sz="0" w:space="0" w:color="auto"/>
            <w:bottom w:val="none" w:sz="0" w:space="0" w:color="auto"/>
            <w:right w:val="none" w:sz="0" w:space="0" w:color="auto"/>
          </w:divBdr>
        </w:div>
        <w:div w:id="1988509998">
          <w:marLeft w:val="547"/>
          <w:marRight w:val="0"/>
          <w:marTop w:val="0"/>
          <w:marBottom w:val="0"/>
          <w:divBdr>
            <w:top w:val="none" w:sz="0" w:space="0" w:color="auto"/>
            <w:left w:val="none" w:sz="0" w:space="0" w:color="auto"/>
            <w:bottom w:val="none" w:sz="0" w:space="0" w:color="auto"/>
            <w:right w:val="none" w:sz="0" w:space="0" w:color="auto"/>
          </w:divBdr>
        </w:div>
      </w:divsChild>
    </w:div>
    <w:div w:id="1294754094">
      <w:bodyDiv w:val="1"/>
      <w:marLeft w:val="0"/>
      <w:marRight w:val="0"/>
      <w:marTop w:val="0"/>
      <w:marBottom w:val="0"/>
      <w:divBdr>
        <w:top w:val="none" w:sz="0" w:space="0" w:color="auto"/>
        <w:left w:val="none" w:sz="0" w:space="0" w:color="auto"/>
        <w:bottom w:val="none" w:sz="0" w:space="0" w:color="auto"/>
        <w:right w:val="none" w:sz="0" w:space="0" w:color="auto"/>
      </w:divBdr>
    </w:div>
    <w:div w:id="1326737671">
      <w:bodyDiv w:val="1"/>
      <w:marLeft w:val="0"/>
      <w:marRight w:val="0"/>
      <w:marTop w:val="0"/>
      <w:marBottom w:val="0"/>
      <w:divBdr>
        <w:top w:val="none" w:sz="0" w:space="0" w:color="auto"/>
        <w:left w:val="none" w:sz="0" w:space="0" w:color="auto"/>
        <w:bottom w:val="none" w:sz="0" w:space="0" w:color="auto"/>
        <w:right w:val="none" w:sz="0" w:space="0" w:color="auto"/>
      </w:divBdr>
      <w:divsChild>
        <w:div w:id="1715617902">
          <w:marLeft w:val="547"/>
          <w:marRight w:val="0"/>
          <w:marTop w:val="0"/>
          <w:marBottom w:val="0"/>
          <w:divBdr>
            <w:top w:val="none" w:sz="0" w:space="0" w:color="auto"/>
            <w:left w:val="none" w:sz="0" w:space="0" w:color="auto"/>
            <w:bottom w:val="none" w:sz="0" w:space="0" w:color="auto"/>
            <w:right w:val="none" w:sz="0" w:space="0" w:color="auto"/>
          </w:divBdr>
        </w:div>
      </w:divsChild>
    </w:div>
    <w:div w:id="1415932807">
      <w:bodyDiv w:val="1"/>
      <w:marLeft w:val="0"/>
      <w:marRight w:val="0"/>
      <w:marTop w:val="0"/>
      <w:marBottom w:val="0"/>
      <w:divBdr>
        <w:top w:val="none" w:sz="0" w:space="0" w:color="auto"/>
        <w:left w:val="none" w:sz="0" w:space="0" w:color="auto"/>
        <w:bottom w:val="none" w:sz="0" w:space="0" w:color="auto"/>
        <w:right w:val="none" w:sz="0" w:space="0" w:color="auto"/>
      </w:divBdr>
    </w:div>
    <w:div w:id="1441534556">
      <w:bodyDiv w:val="1"/>
      <w:marLeft w:val="0"/>
      <w:marRight w:val="0"/>
      <w:marTop w:val="0"/>
      <w:marBottom w:val="0"/>
      <w:divBdr>
        <w:top w:val="none" w:sz="0" w:space="0" w:color="auto"/>
        <w:left w:val="none" w:sz="0" w:space="0" w:color="auto"/>
        <w:bottom w:val="none" w:sz="0" w:space="0" w:color="auto"/>
        <w:right w:val="none" w:sz="0" w:space="0" w:color="auto"/>
      </w:divBdr>
      <w:divsChild>
        <w:div w:id="1637952437">
          <w:marLeft w:val="547"/>
          <w:marRight w:val="0"/>
          <w:marTop w:val="0"/>
          <w:marBottom w:val="0"/>
          <w:divBdr>
            <w:top w:val="none" w:sz="0" w:space="0" w:color="auto"/>
            <w:left w:val="none" w:sz="0" w:space="0" w:color="auto"/>
            <w:bottom w:val="none" w:sz="0" w:space="0" w:color="auto"/>
            <w:right w:val="none" w:sz="0" w:space="0" w:color="auto"/>
          </w:divBdr>
        </w:div>
      </w:divsChild>
    </w:div>
    <w:div w:id="1444031533">
      <w:bodyDiv w:val="1"/>
      <w:marLeft w:val="0"/>
      <w:marRight w:val="0"/>
      <w:marTop w:val="0"/>
      <w:marBottom w:val="0"/>
      <w:divBdr>
        <w:top w:val="none" w:sz="0" w:space="0" w:color="auto"/>
        <w:left w:val="none" w:sz="0" w:space="0" w:color="auto"/>
        <w:bottom w:val="none" w:sz="0" w:space="0" w:color="auto"/>
        <w:right w:val="none" w:sz="0" w:space="0" w:color="auto"/>
      </w:divBdr>
      <w:divsChild>
        <w:div w:id="610207853">
          <w:marLeft w:val="547"/>
          <w:marRight w:val="0"/>
          <w:marTop w:val="0"/>
          <w:marBottom w:val="0"/>
          <w:divBdr>
            <w:top w:val="none" w:sz="0" w:space="0" w:color="auto"/>
            <w:left w:val="none" w:sz="0" w:space="0" w:color="auto"/>
            <w:bottom w:val="none" w:sz="0" w:space="0" w:color="auto"/>
            <w:right w:val="none" w:sz="0" w:space="0" w:color="auto"/>
          </w:divBdr>
        </w:div>
      </w:divsChild>
    </w:div>
    <w:div w:id="1456867262">
      <w:bodyDiv w:val="1"/>
      <w:marLeft w:val="0"/>
      <w:marRight w:val="0"/>
      <w:marTop w:val="0"/>
      <w:marBottom w:val="0"/>
      <w:divBdr>
        <w:top w:val="none" w:sz="0" w:space="0" w:color="auto"/>
        <w:left w:val="none" w:sz="0" w:space="0" w:color="auto"/>
        <w:bottom w:val="none" w:sz="0" w:space="0" w:color="auto"/>
        <w:right w:val="none" w:sz="0" w:space="0" w:color="auto"/>
      </w:divBdr>
      <w:divsChild>
        <w:div w:id="518468100">
          <w:marLeft w:val="547"/>
          <w:marRight w:val="0"/>
          <w:marTop w:val="0"/>
          <w:marBottom w:val="0"/>
          <w:divBdr>
            <w:top w:val="none" w:sz="0" w:space="0" w:color="auto"/>
            <w:left w:val="none" w:sz="0" w:space="0" w:color="auto"/>
            <w:bottom w:val="none" w:sz="0" w:space="0" w:color="auto"/>
            <w:right w:val="none" w:sz="0" w:space="0" w:color="auto"/>
          </w:divBdr>
        </w:div>
        <w:div w:id="2113670032">
          <w:marLeft w:val="547"/>
          <w:marRight w:val="0"/>
          <w:marTop w:val="0"/>
          <w:marBottom w:val="0"/>
          <w:divBdr>
            <w:top w:val="none" w:sz="0" w:space="0" w:color="auto"/>
            <w:left w:val="none" w:sz="0" w:space="0" w:color="auto"/>
            <w:bottom w:val="none" w:sz="0" w:space="0" w:color="auto"/>
            <w:right w:val="none" w:sz="0" w:space="0" w:color="auto"/>
          </w:divBdr>
        </w:div>
      </w:divsChild>
    </w:div>
    <w:div w:id="1496410572">
      <w:bodyDiv w:val="1"/>
      <w:marLeft w:val="0"/>
      <w:marRight w:val="0"/>
      <w:marTop w:val="0"/>
      <w:marBottom w:val="0"/>
      <w:divBdr>
        <w:top w:val="none" w:sz="0" w:space="0" w:color="auto"/>
        <w:left w:val="none" w:sz="0" w:space="0" w:color="auto"/>
        <w:bottom w:val="none" w:sz="0" w:space="0" w:color="auto"/>
        <w:right w:val="none" w:sz="0" w:space="0" w:color="auto"/>
      </w:divBdr>
      <w:divsChild>
        <w:div w:id="136918873">
          <w:marLeft w:val="547"/>
          <w:marRight w:val="0"/>
          <w:marTop w:val="0"/>
          <w:marBottom w:val="0"/>
          <w:divBdr>
            <w:top w:val="none" w:sz="0" w:space="0" w:color="auto"/>
            <w:left w:val="none" w:sz="0" w:space="0" w:color="auto"/>
            <w:bottom w:val="none" w:sz="0" w:space="0" w:color="auto"/>
            <w:right w:val="none" w:sz="0" w:space="0" w:color="auto"/>
          </w:divBdr>
        </w:div>
        <w:div w:id="883829211">
          <w:marLeft w:val="547"/>
          <w:marRight w:val="0"/>
          <w:marTop w:val="0"/>
          <w:marBottom w:val="0"/>
          <w:divBdr>
            <w:top w:val="none" w:sz="0" w:space="0" w:color="auto"/>
            <w:left w:val="none" w:sz="0" w:space="0" w:color="auto"/>
            <w:bottom w:val="none" w:sz="0" w:space="0" w:color="auto"/>
            <w:right w:val="none" w:sz="0" w:space="0" w:color="auto"/>
          </w:divBdr>
        </w:div>
      </w:divsChild>
    </w:div>
    <w:div w:id="1519273641">
      <w:bodyDiv w:val="1"/>
      <w:marLeft w:val="0"/>
      <w:marRight w:val="0"/>
      <w:marTop w:val="0"/>
      <w:marBottom w:val="0"/>
      <w:divBdr>
        <w:top w:val="none" w:sz="0" w:space="0" w:color="auto"/>
        <w:left w:val="none" w:sz="0" w:space="0" w:color="auto"/>
        <w:bottom w:val="none" w:sz="0" w:space="0" w:color="auto"/>
        <w:right w:val="none" w:sz="0" w:space="0" w:color="auto"/>
      </w:divBdr>
    </w:div>
    <w:div w:id="1588418234">
      <w:bodyDiv w:val="1"/>
      <w:marLeft w:val="0"/>
      <w:marRight w:val="0"/>
      <w:marTop w:val="0"/>
      <w:marBottom w:val="0"/>
      <w:divBdr>
        <w:top w:val="none" w:sz="0" w:space="0" w:color="auto"/>
        <w:left w:val="none" w:sz="0" w:space="0" w:color="auto"/>
        <w:bottom w:val="none" w:sz="0" w:space="0" w:color="auto"/>
        <w:right w:val="none" w:sz="0" w:space="0" w:color="auto"/>
      </w:divBdr>
      <w:divsChild>
        <w:div w:id="2012370706">
          <w:marLeft w:val="547"/>
          <w:marRight w:val="0"/>
          <w:marTop w:val="0"/>
          <w:marBottom w:val="0"/>
          <w:divBdr>
            <w:top w:val="none" w:sz="0" w:space="0" w:color="auto"/>
            <w:left w:val="none" w:sz="0" w:space="0" w:color="auto"/>
            <w:bottom w:val="none" w:sz="0" w:space="0" w:color="auto"/>
            <w:right w:val="none" w:sz="0" w:space="0" w:color="auto"/>
          </w:divBdr>
        </w:div>
      </w:divsChild>
    </w:div>
    <w:div w:id="1634366383">
      <w:bodyDiv w:val="1"/>
      <w:marLeft w:val="0"/>
      <w:marRight w:val="0"/>
      <w:marTop w:val="0"/>
      <w:marBottom w:val="0"/>
      <w:divBdr>
        <w:top w:val="none" w:sz="0" w:space="0" w:color="auto"/>
        <w:left w:val="none" w:sz="0" w:space="0" w:color="auto"/>
        <w:bottom w:val="none" w:sz="0" w:space="0" w:color="auto"/>
        <w:right w:val="none" w:sz="0" w:space="0" w:color="auto"/>
      </w:divBdr>
      <w:divsChild>
        <w:div w:id="1931304749">
          <w:marLeft w:val="547"/>
          <w:marRight w:val="0"/>
          <w:marTop w:val="0"/>
          <w:marBottom w:val="0"/>
          <w:divBdr>
            <w:top w:val="none" w:sz="0" w:space="0" w:color="auto"/>
            <w:left w:val="none" w:sz="0" w:space="0" w:color="auto"/>
            <w:bottom w:val="none" w:sz="0" w:space="0" w:color="auto"/>
            <w:right w:val="none" w:sz="0" w:space="0" w:color="auto"/>
          </w:divBdr>
        </w:div>
      </w:divsChild>
    </w:div>
    <w:div w:id="1685933338">
      <w:bodyDiv w:val="1"/>
      <w:marLeft w:val="0"/>
      <w:marRight w:val="0"/>
      <w:marTop w:val="0"/>
      <w:marBottom w:val="0"/>
      <w:divBdr>
        <w:top w:val="none" w:sz="0" w:space="0" w:color="auto"/>
        <w:left w:val="none" w:sz="0" w:space="0" w:color="auto"/>
        <w:bottom w:val="none" w:sz="0" w:space="0" w:color="auto"/>
        <w:right w:val="none" w:sz="0" w:space="0" w:color="auto"/>
      </w:divBdr>
    </w:div>
    <w:div w:id="1689138439">
      <w:bodyDiv w:val="1"/>
      <w:marLeft w:val="0"/>
      <w:marRight w:val="0"/>
      <w:marTop w:val="0"/>
      <w:marBottom w:val="0"/>
      <w:divBdr>
        <w:top w:val="none" w:sz="0" w:space="0" w:color="auto"/>
        <w:left w:val="none" w:sz="0" w:space="0" w:color="auto"/>
        <w:bottom w:val="none" w:sz="0" w:space="0" w:color="auto"/>
        <w:right w:val="none" w:sz="0" w:space="0" w:color="auto"/>
      </w:divBdr>
      <w:divsChild>
        <w:div w:id="1902448614">
          <w:marLeft w:val="547"/>
          <w:marRight w:val="0"/>
          <w:marTop w:val="0"/>
          <w:marBottom w:val="0"/>
          <w:divBdr>
            <w:top w:val="none" w:sz="0" w:space="0" w:color="auto"/>
            <w:left w:val="none" w:sz="0" w:space="0" w:color="auto"/>
            <w:bottom w:val="none" w:sz="0" w:space="0" w:color="auto"/>
            <w:right w:val="none" w:sz="0" w:space="0" w:color="auto"/>
          </w:divBdr>
        </w:div>
        <w:div w:id="1962419696">
          <w:marLeft w:val="547"/>
          <w:marRight w:val="0"/>
          <w:marTop w:val="0"/>
          <w:marBottom w:val="0"/>
          <w:divBdr>
            <w:top w:val="none" w:sz="0" w:space="0" w:color="auto"/>
            <w:left w:val="none" w:sz="0" w:space="0" w:color="auto"/>
            <w:bottom w:val="none" w:sz="0" w:space="0" w:color="auto"/>
            <w:right w:val="none" w:sz="0" w:space="0" w:color="auto"/>
          </w:divBdr>
        </w:div>
      </w:divsChild>
    </w:div>
    <w:div w:id="1717006838">
      <w:bodyDiv w:val="1"/>
      <w:marLeft w:val="0"/>
      <w:marRight w:val="0"/>
      <w:marTop w:val="0"/>
      <w:marBottom w:val="0"/>
      <w:divBdr>
        <w:top w:val="none" w:sz="0" w:space="0" w:color="auto"/>
        <w:left w:val="none" w:sz="0" w:space="0" w:color="auto"/>
        <w:bottom w:val="none" w:sz="0" w:space="0" w:color="auto"/>
        <w:right w:val="none" w:sz="0" w:space="0" w:color="auto"/>
      </w:divBdr>
    </w:div>
    <w:div w:id="1737317814">
      <w:bodyDiv w:val="1"/>
      <w:marLeft w:val="0"/>
      <w:marRight w:val="0"/>
      <w:marTop w:val="0"/>
      <w:marBottom w:val="0"/>
      <w:divBdr>
        <w:top w:val="none" w:sz="0" w:space="0" w:color="auto"/>
        <w:left w:val="none" w:sz="0" w:space="0" w:color="auto"/>
        <w:bottom w:val="none" w:sz="0" w:space="0" w:color="auto"/>
        <w:right w:val="none" w:sz="0" w:space="0" w:color="auto"/>
      </w:divBdr>
    </w:div>
    <w:div w:id="1741488794">
      <w:bodyDiv w:val="1"/>
      <w:marLeft w:val="0"/>
      <w:marRight w:val="0"/>
      <w:marTop w:val="0"/>
      <w:marBottom w:val="0"/>
      <w:divBdr>
        <w:top w:val="none" w:sz="0" w:space="0" w:color="auto"/>
        <w:left w:val="none" w:sz="0" w:space="0" w:color="auto"/>
        <w:bottom w:val="none" w:sz="0" w:space="0" w:color="auto"/>
        <w:right w:val="none" w:sz="0" w:space="0" w:color="auto"/>
      </w:divBdr>
      <w:divsChild>
        <w:div w:id="240220875">
          <w:marLeft w:val="547"/>
          <w:marRight w:val="0"/>
          <w:marTop w:val="0"/>
          <w:marBottom w:val="0"/>
          <w:divBdr>
            <w:top w:val="none" w:sz="0" w:space="0" w:color="auto"/>
            <w:left w:val="none" w:sz="0" w:space="0" w:color="auto"/>
            <w:bottom w:val="none" w:sz="0" w:space="0" w:color="auto"/>
            <w:right w:val="none" w:sz="0" w:space="0" w:color="auto"/>
          </w:divBdr>
        </w:div>
        <w:div w:id="1871868155">
          <w:marLeft w:val="547"/>
          <w:marRight w:val="0"/>
          <w:marTop w:val="0"/>
          <w:marBottom w:val="0"/>
          <w:divBdr>
            <w:top w:val="none" w:sz="0" w:space="0" w:color="auto"/>
            <w:left w:val="none" w:sz="0" w:space="0" w:color="auto"/>
            <w:bottom w:val="none" w:sz="0" w:space="0" w:color="auto"/>
            <w:right w:val="none" w:sz="0" w:space="0" w:color="auto"/>
          </w:divBdr>
        </w:div>
      </w:divsChild>
    </w:div>
    <w:div w:id="1809471319">
      <w:bodyDiv w:val="1"/>
      <w:marLeft w:val="0"/>
      <w:marRight w:val="0"/>
      <w:marTop w:val="0"/>
      <w:marBottom w:val="0"/>
      <w:divBdr>
        <w:top w:val="none" w:sz="0" w:space="0" w:color="auto"/>
        <w:left w:val="none" w:sz="0" w:space="0" w:color="auto"/>
        <w:bottom w:val="none" w:sz="0" w:space="0" w:color="auto"/>
        <w:right w:val="none" w:sz="0" w:space="0" w:color="auto"/>
      </w:divBdr>
      <w:divsChild>
        <w:div w:id="481427852">
          <w:marLeft w:val="547"/>
          <w:marRight w:val="0"/>
          <w:marTop w:val="0"/>
          <w:marBottom w:val="0"/>
          <w:divBdr>
            <w:top w:val="none" w:sz="0" w:space="0" w:color="auto"/>
            <w:left w:val="none" w:sz="0" w:space="0" w:color="auto"/>
            <w:bottom w:val="none" w:sz="0" w:space="0" w:color="auto"/>
            <w:right w:val="none" w:sz="0" w:space="0" w:color="auto"/>
          </w:divBdr>
        </w:div>
      </w:divsChild>
    </w:div>
    <w:div w:id="1824735653">
      <w:bodyDiv w:val="1"/>
      <w:marLeft w:val="0"/>
      <w:marRight w:val="0"/>
      <w:marTop w:val="0"/>
      <w:marBottom w:val="0"/>
      <w:divBdr>
        <w:top w:val="none" w:sz="0" w:space="0" w:color="auto"/>
        <w:left w:val="none" w:sz="0" w:space="0" w:color="auto"/>
        <w:bottom w:val="none" w:sz="0" w:space="0" w:color="auto"/>
        <w:right w:val="none" w:sz="0" w:space="0" w:color="auto"/>
      </w:divBdr>
      <w:divsChild>
        <w:div w:id="157893713">
          <w:marLeft w:val="547"/>
          <w:marRight w:val="0"/>
          <w:marTop w:val="0"/>
          <w:marBottom w:val="0"/>
          <w:divBdr>
            <w:top w:val="none" w:sz="0" w:space="0" w:color="auto"/>
            <w:left w:val="none" w:sz="0" w:space="0" w:color="auto"/>
            <w:bottom w:val="none" w:sz="0" w:space="0" w:color="auto"/>
            <w:right w:val="none" w:sz="0" w:space="0" w:color="auto"/>
          </w:divBdr>
        </w:div>
      </w:divsChild>
    </w:div>
    <w:div w:id="1832212786">
      <w:bodyDiv w:val="1"/>
      <w:marLeft w:val="0"/>
      <w:marRight w:val="0"/>
      <w:marTop w:val="0"/>
      <w:marBottom w:val="0"/>
      <w:divBdr>
        <w:top w:val="none" w:sz="0" w:space="0" w:color="auto"/>
        <w:left w:val="none" w:sz="0" w:space="0" w:color="auto"/>
        <w:bottom w:val="none" w:sz="0" w:space="0" w:color="auto"/>
        <w:right w:val="none" w:sz="0" w:space="0" w:color="auto"/>
      </w:divBdr>
      <w:divsChild>
        <w:div w:id="1136682251">
          <w:marLeft w:val="547"/>
          <w:marRight w:val="0"/>
          <w:marTop w:val="0"/>
          <w:marBottom w:val="0"/>
          <w:divBdr>
            <w:top w:val="none" w:sz="0" w:space="0" w:color="auto"/>
            <w:left w:val="none" w:sz="0" w:space="0" w:color="auto"/>
            <w:bottom w:val="none" w:sz="0" w:space="0" w:color="auto"/>
            <w:right w:val="none" w:sz="0" w:space="0" w:color="auto"/>
          </w:divBdr>
        </w:div>
      </w:divsChild>
    </w:div>
    <w:div w:id="1844314485">
      <w:bodyDiv w:val="1"/>
      <w:marLeft w:val="0"/>
      <w:marRight w:val="0"/>
      <w:marTop w:val="0"/>
      <w:marBottom w:val="0"/>
      <w:divBdr>
        <w:top w:val="none" w:sz="0" w:space="0" w:color="auto"/>
        <w:left w:val="none" w:sz="0" w:space="0" w:color="auto"/>
        <w:bottom w:val="none" w:sz="0" w:space="0" w:color="auto"/>
        <w:right w:val="none" w:sz="0" w:space="0" w:color="auto"/>
      </w:divBdr>
      <w:divsChild>
        <w:div w:id="458231838">
          <w:marLeft w:val="547"/>
          <w:marRight w:val="0"/>
          <w:marTop w:val="0"/>
          <w:marBottom w:val="0"/>
          <w:divBdr>
            <w:top w:val="none" w:sz="0" w:space="0" w:color="auto"/>
            <w:left w:val="none" w:sz="0" w:space="0" w:color="auto"/>
            <w:bottom w:val="none" w:sz="0" w:space="0" w:color="auto"/>
            <w:right w:val="none" w:sz="0" w:space="0" w:color="auto"/>
          </w:divBdr>
        </w:div>
      </w:divsChild>
    </w:div>
    <w:div w:id="1904365570">
      <w:bodyDiv w:val="1"/>
      <w:marLeft w:val="0"/>
      <w:marRight w:val="0"/>
      <w:marTop w:val="0"/>
      <w:marBottom w:val="0"/>
      <w:divBdr>
        <w:top w:val="none" w:sz="0" w:space="0" w:color="auto"/>
        <w:left w:val="none" w:sz="0" w:space="0" w:color="auto"/>
        <w:bottom w:val="none" w:sz="0" w:space="0" w:color="auto"/>
        <w:right w:val="none" w:sz="0" w:space="0" w:color="auto"/>
      </w:divBdr>
      <w:divsChild>
        <w:div w:id="315452593">
          <w:marLeft w:val="547"/>
          <w:marRight w:val="0"/>
          <w:marTop w:val="0"/>
          <w:marBottom w:val="0"/>
          <w:divBdr>
            <w:top w:val="none" w:sz="0" w:space="0" w:color="auto"/>
            <w:left w:val="none" w:sz="0" w:space="0" w:color="auto"/>
            <w:bottom w:val="none" w:sz="0" w:space="0" w:color="auto"/>
            <w:right w:val="none" w:sz="0" w:space="0" w:color="auto"/>
          </w:divBdr>
        </w:div>
      </w:divsChild>
    </w:div>
    <w:div w:id="1930962017">
      <w:bodyDiv w:val="1"/>
      <w:marLeft w:val="0"/>
      <w:marRight w:val="0"/>
      <w:marTop w:val="0"/>
      <w:marBottom w:val="0"/>
      <w:divBdr>
        <w:top w:val="none" w:sz="0" w:space="0" w:color="auto"/>
        <w:left w:val="none" w:sz="0" w:space="0" w:color="auto"/>
        <w:bottom w:val="none" w:sz="0" w:space="0" w:color="auto"/>
        <w:right w:val="none" w:sz="0" w:space="0" w:color="auto"/>
      </w:divBdr>
      <w:divsChild>
        <w:div w:id="490953447">
          <w:marLeft w:val="547"/>
          <w:marRight w:val="0"/>
          <w:marTop w:val="0"/>
          <w:marBottom w:val="0"/>
          <w:divBdr>
            <w:top w:val="none" w:sz="0" w:space="0" w:color="auto"/>
            <w:left w:val="none" w:sz="0" w:space="0" w:color="auto"/>
            <w:bottom w:val="none" w:sz="0" w:space="0" w:color="auto"/>
            <w:right w:val="none" w:sz="0" w:space="0" w:color="auto"/>
          </w:divBdr>
        </w:div>
        <w:div w:id="1076440203">
          <w:marLeft w:val="547"/>
          <w:marRight w:val="0"/>
          <w:marTop w:val="0"/>
          <w:marBottom w:val="0"/>
          <w:divBdr>
            <w:top w:val="none" w:sz="0" w:space="0" w:color="auto"/>
            <w:left w:val="none" w:sz="0" w:space="0" w:color="auto"/>
            <w:bottom w:val="none" w:sz="0" w:space="0" w:color="auto"/>
            <w:right w:val="none" w:sz="0" w:space="0" w:color="auto"/>
          </w:divBdr>
        </w:div>
      </w:divsChild>
    </w:div>
    <w:div w:id="2019188802">
      <w:bodyDiv w:val="1"/>
      <w:marLeft w:val="0"/>
      <w:marRight w:val="0"/>
      <w:marTop w:val="0"/>
      <w:marBottom w:val="0"/>
      <w:divBdr>
        <w:top w:val="none" w:sz="0" w:space="0" w:color="auto"/>
        <w:left w:val="none" w:sz="0" w:space="0" w:color="auto"/>
        <w:bottom w:val="none" w:sz="0" w:space="0" w:color="auto"/>
        <w:right w:val="none" w:sz="0" w:space="0" w:color="auto"/>
      </w:divBdr>
      <w:divsChild>
        <w:div w:id="710033085">
          <w:marLeft w:val="547"/>
          <w:marRight w:val="0"/>
          <w:marTop w:val="0"/>
          <w:marBottom w:val="0"/>
          <w:divBdr>
            <w:top w:val="none" w:sz="0" w:space="0" w:color="auto"/>
            <w:left w:val="none" w:sz="0" w:space="0" w:color="auto"/>
            <w:bottom w:val="none" w:sz="0" w:space="0" w:color="auto"/>
            <w:right w:val="none" w:sz="0" w:space="0" w:color="auto"/>
          </w:divBdr>
        </w:div>
      </w:divsChild>
    </w:div>
    <w:div w:id="2065445410">
      <w:bodyDiv w:val="1"/>
      <w:marLeft w:val="0"/>
      <w:marRight w:val="0"/>
      <w:marTop w:val="0"/>
      <w:marBottom w:val="0"/>
      <w:divBdr>
        <w:top w:val="none" w:sz="0" w:space="0" w:color="auto"/>
        <w:left w:val="none" w:sz="0" w:space="0" w:color="auto"/>
        <w:bottom w:val="none" w:sz="0" w:space="0" w:color="auto"/>
        <w:right w:val="none" w:sz="0" w:space="0" w:color="auto"/>
      </w:divBdr>
    </w:div>
    <w:div w:id="2066221721">
      <w:bodyDiv w:val="1"/>
      <w:marLeft w:val="0"/>
      <w:marRight w:val="0"/>
      <w:marTop w:val="0"/>
      <w:marBottom w:val="0"/>
      <w:divBdr>
        <w:top w:val="none" w:sz="0" w:space="0" w:color="auto"/>
        <w:left w:val="none" w:sz="0" w:space="0" w:color="auto"/>
        <w:bottom w:val="none" w:sz="0" w:space="0" w:color="auto"/>
        <w:right w:val="none" w:sz="0" w:space="0" w:color="auto"/>
      </w:divBdr>
      <w:divsChild>
        <w:div w:id="755631043">
          <w:marLeft w:val="547"/>
          <w:marRight w:val="0"/>
          <w:marTop w:val="0"/>
          <w:marBottom w:val="0"/>
          <w:divBdr>
            <w:top w:val="none" w:sz="0" w:space="0" w:color="auto"/>
            <w:left w:val="none" w:sz="0" w:space="0" w:color="auto"/>
            <w:bottom w:val="none" w:sz="0" w:space="0" w:color="auto"/>
            <w:right w:val="none" w:sz="0" w:space="0" w:color="auto"/>
          </w:divBdr>
        </w:div>
        <w:div w:id="1314331773">
          <w:marLeft w:val="547"/>
          <w:marRight w:val="0"/>
          <w:marTop w:val="0"/>
          <w:marBottom w:val="0"/>
          <w:divBdr>
            <w:top w:val="none" w:sz="0" w:space="0" w:color="auto"/>
            <w:left w:val="none" w:sz="0" w:space="0" w:color="auto"/>
            <w:bottom w:val="none" w:sz="0" w:space="0" w:color="auto"/>
            <w:right w:val="none" w:sz="0" w:space="0" w:color="auto"/>
          </w:divBdr>
        </w:div>
      </w:divsChild>
    </w:div>
    <w:div w:id="2119981624">
      <w:bodyDiv w:val="1"/>
      <w:marLeft w:val="0"/>
      <w:marRight w:val="0"/>
      <w:marTop w:val="0"/>
      <w:marBottom w:val="0"/>
      <w:divBdr>
        <w:top w:val="none" w:sz="0" w:space="0" w:color="auto"/>
        <w:left w:val="none" w:sz="0" w:space="0" w:color="auto"/>
        <w:bottom w:val="none" w:sz="0" w:space="0" w:color="auto"/>
        <w:right w:val="none" w:sz="0" w:space="0" w:color="auto"/>
      </w:divBdr>
      <w:divsChild>
        <w:div w:id="4096216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138" Type="http://schemas.openxmlformats.org/officeDocument/2006/relationships/image" Target="media/image111.png"/><Relationship Id="rId141" Type="http://schemas.openxmlformats.org/officeDocument/2006/relationships/image" Target="media/image15.jpeg"/><Relationship Id="rId146" Type="http://schemas.openxmlformats.org/officeDocument/2006/relationships/image" Target="media/image20.png"/><Relationship Id="rId154" Type="http://schemas.openxmlformats.org/officeDocument/2006/relationships/image" Target="media/image22.png"/><Relationship Id="rId159"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140" Type="http://schemas.openxmlformats.org/officeDocument/2006/relationships/image" Target="media/image14.png"/><Relationship Id="rId145" Type="http://schemas.openxmlformats.org/officeDocument/2006/relationships/image" Target="media/image19.png"/><Relationship Id="rId153" Type="http://schemas.openxmlformats.org/officeDocument/2006/relationships/image" Target="media/image21.pn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144" Type="http://schemas.openxmlformats.org/officeDocument/2006/relationships/image" Target="media/image18.png"/><Relationship Id="rId149" Type="http://schemas.openxmlformats.org/officeDocument/2006/relationships/hyperlink" Target="https://gufo.me" TargetMode="External"/><Relationship Id="rId157"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eg"/><Relationship Id="rId152" Type="http://schemas.openxmlformats.org/officeDocument/2006/relationships/hyperlink" Target="http://www.gks.ru/wps/wcm/connect/rosstat_main/rosstat/ru/statistics/public" TargetMode="External"/><Relationship Id="rId160"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143" Type="http://schemas.openxmlformats.org/officeDocument/2006/relationships/image" Target="media/image17.png"/><Relationship Id="rId148" Type="http://schemas.openxmlformats.org/officeDocument/2006/relationships/hyperlink" Target="https://annualreport.daimler.com/ar2019" TargetMode="External"/><Relationship Id="rId151" Type="http://schemas.openxmlformats.org/officeDocument/2006/relationships/hyperlink" Target="https://kamaz.ru" TargetMode="External"/><Relationship Id="rId156"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139" Type="http://schemas.openxmlformats.org/officeDocument/2006/relationships/image" Target="media/image13.jpeg"/><Relationship Id="rId147" Type="http://schemas.openxmlformats.org/officeDocument/2006/relationships/hyperlink" Target="https://kamaz.ru/" TargetMode="External"/><Relationship Id="rId8" Type="http://schemas.openxmlformats.org/officeDocument/2006/relationships/image" Target="media/image1.png"/><Relationship Id="rId142" Type="http://schemas.openxmlformats.org/officeDocument/2006/relationships/image" Target="media/image16.png"/><Relationship Id="rId150" Type="http://schemas.openxmlformats.org/officeDocument/2006/relationships/hyperlink" Target="https://gufo.me" TargetMode="External"/><Relationship Id="rId155"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158"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1D4835-1D4C-453C-A9D5-381A05C0D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68</Pages>
  <Words>14362</Words>
  <Characters>81864</Characters>
  <Application>Microsoft Office Word</Application>
  <DocSecurity>0</DocSecurity>
  <Lines>682</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Уксекова Мария</dc:creator>
  <cp:keywords/>
  <dc:description/>
  <cp:lastModifiedBy>Мария Евгеньевна Листопад</cp:lastModifiedBy>
  <cp:revision>6</cp:revision>
  <cp:lastPrinted>2023-01-13T10:16:00Z</cp:lastPrinted>
  <dcterms:created xsi:type="dcterms:W3CDTF">2023-01-09T07:12:00Z</dcterms:created>
  <dcterms:modified xsi:type="dcterms:W3CDTF">2023-01-13T10:16:00Z</dcterms:modified>
</cp:coreProperties>
</file>