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48B" w:rsidRDefault="0076448B" w:rsidP="0076448B">
      <w:pPr>
        <w:ind w:left="-426"/>
        <w:rPr>
          <w:rFonts w:ascii="Arial" w:eastAsia="Times New Roman" w:hAnsi="Arial" w:cs="Arial"/>
          <w:b/>
          <w:color w:val="333333"/>
          <w:sz w:val="52"/>
          <w:szCs w:val="52"/>
          <w:lang w:eastAsia="ru-RU"/>
        </w:rPr>
      </w:pPr>
      <w:r>
        <w:rPr>
          <w:rFonts w:ascii="Arial" w:eastAsia="Times New Roman" w:hAnsi="Arial" w:cs="Arial"/>
          <w:b/>
          <w:noProof/>
          <w:color w:val="333333"/>
          <w:sz w:val="52"/>
          <w:szCs w:val="52"/>
          <w:lang w:eastAsia="ru-RU"/>
        </w:rPr>
        <w:drawing>
          <wp:inline distT="0" distB="0" distL="0" distR="0">
            <wp:extent cx="5940425" cy="8548370"/>
            <wp:effectExtent l="19050" t="0" r="3175" b="0"/>
            <wp:docPr id="2" name="Рисунок 0" descr="2yEoEtCA-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yEoEtCA-s4.jpg"/>
                    <pic:cNvPicPr/>
                  </pic:nvPicPr>
                  <pic:blipFill>
                    <a:blip r:embed="rId7" cstate="print"/>
                    <a:stretch>
                      <a:fillRect/>
                    </a:stretch>
                  </pic:blipFill>
                  <pic:spPr>
                    <a:xfrm>
                      <a:off x="0" y="0"/>
                      <a:ext cx="5940425" cy="8548370"/>
                    </a:xfrm>
                    <a:prstGeom prst="rect">
                      <a:avLst/>
                    </a:prstGeom>
                  </pic:spPr>
                </pic:pic>
              </a:graphicData>
            </a:graphic>
          </wp:inline>
        </w:drawing>
      </w:r>
      <w:r>
        <w:rPr>
          <w:rFonts w:ascii="Arial" w:hAnsi="Arial" w:cs="Arial"/>
          <w:b/>
          <w:color w:val="333333"/>
          <w:sz w:val="52"/>
          <w:szCs w:val="52"/>
        </w:rPr>
        <w:br w:type="page"/>
      </w:r>
    </w:p>
    <w:p w:rsidR="0076448B" w:rsidRDefault="0076448B" w:rsidP="006D4BDF">
      <w:pPr>
        <w:pStyle w:val="lid-text"/>
        <w:shd w:val="clear" w:color="auto" w:fill="FFFFFF"/>
        <w:spacing w:before="0" w:beforeAutospacing="0" w:after="120" w:afterAutospacing="0" w:line="360" w:lineRule="auto"/>
        <w:jc w:val="center"/>
        <w:rPr>
          <w:rFonts w:ascii="Arial" w:hAnsi="Arial" w:cs="Arial"/>
          <w:b/>
          <w:color w:val="333333"/>
          <w:sz w:val="52"/>
          <w:szCs w:val="52"/>
        </w:rPr>
      </w:pPr>
    </w:p>
    <w:p w:rsidR="006D4BDF" w:rsidRPr="006D4BDF" w:rsidRDefault="00D70C6A" w:rsidP="006D4BDF">
      <w:pPr>
        <w:pStyle w:val="lid-text"/>
        <w:shd w:val="clear" w:color="auto" w:fill="FFFFFF"/>
        <w:spacing w:before="0" w:beforeAutospacing="0" w:after="120" w:afterAutospacing="0" w:line="360" w:lineRule="auto"/>
        <w:jc w:val="center"/>
        <w:rPr>
          <w:rFonts w:ascii="Arial" w:hAnsi="Arial" w:cs="Arial"/>
          <w:b/>
          <w:color w:val="333333"/>
          <w:sz w:val="52"/>
          <w:szCs w:val="52"/>
        </w:rPr>
      </w:pPr>
      <w:r>
        <w:rPr>
          <w:rFonts w:ascii="Arial" w:hAnsi="Arial" w:cs="Arial"/>
          <w:b/>
          <w:color w:val="333333"/>
          <w:sz w:val="52"/>
          <w:szCs w:val="52"/>
        </w:rPr>
        <w:t>Пятое</w:t>
      </w:r>
      <w:r w:rsidR="006D4BDF" w:rsidRPr="006D4BDF">
        <w:rPr>
          <w:rFonts w:ascii="Arial" w:hAnsi="Arial" w:cs="Arial"/>
          <w:b/>
          <w:color w:val="333333"/>
          <w:sz w:val="52"/>
          <w:szCs w:val="52"/>
        </w:rPr>
        <w:t xml:space="preserve"> колесо</w:t>
      </w:r>
    </w:p>
    <w:p w:rsidR="00727BBA" w:rsidRPr="00727BBA" w:rsidRDefault="00727BBA" w:rsidP="00334856">
      <w:pPr>
        <w:pStyle w:val="lid-text"/>
        <w:shd w:val="clear" w:color="auto" w:fill="FFFFFF"/>
        <w:spacing w:before="0" w:beforeAutospacing="0" w:after="432" w:afterAutospacing="0" w:line="360" w:lineRule="auto"/>
        <w:rPr>
          <w:rFonts w:ascii="Arial" w:hAnsi="Arial" w:cs="Arial"/>
          <w:color w:val="333333"/>
          <w:sz w:val="28"/>
          <w:szCs w:val="28"/>
        </w:rPr>
      </w:pPr>
      <w:proofErr w:type="spellStart"/>
      <w:r w:rsidRPr="00334856">
        <w:rPr>
          <w:rFonts w:ascii="Arial" w:hAnsi="Arial" w:cs="Arial"/>
          <w:b/>
          <w:color w:val="333333"/>
          <w:sz w:val="28"/>
          <w:szCs w:val="28"/>
        </w:rPr>
        <w:t>Шиномонтаж</w:t>
      </w:r>
      <w:proofErr w:type="spellEnd"/>
      <w:r w:rsidRPr="00334856">
        <w:rPr>
          <w:rFonts w:ascii="Arial" w:hAnsi="Arial" w:cs="Arial"/>
          <w:b/>
          <w:color w:val="333333"/>
          <w:sz w:val="28"/>
          <w:szCs w:val="28"/>
        </w:rPr>
        <w:t xml:space="preserve"> как бизнес</w:t>
      </w:r>
      <w:r w:rsidRPr="00727BBA">
        <w:rPr>
          <w:rFonts w:ascii="Arial" w:hAnsi="Arial" w:cs="Arial"/>
          <w:color w:val="333333"/>
          <w:sz w:val="28"/>
          <w:szCs w:val="28"/>
        </w:rPr>
        <w:t xml:space="preserve"> - </w:t>
      </w:r>
      <w:r w:rsidRPr="006D4BDF">
        <w:rPr>
          <w:rFonts w:ascii="Arial" w:hAnsi="Arial" w:cs="Arial"/>
          <w:color w:val="333333"/>
          <w:sz w:val="25"/>
          <w:szCs w:val="25"/>
        </w:rPr>
        <w:t>это минимум вложений, простота организации, быстрая окупаемость, а главное - стабильно высокий спрос из-за постоянного роста числа автомобилей. Выясняем, что нужно для старта.</w:t>
      </w:r>
    </w:p>
    <w:p w:rsidR="00334856" w:rsidRPr="00727BBA" w:rsidRDefault="00727BBA" w:rsidP="00334856">
      <w:pPr>
        <w:pStyle w:val="a3"/>
        <w:shd w:val="clear" w:color="auto" w:fill="FFFFFF"/>
        <w:spacing w:before="0" w:beforeAutospacing="0" w:after="432" w:afterAutospacing="0" w:line="360" w:lineRule="auto"/>
        <w:jc w:val="both"/>
        <w:rPr>
          <w:rFonts w:ascii="Arial" w:hAnsi="Arial" w:cs="Arial"/>
          <w:color w:val="333333"/>
        </w:rPr>
      </w:pPr>
      <w:r w:rsidRPr="00727BBA">
        <w:rPr>
          <w:rFonts w:ascii="Arial" w:hAnsi="Arial" w:cs="Arial"/>
          <w:color w:val="333333"/>
        </w:rPr>
        <w:t xml:space="preserve">Российский автопарк растет ежегодно. В настоящее время на 1000 человек населений приходится около 300 автомобилей. Причем этот показатель явно будет расти – РФ находится в шестом десятке в данном рейтинге стран мира. В США почти 800 автомобилей на 1000 человек населения, а в Сан-Марино, вообще 1200 автомобилей на 1000 населения. Таким образом, услуги </w:t>
      </w:r>
      <w:proofErr w:type="spellStart"/>
      <w:r w:rsidRPr="00727BBA">
        <w:rPr>
          <w:rFonts w:ascii="Arial" w:hAnsi="Arial" w:cs="Arial"/>
          <w:color w:val="333333"/>
        </w:rPr>
        <w:t>шиномонтажа</w:t>
      </w:r>
      <w:proofErr w:type="spellEnd"/>
      <w:r w:rsidRPr="00727BBA">
        <w:rPr>
          <w:rFonts w:ascii="Arial" w:hAnsi="Arial" w:cs="Arial"/>
          <w:color w:val="333333"/>
        </w:rPr>
        <w:t xml:space="preserve"> будут все более востребованы с каждым годом. Тем более, с принятием закона об обязательном использовании зимних шин, каждому автомобилисту приходится минимум два раза в год менять шины. Рассмотрим, как построить бизнес на основе шиномонтажной мастерской.</w:t>
      </w:r>
    </w:p>
    <w:p w:rsidR="00754528" w:rsidRPr="00754528" w:rsidRDefault="00754528" w:rsidP="006D4BDF">
      <w:pPr>
        <w:shd w:val="clear" w:color="auto" w:fill="FFFFFF"/>
        <w:spacing w:before="120" w:after="120" w:line="540" w:lineRule="atLeast"/>
        <w:rPr>
          <w:rFonts w:ascii="Arial" w:eastAsia="Times New Roman" w:hAnsi="Arial" w:cs="Arial"/>
          <w:color w:val="000000"/>
          <w:sz w:val="38"/>
          <w:szCs w:val="38"/>
          <w:lang w:eastAsia="ru-RU"/>
        </w:rPr>
      </w:pPr>
      <w:r w:rsidRPr="006D4BDF">
        <w:rPr>
          <w:rFonts w:ascii="Arial" w:eastAsia="Times New Roman" w:hAnsi="Arial" w:cs="Arial"/>
          <w:b/>
          <w:bCs/>
          <w:color w:val="000000"/>
          <w:sz w:val="38"/>
          <w:lang w:eastAsia="ru-RU"/>
        </w:rPr>
        <w:t>Приблизительные данные:</w:t>
      </w:r>
    </w:p>
    <w:p w:rsidR="00754528" w:rsidRPr="00754528" w:rsidRDefault="00754528" w:rsidP="006D4BDF">
      <w:pPr>
        <w:numPr>
          <w:ilvl w:val="0"/>
          <w:numId w:val="1"/>
        </w:numPr>
        <w:shd w:val="clear" w:color="auto" w:fill="FFFFFF"/>
        <w:spacing w:before="120" w:after="120" w:line="360" w:lineRule="auto"/>
        <w:ind w:left="0" w:hanging="357"/>
        <w:rPr>
          <w:rFonts w:ascii="Arial" w:eastAsia="Times New Roman" w:hAnsi="Arial" w:cs="Arial"/>
          <w:color w:val="010101"/>
          <w:sz w:val="24"/>
          <w:szCs w:val="24"/>
          <w:lang w:eastAsia="ru-RU"/>
        </w:rPr>
      </w:pPr>
      <w:r w:rsidRPr="00754528">
        <w:rPr>
          <w:rFonts w:ascii="Arial" w:eastAsia="Times New Roman" w:hAnsi="Arial" w:cs="Arial"/>
          <w:color w:val="010101"/>
          <w:sz w:val="24"/>
          <w:szCs w:val="24"/>
          <w:lang w:eastAsia="ru-RU"/>
        </w:rPr>
        <w:t>Ежемесячный доход – 177 000 рублей в обычное время, 729 600 рублей в сезонное время.</w:t>
      </w:r>
    </w:p>
    <w:p w:rsidR="00754528" w:rsidRPr="00754528" w:rsidRDefault="00754528" w:rsidP="006D4BDF">
      <w:pPr>
        <w:numPr>
          <w:ilvl w:val="0"/>
          <w:numId w:val="1"/>
        </w:numPr>
        <w:shd w:val="clear" w:color="auto" w:fill="FFFFFF"/>
        <w:spacing w:before="120" w:after="120" w:line="360" w:lineRule="auto"/>
        <w:ind w:left="0" w:hanging="357"/>
        <w:rPr>
          <w:rFonts w:ascii="Arial" w:eastAsia="Times New Roman" w:hAnsi="Arial" w:cs="Arial"/>
          <w:color w:val="010101"/>
          <w:sz w:val="24"/>
          <w:szCs w:val="24"/>
          <w:lang w:eastAsia="ru-RU"/>
        </w:rPr>
      </w:pPr>
      <w:r w:rsidRPr="00754528">
        <w:rPr>
          <w:rFonts w:ascii="Arial" w:eastAsia="Times New Roman" w:hAnsi="Arial" w:cs="Arial"/>
          <w:color w:val="010101"/>
          <w:sz w:val="24"/>
          <w:szCs w:val="24"/>
          <w:lang w:eastAsia="ru-RU"/>
        </w:rPr>
        <w:t>Чистая прибыль – 54 050 — 229 440 рублей в зависимости от сезона.</w:t>
      </w:r>
    </w:p>
    <w:p w:rsidR="00754528" w:rsidRPr="00754528" w:rsidRDefault="00754528" w:rsidP="006D4BDF">
      <w:pPr>
        <w:numPr>
          <w:ilvl w:val="0"/>
          <w:numId w:val="1"/>
        </w:numPr>
        <w:shd w:val="clear" w:color="auto" w:fill="FFFFFF"/>
        <w:spacing w:before="120" w:after="120" w:line="360" w:lineRule="auto"/>
        <w:ind w:left="0" w:hanging="357"/>
        <w:rPr>
          <w:rFonts w:ascii="Arial" w:eastAsia="Times New Roman" w:hAnsi="Arial" w:cs="Arial"/>
          <w:color w:val="010101"/>
          <w:sz w:val="24"/>
          <w:szCs w:val="24"/>
          <w:lang w:eastAsia="ru-RU"/>
        </w:rPr>
      </w:pPr>
      <w:r w:rsidRPr="00754528">
        <w:rPr>
          <w:rFonts w:ascii="Arial" w:eastAsia="Times New Roman" w:hAnsi="Arial" w:cs="Arial"/>
          <w:color w:val="010101"/>
          <w:sz w:val="24"/>
          <w:szCs w:val="24"/>
          <w:lang w:eastAsia="ru-RU"/>
        </w:rPr>
        <w:t>Первоначальные затраты – 478 800 рублей.</w:t>
      </w:r>
    </w:p>
    <w:p w:rsidR="00282ABA" w:rsidRPr="00282ABA" w:rsidRDefault="00754528" w:rsidP="006D4BDF">
      <w:pPr>
        <w:numPr>
          <w:ilvl w:val="0"/>
          <w:numId w:val="1"/>
        </w:numPr>
        <w:shd w:val="clear" w:color="auto" w:fill="FFFFFF"/>
        <w:spacing w:before="120" w:after="120" w:line="360" w:lineRule="auto"/>
        <w:ind w:left="0" w:hanging="357"/>
        <w:rPr>
          <w:rFonts w:ascii="Arial" w:eastAsia="Times New Roman" w:hAnsi="Arial" w:cs="Arial"/>
          <w:color w:val="010101"/>
          <w:sz w:val="24"/>
          <w:szCs w:val="24"/>
          <w:lang w:eastAsia="ru-RU"/>
        </w:rPr>
      </w:pPr>
      <w:r w:rsidRPr="00754528">
        <w:rPr>
          <w:rFonts w:ascii="Arial" w:eastAsia="Times New Roman" w:hAnsi="Arial" w:cs="Arial"/>
          <w:color w:val="010101"/>
          <w:sz w:val="24"/>
          <w:szCs w:val="24"/>
          <w:lang w:eastAsia="ru-RU"/>
        </w:rPr>
        <w:t>Окупаемость – от 4 месяцев.</w:t>
      </w:r>
    </w:p>
    <w:p w:rsidR="00627F97" w:rsidRPr="006D4BDF" w:rsidRDefault="00627F97" w:rsidP="00627F97">
      <w:pPr>
        <w:pStyle w:val="2"/>
        <w:shd w:val="clear" w:color="auto" w:fill="FFFFFF"/>
        <w:spacing w:before="120" w:beforeAutospacing="0" w:after="120" w:afterAutospacing="0" w:line="828" w:lineRule="atLeast"/>
        <w:jc w:val="center"/>
        <w:rPr>
          <w:rFonts w:ascii="Arial" w:hAnsi="Arial" w:cs="Arial"/>
          <w:color w:val="2D2D2D"/>
          <w:sz w:val="50"/>
          <w:szCs w:val="50"/>
        </w:rPr>
      </w:pPr>
      <w:r w:rsidRPr="006D4BDF">
        <w:rPr>
          <w:rFonts w:ascii="Arial" w:hAnsi="Arial" w:cs="Arial"/>
          <w:color w:val="2D2D2D"/>
          <w:sz w:val="50"/>
          <w:szCs w:val="50"/>
        </w:rPr>
        <w:t>Описание услуги</w:t>
      </w:r>
    </w:p>
    <w:p w:rsidR="006D4BDF" w:rsidRDefault="00627F97" w:rsidP="006D4BDF">
      <w:pPr>
        <w:shd w:val="clear" w:color="auto" w:fill="FFFFFF"/>
        <w:spacing w:before="120" w:after="120" w:line="360" w:lineRule="auto"/>
        <w:rPr>
          <w:rFonts w:ascii="Arial" w:eastAsia="Times New Roman" w:hAnsi="Arial" w:cs="Arial"/>
          <w:b/>
          <w:bCs/>
          <w:color w:val="2D2D2D"/>
          <w:sz w:val="24"/>
          <w:szCs w:val="24"/>
          <w:lang w:eastAsia="ru-RU"/>
        </w:rPr>
      </w:pPr>
      <w:r w:rsidRPr="006D4BDF">
        <w:rPr>
          <w:rFonts w:ascii="Arial" w:hAnsi="Arial" w:cs="Arial"/>
          <w:color w:val="2D2D2D"/>
          <w:sz w:val="24"/>
          <w:szCs w:val="24"/>
          <w:shd w:val="clear" w:color="auto" w:fill="FFFFFF"/>
        </w:rPr>
        <w:t>Оказание услуг по снятию или установке шин с дисков. Эта услуга будет предоставляться небольшим шиномонтажным сервисом в месте большой проходимости транспортных средств. Рассматривается также предоставление сопутствующих услуг, таких как балансировка колес.</w:t>
      </w:r>
    </w:p>
    <w:p w:rsidR="006D4BDF" w:rsidRDefault="006D4BDF" w:rsidP="006D4BDF">
      <w:pPr>
        <w:shd w:val="clear" w:color="auto" w:fill="FFFFFF"/>
        <w:spacing w:before="120" w:after="120" w:line="360" w:lineRule="auto"/>
        <w:rPr>
          <w:rFonts w:ascii="Arial" w:eastAsia="Times New Roman" w:hAnsi="Arial" w:cs="Arial"/>
          <w:b/>
          <w:bCs/>
          <w:color w:val="2D2D2D"/>
          <w:sz w:val="24"/>
          <w:szCs w:val="24"/>
          <w:lang w:eastAsia="ru-RU"/>
        </w:rPr>
      </w:pPr>
    </w:p>
    <w:p w:rsidR="006D4BDF" w:rsidRPr="006D4BDF" w:rsidRDefault="006D4BDF" w:rsidP="006D4BDF">
      <w:pPr>
        <w:shd w:val="clear" w:color="auto" w:fill="FFFFFF"/>
        <w:spacing w:before="120" w:after="120" w:line="360" w:lineRule="auto"/>
        <w:rPr>
          <w:rFonts w:ascii="Arial" w:eastAsia="Times New Roman" w:hAnsi="Arial" w:cs="Arial"/>
          <w:b/>
          <w:bCs/>
          <w:color w:val="2D2D2D"/>
          <w:sz w:val="24"/>
          <w:szCs w:val="24"/>
          <w:lang w:eastAsia="ru-RU"/>
        </w:rPr>
      </w:pPr>
    </w:p>
    <w:p w:rsidR="006D4BDF" w:rsidRDefault="006D4BDF" w:rsidP="00754528">
      <w:pPr>
        <w:shd w:val="clear" w:color="auto" w:fill="FFFFFF"/>
        <w:spacing w:before="120" w:after="120" w:line="540" w:lineRule="atLeast"/>
        <w:jc w:val="center"/>
        <w:rPr>
          <w:rFonts w:ascii="Arial" w:eastAsia="Times New Roman" w:hAnsi="Arial" w:cs="Arial"/>
          <w:b/>
          <w:bCs/>
          <w:color w:val="2D2D2D"/>
          <w:sz w:val="50"/>
          <w:szCs w:val="50"/>
          <w:lang w:eastAsia="ru-RU"/>
        </w:rPr>
      </w:pPr>
    </w:p>
    <w:p w:rsidR="00754528" w:rsidRPr="006D4BDF" w:rsidRDefault="00754528" w:rsidP="00754528">
      <w:pPr>
        <w:shd w:val="clear" w:color="auto" w:fill="FFFFFF"/>
        <w:spacing w:before="120" w:after="120" w:line="540" w:lineRule="atLeast"/>
        <w:jc w:val="center"/>
        <w:rPr>
          <w:rFonts w:ascii="Arial" w:eastAsia="Times New Roman" w:hAnsi="Arial" w:cs="Arial"/>
          <w:b/>
          <w:bCs/>
          <w:color w:val="2D2D2D"/>
          <w:sz w:val="50"/>
          <w:szCs w:val="50"/>
          <w:lang w:eastAsia="ru-RU"/>
        </w:rPr>
      </w:pPr>
      <w:r w:rsidRPr="006D4BDF">
        <w:rPr>
          <w:rFonts w:ascii="Arial" w:eastAsia="Times New Roman" w:hAnsi="Arial" w:cs="Arial"/>
          <w:b/>
          <w:bCs/>
          <w:color w:val="2D2D2D"/>
          <w:sz w:val="50"/>
          <w:szCs w:val="50"/>
          <w:lang w:eastAsia="ru-RU"/>
        </w:rPr>
        <w:t>Анализ рынка</w:t>
      </w:r>
    </w:p>
    <w:p w:rsidR="0076273B" w:rsidRPr="006D4BDF" w:rsidRDefault="0076273B" w:rsidP="006D4BDF">
      <w:pPr>
        <w:pStyle w:val="a3"/>
        <w:shd w:val="clear" w:color="auto" w:fill="FFFFFF"/>
        <w:spacing w:before="0" w:beforeAutospacing="0" w:after="432" w:afterAutospacing="0" w:line="360" w:lineRule="auto"/>
        <w:jc w:val="both"/>
        <w:rPr>
          <w:rFonts w:ascii="Arial" w:hAnsi="Arial" w:cs="Arial"/>
          <w:color w:val="333333"/>
        </w:rPr>
      </w:pPr>
      <w:r w:rsidRPr="006D4BDF">
        <w:rPr>
          <w:rFonts w:ascii="Arial" w:hAnsi="Arial" w:cs="Arial"/>
          <w:color w:val="333333"/>
        </w:rPr>
        <w:t>В настоящее время есть два варианта открытия шиномонтажного бизнеса – мобильный и стационарный. В первую очередь необходимо определиться, в каком сегменте мы хотим работать.</w:t>
      </w:r>
      <w:r w:rsidR="0076448B">
        <w:rPr>
          <w:rFonts w:ascii="Arial" w:hAnsi="Arial" w:cs="Arial"/>
          <w:color w:val="333333"/>
        </w:rPr>
        <w:t xml:space="preserve"> </w:t>
      </w:r>
      <w:r w:rsidRPr="006D4BDF">
        <w:rPr>
          <w:rFonts w:ascii="Arial" w:hAnsi="Arial" w:cs="Arial"/>
          <w:color w:val="333333"/>
        </w:rPr>
        <w:t xml:space="preserve">Если стационарный </w:t>
      </w:r>
      <w:proofErr w:type="spellStart"/>
      <w:r w:rsidRPr="006D4BDF">
        <w:rPr>
          <w:rFonts w:ascii="Arial" w:hAnsi="Arial" w:cs="Arial"/>
          <w:color w:val="333333"/>
        </w:rPr>
        <w:t>шиномонтаж</w:t>
      </w:r>
      <w:proofErr w:type="spellEnd"/>
      <w:r w:rsidRPr="006D4BDF">
        <w:rPr>
          <w:rFonts w:ascii="Arial" w:hAnsi="Arial" w:cs="Arial"/>
          <w:color w:val="333333"/>
        </w:rPr>
        <w:t xml:space="preserve"> всем давно известен и обычно представляет собой небольшое помещение со стационарно установленным оборудованием для ремонта и замены автомобильных шин, то мобильный </w:t>
      </w:r>
      <w:proofErr w:type="spellStart"/>
      <w:r w:rsidRPr="006D4BDF">
        <w:rPr>
          <w:rFonts w:ascii="Arial" w:hAnsi="Arial" w:cs="Arial"/>
          <w:color w:val="333333"/>
        </w:rPr>
        <w:t>шиномонтаж</w:t>
      </w:r>
      <w:proofErr w:type="spellEnd"/>
      <w:r w:rsidRPr="006D4BDF">
        <w:rPr>
          <w:rFonts w:ascii="Arial" w:hAnsi="Arial" w:cs="Arial"/>
          <w:color w:val="333333"/>
        </w:rPr>
        <w:t xml:space="preserve"> представляет собой специально оборудованный автомобиль, оказывающий выездные услуги по всем видам шиномонтажных работ, как правило, круглосуточно.</w:t>
      </w:r>
    </w:p>
    <w:p w:rsidR="00754528" w:rsidRPr="00754528" w:rsidRDefault="00754528" w:rsidP="00627F97">
      <w:pPr>
        <w:shd w:val="clear" w:color="auto" w:fill="FFFFFF"/>
        <w:spacing w:after="0" w:line="360" w:lineRule="auto"/>
        <w:rPr>
          <w:rFonts w:ascii="Arial" w:eastAsia="Times New Roman" w:hAnsi="Arial" w:cs="Arial"/>
          <w:color w:val="2D2D2D"/>
          <w:sz w:val="24"/>
          <w:szCs w:val="24"/>
          <w:lang w:eastAsia="ru-RU"/>
        </w:rPr>
      </w:pPr>
      <w:r w:rsidRPr="00754528">
        <w:rPr>
          <w:rFonts w:ascii="Arial" w:eastAsia="Times New Roman" w:hAnsi="Arial" w:cs="Arial"/>
          <w:color w:val="2D2D2D"/>
          <w:sz w:val="24"/>
          <w:szCs w:val="24"/>
          <w:lang w:eastAsia="ru-RU"/>
        </w:rPr>
        <w:t xml:space="preserve">Сегодня в России существует довольно много шиномонтажных мастерских. Предоставляют они, как правило, не только этот вид услуг, но и другие. Часто </w:t>
      </w:r>
      <w:proofErr w:type="spellStart"/>
      <w:r w:rsidRPr="00754528">
        <w:rPr>
          <w:rFonts w:ascii="Arial" w:eastAsia="Times New Roman" w:hAnsi="Arial" w:cs="Arial"/>
          <w:color w:val="2D2D2D"/>
          <w:sz w:val="24"/>
          <w:szCs w:val="24"/>
          <w:lang w:eastAsia="ru-RU"/>
        </w:rPr>
        <w:t>шиномонтаж</w:t>
      </w:r>
      <w:proofErr w:type="spellEnd"/>
      <w:r w:rsidRPr="00754528">
        <w:rPr>
          <w:rFonts w:ascii="Arial" w:eastAsia="Times New Roman" w:hAnsi="Arial" w:cs="Arial"/>
          <w:color w:val="2D2D2D"/>
          <w:sz w:val="24"/>
          <w:szCs w:val="24"/>
          <w:lang w:eastAsia="ru-RU"/>
        </w:rPr>
        <w:t xml:space="preserve"> является сопутствующей услугой к другим.</w:t>
      </w:r>
    </w:p>
    <w:p w:rsidR="00754528" w:rsidRPr="00754528" w:rsidRDefault="00754528" w:rsidP="00627F97">
      <w:pPr>
        <w:shd w:val="clear" w:color="auto" w:fill="FFFFFF"/>
        <w:spacing w:after="0" w:line="360" w:lineRule="auto"/>
        <w:rPr>
          <w:rFonts w:ascii="Arial" w:eastAsia="Times New Roman" w:hAnsi="Arial" w:cs="Arial"/>
          <w:color w:val="2D2D2D"/>
          <w:sz w:val="24"/>
          <w:szCs w:val="24"/>
          <w:lang w:eastAsia="ru-RU"/>
        </w:rPr>
      </w:pPr>
      <w:r w:rsidRPr="00754528">
        <w:rPr>
          <w:rFonts w:ascii="Arial" w:eastAsia="Times New Roman" w:hAnsi="Arial" w:cs="Arial"/>
          <w:color w:val="2D2D2D"/>
          <w:sz w:val="24"/>
          <w:szCs w:val="24"/>
          <w:lang w:eastAsia="ru-RU"/>
        </w:rPr>
        <w:t>Открывая свою мастерскую, нужно понимать, что конкуренция в этом бизнесе довольно большая. Ниша заполнена более чем наполовину. Хотя, конечно, отталкиваться нужно от ситуа</w:t>
      </w:r>
      <w:r w:rsidR="00627F97">
        <w:rPr>
          <w:rFonts w:ascii="Arial" w:eastAsia="Times New Roman" w:hAnsi="Arial" w:cs="Arial"/>
          <w:color w:val="2D2D2D"/>
          <w:sz w:val="24"/>
          <w:szCs w:val="24"/>
          <w:lang w:eastAsia="ru-RU"/>
        </w:rPr>
        <w:t>ции в конкретном регионе</w:t>
      </w:r>
      <w:r w:rsidRPr="00754528">
        <w:rPr>
          <w:rFonts w:ascii="Arial" w:eastAsia="Times New Roman" w:hAnsi="Arial" w:cs="Arial"/>
          <w:color w:val="2D2D2D"/>
          <w:sz w:val="24"/>
          <w:szCs w:val="24"/>
          <w:lang w:eastAsia="ru-RU"/>
        </w:rPr>
        <w:t>.</w:t>
      </w:r>
    </w:p>
    <w:p w:rsidR="00754528" w:rsidRPr="00754528" w:rsidRDefault="00754528" w:rsidP="00627F97">
      <w:pPr>
        <w:shd w:val="clear" w:color="auto" w:fill="FFFFFF"/>
        <w:spacing w:after="0" w:line="360" w:lineRule="auto"/>
        <w:rPr>
          <w:rFonts w:ascii="Arial" w:eastAsia="Times New Roman" w:hAnsi="Arial" w:cs="Arial"/>
          <w:color w:val="2D2D2D"/>
          <w:sz w:val="24"/>
          <w:szCs w:val="24"/>
          <w:lang w:eastAsia="ru-RU"/>
        </w:rPr>
      </w:pPr>
      <w:r w:rsidRPr="00754528">
        <w:rPr>
          <w:rFonts w:ascii="Arial" w:eastAsia="Times New Roman" w:hAnsi="Arial" w:cs="Arial"/>
          <w:color w:val="2D2D2D"/>
          <w:sz w:val="24"/>
          <w:szCs w:val="24"/>
          <w:lang w:eastAsia="ru-RU"/>
        </w:rPr>
        <w:t>Сегодня люди все чаще покупают автомобили. Кстати говоря, ро</w:t>
      </w:r>
      <w:proofErr w:type="gramStart"/>
      <w:r w:rsidRPr="00754528">
        <w:rPr>
          <w:rFonts w:ascii="Arial" w:eastAsia="Times New Roman" w:hAnsi="Arial" w:cs="Arial"/>
          <w:color w:val="2D2D2D"/>
          <w:sz w:val="24"/>
          <w:szCs w:val="24"/>
          <w:lang w:eastAsia="ru-RU"/>
        </w:rPr>
        <w:t>ст спр</w:t>
      </w:r>
      <w:proofErr w:type="gramEnd"/>
      <w:r w:rsidRPr="00754528">
        <w:rPr>
          <w:rFonts w:ascii="Arial" w:eastAsia="Times New Roman" w:hAnsi="Arial" w:cs="Arial"/>
          <w:color w:val="2D2D2D"/>
          <w:sz w:val="24"/>
          <w:szCs w:val="24"/>
          <w:lang w:eastAsia="ru-RU"/>
        </w:rPr>
        <w:t>оса на услуги шиномонтажной мастерской во многом связан с ростом количества приобретенных машин. Поэтому можно говорить о том, что возможности в сфере существуют, они довольно неплохие, постоянно увеличиваются.</w:t>
      </w:r>
    </w:p>
    <w:p w:rsidR="00754528" w:rsidRPr="00754528" w:rsidRDefault="00754528" w:rsidP="00627F97">
      <w:pPr>
        <w:shd w:val="clear" w:color="auto" w:fill="FFFFFF"/>
        <w:spacing w:after="0" w:line="360" w:lineRule="auto"/>
        <w:rPr>
          <w:rFonts w:ascii="Arial" w:eastAsia="Times New Roman" w:hAnsi="Arial" w:cs="Arial"/>
          <w:color w:val="2D2D2D"/>
          <w:sz w:val="24"/>
          <w:szCs w:val="24"/>
          <w:lang w:eastAsia="ru-RU"/>
        </w:rPr>
      </w:pPr>
      <w:r w:rsidRPr="00754528">
        <w:rPr>
          <w:rFonts w:ascii="Arial" w:eastAsia="Times New Roman" w:hAnsi="Arial" w:cs="Arial"/>
          <w:color w:val="2D2D2D"/>
          <w:sz w:val="24"/>
          <w:szCs w:val="24"/>
          <w:lang w:eastAsia="ru-RU"/>
        </w:rPr>
        <w:t>Главными конкурентами станут крупные автомастерские, занимающиеся ремонтом машин по всему городу. Они имеют свою клиентскую базу, которая вряд ли переметнется для установки или снятия шин в другую компанию.</w:t>
      </w:r>
    </w:p>
    <w:p w:rsidR="00754528" w:rsidRPr="00754528" w:rsidRDefault="00754528" w:rsidP="00627F97">
      <w:pPr>
        <w:shd w:val="clear" w:color="auto" w:fill="FFFFFF"/>
        <w:spacing w:after="0" w:line="360" w:lineRule="auto"/>
        <w:rPr>
          <w:rFonts w:ascii="Arial" w:eastAsia="Times New Roman" w:hAnsi="Arial" w:cs="Arial"/>
          <w:color w:val="2D2D2D"/>
          <w:sz w:val="24"/>
          <w:szCs w:val="24"/>
          <w:lang w:eastAsia="ru-RU"/>
        </w:rPr>
      </w:pPr>
      <w:r w:rsidRPr="00754528">
        <w:rPr>
          <w:rFonts w:ascii="Arial" w:eastAsia="Times New Roman" w:hAnsi="Arial" w:cs="Arial"/>
          <w:color w:val="2D2D2D"/>
          <w:sz w:val="24"/>
          <w:szCs w:val="24"/>
          <w:lang w:eastAsia="ru-RU"/>
        </w:rPr>
        <w:t>Мелкие конкуренты будут не так опасны. Они не имеют большой известности. Прямыми соперниками они могут стать, разве что находясь вблизи.</w:t>
      </w:r>
    </w:p>
    <w:p w:rsidR="00754528" w:rsidRPr="00627F97" w:rsidRDefault="00754528" w:rsidP="00627F97">
      <w:pPr>
        <w:shd w:val="clear" w:color="auto" w:fill="FFFFFF"/>
        <w:spacing w:after="0" w:line="360" w:lineRule="auto"/>
        <w:rPr>
          <w:rFonts w:ascii="Arial" w:eastAsia="Times New Roman" w:hAnsi="Arial" w:cs="Arial"/>
          <w:color w:val="2D2D2D"/>
          <w:sz w:val="24"/>
          <w:szCs w:val="24"/>
          <w:u w:val="single"/>
          <w:lang w:eastAsia="ru-RU"/>
        </w:rPr>
      </w:pPr>
      <w:r w:rsidRPr="00627F97">
        <w:rPr>
          <w:rFonts w:ascii="Arial" w:eastAsia="Times New Roman" w:hAnsi="Arial" w:cs="Arial"/>
          <w:b/>
          <w:color w:val="2D2D2D"/>
          <w:sz w:val="24"/>
          <w:szCs w:val="24"/>
          <w:u w:val="single"/>
          <w:lang w:eastAsia="ru-RU"/>
        </w:rPr>
        <w:t>Три составляющие успеха</w:t>
      </w:r>
      <w:r w:rsidRPr="00627F97">
        <w:rPr>
          <w:rFonts w:ascii="Arial" w:eastAsia="Times New Roman" w:hAnsi="Arial" w:cs="Arial"/>
          <w:color w:val="2D2D2D"/>
          <w:sz w:val="24"/>
          <w:szCs w:val="24"/>
          <w:u w:val="single"/>
          <w:lang w:eastAsia="ru-RU"/>
        </w:rPr>
        <w:t xml:space="preserve"> – хорошее место, качественные услуги, реклама. Именно этим вопросам необходимо уделить особое внимание.</w:t>
      </w:r>
    </w:p>
    <w:p w:rsidR="00727BBA" w:rsidRPr="00627F97" w:rsidRDefault="00754528" w:rsidP="00627F97">
      <w:pPr>
        <w:shd w:val="clear" w:color="auto" w:fill="FFFFFF"/>
        <w:spacing w:after="0" w:line="360" w:lineRule="auto"/>
        <w:rPr>
          <w:rFonts w:ascii="Arial" w:eastAsia="Times New Roman" w:hAnsi="Arial" w:cs="Arial"/>
          <w:color w:val="2D2D2D"/>
          <w:sz w:val="24"/>
          <w:szCs w:val="24"/>
          <w:u w:val="single"/>
          <w:lang w:eastAsia="ru-RU"/>
        </w:rPr>
      </w:pPr>
      <w:r w:rsidRPr="00627F97">
        <w:rPr>
          <w:rFonts w:ascii="Arial" w:eastAsia="Times New Roman" w:hAnsi="Arial" w:cs="Arial"/>
          <w:color w:val="2D2D2D"/>
          <w:sz w:val="24"/>
          <w:szCs w:val="24"/>
          <w:u w:val="single"/>
          <w:lang w:eastAsia="ru-RU"/>
        </w:rPr>
        <w:t xml:space="preserve">Если говорить о потенциальных покупателях, важно понимать, что это будут не просто автомобилисты, а те из них, кто сам сменить шины не может или не хочет по ряду причин. Ими могут быть деловые бизнесмены, например. Основными потребителями станут владельцы иномарок, конечно. Хотя их сегодня достаточно </w:t>
      </w:r>
      <w:r w:rsidRPr="00627F97">
        <w:rPr>
          <w:rFonts w:ascii="Arial" w:eastAsia="Times New Roman" w:hAnsi="Arial" w:cs="Arial"/>
          <w:color w:val="2D2D2D"/>
          <w:sz w:val="24"/>
          <w:szCs w:val="24"/>
          <w:u w:val="single"/>
          <w:lang w:eastAsia="ru-RU"/>
        </w:rPr>
        <w:lastRenderedPageBreak/>
        <w:t xml:space="preserve">для того чтобы открыть </w:t>
      </w:r>
      <w:proofErr w:type="gramStart"/>
      <w:r w:rsidRPr="00627F97">
        <w:rPr>
          <w:rFonts w:ascii="Arial" w:eastAsia="Times New Roman" w:hAnsi="Arial" w:cs="Arial"/>
          <w:color w:val="2D2D2D"/>
          <w:sz w:val="24"/>
          <w:szCs w:val="24"/>
          <w:u w:val="single"/>
          <w:lang w:eastAsia="ru-RU"/>
        </w:rPr>
        <w:t>собственный</w:t>
      </w:r>
      <w:proofErr w:type="gramEnd"/>
      <w:r w:rsidRPr="00627F97">
        <w:rPr>
          <w:rFonts w:ascii="Arial" w:eastAsia="Times New Roman" w:hAnsi="Arial" w:cs="Arial"/>
          <w:color w:val="2D2D2D"/>
          <w:sz w:val="24"/>
          <w:szCs w:val="24"/>
          <w:u w:val="single"/>
          <w:lang w:eastAsia="ru-RU"/>
        </w:rPr>
        <w:t xml:space="preserve"> </w:t>
      </w:r>
      <w:proofErr w:type="spellStart"/>
      <w:r w:rsidRPr="00627F97">
        <w:rPr>
          <w:rFonts w:ascii="Arial" w:eastAsia="Times New Roman" w:hAnsi="Arial" w:cs="Arial"/>
          <w:color w:val="2D2D2D"/>
          <w:sz w:val="24"/>
          <w:szCs w:val="24"/>
          <w:u w:val="single"/>
          <w:lang w:eastAsia="ru-RU"/>
        </w:rPr>
        <w:t>шиномонтаж</w:t>
      </w:r>
      <w:proofErr w:type="spellEnd"/>
      <w:r w:rsidRPr="00627F97">
        <w:rPr>
          <w:rFonts w:ascii="Arial" w:eastAsia="Times New Roman" w:hAnsi="Arial" w:cs="Arial"/>
          <w:color w:val="2D2D2D"/>
          <w:sz w:val="24"/>
          <w:szCs w:val="24"/>
          <w:u w:val="single"/>
          <w:lang w:eastAsia="ru-RU"/>
        </w:rPr>
        <w:t xml:space="preserve"> и неплохо зарабатывать на нем.</w:t>
      </w:r>
    </w:p>
    <w:p w:rsidR="00754528" w:rsidRPr="00754528" w:rsidRDefault="00627F97" w:rsidP="00240C32">
      <w:pPr>
        <w:pStyle w:val="2"/>
        <w:shd w:val="clear" w:color="auto" w:fill="FFFFFF"/>
        <w:spacing w:before="120" w:beforeAutospacing="0" w:after="120" w:afterAutospacing="0"/>
        <w:jc w:val="center"/>
        <w:rPr>
          <w:rFonts w:ascii="Arial" w:hAnsi="Arial" w:cs="Arial"/>
          <w:color w:val="2D2D2D"/>
          <w:sz w:val="50"/>
          <w:szCs w:val="50"/>
        </w:rPr>
      </w:pPr>
      <w:r w:rsidRPr="006D4BDF">
        <w:rPr>
          <w:rFonts w:ascii="Arial" w:hAnsi="Arial" w:cs="Arial"/>
          <w:color w:val="2D2D2D"/>
          <w:sz w:val="50"/>
          <w:szCs w:val="50"/>
        </w:rPr>
        <w:t>SWOT-анализ</w:t>
      </w:r>
    </w:p>
    <w:p w:rsidR="00627F97" w:rsidRPr="00627F97" w:rsidRDefault="00627F97" w:rsidP="00627F97">
      <w:pPr>
        <w:shd w:val="clear" w:color="auto" w:fill="FFFFFF"/>
        <w:spacing w:before="120" w:after="120" w:line="360" w:lineRule="auto"/>
        <w:rPr>
          <w:rFonts w:ascii="Arial" w:eastAsia="Times New Roman" w:hAnsi="Arial" w:cs="Arial"/>
          <w:color w:val="2D2D2D"/>
          <w:sz w:val="24"/>
          <w:szCs w:val="24"/>
          <w:lang w:eastAsia="ru-RU"/>
        </w:rPr>
      </w:pPr>
      <w:r w:rsidRPr="00627F97">
        <w:rPr>
          <w:rFonts w:ascii="Arial" w:eastAsia="Times New Roman" w:hAnsi="Arial" w:cs="Arial"/>
          <w:color w:val="2D2D2D"/>
          <w:sz w:val="24"/>
          <w:szCs w:val="24"/>
          <w:lang w:eastAsia="ru-RU"/>
        </w:rPr>
        <w:t xml:space="preserve">Все факторы, оказывающие влияние на деятельность шиномонтажной мастерской, можно условно разделить </w:t>
      </w:r>
      <w:proofErr w:type="gramStart"/>
      <w:r w:rsidRPr="00627F97">
        <w:rPr>
          <w:rFonts w:ascii="Arial" w:eastAsia="Times New Roman" w:hAnsi="Arial" w:cs="Arial"/>
          <w:color w:val="2D2D2D"/>
          <w:sz w:val="24"/>
          <w:szCs w:val="24"/>
          <w:lang w:eastAsia="ru-RU"/>
        </w:rPr>
        <w:t>на</w:t>
      </w:r>
      <w:proofErr w:type="gramEnd"/>
      <w:r w:rsidRPr="00627F97">
        <w:rPr>
          <w:rFonts w:ascii="Arial" w:eastAsia="Times New Roman" w:hAnsi="Arial" w:cs="Arial"/>
          <w:color w:val="2D2D2D"/>
          <w:sz w:val="24"/>
          <w:szCs w:val="24"/>
          <w:lang w:eastAsia="ru-RU"/>
        </w:rPr>
        <w:t xml:space="preserve"> внешние и внутренние.</w:t>
      </w:r>
    </w:p>
    <w:p w:rsidR="00627F97" w:rsidRPr="00627F97" w:rsidRDefault="00627F97" w:rsidP="006D4BDF">
      <w:pPr>
        <w:shd w:val="clear" w:color="auto" w:fill="FFFFFF"/>
        <w:spacing w:before="60" w:after="60" w:line="360" w:lineRule="auto"/>
        <w:rPr>
          <w:rFonts w:ascii="Arial" w:eastAsia="Times New Roman" w:hAnsi="Arial" w:cs="Arial"/>
          <w:b/>
          <w:color w:val="2D2D2D"/>
          <w:sz w:val="24"/>
          <w:szCs w:val="24"/>
          <w:lang w:eastAsia="ru-RU"/>
        </w:rPr>
      </w:pPr>
      <w:r w:rsidRPr="00627F97">
        <w:rPr>
          <w:rFonts w:ascii="Arial" w:eastAsia="Times New Roman" w:hAnsi="Arial" w:cs="Arial"/>
          <w:b/>
          <w:color w:val="2D2D2D"/>
          <w:sz w:val="24"/>
          <w:szCs w:val="24"/>
          <w:lang w:eastAsia="ru-RU"/>
        </w:rPr>
        <w:t>Внешние:</w:t>
      </w:r>
    </w:p>
    <w:p w:rsidR="00627F97" w:rsidRPr="00627F97" w:rsidRDefault="00627F97" w:rsidP="006D4BDF">
      <w:pPr>
        <w:numPr>
          <w:ilvl w:val="0"/>
          <w:numId w:val="2"/>
        </w:numPr>
        <w:shd w:val="clear" w:color="auto" w:fill="FFFFFF"/>
        <w:spacing w:before="60" w:after="60" w:line="360" w:lineRule="auto"/>
        <w:ind w:left="0"/>
        <w:rPr>
          <w:rFonts w:ascii="Arial" w:eastAsia="Times New Roman" w:hAnsi="Arial" w:cs="Arial"/>
          <w:b/>
          <w:color w:val="010101"/>
          <w:sz w:val="24"/>
          <w:szCs w:val="24"/>
          <w:lang w:eastAsia="ru-RU"/>
        </w:rPr>
      </w:pPr>
      <w:r w:rsidRPr="00627F97">
        <w:rPr>
          <w:rFonts w:ascii="Arial" w:eastAsia="Times New Roman" w:hAnsi="Arial" w:cs="Arial"/>
          <w:b/>
          <w:i/>
          <w:iCs/>
          <w:color w:val="010101"/>
          <w:sz w:val="24"/>
          <w:szCs w:val="24"/>
          <w:lang w:eastAsia="ru-RU"/>
        </w:rPr>
        <w:t>Возможности</w:t>
      </w:r>
    </w:p>
    <w:p w:rsidR="00627F97" w:rsidRPr="00627F97" w:rsidRDefault="00627F97" w:rsidP="006D4BDF">
      <w:pPr>
        <w:numPr>
          <w:ilvl w:val="0"/>
          <w:numId w:val="3"/>
        </w:numPr>
        <w:shd w:val="clear" w:color="auto" w:fill="FFFFFF"/>
        <w:spacing w:before="60" w:after="60" w:line="360" w:lineRule="auto"/>
        <w:ind w:left="0"/>
        <w:rPr>
          <w:rFonts w:ascii="Arial" w:eastAsia="Times New Roman" w:hAnsi="Arial" w:cs="Arial"/>
          <w:color w:val="010101"/>
          <w:sz w:val="24"/>
          <w:szCs w:val="24"/>
          <w:lang w:eastAsia="ru-RU"/>
        </w:rPr>
      </w:pPr>
      <w:r w:rsidRPr="00627F97">
        <w:rPr>
          <w:rFonts w:ascii="Arial" w:eastAsia="Times New Roman" w:hAnsi="Arial" w:cs="Arial"/>
          <w:color w:val="010101"/>
          <w:sz w:val="24"/>
          <w:szCs w:val="24"/>
          <w:lang w:eastAsia="ru-RU"/>
        </w:rPr>
        <w:t>Постоянный рост числа потребителей.</w:t>
      </w:r>
    </w:p>
    <w:p w:rsidR="00627F97" w:rsidRPr="00627F97" w:rsidRDefault="00627F97" w:rsidP="006D4BDF">
      <w:pPr>
        <w:numPr>
          <w:ilvl w:val="0"/>
          <w:numId w:val="3"/>
        </w:numPr>
        <w:shd w:val="clear" w:color="auto" w:fill="FFFFFF"/>
        <w:spacing w:before="60" w:after="60" w:line="360" w:lineRule="auto"/>
        <w:ind w:left="0"/>
        <w:rPr>
          <w:rFonts w:ascii="Arial" w:eastAsia="Times New Roman" w:hAnsi="Arial" w:cs="Arial"/>
          <w:color w:val="010101"/>
          <w:sz w:val="24"/>
          <w:szCs w:val="24"/>
          <w:lang w:eastAsia="ru-RU"/>
        </w:rPr>
      </w:pPr>
      <w:r w:rsidRPr="00627F97">
        <w:rPr>
          <w:rFonts w:ascii="Arial" w:eastAsia="Times New Roman" w:hAnsi="Arial" w:cs="Arial"/>
          <w:color w:val="010101"/>
          <w:sz w:val="24"/>
          <w:szCs w:val="24"/>
          <w:lang w:eastAsia="ru-RU"/>
        </w:rPr>
        <w:t>Наличие места на рынке.</w:t>
      </w:r>
    </w:p>
    <w:p w:rsidR="00627F97" w:rsidRPr="00627F97" w:rsidRDefault="00627F97" w:rsidP="006D4BDF">
      <w:pPr>
        <w:numPr>
          <w:ilvl w:val="0"/>
          <w:numId w:val="3"/>
        </w:numPr>
        <w:shd w:val="clear" w:color="auto" w:fill="FFFFFF"/>
        <w:spacing w:before="60" w:after="60" w:line="360" w:lineRule="auto"/>
        <w:ind w:left="0"/>
        <w:rPr>
          <w:rFonts w:ascii="Arial" w:eastAsia="Times New Roman" w:hAnsi="Arial" w:cs="Arial"/>
          <w:color w:val="010101"/>
          <w:sz w:val="24"/>
          <w:szCs w:val="24"/>
          <w:lang w:eastAsia="ru-RU"/>
        </w:rPr>
      </w:pPr>
      <w:r w:rsidRPr="00627F97">
        <w:rPr>
          <w:rFonts w:ascii="Arial" w:eastAsia="Times New Roman" w:hAnsi="Arial" w:cs="Arial"/>
          <w:color w:val="010101"/>
          <w:sz w:val="24"/>
          <w:szCs w:val="24"/>
          <w:lang w:eastAsia="ru-RU"/>
        </w:rPr>
        <w:t>Возможность привлечения к работе опытных мастеров.</w:t>
      </w:r>
    </w:p>
    <w:p w:rsidR="00627F97" w:rsidRPr="00627F97" w:rsidRDefault="00627F97" w:rsidP="006D4BDF">
      <w:pPr>
        <w:numPr>
          <w:ilvl w:val="0"/>
          <w:numId w:val="3"/>
        </w:numPr>
        <w:shd w:val="clear" w:color="auto" w:fill="FFFFFF"/>
        <w:spacing w:before="60" w:after="60" w:line="360" w:lineRule="auto"/>
        <w:ind w:left="0"/>
        <w:rPr>
          <w:rFonts w:ascii="Arial" w:eastAsia="Times New Roman" w:hAnsi="Arial" w:cs="Arial"/>
          <w:color w:val="010101"/>
          <w:sz w:val="24"/>
          <w:szCs w:val="24"/>
          <w:lang w:eastAsia="ru-RU"/>
        </w:rPr>
      </w:pPr>
      <w:r w:rsidRPr="00627F97">
        <w:rPr>
          <w:rFonts w:ascii="Arial" w:eastAsia="Times New Roman" w:hAnsi="Arial" w:cs="Arial"/>
          <w:color w:val="010101"/>
          <w:sz w:val="24"/>
          <w:szCs w:val="24"/>
          <w:lang w:eastAsia="ru-RU"/>
        </w:rPr>
        <w:t>Использование субсидий для развития собственного производства.</w:t>
      </w:r>
    </w:p>
    <w:p w:rsidR="00627F97" w:rsidRPr="00627F97" w:rsidRDefault="00627F97" w:rsidP="006D4BDF">
      <w:pPr>
        <w:numPr>
          <w:ilvl w:val="0"/>
          <w:numId w:val="3"/>
        </w:numPr>
        <w:shd w:val="clear" w:color="auto" w:fill="FFFFFF"/>
        <w:spacing w:before="60" w:after="60" w:line="360" w:lineRule="auto"/>
        <w:ind w:left="0"/>
        <w:rPr>
          <w:rFonts w:ascii="Arial" w:eastAsia="Times New Roman" w:hAnsi="Arial" w:cs="Arial"/>
          <w:color w:val="010101"/>
          <w:sz w:val="24"/>
          <w:szCs w:val="24"/>
          <w:lang w:eastAsia="ru-RU"/>
        </w:rPr>
      </w:pPr>
      <w:r w:rsidRPr="00627F97">
        <w:rPr>
          <w:rFonts w:ascii="Arial" w:eastAsia="Times New Roman" w:hAnsi="Arial" w:cs="Arial"/>
          <w:color w:val="010101"/>
          <w:sz w:val="24"/>
          <w:szCs w:val="24"/>
          <w:lang w:eastAsia="ru-RU"/>
        </w:rPr>
        <w:t>Минимальный объем необходимых затрат (именно на оказание услуги).</w:t>
      </w:r>
    </w:p>
    <w:p w:rsidR="00627F97" w:rsidRPr="00627F97" w:rsidRDefault="00627F97" w:rsidP="006D4BDF">
      <w:pPr>
        <w:numPr>
          <w:ilvl w:val="0"/>
          <w:numId w:val="4"/>
        </w:numPr>
        <w:shd w:val="clear" w:color="auto" w:fill="FFFFFF"/>
        <w:spacing w:before="60" w:after="60" w:line="360" w:lineRule="auto"/>
        <w:ind w:left="0"/>
        <w:rPr>
          <w:rFonts w:ascii="Arial" w:eastAsia="Times New Roman" w:hAnsi="Arial" w:cs="Arial"/>
          <w:b/>
          <w:color w:val="010101"/>
          <w:sz w:val="24"/>
          <w:szCs w:val="24"/>
          <w:lang w:eastAsia="ru-RU"/>
        </w:rPr>
      </w:pPr>
      <w:r w:rsidRPr="00627F97">
        <w:rPr>
          <w:rFonts w:ascii="Arial" w:eastAsia="Times New Roman" w:hAnsi="Arial" w:cs="Arial"/>
          <w:b/>
          <w:i/>
          <w:iCs/>
          <w:color w:val="010101"/>
          <w:sz w:val="24"/>
          <w:szCs w:val="24"/>
          <w:lang w:eastAsia="ru-RU"/>
        </w:rPr>
        <w:t>Угрозы</w:t>
      </w:r>
    </w:p>
    <w:p w:rsidR="00627F97" w:rsidRPr="00627F97" w:rsidRDefault="00627F97" w:rsidP="006D4BDF">
      <w:pPr>
        <w:numPr>
          <w:ilvl w:val="0"/>
          <w:numId w:val="5"/>
        </w:numPr>
        <w:shd w:val="clear" w:color="auto" w:fill="FFFFFF"/>
        <w:spacing w:before="60" w:after="60" w:line="360" w:lineRule="auto"/>
        <w:ind w:left="0"/>
        <w:rPr>
          <w:rFonts w:ascii="Arial" w:eastAsia="Times New Roman" w:hAnsi="Arial" w:cs="Arial"/>
          <w:color w:val="010101"/>
          <w:sz w:val="24"/>
          <w:szCs w:val="24"/>
          <w:lang w:eastAsia="ru-RU"/>
        </w:rPr>
      </w:pPr>
      <w:r w:rsidRPr="00627F97">
        <w:rPr>
          <w:rFonts w:ascii="Arial" w:eastAsia="Times New Roman" w:hAnsi="Arial" w:cs="Arial"/>
          <w:color w:val="010101"/>
          <w:sz w:val="24"/>
          <w:szCs w:val="24"/>
          <w:lang w:eastAsia="ru-RU"/>
        </w:rPr>
        <w:t>Возможный лавинообразный рост конкуренции.</w:t>
      </w:r>
    </w:p>
    <w:p w:rsidR="00627F97" w:rsidRPr="00627F97" w:rsidRDefault="00627F97" w:rsidP="006D4BDF">
      <w:pPr>
        <w:numPr>
          <w:ilvl w:val="0"/>
          <w:numId w:val="5"/>
        </w:numPr>
        <w:shd w:val="clear" w:color="auto" w:fill="FFFFFF"/>
        <w:spacing w:before="60" w:after="60" w:line="360" w:lineRule="auto"/>
        <w:ind w:left="0"/>
        <w:rPr>
          <w:rFonts w:ascii="Arial" w:eastAsia="Times New Roman" w:hAnsi="Arial" w:cs="Arial"/>
          <w:color w:val="010101"/>
          <w:sz w:val="24"/>
          <w:szCs w:val="24"/>
          <w:lang w:eastAsia="ru-RU"/>
        </w:rPr>
      </w:pPr>
      <w:r w:rsidRPr="00627F97">
        <w:rPr>
          <w:rFonts w:ascii="Arial" w:eastAsia="Times New Roman" w:hAnsi="Arial" w:cs="Arial"/>
          <w:color w:val="010101"/>
          <w:sz w:val="24"/>
          <w:szCs w:val="24"/>
          <w:lang w:eastAsia="ru-RU"/>
        </w:rPr>
        <w:t>Снижение доли свободного рынка (тех людей, которые еще не определились с выбором места, где они будут получать услугу).</w:t>
      </w:r>
    </w:p>
    <w:p w:rsidR="00627F97" w:rsidRPr="00627F97" w:rsidRDefault="00627F97" w:rsidP="006D4BDF">
      <w:pPr>
        <w:numPr>
          <w:ilvl w:val="0"/>
          <w:numId w:val="5"/>
        </w:numPr>
        <w:shd w:val="clear" w:color="auto" w:fill="FFFFFF"/>
        <w:spacing w:before="60" w:after="60" w:line="360" w:lineRule="auto"/>
        <w:ind w:left="0"/>
        <w:rPr>
          <w:rFonts w:ascii="Arial" w:eastAsia="Times New Roman" w:hAnsi="Arial" w:cs="Arial"/>
          <w:color w:val="010101"/>
          <w:sz w:val="24"/>
          <w:szCs w:val="24"/>
          <w:lang w:eastAsia="ru-RU"/>
        </w:rPr>
      </w:pPr>
      <w:r w:rsidRPr="00627F97">
        <w:rPr>
          <w:rFonts w:ascii="Arial" w:eastAsia="Times New Roman" w:hAnsi="Arial" w:cs="Arial"/>
          <w:color w:val="010101"/>
          <w:sz w:val="24"/>
          <w:szCs w:val="24"/>
          <w:lang w:eastAsia="ru-RU"/>
        </w:rPr>
        <w:t xml:space="preserve">Сезонность спроса (одна из самых </w:t>
      </w:r>
      <w:proofErr w:type="spellStart"/>
      <w:r w:rsidRPr="00627F97">
        <w:rPr>
          <w:rFonts w:ascii="Arial" w:eastAsia="Times New Roman" w:hAnsi="Arial" w:cs="Arial"/>
          <w:color w:val="010101"/>
          <w:sz w:val="24"/>
          <w:szCs w:val="24"/>
          <w:lang w:eastAsia="ru-RU"/>
        </w:rPr>
        <w:t>серезных</w:t>
      </w:r>
      <w:proofErr w:type="spellEnd"/>
      <w:r w:rsidRPr="00627F97">
        <w:rPr>
          <w:rFonts w:ascii="Arial" w:eastAsia="Times New Roman" w:hAnsi="Arial" w:cs="Arial"/>
          <w:color w:val="010101"/>
          <w:sz w:val="24"/>
          <w:szCs w:val="24"/>
          <w:lang w:eastAsia="ru-RU"/>
        </w:rPr>
        <w:t xml:space="preserve"> угроз).</w:t>
      </w:r>
    </w:p>
    <w:p w:rsidR="00627F97" w:rsidRPr="00627F97" w:rsidRDefault="00627F97" w:rsidP="006D4BDF">
      <w:pPr>
        <w:numPr>
          <w:ilvl w:val="0"/>
          <w:numId w:val="5"/>
        </w:numPr>
        <w:shd w:val="clear" w:color="auto" w:fill="FFFFFF"/>
        <w:spacing w:before="60" w:after="60" w:line="360" w:lineRule="auto"/>
        <w:ind w:left="0"/>
        <w:rPr>
          <w:rFonts w:ascii="Arial" w:eastAsia="Times New Roman" w:hAnsi="Arial" w:cs="Arial"/>
          <w:color w:val="010101"/>
          <w:sz w:val="24"/>
          <w:szCs w:val="24"/>
          <w:lang w:eastAsia="ru-RU"/>
        </w:rPr>
      </w:pPr>
      <w:r w:rsidRPr="00627F97">
        <w:rPr>
          <w:rFonts w:ascii="Arial" w:eastAsia="Times New Roman" w:hAnsi="Arial" w:cs="Arial"/>
          <w:color w:val="010101"/>
          <w:sz w:val="24"/>
          <w:szCs w:val="24"/>
          <w:lang w:eastAsia="ru-RU"/>
        </w:rPr>
        <w:t>Увеличение стоимости аренды.</w:t>
      </w:r>
    </w:p>
    <w:p w:rsidR="00627F97" w:rsidRPr="00627F97" w:rsidRDefault="00627F97" w:rsidP="006D4BDF">
      <w:pPr>
        <w:shd w:val="clear" w:color="auto" w:fill="FFFFFF"/>
        <w:spacing w:before="60" w:after="60" w:line="360" w:lineRule="auto"/>
        <w:rPr>
          <w:rFonts w:ascii="Arial" w:eastAsia="Times New Roman" w:hAnsi="Arial" w:cs="Arial"/>
          <w:b/>
          <w:color w:val="2D2D2D"/>
          <w:sz w:val="24"/>
          <w:szCs w:val="24"/>
          <w:lang w:eastAsia="ru-RU"/>
        </w:rPr>
      </w:pPr>
      <w:r w:rsidRPr="00627F97">
        <w:rPr>
          <w:rFonts w:ascii="Arial" w:eastAsia="Times New Roman" w:hAnsi="Arial" w:cs="Arial"/>
          <w:b/>
          <w:color w:val="2D2D2D"/>
          <w:sz w:val="24"/>
          <w:szCs w:val="24"/>
          <w:lang w:eastAsia="ru-RU"/>
        </w:rPr>
        <w:t>Внутренние:</w:t>
      </w:r>
    </w:p>
    <w:p w:rsidR="00627F97" w:rsidRPr="00627F97" w:rsidRDefault="00627F97" w:rsidP="006D4BDF">
      <w:pPr>
        <w:numPr>
          <w:ilvl w:val="0"/>
          <w:numId w:val="6"/>
        </w:numPr>
        <w:shd w:val="clear" w:color="auto" w:fill="FFFFFF"/>
        <w:spacing w:before="60" w:after="60" w:line="360" w:lineRule="auto"/>
        <w:ind w:left="0"/>
        <w:rPr>
          <w:rFonts w:ascii="Arial" w:eastAsia="Times New Roman" w:hAnsi="Arial" w:cs="Arial"/>
          <w:b/>
          <w:color w:val="010101"/>
          <w:sz w:val="24"/>
          <w:szCs w:val="24"/>
          <w:lang w:eastAsia="ru-RU"/>
        </w:rPr>
      </w:pPr>
      <w:r w:rsidRPr="00627F97">
        <w:rPr>
          <w:rFonts w:ascii="Arial" w:eastAsia="Times New Roman" w:hAnsi="Arial" w:cs="Arial"/>
          <w:b/>
          <w:i/>
          <w:iCs/>
          <w:color w:val="010101"/>
          <w:sz w:val="24"/>
          <w:szCs w:val="24"/>
          <w:lang w:eastAsia="ru-RU"/>
        </w:rPr>
        <w:t>Сильные стороны</w:t>
      </w:r>
    </w:p>
    <w:p w:rsidR="00627F97" w:rsidRPr="00627F97" w:rsidRDefault="00627F97" w:rsidP="006D4BDF">
      <w:pPr>
        <w:numPr>
          <w:ilvl w:val="0"/>
          <w:numId w:val="7"/>
        </w:numPr>
        <w:shd w:val="clear" w:color="auto" w:fill="FFFFFF"/>
        <w:spacing w:before="60" w:after="60" w:line="360" w:lineRule="auto"/>
        <w:ind w:left="0"/>
        <w:rPr>
          <w:rFonts w:ascii="Arial" w:eastAsia="Times New Roman" w:hAnsi="Arial" w:cs="Arial"/>
          <w:color w:val="010101"/>
          <w:sz w:val="24"/>
          <w:szCs w:val="24"/>
          <w:lang w:eastAsia="ru-RU"/>
        </w:rPr>
      </w:pPr>
      <w:r w:rsidRPr="00627F97">
        <w:rPr>
          <w:rFonts w:ascii="Arial" w:eastAsia="Times New Roman" w:hAnsi="Arial" w:cs="Arial"/>
          <w:color w:val="010101"/>
          <w:sz w:val="24"/>
          <w:szCs w:val="24"/>
          <w:lang w:eastAsia="ru-RU"/>
        </w:rPr>
        <w:t>Высокий спрос на услугу.</w:t>
      </w:r>
    </w:p>
    <w:p w:rsidR="00627F97" w:rsidRPr="00627F97" w:rsidRDefault="00627F97" w:rsidP="006D4BDF">
      <w:pPr>
        <w:numPr>
          <w:ilvl w:val="0"/>
          <w:numId w:val="7"/>
        </w:numPr>
        <w:shd w:val="clear" w:color="auto" w:fill="FFFFFF"/>
        <w:spacing w:before="60" w:after="60" w:line="360" w:lineRule="auto"/>
        <w:ind w:left="0"/>
        <w:rPr>
          <w:rFonts w:ascii="Arial" w:eastAsia="Times New Roman" w:hAnsi="Arial" w:cs="Arial"/>
          <w:color w:val="010101"/>
          <w:sz w:val="24"/>
          <w:szCs w:val="24"/>
          <w:lang w:eastAsia="ru-RU"/>
        </w:rPr>
      </w:pPr>
      <w:r w:rsidRPr="00627F97">
        <w:rPr>
          <w:rFonts w:ascii="Arial" w:eastAsia="Times New Roman" w:hAnsi="Arial" w:cs="Arial"/>
          <w:color w:val="010101"/>
          <w:sz w:val="24"/>
          <w:szCs w:val="24"/>
          <w:lang w:eastAsia="ru-RU"/>
        </w:rPr>
        <w:t>Правильно выбранное местоположение сервиса.</w:t>
      </w:r>
    </w:p>
    <w:p w:rsidR="00627F97" w:rsidRPr="00627F97" w:rsidRDefault="00627F97" w:rsidP="006D4BDF">
      <w:pPr>
        <w:numPr>
          <w:ilvl w:val="0"/>
          <w:numId w:val="7"/>
        </w:numPr>
        <w:shd w:val="clear" w:color="auto" w:fill="FFFFFF"/>
        <w:spacing w:before="60" w:after="60" w:line="360" w:lineRule="auto"/>
        <w:ind w:left="0"/>
        <w:rPr>
          <w:rFonts w:ascii="Arial" w:eastAsia="Times New Roman" w:hAnsi="Arial" w:cs="Arial"/>
          <w:color w:val="010101"/>
          <w:sz w:val="24"/>
          <w:szCs w:val="24"/>
          <w:lang w:eastAsia="ru-RU"/>
        </w:rPr>
      </w:pPr>
      <w:r w:rsidRPr="00627F97">
        <w:rPr>
          <w:rFonts w:ascii="Arial" w:eastAsia="Times New Roman" w:hAnsi="Arial" w:cs="Arial"/>
          <w:color w:val="010101"/>
          <w:sz w:val="24"/>
          <w:szCs w:val="24"/>
          <w:lang w:eastAsia="ru-RU"/>
        </w:rPr>
        <w:t>Приемлемая цена.</w:t>
      </w:r>
    </w:p>
    <w:p w:rsidR="00627F97" w:rsidRPr="00627F97" w:rsidRDefault="00627F97" w:rsidP="006D4BDF">
      <w:pPr>
        <w:numPr>
          <w:ilvl w:val="0"/>
          <w:numId w:val="7"/>
        </w:numPr>
        <w:shd w:val="clear" w:color="auto" w:fill="FFFFFF"/>
        <w:spacing w:before="60" w:after="60" w:line="360" w:lineRule="auto"/>
        <w:ind w:left="0"/>
        <w:rPr>
          <w:rFonts w:ascii="Arial" w:eastAsia="Times New Roman" w:hAnsi="Arial" w:cs="Arial"/>
          <w:color w:val="010101"/>
          <w:sz w:val="24"/>
          <w:szCs w:val="24"/>
          <w:lang w:eastAsia="ru-RU"/>
        </w:rPr>
      </w:pPr>
      <w:r w:rsidRPr="00627F97">
        <w:rPr>
          <w:rFonts w:ascii="Arial" w:eastAsia="Times New Roman" w:hAnsi="Arial" w:cs="Arial"/>
          <w:color w:val="010101"/>
          <w:sz w:val="24"/>
          <w:szCs w:val="24"/>
          <w:lang w:eastAsia="ru-RU"/>
        </w:rPr>
        <w:t>Глубокая проработка маркетинговой и ценовой стратегии.</w:t>
      </w:r>
    </w:p>
    <w:p w:rsidR="00627F97" w:rsidRPr="00627F97" w:rsidRDefault="00627F97" w:rsidP="006D4BDF">
      <w:pPr>
        <w:numPr>
          <w:ilvl w:val="0"/>
          <w:numId w:val="7"/>
        </w:numPr>
        <w:shd w:val="clear" w:color="auto" w:fill="FFFFFF"/>
        <w:spacing w:before="60" w:after="60" w:line="360" w:lineRule="auto"/>
        <w:ind w:left="0"/>
        <w:rPr>
          <w:rFonts w:ascii="Arial" w:eastAsia="Times New Roman" w:hAnsi="Arial" w:cs="Arial"/>
          <w:color w:val="010101"/>
          <w:sz w:val="24"/>
          <w:szCs w:val="24"/>
          <w:lang w:eastAsia="ru-RU"/>
        </w:rPr>
      </w:pPr>
      <w:r w:rsidRPr="00627F97">
        <w:rPr>
          <w:rFonts w:ascii="Arial" w:eastAsia="Times New Roman" w:hAnsi="Arial" w:cs="Arial"/>
          <w:color w:val="010101"/>
          <w:sz w:val="24"/>
          <w:szCs w:val="24"/>
          <w:lang w:eastAsia="ru-RU"/>
        </w:rPr>
        <w:t>Предоставление качественной услуги.</w:t>
      </w:r>
    </w:p>
    <w:p w:rsidR="00627F97" w:rsidRPr="00627F97" w:rsidRDefault="00627F97" w:rsidP="006D4BDF">
      <w:pPr>
        <w:numPr>
          <w:ilvl w:val="0"/>
          <w:numId w:val="7"/>
        </w:numPr>
        <w:shd w:val="clear" w:color="auto" w:fill="FFFFFF"/>
        <w:spacing w:before="60" w:after="60" w:line="360" w:lineRule="auto"/>
        <w:ind w:left="0"/>
        <w:rPr>
          <w:rFonts w:ascii="Arial" w:eastAsia="Times New Roman" w:hAnsi="Arial" w:cs="Arial"/>
          <w:color w:val="010101"/>
          <w:sz w:val="24"/>
          <w:szCs w:val="24"/>
          <w:lang w:eastAsia="ru-RU"/>
        </w:rPr>
      </w:pPr>
      <w:r w:rsidRPr="00627F97">
        <w:rPr>
          <w:rFonts w:ascii="Arial" w:eastAsia="Times New Roman" w:hAnsi="Arial" w:cs="Arial"/>
          <w:color w:val="010101"/>
          <w:sz w:val="24"/>
          <w:szCs w:val="24"/>
          <w:lang w:eastAsia="ru-RU"/>
        </w:rPr>
        <w:t>Опытный персонал.</w:t>
      </w:r>
    </w:p>
    <w:p w:rsidR="00627F97" w:rsidRPr="00627F97" w:rsidRDefault="00627F97" w:rsidP="006D4BDF">
      <w:pPr>
        <w:numPr>
          <w:ilvl w:val="0"/>
          <w:numId w:val="8"/>
        </w:numPr>
        <w:shd w:val="clear" w:color="auto" w:fill="FFFFFF"/>
        <w:spacing w:before="60" w:after="60" w:line="360" w:lineRule="auto"/>
        <w:ind w:left="0"/>
        <w:rPr>
          <w:rFonts w:ascii="Arial" w:eastAsia="Times New Roman" w:hAnsi="Arial" w:cs="Arial"/>
          <w:b/>
          <w:color w:val="010101"/>
          <w:sz w:val="24"/>
          <w:szCs w:val="24"/>
          <w:lang w:eastAsia="ru-RU"/>
        </w:rPr>
      </w:pPr>
      <w:r w:rsidRPr="00627F97">
        <w:rPr>
          <w:rFonts w:ascii="Arial" w:eastAsia="Times New Roman" w:hAnsi="Arial" w:cs="Arial"/>
          <w:b/>
          <w:i/>
          <w:iCs/>
          <w:color w:val="010101"/>
          <w:sz w:val="24"/>
          <w:szCs w:val="24"/>
          <w:lang w:eastAsia="ru-RU"/>
        </w:rPr>
        <w:t>Слабые стороны</w:t>
      </w:r>
    </w:p>
    <w:p w:rsidR="00627F97" w:rsidRPr="00627F97" w:rsidRDefault="00627F97" w:rsidP="006D4BDF">
      <w:pPr>
        <w:numPr>
          <w:ilvl w:val="0"/>
          <w:numId w:val="9"/>
        </w:numPr>
        <w:shd w:val="clear" w:color="auto" w:fill="FFFFFF"/>
        <w:spacing w:before="60" w:after="60" w:line="360" w:lineRule="auto"/>
        <w:ind w:left="0"/>
        <w:rPr>
          <w:rFonts w:ascii="Arial" w:eastAsia="Times New Roman" w:hAnsi="Arial" w:cs="Arial"/>
          <w:color w:val="010101"/>
          <w:sz w:val="24"/>
          <w:szCs w:val="24"/>
          <w:lang w:eastAsia="ru-RU"/>
        </w:rPr>
      </w:pPr>
      <w:r w:rsidRPr="00627F97">
        <w:rPr>
          <w:rFonts w:ascii="Arial" w:eastAsia="Times New Roman" w:hAnsi="Arial" w:cs="Arial"/>
          <w:color w:val="010101"/>
          <w:sz w:val="24"/>
          <w:szCs w:val="24"/>
          <w:lang w:eastAsia="ru-RU"/>
        </w:rPr>
        <w:t>Отсутствие опыта работы в данной сфере.</w:t>
      </w:r>
    </w:p>
    <w:p w:rsidR="00627F97" w:rsidRPr="00627F97" w:rsidRDefault="00627F97" w:rsidP="006D4BDF">
      <w:pPr>
        <w:numPr>
          <w:ilvl w:val="0"/>
          <w:numId w:val="9"/>
        </w:numPr>
        <w:shd w:val="clear" w:color="auto" w:fill="FFFFFF"/>
        <w:spacing w:before="60" w:after="60" w:line="360" w:lineRule="auto"/>
        <w:ind w:left="0"/>
        <w:rPr>
          <w:rFonts w:ascii="Arial" w:eastAsia="Times New Roman" w:hAnsi="Arial" w:cs="Arial"/>
          <w:color w:val="010101"/>
          <w:sz w:val="24"/>
          <w:szCs w:val="24"/>
          <w:lang w:eastAsia="ru-RU"/>
        </w:rPr>
      </w:pPr>
      <w:r w:rsidRPr="00627F97">
        <w:rPr>
          <w:rFonts w:ascii="Arial" w:eastAsia="Times New Roman" w:hAnsi="Arial" w:cs="Arial"/>
          <w:color w:val="010101"/>
          <w:sz w:val="24"/>
          <w:szCs w:val="24"/>
          <w:lang w:eastAsia="ru-RU"/>
        </w:rPr>
        <w:t>Отсутствие постоянных клиентов.</w:t>
      </w:r>
    </w:p>
    <w:p w:rsidR="00627F97" w:rsidRPr="00627F97" w:rsidRDefault="00627F97" w:rsidP="006D4BDF">
      <w:pPr>
        <w:numPr>
          <w:ilvl w:val="0"/>
          <w:numId w:val="9"/>
        </w:numPr>
        <w:shd w:val="clear" w:color="auto" w:fill="FFFFFF"/>
        <w:spacing w:before="60" w:after="60" w:line="360" w:lineRule="auto"/>
        <w:ind w:left="0"/>
        <w:rPr>
          <w:rFonts w:ascii="Arial" w:eastAsia="Times New Roman" w:hAnsi="Arial" w:cs="Arial"/>
          <w:color w:val="010101"/>
          <w:sz w:val="24"/>
          <w:szCs w:val="24"/>
          <w:lang w:eastAsia="ru-RU"/>
        </w:rPr>
      </w:pPr>
      <w:r w:rsidRPr="00627F97">
        <w:rPr>
          <w:rFonts w:ascii="Arial" w:eastAsia="Times New Roman" w:hAnsi="Arial" w:cs="Arial"/>
          <w:color w:val="010101"/>
          <w:sz w:val="24"/>
          <w:szCs w:val="24"/>
          <w:lang w:eastAsia="ru-RU"/>
        </w:rPr>
        <w:t>Необходимость начала работы с нуля.</w:t>
      </w:r>
    </w:p>
    <w:p w:rsidR="00627F97" w:rsidRPr="00627F97" w:rsidRDefault="00627F97" w:rsidP="006D4BDF">
      <w:pPr>
        <w:numPr>
          <w:ilvl w:val="0"/>
          <w:numId w:val="9"/>
        </w:numPr>
        <w:shd w:val="clear" w:color="auto" w:fill="FFFFFF"/>
        <w:spacing w:before="60" w:after="60" w:line="360" w:lineRule="auto"/>
        <w:ind w:left="0"/>
        <w:rPr>
          <w:rFonts w:ascii="Arial" w:eastAsia="Times New Roman" w:hAnsi="Arial" w:cs="Arial"/>
          <w:color w:val="010101"/>
          <w:sz w:val="24"/>
          <w:szCs w:val="24"/>
          <w:lang w:eastAsia="ru-RU"/>
        </w:rPr>
      </w:pPr>
      <w:r w:rsidRPr="00627F97">
        <w:rPr>
          <w:rFonts w:ascii="Arial" w:eastAsia="Times New Roman" w:hAnsi="Arial" w:cs="Arial"/>
          <w:color w:val="010101"/>
          <w:sz w:val="24"/>
          <w:szCs w:val="24"/>
          <w:lang w:eastAsia="ru-RU"/>
        </w:rPr>
        <w:lastRenderedPageBreak/>
        <w:t>Отсутствие какой-либо деловой репутации.</w:t>
      </w:r>
    </w:p>
    <w:p w:rsidR="00627F97" w:rsidRPr="00627F97" w:rsidRDefault="00627F97" w:rsidP="006D4BDF">
      <w:pPr>
        <w:numPr>
          <w:ilvl w:val="0"/>
          <w:numId w:val="9"/>
        </w:numPr>
        <w:shd w:val="clear" w:color="auto" w:fill="FFFFFF"/>
        <w:spacing w:before="60" w:after="60" w:line="360" w:lineRule="auto"/>
        <w:ind w:left="0"/>
        <w:rPr>
          <w:rFonts w:ascii="Arial" w:eastAsia="Times New Roman" w:hAnsi="Arial" w:cs="Arial"/>
          <w:color w:val="010101"/>
          <w:sz w:val="24"/>
          <w:szCs w:val="24"/>
          <w:lang w:eastAsia="ru-RU"/>
        </w:rPr>
      </w:pPr>
      <w:r w:rsidRPr="00627F97">
        <w:rPr>
          <w:rFonts w:ascii="Arial" w:eastAsia="Times New Roman" w:hAnsi="Arial" w:cs="Arial"/>
          <w:color w:val="010101"/>
          <w:sz w:val="24"/>
          <w:szCs w:val="24"/>
          <w:lang w:eastAsia="ru-RU"/>
        </w:rPr>
        <w:t>Отсутствие услуг, позволяющих обезопасить себя от убытков в несезонный период.</w:t>
      </w:r>
    </w:p>
    <w:p w:rsidR="00727BBA" w:rsidRPr="00334856" w:rsidRDefault="00627F97" w:rsidP="00334856">
      <w:pPr>
        <w:shd w:val="clear" w:color="auto" w:fill="FFFFFF"/>
        <w:spacing w:before="120" w:after="120" w:line="360" w:lineRule="auto"/>
        <w:rPr>
          <w:rFonts w:ascii="Arial" w:eastAsia="Times New Roman" w:hAnsi="Arial" w:cs="Arial"/>
          <w:i/>
          <w:iCs/>
          <w:color w:val="2D2D2D"/>
          <w:sz w:val="24"/>
          <w:szCs w:val="24"/>
          <w:lang w:eastAsia="ru-RU"/>
        </w:rPr>
      </w:pPr>
      <w:r w:rsidRPr="00627F97">
        <w:rPr>
          <w:rFonts w:ascii="Arial" w:eastAsia="Times New Roman" w:hAnsi="Arial" w:cs="Arial"/>
          <w:i/>
          <w:iCs/>
          <w:color w:val="2D2D2D"/>
          <w:sz w:val="24"/>
          <w:szCs w:val="24"/>
          <w:lang w:eastAsia="ru-RU"/>
        </w:rPr>
        <w:t>Хотелось бы отметить, что на внешние факторы повлиять невозможно. Есть лишь вариант использовать возможности и всячески минимизировать угрозы или убытки от них (в данном случае касается сезонности).</w:t>
      </w:r>
    </w:p>
    <w:p w:rsidR="00334856" w:rsidRPr="00334856" w:rsidRDefault="00334856" w:rsidP="00240C32">
      <w:pPr>
        <w:pStyle w:val="2"/>
        <w:shd w:val="clear" w:color="auto" w:fill="FFFFFF"/>
        <w:spacing w:before="540" w:beforeAutospacing="0" w:after="180" w:afterAutospacing="0"/>
        <w:jc w:val="center"/>
        <w:rPr>
          <w:rFonts w:ascii="Arial" w:hAnsi="Arial" w:cs="Arial"/>
          <w:bCs w:val="0"/>
          <w:color w:val="000000"/>
          <w:sz w:val="50"/>
          <w:szCs w:val="50"/>
        </w:rPr>
      </w:pPr>
      <w:r w:rsidRPr="00334856">
        <w:rPr>
          <w:rFonts w:ascii="Arial" w:hAnsi="Arial" w:cs="Arial"/>
          <w:bCs w:val="0"/>
          <w:color w:val="000000"/>
          <w:sz w:val="50"/>
          <w:szCs w:val="50"/>
        </w:rPr>
        <w:t xml:space="preserve">Какие есть требования к помещению </w:t>
      </w:r>
      <w:proofErr w:type="spellStart"/>
      <w:r w:rsidRPr="00334856">
        <w:rPr>
          <w:rFonts w:ascii="Arial" w:hAnsi="Arial" w:cs="Arial"/>
          <w:bCs w:val="0"/>
          <w:color w:val="000000"/>
          <w:sz w:val="50"/>
          <w:szCs w:val="50"/>
        </w:rPr>
        <w:t>шиномонтажа</w:t>
      </w:r>
      <w:proofErr w:type="spellEnd"/>
    </w:p>
    <w:p w:rsidR="00334856" w:rsidRPr="00334856" w:rsidRDefault="00334856" w:rsidP="006D4BDF">
      <w:pPr>
        <w:pStyle w:val="a3"/>
        <w:shd w:val="clear" w:color="auto" w:fill="FFFFFF"/>
        <w:spacing w:before="120" w:beforeAutospacing="0" w:after="120" w:afterAutospacing="0" w:line="360" w:lineRule="auto"/>
        <w:rPr>
          <w:rFonts w:ascii="Arial" w:hAnsi="Arial" w:cs="Arial"/>
          <w:color w:val="333333"/>
        </w:rPr>
      </w:pPr>
      <w:r w:rsidRPr="00334856">
        <w:rPr>
          <w:rFonts w:ascii="Arial" w:hAnsi="Arial" w:cs="Arial"/>
          <w:color w:val="333333"/>
        </w:rPr>
        <w:t xml:space="preserve">Коротко остановимся на вопросе характеристик помещения </w:t>
      </w:r>
      <w:proofErr w:type="gramStart"/>
      <w:r w:rsidRPr="00334856">
        <w:rPr>
          <w:rFonts w:ascii="Arial" w:hAnsi="Arial" w:cs="Arial"/>
          <w:color w:val="333333"/>
        </w:rPr>
        <w:t>для</w:t>
      </w:r>
      <w:proofErr w:type="gramEnd"/>
      <w:r w:rsidRPr="00334856">
        <w:rPr>
          <w:rFonts w:ascii="Arial" w:hAnsi="Arial" w:cs="Arial"/>
          <w:color w:val="333333"/>
        </w:rPr>
        <w:t xml:space="preserve"> стационарного </w:t>
      </w:r>
      <w:proofErr w:type="spellStart"/>
      <w:r w:rsidRPr="00334856">
        <w:rPr>
          <w:rFonts w:ascii="Arial" w:hAnsi="Arial" w:cs="Arial"/>
          <w:color w:val="333333"/>
        </w:rPr>
        <w:t>шиномонтажа</w:t>
      </w:r>
      <w:proofErr w:type="spellEnd"/>
      <w:r w:rsidRPr="00334856">
        <w:rPr>
          <w:rFonts w:ascii="Arial" w:hAnsi="Arial" w:cs="Arial"/>
          <w:color w:val="333333"/>
        </w:rPr>
        <w:t>.</w:t>
      </w:r>
    </w:p>
    <w:p w:rsidR="00334856" w:rsidRPr="00240C32" w:rsidRDefault="00334856" w:rsidP="006D4BDF">
      <w:pPr>
        <w:pStyle w:val="a3"/>
        <w:shd w:val="clear" w:color="auto" w:fill="FFFFFF"/>
        <w:spacing w:before="120" w:beforeAutospacing="0" w:after="120" w:afterAutospacing="0" w:line="360" w:lineRule="auto"/>
        <w:rPr>
          <w:rFonts w:ascii="Arial" w:hAnsi="Arial" w:cs="Arial"/>
          <w:b/>
          <w:color w:val="333333"/>
        </w:rPr>
      </w:pPr>
      <w:r w:rsidRPr="00334856">
        <w:rPr>
          <w:rFonts w:ascii="Arial" w:hAnsi="Arial" w:cs="Arial"/>
          <w:color w:val="333333"/>
        </w:rPr>
        <w:t xml:space="preserve">Наиболее существенным вопросом при организации мастерской является поиск подходящего участка. Важно выбрать удобное расположение, поскольку от этого зависит прибыльность бизнеса. </w:t>
      </w:r>
      <w:r w:rsidRPr="00240C32">
        <w:rPr>
          <w:rFonts w:ascii="Arial" w:hAnsi="Arial" w:cs="Arial"/>
          <w:b/>
          <w:color w:val="333333"/>
        </w:rPr>
        <w:t>Наиболее привлекательными участками для шиномонтажной мастерской являются те, что находятся в зоне высокого, но медленного трафика. Это могут быть:</w:t>
      </w:r>
    </w:p>
    <w:p w:rsidR="00334856" w:rsidRPr="00334856" w:rsidRDefault="00334856" w:rsidP="006D4BDF">
      <w:pPr>
        <w:pStyle w:val="a3"/>
        <w:numPr>
          <w:ilvl w:val="0"/>
          <w:numId w:val="10"/>
        </w:numPr>
        <w:shd w:val="clear" w:color="auto" w:fill="FFFFFF"/>
        <w:spacing w:before="120" w:beforeAutospacing="0" w:after="120" w:afterAutospacing="0" w:line="276" w:lineRule="auto"/>
        <w:ind w:left="714" w:hanging="357"/>
        <w:jc w:val="both"/>
        <w:rPr>
          <w:rFonts w:ascii="Arial" w:hAnsi="Arial" w:cs="Arial"/>
          <w:color w:val="333333"/>
        </w:rPr>
      </w:pPr>
      <w:r w:rsidRPr="00334856">
        <w:rPr>
          <w:rFonts w:ascii="Arial" w:hAnsi="Arial" w:cs="Arial"/>
          <w:color w:val="333333"/>
        </w:rPr>
        <w:t xml:space="preserve">парковки </w:t>
      </w:r>
      <w:proofErr w:type="spellStart"/>
      <w:r w:rsidRPr="00334856">
        <w:rPr>
          <w:rFonts w:ascii="Arial" w:hAnsi="Arial" w:cs="Arial"/>
          <w:color w:val="333333"/>
        </w:rPr>
        <w:t>мегакомплексов</w:t>
      </w:r>
      <w:proofErr w:type="spellEnd"/>
      <w:r w:rsidRPr="00334856">
        <w:rPr>
          <w:rFonts w:ascii="Arial" w:hAnsi="Arial" w:cs="Arial"/>
          <w:color w:val="333333"/>
        </w:rPr>
        <w:t>, торговых центров;</w:t>
      </w:r>
    </w:p>
    <w:p w:rsidR="00334856" w:rsidRPr="00334856" w:rsidRDefault="00334856" w:rsidP="006D4BDF">
      <w:pPr>
        <w:pStyle w:val="a3"/>
        <w:numPr>
          <w:ilvl w:val="0"/>
          <w:numId w:val="10"/>
        </w:numPr>
        <w:shd w:val="clear" w:color="auto" w:fill="FFFFFF"/>
        <w:spacing w:before="120" w:beforeAutospacing="0" w:after="120" w:afterAutospacing="0" w:line="276" w:lineRule="auto"/>
        <w:ind w:left="714" w:hanging="357"/>
        <w:jc w:val="both"/>
        <w:rPr>
          <w:rFonts w:ascii="Arial" w:hAnsi="Arial" w:cs="Arial"/>
          <w:color w:val="333333"/>
        </w:rPr>
      </w:pPr>
      <w:r w:rsidRPr="00334856">
        <w:rPr>
          <w:rFonts w:ascii="Arial" w:hAnsi="Arial" w:cs="Arial"/>
          <w:color w:val="333333"/>
        </w:rPr>
        <w:t>АЗС;</w:t>
      </w:r>
    </w:p>
    <w:p w:rsidR="00334856" w:rsidRPr="00334856" w:rsidRDefault="00334856" w:rsidP="006D4BDF">
      <w:pPr>
        <w:pStyle w:val="a3"/>
        <w:numPr>
          <w:ilvl w:val="0"/>
          <w:numId w:val="10"/>
        </w:numPr>
        <w:shd w:val="clear" w:color="auto" w:fill="FFFFFF"/>
        <w:spacing w:before="120" w:beforeAutospacing="0" w:after="120" w:afterAutospacing="0" w:line="276" w:lineRule="auto"/>
        <w:ind w:left="714" w:hanging="357"/>
        <w:jc w:val="both"/>
        <w:rPr>
          <w:rFonts w:ascii="Arial" w:hAnsi="Arial" w:cs="Arial"/>
          <w:color w:val="333333"/>
        </w:rPr>
      </w:pPr>
      <w:r w:rsidRPr="00334856">
        <w:rPr>
          <w:rFonts w:ascii="Arial" w:hAnsi="Arial" w:cs="Arial"/>
          <w:color w:val="333333"/>
        </w:rPr>
        <w:t>автостоянки и гаражи;</w:t>
      </w:r>
    </w:p>
    <w:p w:rsidR="00334856" w:rsidRPr="00334856" w:rsidRDefault="00334856" w:rsidP="006D4BDF">
      <w:pPr>
        <w:pStyle w:val="a3"/>
        <w:numPr>
          <w:ilvl w:val="0"/>
          <w:numId w:val="10"/>
        </w:numPr>
        <w:shd w:val="clear" w:color="auto" w:fill="FFFFFF"/>
        <w:spacing w:before="120" w:beforeAutospacing="0" w:after="120" w:afterAutospacing="0" w:line="276" w:lineRule="auto"/>
        <w:ind w:left="714" w:hanging="357"/>
        <w:jc w:val="both"/>
        <w:rPr>
          <w:rFonts w:ascii="Arial" w:hAnsi="Arial" w:cs="Arial"/>
          <w:color w:val="333333"/>
        </w:rPr>
      </w:pPr>
      <w:r w:rsidRPr="00334856">
        <w:rPr>
          <w:rFonts w:ascii="Arial" w:hAnsi="Arial" w:cs="Arial"/>
          <w:color w:val="333333"/>
        </w:rPr>
        <w:t>площади на въезде в спальные районы;</w:t>
      </w:r>
    </w:p>
    <w:p w:rsidR="00334856" w:rsidRPr="00334856" w:rsidRDefault="00334856" w:rsidP="006D4BDF">
      <w:pPr>
        <w:pStyle w:val="a3"/>
        <w:numPr>
          <w:ilvl w:val="0"/>
          <w:numId w:val="10"/>
        </w:numPr>
        <w:shd w:val="clear" w:color="auto" w:fill="FFFFFF"/>
        <w:spacing w:before="120" w:beforeAutospacing="0" w:after="120" w:afterAutospacing="0" w:line="276" w:lineRule="auto"/>
        <w:ind w:left="714" w:hanging="357"/>
        <w:jc w:val="both"/>
        <w:rPr>
          <w:rFonts w:ascii="Arial" w:hAnsi="Arial" w:cs="Arial"/>
          <w:color w:val="333333"/>
        </w:rPr>
      </w:pPr>
      <w:r w:rsidRPr="00334856">
        <w:rPr>
          <w:rFonts w:ascii="Arial" w:hAnsi="Arial" w:cs="Arial"/>
          <w:color w:val="333333"/>
        </w:rPr>
        <w:t>оживленные городские улицы;</w:t>
      </w:r>
    </w:p>
    <w:p w:rsidR="00334856" w:rsidRPr="00334856" w:rsidRDefault="00334856" w:rsidP="006D4BDF">
      <w:pPr>
        <w:pStyle w:val="a3"/>
        <w:numPr>
          <w:ilvl w:val="0"/>
          <w:numId w:val="10"/>
        </w:numPr>
        <w:shd w:val="clear" w:color="auto" w:fill="FFFFFF"/>
        <w:spacing w:before="120" w:beforeAutospacing="0" w:after="120" w:afterAutospacing="0" w:line="276" w:lineRule="auto"/>
        <w:ind w:left="714" w:hanging="357"/>
        <w:jc w:val="both"/>
        <w:rPr>
          <w:rFonts w:ascii="Arial" w:hAnsi="Arial" w:cs="Arial"/>
          <w:color w:val="333333"/>
        </w:rPr>
      </w:pPr>
      <w:r w:rsidRPr="00334856">
        <w:rPr>
          <w:rFonts w:ascii="Arial" w:hAnsi="Arial" w:cs="Arial"/>
          <w:color w:val="333333"/>
        </w:rPr>
        <w:t>въезд в город.</w:t>
      </w:r>
    </w:p>
    <w:p w:rsidR="00334856" w:rsidRPr="00334856" w:rsidRDefault="00334856" w:rsidP="00334856">
      <w:pPr>
        <w:pStyle w:val="a3"/>
        <w:shd w:val="clear" w:color="auto" w:fill="FFFFFF"/>
        <w:spacing w:before="0" w:beforeAutospacing="0" w:after="432" w:afterAutospacing="0" w:line="276" w:lineRule="auto"/>
        <w:jc w:val="both"/>
        <w:rPr>
          <w:rFonts w:ascii="Arial" w:hAnsi="Arial" w:cs="Arial"/>
          <w:color w:val="333333"/>
        </w:rPr>
      </w:pPr>
      <w:r w:rsidRPr="00334856">
        <w:rPr>
          <w:rFonts w:ascii="Arial" w:hAnsi="Arial" w:cs="Arial"/>
          <w:color w:val="333333"/>
        </w:rPr>
        <w:t>Наиболее подходящим участком считается площадь за светофором. В ожидании зеленого сигнала водитель может рассмотреть окрестность и заметить рекламную вывеску или указатель, ведущий к мастерской.</w:t>
      </w:r>
    </w:p>
    <w:p w:rsidR="00334856" w:rsidRDefault="00334856" w:rsidP="00334856">
      <w:pPr>
        <w:pStyle w:val="a3"/>
        <w:shd w:val="clear" w:color="auto" w:fill="FFFFFF"/>
        <w:spacing w:before="0" w:beforeAutospacing="0" w:after="432" w:afterAutospacing="0" w:line="276" w:lineRule="auto"/>
        <w:jc w:val="both"/>
        <w:rPr>
          <w:rFonts w:ascii="Arial" w:hAnsi="Arial" w:cs="Arial"/>
          <w:color w:val="333333"/>
        </w:rPr>
      </w:pPr>
      <w:r w:rsidRPr="00334856">
        <w:rPr>
          <w:rFonts w:ascii="Arial" w:hAnsi="Arial" w:cs="Arial"/>
          <w:color w:val="333333"/>
        </w:rPr>
        <w:t>При выборе местоположения следует обратить внимание на наличие конкурентов поблизости. Это позволит оценить уровень потребительского спроса и принять решение о выборе участка. Здание шиномонтажной мастерской, должно хорошо проглядываться с дороги и иметь удобный подъезд.</w:t>
      </w:r>
    </w:p>
    <w:p w:rsidR="006D4BDF" w:rsidRDefault="00334856" w:rsidP="00334856">
      <w:pPr>
        <w:pStyle w:val="a3"/>
        <w:shd w:val="clear" w:color="auto" w:fill="FFFFFF"/>
        <w:spacing w:before="0" w:beforeAutospacing="0" w:after="432" w:afterAutospacing="0" w:line="276" w:lineRule="auto"/>
        <w:jc w:val="both"/>
        <w:rPr>
          <w:rFonts w:ascii="Arial" w:hAnsi="Arial" w:cs="Arial"/>
          <w:color w:val="333333"/>
        </w:rPr>
      </w:pPr>
      <w:r w:rsidRPr="00334856">
        <w:rPr>
          <w:rFonts w:ascii="Arial" w:hAnsi="Arial" w:cs="Arial"/>
          <w:color w:val="333333"/>
        </w:rPr>
        <w:t xml:space="preserve">Помимо характеристик участка, необходимо учитывать помещение, в котором будет располагаться мастерская со всем оборудованием. Для обычной </w:t>
      </w:r>
      <w:r w:rsidRPr="00334856">
        <w:rPr>
          <w:rFonts w:ascii="Arial" w:hAnsi="Arial" w:cs="Arial"/>
          <w:color w:val="333333"/>
        </w:rPr>
        <w:lastRenderedPageBreak/>
        <w:t>мастерской будет достаточно площади от 30 кв.м. Для этого подойдут любые нежилые постройки: гаражные боксы, ангары и т.д.</w:t>
      </w:r>
      <w:r w:rsidR="006D4BDF">
        <w:rPr>
          <w:rFonts w:ascii="Arial" w:hAnsi="Arial" w:cs="Arial"/>
          <w:color w:val="333333"/>
        </w:rPr>
        <w:t xml:space="preserve"> </w:t>
      </w:r>
    </w:p>
    <w:p w:rsidR="00334856" w:rsidRPr="00334856" w:rsidRDefault="00334856" w:rsidP="00334856">
      <w:pPr>
        <w:pStyle w:val="a3"/>
        <w:shd w:val="clear" w:color="auto" w:fill="FFFFFF"/>
        <w:spacing w:before="0" w:beforeAutospacing="0" w:after="432" w:afterAutospacing="0" w:line="276" w:lineRule="auto"/>
        <w:jc w:val="both"/>
        <w:rPr>
          <w:rFonts w:ascii="Arial" w:hAnsi="Arial" w:cs="Arial"/>
          <w:color w:val="333333"/>
        </w:rPr>
      </w:pPr>
      <w:r w:rsidRPr="00334856">
        <w:rPr>
          <w:rFonts w:ascii="Arial" w:hAnsi="Arial" w:cs="Arial"/>
          <w:color w:val="333333"/>
        </w:rPr>
        <w:t>В настоящее время на рынке представлены уже готовые модульные решения для шиномонтажной мастерской.  Их стоимость начинается от 250 тысяч рублей. Как правило, такое решение дешевле постройки строения из традиционных материалов. Что особенно удобно, что такие павильоны уже оснащены всем необходимым – от окон и дверей до электрической проводки. Предусмотрена достаточная теплоизоляция помещений.</w:t>
      </w:r>
    </w:p>
    <w:p w:rsidR="00334856" w:rsidRPr="00240C32" w:rsidRDefault="00334856" w:rsidP="006D4BDF">
      <w:pPr>
        <w:pStyle w:val="a3"/>
        <w:shd w:val="clear" w:color="auto" w:fill="FFFFFF"/>
        <w:spacing w:before="0" w:beforeAutospacing="0" w:after="120" w:afterAutospacing="0" w:line="276" w:lineRule="auto"/>
        <w:jc w:val="both"/>
        <w:rPr>
          <w:rFonts w:ascii="Arial" w:hAnsi="Arial" w:cs="Arial"/>
          <w:b/>
          <w:color w:val="333333"/>
          <w:sz w:val="28"/>
          <w:szCs w:val="28"/>
        </w:rPr>
      </w:pPr>
      <w:r w:rsidRPr="00240C32">
        <w:rPr>
          <w:rFonts w:ascii="Arial" w:hAnsi="Arial" w:cs="Arial"/>
          <w:b/>
          <w:color w:val="333333"/>
          <w:sz w:val="28"/>
          <w:szCs w:val="28"/>
        </w:rPr>
        <w:t>Требования к помещению:</w:t>
      </w:r>
    </w:p>
    <w:p w:rsidR="00334856" w:rsidRPr="00334856" w:rsidRDefault="00334856" w:rsidP="00334856">
      <w:pPr>
        <w:pStyle w:val="a3"/>
        <w:numPr>
          <w:ilvl w:val="0"/>
          <w:numId w:val="11"/>
        </w:numPr>
        <w:shd w:val="clear" w:color="auto" w:fill="FFFFFF"/>
        <w:spacing w:before="108" w:beforeAutospacing="0" w:after="144" w:afterAutospacing="0" w:line="276" w:lineRule="auto"/>
        <w:jc w:val="both"/>
        <w:rPr>
          <w:rFonts w:ascii="Arial" w:hAnsi="Arial" w:cs="Arial"/>
          <w:color w:val="333333"/>
        </w:rPr>
      </w:pPr>
      <w:r w:rsidRPr="00334856">
        <w:rPr>
          <w:rFonts w:ascii="Arial" w:hAnsi="Arial" w:cs="Arial"/>
          <w:color w:val="333333"/>
        </w:rPr>
        <w:t>наличие вентиляции, водопровода, отопления и хотя бы одного окна;</w:t>
      </w:r>
    </w:p>
    <w:p w:rsidR="00334856" w:rsidRPr="00334856" w:rsidRDefault="00334856" w:rsidP="00334856">
      <w:pPr>
        <w:pStyle w:val="a3"/>
        <w:numPr>
          <w:ilvl w:val="0"/>
          <w:numId w:val="11"/>
        </w:numPr>
        <w:shd w:val="clear" w:color="auto" w:fill="FFFFFF"/>
        <w:spacing w:before="108" w:beforeAutospacing="0" w:after="144" w:afterAutospacing="0" w:line="276" w:lineRule="auto"/>
        <w:jc w:val="both"/>
        <w:rPr>
          <w:rFonts w:ascii="Arial" w:hAnsi="Arial" w:cs="Arial"/>
          <w:color w:val="333333"/>
        </w:rPr>
      </w:pPr>
      <w:r w:rsidRPr="00334856">
        <w:rPr>
          <w:rFonts w:ascii="Arial" w:hAnsi="Arial" w:cs="Arial"/>
          <w:color w:val="333333"/>
        </w:rPr>
        <w:t>отдельное помещение (т.е. вне жилых домов и зданий общественного пользования);</w:t>
      </w:r>
    </w:p>
    <w:p w:rsidR="00334856" w:rsidRPr="00334856" w:rsidRDefault="00334856" w:rsidP="00334856">
      <w:pPr>
        <w:pStyle w:val="a3"/>
        <w:numPr>
          <w:ilvl w:val="0"/>
          <w:numId w:val="11"/>
        </w:numPr>
        <w:shd w:val="clear" w:color="auto" w:fill="FFFFFF"/>
        <w:spacing w:before="108" w:beforeAutospacing="0" w:after="144" w:afterAutospacing="0" w:line="276" w:lineRule="auto"/>
        <w:jc w:val="both"/>
        <w:rPr>
          <w:rFonts w:ascii="Arial" w:hAnsi="Arial" w:cs="Arial"/>
          <w:color w:val="333333"/>
        </w:rPr>
      </w:pPr>
      <w:r w:rsidRPr="00334856">
        <w:rPr>
          <w:rFonts w:ascii="Arial" w:hAnsi="Arial" w:cs="Arial"/>
          <w:color w:val="333333"/>
        </w:rPr>
        <w:t>отделка полов и стен влагостойкими и взрывобезопасными материалами;</w:t>
      </w:r>
    </w:p>
    <w:p w:rsidR="00334856" w:rsidRPr="00334856" w:rsidRDefault="00334856" w:rsidP="00334856">
      <w:pPr>
        <w:pStyle w:val="a3"/>
        <w:numPr>
          <w:ilvl w:val="0"/>
          <w:numId w:val="11"/>
        </w:numPr>
        <w:shd w:val="clear" w:color="auto" w:fill="FFFFFF"/>
        <w:spacing w:before="108" w:beforeAutospacing="0" w:after="144" w:afterAutospacing="0" w:line="276" w:lineRule="auto"/>
        <w:jc w:val="both"/>
        <w:rPr>
          <w:rFonts w:ascii="Arial" w:hAnsi="Arial" w:cs="Arial"/>
          <w:color w:val="333333"/>
        </w:rPr>
      </w:pPr>
      <w:r w:rsidRPr="00334856">
        <w:rPr>
          <w:rFonts w:ascii="Arial" w:hAnsi="Arial" w:cs="Arial"/>
          <w:color w:val="333333"/>
        </w:rPr>
        <w:t>взрывобезопасные светильники и приборы;</w:t>
      </w:r>
    </w:p>
    <w:p w:rsidR="00334856" w:rsidRPr="00334856" w:rsidRDefault="00334856" w:rsidP="00334856">
      <w:pPr>
        <w:pStyle w:val="a3"/>
        <w:numPr>
          <w:ilvl w:val="0"/>
          <w:numId w:val="11"/>
        </w:numPr>
        <w:shd w:val="clear" w:color="auto" w:fill="FFFFFF"/>
        <w:spacing w:before="108" w:beforeAutospacing="0" w:after="144" w:afterAutospacing="0" w:line="276" w:lineRule="auto"/>
        <w:jc w:val="both"/>
        <w:rPr>
          <w:rFonts w:ascii="Arial" w:hAnsi="Arial" w:cs="Arial"/>
          <w:color w:val="333333"/>
        </w:rPr>
      </w:pPr>
      <w:r w:rsidRPr="00334856">
        <w:rPr>
          <w:rFonts w:ascii="Arial" w:hAnsi="Arial" w:cs="Arial"/>
          <w:color w:val="333333"/>
        </w:rPr>
        <w:t>наличие санузла и душевой кабины для персонала.</w:t>
      </w:r>
    </w:p>
    <w:p w:rsidR="00334856" w:rsidRDefault="00334856" w:rsidP="006D4BDF">
      <w:pPr>
        <w:pStyle w:val="a3"/>
        <w:shd w:val="clear" w:color="auto" w:fill="FFFFFF"/>
        <w:spacing w:before="0" w:beforeAutospacing="0" w:after="120" w:afterAutospacing="0" w:line="276" w:lineRule="auto"/>
        <w:jc w:val="both"/>
        <w:rPr>
          <w:rFonts w:ascii="Arial" w:hAnsi="Arial" w:cs="Arial"/>
          <w:color w:val="333333"/>
        </w:rPr>
      </w:pPr>
      <w:r w:rsidRPr="00334856">
        <w:rPr>
          <w:rFonts w:ascii="Arial" w:hAnsi="Arial" w:cs="Arial"/>
          <w:color w:val="333333"/>
        </w:rPr>
        <w:t>Оптимально, если будет предусмотрена небольшая комната ожидания для клиентов. Отдельно особое внимание необходимо уделить качеству напольного покрытия, так как оборудование шиномонтажной мастерской весит достаточно много и полы должны выдерживать значительные нагрузки.</w:t>
      </w:r>
    </w:p>
    <w:p w:rsidR="00240C32" w:rsidRPr="00826767" w:rsidRDefault="00240C32" w:rsidP="006D4BDF">
      <w:pPr>
        <w:pStyle w:val="2"/>
        <w:shd w:val="clear" w:color="auto" w:fill="FFFFFF"/>
        <w:spacing w:before="240" w:beforeAutospacing="0" w:after="180" w:afterAutospacing="0"/>
        <w:ind w:left="709" w:firstLine="709"/>
        <w:rPr>
          <w:rFonts w:ascii="Arial" w:hAnsi="Arial" w:cs="Arial"/>
          <w:bCs w:val="0"/>
          <w:color w:val="000000"/>
          <w:sz w:val="50"/>
          <w:szCs w:val="50"/>
        </w:rPr>
      </w:pPr>
      <w:r w:rsidRPr="00826767">
        <w:rPr>
          <w:rFonts w:ascii="Arial" w:hAnsi="Arial" w:cs="Arial"/>
          <w:bCs w:val="0"/>
          <w:color w:val="000000"/>
          <w:sz w:val="50"/>
          <w:szCs w:val="50"/>
        </w:rPr>
        <w:t xml:space="preserve">Персонал </w:t>
      </w:r>
      <w:proofErr w:type="spellStart"/>
      <w:r w:rsidRPr="00826767">
        <w:rPr>
          <w:rFonts w:ascii="Arial" w:hAnsi="Arial" w:cs="Arial"/>
          <w:bCs w:val="0"/>
          <w:color w:val="000000"/>
          <w:sz w:val="50"/>
          <w:szCs w:val="50"/>
        </w:rPr>
        <w:t>шиномонтажа</w:t>
      </w:r>
      <w:proofErr w:type="spellEnd"/>
    </w:p>
    <w:p w:rsidR="00240C32" w:rsidRPr="00240C32" w:rsidRDefault="00240C32" w:rsidP="00240C32">
      <w:pPr>
        <w:pStyle w:val="a3"/>
        <w:shd w:val="clear" w:color="auto" w:fill="FFFFFF"/>
        <w:spacing w:before="0" w:beforeAutospacing="0" w:after="432" w:afterAutospacing="0" w:line="276" w:lineRule="auto"/>
        <w:jc w:val="both"/>
        <w:rPr>
          <w:rFonts w:ascii="Arial" w:hAnsi="Arial" w:cs="Arial"/>
          <w:color w:val="333333"/>
        </w:rPr>
      </w:pPr>
      <w:r w:rsidRPr="00240C32">
        <w:rPr>
          <w:rFonts w:ascii="Arial" w:hAnsi="Arial" w:cs="Arial"/>
          <w:color w:val="333333"/>
        </w:rPr>
        <w:t xml:space="preserve">Для круглосуточной работы </w:t>
      </w:r>
      <w:proofErr w:type="spellStart"/>
      <w:r w:rsidRPr="00240C32">
        <w:rPr>
          <w:rFonts w:ascii="Arial" w:hAnsi="Arial" w:cs="Arial"/>
          <w:color w:val="333333"/>
        </w:rPr>
        <w:t>шиномонтажа</w:t>
      </w:r>
      <w:proofErr w:type="spellEnd"/>
      <w:r w:rsidRPr="00240C32">
        <w:rPr>
          <w:rFonts w:ascii="Arial" w:hAnsi="Arial" w:cs="Arial"/>
          <w:color w:val="333333"/>
        </w:rPr>
        <w:t xml:space="preserve">, которая необходима, особенно в высокий период спроса на услуги, требуется две бригады по два человека. Один из главных плюсов этого бизнеса в том, что заниматься им может практически кто угодно, а специальных знаний не требуется. Образование </w:t>
      </w:r>
      <w:proofErr w:type="spellStart"/>
      <w:proofErr w:type="gramStart"/>
      <w:r w:rsidRPr="00240C32">
        <w:rPr>
          <w:rFonts w:ascii="Arial" w:hAnsi="Arial" w:cs="Arial"/>
          <w:color w:val="333333"/>
        </w:rPr>
        <w:t>средне-техническое</w:t>
      </w:r>
      <w:proofErr w:type="spellEnd"/>
      <w:proofErr w:type="gramEnd"/>
      <w:r w:rsidRPr="00240C32">
        <w:rPr>
          <w:rFonts w:ascii="Arial" w:hAnsi="Arial" w:cs="Arial"/>
          <w:color w:val="333333"/>
        </w:rPr>
        <w:t xml:space="preserve"> или высшее по профилю, наличие опыта ремонта автомобилей, навыки </w:t>
      </w:r>
      <w:proofErr w:type="spellStart"/>
      <w:r w:rsidRPr="00240C32">
        <w:rPr>
          <w:rFonts w:ascii="Arial" w:hAnsi="Arial" w:cs="Arial"/>
          <w:color w:val="333333"/>
        </w:rPr>
        <w:t>шиномонтажа</w:t>
      </w:r>
      <w:proofErr w:type="spellEnd"/>
      <w:r w:rsidRPr="00240C32">
        <w:rPr>
          <w:rFonts w:ascii="Arial" w:hAnsi="Arial" w:cs="Arial"/>
          <w:color w:val="333333"/>
        </w:rPr>
        <w:t>. На одном монтажном посту может работать один человек. Тем не менее, это не означает, что никаких требований к работникам не имеется вовсе. Клиенты нарабатываются честной и качественной работой.</w:t>
      </w:r>
    </w:p>
    <w:p w:rsidR="00240C32" w:rsidRPr="00240C32" w:rsidRDefault="00240C32" w:rsidP="00240C32">
      <w:pPr>
        <w:pStyle w:val="a3"/>
        <w:shd w:val="clear" w:color="auto" w:fill="FFFFFF"/>
        <w:spacing w:before="0" w:beforeAutospacing="0" w:after="432" w:afterAutospacing="0" w:line="276" w:lineRule="auto"/>
        <w:jc w:val="both"/>
        <w:rPr>
          <w:rFonts w:ascii="Arial" w:hAnsi="Arial" w:cs="Arial"/>
          <w:b/>
          <w:color w:val="333333"/>
        </w:rPr>
      </w:pPr>
      <w:r w:rsidRPr="00240C32">
        <w:rPr>
          <w:rFonts w:ascii="Arial" w:hAnsi="Arial" w:cs="Arial"/>
          <w:b/>
          <w:color w:val="333333"/>
        </w:rPr>
        <w:t xml:space="preserve">Средняя заработная плата </w:t>
      </w:r>
      <w:r w:rsidRPr="00240C32">
        <w:rPr>
          <w:rFonts w:ascii="Arial" w:hAnsi="Arial" w:cs="Arial"/>
          <w:color w:val="333333"/>
        </w:rPr>
        <w:t xml:space="preserve">работников </w:t>
      </w:r>
      <w:proofErr w:type="spellStart"/>
      <w:r w:rsidRPr="00240C32">
        <w:rPr>
          <w:rFonts w:ascii="Arial" w:hAnsi="Arial" w:cs="Arial"/>
          <w:color w:val="333333"/>
        </w:rPr>
        <w:t>шиномонтажа</w:t>
      </w:r>
      <w:proofErr w:type="spellEnd"/>
      <w:r w:rsidRPr="00240C32">
        <w:rPr>
          <w:rFonts w:ascii="Arial" w:hAnsi="Arial" w:cs="Arial"/>
          <w:color w:val="333333"/>
        </w:rPr>
        <w:t xml:space="preserve"> составляет порядка</w:t>
      </w:r>
      <w:r w:rsidRPr="00240C32">
        <w:rPr>
          <w:rFonts w:ascii="Arial" w:hAnsi="Arial" w:cs="Arial"/>
          <w:b/>
          <w:color w:val="333333"/>
        </w:rPr>
        <w:t xml:space="preserve"> 40 тысяч рублей, </w:t>
      </w:r>
      <w:r w:rsidRPr="00240C32">
        <w:rPr>
          <w:rFonts w:ascii="Arial" w:hAnsi="Arial" w:cs="Arial"/>
          <w:color w:val="333333"/>
        </w:rPr>
        <w:t>но все зависит от региона</w:t>
      </w:r>
      <w:r w:rsidRPr="00240C32">
        <w:rPr>
          <w:rFonts w:ascii="Arial" w:hAnsi="Arial" w:cs="Arial"/>
          <w:b/>
          <w:color w:val="333333"/>
        </w:rPr>
        <w:t>. </w:t>
      </w:r>
    </w:p>
    <w:p w:rsidR="00240C32" w:rsidRPr="00826767" w:rsidRDefault="00240C32" w:rsidP="00826767">
      <w:pPr>
        <w:pStyle w:val="2"/>
        <w:shd w:val="clear" w:color="auto" w:fill="FFFFFF"/>
        <w:spacing w:before="540" w:beforeAutospacing="0" w:after="180" w:afterAutospacing="0"/>
        <w:jc w:val="center"/>
        <w:rPr>
          <w:rFonts w:ascii="Arial" w:hAnsi="Arial" w:cs="Arial"/>
          <w:bCs w:val="0"/>
          <w:color w:val="000000"/>
          <w:sz w:val="50"/>
          <w:szCs w:val="50"/>
        </w:rPr>
      </w:pPr>
      <w:r w:rsidRPr="00826767">
        <w:rPr>
          <w:rFonts w:ascii="Arial" w:hAnsi="Arial" w:cs="Arial"/>
          <w:bCs w:val="0"/>
          <w:color w:val="000000"/>
          <w:sz w:val="50"/>
          <w:szCs w:val="50"/>
        </w:rPr>
        <w:t>Сколько зарабатывают шиномонтажные мастерские</w:t>
      </w:r>
    </w:p>
    <w:p w:rsidR="00240C32" w:rsidRDefault="00240C32" w:rsidP="00240C32">
      <w:pPr>
        <w:pStyle w:val="a3"/>
        <w:shd w:val="clear" w:color="auto" w:fill="FFFFFF"/>
        <w:spacing w:before="0" w:beforeAutospacing="0" w:after="432" w:afterAutospacing="0" w:line="276" w:lineRule="auto"/>
        <w:jc w:val="both"/>
        <w:rPr>
          <w:rFonts w:ascii="Arial" w:hAnsi="Arial" w:cs="Arial"/>
          <w:color w:val="333333"/>
        </w:rPr>
      </w:pPr>
      <w:r w:rsidRPr="00240C32">
        <w:rPr>
          <w:rFonts w:ascii="Arial" w:hAnsi="Arial" w:cs="Arial"/>
          <w:color w:val="333333"/>
        </w:rPr>
        <w:lastRenderedPageBreak/>
        <w:t xml:space="preserve">Стоимость услуг по замене шин в небольших городах начинается от 500 рублей, в </w:t>
      </w:r>
      <w:proofErr w:type="spellStart"/>
      <w:r w:rsidRPr="00240C32">
        <w:rPr>
          <w:rFonts w:ascii="Arial" w:hAnsi="Arial" w:cs="Arial"/>
          <w:color w:val="333333"/>
        </w:rPr>
        <w:t>городах-миллионниках</w:t>
      </w:r>
      <w:proofErr w:type="spellEnd"/>
      <w:r w:rsidRPr="00240C32">
        <w:rPr>
          <w:rFonts w:ascii="Arial" w:hAnsi="Arial" w:cs="Arial"/>
          <w:color w:val="333333"/>
        </w:rPr>
        <w:t xml:space="preserve"> - от 700-800 рублей</w:t>
      </w:r>
      <w:r w:rsidR="00826767">
        <w:rPr>
          <w:rFonts w:ascii="Arial" w:hAnsi="Arial" w:cs="Arial"/>
          <w:color w:val="333333"/>
        </w:rPr>
        <w:t>.</w:t>
      </w:r>
    </w:p>
    <w:p w:rsidR="00826767" w:rsidRPr="00826767" w:rsidRDefault="00826767" w:rsidP="00826767">
      <w:pPr>
        <w:pStyle w:val="a3"/>
        <w:shd w:val="clear" w:color="auto" w:fill="FFFFFF"/>
        <w:spacing w:before="0" w:beforeAutospacing="0" w:after="432" w:afterAutospacing="0" w:line="276" w:lineRule="auto"/>
        <w:rPr>
          <w:rFonts w:ascii="Arial" w:hAnsi="Arial" w:cs="Arial"/>
          <w:color w:val="333333"/>
        </w:rPr>
      </w:pPr>
      <w:r w:rsidRPr="00826767">
        <w:rPr>
          <w:rFonts w:ascii="Arial" w:hAnsi="Arial" w:cs="Arial"/>
          <w:color w:val="333333"/>
          <w:shd w:val="clear" w:color="auto" w:fill="FFFFFF"/>
        </w:rPr>
        <w:t xml:space="preserve">Выручка шиномонтажных мастерских сильно зависит от сезонности, поэтому средней выручки здесь не бывает. Пик продаж приходится на весну и осень – время перехода с зимней резины </w:t>
      </w:r>
      <w:proofErr w:type="gramStart"/>
      <w:r w:rsidRPr="00826767">
        <w:rPr>
          <w:rFonts w:ascii="Arial" w:hAnsi="Arial" w:cs="Arial"/>
          <w:color w:val="333333"/>
          <w:shd w:val="clear" w:color="auto" w:fill="FFFFFF"/>
        </w:rPr>
        <w:t>на</w:t>
      </w:r>
      <w:proofErr w:type="gramEnd"/>
      <w:r w:rsidRPr="00826767">
        <w:rPr>
          <w:rFonts w:ascii="Arial" w:hAnsi="Arial" w:cs="Arial"/>
          <w:color w:val="333333"/>
          <w:shd w:val="clear" w:color="auto" w:fill="FFFFFF"/>
        </w:rPr>
        <w:t xml:space="preserve"> летнюю и наоборот.</w:t>
      </w:r>
    </w:p>
    <w:p w:rsidR="00240C32" w:rsidRDefault="00826767" w:rsidP="00826767">
      <w:pPr>
        <w:pStyle w:val="a3"/>
        <w:shd w:val="clear" w:color="auto" w:fill="FFFFFF"/>
        <w:spacing w:before="0" w:beforeAutospacing="0" w:after="432" w:afterAutospacing="0" w:line="276" w:lineRule="auto"/>
        <w:jc w:val="both"/>
        <w:rPr>
          <w:rFonts w:ascii="Arial" w:hAnsi="Arial" w:cs="Arial"/>
          <w:color w:val="333333"/>
          <w:shd w:val="clear" w:color="auto" w:fill="FFFFFF"/>
        </w:rPr>
      </w:pPr>
      <w:r w:rsidRPr="00826767">
        <w:rPr>
          <w:rFonts w:ascii="Arial" w:hAnsi="Arial" w:cs="Arial"/>
          <w:color w:val="333333"/>
          <w:shd w:val="clear" w:color="auto" w:fill="FFFFFF"/>
        </w:rPr>
        <w:t xml:space="preserve">Выручка шиномонтажной мастерской также сильно связана с ее расположением. В сезон </w:t>
      </w:r>
      <w:proofErr w:type="spellStart"/>
      <w:r w:rsidRPr="00826767">
        <w:rPr>
          <w:rFonts w:ascii="Arial" w:hAnsi="Arial" w:cs="Arial"/>
          <w:color w:val="333333"/>
          <w:shd w:val="clear" w:color="auto" w:fill="FFFFFF"/>
        </w:rPr>
        <w:t>шиномонтаж</w:t>
      </w:r>
      <w:proofErr w:type="spellEnd"/>
      <w:r w:rsidRPr="00826767">
        <w:rPr>
          <w:rFonts w:ascii="Arial" w:hAnsi="Arial" w:cs="Arial"/>
          <w:color w:val="333333"/>
          <w:shd w:val="clear" w:color="auto" w:fill="FFFFFF"/>
        </w:rPr>
        <w:t xml:space="preserve"> приносит порядка 25-30 тысяч рублей в сутки. Максимальные объемы продаж приходятся на ноябрь-декабрь и март-апрель, так как в это время автомобилисты меняют резину. За период пиковых продаж выручка одной мастерской может составить до 800 тысяч рублей в месяц с ежедневным обслуживанием 15-25 автомобилей. Однако в другие месяцы спрос может резко сокращаться до 4-5 клиентов в день и выручки около 75-150 тысяч рублей. По сути, такие цифры говорят о том, что в низкий сезон </w:t>
      </w:r>
      <w:proofErr w:type="spellStart"/>
      <w:r w:rsidRPr="00826767">
        <w:rPr>
          <w:rFonts w:ascii="Arial" w:hAnsi="Arial" w:cs="Arial"/>
          <w:color w:val="333333"/>
          <w:shd w:val="clear" w:color="auto" w:fill="FFFFFF"/>
        </w:rPr>
        <w:t>шиномонтаж</w:t>
      </w:r>
      <w:proofErr w:type="spellEnd"/>
      <w:r w:rsidRPr="00826767">
        <w:rPr>
          <w:rFonts w:ascii="Arial" w:hAnsi="Arial" w:cs="Arial"/>
          <w:color w:val="333333"/>
          <w:shd w:val="clear" w:color="auto" w:fill="FFFFFF"/>
        </w:rPr>
        <w:t xml:space="preserve"> работает на грани безубыточности, а прибыль генерируется в высокий сезон.</w:t>
      </w:r>
    </w:p>
    <w:p w:rsidR="00826767" w:rsidRDefault="00826767" w:rsidP="006D4BDF">
      <w:pPr>
        <w:pStyle w:val="2"/>
        <w:shd w:val="clear" w:color="auto" w:fill="FFFFFF"/>
        <w:spacing w:before="120" w:beforeAutospacing="0" w:after="120" w:afterAutospacing="0" w:line="864" w:lineRule="atLeast"/>
        <w:jc w:val="center"/>
        <w:rPr>
          <w:rFonts w:ascii="Arial" w:hAnsi="Arial" w:cs="Arial"/>
          <w:bCs w:val="0"/>
          <w:color w:val="000000"/>
          <w:sz w:val="50"/>
          <w:szCs w:val="50"/>
        </w:rPr>
      </w:pPr>
      <w:r w:rsidRPr="00826767">
        <w:rPr>
          <w:rFonts w:ascii="Arial" w:hAnsi="Arial" w:cs="Arial"/>
          <w:bCs w:val="0"/>
          <w:color w:val="000000"/>
          <w:sz w:val="50"/>
          <w:szCs w:val="50"/>
        </w:rPr>
        <w:t xml:space="preserve">Юридические аспекты открытия </w:t>
      </w:r>
      <w:proofErr w:type="spellStart"/>
      <w:r w:rsidRPr="00826767">
        <w:rPr>
          <w:rFonts w:ascii="Arial" w:hAnsi="Arial" w:cs="Arial"/>
          <w:bCs w:val="0"/>
          <w:color w:val="000000"/>
          <w:sz w:val="50"/>
          <w:szCs w:val="50"/>
        </w:rPr>
        <w:t>шиномонтажа</w:t>
      </w:r>
      <w:proofErr w:type="spellEnd"/>
    </w:p>
    <w:p w:rsidR="00826767" w:rsidRDefault="00826767" w:rsidP="00826767">
      <w:pPr>
        <w:pStyle w:val="2"/>
        <w:shd w:val="clear" w:color="auto" w:fill="FFFFFF"/>
        <w:spacing w:before="540" w:beforeAutospacing="0" w:after="180" w:afterAutospacing="0" w:line="360" w:lineRule="auto"/>
        <w:rPr>
          <w:rFonts w:ascii="Arial" w:hAnsi="Arial" w:cs="Arial"/>
          <w:b w:val="0"/>
          <w:color w:val="333333"/>
          <w:sz w:val="24"/>
          <w:szCs w:val="24"/>
          <w:shd w:val="clear" w:color="auto" w:fill="FFFFFF"/>
        </w:rPr>
      </w:pPr>
      <w:r w:rsidRPr="00826767">
        <w:rPr>
          <w:rFonts w:ascii="Arial" w:hAnsi="Arial" w:cs="Arial"/>
          <w:b w:val="0"/>
          <w:color w:val="333333"/>
          <w:sz w:val="24"/>
          <w:szCs w:val="24"/>
          <w:shd w:val="clear" w:color="auto" w:fill="FFFFFF"/>
        </w:rPr>
        <w:t xml:space="preserve">Работа шиномонтажной мастерской подходит под режим налогообложения в виде единого налога на вмененный доход (ЕНВД). </w:t>
      </w:r>
      <w:proofErr w:type="gramStart"/>
      <w:r w:rsidRPr="00826767">
        <w:rPr>
          <w:rFonts w:ascii="Arial" w:hAnsi="Arial" w:cs="Arial"/>
          <w:b w:val="0"/>
          <w:color w:val="333333"/>
          <w:sz w:val="24"/>
          <w:szCs w:val="24"/>
          <w:shd w:val="clear" w:color="auto" w:fill="FFFFFF"/>
        </w:rPr>
        <w:t>ЕНВД является специальным режимом налогообложения, который доступен для отдельных видов деятельности, при этом налоговый учет ведется в упрощенном в виде, однако бухгалтерию вести все равно необходимо.</w:t>
      </w:r>
      <w:proofErr w:type="gramEnd"/>
      <w:r w:rsidRPr="00826767">
        <w:rPr>
          <w:rFonts w:ascii="Arial" w:hAnsi="Arial" w:cs="Arial"/>
          <w:b w:val="0"/>
          <w:color w:val="333333"/>
          <w:sz w:val="24"/>
          <w:szCs w:val="24"/>
          <w:shd w:val="clear" w:color="auto" w:fill="FFFFFF"/>
        </w:rPr>
        <w:t xml:space="preserve"> Оптимально, в случае использования ЕНВД, для ведения бухгалтерского учета и расчета налогов привлечь специализированную </w:t>
      </w:r>
      <w:proofErr w:type="spellStart"/>
      <w:r w:rsidRPr="00826767">
        <w:rPr>
          <w:rFonts w:ascii="Arial" w:hAnsi="Arial" w:cs="Arial"/>
          <w:b w:val="0"/>
          <w:color w:val="333333"/>
          <w:sz w:val="24"/>
          <w:szCs w:val="24"/>
          <w:shd w:val="clear" w:color="auto" w:fill="FFFFFF"/>
        </w:rPr>
        <w:t>аутсорсинговую</w:t>
      </w:r>
      <w:proofErr w:type="spellEnd"/>
      <w:r w:rsidRPr="00826767">
        <w:rPr>
          <w:rFonts w:ascii="Arial" w:hAnsi="Arial" w:cs="Arial"/>
          <w:b w:val="0"/>
          <w:color w:val="333333"/>
          <w:sz w:val="24"/>
          <w:szCs w:val="24"/>
          <w:shd w:val="clear" w:color="auto" w:fill="FFFFFF"/>
        </w:rPr>
        <w:t xml:space="preserve"> бухгалтерскую компанию. Владелец шиномонтажной мастерской уплачивает налоги налог на вмененный доход, социальные отчисления и взносы в ПФР, а также налог на доходы физических лиц. При выборе единого налога организация освобождается от уплаты прочих налогов.</w:t>
      </w:r>
    </w:p>
    <w:p w:rsidR="00826767" w:rsidRDefault="00826767" w:rsidP="00826767">
      <w:pPr>
        <w:pStyle w:val="2"/>
        <w:shd w:val="clear" w:color="auto" w:fill="FFFFFF"/>
        <w:spacing w:before="540" w:beforeAutospacing="0" w:after="180" w:afterAutospacing="0" w:line="360" w:lineRule="auto"/>
        <w:rPr>
          <w:rFonts w:ascii="Arial" w:hAnsi="Arial" w:cs="Arial"/>
          <w:b w:val="0"/>
          <w:color w:val="333333"/>
          <w:sz w:val="24"/>
          <w:szCs w:val="24"/>
          <w:shd w:val="clear" w:color="auto" w:fill="FFFFFF"/>
        </w:rPr>
      </w:pPr>
      <w:r w:rsidRPr="00826767">
        <w:rPr>
          <w:rFonts w:ascii="Arial" w:hAnsi="Arial" w:cs="Arial"/>
          <w:b w:val="0"/>
          <w:color w:val="333333"/>
          <w:sz w:val="24"/>
          <w:szCs w:val="24"/>
          <w:shd w:val="clear" w:color="auto" w:fill="FFFFFF"/>
        </w:rPr>
        <w:t xml:space="preserve">ЕНВД </w:t>
      </w:r>
      <w:proofErr w:type="gramStart"/>
      <w:r w:rsidRPr="00826767">
        <w:rPr>
          <w:rFonts w:ascii="Arial" w:hAnsi="Arial" w:cs="Arial"/>
          <w:b w:val="0"/>
          <w:color w:val="333333"/>
          <w:sz w:val="24"/>
          <w:szCs w:val="24"/>
          <w:shd w:val="clear" w:color="auto" w:fill="FFFFFF"/>
        </w:rPr>
        <w:t>удобен</w:t>
      </w:r>
      <w:proofErr w:type="gramEnd"/>
      <w:r w:rsidRPr="00826767">
        <w:rPr>
          <w:rFonts w:ascii="Arial" w:hAnsi="Arial" w:cs="Arial"/>
          <w:b w:val="0"/>
          <w:color w:val="333333"/>
          <w:sz w:val="24"/>
          <w:szCs w:val="24"/>
          <w:shd w:val="clear" w:color="auto" w:fill="FFFFFF"/>
        </w:rPr>
        <w:t xml:space="preserve"> еще и тем, что основании ст. 346.32 налогового кодекса РФ фирма может уменьшить сумму уплаты ЕНВД на сумму квартальных страховых взносов на обязательное пенсионное страхование, оплату больничных листов, </w:t>
      </w:r>
      <w:r w:rsidRPr="00826767">
        <w:rPr>
          <w:rFonts w:ascii="Arial" w:hAnsi="Arial" w:cs="Arial"/>
          <w:b w:val="0"/>
          <w:color w:val="333333"/>
          <w:sz w:val="24"/>
          <w:szCs w:val="24"/>
          <w:shd w:val="clear" w:color="auto" w:fill="FFFFFF"/>
        </w:rPr>
        <w:lastRenderedPageBreak/>
        <w:t>обязательные платежи по социальному страхованию. В настоящий момент владельцы шиномонтажных мастерских могут полностью учитывать уплаченные фиксированные суммы в пенсионный фонд для уменьшения ЕНВД, только в случае, если у них нет наемных сотрудников, то есть вообще не платить ЕНВД. Индивидуальные предприниматели, использующие труд наемных сотрудников, могут уменьшать ЕНВД в пределах 50% суммы.</w:t>
      </w:r>
    </w:p>
    <w:p w:rsidR="00826767" w:rsidRPr="00826767" w:rsidRDefault="00826767" w:rsidP="00826767">
      <w:pPr>
        <w:pStyle w:val="a3"/>
        <w:shd w:val="clear" w:color="auto" w:fill="FFFFFF"/>
        <w:spacing w:before="0" w:beforeAutospacing="0" w:after="360" w:afterAutospacing="0"/>
        <w:rPr>
          <w:rFonts w:ascii="Arial" w:hAnsi="Arial" w:cs="Arial"/>
          <w:b/>
          <w:color w:val="333333"/>
          <w:sz w:val="28"/>
          <w:szCs w:val="28"/>
        </w:rPr>
      </w:pPr>
      <w:r w:rsidRPr="00826767">
        <w:rPr>
          <w:rFonts w:ascii="Arial" w:hAnsi="Arial" w:cs="Arial"/>
          <w:b/>
          <w:color w:val="333333"/>
          <w:sz w:val="28"/>
          <w:szCs w:val="28"/>
        </w:rPr>
        <w:t>Какие документы понадобятся для открытия шиномонтажной мастерской</w:t>
      </w:r>
    </w:p>
    <w:p w:rsidR="00826767" w:rsidRPr="00826767" w:rsidRDefault="00826767" w:rsidP="00826767">
      <w:pPr>
        <w:pStyle w:val="a3"/>
        <w:shd w:val="clear" w:color="auto" w:fill="FFFFFF"/>
        <w:spacing w:before="0" w:beforeAutospacing="0" w:after="360" w:afterAutospacing="0"/>
        <w:rPr>
          <w:rFonts w:ascii="Arial" w:hAnsi="Arial" w:cs="Arial"/>
          <w:color w:val="333333"/>
        </w:rPr>
      </w:pPr>
      <w:r w:rsidRPr="00826767">
        <w:rPr>
          <w:rFonts w:ascii="Arial" w:hAnsi="Arial" w:cs="Arial"/>
          <w:color w:val="333333"/>
        </w:rPr>
        <w:t>Требования СЭС предполагают оформление следующих документов для открытия шиномонтажной мастерской:</w:t>
      </w:r>
    </w:p>
    <w:p w:rsidR="00826767" w:rsidRPr="00826767" w:rsidRDefault="00826767" w:rsidP="00826767">
      <w:pPr>
        <w:pStyle w:val="a3"/>
        <w:numPr>
          <w:ilvl w:val="0"/>
          <w:numId w:val="12"/>
        </w:numPr>
        <w:shd w:val="clear" w:color="auto" w:fill="FFFFFF"/>
        <w:spacing w:before="90" w:beforeAutospacing="0" w:after="120" w:afterAutospacing="0" w:line="390" w:lineRule="atLeast"/>
        <w:rPr>
          <w:rFonts w:ascii="Arial" w:hAnsi="Arial" w:cs="Arial"/>
          <w:color w:val="333333"/>
        </w:rPr>
      </w:pPr>
      <w:r w:rsidRPr="00826767">
        <w:rPr>
          <w:rFonts w:ascii="Arial" w:hAnsi="Arial" w:cs="Arial"/>
          <w:color w:val="333333"/>
        </w:rPr>
        <w:t>программу производственного контроля;</w:t>
      </w:r>
    </w:p>
    <w:p w:rsidR="00826767" w:rsidRPr="00826767" w:rsidRDefault="00826767" w:rsidP="00826767">
      <w:pPr>
        <w:pStyle w:val="a3"/>
        <w:numPr>
          <w:ilvl w:val="0"/>
          <w:numId w:val="12"/>
        </w:numPr>
        <w:shd w:val="clear" w:color="auto" w:fill="FFFFFF"/>
        <w:spacing w:before="90" w:beforeAutospacing="0" w:after="120" w:afterAutospacing="0" w:line="390" w:lineRule="atLeast"/>
        <w:rPr>
          <w:rFonts w:ascii="Arial" w:hAnsi="Arial" w:cs="Arial"/>
          <w:color w:val="333333"/>
        </w:rPr>
      </w:pPr>
      <w:r w:rsidRPr="00826767">
        <w:rPr>
          <w:rFonts w:ascii="Arial" w:hAnsi="Arial" w:cs="Arial"/>
          <w:color w:val="333333"/>
        </w:rPr>
        <w:t xml:space="preserve">заключение </w:t>
      </w:r>
      <w:proofErr w:type="spellStart"/>
      <w:r w:rsidRPr="00826767">
        <w:rPr>
          <w:rFonts w:ascii="Arial" w:hAnsi="Arial" w:cs="Arial"/>
          <w:color w:val="333333"/>
        </w:rPr>
        <w:t>Роспотребнадзора</w:t>
      </w:r>
      <w:proofErr w:type="spellEnd"/>
      <w:r w:rsidRPr="00826767">
        <w:rPr>
          <w:rFonts w:ascii="Arial" w:hAnsi="Arial" w:cs="Arial"/>
          <w:color w:val="333333"/>
        </w:rPr>
        <w:t xml:space="preserve"> на соответствие помещения нормам;</w:t>
      </w:r>
    </w:p>
    <w:p w:rsidR="00826767" w:rsidRPr="00826767" w:rsidRDefault="00826767" w:rsidP="00826767">
      <w:pPr>
        <w:pStyle w:val="a3"/>
        <w:numPr>
          <w:ilvl w:val="0"/>
          <w:numId w:val="12"/>
        </w:numPr>
        <w:shd w:val="clear" w:color="auto" w:fill="FFFFFF"/>
        <w:spacing w:before="90" w:beforeAutospacing="0" w:after="120" w:afterAutospacing="0" w:line="390" w:lineRule="atLeast"/>
        <w:rPr>
          <w:rFonts w:ascii="Arial" w:hAnsi="Arial" w:cs="Arial"/>
          <w:color w:val="333333"/>
        </w:rPr>
      </w:pPr>
      <w:r w:rsidRPr="00826767">
        <w:rPr>
          <w:rFonts w:ascii="Arial" w:hAnsi="Arial" w:cs="Arial"/>
          <w:color w:val="333333"/>
        </w:rPr>
        <w:t xml:space="preserve">разрешение </w:t>
      </w:r>
      <w:proofErr w:type="spellStart"/>
      <w:r w:rsidRPr="00826767">
        <w:rPr>
          <w:rFonts w:ascii="Arial" w:hAnsi="Arial" w:cs="Arial"/>
          <w:color w:val="333333"/>
        </w:rPr>
        <w:t>Роспотребнадзора</w:t>
      </w:r>
      <w:proofErr w:type="spellEnd"/>
      <w:r w:rsidRPr="00826767">
        <w:rPr>
          <w:rFonts w:ascii="Arial" w:hAnsi="Arial" w:cs="Arial"/>
          <w:color w:val="333333"/>
        </w:rPr>
        <w:t xml:space="preserve"> на осуществление деятельности;</w:t>
      </w:r>
    </w:p>
    <w:p w:rsidR="00826767" w:rsidRDefault="00826767" w:rsidP="006D4BDF">
      <w:pPr>
        <w:pStyle w:val="a3"/>
        <w:numPr>
          <w:ilvl w:val="0"/>
          <w:numId w:val="12"/>
        </w:numPr>
        <w:shd w:val="clear" w:color="auto" w:fill="FFFFFF"/>
        <w:spacing w:before="90" w:beforeAutospacing="0" w:after="120" w:afterAutospacing="0" w:line="390" w:lineRule="atLeast"/>
        <w:rPr>
          <w:rFonts w:ascii="Arial" w:hAnsi="Arial" w:cs="Arial"/>
          <w:color w:val="333333"/>
        </w:rPr>
      </w:pPr>
      <w:r w:rsidRPr="00826767">
        <w:rPr>
          <w:rFonts w:ascii="Arial" w:hAnsi="Arial" w:cs="Arial"/>
          <w:color w:val="333333"/>
        </w:rPr>
        <w:t>договоры на вывоз отходов, опасных веществ, дезинфекцию, стирку спецодежды.</w:t>
      </w:r>
    </w:p>
    <w:p w:rsidR="006D4BDF" w:rsidRPr="006D4BDF" w:rsidRDefault="006D4BDF" w:rsidP="006D4BDF">
      <w:pPr>
        <w:pStyle w:val="a3"/>
        <w:shd w:val="clear" w:color="auto" w:fill="FFFFFF"/>
        <w:spacing w:before="90" w:beforeAutospacing="0" w:after="120" w:afterAutospacing="0" w:line="390" w:lineRule="atLeast"/>
        <w:ind w:left="720"/>
        <w:rPr>
          <w:rFonts w:ascii="Arial" w:hAnsi="Arial" w:cs="Arial"/>
          <w:color w:val="333333"/>
        </w:rPr>
      </w:pPr>
    </w:p>
    <w:p w:rsidR="0076273B" w:rsidRPr="00727BBA" w:rsidRDefault="0076273B" w:rsidP="006D4BDF">
      <w:pPr>
        <w:shd w:val="clear" w:color="auto" w:fill="FFFFFF"/>
        <w:spacing w:before="120" w:after="120" w:line="360" w:lineRule="auto"/>
        <w:jc w:val="center"/>
        <w:rPr>
          <w:rFonts w:ascii="Arial" w:eastAsia="Times New Roman" w:hAnsi="Arial" w:cs="Arial"/>
          <w:b/>
          <w:iCs/>
          <w:color w:val="2D2D2D"/>
          <w:sz w:val="50"/>
          <w:szCs w:val="50"/>
          <w:lang w:eastAsia="ru-RU"/>
        </w:rPr>
      </w:pPr>
      <w:r w:rsidRPr="00727BBA">
        <w:rPr>
          <w:rFonts w:ascii="Arial" w:eastAsia="Times New Roman" w:hAnsi="Arial" w:cs="Arial"/>
          <w:b/>
          <w:iCs/>
          <w:color w:val="2D2D2D"/>
          <w:sz w:val="50"/>
          <w:szCs w:val="50"/>
          <w:lang w:eastAsia="ru-RU"/>
        </w:rPr>
        <w:t>Каналы привлечения клиентов</w:t>
      </w:r>
    </w:p>
    <w:p w:rsidR="0076273B" w:rsidRDefault="0076273B" w:rsidP="0076273B">
      <w:pPr>
        <w:shd w:val="clear" w:color="auto" w:fill="FFFFFF"/>
        <w:spacing w:before="120" w:after="120" w:line="360" w:lineRule="auto"/>
        <w:rPr>
          <w:rFonts w:ascii="Arial" w:hAnsi="Arial" w:cs="Arial"/>
          <w:color w:val="333333"/>
          <w:sz w:val="24"/>
          <w:szCs w:val="24"/>
          <w:shd w:val="clear" w:color="auto" w:fill="FFFFFF"/>
        </w:rPr>
      </w:pPr>
      <w:r w:rsidRPr="0076273B">
        <w:rPr>
          <w:rFonts w:ascii="Arial" w:eastAsia="Times New Roman" w:hAnsi="Arial" w:cs="Arial"/>
          <w:color w:val="2D2D2D"/>
          <w:sz w:val="24"/>
          <w:szCs w:val="24"/>
          <w:lang w:eastAsia="ru-RU"/>
        </w:rPr>
        <w:t>Для начала мы используем большую</w:t>
      </w:r>
      <w:r>
        <w:rPr>
          <w:rFonts w:ascii="Arial" w:eastAsia="Times New Roman" w:hAnsi="Arial" w:cs="Arial"/>
          <w:color w:val="2D2D2D"/>
          <w:sz w:val="24"/>
          <w:szCs w:val="24"/>
          <w:lang w:eastAsia="ru-RU"/>
        </w:rPr>
        <w:t xml:space="preserve"> </w:t>
      </w:r>
      <w:proofErr w:type="spellStart"/>
      <w:r>
        <w:rPr>
          <w:rFonts w:ascii="Arial" w:eastAsia="Times New Roman" w:hAnsi="Arial" w:cs="Arial"/>
          <w:color w:val="2D2D2D"/>
          <w:sz w:val="24"/>
          <w:szCs w:val="24"/>
          <w:lang w:eastAsia="ru-RU"/>
        </w:rPr>
        <w:t>имиджевую</w:t>
      </w:r>
      <w:proofErr w:type="spellEnd"/>
      <w:r>
        <w:rPr>
          <w:rFonts w:ascii="Arial" w:eastAsia="Times New Roman" w:hAnsi="Arial" w:cs="Arial"/>
          <w:color w:val="2D2D2D"/>
          <w:sz w:val="24"/>
          <w:szCs w:val="24"/>
          <w:lang w:eastAsia="ru-RU"/>
        </w:rPr>
        <w:t xml:space="preserve"> реклам</w:t>
      </w:r>
      <w:proofErr w:type="gramStart"/>
      <w:r>
        <w:rPr>
          <w:rFonts w:ascii="Arial" w:eastAsia="Times New Roman" w:hAnsi="Arial" w:cs="Arial"/>
          <w:color w:val="2D2D2D"/>
          <w:sz w:val="24"/>
          <w:szCs w:val="24"/>
          <w:lang w:eastAsia="ru-RU"/>
        </w:rPr>
        <w:t>у(</w:t>
      </w:r>
      <w:proofErr w:type="gramEnd"/>
      <w:r>
        <w:rPr>
          <w:rFonts w:ascii="Arial" w:eastAsia="Times New Roman" w:hAnsi="Arial" w:cs="Arial"/>
          <w:color w:val="2D2D2D"/>
          <w:sz w:val="24"/>
          <w:szCs w:val="24"/>
          <w:lang w:eastAsia="ru-RU"/>
        </w:rPr>
        <w:t>телевидение, радио, рекламные стенды), для того чтобы как можно больше людей узнали о нас, затем делаем сайт магазина, после чего распространяем его в соц. сетях(</w:t>
      </w:r>
      <w:proofErr w:type="spellStart"/>
      <w:r>
        <w:rPr>
          <w:rFonts w:ascii="Arial" w:eastAsia="Times New Roman" w:hAnsi="Arial" w:cs="Arial"/>
          <w:color w:val="2D2D2D"/>
          <w:sz w:val="24"/>
          <w:szCs w:val="24"/>
          <w:lang w:eastAsia="ru-RU"/>
        </w:rPr>
        <w:t>вконтакте</w:t>
      </w:r>
      <w:proofErr w:type="spellEnd"/>
      <w:r>
        <w:rPr>
          <w:rFonts w:ascii="Arial" w:eastAsia="Times New Roman" w:hAnsi="Arial" w:cs="Arial"/>
          <w:color w:val="2D2D2D"/>
          <w:sz w:val="24"/>
          <w:szCs w:val="24"/>
          <w:lang w:eastAsia="ru-RU"/>
        </w:rPr>
        <w:t xml:space="preserve">, </w:t>
      </w:r>
      <w:proofErr w:type="spellStart"/>
      <w:r>
        <w:rPr>
          <w:rFonts w:ascii="Arial" w:eastAsia="Times New Roman" w:hAnsi="Arial" w:cs="Arial"/>
          <w:color w:val="2D2D2D"/>
          <w:sz w:val="24"/>
          <w:szCs w:val="24"/>
          <w:lang w:eastAsia="ru-RU"/>
        </w:rPr>
        <w:t>инстаграмм</w:t>
      </w:r>
      <w:proofErr w:type="spellEnd"/>
      <w:r>
        <w:rPr>
          <w:rFonts w:ascii="Arial" w:eastAsia="Times New Roman" w:hAnsi="Arial" w:cs="Arial"/>
          <w:color w:val="2D2D2D"/>
          <w:sz w:val="24"/>
          <w:szCs w:val="24"/>
          <w:lang w:eastAsia="ru-RU"/>
        </w:rPr>
        <w:t xml:space="preserve"> и </w:t>
      </w:r>
      <w:proofErr w:type="spellStart"/>
      <w:r>
        <w:rPr>
          <w:rFonts w:ascii="Arial" w:eastAsia="Times New Roman" w:hAnsi="Arial" w:cs="Arial"/>
          <w:color w:val="2D2D2D"/>
          <w:sz w:val="24"/>
          <w:szCs w:val="24"/>
          <w:lang w:eastAsia="ru-RU"/>
        </w:rPr>
        <w:t>т.п</w:t>
      </w:r>
      <w:proofErr w:type="spellEnd"/>
      <w:r>
        <w:rPr>
          <w:rFonts w:ascii="Arial" w:eastAsia="Times New Roman" w:hAnsi="Arial" w:cs="Arial"/>
          <w:color w:val="2D2D2D"/>
          <w:sz w:val="24"/>
          <w:szCs w:val="24"/>
          <w:lang w:eastAsia="ru-RU"/>
        </w:rPr>
        <w:t>).</w:t>
      </w:r>
      <w:r w:rsidR="00826767">
        <w:rPr>
          <w:rFonts w:ascii="Arial" w:eastAsia="Times New Roman" w:hAnsi="Arial" w:cs="Arial"/>
          <w:color w:val="2D2D2D"/>
          <w:sz w:val="24"/>
          <w:szCs w:val="24"/>
          <w:lang w:eastAsia="ru-RU"/>
        </w:rPr>
        <w:t xml:space="preserve"> </w:t>
      </w:r>
      <w:r w:rsidR="00826767">
        <w:rPr>
          <w:rFonts w:ascii="Arial" w:hAnsi="Arial" w:cs="Arial"/>
          <w:color w:val="333333"/>
          <w:sz w:val="24"/>
          <w:szCs w:val="24"/>
          <w:shd w:val="clear" w:color="auto" w:fill="FFFFFF"/>
        </w:rPr>
        <w:t xml:space="preserve">с возможностью записи </w:t>
      </w:r>
      <w:r w:rsidR="00282ABA">
        <w:rPr>
          <w:rFonts w:ascii="Arial" w:hAnsi="Arial" w:cs="Arial"/>
          <w:color w:val="333333"/>
          <w:sz w:val="24"/>
          <w:szCs w:val="24"/>
          <w:shd w:val="clear" w:color="auto" w:fill="FFFFFF"/>
        </w:rPr>
        <w:t>клиентов</w:t>
      </w:r>
      <w:r w:rsidR="00826767" w:rsidRPr="00826767">
        <w:rPr>
          <w:rFonts w:ascii="Arial" w:hAnsi="Arial" w:cs="Arial"/>
          <w:color w:val="333333"/>
          <w:sz w:val="24"/>
          <w:szCs w:val="24"/>
          <w:shd w:val="clear" w:color="auto" w:fill="FFFFFF"/>
        </w:rPr>
        <w:t xml:space="preserve"> через интернет. </w:t>
      </w:r>
    </w:p>
    <w:p w:rsidR="00282ABA" w:rsidRDefault="00282ABA" w:rsidP="00282ABA">
      <w:pPr>
        <w:shd w:val="clear" w:color="auto" w:fill="FFFFFF"/>
        <w:spacing w:after="0" w:line="240" w:lineRule="auto"/>
        <w:rPr>
          <w:rFonts w:ascii="Roboto" w:eastAsia="Times New Roman" w:hAnsi="Roboto" w:cs="Times New Roman"/>
          <w:b/>
          <w:bCs/>
          <w:color w:val="333333"/>
          <w:sz w:val="32"/>
          <w:lang w:eastAsia="ru-RU"/>
        </w:rPr>
      </w:pPr>
    </w:p>
    <w:p w:rsidR="006D4BDF" w:rsidRDefault="006D4BDF" w:rsidP="00282ABA">
      <w:pPr>
        <w:shd w:val="clear" w:color="auto" w:fill="FFFFFF"/>
        <w:spacing w:after="0" w:line="240" w:lineRule="auto"/>
        <w:rPr>
          <w:rFonts w:ascii="Roboto" w:eastAsia="Times New Roman" w:hAnsi="Roboto" w:cs="Times New Roman"/>
          <w:b/>
          <w:bCs/>
          <w:color w:val="333333"/>
          <w:sz w:val="32"/>
          <w:lang w:eastAsia="ru-RU"/>
        </w:rPr>
      </w:pPr>
    </w:p>
    <w:p w:rsidR="006D4BDF" w:rsidRDefault="006D4BDF" w:rsidP="00282ABA">
      <w:pPr>
        <w:shd w:val="clear" w:color="auto" w:fill="FFFFFF"/>
        <w:spacing w:after="0" w:line="240" w:lineRule="auto"/>
        <w:rPr>
          <w:rFonts w:ascii="Roboto" w:eastAsia="Times New Roman" w:hAnsi="Roboto" w:cs="Times New Roman"/>
          <w:b/>
          <w:bCs/>
          <w:color w:val="333333"/>
          <w:sz w:val="32"/>
          <w:lang w:eastAsia="ru-RU"/>
        </w:rPr>
        <w:sectPr w:rsidR="006D4BDF" w:rsidSect="00197717">
          <w:type w:val="continuous"/>
          <w:pgSz w:w="11906" w:h="16838"/>
          <w:pgMar w:top="1134" w:right="850" w:bottom="1134" w:left="1701" w:header="708" w:footer="708" w:gutter="0"/>
          <w:cols w:space="708"/>
          <w:docGrid w:linePitch="360"/>
        </w:sectPr>
      </w:pPr>
    </w:p>
    <w:p w:rsidR="00282ABA" w:rsidRPr="00627F97" w:rsidRDefault="00282ABA" w:rsidP="00282ABA">
      <w:pPr>
        <w:shd w:val="clear" w:color="auto" w:fill="FFFFFF"/>
        <w:spacing w:after="0" w:line="240" w:lineRule="auto"/>
        <w:rPr>
          <w:rFonts w:ascii="Roboto" w:eastAsia="Times New Roman" w:hAnsi="Roboto" w:cs="Times New Roman"/>
          <w:color w:val="333333"/>
          <w:sz w:val="32"/>
          <w:szCs w:val="32"/>
          <w:lang w:eastAsia="ru-RU"/>
        </w:rPr>
      </w:pPr>
      <w:r w:rsidRPr="00627F97">
        <w:rPr>
          <w:rFonts w:ascii="Roboto" w:eastAsia="Times New Roman" w:hAnsi="Roboto" w:cs="Times New Roman"/>
          <w:b/>
          <w:bCs/>
          <w:color w:val="333333"/>
          <w:sz w:val="32"/>
          <w:lang w:eastAsia="ru-RU"/>
        </w:rPr>
        <w:lastRenderedPageBreak/>
        <w:t>от 300 000 ₽</w:t>
      </w:r>
    </w:p>
    <w:p w:rsidR="00282ABA" w:rsidRPr="00627F97" w:rsidRDefault="00282ABA" w:rsidP="00282ABA">
      <w:pPr>
        <w:shd w:val="clear" w:color="auto" w:fill="FFFFFF"/>
        <w:spacing w:after="432" w:line="240" w:lineRule="auto"/>
        <w:rPr>
          <w:rFonts w:ascii="Roboto" w:eastAsia="Times New Roman" w:hAnsi="Roboto" w:cs="Times New Roman"/>
          <w:color w:val="333333"/>
          <w:sz w:val="32"/>
          <w:szCs w:val="32"/>
          <w:lang w:eastAsia="ru-RU"/>
        </w:rPr>
      </w:pPr>
      <w:r w:rsidRPr="00627F97">
        <w:rPr>
          <w:rFonts w:ascii="Roboto" w:eastAsia="Times New Roman" w:hAnsi="Roboto" w:cs="Times New Roman"/>
          <w:color w:val="333333"/>
          <w:sz w:val="32"/>
          <w:szCs w:val="32"/>
          <w:lang w:eastAsia="ru-RU"/>
        </w:rPr>
        <w:t>Стартовые вложения</w:t>
      </w:r>
    </w:p>
    <w:p w:rsidR="00282ABA" w:rsidRPr="00627F97" w:rsidRDefault="00282ABA" w:rsidP="00282ABA">
      <w:pPr>
        <w:shd w:val="clear" w:color="auto" w:fill="FFFFFF"/>
        <w:spacing w:after="0" w:line="240" w:lineRule="auto"/>
        <w:rPr>
          <w:rFonts w:ascii="Roboto" w:eastAsia="Times New Roman" w:hAnsi="Roboto" w:cs="Times New Roman"/>
          <w:color w:val="333333"/>
          <w:sz w:val="32"/>
          <w:szCs w:val="32"/>
          <w:lang w:eastAsia="ru-RU"/>
        </w:rPr>
      </w:pPr>
      <w:r w:rsidRPr="00627F97">
        <w:rPr>
          <w:rFonts w:ascii="Roboto" w:eastAsia="Times New Roman" w:hAnsi="Roboto" w:cs="Times New Roman"/>
          <w:b/>
          <w:bCs/>
          <w:color w:val="333333"/>
          <w:sz w:val="32"/>
          <w:lang w:eastAsia="ru-RU"/>
        </w:rPr>
        <w:t>75 000 - 800 000 ₽</w:t>
      </w:r>
    </w:p>
    <w:p w:rsidR="00282ABA" w:rsidRPr="00627F97" w:rsidRDefault="00282ABA" w:rsidP="00282ABA">
      <w:pPr>
        <w:shd w:val="clear" w:color="auto" w:fill="FFFFFF"/>
        <w:spacing w:after="432" w:line="240" w:lineRule="auto"/>
        <w:rPr>
          <w:rFonts w:ascii="Roboto" w:eastAsia="Times New Roman" w:hAnsi="Roboto" w:cs="Times New Roman"/>
          <w:color w:val="333333"/>
          <w:sz w:val="32"/>
          <w:szCs w:val="32"/>
          <w:lang w:eastAsia="ru-RU"/>
        </w:rPr>
      </w:pPr>
      <w:r w:rsidRPr="00627F97">
        <w:rPr>
          <w:rFonts w:ascii="Roboto" w:eastAsia="Times New Roman" w:hAnsi="Roboto" w:cs="Times New Roman"/>
          <w:color w:val="333333"/>
          <w:sz w:val="32"/>
          <w:szCs w:val="32"/>
          <w:lang w:eastAsia="ru-RU"/>
        </w:rPr>
        <w:t>Выручка</w:t>
      </w:r>
    </w:p>
    <w:p w:rsidR="00282ABA" w:rsidRPr="00627F97" w:rsidRDefault="00282ABA" w:rsidP="00282ABA">
      <w:pPr>
        <w:shd w:val="clear" w:color="auto" w:fill="FFFFFF"/>
        <w:spacing w:after="0" w:line="240" w:lineRule="auto"/>
        <w:rPr>
          <w:rFonts w:ascii="Roboto" w:eastAsia="Times New Roman" w:hAnsi="Roboto" w:cs="Times New Roman"/>
          <w:color w:val="333333"/>
          <w:sz w:val="32"/>
          <w:szCs w:val="32"/>
          <w:lang w:eastAsia="ru-RU"/>
        </w:rPr>
      </w:pPr>
      <w:r w:rsidRPr="00627F97">
        <w:rPr>
          <w:rFonts w:ascii="Roboto" w:eastAsia="Times New Roman" w:hAnsi="Roboto" w:cs="Times New Roman"/>
          <w:b/>
          <w:bCs/>
          <w:color w:val="333333"/>
          <w:sz w:val="32"/>
          <w:lang w:eastAsia="ru-RU"/>
        </w:rPr>
        <w:lastRenderedPageBreak/>
        <w:t>35-40%</w:t>
      </w:r>
    </w:p>
    <w:p w:rsidR="00282ABA" w:rsidRPr="00627F97" w:rsidRDefault="00282ABA" w:rsidP="00282ABA">
      <w:pPr>
        <w:shd w:val="clear" w:color="auto" w:fill="FFFFFF"/>
        <w:spacing w:after="432" w:line="240" w:lineRule="auto"/>
        <w:rPr>
          <w:rFonts w:ascii="Roboto" w:eastAsia="Times New Roman" w:hAnsi="Roboto" w:cs="Times New Roman"/>
          <w:color w:val="333333"/>
          <w:sz w:val="32"/>
          <w:szCs w:val="32"/>
          <w:lang w:eastAsia="ru-RU"/>
        </w:rPr>
      </w:pPr>
      <w:r w:rsidRPr="00627F97">
        <w:rPr>
          <w:rFonts w:ascii="Roboto" w:eastAsia="Times New Roman" w:hAnsi="Roboto" w:cs="Times New Roman"/>
          <w:color w:val="333333"/>
          <w:sz w:val="32"/>
          <w:szCs w:val="32"/>
          <w:lang w:eastAsia="ru-RU"/>
        </w:rPr>
        <w:t>Рентабельность</w:t>
      </w:r>
    </w:p>
    <w:p w:rsidR="00282ABA" w:rsidRPr="00627F97" w:rsidRDefault="00282ABA" w:rsidP="00282ABA">
      <w:pPr>
        <w:shd w:val="clear" w:color="auto" w:fill="FFFFFF"/>
        <w:spacing w:after="0" w:line="240" w:lineRule="auto"/>
        <w:rPr>
          <w:rFonts w:ascii="Roboto" w:eastAsia="Times New Roman" w:hAnsi="Roboto" w:cs="Times New Roman"/>
          <w:color w:val="333333"/>
          <w:sz w:val="32"/>
          <w:szCs w:val="32"/>
          <w:lang w:eastAsia="ru-RU"/>
        </w:rPr>
      </w:pPr>
      <w:r w:rsidRPr="00627F97">
        <w:rPr>
          <w:rFonts w:ascii="Roboto" w:eastAsia="Times New Roman" w:hAnsi="Roboto" w:cs="Times New Roman"/>
          <w:b/>
          <w:bCs/>
          <w:color w:val="333333"/>
          <w:sz w:val="32"/>
          <w:lang w:eastAsia="ru-RU"/>
        </w:rPr>
        <w:t>12-24 мес.</w:t>
      </w:r>
    </w:p>
    <w:p w:rsidR="00282ABA" w:rsidRPr="006D4BDF" w:rsidRDefault="006D4BDF" w:rsidP="006D4BDF">
      <w:pPr>
        <w:shd w:val="clear" w:color="auto" w:fill="FFFFFF"/>
        <w:spacing w:after="432" w:line="240" w:lineRule="auto"/>
        <w:rPr>
          <w:rFonts w:ascii="Roboto" w:eastAsia="Times New Roman" w:hAnsi="Roboto" w:cs="Times New Roman"/>
          <w:color w:val="333333"/>
          <w:sz w:val="32"/>
          <w:szCs w:val="32"/>
          <w:lang w:eastAsia="ru-RU"/>
        </w:rPr>
        <w:sectPr w:rsidR="00282ABA" w:rsidRPr="006D4BDF" w:rsidSect="00282ABA">
          <w:type w:val="continuous"/>
          <w:pgSz w:w="11906" w:h="16838"/>
          <w:pgMar w:top="1134" w:right="850" w:bottom="1134" w:left="1701" w:header="708" w:footer="708" w:gutter="0"/>
          <w:cols w:num="2" w:space="708"/>
          <w:docGrid w:linePitch="360"/>
        </w:sectPr>
      </w:pPr>
      <w:r>
        <w:rPr>
          <w:rFonts w:ascii="Roboto" w:eastAsia="Times New Roman" w:hAnsi="Roboto" w:cs="Times New Roman"/>
          <w:color w:val="333333"/>
          <w:sz w:val="32"/>
          <w:szCs w:val="32"/>
          <w:lang w:eastAsia="ru-RU"/>
        </w:rPr>
        <w:t>Срок окупаемост</w:t>
      </w:r>
      <w:r w:rsidR="00303D8F">
        <w:rPr>
          <w:rFonts w:ascii="Roboto" w:eastAsia="Times New Roman" w:hAnsi="Roboto" w:cs="Times New Roman"/>
          <w:color w:val="333333"/>
          <w:sz w:val="32"/>
          <w:szCs w:val="32"/>
          <w:lang w:eastAsia="ru-RU"/>
        </w:rPr>
        <w:t>и</w:t>
      </w:r>
    </w:p>
    <w:p w:rsidR="00303D8F" w:rsidRDefault="00303D8F" w:rsidP="006D4BDF">
      <w:pPr>
        <w:shd w:val="clear" w:color="auto" w:fill="FFFFFF"/>
        <w:spacing w:after="0" w:line="360" w:lineRule="auto"/>
        <w:jc w:val="center"/>
        <w:rPr>
          <w:rFonts w:ascii="Arial" w:eastAsia="Times New Roman" w:hAnsi="Arial" w:cs="Arial"/>
          <w:b/>
          <w:color w:val="2D2D2D"/>
          <w:sz w:val="50"/>
          <w:szCs w:val="50"/>
          <w:lang w:eastAsia="ru-RU"/>
        </w:rPr>
      </w:pPr>
    </w:p>
    <w:p w:rsidR="00303D8F" w:rsidRDefault="00303D8F" w:rsidP="006D4BDF">
      <w:pPr>
        <w:shd w:val="clear" w:color="auto" w:fill="FFFFFF"/>
        <w:spacing w:after="0" w:line="360" w:lineRule="auto"/>
        <w:jc w:val="center"/>
        <w:rPr>
          <w:rFonts w:ascii="Arial" w:eastAsia="Times New Roman" w:hAnsi="Arial" w:cs="Arial"/>
          <w:b/>
          <w:color w:val="2D2D2D"/>
          <w:sz w:val="50"/>
          <w:szCs w:val="50"/>
          <w:lang w:eastAsia="ru-RU"/>
        </w:rPr>
      </w:pPr>
    </w:p>
    <w:p w:rsidR="00303D8F" w:rsidRDefault="00303D8F" w:rsidP="006D4BDF">
      <w:pPr>
        <w:shd w:val="clear" w:color="auto" w:fill="FFFFFF"/>
        <w:spacing w:after="0" w:line="360" w:lineRule="auto"/>
        <w:jc w:val="center"/>
        <w:rPr>
          <w:rFonts w:ascii="Arial" w:eastAsia="Times New Roman" w:hAnsi="Arial" w:cs="Arial"/>
          <w:b/>
          <w:color w:val="2D2D2D"/>
          <w:sz w:val="50"/>
          <w:szCs w:val="50"/>
          <w:lang w:eastAsia="ru-RU"/>
        </w:rPr>
      </w:pPr>
    </w:p>
    <w:p w:rsidR="00282ABA" w:rsidRPr="00627F97" w:rsidRDefault="00282ABA" w:rsidP="006D4BDF">
      <w:pPr>
        <w:shd w:val="clear" w:color="auto" w:fill="FFFFFF"/>
        <w:spacing w:after="0" w:line="360" w:lineRule="auto"/>
        <w:jc w:val="center"/>
        <w:rPr>
          <w:rFonts w:ascii="Arial" w:eastAsia="Times New Roman" w:hAnsi="Arial" w:cs="Arial"/>
          <w:b/>
          <w:color w:val="2D2D2D"/>
          <w:sz w:val="50"/>
          <w:szCs w:val="50"/>
          <w:lang w:eastAsia="ru-RU"/>
        </w:rPr>
      </w:pPr>
      <w:r w:rsidRPr="00282ABA">
        <w:rPr>
          <w:rFonts w:ascii="Arial" w:eastAsia="Times New Roman" w:hAnsi="Arial" w:cs="Arial"/>
          <w:b/>
          <w:color w:val="2D2D2D"/>
          <w:sz w:val="50"/>
          <w:szCs w:val="50"/>
          <w:lang w:eastAsia="ru-RU"/>
        </w:rPr>
        <w:t>Расходы</w:t>
      </w:r>
    </w:p>
    <w:p w:rsidR="00282ABA" w:rsidRPr="00334856" w:rsidRDefault="00282ABA" w:rsidP="00282ABA">
      <w:pPr>
        <w:shd w:val="clear" w:color="auto" w:fill="FFFFFF"/>
        <w:spacing w:after="432" w:line="240" w:lineRule="auto"/>
        <w:jc w:val="both"/>
        <w:rPr>
          <w:rFonts w:ascii="Roboto" w:eastAsia="Times New Roman" w:hAnsi="Roboto" w:cs="Times New Roman"/>
          <w:color w:val="333333"/>
          <w:sz w:val="29"/>
          <w:szCs w:val="29"/>
          <w:lang w:eastAsia="ru-RU"/>
        </w:rPr>
      </w:pPr>
      <w:r w:rsidRPr="00334856">
        <w:rPr>
          <w:rFonts w:ascii="Roboto" w:eastAsia="Times New Roman" w:hAnsi="Roboto" w:cs="Times New Roman"/>
          <w:b/>
          <w:bCs/>
          <w:color w:val="333333"/>
          <w:sz w:val="29"/>
          <w:szCs w:val="29"/>
          <w:lang w:eastAsia="ru-RU"/>
        </w:rPr>
        <w:t xml:space="preserve">Перечень оборудования </w:t>
      </w:r>
      <w:proofErr w:type="spellStart"/>
      <w:r w:rsidRPr="00334856">
        <w:rPr>
          <w:rFonts w:ascii="Roboto" w:eastAsia="Times New Roman" w:hAnsi="Roboto" w:cs="Times New Roman"/>
          <w:b/>
          <w:bCs/>
          <w:color w:val="333333"/>
          <w:sz w:val="29"/>
          <w:szCs w:val="29"/>
          <w:lang w:eastAsia="ru-RU"/>
        </w:rPr>
        <w:t>шиномонтажа</w:t>
      </w:r>
      <w:proofErr w:type="spellEnd"/>
    </w:p>
    <w:tbl>
      <w:tblPr>
        <w:tblW w:w="8062" w:type="dxa"/>
        <w:tblInd w:w="90" w:type="dxa"/>
        <w:tblLook w:val="04A0"/>
      </w:tblPr>
      <w:tblGrid>
        <w:gridCol w:w="857"/>
        <w:gridCol w:w="2377"/>
        <w:gridCol w:w="978"/>
        <w:gridCol w:w="1989"/>
        <w:gridCol w:w="1861"/>
      </w:tblGrid>
      <w:tr w:rsidR="00282ABA" w:rsidRPr="00334856" w:rsidTr="00303D8F">
        <w:trPr>
          <w:trHeight w:val="1496"/>
        </w:trPr>
        <w:tc>
          <w:tcPr>
            <w:tcW w:w="857" w:type="dxa"/>
            <w:tcBorders>
              <w:top w:val="single" w:sz="8" w:space="0" w:color="DDDDDD"/>
              <w:left w:val="single" w:sz="8" w:space="0" w:color="DDDDDD"/>
              <w:bottom w:val="single" w:sz="8" w:space="0" w:color="DDDDDD"/>
              <w:right w:val="single" w:sz="8" w:space="0" w:color="DDDDDD"/>
            </w:tcBorders>
            <w:shd w:val="clear" w:color="000000" w:fill="F9F9F9"/>
            <w:vAlign w:val="center"/>
            <w:hideMark/>
          </w:tcPr>
          <w:p w:rsidR="00282ABA" w:rsidRPr="00334856" w:rsidRDefault="00282ABA" w:rsidP="0071692F">
            <w:pPr>
              <w:spacing w:after="0" w:line="240" w:lineRule="auto"/>
              <w:jc w:val="center"/>
              <w:rPr>
                <w:rFonts w:ascii="Roboto" w:eastAsia="Times New Roman" w:hAnsi="Roboto" w:cs="Times New Roman"/>
                <w:b/>
                <w:bCs/>
                <w:color w:val="333333"/>
                <w:lang w:eastAsia="ru-RU"/>
              </w:rPr>
            </w:pPr>
            <w:r w:rsidRPr="00334856">
              <w:rPr>
                <w:rFonts w:ascii="Roboto" w:eastAsia="Times New Roman" w:hAnsi="Roboto" w:cs="Times New Roman"/>
                <w:b/>
                <w:bCs/>
                <w:color w:val="333333"/>
                <w:lang w:eastAsia="ru-RU"/>
              </w:rPr>
              <w:t>№</w:t>
            </w:r>
          </w:p>
        </w:tc>
        <w:tc>
          <w:tcPr>
            <w:tcW w:w="2377" w:type="dxa"/>
            <w:tcBorders>
              <w:top w:val="single" w:sz="8" w:space="0" w:color="DDDDDD"/>
              <w:left w:val="nil"/>
              <w:bottom w:val="single" w:sz="8" w:space="0" w:color="DDDDDD"/>
              <w:right w:val="single" w:sz="8" w:space="0" w:color="DDDDDD"/>
            </w:tcBorders>
            <w:shd w:val="clear" w:color="000000" w:fill="F9F9F9"/>
            <w:vAlign w:val="center"/>
            <w:hideMark/>
          </w:tcPr>
          <w:p w:rsidR="00282ABA" w:rsidRPr="00334856" w:rsidRDefault="00282ABA" w:rsidP="0071692F">
            <w:pPr>
              <w:spacing w:after="0" w:line="240" w:lineRule="auto"/>
              <w:jc w:val="center"/>
              <w:rPr>
                <w:rFonts w:ascii="Roboto" w:eastAsia="Times New Roman" w:hAnsi="Roboto" w:cs="Times New Roman"/>
                <w:b/>
                <w:bCs/>
                <w:color w:val="333333"/>
                <w:lang w:eastAsia="ru-RU"/>
              </w:rPr>
            </w:pPr>
            <w:r w:rsidRPr="00334856">
              <w:rPr>
                <w:rFonts w:ascii="Roboto" w:eastAsia="Times New Roman" w:hAnsi="Roboto" w:cs="Times New Roman"/>
                <w:b/>
                <w:bCs/>
                <w:color w:val="333333"/>
                <w:lang w:eastAsia="ru-RU"/>
              </w:rPr>
              <w:t>НАИМЕНОВАНИЕ</w:t>
            </w:r>
          </w:p>
        </w:tc>
        <w:tc>
          <w:tcPr>
            <w:tcW w:w="978" w:type="dxa"/>
            <w:tcBorders>
              <w:top w:val="single" w:sz="8" w:space="0" w:color="DDDDDD"/>
              <w:left w:val="nil"/>
              <w:bottom w:val="single" w:sz="8" w:space="0" w:color="DDDDDD"/>
              <w:right w:val="single" w:sz="8" w:space="0" w:color="DDDDDD"/>
            </w:tcBorders>
            <w:shd w:val="clear" w:color="000000" w:fill="F9F9F9"/>
            <w:vAlign w:val="center"/>
            <w:hideMark/>
          </w:tcPr>
          <w:p w:rsidR="00282ABA" w:rsidRPr="00334856" w:rsidRDefault="00282ABA" w:rsidP="0071692F">
            <w:pPr>
              <w:spacing w:after="0" w:line="240" w:lineRule="auto"/>
              <w:jc w:val="center"/>
              <w:rPr>
                <w:rFonts w:ascii="Roboto" w:eastAsia="Times New Roman" w:hAnsi="Roboto" w:cs="Times New Roman"/>
                <w:b/>
                <w:bCs/>
                <w:color w:val="333333"/>
                <w:lang w:eastAsia="ru-RU"/>
              </w:rPr>
            </w:pPr>
            <w:r w:rsidRPr="00334856">
              <w:rPr>
                <w:rFonts w:ascii="Roboto" w:eastAsia="Times New Roman" w:hAnsi="Roboto" w:cs="Times New Roman"/>
                <w:b/>
                <w:bCs/>
                <w:color w:val="333333"/>
                <w:lang w:eastAsia="ru-RU"/>
              </w:rPr>
              <w:t>ЦЕНА, РУБ.</w:t>
            </w:r>
          </w:p>
        </w:tc>
        <w:tc>
          <w:tcPr>
            <w:tcW w:w="1989" w:type="dxa"/>
            <w:tcBorders>
              <w:top w:val="single" w:sz="8" w:space="0" w:color="DDDDDD"/>
              <w:left w:val="nil"/>
              <w:bottom w:val="single" w:sz="8" w:space="0" w:color="DDDDDD"/>
              <w:right w:val="single" w:sz="8" w:space="0" w:color="DDDDDD"/>
            </w:tcBorders>
            <w:shd w:val="clear" w:color="000000" w:fill="F9F9F9"/>
            <w:vAlign w:val="center"/>
            <w:hideMark/>
          </w:tcPr>
          <w:p w:rsidR="00282ABA" w:rsidRPr="00334856" w:rsidRDefault="00282ABA" w:rsidP="0071692F">
            <w:pPr>
              <w:spacing w:after="0" w:line="240" w:lineRule="auto"/>
              <w:jc w:val="center"/>
              <w:rPr>
                <w:rFonts w:ascii="Roboto" w:eastAsia="Times New Roman" w:hAnsi="Roboto" w:cs="Times New Roman"/>
                <w:b/>
                <w:bCs/>
                <w:color w:val="333333"/>
                <w:lang w:eastAsia="ru-RU"/>
              </w:rPr>
            </w:pPr>
            <w:r w:rsidRPr="00334856">
              <w:rPr>
                <w:rFonts w:ascii="Roboto" w:eastAsia="Times New Roman" w:hAnsi="Roboto" w:cs="Times New Roman"/>
                <w:b/>
                <w:bCs/>
                <w:color w:val="333333"/>
                <w:lang w:eastAsia="ru-RU"/>
              </w:rPr>
              <w:t>КОЛИЧЕСТВО, РУБ.</w:t>
            </w:r>
          </w:p>
        </w:tc>
        <w:tc>
          <w:tcPr>
            <w:tcW w:w="1861" w:type="dxa"/>
            <w:tcBorders>
              <w:top w:val="single" w:sz="8" w:space="0" w:color="DDDDDD"/>
              <w:left w:val="nil"/>
              <w:bottom w:val="single" w:sz="8" w:space="0" w:color="DDDDDD"/>
              <w:right w:val="single" w:sz="8" w:space="0" w:color="DDDDDD"/>
            </w:tcBorders>
            <w:shd w:val="clear" w:color="000000" w:fill="F9F9F9"/>
            <w:vAlign w:val="center"/>
            <w:hideMark/>
          </w:tcPr>
          <w:p w:rsidR="00282ABA" w:rsidRPr="00334856" w:rsidRDefault="00282ABA" w:rsidP="0071692F">
            <w:pPr>
              <w:spacing w:after="0" w:line="240" w:lineRule="auto"/>
              <w:jc w:val="center"/>
              <w:rPr>
                <w:rFonts w:ascii="Roboto" w:eastAsia="Times New Roman" w:hAnsi="Roboto" w:cs="Times New Roman"/>
                <w:b/>
                <w:bCs/>
                <w:color w:val="333333"/>
                <w:lang w:eastAsia="ru-RU"/>
              </w:rPr>
            </w:pPr>
            <w:r w:rsidRPr="00334856">
              <w:rPr>
                <w:rFonts w:ascii="Roboto" w:eastAsia="Times New Roman" w:hAnsi="Roboto" w:cs="Times New Roman"/>
                <w:b/>
                <w:bCs/>
                <w:color w:val="333333"/>
                <w:lang w:eastAsia="ru-RU"/>
              </w:rPr>
              <w:t>ОБЩАЯ СТОИМОСТЬ, РУБ.</w:t>
            </w:r>
          </w:p>
        </w:tc>
      </w:tr>
      <w:tr w:rsidR="00282ABA" w:rsidRPr="00334856" w:rsidTr="00303D8F">
        <w:trPr>
          <w:trHeight w:val="273"/>
        </w:trPr>
        <w:tc>
          <w:tcPr>
            <w:tcW w:w="8062" w:type="dxa"/>
            <w:gridSpan w:val="5"/>
            <w:tcBorders>
              <w:top w:val="single" w:sz="8" w:space="0" w:color="DDDDDD"/>
              <w:left w:val="single" w:sz="8" w:space="0" w:color="DDDDDD"/>
              <w:bottom w:val="single" w:sz="8" w:space="0" w:color="DDDDDD"/>
              <w:right w:val="single" w:sz="8" w:space="0" w:color="DDDDDD"/>
            </w:tcBorders>
            <w:shd w:val="clear" w:color="000000" w:fill="FFFFFF"/>
            <w:hideMark/>
          </w:tcPr>
          <w:p w:rsidR="00282ABA" w:rsidRPr="00334856" w:rsidRDefault="00282ABA" w:rsidP="0071692F">
            <w:pPr>
              <w:spacing w:after="0" w:line="240" w:lineRule="auto"/>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Основное оборудование</w:t>
            </w:r>
          </w:p>
        </w:tc>
      </w:tr>
      <w:tr w:rsidR="00282ABA" w:rsidRPr="00334856" w:rsidTr="00303D8F">
        <w:trPr>
          <w:trHeight w:val="1002"/>
        </w:trPr>
        <w:tc>
          <w:tcPr>
            <w:tcW w:w="857" w:type="dxa"/>
            <w:tcBorders>
              <w:top w:val="nil"/>
              <w:left w:val="single" w:sz="8" w:space="0" w:color="DDDDDD"/>
              <w:bottom w:val="single" w:sz="8" w:space="0" w:color="DDDDDD"/>
              <w:right w:val="single" w:sz="8" w:space="0" w:color="DDDDDD"/>
            </w:tcBorders>
            <w:shd w:val="clear" w:color="000000" w:fill="F9F9F9"/>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1</w:t>
            </w:r>
          </w:p>
        </w:tc>
        <w:tc>
          <w:tcPr>
            <w:tcW w:w="2377" w:type="dxa"/>
            <w:tcBorders>
              <w:top w:val="nil"/>
              <w:left w:val="nil"/>
              <w:bottom w:val="single" w:sz="8" w:space="0" w:color="DDDDDD"/>
              <w:right w:val="single" w:sz="8" w:space="0" w:color="DDDDDD"/>
            </w:tcBorders>
            <w:shd w:val="clear" w:color="000000" w:fill="F9F9F9"/>
            <w:hideMark/>
          </w:tcPr>
          <w:p w:rsidR="00282ABA" w:rsidRPr="00334856" w:rsidRDefault="00282ABA" w:rsidP="0071692F">
            <w:pPr>
              <w:spacing w:after="0" w:line="240" w:lineRule="auto"/>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Шиномонтажный станок</w:t>
            </w:r>
          </w:p>
        </w:tc>
        <w:tc>
          <w:tcPr>
            <w:tcW w:w="978" w:type="dxa"/>
            <w:tcBorders>
              <w:top w:val="nil"/>
              <w:left w:val="nil"/>
              <w:bottom w:val="single" w:sz="8" w:space="0" w:color="DDDDDD"/>
              <w:right w:val="single" w:sz="8" w:space="0" w:color="DDDDDD"/>
            </w:tcBorders>
            <w:shd w:val="clear" w:color="000000" w:fill="F9F9F9"/>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60 000</w:t>
            </w:r>
          </w:p>
        </w:tc>
        <w:tc>
          <w:tcPr>
            <w:tcW w:w="1989" w:type="dxa"/>
            <w:tcBorders>
              <w:top w:val="nil"/>
              <w:left w:val="nil"/>
              <w:bottom w:val="single" w:sz="8" w:space="0" w:color="DDDDDD"/>
              <w:right w:val="single" w:sz="8" w:space="0" w:color="DDDDDD"/>
            </w:tcBorders>
            <w:shd w:val="clear" w:color="000000" w:fill="F9F9F9"/>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1</w:t>
            </w:r>
          </w:p>
        </w:tc>
        <w:tc>
          <w:tcPr>
            <w:tcW w:w="1861" w:type="dxa"/>
            <w:tcBorders>
              <w:top w:val="nil"/>
              <w:left w:val="nil"/>
              <w:bottom w:val="single" w:sz="8" w:space="0" w:color="DDDDDD"/>
              <w:right w:val="single" w:sz="8" w:space="0" w:color="DDDDDD"/>
            </w:tcBorders>
            <w:shd w:val="clear" w:color="000000" w:fill="F9F9F9"/>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60 000</w:t>
            </w:r>
          </w:p>
        </w:tc>
      </w:tr>
      <w:tr w:rsidR="00282ABA" w:rsidRPr="00334856" w:rsidTr="00303D8F">
        <w:trPr>
          <w:trHeight w:val="1002"/>
        </w:trPr>
        <w:tc>
          <w:tcPr>
            <w:tcW w:w="857" w:type="dxa"/>
            <w:tcBorders>
              <w:top w:val="nil"/>
              <w:left w:val="single" w:sz="8" w:space="0" w:color="DDDDDD"/>
              <w:bottom w:val="single" w:sz="8" w:space="0" w:color="DDDDDD"/>
              <w:right w:val="single" w:sz="8" w:space="0" w:color="DDDDDD"/>
            </w:tcBorders>
            <w:shd w:val="clear" w:color="000000" w:fill="FFFFFF"/>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2</w:t>
            </w:r>
          </w:p>
        </w:tc>
        <w:tc>
          <w:tcPr>
            <w:tcW w:w="2377" w:type="dxa"/>
            <w:tcBorders>
              <w:top w:val="nil"/>
              <w:left w:val="nil"/>
              <w:bottom w:val="single" w:sz="8" w:space="0" w:color="DDDDDD"/>
              <w:right w:val="single" w:sz="8" w:space="0" w:color="DDDDDD"/>
            </w:tcBorders>
            <w:shd w:val="clear" w:color="000000" w:fill="FFFFFF"/>
            <w:hideMark/>
          </w:tcPr>
          <w:p w:rsidR="00282ABA" w:rsidRPr="00334856" w:rsidRDefault="00282ABA" w:rsidP="0071692F">
            <w:pPr>
              <w:spacing w:after="0" w:line="240" w:lineRule="auto"/>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Балансировочный станок</w:t>
            </w:r>
          </w:p>
        </w:tc>
        <w:tc>
          <w:tcPr>
            <w:tcW w:w="978" w:type="dxa"/>
            <w:tcBorders>
              <w:top w:val="nil"/>
              <w:left w:val="nil"/>
              <w:bottom w:val="single" w:sz="8" w:space="0" w:color="DDDDDD"/>
              <w:right w:val="single" w:sz="8" w:space="0" w:color="DDDDDD"/>
            </w:tcBorders>
            <w:shd w:val="clear" w:color="000000" w:fill="FFFFFF"/>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120 000</w:t>
            </w:r>
          </w:p>
        </w:tc>
        <w:tc>
          <w:tcPr>
            <w:tcW w:w="1989" w:type="dxa"/>
            <w:tcBorders>
              <w:top w:val="nil"/>
              <w:left w:val="nil"/>
              <w:bottom w:val="single" w:sz="8" w:space="0" w:color="DDDDDD"/>
              <w:right w:val="single" w:sz="8" w:space="0" w:color="DDDDDD"/>
            </w:tcBorders>
            <w:shd w:val="clear" w:color="000000" w:fill="FFFFFF"/>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1</w:t>
            </w:r>
          </w:p>
        </w:tc>
        <w:tc>
          <w:tcPr>
            <w:tcW w:w="1861" w:type="dxa"/>
            <w:tcBorders>
              <w:top w:val="nil"/>
              <w:left w:val="nil"/>
              <w:bottom w:val="single" w:sz="8" w:space="0" w:color="DDDDDD"/>
              <w:right w:val="single" w:sz="8" w:space="0" w:color="DDDDDD"/>
            </w:tcBorders>
            <w:shd w:val="clear" w:color="000000" w:fill="FFFFFF"/>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120 000</w:t>
            </w:r>
          </w:p>
        </w:tc>
      </w:tr>
      <w:tr w:rsidR="00282ABA" w:rsidRPr="00334856" w:rsidTr="00303D8F">
        <w:trPr>
          <w:trHeight w:val="507"/>
        </w:trPr>
        <w:tc>
          <w:tcPr>
            <w:tcW w:w="857" w:type="dxa"/>
            <w:tcBorders>
              <w:top w:val="nil"/>
              <w:left w:val="single" w:sz="8" w:space="0" w:color="DDDDDD"/>
              <w:bottom w:val="single" w:sz="8" w:space="0" w:color="DDDDDD"/>
              <w:right w:val="single" w:sz="8" w:space="0" w:color="DDDDDD"/>
            </w:tcBorders>
            <w:shd w:val="clear" w:color="000000" w:fill="F9F9F9"/>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3</w:t>
            </w:r>
          </w:p>
        </w:tc>
        <w:tc>
          <w:tcPr>
            <w:tcW w:w="2377" w:type="dxa"/>
            <w:tcBorders>
              <w:top w:val="nil"/>
              <w:left w:val="nil"/>
              <w:bottom w:val="single" w:sz="8" w:space="0" w:color="DDDDDD"/>
              <w:right w:val="single" w:sz="8" w:space="0" w:color="DDDDDD"/>
            </w:tcBorders>
            <w:shd w:val="clear" w:color="000000" w:fill="F9F9F9"/>
            <w:hideMark/>
          </w:tcPr>
          <w:p w:rsidR="00282ABA" w:rsidRPr="00334856" w:rsidRDefault="00282ABA" w:rsidP="0071692F">
            <w:pPr>
              <w:spacing w:after="0" w:line="240" w:lineRule="auto"/>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Домкраты</w:t>
            </w:r>
          </w:p>
        </w:tc>
        <w:tc>
          <w:tcPr>
            <w:tcW w:w="978" w:type="dxa"/>
            <w:tcBorders>
              <w:top w:val="nil"/>
              <w:left w:val="nil"/>
              <w:bottom w:val="single" w:sz="8" w:space="0" w:color="DDDDDD"/>
              <w:right w:val="single" w:sz="8" w:space="0" w:color="DDDDDD"/>
            </w:tcBorders>
            <w:shd w:val="clear" w:color="000000" w:fill="F9F9F9"/>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16 000</w:t>
            </w:r>
          </w:p>
        </w:tc>
        <w:tc>
          <w:tcPr>
            <w:tcW w:w="1989" w:type="dxa"/>
            <w:tcBorders>
              <w:top w:val="nil"/>
              <w:left w:val="nil"/>
              <w:bottom w:val="single" w:sz="8" w:space="0" w:color="DDDDDD"/>
              <w:right w:val="single" w:sz="8" w:space="0" w:color="DDDDDD"/>
            </w:tcBorders>
            <w:shd w:val="clear" w:color="000000" w:fill="F9F9F9"/>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2</w:t>
            </w:r>
          </w:p>
        </w:tc>
        <w:tc>
          <w:tcPr>
            <w:tcW w:w="1861" w:type="dxa"/>
            <w:tcBorders>
              <w:top w:val="nil"/>
              <w:left w:val="nil"/>
              <w:bottom w:val="single" w:sz="8" w:space="0" w:color="DDDDDD"/>
              <w:right w:val="single" w:sz="8" w:space="0" w:color="DDDDDD"/>
            </w:tcBorders>
            <w:shd w:val="clear" w:color="000000" w:fill="F9F9F9"/>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32 000</w:t>
            </w:r>
          </w:p>
        </w:tc>
      </w:tr>
      <w:tr w:rsidR="00282ABA" w:rsidRPr="00334856" w:rsidTr="00303D8F">
        <w:trPr>
          <w:trHeight w:val="507"/>
        </w:trPr>
        <w:tc>
          <w:tcPr>
            <w:tcW w:w="857" w:type="dxa"/>
            <w:tcBorders>
              <w:top w:val="nil"/>
              <w:left w:val="single" w:sz="8" w:space="0" w:color="DDDDDD"/>
              <w:bottom w:val="single" w:sz="8" w:space="0" w:color="DDDDDD"/>
              <w:right w:val="single" w:sz="8" w:space="0" w:color="DDDDDD"/>
            </w:tcBorders>
            <w:shd w:val="clear" w:color="000000" w:fill="FFFFFF"/>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4</w:t>
            </w:r>
          </w:p>
        </w:tc>
        <w:tc>
          <w:tcPr>
            <w:tcW w:w="2377" w:type="dxa"/>
            <w:tcBorders>
              <w:top w:val="nil"/>
              <w:left w:val="nil"/>
              <w:bottom w:val="single" w:sz="8" w:space="0" w:color="DDDDDD"/>
              <w:right w:val="single" w:sz="8" w:space="0" w:color="DDDDDD"/>
            </w:tcBorders>
            <w:shd w:val="clear" w:color="000000" w:fill="FFFFFF"/>
            <w:hideMark/>
          </w:tcPr>
          <w:p w:rsidR="00282ABA" w:rsidRPr="00334856" w:rsidRDefault="00282ABA" w:rsidP="0071692F">
            <w:pPr>
              <w:spacing w:after="0" w:line="240" w:lineRule="auto"/>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Компрессор</w:t>
            </w:r>
          </w:p>
        </w:tc>
        <w:tc>
          <w:tcPr>
            <w:tcW w:w="978" w:type="dxa"/>
            <w:tcBorders>
              <w:top w:val="nil"/>
              <w:left w:val="nil"/>
              <w:bottom w:val="single" w:sz="8" w:space="0" w:color="DDDDDD"/>
              <w:right w:val="single" w:sz="8" w:space="0" w:color="DDDDDD"/>
            </w:tcBorders>
            <w:shd w:val="clear" w:color="000000" w:fill="FFFFFF"/>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37 000</w:t>
            </w:r>
          </w:p>
        </w:tc>
        <w:tc>
          <w:tcPr>
            <w:tcW w:w="1989" w:type="dxa"/>
            <w:tcBorders>
              <w:top w:val="nil"/>
              <w:left w:val="nil"/>
              <w:bottom w:val="single" w:sz="8" w:space="0" w:color="DDDDDD"/>
              <w:right w:val="single" w:sz="8" w:space="0" w:color="DDDDDD"/>
            </w:tcBorders>
            <w:shd w:val="clear" w:color="000000" w:fill="FFFFFF"/>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1</w:t>
            </w:r>
          </w:p>
        </w:tc>
        <w:tc>
          <w:tcPr>
            <w:tcW w:w="1861" w:type="dxa"/>
            <w:tcBorders>
              <w:top w:val="nil"/>
              <w:left w:val="nil"/>
              <w:bottom w:val="single" w:sz="8" w:space="0" w:color="DDDDDD"/>
              <w:right w:val="single" w:sz="8" w:space="0" w:color="DDDDDD"/>
            </w:tcBorders>
            <w:shd w:val="clear" w:color="000000" w:fill="FFFFFF"/>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37 000</w:t>
            </w:r>
          </w:p>
        </w:tc>
      </w:tr>
      <w:tr w:rsidR="00282ABA" w:rsidRPr="00334856" w:rsidTr="00303D8F">
        <w:trPr>
          <w:trHeight w:val="507"/>
        </w:trPr>
        <w:tc>
          <w:tcPr>
            <w:tcW w:w="857" w:type="dxa"/>
            <w:tcBorders>
              <w:top w:val="nil"/>
              <w:left w:val="single" w:sz="8" w:space="0" w:color="DDDDDD"/>
              <w:bottom w:val="single" w:sz="8" w:space="0" w:color="DDDDDD"/>
              <w:right w:val="single" w:sz="8" w:space="0" w:color="DDDDDD"/>
            </w:tcBorders>
            <w:shd w:val="clear" w:color="000000" w:fill="F9F9F9"/>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5</w:t>
            </w:r>
          </w:p>
        </w:tc>
        <w:tc>
          <w:tcPr>
            <w:tcW w:w="2377" w:type="dxa"/>
            <w:tcBorders>
              <w:top w:val="nil"/>
              <w:left w:val="nil"/>
              <w:bottom w:val="single" w:sz="8" w:space="0" w:color="DDDDDD"/>
              <w:right w:val="single" w:sz="8" w:space="0" w:color="DDDDDD"/>
            </w:tcBorders>
            <w:shd w:val="clear" w:color="000000" w:fill="F9F9F9"/>
            <w:hideMark/>
          </w:tcPr>
          <w:p w:rsidR="00282ABA" w:rsidRPr="00334856" w:rsidRDefault="00282ABA" w:rsidP="0071692F">
            <w:pPr>
              <w:spacing w:after="0" w:line="240" w:lineRule="auto"/>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Гайковерты</w:t>
            </w:r>
          </w:p>
        </w:tc>
        <w:tc>
          <w:tcPr>
            <w:tcW w:w="978" w:type="dxa"/>
            <w:tcBorders>
              <w:top w:val="nil"/>
              <w:left w:val="nil"/>
              <w:bottom w:val="single" w:sz="8" w:space="0" w:color="DDDDDD"/>
              <w:right w:val="single" w:sz="8" w:space="0" w:color="DDDDDD"/>
            </w:tcBorders>
            <w:shd w:val="clear" w:color="000000" w:fill="F9F9F9"/>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5 000</w:t>
            </w:r>
          </w:p>
        </w:tc>
        <w:tc>
          <w:tcPr>
            <w:tcW w:w="1989" w:type="dxa"/>
            <w:tcBorders>
              <w:top w:val="nil"/>
              <w:left w:val="nil"/>
              <w:bottom w:val="single" w:sz="8" w:space="0" w:color="DDDDDD"/>
              <w:right w:val="single" w:sz="8" w:space="0" w:color="DDDDDD"/>
            </w:tcBorders>
            <w:shd w:val="clear" w:color="000000" w:fill="F9F9F9"/>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2</w:t>
            </w:r>
          </w:p>
        </w:tc>
        <w:tc>
          <w:tcPr>
            <w:tcW w:w="1861" w:type="dxa"/>
            <w:tcBorders>
              <w:top w:val="nil"/>
              <w:left w:val="nil"/>
              <w:bottom w:val="single" w:sz="8" w:space="0" w:color="DDDDDD"/>
              <w:right w:val="single" w:sz="8" w:space="0" w:color="DDDDDD"/>
            </w:tcBorders>
            <w:shd w:val="clear" w:color="000000" w:fill="F9F9F9"/>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10 000</w:t>
            </w:r>
          </w:p>
        </w:tc>
      </w:tr>
      <w:tr w:rsidR="00282ABA" w:rsidRPr="00334856" w:rsidTr="00303D8F">
        <w:trPr>
          <w:trHeight w:val="507"/>
        </w:trPr>
        <w:tc>
          <w:tcPr>
            <w:tcW w:w="857" w:type="dxa"/>
            <w:tcBorders>
              <w:top w:val="nil"/>
              <w:left w:val="single" w:sz="8" w:space="0" w:color="DDDDDD"/>
              <w:bottom w:val="single" w:sz="8" w:space="0" w:color="DDDDDD"/>
              <w:right w:val="single" w:sz="8" w:space="0" w:color="DDDDDD"/>
            </w:tcBorders>
            <w:shd w:val="clear" w:color="000000" w:fill="FFFFFF"/>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6</w:t>
            </w:r>
          </w:p>
        </w:tc>
        <w:tc>
          <w:tcPr>
            <w:tcW w:w="2377" w:type="dxa"/>
            <w:tcBorders>
              <w:top w:val="nil"/>
              <w:left w:val="nil"/>
              <w:bottom w:val="single" w:sz="8" w:space="0" w:color="DDDDDD"/>
              <w:right w:val="single" w:sz="8" w:space="0" w:color="DDDDDD"/>
            </w:tcBorders>
            <w:shd w:val="clear" w:color="000000" w:fill="FFFFFF"/>
            <w:hideMark/>
          </w:tcPr>
          <w:p w:rsidR="00282ABA" w:rsidRPr="00334856" w:rsidRDefault="00282ABA" w:rsidP="0071692F">
            <w:pPr>
              <w:spacing w:after="0" w:line="240" w:lineRule="auto"/>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Вулканизатор</w:t>
            </w:r>
          </w:p>
        </w:tc>
        <w:tc>
          <w:tcPr>
            <w:tcW w:w="978" w:type="dxa"/>
            <w:tcBorders>
              <w:top w:val="nil"/>
              <w:left w:val="nil"/>
              <w:bottom w:val="single" w:sz="8" w:space="0" w:color="DDDDDD"/>
              <w:right w:val="single" w:sz="8" w:space="0" w:color="DDDDDD"/>
            </w:tcBorders>
            <w:shd w:val="clear" w:color="000000" w:fill="FFFFFF"/>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25 000</w:t>
            </w:r>
          </w:p>
        </w:tc>
        <w:tc>
          <w:tcPr>
            <w:tcW w:w="1989" w:type="dxa"/>
            <w:tcBorders>
              <w:top w:val="nil"/>
              <w:left w:val="nil"/>
              <w:bottom w:val="single" w:sz="8" w:space="0" w:color="DDDDDD"/>
              <w:right w:val="single" w:sz="8" w:space="0" w:color="DDDDDD"/>
            </w:tcBorders>
            <w:shd w:val="clear" w:color="000000" w:fill="FFFFFF"/>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1</w:t>
            </w:r>
          </w:p>
        </w:tc>
        <w:tc>
          <w:tcPr>
            <w:tcW w:w="1861" w:type="dxa"/>
            <w:tcBorders>
              <w:top w:val="nil"/>
              <w:left w:val="nil"/>
              <w:bottom w:val="single" w:sz="8" w:space="0" w:color="DDDDDD"/>
              <w:right w:val="single" w:sz="8" w:space="0" w:color="DDDDDD"/>
            </w:tcBorders>
            <w:shd w:val="clear" w:color="000000" w:fill="FFFFFF"/>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25 000</w:t>
            </w:r>
          </w:p>
        </w:tc>
      </w:tr>
      <w:tr w:rsidR="00282ABA" w:rsidRPr="00334856" w:rsidTr="00303D8F">
        <w:trPr>
          <w:trHeight w:val="755"/>
        </w:trPr>
        <w:tc>
          <w:tcPr>
            <w:tcW w:w="857" w:type="dxa"/>
            <w:tcBorders>
              <w:top w:val="nil"/>
              <w:left w:val="single" w:sz="8" w:space="0" w:color="DDDDDD"/>
              <w:bottom w:val="single" w:sz="8" w:space="0" w:color="DDDDDD"/>
              <w:right w:val="single" w:sz="8" w:space="0" w:color="DDDDDD"/>
            </w:tcBorders>
            <w:shd w:val="clear" w:color="000000" w:fill="F9F9F9"/>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7</w:t>
            </w:r>
          </w:p>
        </w:tc>
        <w:tc>
          <w:tcPr>
            <w:tcW w:w="2377" w:type="dxa"/>
            <w:tcBorders>
              <w:top w:val="nil"/>
              <w:left w:val="nil"/>
              <w:bottom w:val="single" w:sz="8" w:space="0" w:color="DDDDDD"/>
              <w:right w:val="single" w:sz="8" w:space="0" w:color="DDDDDD"/>
            </w:tcBorders>
            <w:shd w:val="clear" w:color="000000" w:fill="F9F9F9"/>
            <w:hideMark/>
          </w:tcPr>
          <w:p w:rsidR="00282ABA" w:rsidRPr="00334856" w:rsidRDefault="00282ABA" w:rsidP="0071692F">
            <w:pPr>
              <w:spacing w:after="0" w:line="240" w:lineRule="auto"/>
              <w:rPr>
                <w:rFonts w:ascii="Roboto" w:eastAsia="Times New Roman" w:hAnsi="Roboto" w:cs="Times New Roman"/>
                <w:color w:val="333333"/>
                <w:lang w:eastAsia="ru-RU"/>
              </w:rPr>
            </w:pPr>
            <w:proofErr w:type="spellStart"/>
            <w:r w:rsidRPr="00334856">
              <w:rPr>
                <w:rFonts w:ascii="Roboto" w:eastAsia="Times New Roman" w:hAnsi="Roboto" w:cs="Times New Roman"/>
                <w:color w:val="333333"/>
                <w:lang w:eastAsia="ru-RU"/>
              </w:rPr>
              <w:t>Пневмошарожка</w:t>
            </w:r>
            <w:proofErr w:type="spellEnd"/>
          </w:p>
        </w:tc>
        <w:tc>
          <w:tcPr>
            <w:tcW w:w="978" w:type="dxa"/>
            <w:tcBorders>
              <w:top w:val="nil"/>
              <w:left w:val="nil"/>
              <w:bottom w:val="single" w:sz="8" w:space="0" w:color="DDDDDD"/>
              <w:right w:val="single" w:sz="8" w:space="0" w:color="DDDDDD"/>
            </w:tcBorders>
            <w:shd w:val="clear" w:color="000000" w:fill="F9F9F9"/>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2 000</w:t>
            </w:r>
          </w:p>
        </w:tc>
        <w:tc>
          <w:tcPr>
            <w:tcW w:w="1989" w:type="dxa"/>
            <w:tcBorders>
              <w:top w:val="nil"/>
              <w:left w:val="nil"/>
              <w:bottom w:val="single" w:sz="8" w:space="0" w:color="DDDDDD"/>
              <w:right w:val="single" w:sz="8" w:space="0" w:color="DDDDDD"/>
            </w:tcBorders>
            <w:shd w:val="clear" w:color="000000" w:fill="F9F9F9"/>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1</w:t>
            </w:r>
          </w:p>
        </w:tc>
        <w:tc>
          <w:tcPr>
            <w:tcW w:w="1861" w:type="dxa"/>
            <w:tcBorders>
              <w:top w:val="nil"/>
              <w:left w:val="nil"/>
              <w:bottom w:val="single" w:sz="8" w:space="0" w:color="DDDDDD"/>
              <w:right w:val="single" w:sz="8" w:space="0" w:color="DDDDDD"/>
            </w:tcBorders>
            <w:shd w:val="clear" w:color="000000" w:fill="F9F9F9"/>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2 000</w:t>
            </w:r>
          </w:p>
        </w:tc>
      </w:tr>
      <w:tr w:rsidR="00282ABA" w:rsidRPr="00334856" w:rsidTr="00303D8F">
        <w:trPr>
          <w:trHeight w:val="755"/>
        </w:trPr>
        <w:tc>
          <w:tcPr>
            <w:tcW w:w="857" w:type="dxa"/>
            <w:tcBorders>
              <w:top w:val="nil"/>
              <w:left w:val="single" w:sz="8" w:space="0" w:color="DDDDDD"/>
              <w:bottom w:val="single" w:sz="8" w:space="0" w:color="DDDDDD"/>
              <w:right w:val="single" w:sz="8" w:space="0" w:color="DDDDDD"/>
            </w:tcBorders>
            <w:shd w:val="clear" w:color="000000" w:fill="FFFFFF"/>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8</w:t>
            </w:r>
          </w:p>
        </w:tc>
        <w:tc>
          <w:tcPr>
            <w:tcW w:w="2377" w:type="dxa"/>
            <w:tcBorders>
              <w:top w:val="nil"/>
              <w:left w:val="nil"/>
              <w:bottom w:val="single" w:sz="8" w:space="0" w:color="DDDDDD"/>
              <w:right w:val="single" w:sz="8" w:space="0" w:color="DDDDDD"/>
            </w:tcBorders>
            <w:shd w:val="clear" w:color="000000" w:fill="FFFFFF"/>
            <w:hideMark/>
          </w:tcPr>
          <w:p w:rsidR="00282ABA" w:rsidRPr="00334856" w:rsidRDefault="00282ABA" w:rsidP="0071692F">
            <w:pPr>
              <w:spacing w:after="0" w:line="240" w:lineRule="auto"/>
              <w:rPr>
                <w:rFonts w:ascii="Roboto" w:eastAsia="Times New Roman" w:hAnsi="Roboto" w:cs="Times New Roman"/>
                <w:color w:val="333333"/>
                <w:lang w:eastAsia="ru-RU"/>
              </w:rPr>
            </w:pPr>
            <w:proofErr w:type="spellStart"/>
            <w:r w:rsidRPr="00334856">
              <w:rPr>
                <w:rFonts w:ascii="Roboto" w:eastAsia="Times New Roman" w:hAnsi="Roboto" w:cs="Times New Roman"/>
                <w:color w:val="333333"/>
                <w:lang w:eastAsia="ru-RU"/>
              </w:rPr>
              <w:t>Борторасширитель</w:t>
            </w:r>
            <w:proofErr w:type="spellEnd"/>
          </w:p>
        </w:tc>
        <w:tc>
          <w:tcPr>
            <w:tcW w:w="978" w:type="dxa"/>
            <w:tcBorders>
              <w:top w:val="nil"/>
              <w:left w:val="nil"/>
              <w:bottom w:val="single" w:sz="8" w:space="0" w:color="DDDDDD"/>
              <w:right w:val="single" w:sz="8" w:space="0" w:color="DDDDDD"/>
            </w:tcBorders>
            <w:shd w:val="clear" w:color="000000" w:fill="FFFFFF"/>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2 000</w:t>
            </w:r>
          </w:p>
        </w:tc>
        <w:tc>
          <w:tcPr>
            <w:tcW w:w="1989" w:type="dxa"/>
            <w:tcBorders>
              <w:top w:val="nil"/>
              <w:left w:val="nil"/>
              <w:bottom w:val="single" w:sz="8" w:space="0" w:color="DDDDDD"/>
              <w:right w:val="single" w:sz="8" w:space="0" w:color="DDDDDD"/>
            </w:tcBorders>
            <w:shd w:val="clear" w:color="000000" w:fill="FFFFFF"/>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1</w:t>
            </w:r>
          </w:p>
        </w:tc>
        <w:tc>
          <w:tcPr>
            <w:tcW w:w="1861" w:type="dxa"/>
            <w:tcBorders>
              <w:top w:val="nil"/>
              <w:left w:val="nil"/>
              <w:bottom w:val="single" w:sz="8" w:space="0" w:color="DDDDDD"/>
              <w:right w:val="single" w:sz="8" w:space="0" w:color="DDDDDD"/>
            </w:tcBorders>
            <w:shd w:val="clear" w:color="000000" w:fill="FFFFFF"/>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2 000</w:t>
            </w:r>
          </w:p>
        </w:tc>
      </w:tr>
      <w:tr w:rsidR="00282ABA" w:rsidRPr="00334856" w:rsidTr="00303D8F">
        <w:trPr>
          <w:trHeight w:val="755"/>
        </w:trPr>
        <w:tc>
          <w:tcPr>
            <w:tcW w:w="857" w:type="dxa"/>
            <w:tcBorders>
              <w:top w:val="nil"/>
              <w:left w:val="single" w:sz="8" w:space="0" w:color="DDDDDD"/>
              <w:bottom w:val="single" w:sz="8" w:space="0" w:color="DDDDDD"/>
              <w:right w:val="single" w:sz="8" w:space="0" w:color="DDDDDD"/>
            </w:tcBorders>
            <w:shd w:val="clear" w:color="000000" w:fill="F9F9F9"/>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9</w:t>
            </w:r>
          </w:p>
        </w:tc>
        <w:tc>
          <w:tcPr>
            <w:tcW w:w="2377" w:type="dxa"/>
            <w:tcBorders>
              <w:top w:val="nil"/>
              <w:left w:val="nil"/>
              <w:bottom w:val="single" w:sz="8" w:space="0" w:color="DDDDDD"/>
              <w:right w:val="single" w:sz="8" w:space="0" w:color="DDDDDD"/>
            </w:tcBorders>
            <w:shd w:val="clear" w:color="000000" w:fill="F9F9F9"/>
            <w:hideMark/>
          </w:tcPr>
          <w:p w:rsidR="00282ABA" w:rsidRPr="00334856" w:rsidRDefault="00282ABA" w:rsidP="0071692F">
            <w:pPr>
              <w:spacing w:after="0" w:line="240" w:lineRule="auto"/>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Верстак металлический</w:t>
            </w:r>
          </w:p>
        </w:tc>
        <w:tc>
          <w:tcPr>
            <w:tcW w:w="978" w:type="dxa"/>
            <w:tcBorders>
              <w:top w:val="nil"/>
              <w:left w:val="nil"/>
              <w:bottom w:val="single" w:sz="8" w:space="0" w:color="DDDDDD"/>
              <w:right w:val="single" w:sz="8" w:space="0" w:color="DDDDDD"/>
            </w:tcBorders>
            <w:shd w:val="clear" w:color="000000" w:fill="F9F9F9"/>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13 000</w:t>
            </w:r>
          </w:p>
        </w:tc>
        <w:tc>
          <w:tcPr>
            <w:tcW w:w="1989" w:type="dxa"/>
            <w:tcBorders>
              <w:top w:val="nil"/>
              <w:left w:val="nil"/>
              <w:bottom w:val="single" w:sz="8" w:space="0" w:color="DDDDDD"/>
              <w:right w:val="single" w:sz="8" w:space="0" w:color="DDDDDD"/>
            </w:tcBorders>
            <w:shd w:val="clear" w:color="000000" w:fill="F9F9F9"/>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2</w:t>
            </w:r>
          </w:p>
        </w:tc>
        <w:tc>
          <w:tcPr>
            <w:tcW w:w="1861" w:type="dxa"/>
            <w:tcBorders>
              <w:top w:val="nil"/>
              <w:left w:val="nil"/>
              <w:bottom w:val="single" w:sz="8" w:space="0" w:color="DDDDDD"/>
              <w:right w:val="single" w:sz="8" w:space="0" w:color="DDDDDD"/>
            </w:tcBorders>
            <w:shd w:val="clear" w:color="000000" w:fill="F9F9F9"/>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26 000</w:t>
            </w:r>
          </w:p>
        </w:tc>
      </w:tr>
      <w:tr w:rsidR="00282ABA" w:rsidRPr="00334856" w:rsidTr="00303D8F">
        <w:trPr>
          <w:trHeight w:val="1002"/>
        </w:trPr>
        <w:tc>
          <w:tcPr>
            <w:tcW w:w="857" w:type="dxa"/>
            <w:tcBorders>
              <w:top w:val="nil"/>
              <w:left w:val="single" w:sz="8" w:space="0" w:color="DDDDDD"/>
              <w:bottom w:val="single" w:sz="8" w:space="0" w:color="DDDDDD"/>
              <w:right w:val="single" w:sz="8" w:space="0" w:color="DDDDDD"/>
            </w:tcBorders>
            <w:shd w:val="clear" w:color="000000" w:fill="FFFFFF"/>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10</w:t>
            </w:r>
          </w:p>
        </w:tc>
        <w:tc>
          <w:tcPr>
            <w:tcW w:w="2377" w:type="dxa"/>
            <w:tcBorders>
              <w:top w:val="nil"/>
              <w:left w:val="nil"/>
              <w:bottom w:val="single" w:sz="8" w:space="0" w:color="DDDDDD"/>
              <w:right w:val="single" w:sz="8" w:space="0" w:color="DDDDDD"/>
            </w:tcBorders>
            <w:shd w:val="clear" w:color="000000" w:fill="FFFFFF"/>
            <w:hideMark/>
          </w:tcPr>
          <w:p w:rsidR="00282ABA" w:rsidRPr="00334856" w:rsidRDefault="00282ABA" w:rsidP="0071692F">
            <w:pPr>
              <w:spacing w:after="0" w:line="240" w:lineRule="auto"/>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Комплект инструментов</w:t>
            </w:r>
          </w:p>
        </w:tc>
        <w:tc>
          <w:tcPr>
            <w:tcW w:w="978" w:type="dxa"/>
            <w:tcBorders>
              <w:top w:val="nil"/>
              <w:left w:val="nil"/>
              <w:bottom w:val="single" w:sz="8" w:space="0" w:color="DDDDDD"/>
              <w:right w:val="single" w:sz="8" w:space="0" w:color="DDDDDD"/>
            </w:tcBorders>
            <w:shd w:val="clear" w:color="000000" w:fill="FFFFFF"/>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25 000</w:t>
            </w:r>
          </w:p>
        </w:tc>
        <w:tc>
          <w:tcPr>
            <w:tcW w:w="1989" w:type="dxa"/>
            <w:tcBorders>
              <w:top w:val="nil"/>
              <w:left w:val="nil"/>
              <w:bottom w:val="single" w:sz="8" w:space="0" w:color="DDDDDD"/>
              <w:right w:val="single" w:sz="8" w:space="0" w:color="DDDDDD"/>
            </w:tcBorders>
            <w:shd w:val="clear" w:color="000000" w:fill="FFFFFF"/>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1</w:t>
            </w:r>
          </w:p>
        </w:tc>
        <w:tc>
          <w:tcPr>
            <w:tcW w:w="1861" w:type="dxa"/>
            <w:tcBorders>
              <w:top w:val="nil"/>
              <w:left w:val="nil"/>
              <w:bottom w:val="single" w:sz="8" w:space="0" w:color="DDDDDD"/>
              <w:right w:val="single" w:sz="8" w:space="0" w:color="DDDDDD"/>
            </w:tcBorders>
            <w:shd w:val="clear" w:color="000000" w:fill="FFFFFF"/>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25 000</w:t>
            </w:r>
          </w:p>
        </w:tc>
      </w:tr>
      <w:tr w:rsidR="00282ABA" w:rsidRPr="00334856" w:rsidTr="00303D8F">
        <w:trPr>
          <w:trHeight w:val="1002"/>
        </w:trPr>
        <w:tc>
          <w:tcPr>
            <w:tcW w:w="857" w:type="dxa"/>
            <w:tcBorders>
              <w:top w:val="nil"/>
              <w:left w:val="single" w:sz="8" w:space="0" w:color="DDDDDD"/>
              <w:bottom w:val="single" w:sz="8" w:space="0" w:color="DDDDDD"/>
              <w:right w:val="single" w:sz="8" w:space="0" w:color="DDDDDD"/>
            </w:tcBorders>
            <w:shd w:val="clear" w:color="000000" w:fill="F9F9F9"/>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11</w:t>
            </w:r>
          </w:p>
        </w:tc>
        <w:tc>
          <w:tcPr>
            <w:tcW w:w="2377" w:type="dxa"/>
            <w:tcBorders>
              <w:top w:val="nil"/>
              <w:left w:val="nil"/>
              <w:bottom w:val="single" w:sz="8" w:space="0" w:color="DDDDDD"/>
              <w:right w:val="single" w:sz="8" w:space="0" w:color="DDDDDD"/>
            </w:tcBorders>
            <w:shd w:val="clear" w:color="000000" w:fill="F9F9F9"/>
            <w:hideMark/>
          </w:tcPr>
          <w:p w:rsidR="00282ABA" w:rsidRPr="00334856" w:rsidRDefault="00282ABA" w:rsidP="0071692F">
            <w:pPr>
              <w:spacing w:after="0" w:line="240" w:lineRule="auto"/>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 xml:space="preserve">Комплект </w:t>
            </w:r>
            <w:proofErr w:type="spellStart"/>
            <w:r w:rsidRPr="00334856">
              <w:rPr>
                <w:rFonts w:ascii="Roboto" w:eastAsia="Times New Roman" w:hAnsi="Roboto" w:cs="Times New Roman"/>
                <w:color w:val="333333"/>
                <w:lang w:eastAsia="ru-RU"/>
              </w:rPr>
              <w:t>расходников</w:t>
            </w:r>
            <w:proofErr w:type="spellEnd"/>
          </w:p>
        </w:tc>
        <w:tc>
          <w:tcPr>
            <w:tcW w:w="978" w:type="dxa"/>
            <w:tcBorders>
              <w:top w:val="nil"/>
              <w:left w:val="nil"/>
              <w:bottom w:val="single" w:sz="8" w:space="0" w:color="DDDDDD"/>
              <w:right w:val="single" w:sz="8" w:space="0" w:color="DDDDDD"/>
            </w:tcBorders>
            <w:shd w:val="clear" w:color="000000" w:fill="F9F9F9"/>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25 000</w:t>
            </w:r>
          </w:p>
        </w:tc>
        <w:tc>
          <w:tcPr>
            <w:tcW w:w="1989" w:type="dxa"/>
            <w:tcBorders>
              <w:top w:val="nil"/>
              <w:left w:val="nil"/>
              <w:bottom w:val="single" w:sz="8" w:space="0" w:color="DDDDDD"/>
              <w:right w:val="single" w:sz="8" w:space="0" w:color="DDDDDD"/>
            </w:tcBorders>
            <w:shd w:val="clear" w:color="000000" w:fill="F9F9F9"/>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1</w:t>
            </w:r>
          </w:p>
        </w:tc>
        <w:tc>
          <w:tcPr>
            <w:tcW w:w="1861" w:type="dxa"/>
            <w:tcBorders>
              <w:top w:val="nil"/>
              <w:left w:val="nil"/>
              <w:bottom w:val="single" w:sz="8" w:space="0" w:color="DDDDDD"/>
              <w:right w:val="single" w:sz="8" w:space="0" w:color="DDDDDD"/>
            </w:tcBorders>
            <w:shd w:val="clear" w:color="000000" w:fill="F9F9F9"/>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25 000</w:t>
            </w:r>
          </w:p>
        </w:tc>
      </w:tr>
      <w:tr w:rsidR="00282ABA" w:rsidRPr="00334856" w:rsidTr="00303D8F">
        <w:trPr>
          <w:trHeight w:val="1249"/>
        </w:trPr>
        <w:tc>
          <w:tcPr>
            <w:tcW w:w="857" w:type="dxa"/>
            <w:tcBorders>
              <w:top w:val="nil"/>
              <w:left w:val="single" w:sz="8" w:space="0" w:color="DDDDDD"/>
              <w:bottom w:val="single" w:sz="8" w:space="0" w:color="DDDDDD"/>
              <w:right w:val="single" w:sz="8" w:space="0" w:color="DDDDDD"/>
            </w:tcBorders>
            <w:shd w:val="clear" w:color="000000" w:fill="FFFFFF"/>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lastRenderedPageBreak/>
              <w:t>12</w:t>
            </w:r>
          </w:p>
        </w:tc>
        <w:tc>
          <w:tcPr>
            <w:tcW w:w="2377" w:type="dxa"/>
            <w:tcBorders>
              <w:top w:val="nil"/>
              <w:left w:val="nil"/>
              <w:bottom w:val="single" w:sz="8" w:space="0" w:color="DDDDDD"/>
              <w:right w:val="single" w:sz="8" w:space="0" w:color="DDDDDD"/>
            </w:tcBorders>
            <w:shd w:val="clear" w:color="000000" w:fill="FFFFFF"/>
            <w:hideMark/>
          </w:tcPr>
          <w:p w:rsidR="00282ABA" w:rsidRPr="00334856" w:rsidRDefault="00282ABA" w:rsidP="0071692F">
            <w:pPr>
              <w:spacing w:after="0" w:line="240" w:lineRule="auto"/>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Доставка, монтаж, подключение</w:t>
            </w:r>
          </w:p>
        </w:tc>
        <w:tc>
          <w:tcPr>
            <w:tcW w:w="978" w:type="dxa"/>
            <w:tcBorders>
              <w:top w:val="nil"/>
              <w:left w:val="nil"/>
              <w:bottom w:val="single" w:sz="8" w:space="0" w:color="DDDDDD"/>
              <w:right w:val="single" w:sz="8" w:space="0" w:color="DDDDDD"/>
            </w:tcBorders>
            <w:shd w:val="clear" w:color="000000" w:fill="FFFFFF"/>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30 000</w:t>
            </w:r>
          </w:p>
        </w:tc>
        <w:tc>
          <w:tcPr>
            <w:tcW w:w="1989" w:type="dxa"/>
            <w:tcBorders>
              <w:top w:val="nil"/>
              <w:left w:val="nil"/>
              <w:bottom w:val="single" w:sz="8" w:space="0" w:color="DDDDDD"/>
              <w:right w:val="single" w:sz="8" w:space="0" w:color="DDDDDD"/>
            </w:tcBorders>
            <w:shd w:val="clear" w:color="000000" w:fill="FFFFFF"/>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1</w:t>
            </w:r>
          </w:p>
        </w:tc>
        <w:tc>
          <w:tcPr>
            <w:tcW w:w="1861" w:type="dxa"/>
            <w:tcBorders>
              <w:top w:val="nil"/>
              <w:left w:val="nil"/>
              <w:bottom w:val="single" w:sz="8" w:space="0" w:color="DDDDDD"/>
              <w:right w:val="single" w:sz="8" w:space="0" w:color="DDDDDD"/>
            </w:tcBorders>
            <w:shd w:val="clear" w:color="000000" w:fill="FFFFFF"/>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30 000</w:t>
            </w:r>
          </w:p>
        </w:tc>
      </w:tr>
      <w:tr w:rsidR="00282ABA" w:rsidRPr="00334856" w:rsidTr="00303D8F">
        <w:trPr>
          <w:trHeight w:val="273"/>
        </w:trPr>
        <w:tc>
          <w:tcPr>
            <w:tcW w:w="6200" w:type="dxa"/>
            <w:gridSpan w:val="4"/>
            <w:tcBorders>
              <w:top w:val="single" w:sz="8" w:space="0" w:color="DDDDDD"/>
              <w:left w:val="single" w:sz="8" w:space="0" w:color="DDDDDD"/>
              <w:bottom w:val="single" w:sz="8" w:space="0" w:color="DDDDDD"/>
              <w:right w:val="single" w:sz="8" w:space="0" w:color="DDDDDD"/>
            </w:tcBorders>
            <w:shd w:val="clear" w:color="000000" w:fill="F5F5F5"/>
            <w:hideMark/>
          </w:tcPr>
          <w:p w:rsidR="00282ABA" w:rsidRPr="00334856" w:rsidRDefault="00282ABA" w:rsidP="0071692F">
            <w:pPr>
              <w:spacing w:after="0" w:line="240" w:lineRule="auto"/>
              <w:jc w:val="right"/>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Итого:</w:t>
            </w:r>
          </w:p>
        </w:tc>
        <w:tc>
          <w:tcPr>
            <w:tcW w:w="1861" w:type="dxa"/>
            <w:tcBorders>
              <w:top w:val="nil"/>
              <w:left w:val="nil"/>
              <w:bottom w:val="single" w:sz="8" w:space="0" w:color="DDDDDD"/>
              <w:right w:val="single" w:sz="8" w:space="0" w:color="DDDDDD"/>
            </w:tcBorders>
            <w:shd w:val="clear" w:color="000000" w:fill="F5F5F5"/>
            <w:hideMark/>
          </w:tcPr>
          <w:p w:rsidR="00282ABA" w:rsidRPr="00334856" w:rsidRDefault="00282ABA" w:rsidP="0071692F">
            <w:pPr>
              <w:spacing w:after="0" w:line="240" w:lineRule="auto"/>
              <w:jc w:val="center"/>
              <w:rPr>
                <w:rFonts w:ascii="Roboto" w:eastAsia="Times New Roman" w:hAnsi="Roboto" w:cs="Times New Roman"/>
                <w:color w:val="333333"/>
                <w:lang w:eastAsia="ru-RU"/>
              </w:rPr>
            </w:pPr>
            <w:r w:rsidRPr="00334856">
              <w:rPr>
                <w:rFonts w:ascii="Roboto" w:eastAsia="Times New Roman" w:hAnsi="Roboto" w:cs="Times New Roman"/>
                <w:color w:val="333333"/>
                <w:lang w:eastAsia="ru-RU"/>
              </w:rPr>
              <w:t>357 000</w:t>
            </w:r>
          </w:p>
        </w:tc>
      </w:tr>
    </w:tbl>
    <w:p w:rsidR="00303D8F" w:rsidRDefault="00282ABA" w:rsidP="006D4BDF">
      <w:pPr>
        <w:spacing w:after="0"/>
        <w:rPr>
          <w:rFonts w:ascii="Arial" w:hAnsi="Arial" w:cs="Arial"/>
          <w:sz w:val="24"/>
          <w:szCs w:val="24"/>
        </w:rPr>
      </w:pPr>
      <w:r w:rsidRPr="00282ABA">
        <w:rPr>
          <w:rFonts w:ascii="Arial" w:hAnsi="Arial" w:cs="Arial"/>
          <w:sz w:val="24"/>
          <w:szCs w:val="24"/>
        </w:rPr>
        <w:t>Аренда помещения</w:t>
      </w:r>
      <w:r>
        <w:rPr>
          <w:rFonts w:ascii="Arial" w:hAnsi="Arial" w:cs="Arial"/>
          <w:sz w:val="24"/>
          <w:szCs w:val="24"/>
        </w:rPr>
        <w:t>(10</w:t>
      </w:r>
      <w:r w:rsidRPr="00282ABA">
        <w:rPr>
          <w:rFonts w:ascii="Arial" w:hAnsi="Arial" w:cs="Arial"/>
          <w:sz w:val="24"/>
          <w:szCs w:val="24"/>
        </w:rPr>
        <w:t>0кв</w:t>
      </w:r>
      <w:proofErr w:type="gramStart"/>
      <w:r w:rsidRPr="00282ABA">
        <w:rPr>
          <w:rFonts w:ascii="Arial" w:hAnsi="Arial" w:cs="Arial"/>
          <w:sz w:val="24"/>
          <w:szCs w:val="24"/>
        </w:rPr>
        <w:t>.м</w:t>
      </w:r>
      <w:proofErr w:type="gramEnd"/>
      <w:r w:rsidRPr="00282ABA">
        <w:rPr>
          <w:rFonts w:ascii="Arial" w:hAnsi="Arial" w:cs="Arial"/>
          <w:sz w:val="24"/>
          <w:szCs w:val="24"/>
        </w:rPr>
        <w:t>)</w:t>
      </w:r>
      <w:r>
        <w:rPr>
          <w:rFonts w:ascii="Arial" w:hAnsi="Arial" w:cs="Arial"/>
          <w:sz w:val="24"/>
          <w:szCs w:val="24"/>
        </w:rPr>
        <w:t xml:space="preserve"> </w:t>
      </w:r>
      <w:r w:rsidRPr="00282ABA">
        <w:rPr>
          <w:rFonts w:ascii="Arial" w:hAnsi="Arial" w:cs="Arial"/>
          <w:sz w:val="24"/>
          <w:szCs w:val="24"/>
        </w:rPr>
        <w:t>-</w:t>
      </w:r>
      <w:r>
        <w:rPr>
          <w:rFonts w:ascii="Arial" w:hAnsi="Arial" w:cs="Arial"/>
          <w:sz w:val="24"/>
          <w:szCs w:val="24"/>
        </w:rPr>
        <w:t xml:space="preserve"> 10</w:t>
      </w:r>
      <w:r w:rsidRPr="00282ABA">
        <w:rPr>
          <w:rFonts w:ascii="Arial" w:hAnsi="Arial" w:cs="Arial"/>
          <w:sz w:val="24"/>
          <w:szCs w:val="24"/>
        </w:rPr>
        <w:t>0тыс./мес.</w:t>
      </w:r>
    </w:p>
    <w:p w:rsidR="00303D8F" w:rsidRDefault="00282ABA" w:rsidP="00303D8F">
      <w:pPr>
        <w:spacing w:after="0"/>
        <w:rPr>
          <w:rFonts w:ascii="Arial" w:hAnsi="Arial" w:cs="Arial"/>
          <w:sz w:val="24"/>
          <w:szCs w:val="24"/>
        </w:rPr>
      </w:pPr>
      <w:r w:rsidRPr="00282ABA">
        <w:rPr>
          <w:rFonts w:ascii="Arial" w:hAnsi="Arial" w:cs="Arial"/>
          <w:sz w:val="24"/>
          <w:szCs w:val="24"/>
        </w:rPr>
        <w:t>Реклама</w:t>
      </w:r>
      <w:r>
        <w:rPr>
          <w:rFonts w:ascii="Arial" w:hAnsi="Arial" w:cs="Arial"/>
          <w:sz w:val="24"/>
          <w:szCs w:val="24"/>
        </w:rPr>
        <w:t xml:space="preserve"> </w:t>
      </w:r>
      <w:r w:rsidRPr="00282ABA">
        <w:rPr>
          <w:rFonts w:ascii="Arial" w:hAnsi="Arial" w:cs="Arial"/>
          <w:sz w:val="24"/>
          <w:szCs w:val="24"/>
        </w:rPr>
        <w:t>-</w:t>
      </w:r>
      <w:r>
        <w:rPr>
          <w:rFonts w:ascii="Arial" w:hAnsi="Arial" w:cs="Arial"/>
          <w:sz w:val="24"/>
          <w:szCs w:val="24"/>
        </w:rPr>
        <w:t xml:space="preserve"> </w:t>
      </w:r>
      <w:r w:rsidRPr="00282ABA">
        <w:rPr>
          <w:rFonts w:ascii="Arial" w:hAnsi="Arial" w:cs="Arial"/>
          <w:sz w:val="24"/>
          <w:szCs w:val="24"/>
        </w:rPr>
        <w:t>500 000руб.</w:t>
      </w:r>
    </w:p>
    <w:p w:rsidR="00282ABA" w:rsidRPr="00303D8F" w:rsidRDefault="00282ABA" w:rsidP="00303D8F">
      <w:pPr>
        <w:spacing w:after="0"/>
        <w:rPr>
          <w:rFonts w:ascii="Arial" w:hAnsi="Arial" w:cs="Arial"/>
          <w:sz w:val="24"/>
          <w:szCs w:val="24"/>
        </w:rPr>
      </w:pPr>
      <w:r w:rsidRPr="00282ABA">
        <w:rPr>
          <w:rFonts w:ascii="Arial" w:hAnsi="Arial" w:cs="Arial"/>
          <w:sz w:val="24"/>
          <w:szCs w:val="24"/>
        </w:rPr>
        <w:t>Персонал(2-4)</w:t>
      </w:r>
      <w:r>
        <w:rPr>
          <w:rFonts w:ascii="Arial" w:hAnsi="Arial" w:cs="Arial"/>
          <w:sz w:val="24"/>
          <w:szCs w:val="24"/>
        </w:rPr>
        <w:t xml:space="preserve"> </w:t>
      </w:r>
      <w:r w:rsidRPr="00282ABA">
        <w:rPr>
          <w:rFonts w:ascii="Arial" w:hAnsi="Arial" w:cs="Arial"/>
          <w:sz w:val="24"/>
          <w:szCs w:val="24"/>
        </w:rPr>
        <w:t>-</w:t>
      </w:r>
      <w:r>
        <w:rPr>
          <w:rFonts w:ascii="Arial" w:hAnsi="Arial" w:cs="Arial"/>
          <w:sz w:val="24"/>
          <w:szCs w:val="24"/>
        </w:rPr>
        <w:t xml:space="preserve"> </w:t>
      </w:r>
      <w:r w:rsidRPr="00282ABA">
        <w:rPr>
          <w:rFonts w:ascii="Arial" w:hAnsi="Arial" w:cs="Arial"/>
          <w:sz w:val="24"/>
          <w:szCs w:val="24"/>
        </w:rPr>
        <w:t>80-160тыс./мес.</w:t>
      </w:r>
    </w:p>
    <w:sectPr w:rsidR="00282ABA" w:rsidRPr="00303D8F" w:rsidSect="00197717">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57B" w:rsidRDefault="0099057B" w:rsidP="00282ABA">
      <w:pPr>
        <w:spacing w:after="0" w:line="240" w:lineRule="auto"/>
      </w:pPr>
      <w:r>
        <w:separator/>
      </w:r>
    </w:p>
  </w:endnote>
  <w:endnote w:type="continuationSeparator" w:id="0">
    <w:p w:rsidR="0099057B" w:rsidRDefault="0099057B" w:rsidP="00282A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57B" w:rsidRDefault="0099057B" w:rsidP="00282ABA">
      <w:pPr>
        <w:spacing w:after="0" w:line="240" w:lineRule="auto"/>
      </w:pPr>
      <w:r>
        <w:separator/>
      </w:r>
    </w:p>
  </w:footnote>
  <w:footnote w:type="continuationSeparator" w:id="0">
    <w:p w:rsidR="0099057B" w:rsidRDefault="0099057B" w:rsidP="00282A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3787"/>
    <w:multiLevelType w:val="multilevel"/>
    <w:tmpl w:val="C81E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A0133"/>
    <w:multiLevelType w:val="multilevel"/>
    <w:tmpl w:val="4612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F38BE"/>
    <w:multiLevelType w:val="multilevel"/>
    <w:tmpl w:val="09B26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A41389"/>
    <w:multiLevelType w:val="multilevel"/>
    <w:tmpl w:val="5262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6102E9"/>
    <w:multiLevelType w:val="multilevel"/>
    <w:tmpl w:val="BB6005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4A6CB7"/>
    <w:multiLevelType w:val="multilevel"/>
    <w:tmpl w:val="8C14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7F1BB9"/>
    <w:multiLevelType w:val="multilevel"/>
    <w:tmpl w:val="8D08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313E73"/>
    <w:multiLevelType w:val="multilevel"/>
    <w:tmpl w:val="FD2E8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B171D4"/>
    <w:multiLevelType w:val="multilevel"/>
    <w:tmpl w:val="3D8E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7B028F"/>
    <w:multiLevelType w:val="multilevel"/>
    <w:tmpl w:val="C5DA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175B2D"/>
    <w:multiLevelType w:val="multilevel"/>
    <w:tmpl w:val="190E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873DBA"/>
    <w:multiLevelType w:val="multilevel"/>
    <w:tmpl w:val="B5F618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0"/>
  </w:num>
  <w:num w:numId="4">
    <w:abstractNumId w:val="4"/>
  </w:num>
  <w:num w:numId="5">
    <w:abstractNumId w:val="10"/>
  </w:num>
  <w:num w:numId="6">
    <w:abstractNumId w:val="2"/>
  </w:num>
  <w:num w:numId="7">
    <w:abstractNumId w:val="6"/>
  </w:num>
  <w:num w:numId="8">
    <w:abstractNumId w:val="11"/>
  </w:num>
  <w:num w:numId="9">
    <w:abstractNumId w:val="1"/>
  </w:num>
  <w:num w:numId="10">
    <w:abstractNumId w:val="3"/>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54528"/>
    <w:rsid w:val="000807F8"/>
    <w:rsid w:val="000C4B36"/>
    <w:rsid w:val="00144F5A"/>
    <w:rsid w:val="00197717"/>
    <w:rsid w:val="00240C32"/>
    <w:rsid w:val="00282ABA"/>
    <w:rsid w:val="00303D8F"/>
    <w:rsid w:val="00334856"/>
    <w:rsid w:val="00627F97"/>
    <w:rsid w:val="006D4BDF"/>
    <w:rsid w:val="00727BBA"/>
    <w:rsid w:val="00754528"/>
    <w:rsid w:val="0076273B"/>
    <w:rsid w:val="0076448B"/>
    <w:rsid w:val="007724CA"/>
    <w:rsid w:val="00772553"/>
    <w:rsid w:val="00826767"/>
    <w:rsid w:val="00885E10"/>
    <w:rsid w:val="0088673D"/>
    <w:rsid w:val="00977975"/>
    <w:rsid w:val="0099057B"/>
    <w:rsid w:val="00D70C6A"/>
    <w:rsid w:val="00DC1DC6"/>
    <w:rsid w:val="00F165D1"/>
    <w:rsid w:val="00F37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DC6"/>
  </w:style>
  <w:style w:type="paragraph" w:styleId="2">
    <w:name w:val="heading 2"/>
    <w:basedOn w:val="a"/>
    <w:link w:val="20"/>
    <w:uiPriority w:val="9"/>
    <w:qFormat/>
    <w:rsid w:val="007545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45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4528"/>
    <w:rPr>
      <w:b/>
      <w:bCs/>
    </w:rPr>
  </w:style>
  <w:style w:type="character" w:customStyle="1" w:styleId="20">
    <w:name w:val="Заголовок 2 Знак"/>
    <w:basedOn w:val="a0"/>
    <w:link w:val="2"/>
    <w:uiPriority w:val="9"/>
    <w:rsid w:val="00754528"/>
    <w:rPr>
      <w:rFonts w:ascii="Times New Roman" w:eastAsia="Times New Roman" w:hAnsi="Times New Roman" w:cs="Times New Roman"/>
      <w:b/>
      <w:bCs/>
      <w:sz w:val="36"/>
      <w:szCs w:val="36"/>
      <w:lang w:eastAsia="ru-RU"/>
    </w:rPr>
  </w:style>
  <w:style w:type="paragraph" w:styleId="a5">
    <w:name w:val="List Paragraph"/>
    <w:basedOn w:val="a"/>
    <w:uiPriority w:val="34"/>
    <w:qFormat/>
    <w:rsid w:val="00754528"/>
    <w:pPr>
      <w:ind w:left="720"/>
      <w:contextualSpacing/>
    </w:pPr>
  </w:style>
  <w:style w:type="character" w:styleId="a6">
    <w:name w:val="Emphasis"/>
    <w:basedOn w:val="a0"/>
    <w:uiPriority w:val="20"/>
    <w:qFormat/>
    <w:rsid w:val="00627F97"/>
    <w:rPr>
      <w:i/>
      <w:iCs/>
    </w:rPr>
  </w:style>
  <w:style w:type="character" w:customStyle="1" w:styleId="main-panel-item-title">
    <w:name w:val="main-panel-item-title"/>
    <w:basedOn w:val="a0"/>
    <w:rsid w:val="00627F97"/>
  </w:style>
  <w:style w:type="paragraph" w:customStyle="1" w:styleId="lid-text">
    <w:name w:val="lid-text"/>
    <w:basedOn w:val="a"/>
    <w:rsid w:val="00727B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282AB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82ABA"/>
  </w:style>
  <w:style w:type="paragraph" w:styleId="a9">
    <w:name w:val="footer"/>
    <w:basedOn w:val="a"/>
    <w:link w:val="aa"/>
    <w:uiPriority w:val="99"/>
    <w:semiHidden/>
    <w:unhideWhenUsed/>
    <w:rsid w:val="00282AB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82ABA"/>
  </w:style>
  <w:style w:type="paragraph" w:styleId="ab">
    <w:name w:val="Balloon Text"/>
    <w:basedOn w:val="a"/>
    <w:link w:val="ac"/>
    <w:uiPriority w:val="99"/>
    <w:semiHidden/>
    <w:unhideWhenUsed/>
    <w:rsid w:val="007644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44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695592">
      <w:bodyDiv w:val="1"/>
      <w:marLeft w:val="0"/>
      <w:marRight w:val="0"/>
      <w:marTop w:val="0"/>
      <w:marBottom w:val="0"/>
      <w:divBdr>
        <w:top w:val="none" w:sz="0" w:space="0" w:color="auto"/>
        <w:left w:val="none" w:sz="0" w:space="0" w:color="auto"/>
        <w:bottom w:val="none" w:sz="0" w:space="0" w:color="auto"/>
        <w:right w:val="none" w:sz="0" w:space="0" w:color="auto"/>
      </w:divBdr>
    </w:div>
    <w:div w:id="540287243">
      <w:bodyDiv w:val="1"/>
      <w:marLeft w:val="0"/>
      <w:marRight w:val="0"/>
      <w:marTop w:val="0"/>
      <w:marBottom w:val="0"/>
      <w:divBdr>
        <w:top w:val="none" w:sz="0" w:space="0" w:color="auto"/>
        <w:left w:val="none" w:sz="0" w:space="0" w:color="auto"/>
        <w:bottom w:val="none" w:sz="0" w:space="0" w:color="auto"/>
        <w:right w:val="none" w:sz="0" w:space="0" w:color="auto"/>
      </w:divBdr>
    </w:div>
    <w:div w:id="645015973">
      <w:bodyDiv w:val="1"/>
      <w:marLeft w:val="0"/>
      <w:marRight w:val="0"/>
      <w:marTop w:val="0"/>
      <w:marBottom w:val="0"/>
      <w:divBdr>
        <w:top w:val="none" w:sz="0" w:space="0" w:color="auto"/>
        <w:left w:val="none" w:sz="0" w:space="0" w:color="auto"/>
        <w:bottom w:val="none" w:sz="0" w:space="0" w:color="auto"/>
        <w:right w:val="none" w:sz="0" w:space="0" w:color="auto"/>
      </w:divBdr>
    </w:div>
    <w:div w:id="645814545">
      <w:bodyDiv w:val="1"/>
      <w:marLeft w:val="0"/>
      <w:marRight w:val="0"/>
      <w:marTop w:val="0"/>
      <w:marBottom w:val="0"/>
      <w:divBdr>
        <w:top w:val="none" w:sz="0" w:space="0" w:color="auto"/>
        <w:left w:val="none" w:sz="0" w:space="0" w:color="auto"/>
        <w:bottom w:val="none" w:sz="0" w:space="0" w:color="auto"/>
        <w:right w:val="none" w:sz="0" w:space="0" w:color="auto"/>
      </w:divBdr>
    </w:div>
    <w:div w:id="707606346">
      <w:bodyDiv w:val="1"/>
      <w:marLeft w:val="0"/>
      <w:marRight w:val="0"/>
      <w:marTop w:val="0"/>
      <w:marBottom w:val="0"/>
      <w:divBdr>
        <w:top w:val="none" w:sz="0" w:space="0" w:color="auto"/>
        <w:left w:val="none" w:sz="0" w:space="0" w:color="auto"/>
        <w:bottom w:val="none" w:sz="0" w:space="0" w:color="auto"/>
        <w:right w:val="none" w:sz="0" w:space="0" w:color="auto"/>
      </w:divBdr>
    </w:div>
    <w:div w:id="816265303">
      <w:bodyDiv w:val="1"/>
      <w:marLeft w:val="0"/>
      <w:marRight w:val="0"/>
      <w:marTop w:val="0"/>
      <w:marBottom w:val="0"/>
      <w:divBdr>
        <w:top w:val="none" w:sz="0" w:space="0" w:color="auto"/>
        <w:left w:val="none" w:sz="0" w:space="0" w:color="auto"/>
        <w:bottom w:val="none" w:sz="0" w:space="0" w:color="auto"/>
        <w:right w:val="none" w:sz="0" w:space="0" w:color="auto"/>
      </w:divBdr>
    </w:div>
    <w:div w:id="1062018293">
      <w:bodyDiv w:val="1"/>
      <w:marLeft w:val="0"/>
      <w:marRight w:val="0"/>
      <w:marTop w:val="0"/>
      <w:marBottom w:val="0"/>
      <w:divBdr>
        <w:top w:val="none" w:sz="0" w:space="0" w:color="auto"/>
        <w:left w:val="none" w:sz="0" w:space="0" w:color="auto"/>
        <w:bottom w:val="none" w:sz="0" w:space="0" w:color="auto"/>
        <w:right w:val="none" w:sz="0" w:space="0" w:color="auto"/>
      </w:divBdr>
      <w:divsChild>
        <w:div w:id="1773627995">
          <w:marLeft w:val="0"/>
          <w:marRight w:val="0"/>
          <w:marTop w:val="0"/>
          <w:marBottom w:val="0"/>
          <w:divBdr>
            <w:top w:val="none" w:sz="0" w:space="0" w:color="auto"/>
            <w:left w:val="none" w:sz="0" w:space="0" w:color="auto"/>
            <w:bottom w:val="none" w:sz="0" w:space="0" w:color="auto"/>
            <w:right w:val="none" w:sz="0" w:space="0" w:color="auto"/>
          </w:divBdr>
          <w:divsChild>
            <w:div w:id="836533716">
              <w:marLeft w:val="0"/>
              <w:marRight w:val="0"/>
              <w:marTop w:val="0"/>
              <w:marBottom w:val="0"/>
              <w:divBdr>
                <w:top w:val="none" w:sz="0" w:space="0" w:color="auto"/>
                <w:left w:val="none" w:sz="0" w:space="0" w:color="auto"/>
                <w:bottom w:val="none" w:sz="0" w:space="0" w:color="auto"/>
                <w:right w:val="none" w:sz="0" w:space="0" w:color="auto"/>
              </w:divBdr>
              <w:divsChild>
                <w:div w:id="1384131915">
                  <w:marLeft w:val="0"/>
                  <w:marRight w:val="0"/>
                  <w:marTop w:val="0"/>
                  <w:marBottom w:val="0"/>
                  <w:divBdr>
                    <w:top w:val="none" w:sz="0" w:space="0" w:color="auto"/>
                    <w:left w:val="none" w:sz="0" w:space="0" w:color="auto"/>
                    <w:bottom w:val="none" w:sz="0" w:space="0" w:color="auto"/>
                    <w:right w:val="none" w:sz="0" w:space="0" w:color="auto"/>
                  </w:divBdr>
                  <w:divsChild>
                    <w:div w:id="769550021">
                      <w:marLeft w:val="0"/>
                      <w:marRight w:val="0"/>
                      <w:marTop w:val="0"/>
                      <w:marBottom w:val="0"/>
                      <w:divBdr>
                        <w:top w:val="none" w:sz="0" w:space="0" w:color="auto"/>
                        <w:left w:val="none" w:sz="0" w:space="0" w:color="auto"/>
                        <w:bottom w:val="none" w:sz="0" w:space="0" w:color="auto"/>
                        <w:right w:val="none" w:sz="0" w:space="0" w:color="auto"/>
                      </w:divBdr>
                      <w:divsChild>
                        <w:div w:id="1610047526">
                          <w:marLeft w:val="0"/>
                          <w:marRight w:val="0"/>
                          <w:marTop w:val="306"/>
                          <w:marBottom w:val="306"/>
                          <w:divBdr>
                            <w:top w:val="none" w:sz="0" w:space="0" w:color="auto"/>
                            <w:left w:val="none" w:sz="0" w:space="0" w:color="auto"/>
                            <w:bottom w:val="none" w:sz="0" w:space="0" w:color="auto"/>
                            <w:right w:val="none" w:sz="0" w:space="0" w:color="auto"/>
                          </w:divBdr>
                          <w:divsChild>
                            <w:div w:id="539710836">
                              <w:marLeft w:val="0"/>
                              <w:marRight w:val="270"/>
                              <w:marTop w:val="0"/>
                              <w:marBottom w:val="0"/>
                              <w:divBdr>
                                <w:top w:val="none" w:sz="0" w:space="0" w:color="auto"/>
                                <w:left w:val="none" w:sz="0" w:space="0" w:color="auto"/>
                                <w:bottom w:val="none" w:sz="0" w:space="0" w:color="auto"/>
                                <w:right w:val="none" w:sz="0" w:space="0" w:color="auto"/>
                              </w:divBdr>
                            </w:div>
                            <w:div w:id="18573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635">
                      <w:marLeft w:val="0"/>
                      <w:marRight w:val="0"/>
                      <w:marTop w:val="0"/>
                      <w:marBottom w:val="0"/>
                      <w:divBdr>
                        <w:top w:val="none" w:sz="0" w:space="0" w:color="auto"/>
                        <w:left w:val="none" w:sz="0" w:space="0" w:color="auto"/>
                        <w:bottom w:val="none" w:sz="0" w:space="0" w:color="auto"/>
                        <w:right w:val="none" w:sz="0" w:space="0" w:color="auto"/>
                      </w:divBdr>
                      <w:divsChild>
                        <w:div w:id="1672563364">
                          <w:marLeft w:val="0"/>
                          <w:marRight w:val="0"/>
                          <w:marTop w:val="306"/>
                          <w:marBottom w:val="306"/>
                          <w:divBdr>
                            <w:top w:val="none" w:sz="0" w:space="0" w:color="auto"/>
                            <w:left w:val="none" w:sz="0" w:space="0" w:color="auto"/>
                            <w:bottom w:val="none" w:sz="0" w:space="0" w:color="auto"/>
                            <w:right w:val="none" w:sz="0" w:space="0" w:color="auto"/>
                          </w:divBdr>
                          <w:divsChild>
                            <w:div w:id="1637947883">
                              <w:marLeft w:val="0"/>
                              <w:marRight w:val="270"/>
                              <w:marTop w:val="0"/>
                              <w:marBottom w:val="0"/>
                              <w:divBdr>
                                <w:top w:val="none" w:sz="0" w:space="0" w:color="auto"/>
                                <w:left w:val="none" w:sz="0" w:space="0" w:color="auto"/>
                                <w:bottom w:val="none" w:sz="0" w:space="0" w:color="auto"/>
                                <w:right w:val="none" w:sz="0" w:space="0" w:color="auto"/>
                              </w:divBdr>
                            </w:div>
                            <w:div w:id="128569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4353">
                      <w:marLeft w:val="1224"/>
                      <w:marRight w:val="0"/>
                      <w:marTop w:val="0"/>
                      <w:marBottom w:val="0"/>
                      <w:divBdr>
                        <w:top w:val="none" w:sz="0" w:space="0" w:color="auto"/>
                        <w:left w:val="none" w:sz="0" w:space="0" w:color="auto"/>
                        <w:bottom w:val="none" w:sz="0" w:space="0" w:color="auto"/>
                        <w:right w:val="none" w:sz="0" w:space="0" w:color="auto"/>
                      </w:divBdr>
                    </w:div>
                    <w:div w:id="1015427282">
                      <w:marLeft w:val="0"/>
                      <w:marRight w:val="0"/>
                      <w:marTop w:val="0"/>
                      <w:marBottom w:val="0"/>
                      <w:divBdr>
                        <w:top w:val="none" w:sz="0" w:space="0" w:color="auto"/>
                        <w:left w:val="none" w:sz="0" w:space="0" w:color="auto"/>
                        <w:bottom w:val="none" w:sz="0" w:space="0" w:color="auto"/>
                        <w:right w:val="none" w:sz="0" w:space="0" w:color="auto"/>
                      </w:divBdr>
                      <w:divsChild>
                        <w:div w:id="445662741">
                          <w:marLeft w:val="0"/>
                          <w:marRight w:val="0"/>
                          <w:marTop w:val="306"/>
                          <w:marBottom w:val="306"/>
                          <w:divBdr>
                            <w:top w:val="none" w:sz="0" w:space="0" w:color="auto"/>
                            <w:left w:val="none" w:sz="0" w:space="0" w:color="auto"/>
                            <w:bottom w:val="none" w:sz="0" w:space="0" w:color="auto"/>
                            <w:right w:val="none" w:sz="0" w:space="0" w:color="auto"/>
                          </w:divBdr>
                          <w:divsChild>
                            <w:div w:id="493187584">
                              <w:marLeft w:val="0"/>
                              <w:marRight w:val="270"/>
                              <w:marTop w:val="0"/>
                              <w:marBottom w:val="0"/>
                              <w:divBdr>
                                <w:top w:val="none" w:sz="0" w:space="0" w:color="auto"/>
                                <w:left w:val="none" w:sz="0" w:space="0" w:color="auto"/>
                                <w:bottom w:val="none" w:sz="0" w:space="0" w:color="auto"/>
                                <w:right w:val="none" w:sz="0" w:space="0" w:color="auto"/>
                              </w:divBdr>
                            </w:div>
                            <w:div w:id="6329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26943">
                      <w:marLeft w:val="1224"/>
                      <w:marRight w:val="0"/>
                      <w:marTop w:val="0"/>
                      <w:marBottom w:val="0"/>
                      <w:divBdr>
                        <w:top w:val="none" w:sz="0" w:space="0" w:color="auto"/>
                        <w:left w:val="none" w:sz="0" w:space="0" w:color="auto"/>
                        <w:bottom w:val="none" w:sz="0" w:space="0" w:color="auto"/>
                        <w:right w:val="none" w:sz="0" w:space="0" w:color="auto"/>
                      </w:divBdr>
                    </w:div>
                    <w:div w:id="2133936742">
                      <w:marLeft w:val="1224"/>
                      <w:marRight w:val="0"/>
                      <w:marTop w:val="0"/>
                      <w:marBottom w:val="0"/>
                      <w:divBdr>
                        <w:top w:val="none" w:sz="0" w:space="0" w:color="auto"/>
                        <w:left w:val="none" w:sz="0" w:space="0" w:color="auto"/>
                        <w:bottom w:val="none" w:sz="0" w:space="0" w:color="auto"/>
                        <w:right w:val="none" w:sz="0" w:space="0" w:color="auto"/>
                      </w:divBdr>
                    </w:div>
                    <w:div w:id="1543244773">
                      <w:marLeft w:val="1224"/>
                      <w:marRight w:val="0"/>
                      <w:marTop w:val="0"/>
                      <w:marBottom w:val="0"/>
                      <w:divBdr>
                        <w:top w:val="none" w:sz="0" w:space="0" w:color="auto"/>
                        <w:left w:val="none" w:sz="0" w:space="0" w:color="auto"/>
                        <w:bottom w:val="none" w:sz="0" w:space="0" w:color="auto"/>
                        <w:right w:val="none" w:sz="0" w:space="0" w:color="auto"/>
                      </w:divBdr>
                    </w:div>
                    <w:div w:id="1741319271">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95057821">
      <w:bodyDiv w:val="1"/>
      <w:marLeft w:val="0"/>
      <w:marRight w:val="0"/>
      <w:marTop w:val="0"/>
      <w:marBottom w:val="0"/>
      <w:divBdr>
        <w:top w:val="none" w:sz="0" w:space="0" w:color="auto"/>
        <w:left w:val="none" w:sz="0" w:space="0" w:color="auto"/>
        <w:bottom w:val="none" w:sz="0" w:space="0" w:color="auto"/>
        <w:right w:val="none" w:sz="0" w:space="0" w:color="auto"/>
      </w:divBdr>
    </w:div>
    <w:div w:id="1124276018">
      <w:bodyDiv w:val="1"/>
      <w:marLeft w:val="0"/>
      <w:marRight w:val="0"/>
      <w:marTop w:val="0"/>
      <w:marBottom w:val="0"/>
      <w:divBdr>
        <w:top w:val="none" w:sz="0" w:space="0" w:color="auto"/>
        <w:left w:val="none" w:sz="0" w:space="0" w:color="auto"/>
        <w:bottom w:val="none" w:sz="0" w:space="0" w:color="auto"/>
        <w:right w:val="none" w:sz="0" w:space="0" w:color="auto"/>
      </w:divBdr>
    </w:div>
    <w:div w:id="1230311876">
      <w:bodyDiv w:val="1"/>
      <w:marLeft w:val="0"/>
      <w:marRight w:val="0"/>
      <w:marTop w:val="0"/>
      <w:marBottom w:val="0"/>
      <w:divBdr>
        <w:top w:val="none" w:sz="0" w:space="0" w:color="auto"/>
        <w:left w:val="none" w:sz="0" w:space="0" w:color="auto"/>
        <w:bottom w:val="none" w:sz="0" w:space="0" w:color="auto"/>
        <w:right w:val="none" w:sz="0" w:space="0" w:color="auto"/>
      </w:divBdr>
    </w:div>
    <w:div w:id="1454013150">
      <w:bodyDiv w:val="1"/>
      <w:marLeft w:val="0"/>
      <w:marRight w:val="0"/>
      <w:marTop w:val="0"/>
      <w:marBottom w:val="0"/>
      <w:divBdr>
        <w:top w:val="none" w:sz="0" w:space="0" w:color="auto"/>
        <w:left w:val="none" w:sz="0" w:space="0" w:color="auto"/>
        <w:bottom w:val="none" w:sz="0" w:space="0" w:color="auto"/>
        <w:right w:val="none" w:sz="0" w:space="0" w:color="auto"/>
      </w:divBdr>
      <w:divsChild>
        <w:div w:id="1904288974">
          <w:marLeft w:val="-18"/>
          <w:marRight w:val="0"/>
          <w:marTop w:val="0"/>
          <w:marBottom w:val="0"/>
          <w:divBdr>
            <w:top w:val="none" w:sz="0" w:space="0" w:color="auto"/>
            <w:left w:val="none" w:sz="0" w:space="0" w:color="auto"/>
            <w:bottom w:val="none" w:sz="0" w:space="0" w:color="auto"/>
            <w:right w:val="none" w:sz="0" w:space="0" w:color="auto"/>
          </w:divBdr>
        </w:div>
        <w:div w:id="2088186437">
          <w:marLeft w:val="-18"/>
          <w:marRight w:val="0"/>
          <w:marTop w:val="0"/>
          <w:marBottom w:val="0"/>
          <w:divBdr>
            <w:top w:val="none" w:sz="0" w:space="0" w:color="auto"/>
            <w:left w:val="none" w:sz="0" w:space="0" w:color="auto"/>
            <w:bottom w:val="none" w:sz="0" w:space="0" w:color="auto"/>
            <w:right w:val="none" w:sz="0" w:space="0" w:color="auto"/>
          </w:divBdr>
        </w:div>
        <w:div w:id="550850180">
          <w:marLeft w:val="-18"/>
          <w:marRight w:val="0"/>
          <w:marTop w:val="0"/>
          <w:marBottom w:val="0"/>
          <w:divBdr>
            <w:top w:val="none" w:sz="0" w:space="0" w:color="auto"/>
            <w:left w:val="none" w:sz="0" w:space="0" w:color="auto"/>
            <w:bottom w:val="none" w:sz="0" w:space="0" w:color="auto"/>
            <w:right w:val="none" w:sz="0" w:space="0" w:color="auto"/>
          </w:divBdr>
        </w:div>
        <w:div w:id="977606643">
          <w:marLeft w:val="-18"/>
          <w:marRight w:val="0"/>
          <w:marTop w:val="0"/>
          <w:marBottom w:val="0"/>
          <w:divBdr>
            <w:top w:val="none" w:sz="0" w:space="0" w:color="auto"/>
            <w:left w:val="none" w:sz="0" w:space="0" w:color="auto"/>
            <w:bottom w:val="none" w:sz="0" w:space="0" w:color="auto"/>
            <w:right w:val="none" w:sz="0" w:space="0" w:color="auto"/>
          </w:divBdr>
        </w:div>
      </w:divsChild>
    </w:div>
    <w:div w:id="1489441043">
      <w:bodyDiv w:val="1"/>
      <w:marLeft w:val="0"/>
      <w:marRight w:val="0"/>
      <w:marTop w:val="0"/>
      <w:marBottom w:val="0"/>
      <w:divBdr>
        <w:top w:val="none" w:sz="0" w:space="0" w:color="auto"/>
        <w:left w:val="none" w:sz="0" w:space="0" w:color="auto"/>
        <w:bottom w:val="none" w:sz="0" w:space="0" w:color="auto"/>
        <w:right w:val="none" w:sz="0" w:space="0" w:color="auto"/>
      </w:divBdr>
    </w:div>
    <w:div w:id="1652833672">
      <w:bodyDiv w:val="1"/>
      <w:marLeft w:val="0"/>
      <w:marRight w:val="0"/>
      <w:marTop w:val="0"/>
      <w:marBottom w:val="0"/>
      <w:divBdr>
        <w:top w:val="none" w:sz="0" w:space="0" w:color="auto"/>
        <w:left w:val="none" w:sz="0" w:space="0" w:color="auto"/>
        <w:bottom w:val="none" w:sz="0" w:space="0" w:color="auto"/>
        <w:right w:val="none" w:sz="0" w:space="0" w:color="auto"/>
      </w:divBdr>
    </w:div>
    <w:div w:id="1713311416">
      <w:bodyDiv w:val="1"/>
      <w:marLeft w:val="0"/>
      <w:marRight w:val="0"/>
      <w:marTop w:val="0"/>
      <w:marBottom w:val="0"/>
      <w:divBdr>
        <w:top w:val="none" w:sz="0" w:space="0" w:color="auto"/>
        <w:left w:val="none" w:sz="0" w:space="0" w:color="auto"/>
        <w:bottom w:val="none" w:sz="0" w:space="0" w:color="auto"/>
        <w:right w:val="none" w:sz="0" w:space="0" w:color="auto"/>
      </w:divBdr>
    </w:div>
    <w:div w:id="1851872013">
      <w:bodyDiv w:val="1"/>
      <w:marLeft w:val="0"/>
      <w:marRight w:val="0"/>
      <w:marTop w:val="0"/>
      <w:marBottom w:val="0"/>
      <w:divBdr>
        <w:top w:val="none" w:sz="0" w:space="0" w:color="auto"/>
        <w:left w:val="none" w:sz="0" w:space="0" w:color="auto"/>
        <w:bottom w:val="none" w:sz="0" w:space="0" w:color="auto"/>
        <w:right w:val="none" w:sz="0" w:space="0" w:color="auto"/>
      </w:divBdr>
    </w:div>
    <w:div w:id="2049446934">
      <w:bodyDiv w:val="1"/>
      <w:marLeft w:val="0"/>
      <w:marRight w:val="0"/>
      <w:marTop w:val="0"/>
      <w:marBottom w:val="0"/>
      <w:divBdr>
        <w:top w:val="none" w:sz="0" w:space="0" w:color="auto"/>
        <w:left w:val="none" w:sz="0" w:space="0" w:color="auto"/>
        <w:bottom w:val="none" w:sz="0" w:space="0" w:color="auto"/>
        <w:right w:val="none" w:sz="0" w:space="0" w:color="auto"/>
      </w:divBdr>
    </w:div>
    <w:div w:id="214561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1740</Words>
  <Characters>9922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9</cp:revision>
  <cp:lastPrinted>2019-03-11T18:30:00Z</cp:lastPrinted>
  <dcterms:created xsi:type="dcterms:W3CDTF">2019-02-18T17:57:00Z</dcterms:created>
  <dcterms:modified xsi:type="dcterms:W3CDTF">2019-03-13T18:06:00Z</dcterms:modified>
</cp:coreProperties>
</file>