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CA" w:rsidRPr="002A70EC" w:rsidRDefault="00F44873">
      <w:pPr>
        <w:rPr>
          <w:rFonts w:ascii="Times New Roman" w:hAnsi="Times New Roman" w:cs="Times New Roman"/>
          <w:b/>
          <w:sz w:val="28"/>
          <w:szCs w:val="28"/>
        </w:rPr>
      </w:pPr>
      <w:r w:rsidRPr="002A70EC">
        <w:rPr>
          <w:rFonts w:ascii="Times New Roman" w:hAnsi="Times New Roman" w:cs="Times New Roman"/>
          <w:b/>
          <w:sz w:val="28"/>
          <w:szCs w:val="28"/>
        </w:rPr>
        <w:t>УГОЛОВНО-ПРАВОВЫЕ И КРИМИНОЛОГИЧЕСКИЕ АСПЕКТЫ ПРЕДУПРЕЖДЕНИЯ ПРАВОНАРУШЕНИЙ В СФЕРЕ ЭКОЛОГИИ</w:t>
      </w:r>
    </w:p>
    <w:p w:rsidR="00EE6549" w:rsidRPr="00EE6549" w:rsidRDefault="00EE6549" w:rsidP="00EE6549">
      <w:pPr>
        <w:spacing w:after="0"/>
        <w:rPr>
          <w:rFonts w:ascii="Times New Roman" w:hAnsi="Times New Roman" w:cs="Times New Roman"/>
          <w:b/>
          <w:i/>
          <w:sz w:val="24"/>
          <w:szCs w:val="24"/>
        </w:rPr>
      </w:pPr>
      <w:r>
        <w:rPr>
          <w:rFonts w:ascii="Times New Roman" w:hAnsi="Times New Roman" w:cs="Times New Roman"/>
          <w:b/>
          <w:i/>
          <w:sz w:val="24"/>
          <w:szCs w:val="24"/>
        </w:rPr>
        <w:t>Телегина Елена Геннадьевна,</w:t>
      </w:r>
    </w:p>
    <w:p w:rsidR="002A70EC" w:rsidRPr="002A70EC" w:rsidRDefault="002A70EC" w:rsidP="002A70EC">
      <w:pPr>
        <w:rPr>
          <w:rFonts w:ascii="Times New Roman" w:hAnsi="Times New Roman" w:cs="Times New Roman"/>
          <w:b/>
          <w:i/>
          <w:sz w:val="24"/>
          <w:szCs w:val="24"/>
        </w:rPr>
      </w:pPr>
      <w:r w:rsidRPr="002A70EC">
        <w:rPr>
          <w:rFonts w:ascii="Times New Roman" w:hAnsi="Times New Roman" w:cs="Times New Roman"/>
          <w:b/>
          <w:i/>
          <w:sz w:val="24"/>
          <w:szCs w:val="24"/>
        </w:rPr>
        <w:t>Размётов Павел Юрьевич</w:t>
      </w:r>
    </w:p>
    <w:p w:rsidR="00F44873" w:rsidRDefault="002A70EC" w:rsidP="008E4AA7">
      <w:pPr>
        <w:jc w:val="both"/>
        <w:rPr>
          <w:rFonts w:ascii="Times New Roman" w:hAnsi="Times New Roman" w:cs="Times New Roman"/>
          <w:i/>
          <w:sz w:val="24"/>
          <w:szCs w:val="24"/>
        </w:rPr>
      </w:pPr>
      <w:r>
        <w:rPr>
          <w:rFonts w:ascii="Times New Roman" w:hAnsi="Times New Roman" w:cs="Times New Roman"/>
          <w:b/>
          <w:sz w:val="24"/>
          <w:szCs w:val="24"/>
        </w:rPr>
        <w:t xml:space="preserve">        </w:t>
      </w:r>
      <w:r w:rsidR="008E4AA7" w:rsidRPr="002A70EC">
        <w:rPr>
          <w:rFonts w:ascii="Times New Roman" w:hAnsi="Times New Roman" w:cs="Times New Roman"/>
          <w:b/>
          <w:i/>
          <w:sz w:val="24"/>
          <w:szCs w:val="24"/>
        </w:rPr>
        <w:t>Аннотация:</w:t>
      </w:r>
      <w:r w:rsidR="008E4AA7" w:rsidRPr="002A70EC">
        <w:rPr>
          <w:rFonts w:ascii="Times New Roman" w:hAnsi="Times New Roman" w:cs="Times New Roman"/>
          <w:i/>
          <w:sz w:val="24"/>
          <w:szCs w:val="24"/>
        </w:rPr>
        <w:t xml:space="preserve"> В работе представлен анализ современной экологической обстановки в Российской Федерации, выделены основные причины экологической преступности, представлен анализ главы 26 УК РФ, а так же представлен список мер по предупреждению преступлений в сфере экологии.</w:t>
      </w:r>
    </w:p>
    <w:p w:rsidR="002A70EC" w:rsidRDefault="002A70EC" w:rsidP="008E4AA7">
      <w:pPr>
        <w:jc w:val="both"/>
        <w:rPr>
          <w:rFonts w:ascii="Times New Roman" w:hAnsi="Times New Roman" w:cs="Times New Roman"/>
          <w:i/>
          <w:sz w:val="24"/>
          <w:szCs w:val="24"/>
        </w:rPr>
      </w:pPr>
      <w:r w:rsidRPr="002A70EC">
        <w:rPr>
          <w:rFonts w:ascii="Times New Roman" w:hAnsi="Times New Roman" w:cs="Times New Roman"/>
          <w:b/>
          <w:i/>
          <w:sz w:val="24"/>
          <w:szCs w:val="24"/>
        </w:rPr>
        <w:t xml:space="preserve">       Ключевые слова:</w:t>
      </w:r>
      <w:r>
        <w:rPr>
          <w:rFonts w:ascii="Times New Roman" w:hAnsi="Times New Roman" w:cs="Times New Roman"/>
          <w:i/>
          <w:sz w:val="24"/>
          <w:szCs w:val="24"/>
        </w:rPr>
        <w:t xml:space="preserve"> </w:t>
      </w:r>
      <w:r w:rsidRPr="002A70EC">
        <w:rPr>
          <w:rFonts w:ascii="Times New Roman" w:hAnsi="Times New Roman" w:cs="Times New Roman"/>
          <w:i/>
          <w:sz w:val="24"/>
          <w:szCs w:val="24"/>
        </w:rPr>
        <w:t>Экологическая преступность, причины экологической преступности,  меры предупреждения экологической преступности</w:t>
      </w:r>
      <w:r>
        <w:rPr>
          <w:rFonts w:ascii="Times New Roman" w:hAnsi="Times New Roman" w:cs="Times New Roman"/>
          <w:i/>
          <w:sz w:val="24"/>
          <w:szCs w:val="24"/>
        </w:rPr>
        <w:t>.</w:t>
      </w:r>
    </w:p>
    <w:p w:rsidR="002A70EC" w:rsidRPr="00B87A44" w:rsidRDefault="002A70EC" w:rsidP="002A70EC">
      <w:pPr>
        <w:rPr>
          <w:rFonts w:ascii="Times New Roman" w:hAnsi="Times New Roman" w:cs="Times New Roman"/>
          <w:b/>
          <w:sz w:val="24"/>
          <w:szCs w:val="24"/>
          <w:lang w:val="en-US"/>
        </w:rPr>
      </w:pPr>
      <w:r w:rsidRPr="002A70EC">
        <w:rPr>
          <w:rFonts w:ascii="Times New Roman" w:hAnsi="Times New Roman" w:cs="Times New Roman"/>
          <w:b/>
          <w:sz w:val="24"/>
          <w:szCs w:val="24"/>
          <w:lang w:val="en-US"/>
        </w:rPr>
        <w:t>CRIMINAL-LEGAL AND CRIMINOLOGICAL ASPECTS OF PREVENTION OF OFFENSES IN THE SPHERE OF ECOLOGY</w:t>
      </w:r>
    </w:p>
    <w:p w:rsidR="00EE6549" w:rsidRPr="005A0064" w:rsidRDefault="00EE6549" w:rsidP="00EE6549">
      <w:pPr>
        <w:spacing w:after="0"/>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Telegina</w:t>
      </w:r>
      <w:proofErr w:type="spellEnd"/>
      <w:r>
        <w:rPr>
          <w:rFonts w:ascii="Times New Roman" w:hAnsi="Times New Roman" w:cs="Times New Roman"/>
          <w:b/>
          <w:i/>
          <w:sz w:val="24"/>
          <w:szCs w:val="24"/>
          <w:lang w:val="en-US"/>
        </w:rPr>
        <w:t xml:space="preserve"> Elena </w:t>
      </w:r>
      <w:proofErr w:type="spellStart"/>
      <w:r>
        <w:rPr>
          <w:rFonts w:ascii="Times New Roman" w:hAnsi="Times New Roman" w:cs="Times New Roman"/>
          <w:b/>
          <w:i/>
          <w:sz w:val="24"/>
          <w:szCs w:val="24"/>
          <w:lang w:val="en-US"/>
        </w:rPr>
        <w:t>Gennadevna</w:t>
      </w:r>
      <w:proofErr w:type="spellEnd"/>
      <w:r w:rsidRPr="005A0064">
        <w:rPr>
          <w:rFonts w:ascii="Times New Roman" w:hAnsi="Times New Roman" w:cs="Times New Roman"/>
          <w:b/>
          <w:i/>
          <w:sz w:val="24"/>
          <w:szCs w:val="24"/>
          <w:lang w:val="en-US"/>
        </w:rPr>
        <w:t>,</w:t>
      </w:r>
    </w:p>
    <w:p w:rsidR="002A70EC" w:rsidRPr="002A70EC" w:rsidRDefault="002A70EC" w:rsidP="002A70EC">
      <w:pPr>
        <w:rPr>
          <w:rFonts w:ascii="Times New Roman" w:hAnsi="Times New Roman" w:cs="Times New Roman"/>
          <w:b/>
          <w:i/>
          <w:sz w:val="24"/>
          <w:szCs w:val="24"/>
          <w:lang w:val="en-US"/>
        </w:rPr>
      </w:pPr>
      <w:proofErr w:type="spellStart"/>
      <w:r w:rsidRPr="002A70EC">
        <w:rPr>
          <w:rFonts w:ascii="Times New Roman" w:hAnsi="Times New Roman" w:cs="Times New Roman"/>
          <w:b/>
          <w:i/>
          <w:sz w:val="24"/>
          <w:szCs w:val="24"/>
          <w:lang w:val="en-US"/>
        </w:rPr>
        <w:t>Razmetov</w:t>
      </w:r>
      <w:proofErr w:type="spellEnd"/>
      <w:r w:rsidRPr="002A70EC">
        <w:rPr>
          <w:rFonts w:ascii="Times New Roman" w:hAnsi="Times New Roman" w:cs="Times New Roman"/>
          <w:b/>
          <w:i/>
          <w:sz w:val="24"/>
          <w:szCs w:val="24"/>
          <w:lang w:val="en-US"/>
        </w:rPr>
        <w:t xml:space="preserve"> </w:t>
      </w:r>
      <w:proofErr w:type="spellStart"/>
      <w:r w:rsidRPr="002A70EC">
        <w:rPr>
          <w:rFonts w:ascii="Times New Roman" w:hAnsi="Times New Roman" w:cs="Times New Roman"/>
          <w:b/>
          <w:i/>
          <w:sz w:val="24"/>
          <w:szCs w:val="24"/>
          <w:lang w:val="en-US"/>
        </w:rPr>
        <w:t>Pavel</w:t>
      </w:r>
      <w:proofErr w:type="spellEnd"/>
      <w:r w:rsidRPr="002A70EC">
        <w:rPr>
          <w:rFonts w:ascii="Times New Roman" w:hAnsi="Times New Roman" w:cs="Times New Roman"/>
          <w:b/>
          <w:i/>
          <w:sz w:val="24"/>
          <w:szCs w:val="24"/>
          <w:lang w:val="en-US"/>
        </w:rPr>
        <w:t xml:space="preserve"> </w:t>
      </w:r>
      <w:proofErr w:type="spellStart"/>
      <w:r w:rsidRPr="002A70EC">
        <w:rPr>
          <w:rFonts w:ascii="Times New Roman" w:hAnsi="Times New Roman" w:cs="Times New Roman"/>
          <w:b/>
          <w:i/>
          <w:sz w:val="24"/>
          <w:szCs w:val="24"/>
          <w:lang w:val="en-US"/>
        </w:rPr>
        <w:t>Yurievich</w:t>
      </w:r>
      <w:proofErr w:type="spellEnd"/>
    </w:p>
    <w:p w:rsidR="002A70EC" w:rsidRPr="002A70EC" w:rsidRDefault="002A70EC" w:rsidP="002A70EC">
      <w:pPr>
        <w:jc w:val="both"/>
        <w:rPr>
          <w:rFonts w:ascii="Times New Roman" w:hAnsi="Times New Roman" w:cs="Times New Roman"/>
          <w:i/>
          <w:sz w:val="24"/>
          <w:szCs w:val="24"/>
          <w:lang w:val="en-US"/>
        </w:rPr>
      </w:pPr>
      <w:r w:rsidRPr="002A70EC">
        <w:rPr>
          <w:rFonts w:ascii="Times New Roman" w:hAnsi="Times New Roman" w:cs="Times New Roman"/>
          <w:b/>
          <w:i/>
          <w:sz w:val="24"/>
          <w:szCs w:val="24"/>
          <w:lang w:val="en-US"/>
        </w:rPr>
        <w:t xml:space="preserve">        Abstract:</w:t>
      </w:r>
      <w:r w:rsidRPr="002A70EC">
        <w:rPr>
          <w:rFonts w:ascii="Times New Roman" w:hAnsi="Times New Roman" w:cs="Times New Roman"/>
          <w:i/>
          <w:sz w:val="24"/>
          <w:szCs w:val="24"/>
          <w:lang w:val="en-US"/>
        </w:rPr>
        <w:t xml:space="preserve"> The paper presents an analysis of the current environmental situation in the Russian Federation, identifies the main causes of environmental crime, presents an analysis of Chapter 26 of the Criminal Code of the Russian Federation, as well as a list of measures to prevent crimes in the field of ecology.</w:t>
      </w:r>
    </w:p>
    <w:p w:rsidR="002A70EC" w:rsidRPr="002A70EC" w:rsidRDefault="002A70EC" w:rsidP="002A70EC">
      <w:pPr>
        <w:jc w:val="both"/>
        <w:rPr>
          <w:rFonts w:ascii="Times New Roman" w:hAnsi="Times New Roman" w:cs="Times New Roman"/>
          <w:i/>
          <w:sz w:val="24"/>
          <w:szCs w:val="24"/>
          <w:lang w:val="en-US"/>
        </w:rPr>
      </w:pPr>
      <w:r w:rsidRPr="002A70EC">
        <w:rPr>
          <w:rFonts w:ascii="Times New Roman" w:hAnsi="Times New Roman" w:cs="Times New Roman"/>
          <w:b/>
          <w:i/>
          <w:sz w:val="24"/>
          <w:szCs w:val="24"/>
          <w:lang w:val="en-US"/>
        </w:rPr>
        <w:t xml:space="preserve">       Keywords:</w:t>
      </w:r>
      <w:r w:rsidRPr="002A70EC">
        <w:rPr>
          <w:rFonts w:ascii="Times New Roman" w:hAnsi="Times New Roman" w:cs="Times New Roman"/>
          <w:i/>
          <w:sz w:val="24"/>
          <w:szCs w:val="24"/>
          <w:lang w:val="en-US"/>
        </w:rPr>
        <w:t xml:space="preserve"> Ecological crime, causes of environmental crime, measures to prevent environmental crime.</w:t>
      </w:r>
    </w:p>
    <w:p w:rsidR="00F44873" w:rsidRPr="00F44873" w:rsidRDefault="00F44873" w:rsidP="00F44873">
      <w:pPr>
        <w:jc w:val="both"/>
        <w:rPr>
          <w:rFonts w:ascii="Times New Roman" w:hAnsi="Times New Roman" w:cs="Times New Roman"/>
          <w:sz w:val="24"/>
          <w:szCs w:val="24"/>
        </w:rPr>
      </w:pPr>
      <w:r w:rsidRPr="002A70EC">
        <w:rPr>
          <w:rFonts w:ascii="Times New Roman" w:hAnsi="Times New Roman" w:cs="Times New Roman"/>
          <w:sz w:val="24"/>
          <w:szCs w:val="24"/>
          <w:lang w:val="en-US"/>
        </w:rPr>
        <w:t xml:space="preserve">       </w:t>
      </w:r>
      <w:r w:rsidRPr="00F44873">
        <w:rPr>
          <w:rFonts w:ascii="Times New Roman" w:hAnsi="Times New Roman" w:cs="Times New Roman"/>
          <w:sz w:val="24"/>
          <w:szCs w:val="24"/>
        </w:rPr>
        <w:t>Охрана окружающей природной среды – одна из наиболее актуальных проблем современности. Научно-технический прогресс и усиление антропогенного давления на природную среду неизбежно приводят к обострению экологической ситуации: истощаются запасы природных ресурсов, загрязняется природная среда, утрачивается естественная связь между человеком и природой, теряются эстетические ценности, ухудшается физическое и нравственное здоровье людей, обостряется экономическая и политическая борьба за сырьевые рынки, жизненное пространство.</w:t>
      </w:r>
    </w:p>
    <w:p w:rsidR="00F44873" w:rsidRPr="00261DC0" w:rsidRDefault="00F44873" w:rsidP="00F44873">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EE6549">
        <w:rPr>
          <w:rFonts w:ascii="Times New Roman" w:hAnsi="Times New Roman" w:cs="Times New Roman"/>
          <w:sz w:val="24"/>
          <w:szCs w:val="24"/>
        </w:rPr>
        <w:t>В настоящее время Российской Федерации</w:t>
      </w:r>
      <w:r w:rsidRPr="00F44873">
        <w:rPr>
          <w:rFonts w:ascii="Times New Roman" w:hAnsi="Times New Roman" w:cs="Times New Roman"/>
          <w:sz w:val="24"/>
          <w:szCs w:val="24"/>
        </w:rPr>
        <w:t xml:space="preserve"> относится к странам мира с наихудшей экологической ситуацией. Загрязнение природной среды достигло невиданных масштабов. Только убытки экономического характера, не принимая во внимание вред экологического характера и здоровью людей, по подсчетам специалистов, ежегодно составляют сумму, равную половине национального дохода страны. Экологическая проблема номер один в РФ – загрязнение окружающей среды. Последовательно ухудшается здоровье людей. Средний возраст мужчин за последние годы составил всего 68 лет. Каждый десятый ребенок рождается умственно или физически </w:t>
      </w:r>
      <w:proofErr w:type="gramStart"/>
      <w:r w:rsidRPr="00F44873">
        <w:rPr>
          <w:rFonts w:ascii="Times New Roman" w:hAnsi="Times New Roman" w:cs="Times New Roman"/>
          <w:sz w:val="24"/>
          <w:szCs w:val="24"/>
        </w:rPr>
        <w:t>неполноценным</w:t>
      </w:r>
      <w:proofErr w:type="gramEnd"/>
      <w:r w:rsidRPr="00F44873">
        <w:rPr>
          <w:rFonts w:ascii="Times New Roman" w:hAnsi="Times New Roman" w:cs="Times New Roman"/>
          <w:sz w:val="24"/>
          <w:szCs w:val="24"/>
        </w:rPr>
        <w:t xml:space="preserve"> вследствие нарушения на генном уровне. По отдельным регионам этот показатель выше в 3-6 раз. В большинстве промышленных районов страны одна треть жителей имеет различные формы иммунологической недостаточности. По стандартам ВОЗ народ РФ находится на грани вырождения. Примерно 15% территории страны занимают зоны экологического бедствия и чрезвычайных экологических ситуаций. Только 15-20% </w:t>
      </w:r>
      <w:r w:rsidRPr="00F44873">
        <w:rPr>
          <w:rFonts w:ascii="Times New Roman" w:hAnsi="Times New Roman" w:cs="Times New Roman"/>
          <w:sz w:val="24"/>
          <w:szCs w:val="24"/>
        </w:rPr>
        <w:lastRenderedPageBreak/>
        <w:t>жителей городов и поселков дышат воздухом, отвечающим установленным нормативам качества. Около 50% потребляемой населением питьевой воды не отвечает гигиеническим требованиям.</w:t>
      </w:r>
      <w:r w:rsidR="00195007">
        <w:rPr>
          <w:rFonts w:ascii="Times New Roman" w:hAnsi="Times New Roman" w:cs="Times New Roman"/>
          <w:sz w:val="24"/>
          <w:szCs w:val="24"/>
        </w:rPr>
        <w:t>[</w:t>
      </w:r>
      <w:r w:rsidR="00195007" w:rsidRPr="00195007">
        <w:rPr>
          <w:rFonts w:ascii="Times New Roman" w:hAnsi="Times New Roman" w:cs="Times New Roman"/>
          <w:sz w:val="24"/>
          <w:szCs w:val="24"/>
        </w:rPr>
        <w:t>5</w:t>
      </w:r>
      <w:r w:rsidR="00261DC0" w:rsidRPr="00261DC0">
        <w:rPr>
          <w:rFonts w:ascii="Times New Roman" w:hAnsi="Times New Roman" w:cs="Times New Roman"/>
          <w:sz w:val="24"/>
          <w:szCs w:val="24"/>
        </w:rPr>
        <w:t>]</w:t>
      </w:r>
      <w:r w:rsidRPr="00F44873">
        <w:rPr>
          <w:rFonts w:ascii="Times New Roman" w:hAnsi="Times New Roman" w:cs="Times New Roman"/>
          <w:sz w:val="24"/>
          <w:szCs w:val="24"/>
        </w:rPr>
        <w:t xml:space="preserve"> Список подобных данных довольно обширен. Но и изложенное свидетельствует, что нам всем – жителям необъятной и богатой ресурсами России – пора осознать, что время нерегулируемого </w:t>
      </w:r>
      <w:proofErr w:type="spellStart"/>
      <w:r w:rsidRPr="00F44873">
        <w:rPr>
          <w:rFonts w:ascii="Times New Roman" w:hAnsi="Times New Roman" w:cs="Times New Roman"/>
          <w:sz w:val="24"/>
          <w:szCs w:val="24"/>
        </w:rPr>
        <w:t>безлимитного</w:t>
      </w:r>
      <w:proofErr w:type="spellEnd"/>
      <w:r w:rsidRPr="00F44873">
        <w:rPr>
          <w:rFonts w:ascii="Times New Roman" w:hAnsi="Times New Roman" w:cs="Times New Roman"/>
          <w:sz w:val="24"/>
          <w:szCs w:val="24"/>
        </w:rPr>
        <w:t xml:space="preserve"> пользования средой безвозвратно ушло. За все нужно платить: деньгами, введением жестких ограничений, установлением ответственности. В противном случае человек расплачивается не только своим здоровьем, но и благополучием будущих поколений</w:t>
      </w:r>
      <w:r w:rsidR="00B6138D">
        <w:rPr>
          <w:rFonts w:ascii="Times New Roman" w:hAnsi="Times New Roman" w:cs="Times New Roman"/>
          <w:sz w:val="24"/>
          <w:szCs w:val="24"/>
        </w:rPr>
        <w:t>.</w:t>
      </w:r>
      <w:r w:rsidR="00643D5B">
        <w:rPr>
          <w:rFonts w:ascii="Times New Roman" w:hAnsi="Times New Roman" w:cs="Times New Roman"/>
          <w:sz w:val="24"/>
          <w:szCs w:val="24"/>
        </w:rPr>
        <w:t xml:space="preserve"> </w:t>
      </w:r>
    </w:p>
    <w:p w:rsidR="007E2655" w:rsidRPr="00195007" w:rsidRDefault="007E2655" w:rsidP="007E2655">
      <w:pPr>
        <w:jc w:val="both"/>
        <w:rPr>
          <w:rFonts w:ascii="Times New Roman" w:hAnsi="Times New Roman" w:cs="Times New Roman"/>
          <w:sz w:val="24"/>
          <w:szCs w:val="24"/>
        </w:rPr>
      </w:pPr>
      <w:r>
        <w:rPr>
          <w:rFonts w:ascii="Times New Roman" w:hAnsi="Times New Roman" w:cs="Times New Roman"/>
          <w:sz w:val="24"/>
          <w:szCs w:val="24"/>
        </w:rPr>
        <w:t xml:space="preserve">       </w:t>
      </w:r>
      <w:r w:rsidRPr="007E2655">
        <w:rPr>
          <w:rFonts w:ascii="Times New Roman" w:hAnsi="Times New Roman" w:cs="Times New Roman"/>
          <w:sz w:val="24"/>
          <w:szCs w:val="24"/>
        </w:rPr>
        <w:t>Конвенция «О защите окружающей среды посредством уголовного права» (ETS N 172) (Заключена в С</w:t>
      </w:r>
      <w:r>
        <w:rPr>
          <w:rFonts w:ascii="Times New Roman" w:hAnsi="Times New Roman" w:cs="Times New Roman"/>
          <w:sz w:val="24"/>
          <w:szCs w:val="24"/>
        </w:rPr>
        <w:t>трасбурге 4 ноября 1998 г.)</w:t>
      </w:r>
      <w:r w:rsidRPr="007E2655">
        <w:rPr>
          <w:rFonts w:ascii="Times New Roman" w:hAnsi="Times New Roman" w:cs="Times New Roman"/>
          <w:sz w:val="24"/>
          <w:szCs w:val="24"/>
        </w:rPr>
        <w:t xml:space="preserve"> является одним из немногих примеров внимания международного сообщества к мерам именно уголовно-правового характера в сфере защиты окружающей среды. </w:t>
      </w:r>
      <w:r w:rsidR="00700694">
        <w:rPr>
          <w:rFonts w:ascii="Times New Roman" w:hAnsi="Times New Roman" w:cs="Times New Roman"/>
          <w:sz w:val="24"/>
          <w:szCs w:val="24"/>
        </w:rPr>
        <w:t xml:space="preserve">Так, </w:t>
      </w:r>
      <w:r w:rsidR="00700694" w:rsidRPr="007E2655">
        <w:rPr>
          <w:rFonts w:ascii="Times New Roman" w:hAnsi="Times New Roman" w:cs="Times New Roman"/>
          <w:sz w:val="24"/>
          <w:szCs w:val="24"/>
        </w:rPr>
        <w:t>в преамбуле Конвенци</w:t>
      </w:r>
      <w:r w:rsidR="00700694">
        <w:rPr>
          <w:rFonts w:ascii="Times New Roman" w:hAnsi="Times New Roman" w:cs="Times New Roman"/>
          <w:sz w:val="24"/>
          <w:szCs w:val="24"/>
        </w:rPr>
        <w:t>и</w:t>
      </w:r>
      <w:r w:rsidR="00700694" w:rsidRPr="007E2655">
        <w:rPr>
          <w:rFonts w:ascii="Times New Roman" w:hAnsi="Times New Roman" w:cs="Times New Roman"/>
          <w:sz w:val="24"/>
          <w:szCs w:val="24"/>
        </w:rPr>
        <w:t xml:space="preserve"> подчеркивает</w:t>
      </w:r>
      <w:r w:rsidR="00700694">
        <w:rPr>
          <w:rFonts w:ascii="Times New Roman" w:hAnsi="Times New Roman" w:cs="Times New Roman"/>
          <w:sz w:val="24"/>
          <w:szCs w:val="24"/>
        </w:rPr>
        <w:t>ся</w:t>
      </w:r>
      <w:r w:rsidR="00700694" w:rsidRPr="007E2655">
        <w:rPr>
          <w:rFonts w:ascii="Times New Roman" w:hAnsi="Times New Roman" w:cs="Times New Roman"/>
          <w:sz w:val="24"/>
          <w:szCs w:val="24"/>
        </w:rPr>
        <w:t xml:space="preserve"> необходимость охраны окружающей среды уголовно-правовыми методами. </w:t>
      </w:r>
      <w:r w:rsidR="00700694">
        <w:rPr>
          <w:rFonts w:ascii="Times New Roman" w:hAnsi="Times New Roman" w:cs="Times New Roman"/>
          <w:sz w:val="24"/>
          <w:szCs w:val="24"/>
        </w:rPr>
        <w:t xml:space="preserve">Несмотря на то, что </w:t>
      </w:r>
      <w:r w:rsidRPr="007E2655">
        <w:rPr>
          <w:rFonts w:ascii="Times New Roman" w:hAnsi="Times New Roman" w:cs="Times New Roman"/>
          <w:sz w:val="24"/>
          <w:szCs w:val="24"/>
        </w:rPr>
        <w:t>данный</w:t>
      </w:r>
      <w:r w:rsidR="00700694">
        <w:rPr>
          <w:rFonts w:ascii="Times New Roman" w:hAnsi="Times New Roman" w:cs="Times New Roman"/>
          <w:sz w:val="24"/>
          <w:szCs w:val="24"/>
        </w:rPr>
        <w:t xml:space="preserve"> правовой акт</w:t>
      </w:r>
      <w:r w:rsidRPr="007E2655">
        <w:rPr>
          <w:rFonts w:ascii="Times New Roman" w:hAnsi="Times New Roman" w:cs="Times New Roman"/>
          <w:sz w:val="24"/>
          <w:szCs w:val="24"/>
        </w:rPr>
        <w:t xml:space="preserve"> Российской Федерацией не ратифицирован, его рекомендательные нормы имеют важнейшее значение для охраны компонентов природы</w:t>
      </w:r>
      <w:r w:rsidR="00195007">
        <w:rPr>
          <w:rFonts w:ascii="Times New Roman" w:hAnsi="Times New Roman" w:cs="Times New Roman"/>
          <w:sz w:val="24"/>
          <w:szCs w:val="24"/>
        </w:rPr>
        <w:t xml:space="preserve">. </w:t>
      </w:r>
      <w:r w:rsidR="00195007" w:rsidRPr="00195007">
        <w:rPr>
          <w:rFonts w:ascii="Times New Roman" w:hAnsi="Times New Roman" w:cs="Times New Roman"/>
          <w:sz w:val="24"/>
          <w:szCs w:val="24"/>
        </w:rPr>
        <w:t>[</w:t>
      </w:r>
      <w:r w:rsidR="00195007">
        <w:rPr>
          <w:rFonts w:ascii="Times New Roman" w:hAnsi="Times New Roman" w:cs="Times New Roman"/>
          <w:sz w:val="24"/>
          <w:szCs w:val="24"/>
          <w:lang w:val="en-US"/>
        </w:rPr>
        <w:t>4]</w:t>
      </w:r>
      <w:r w:rsidR="00195007">
        <w:rPr>
          <w:rFonts w:ascii="Times New Roman" w:hAnsi="Times New Roman" w:cs="Times New Roman"/>
          <w:sz w:val="24"/>
          <w:szCs w:val="24"/>
        </w:rPr>
        <w:t>.</w:t>
      </w:r>
    </w:p>
    <w:p w:rsidR="007E2655" w:rsidRPr="007E2655" w:rsidRDefault="007E2655" w:rsidP="007E2655">
      <w:pPr>
        <w:jc w:val="both"/>
        <w:rPr>
          <w:rFonts w:ascii="Times New Roman" w:hAnsi="Times New Roman" w:cs="Times New Roman"/>
          <w:sz w:val="24"/>
          <w:szCs w:val="24"/>
        </w:rPr>
      </w:pPr>
      <w:r>
        <w:rPr>
          <w:rFonts w:ascii="Times New Roman" w:hAnsi="Times New Roman" w:cs="Times New Roman"/>
          <w:sz w:val="24"/>
          <w:szCs w:val="24"/>
        </w:rPr>
        <w:t xml:space="preserve">       </w:t>
      </w:r>
      <w:r w:rsidR="00700694">
        <w:rPr>
          <w:rFonts w:ascii="Times New Roman" w:hAnsi="Times New Roman" w:cs="Times New Roman"/>
          <w:sz w:val="24"/>
          <w:szCs w:val="24"/>
        </w:rPr>
        <w:t>В отечественном уголовном</w:t>
      </w:r>
      <w:r w:rsidRPr="007E2655">
        <w:rPr>
          <w:rFonts w:ascii="Times New Roman" w:hAnsi="Times New Roman" w:cs="Times New Roman"/>
          <w:sz w:val="24"/>
          <w:szCs w:val="24"/>
        </w:rPr>
        <w:t xml:space="preserve"> </w:t>
      </w:r>
      <w:r w:rsidR="00700694">
        <w:rPr>
          <w:rFonts w:ascii="Times New Roman" w:hAnsi="Times New Roman" w:cs="Times New Roman"/>
          <w:sz w:val="24"/>
          <w:szCs w:val="24"/>
        </w:rPr>
        <w:t>законодательстве</w:t>
      </w:r>
      <w:r w:rsidRPr="007E2655">
        <w:rPr>
          <w:rFonts w:ascii="Times New Roman" w:hAnsi="Times New Roman" w:cs="Times New Roman"/>
          <w:sz w:val="24"/>
          <w:szCs w:val="24"/>
        </w:rPr>
        <w:t xml:space="preserve"> </w:t>
      </w:r>
      <w:r w:rsidR="00700694" w:rsidRPr="007E2655">
        <w:rPr>
          <w:rFonts w:ascii="Times New Roman" w:hAnsi="Times New Roman" w:cs="Times New Roman"/>
          <w:sz w:val="24"/>
          <w:szCs w:val="24"/>
        </w:rPr>
        <w:t xml:space="preserve">охрана окружающей среды </w:t>
      </w:r>
      <w:r w:rsidR="00700694">
        <w:rPr>
          <w:rFonts w:ascii="Times New Roman" w:hAnsi="Times New Roman" w:cs="Times New Roman"/>
          <w:sz w:val="24"/>
          <w:szCs w:val="24"/>
        </w:rPr>
        <w:t xml:space="preserve">обозначена как </w:t>
      </w:r>
      <w:r w:rsidR="00700694" w:rsidRPr="007E2655">
        <w:rPr>
          <w:rFonts w:ascii="Times New Roman" w:hAnsi="Times New Roman" w:cs="Times New Roman"/>
          <w:sz w:val="24"/>
          <w:szCs w:val="24"/>
        </w:rPr>
        <w:t>задач</w:t>
      </w:r>
      <w:r w:rsidR="00700694">
        <w:rPr>
          <w:rFonts w:ascii="Times New Roman" w:hAnsi="Times New Roman" w:cs="Times New Roman"/>
          <w:sz w:val="24"/>
          <w:szCs w:val="24"/>
        </w:rPr>
        <w:t>а</w:t>
      </w:r>
      <w:r w:rsidR="00700694" w:rsidRPr="007E2655">
        <w:rPr>
          <w:rFonts w:ascii="Times New Roman" w:hAnsi="Times New Roman" w:cs="Times New Roman"/>
          <w:sz w:val="24"/>
          <w:szCs w:val="24"/>
        </w:rPr>
        <w:t xml:space="preserve"> Уголовного Кодекса (</w:t>
      </w:r>
      <w:proofErr w:type="gramStart"/>
      <w:r w:rsidR="00700694" w:rsidRPr="007E2655">
        <w:rPr>
          <w:rFonts w:ascii="Times New Roman" w:hAnsi="Times New Roman" w:cs="Times New Roman"/>
          <w:sz w:val="24"/>
          <w:szCs w:val="24"/>
        </w:rPr>
        <w:t>ч</w:t>
      </w:r>
      <w:proofErr w:type="gramEnd"/>
      <w:r w:rsidR="00700694" w:rsidRPr="007E2655">
        <w:rPr>
          <w:rFonts w:ascii="Times New Roman" w:hAnsi="Times New Roman" w:cs="Times New Roman"/>
          <w:sz w:val="24"/>
          <w:szCs w:val="24"/>
        </w:rPr>
        <w:t>. 1 ст. 2)</w:t>
      </w:r>
      <w:r w:rsidR="00700694">
        <w:rPr>
          <w:rFonts w:ascii="Times New Roman" w:hAnsi="Times New Roman" w:cs="Times New Roman"/>
          <w:sz w:val="24"/>
          <w:szCs w:val="24"/>
        </w:rPr>
        <w:t xml:space="preserve">. Кроме того, </w:t>
      </w:r>
      <w:r w:rsidR="00700694" w:rsidRPr="007E2655">
        <w:rPr>
          <w:rFonts w:ascii="Times New Roman" w:hAnsi="Times New Roman" w:cs="Times New Roman"/>
          <w:sz w:val="24"/>
          <w:szCs w:val="24"/>
        </w:rPr>
        <w:t>У</w:t>
      </w:r>
      <w:r w:rsidR="00700694">
        <w:rPr>
          <w:rFonts w:ascii="Times New Roman" w:hAnsi="Times New Roman" w:cs="Times New Roman"/>
          <w:sz w:val="24"/>
          <w:szCs w:val="24"/>
        </w:rPr>
        <w:t>головный кодекс</w:t>
      </w:r>
      <w:r w:rsidR="00700694" w:rsidRPr="007E2655">
        <w:rPr>
          <w:rFonts w:ascii="Times New Roman" w:hAnsi="Times New Roman" w:cs="Times New Roman"/>
          <w:sz w:val="24"/>
          <w:szCs w:val="24"/>
        </w:rPr>
        <w:t xml:space="preserve"> РФ содержит </w:t>
      </w:r>
      <w:r w:rsidRPr="007E2655">
        <w:rPr>
          <w:rFonts w:ascii="Times New Roman" w:hAnsi="Times New Roman" w:cs="Times New Roman"/>
          <w:sz w:val="24"/>
          <w:szCs w:val="24"/>
        </w:rPr>
        <w:t>Глав</w:t>
      </w:r>
      <w:r w:rsidR="00700694">
        <w:rPr>
          <w:rFonts w:ascii="Times New Roman" w:hAnsi="Times New Roman" w:cs="Times New Roman"/>
          <w:sz w:val="24"/>
          <w:szCs w:val="24"/>
        </w:rPr>
        <w:t>у</w:t>
      </w:r>
      <w:r w:rsidRPr="007E2655">
        <w:rPr>
          <w:rFonts w:ascii="Times New Roman" w:hAnsi="Times New Roman" w:cs="Times New Roman"/>
          <w:sz w:val="24"/>
          <w:szCs w:val="24"/>
        </w:rPr>
        <w:t xml:space="preserve"> 26</w:t>
      </w:r>
      <w:r w:rsidR="00700694">
        <w:rPr>
          <w:rFonts w:ascii="Times New Roman" w:hAnsi="Times New Roman" w:cs="Times New Roman"/>
          <w:sz w:val="24"/>
          <w:szCs w:val="24"/>
        </w:rPr>
        <w:t>, в которой</w:t>
      </w:r>
      <w:r w:rsidRPr="007E2655">
        <w:rPr>
          <w:rFonts w:ascii="Times New Roman" w:hAnsi="Times New Roman" w:cs="Times New Roman"/>
          <w:sz w:val="24"/>
          <w:szCs w:val="24"/>
        </w:rPr>
        <w:t xml:space="preserve"> </w:t>
      </w:r>
      <w:r w:rsidR="00700694">
        <w:rPr>
          <w:rFonts w:ascii="Times New Roman" w:hAnsi="Times New Roman" w:cs="Times New Roman"/>
          <w:sz w:val="24"/>
          <w:szCs w:val="24"/>
        </w:rPr>
        <w:t xml:space="preserve">закреплено </w:t>
      </w:r>
      <w:r w:rsidRPr="007E2655">
        <w:rPr>
          <w:rFonts w:ascii="Times New Roman" w:hAnsi="Times New Roman" w:cs="Times New Roman"/>
          <w:sz w:val="24"/>
          <w:szCs w:val="24"/>
        </w:rPr>
        <w:t xml:space="preserve">большое количество </w:t>
      </w:r>
      <w:r w:rsidR="00700694">
        <w:rPr>
          <w:rFonts w:ascii="Times New Roman" w:hAnsi="Times New Roman" w:cs="Times New Roman"/>
          <w:sz w:val="24"/>
          <w:szCs w:val="24"/>
        </w:rPr>
        <w:t xml:space="preserve">уголовно-правовых </w:t>
      </w:r>
      <w:r w:rsidRPr="007E2655">
        <w:rPr>
          <w:rFonts w:ascii="Times New Roman" w:hAnsi="Times New Roman" w:cs="Times New Roman"/>
          <w:sz w:val="24"/>
          <w:szCs w:val="24"/>
        </w:rPr>
        <w:t>н</w:t>
      </w:r>
      <w:r w:rsidR="00700694">
        <w:rPr>
          <w:rFonts w:ascii="Times New Roman" w:hAnsi="Times New Roman" w:cs="Times New Roman"/>
          <w:sz w:val="24"/>
          <w:szCs w:val="24"/>
        </w:rPr>
        <w:t xml:space="preserve">орм, </w:t>
      </w:r>
      <w:r w:rsidR="00FC1037">
        <w:rPr>
          <w:rFonts w:ascii="Times New Roman" w:hAnsi="Times New Roman" w:cs="Times New Roman"/>
          <w:sz w:val="24"/>
          <w:szCs w:val="24"/>
        </w:rPr>
        <w:t>предусматривающих уголовное наказание за экологические преступления</w:t>
      </w:r>
      <w:r w:rsidRPr="007E2655">
        <w:rPr>
          <w:rFonts w:ascii="Times New Roman" w:hAnsi="Times New Roman" w:cs="Times New Roman"/>
          <w:sz w:val="24"/>
          <w:szCs w:val="24"/>
        </w:rPr>
        <w:t>.</w:t>
      </w:r>
    </w:p>
    <w:p w:rsidR="007E2655" w:rsidRPr="007E2655" w:rsidRDefault="007E2655" w:rsidP="007E2655">
      <w:pPr>
        <w:jc w:val="both"/>
        <w:rPr>
          <w:rFonts w:ascii="Times New Roman" w:hAnsi="Times New Roman" w:cs="Times New Roman"/>
          <w:sz w:val="24"/>
          <w:szCs w:val="24"/>
        </w:rPr>
      </w:pPr>
      <w:r>
        <w:rPr>
          <w:rFonts w:ascii="Times New Roman" w:hAnsi="Times New Roman" w:cs="Times New Roman"/>
          <w:sz w:val="24"/>
          <w:szCs w:val="24"/>
        </w:rPr>
        <w:t xml:space="preserve">       </w:t>
      </w:r>
      <w:r w:rsidRPr="007E2655">
        <w:rPr>
          <w:rFonts w:ascii="Times New Roman" w:hAnsi="Times New Roman" w:cs="Times New Roman"/>
          <w:sz w:val="24"/>
          <w:szCs w:val="24"/>
        </w:rPr>
        <w:t>П</w:t>
      </w:r>
      <w:r w:rsidR="00FC1037">
        <w:rPr>
          <w:rFonts w:ascii="Times New Roman" w:hAnsi="Times New Roman" w:cs="Times New Roman"/>
          <w:sz w:val="24"/>
          <w:szCs w:val="24"/>
        </w:rPr>
        <w:t xml:space="preserve">роанализировав </w:t>
      </w:r>
      <w:r w:rsidRPr="007E2655">
        <w:rPr>
          <w:rFonts w:ascii="Times New Roman" w:hAnsi="Times New Roman" w:cs="Times New Roman"/>
          <w:sz w:val="24"/>
          <w:szCs w:val="24"/>
        </w:rPr>
        <w:t>норм</w:t>
      </w:r>
      <w:r w:rsidR="00FC1037">
        <w:rPr>
          <w:rFonts w:ascii="Times New Roman" w:hAnsi="Times New Roman" w:cs="Times New Roman"/>
          <w:sz w:val="24"/>
          <w:szCs w:val="24"/>
        </w:rPr>
        <w:t>ы</w:t>
      </w:r>
      <w:r w:rsidRPr="007E2655">
        <w:rPr>
          <w:rFonts w:ascii="Times New Roman" w:hAnsi="Times New Roman" w:cs="Times New Roman"/>
          <w:sz w:val="24"/>
          <w:szCs w:val="24"/>
        </w:rPr>
        <w:t xml:space="preserve"> Главы 26 </w:t>
      </w:r>
      <w:r w:rsidR="00FC1037">
        <w:rPr>
          <w:rFonts w:ascii="Times New Roman" w:hAnsi="Times New Roman" w:cs="Times New Roman"/>
          <w:sz w:val="24"/>
          <w:szCs w:val="24"/>
        </w:rPr>
        <w:t xml:space="preserve">«Экологические преступления» </w:t>
      </w:r>
      <w:r w:rsidRPr="007E2655">
        <w:rPr>
          <w:rFonts w:ascii="Times New Roman" w:hAnsi="Times New Roman" w:cs="Times New Roman"/>
          <w:sz w:val="24"/>
          <w:szCs w:val="24"/>
        </w:rPr>
        <w:t xml:space="preserve">УК РФ на предмет их соответствия </w:t>
      </w:r>
      <w:r w:rsidR="00FC1037">
        <w:rPr>
          <w:rFonts w:ascii="Times New Roman" w:hAnsi="Times New Roman" w:cs="Times New Roman"/>
          <w:sz w:val="24"/>
          <w:szCs w:val="24"/>
        </w:rPr>
        <w:t xml:space="preserve">вышеуказанной </w:t>
      </w:r>
      <w:r w:rsidRPr="007E2655">
        <w:rPr>
          <w:rFonts w:ascii="Times New Roman" w:hAnsi="Times New Roman" w:cs="Times New Roman"/>
          <w:sz w:val="24"/>
          <w:szCs w:val="24"/>
        </w:rPr>
        <w:t>Конвенции</w:t>
      </w:r>
      <w:r w:rsidR="00FC1037">
        <w:rPr>
          <w:rFonts w:ascii="Times New Roman" w:hAnsi="Times New Roman" w:cs="Times New Roman"/>
          <w:sz w:val="24"/>
          <w:szCs w:val="24"/>
        </w:rPr>
        <w:t>, мы пришли к ряду выводов</w:t>
      </w:r>
      <w:r w:rsidRPr="007E2655">
        <w:rPr>
          <w:rFonts w:ascii="Times New Roman" w:hAnsi="Times New Roman" w:cs="Times New Roman"/>
          <w:sz w:val="24"/>
          <w:szCs w:val="24"/>
        </w:rPr>
        <w:t>.</w:t>
      </w:r>
    </w:p>
    <w:p w:rsidR="00FC1037" w:rsidRDefault="007E2655" w:rsidP="007E2655">
      <w:pPr>
        <w:jc w:val="both"/>
        <w:rPr>
          <w:rFonts w:ascii="Times New Roman" w:hAnsi="Times New Roman" w:cs="Times New Roman"/>
          <w:sz w:val="24"/>
          <w:szCs w:val="24"/>
        </w:rPr>
      </w:pPr>
      <w:r>
        <w:rPr>
          <w:rFonts w:ascii="Times New Roman" w:hAnsi="Times New Roman" w:cs="Times New Roman"/>
          <w:sz w:val="24"/>
          <w:szCs w:val="24"/>
        </w:rPr>
        <w:t xml:space="preserve">     </w:t>
      </w:r>
      <w:r w:rsidR="00A41A60" w:rsidRPr="00A41A60">
        <w:rPr>
          <w:rFonts w:ascii="Times New Roman" w:hAnsi="Times New Roman" w:cs="Times New Roman"/>
          <w:sz w:val="24"/>
          <w:szCs w:val="24"/>
        </w:rPr>
        <w:t xml:space="preserve"> </w:t>
      </w:r>
      <w:r>
        <w:rPr>
          <w:rFonts w:ascii="Times New Roman" w:hAnsi="Times New Roman" w:cs="Times New Roman"/>
          <w:sz w:val="24"/>
          <w:szCs w:val="24"/>
        </w:rPr>
        <w:t xml:space="preserve"> </w:t>
      </w:r>
      <w:r w:rsidR="00FC1037">
        <w:rPr>
          <w:rFonts w:ascii="Times New Roman" w:hAnsi="Times New Roman" w:cs="Times New Roman"/>
          <w:sz w:val="24"/>
          <w:szCs w:val="24"/>
        </w:rPr>
        <w:t>Во-первых, а</w:t>
      </w:r>
      <w:r w:rsidR="00FC1037" w:rsidRPr="007E2655">
        <w:rPr>
          <w:rFonts w:ascii="Times New Roman" w:hAnsi="Times New Roman" w:cs="Times New Roman"/>
          <w:sz w:val="24"/>
          <w:szCs w:val="24"/>
        </w:rPr>
        <w:t>нализируя описание объектов уголовно-правовой охраны, которые описаны как рекомендуемые к защите Конвенцией, можно прийти к выводу, что все они, кроме общественных отношений, регулирующих уровень шума в окружающей среде и охрану памятников истории и культуры, имеются в составе действующего УК РФ.</w:t>
      </w:r>
    </w:p>
    <w:p w:rsidR="00C47957" w:rsidRDefault="00A41A60" w:rsidP="00A434EE">
      <w:pPr>
        <w:jc w:val="both"/>
        <w:rPr>
          <w:rFonts w:ascii="Times New Roman" w:hAnsi="Times New Roman" w:cs="Times New Roman"/>
          <w:sz w:val="24"/>
          <w:szCs w:val="24"/>
        </w:rPr>
      </w:pPr>
      <w:r w:rsidRPr="00A41A60">
        <w:rPr>
          <w:rFonts w:ascii="Times New Roman" w:hAnsi="Times New Roman" w:cs="Times New Roman"/>
          <w:sz w:val="24"/>
          <w:szCs w:val="24"/>
        </w:rPr>
        <w:t xml:space="preserve">       </w:t>
      </w:r>
      <w:r w:rsidR="00FC1037">
        <w:rPr>
          <w:rFonts w:ascii="Times New Roman" w:hAnsi="Times New Roman" w:cs="Times New Roman"/>
          <w:sz w:val="24"/>
          <w:szCs w:val="24"/>
        </w:rPr>
        <w:t xml:space="preserve">Во-вторых, </w:t>
      </w:r>
      <w:r w:rsidR="006A642E">
        <w:rPr>
          <w:rFonts w:ascii="Times New Roman" w:hAnsi="Times New Roman" w:cs="Times New Roman"/>
          <w:sz w:val="24"/>
          <w:szCs w:val="24"/>
        </w:rPr>
        <w:t>в настоящее время</w:t>
      </w:r>
      <w:r w:rsidR="006A642E" w:rsidRPr="007E2655">
        <w:rPr>
          <w:rFonts w:ascii="Times New Roman" w:hAnsi="Times New Roman" w:cs="Times New Roman"/>
          <w:sz w:val="24"/>
          <w:szCs w:val="24"/>
        </w:rPr>
        <w:t xml:space="preserve"> большинство составов преступлений, предусмотренных главой 26 УК РФ, сконструированы как материальные, то есть для квалификации оконченных преступлений требуется наличие общественно опасных последствий. При этом в большинстве составов вторые и последующие части предусматривают наличие двух групп последствий (на примере ст. 251 </w:t>
      </w:r>
      <w:r w:rsidR="00A434EE">
        <w:rPr>
          <w:rFonts w:ascii="Times New Roman" w:hAnsi="Times New Roman" w:cs="Times New Roman"/>
          <w:sz w:val="24"/>
          <w:szCs w:val="24"/>
        </w:rPr>
        <w:t xml:space="preserve">УК РФ </w:t>
      </w:r>
      <w:r w:rsidR="006A642E" w:rsidRPr="007E2655">
        <w:rPr>
          <w:rFonts w:ascii="Times New Roman" w:hAnsi="Times New Roman" w:cs="Times New Roman"/>
          <w:sz w:val="24"/>
          <w:szCs w:val="24"/>
        </w:rPr>
        <w:t>«Загрязнение атмосферы» ви</w:t>
      </w:r>
      <w:r w:rsidR="00A434EE">
        <w:rPr>
          <w:rFonts w:ascii="Times New Roman" w:hAnsi="Times New Roman" w:cs="Times New Roman"/>
          <w:sz w:val="24"/>
          <w:szCs w:val="24"/>
        </w:rPr>
        <w:t>дно, что для квалификации ч. 2 (</w:t>
      </w:r>
      <w:r w:rsidR="006A642E" w:rsidRPr="007E2655">
        <w:rPr>
          <w:rFonts w:ascii="Times New Roman" w:hAnsi="Times New Roman" w:cs="Times New Roman"/>
          <w:sz w:val="24"/>
          <w:szCs w:val="24"/>
        </w:rPr>
        <w:t>последствия в виде вреда здоровью человеку) наступают только после загрязнения (неблагоприятного изменения качеств) воздуха). Наличие фактически двойных последствий предполагает наличие двойной причинно-следственной связи – последствий 2 с последствиями 1 и последствий 1 с деянием. Устанавливаемые случаи единичны</w:t>
      </w:r>
      <w:r w:rsidR="00A434EE">
        <w:rPr>
          <w:rFonts w:ascii="Times New Roman" w:hAnsi="Times New Roman" w:cs="Times New Roman"/>
          <w:sz w:val="24"/>
          <w:szCs w:val="24"/>
        </w:rPr>
        <w:t>.</w:t>
      </w:r>
      <w:r w:rsidR="006A642E" w:rsidRPr="007E2655">
        <w:rPr>
          <w:rFonts w:ascii="Times New Roman" w:hAnsi="Times New Roman" w:cs="Times New Roman"/>
          <w:sz w:val="24"/>
          <w:szCs w:val="24"/>
        </w:rPr>
        <w:t xml:space="preserve"> Аналогична ситуация и для иных материальных составов главы 26 УК РФ.</w:t>
      </w:r>
      <w:r w:rsidR="006A642E">
        <w:rPr>
          <w:rFonts w:ascii="Times New Roman" w:hAnsi="Times New Roman" w:cs="Times New Roman"/>
          <w:sz w:val="24"/>
          <w:szCs w:val="24"/>
        </w:rPr>
        <w:t xml:space="preserve"> Тогда как</w:t>
      </w:r>
      <w:r w:rsidR="006A642E" w:rsidRPr="007E2655">
        <w:rPr>
          <w:rFonts w:ascii="Times New Roman" w:hAnsi="Times New Roman" w:cs="Times New Roman"/>
          <w:sz w:val="24"/>
          <w:szCs w:val="24"/>
        </w:rPr>
        <w:t xml:space="preserve"> </w:t>
      </w:r>
      <w:r w:rsidR="006A642E">
        <w:rPr>
          <w:rFonts w:ascii="Times New Roman" w:hAnsi="Times New Roman" w:cs="Times New Roman"/>
          <w:sz w:val="24"/>
          <w:szCs w:val="24"/>
        </w:rPr>
        <w:t>в</w:t>
      </w:r>
      <w:r w:rsidR="006A642E" w:rsidRPr="007E2655">
        <w:rPr>
          <w:rFonts w:ascii="Times New Roman" w:hAnsi="Times New Roman" w:cs="Times New Roman"/>
          <w:sz w:val="24"/>
          <w:szCs w:val="24"/>
        </w:rPr>
        <w:t xml:space="preserve"> Конвенции рекомендуется вводить составы, сформулированные </w:t>
      </w:r>
      <w:r w:rsidR="006A642E">
        <w:rPr>
          <w:rFonts w:ascii="Times New Roman" w:hAnsi="Times New Roman" w:cs="Times New Roman"/>
          <w:sz w:val="24"/>
          <w:szCs w:val="24"/>
        </w:rPr>
        <w:t xml:space="preserve">не только </w:t>
      </w:r>
      <w:r w:rsidR="006A642E" w:rsidRPr="007E2655">
        <w:rPr>
          <w:rFonts w:ascii="Times New Roman" w:hAnsi="Times New Roman" w:cs="Times New Roman"/>
          <w:sz w:val="24"/>
          <w:szCs w:val="24"/>
        </w:rPr>
        <w:t>как материальные (с наличием таких признаков, как общественно опасные последствия и причинно-следственная</w:t>
      </w:r>
      <w:r w:rsidR="006A642E">
        <w:rPr>
          <w:rFonts w:ascii="Times New Roman" w:hAnsi="Times New Roman" w:cs="Times New Roman"/>
          <w:sz w:val="24"/>
          <w:szCs w:val="24"/>
        </w:rPr>
        <w:t xml:space="preserve"> </w:t>
      </w:r>
      <w:r w:rsidR="006A642E" w:rsidRPr="007E2655">
        <w:rPr>
          <w:rFonts w:ascii="Times New Roman" w:hAnsi="Times New Roman" w:cs="Times New Roman"/>
          <w:sz w:val="24"/>
          <w:szCs w:val="24"/>
        </w:rPr>
        <w:t xml:space="preserve">связь между деянием и последствием), </w:t>
      </w:r>
      <w:r w:rsidR="006A642E">
        <w:rPr>
          <w:rFonts w:ascii="Times New Roman" w:hAnsi="Times New Roman" w:cs="Times New Roman"/>
          <w:sz w:val="24"/>
          <w:szCs w:val="24"/>
        </w:rPr>
        <w:t xml:space="preserve">но и </w:t>
      </w:r>
      <w:r w:rsidR="006A642E" w:rsidRPr="007E2655">
        <w:rPr>
          <w:rFonts w:ascii="Times New Roman" w:hAnsi="Times New Roman" w:cs="Times New Roman"/>
          <w:sz w:val="24"/>
          <w:szCs w:val="24"/>
        </w:rPr>
        <w:t>как формальные, составы «постановки в опасность».</w:t>
      </w:r>
      <w:r w:rsidR="00A434EE">
        <w:rPr>
          <w:rFonts w:ascii="Times New Roman" w:hAnsi="Times New Roman" w:cs="Times New Roman"/>
          <w:sz w:val="24"/>
          <w:szCs w:val="24"/>
        </w:rPr>
        <w:t xml:space="preserve"> Например, а</w:t>
      </w:r>
      <w:r w:rsidR="00A434EE" w:rsidRPr="007E2655">
        <w:rPr>
          <w:rFonts w:ascii="Times New Roman" w:hAnsi="Times New Roman" w:cs="Times New Roman"/>
          <w:sz w:val="24"/>
          <w:szCs w:val="24"/>
        </w:rPr>
        <w:t xml:space="preserve">нализируя </w:t>
      </w:r>
      <w:r w:rsidR="00A434EE">
        <w:rPr>
          <w:rFonts w:ascii="Times New Roman" w:hAnsi="Times New Roman" w:cs="Times New Roman"/>
          <w:sz w:val="24"/>
          <w:szCs w:val="24"/>
        </w:rPr>
        <w:t>ст. 247 УК РФ «Нарушение правил обращения экологически опасных веществ и отходов», сконструированную</w:t>
      </w:r>
      <w:r w:rsidR="00A434EE" w:rsidRPr="007E2655">
        <w:rPr>
          <w:rFonts w:ascii="Times New Roman" w:hAnsi="Times New Roman" w:cs="Times New Roman"/>
          <w:sz w:val="24"/>
          <w:szCs w:val="24"/>
        </w:rPr>
        <w:t xml:space="preserve"> по принципу «постановки в опасность», можно сделать </w:t>
      </w:r>
      <w:r w:rsidR="00A434EE" w:rsidRPr="007E2655">
        <w:rPr>
          <w:rFonts w:ascii="Times New Roman" w:hAnsi="Times New Roman" w:cs="Times New Roman"/>
          <w:sz w:val="24"/>
          <w:szCs w:val="24"/>
        </w:rPr>
        <w:lastRenderedPageBreak/>
        <w:t xml:space="preserve">вывод о большей эффективности данной нормы, </w:t>
      </w:r>
      <w:r w:rsidR="00A434EE">
        <w:rPr>
          <w:rFonts w:ascii="Times New Roman" w:hAnsi="Times New Roman" w:cs="Times New Roman"/>
          <w:sz w:val="24"/>
          <w:szCs w:val="24"/>
        </w:rPr>
        <w:t xml:space="preserve">применяемой в качестве предупреждения преступления, </w:t>
      </w:r>
      <w:r w:rsidR="00A434EE" w:rsidRPr="007E2655">
        <w:rPr>
          <w:rFonts w:ascii="Times New Roman" w:hAnsi="Times New Roman" w:cs="Times New Roman"/>
          <w:sz w:val="24"/>
          <w:szCs w:val="24"/>
        </w:rPr>
        <w:t>чем, например, материальных норм о загрязнении окружающей среды (ст. 250-253, 254 УК РФ).</w:t>
      </w:r>
    </w:p>
    <w:p w:rsidR="007E2655" w:rsidRDefault="006A642E" w:rsidP="006A642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В-третьих, </w:t>
      </w:r>
      <w:r w:rsidR="00FC1037">
        <w:rPr>
          <w:rFonts w:ascii="Times New Roman" w:hAnsi="Times New Roman" w:cs="Times New Roman"/>
          <w:sz w:val="24"/>
          <w:szCs w:val="24"/>
        </w:rPr>
        <w:t>с</w:t>
      </w:r>
      <w:r w:rsidR="00FC1037" w:rsidRPr="007E2655">
        <w:rPr>
          <w:rFonts w:ascii="Times New Roman" w:hAnsi="Times New Roman" w:cs="Times New Roman"/>
          <w:sz w:val="24"/>
          <w:szCs w:val="24"/>
        </w:rPr>
        <w:t>остав</w:t>
      </w:r>
      <w:r w:rsidR="00FC1037">
        <w:rPr>
          <w:rFonts w:ascii="Times New Roman" w:hAnsi="Times New Roman" w:cs="Times New Roman"/>
          <w:sz w:val="24"/>
          <w:szCs w:val="24"/>
        </w:rPr>
        <w:t xml:space="preserve">ы </w:t>
      </w:r>
      <w:proofErr w:type="gramStart"/>
      <w:r w:rsidR="00FC1037">
        <w:rPr>
          <w:rFonts w:ascii="Times New Roman" w:hAnsi="Times New Roman" w:cs="Times New Roman"/>
          <w:sz w:val="24"/>
          <w:szCs w:val="24"/>
        </w:rPr>
        <w:t xml:space="preserve">экологических </w:t>
      </w:r>
      <w:r w:rsidR="00FC1037" w:rsidRPr="007E2655">
        <w:rPr>
          <w:rFonts w:ascii="Times New Roman" w:hAnsi="Times New Roman" w:cs="Times New Roman"/>
          <w:sz w:val="24"/>
          <w:szCs w:val="24"/>
        </w:rPr>
        <w:t>преступлений, совершаемых только</w:t>
      </w:r>
      <w:r>
        <w:rPr>
          <w:rFonts w:ascii="Times New Roman" w:hAnsi="Times New Roman" w:cs="Times New Roman"/>
          <w:sz w:val="24"/>
          <w:szCs w:val="24"/>
        </w:rPr>
        <w:t xml:space="preserve"> по неосторожности в действующей редакции Главы 26</w:t>
      </w:r>
      <w:r w:rsidR="00FC1037" w:rsidRPr="007E2655">
        <w:rPr>
          <w:rFonts w:ascii="Times New Roman" w:hAnsi="Times New Roman" w:cs="Times New Roman"/>
          <w:sz w:val="24"/>
          <w:szCs w:val="24"/>
        </w:rPr>
        <w:t xml:space="preserve"> УК РФ не</w:t>
      </w:r>
      <w:r w:rsidR="00FC1037">
        <w:rPr>
          <w:rFonts w:ascii="Times New Roman" w:hAnsi="Times New Roman" w:cs="Times New Roman"/>
          <w:sz w:val="24"/>
          <w:szCs w:val="24"/>
        </w:rPr>
        <w:t xml:space="preserve"> предусмотрены</w:t>
      </w:r>
      <w:proofErr w:type="gramEnd"/>
      <w:r w:rsidR="00FC1037">
        <w:rPr>
          <w:rFonts w:ascii="Times New Roman" w:hAnsi="Times New Roman" w:cs="Times New Roman"/>
          <w:sz w:val="24"/>
          <w:szCs w:val="24"/>
        </w:rPr>
        <w:t xml:space="preserve">. </w:t>
      </w:r>
      <w:r w:rsidR="007E2655" w:rsidRPr="007E2655">
        <w:rPr>
          <w:rFonts w:ascii="Times New Roman" w:hAnsi="Times New Roman" w:cs="Times New Roman"/>
          <w:sz w:val="24"/>
          <w:szCs w:val="24"/>
        </w:rPr>
        <w:t xml:space="preserve">В соответствии с </w:t>
      </w:r>
      <w:proofErr w:type="gramStart"/>
      <w:r w:rsidR="007E2655" w:rsidRPr="007E2655">
        <w:rPr>
          <w:rFonts w:ascii="Times New Roman" w:hAnsi="Times New Roman" w:cs="Times New Roman"/>
          <w:sz w:val="24"/>
          <w:szCs w:val="24"/>
        </w:rPr>
        <w:t>ч</w:t>
      </w:r>
      <w:proofErr w:type="gramEnd"/>
      <w:r w:rsidR="007E2655" w:rsidRPr="007E2655">
        <w:rPr>
          <w:rFonts w:ascii="Times New Roman" w:hAnsi="Times New Roman" w:cs="Times New Roman"/>
          <w:sz w:val="24"/>
          <w:szCs w:val="24"/>
        </w:rPr>
        <w:t>.</w:t>
      </w:r>
      <w:r w:rsidR="00B6138D">
        <w:rPr>
          <w:rFonts w:ascii="Times New Roman" w:hAnsi="Times New Roman" w:cs="Times New Roman"/>
          <w:sz w:val="24"/>
          <w:szCs w:val="24"/>
        </w:rPr>
        <w:t xml:space="preserve"> </w:t>
      </w:r>
      <w:r w:rsidR="007E2655" w:rsidRPr="007E2655">
        <w:rPr>
          <w:rFonts w:ascii="Times New Roman" w:hAnsi="Times New Roman" w:cs="Times New Roman"/>
          <w:sz w:val="24"/>
          <w:szCs w:val="24"/>
        </w:rPr>
        <w:t xml:space="preserve">2 ст. 24 УК РФ 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УК РФ. </w:t>
      </w:r>
      <w:proofErr w:type="gramStart"/>
      <w:r w:rsidR="007E2655" w:rsidRPr="007E2655">
        <w:rPr>
          <w:rFonts w:ascii="Times New Roman" w:hAnsi="Times New Roman" w:cs="Times New Roman"/>
          <w:sz w:val="24"/>
          <w:szCs w:val="24"/>
        </w:rPr>
        <w:t>В соответствии с этой нормой неосторожность как форма вины предусмотрена только для следующих составов: ч.3 ст. 247</w:t>
      </w:r>
      <w:r w:rsidR="00126D2D">
        <w:rPr>
          <w:rFonts w:ascii="Times New Roman" w:hAnsi="Times New Roman" w:cs="Times New Roman"/>
          <w:sz w:val="24"/>
          <w:szCs w:val="24"/>
        </w:rPr>
        <w:t xml:space="preserve"> «</w:t>
      </w:r>
      <w:r w:rsidR="00126D2D" w:rsidRPr="00126D2D">
        <w:rPr>
          <w:rFonts w:ascii="Times New Roman" w:hAnsi="Times New Roman" w:cs="Times New Roman"/>
          <w:sz w:val="24"/>
          <w:szCs w:val="24"/>
        </w:rPr>
        <w:t>Нарушение правил обращения экологически опасных веществ и отходов</w:t>
      </w:r>
      <w:r w:rsidR="00126D2D">
        <w:rPr>
          <w:rFonts w:ascii="Times New Roman" w:hAnsi="Times New Roman" w:cs="Times New Roman"/>
          <w:sz w:val="24"/>
          <w:szCs w:val="24"/>
        </w:rPr>
        <w:t>»</w:t>
      </w:r>
      <w:r w:rsidR="007E2655" w:rsidRPr="007E2655">
        <w:rPr>
          <w:rFonts w:ascii="Times New Roman" w:hAnsi="Times New Roman" w:cs="Times New Roman"/>
          <w:sz w:val="24"/>
          <w:szCs w:val="24"/>
        </w:rPr>
        <w:t xml:space="preserve"> (по отношению к последствиям), ч.2 ст. 248</w:t>
      </w:r>
      <w:r w:rsidR="00126D2D">
        <w:rPr>
          <w:rFonts w:ascii="Times New Roman" w:hAnsi="Times New Roman" w:cs="Times New Roman"/>
          <w:sz w:val="24"/>
          <w:szCs w:val="24"/>
        </w:rPr>
        <w:t xml:space="preserve"> «</w:t>
      </w:r>
      <w:r w:rsidR="00126D2D" w:rsidRPr="00126D2D">
        <w:rPr>
          <w:rFonts w:ascii="Times New Roman" w:hAnsi="Times New Roman" w:cs="Times New Roman"/>
          <w:sz w:val="24"/>
          <w:szCs w:val="24"/>
        </w:rPr>
        <w:t>Нарушение правил безопасности при обращении с микробиологическими либо другими биологическими агентами или токсинами</w:t>
      </w:r>
      <w:r w:rsidR="00126D2D">
        <w:rPr>
          <w:rFonts w:ascii="Times New Roman" w:hAnsi="Times New Roman" w:cs="Times New Roman"/>
          <w:sz w:val="24"/>
          <w:szCs w:val="24"/>
        </w:rPr>
        <w:t>»</w:t>
      </w:r>
      <w:r w:rsidR="007E2655" w:rsidRPr="007E2655">
        <w:rPr>
          <w:rFonts w:ascii="Times New Roman" w:hAnsi="Times New Roman" w:cs="Times New Roman"/>
          <w:sz w:val="24"/>
          <w:szCs w:val="24"/>
        </w:rPr>
        <w:t xml:space="preserve"> (по отношению к последствиям), ч. 1 и 2 ст. 249</w:t>
      </w:r>
      <w:r w:rsidR="00F4399E">
        <w:rPr>
          <w:rFonts w:ascii="Times New Roman" w:hAnsi="Times New Roman" w:cs="Times New Roman"/>
          <w:sz w:val="24"/>
          <w:szCs w:val="24"/>
        </w:rPr>
        <w:t xml:space="preserve"> «</w:t>
      </w:r>
      <w:r w:rsidR="00F4399E" w:rsidRPr="00F4399E">
        <w:rPr>
          <w:rFonts w:ascii="Times New Roman" w:hAnsi="Times New Roman" w:cs="Times New Roman"/>
          <w:sz w:val="24"/>
          <w:szCs w:val="24"/>
        </w:rPr>
        <w:t>Нарушение ветеринарных правил</w:t>
      </w:r>
      <w:proofErr w:type="gramEnd"/>
      <w:r w:rsidR="00F4399E" w:rsidRPr="00F4399E">
        <w:rPr>
          <w:rFonts w:ascii="Times New Roman" w:hAnsi="Times New Roman" w:cs="Times New Roman"/>
          <w:sz w:val="24"/>
          <w:szCs w:val="24"/>
        </w:rPr>
        <w:t xml:space="preserve"> </w:t>
      </w:r>
      <w:proofErr w:type="gramStart"/>
      <w:r w:rsidR="00F4399E" w:rsidRPr="00F4399E">
        <w:rPr>
          <w:rFonts w:ascii="Times New Roman" w:hAnsi="Times New Roman" w:cs="Times New Roman"/>
          <w:sz w:val="24"/>
          <w:szCs w:val="24"/>
        </w:rPr>
        <w:t>и правил, установленных для борьбы с болезнями и вредителями растений</w:t>
      </w:r>
      <w:r w:rsidR="00F4399E">
        <w:rPr>
          <w:rFonts w:ascii="Times New Roman" w:hAnsi="Times New Roman" w:cs="Times New Roman"/>
          <w:sz w:val="24"/>
          <w:szCs w:val="24"/>
        </w:rPr>
        <w:t>»</w:t>
      </w:r>
      <w:r w:rsidR="00126D2D">
        <w:rPr>
          <w:rFonts w:ascii="Times New Roman" w:hAnsi="Times New Roman" w:cs="Times New Roman"/>
          <w:sz w:val="24"/>
          <w:szCs w:val="24"/>
        </w:rPr>
        <w:t xml:space="preserve"> </w:t>
      </w:r>
      <w:r w:rsidR="007E2655" w:rsidRPr="007E2655">
        <w:rPr>
          <w:rFonts w:ascii="Times New Roman" w:hAnsi="Times New Roman" w:cs="Times New Roman"/>
          <w:sz w:val="24"/>
          <w:szCs w:val="24"/>
        </w:rPr>
        <w:t xml:space="preserve"> (по отношению к последствиям), ч. 3 ст. 250</w:t>
      </w:r>
      <w:r w:rsidR="00F4399E">
        <w:rPr>
          <w:rFonts w:ascii="Times New Roman" w:hAnsi="Times New Roman" w:cs="Times New Roman"/>
          <w:sz w:val="24"/>
          <w:szCs w:val="24"/>
        </w:rPr>
        <w:t xml:space="preserve"> «</w:t>
      </w:r>
      <w:r w:rsidR="00F4399E" w:rsidRPr="00F4399E">
        <w:rPr>
          <w:rFonts w:ascii="Times New Roman" w:hAnsi="Times New Roman" w:cs="Times New Roman"/>
          <w:sz w:val="24"/>
          <w:szCs w:val="24"/>
        </w:rPr>
        <w:t>Загрязнение вод</w:t>
      </w:r>
      <w:r w:rsidR="00F4399E">
        <w:rPr>
          <w:rFonts w:ascii="Times New Roman" w:hAnsi="Times New Roman" w:cs="Times New Roman"/>
          <w:sz w:val="24"/>
          <w:szCs w:val="24"/>
        </w:rPr>
        <w:t>»</w:t>
      </w:r>
      <w:r w:rsidR="007E2655" w:rsidRPr="007E2655">
        <w:rPr>
          <w:rFonts w:ascii="Times New Roman" w:hAnsi="Times New Roman" w:cs="Times New Roman"/>
          <w:sz w:val="24"/>
          <w:szCs w:val="24"/>
        </w:rPr>
        <w:t xml:space="preserve"> (по отношению к последствиям), ч. 2 и 3 ст. 251</w:t>
      </w:r>
      <w:r w:rsidR="00F4399E">
        <w:rPr>
          <w:rFonts w:ascii="Times New Roman" w:hAnsi="Times New Roman" w:cs="Times New Roman"/>
          <w:sz w:val="24"/>
          <w:szCs w:val="24"/>
        </w:rPr>
        <w:t xml:space="preserve"> «</w:t>
      </w:r>
      <w:r w:rsidR="00F4399E" w:rsidRPr="00F4399E">
        <w:rPr>
          <w:rFonts w:ascii="Times New Roman" w:hAnsi="Times New Roman" w:cs="Times New Roman"/>
          <w:sz w:val="24"/>
          <w:szCs w:val="24"/>
        </w:rPr>
        <w:t>Загрязнение атмосферы</w:t>
      </w:r>
      <w:r w:rsidR="00F4399E">
        <w:rPr>
          <w:rFonts w:ascii="Times New Roman" w:hAnsi="Times New Roman" w:cs="Times New Roman"/>
          <w:sz w:val="24"/>
          <w:szCs w:val="24"/>
        </w:rPr>
        <w:t>»</w:t>
      </w:r>
      <w:r w:rsidR="007E2655" w:rsidRPr="007E2655">
        <w:rPr>
          <w:rFonts w:ascii="Times New Roman" w:hAnsi="Times New Roman" w:cs="Times New Roman"/>
          <w:sz w:val="24"/>
          <w:szCs w:val="24"/>
        </w:rPr>
        <w:t xml:space="preserve"> (по отношению к последствиям), ч. 3 ст. 252</w:t>
      </w:r>
      <w:r w:rsidR="00F4399E">
        <w:rPr>
          <w:rFonts w:ascii="Times New Roman" w:hAnsi="Times New Roman" w:cs="Times New Roman"/>
          <w:sz w:val="24"/>
          <w:szCs w:val="24"/>
        </w:rPr>
        <w:t xml:space="preserve"> «</w:t>
      </w:r>
      <w:r w:rsidR="00F4399E" w:rsidRPr="00F4399E">
        <w:rPr>
          <w:rFonts w:ascii="Times New Roman" w:hAnsi="Times New Roman" w:cs="Times New Roman"/>
          <w:sz w:val="24"/>
          <w:szCs w:val="24"/>
        </w:rPr>
        <w:t>Загрязнение морской среды</w:t>
      </w:r>
      <w:r w:rsidR="00F4399E">
        <w:rPr>
          <w:rFonts w:ascii="Times New Roman" w:hAnsi="Times New Roman" w:cs="Times New Roman"/>
          <w:sz w:val="24"/>
          <w:szCs w:val="24"/>
        </w:rPr>
        <w:t>»</w:t>
      </w:r>
      <w:r w:rsidR="007E2655" w:rsidRPr="007E2655">
        <w:rPr>
          <w:rFonts w:ascii="Times New Roman" w:hAnsi="Times New Roman" w:cs="Times New Roman"/>
          <w:sz w:val="24"/>
          <w:szCs w:val="24"/>
        </w:rPr>
        <w:t xml:space="preserve"> (по отношению к последствиям), ч. 3 ст. 254</w:t>
      </w:r>
      <w:r w:rsidR="00F4399E">
        <w:rPr>
          <w:rFonts w:ascii="Times New Roman" w:hAnsi="Times New Roman" w:cs="Times New Roman"/>
          <w:sz w:val="24"/>
          <w:szCs w:val="24"/>
        </w:rPr>
        <w:t xml:space="preserve"> «</w:t>
      </w:r>
      <w:r w:rsidR="00F4399E" w:rsidRPr="00F4399E">
        <w:rPr>
          <w:rFonts w:ascii="Times New Roman" w:hAnsi="Times New Roman" w:cs="Times New Roman"/>
          <w:sz w:val="24"/>
          <w:szCs w:val="24"/>
        </w:rPr>
        <w:t>Порча земли</w:t>
      </w:r>
      <w:r w:rsidR="00F4399E">
        <w:rPr>
          <w:rFonts w:ascii="Times New Roman" w:hAnsi="Times New Roman" w:cs="Times New Roman"/>
          <w:sz w:val="24"/>
          <w:szCs w:val="24"/>
        </w:rPr>
        <w:t>»</w:t>
      </w:r>
      <w:r w:rsidR="007E2655" w:rsidRPr="007E2655">
        <w:rPr>
          <w:rFonts w:ascii="Times New Roman" w:hAnsi="Times New Roman" w:cs="Times New Roman"/>
          <w:sz w:val="24"/>
          <w:szCs w:val="24"/>
        </w:rPr>
        <w:t xml:space="preserve"> (по отношению к последствиям).</w:t>
      </w:r>
      <w:proofErr w:type="gramEnd"/>
      <w:r w:rsidR="007E2655" w:rsidRPr="007E2655">
        <w:rPr>
          <w:rFonts w:ascii="Times New Roman" w:hAnsi="Times New Roman" w:cs="Times New Roman"/>
          <w:sz w:val="24"/>
          <w:szCs w:val="24"/>
        </w:rPr>
        <w:t xml:space="preserve"> Указанные составы – это составы с двойной формой вины, в целом квалифицируемые как умышленные. </w:t>
      </w:r>
    </w:p>
    <w:p w:rsidR="007E2655" w:rsidRPr="00A41A60" w:rsidRDefault="00C47957" w:rsidP="00C47957">
      <w:pPr>
        <w:spacing w:after="0"/>
        <w:ind w:firstLine="567"/>
        <w:jc w:val="both"/>
        <w:rPr>
          <w:rFonts w:ascii="Times New Roman" w:hAnsi="Times New Roman" w:cs="Times New Roman"/>
          <w:sz w:val="24"/>
          <w:szCs w:val="24"/>
        </w:rPr>
      </w:pPr>
      <w:r>
        <w:rPr>
          <w:rFonts w:ascii="Times New Roman" w:hAnsi="Times New Roman" w:cs="Times New Roman"/>
          <w:sz w:val="24"/>
          <w:szCs w:val="24"/>
        </w:rPr>
        <w:t>В-четвертых, в</w:t>
      </w:r>
      <w:r w:rsidR="007E2655" w:rsidRPr="007E2655">
        <w:rPr>
          <w:rFonts w:ascii="Times New Roman" w:hAnsi="Times New Roman" w:cs="Times New Roman"/>
          <w:sz w:val="24"/>
          <w:szCs w:val="24"/>
        </w:rPr>
        <w:t xml:space="preserve"> системе наказаний У</w:t>
      </w:r>
      <w:r>
        <w:rPr>
          <w:rFonts w:ascii="Times New Roman" w:hAnsi="Times New Roman" w:cs="Times New Roman"/>
          <w:sz w:val="24"/>
          <w:szCs w:val="24"/>
        </w:rPr>
        <w:t>головного кодекса</w:t>
      </w:r>
      <w:r w:rsidR="007E2655" w:rsidRPr="007E2655">
        <w:rPr>
          <w:rFonts w:ascii="Times New Roman" w:hAnsi="Times New Roman" w:cs="Times New Roman"/>
          <w:sz w:val="24"/>
          <w:szCs w:val="24"/>
        </w:rPr>
        <w:t xml:space="preserve"> РФ отсутствует такой вид наказания как конфискация имущества. Конфискация имущества как иная мера уголовно-правового воздействия предусмотрена Главой 15.1 УК РФ, однако конфискация имущества не предусмотрена ни за одно экологическое преступление, </w:t>
      </w:r>
      <w:r>
        <w:rPr>
          <w:rFonts w:ascii="Times New Roman" w:hAnsi="Times New Roman" w:cs="Times New Roman"/>
          <w:sz w:val="24"/>
          <w:szCs w:val="24"/>
        </w:rPr>
        <w:t>несмотря на то, что</w:t>
      </w:r>
      <w:r w:rsidR="007E2655" w:rsidRPr="007E2655">
        <w:rPr>
          <w:rFonts w:ascii="Times New Roman" w:hAnsi="Times New Roman" w:cs="Times New Roman"/>
          <w:sz w:val="24"/>
          <w:szCs w:val="24"/>
        </w:rPr>
        <w:t xml:space="preserve"> некоторые из них (например, </w:t>
      </w:r>
      <w:r>
        <w:rPr>
          <w:rFonts w:ascii="Times New Roman" w:hAnsi="Times New Roman" w:cs="Times New Roman"/>
          <w:sz w:val="24"/>
          <w:szCs w:val="24"/>
        </w:rPr>
        <w:t>ст. 260 УК РФ «Н</w:t>
      </w:r>
      <w:r w:rsidR="007E2655" w:rsidRPr="007E2655">
        <w:rPr>
          <w:rFonts w:ascii="Times New Roman" w:hAnsi="Times New Roman" w:cs="Times New Roman"/>
          <w:sz w:val="24"/>
          <w:szCs w:val="24"/>
        </w:rPr>
        <w:t>езаконная рубка лесных насаждений</w:t>
      </w:r>
      <w:r>
        <w:rPr>
          <w:rFonts w:ascii="Times New Roman" w:hAnsi="Times New Roman" w:cs="Times New Roman"/>
          <w:sz w:val="24"/>
          <w:szCs w:val="24"/>
        </w:rPr>
        <w:t>»</w:t>
      </w:r>
      <w:r w:rsidR="007E2655" w:rsidRPr="007E2655">
        <w:rPr>
          <w:rFonts w:ascii="Times New Roman" w:hAnsi="Times New Roman" w:cs="Times New Roman"/>
          <w:sz w:val="24"/>
          <w:szCs w:val="24"/>
        </w:rPr>
        <w:t xml:space="preserve">) </w:t>
      </w:r>
      <w:r>
        <w:rPr>
          <w:rFonts w:ascii="Times New Roman" w:hAnsi="Times New Roman" w:cs="Times New Roman"/>
          <w:sz w:val="24"/>
          <w:szCs w:val="24"/>
        </w:rPr>
        <w:t>непосредственно</w:t>
      </w:r>
      <w:r w:rsidR="007E2655" w:rsidRPr="007E2655">
        <w:rPr>
          <w:rFonts w:ascii="Times New Roman" w:hAnsi="Times New Roman" w:cs="Times New Roman"/>
          <w:sz w:val="24"/>
          <w:szCs w:val="24"/>
        </w:rPr>
        <w:t xml:space="preserve"> направлены на получение материальной выгоды.</w:t>
      </w:r>
      <w:r>
        <w:rPr>
          <w:rFonts w:ascii="Times New Roman" w:hAnsi="Times New Roman" w:cs="Times New Roman"/>
          <w:sz w:val="24"/>
          <w:szCs w:val="24"/>
        </w:rPr>
        <w:t xml:space="preserve"> Также </w:t>
      </w:r>
      <w:r w:rsidRPr="007E2655">
        <w:rPr>
          <w:rFonts w:ascii="Times New Roman" w:hAnsi="Times New Roman" w:cs="Times New Roman"/>
          <w:sz w:val="24"/>
          <w:szCs w:val="24"/>
        </w:rPr>
        <w:t xml:space="preserve">в системе </w:t>
      </w:r>
      <w:r>
        <w:rPr>
          <w:rFonts w:ascii="Times New Roman" w:hAnsi="Times New Roman" w:cs="Times New Roman"/>
          <w:sz w:val="24"/>
          <w:szCs w:val="24"/>
        </w:rPr>
        <w:t xml:space="preserve">уголовных </w:t>
      </w:r>
      <w:r w:rsidRPr="007E2655">
        <w:rPr>
          <w:rFonts w:ascii="Times New Roman" w:hAnsi="Times New Roman" w:cs="Times New Roman"/>
          <w:sz w:val="24"/>
          <w:szCs w:val="24"/>
        </w:rPr>
        <w:t xml:space="preserve">наказаний </w:t>
      </w:r>
      <w:r>
        <w:rPr>
          <w:rFonts w:ascii="Times New Roman" w:hAnsi="Times New Roman" w:cs="Times New Roman"/>
          <w:sz w:val="24"/>
          <w:szCs w:val="24"/>
        </w:rPr>
        <w:t>н</w:t>
      </w:r>
      <w:r w:rsidR="007E2655" w:rsidRPr="007E2655">
        <w:rPr>
          <w:rFonts w:ascii="Times New Roman" w:hAnsi="Times New Roman" w:cs="Times New Roman"/>
          <w:sz w:val="24"/>
          <w:szCs w:val="24"/>
        </w:rPr>
        <w:t>е предусмотрен и порядок восстановления причиненного ущерба ли</w:t>
      </w:r>
      <w:r w:rsidR="00F4399E">
        <w:rPr>
          <w:rFonts w:ascii="Times New Roman" w:hAnsi="Times New Roman" w:cs="Times New Roman"/>
          <w:sz w:val="24"/>
          <w:szCs w:val="24"/>
        </w:rPr>
        <w:t>цом, совершившим преступление. Д</w:t>
      </w:r>
      <w:r w:rsidR="007E2655" w:rsidRPr="007E2655">
        <w:rPr>
          <w:rFonts w:ascii="Times New Roman" w:hAnsi="Times New Roman" w:cs="Times New Roman"/>
          <w:sz w:val="24"/>
          <w:szCs w:val="24"/>
        </w:rPr>
        <w:t>анная мера может быть реализована только в гражданско-правовом порядке. Иных мер по восстановлению причиненного ущерба в УК РФ не предусмотрено.</w:t>
      </w:r>
      <w:r w:rsidR="00A41A60" w:rsidRPr="00A41A60">
        <w:rPr>
          <w:rFonts w:ascii="Times New Roman" w:hAnsi="Times New Roman" w:cs="Times New Roman"/>
          <w:sz w:val="24"/>
          <w:szCs w:val="24"/>
        </w:rPr>
        <w:t xml:space="preserve"> </w:t>
      </w:r>
    </w:p>
    <w:p w:rsidR="00B87A44" w:rsidRDefault="00B87A44" w:rsidP="007E2655">
      <w:pPr>
        <w:jc w:val="both"/>
        <w:rPr>
          <w:rFonts w:ascii="Times New Roman" w:hAnsi="Times New Roman" w:cs="Times New Roman"/>
          <w:sz w:val="24"/>
          <w:szCs w:val="24"/>
        </w:rPr>
      </w:pPr>
      <w:r>
        <w:rPr>
          <w:rFonts w:ascii="Times New Roman" w:hAnsi="Times New Roman" w:cs="Times New Roman"/>
          <w:sz w:val="24"/>
          <w:szCs w:val="24"/>
        </w:rPr>
        <w:t xml:space="preserve">       </w:t>
      </w:r>
      <w:r w:rsidR="009C053E">
        <w:rPr>
          <w:rFonts w:ascii="Times New Roman" w:hAnsi="Times New Roman" w:cs="Times New Roman"/>
          <w:sz w:val="24"/>
          <w:szCs w:val="24"/>
        </w:rPr>
        <w:t xml:space="preserve">Проанализировав данные </w:t>
      </w:r>
      <w:r>
        <w:rPr>
          <w:rFonts w:ascii="Times New Roman" w:hAnsi="Times New Roman" w:cs="Times New Roman"/>
          <w:sz w:val="24"/>
          <w:szCs w:val="24"/>
        </w:rPr>
        <w:t>официальной статистик</w:t>
      </w:r>
      <w:r w:rsidR="009C053E">
        <w:rPr>
          <w:rFonts w:ascii="Times New Roman" w:hAnsi="Times New Roman" w:cs="Times New Roman"/>
          <w:sz w:val="24"/>
          <w:szCs w:val="24"/>
        </w:rPr>
        <w:t>и (</w:t>
      </w:r>
      <w:proofErr w:type="spellStart"/>
      <w:r>
        <w:rPr>
          <w:rFonts w:ascii="Times New Roman" w:hAnsi="Times New Roman" w:cs="Times New Roman"/>
          <w:sz w:val="24"/>
          <w:szCs w:val="24"/>
        </w:rPr>
        <w:t>РосСтат</w:t>
      </w:r>
      <w:proofErr w:type="spellEnd"/>
      <w:r>
        <w:rPr>
          <w:rFonts w:ascii="Times New Roman" w:hAnsi="Times New Roman" w:cs="Times New Roman"/>
          <w:sz w:val="24"/>
          <w:szCs w:val="24"/>
        </w:rPr>
        <w:t>)</w:t>
      </w:r>
      <w:r w:rsidR="009C053E">
        <w:rPr>
          <w:rFonts w:ascii="Times New Roman" w:hAnsi="Times New Roman" w:cs="Times New Roman"/>
          <w:sz w:val="24"/>
          <w:szCs w:val="24"/>
        </w:rPr>
        <w:t xml:space="preserve"> за последние 5 лет</w:t>
      </w:r>
      <w:r w:rsidR="00225F1C" w:rsidRPr="00225F1C">
        <w:rPr>
          <w:rFonts w:ascii="Times New Roman" w:hAnsi="Times New Roman" w:cs="Times New Roman"/>
          <w:sz w:val="24"/>
          <w:szCs w:val="24"/>
        </w:rPr>
        <w:t xml:space="preserve"> [6]</w:t>
      </w:r>
      <w:r w:rsidR="009C053E">
        <w:rPr>
          <w:rFonts w:ascii="Times New Roman" w:hAnsi="Times New Roman" w:cs="Times New Roman"/>
          <w:sz w:val="24"/>
          <w:szCs w:val="24"/>
        </w:rPr>
        <w:t xml:space="preserve">, можно сделать вывод о тенденции снижения количества совершаемых преступлений в сфере экологии (таблица </w:t>
      </w:r>
      <w:r w:rsidR="00225F1C">
        <w:rPr>
          <w:rFonts w:ascii="Times New Roman" w:hAnsi="Times New Roman" w:cs="Times New Roman"/>
          <w:sz w:val="24"/>
          <w:szCs w:val="24"/>
        </w:rPr>
        <w:t>1)</w:t>
      </w:r>
      <w:r w:rsidR="009C053E" w:rsidRPr="00195007">
        <w:rPr>
          <w:rFonts w:ascii="Times New Roman" w:hAnsi="Times New Roman" w:cs="Times New Roman"/>
          <w:sz w:val="24"/>
          <w:szCs w:val="24"/>
        </w:rPr>
        <w:t>.</w:t>
      </w:r>
    </w:p>
    <w:p w:rsidR="009C053E" w:rsidRDefault="009C053E" w:rsidP="009C053E">
      <w:pPr>
        <w:jc w:val="right"/>
        <w:rPr>
          <w:rFonts w:ascii="Times New Roman" w:hAnsi="Times New Roman" w:cs="Times New Roman"/>
          <w:sz w:val="24"/>
          <w:szCs w:val="24"/>
        </w:rPr>
      </w:pPr>
      <w:r>
        <w:rPr>
          <w:rFonts w:ascii="Times New Roman" w:hAnsi="Times New Roman" w:cs="Times New Roman"/>
          <w:sz w:val="24"/>
          <w:szCs w:val="24"/>
        </w:rPr>
        <w:t>Таблица 1</w:t>
      </w:r>
    </w:p>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Число экологических преступлений за год.</w:t>
      </w:r>
    </w:p>
    <w:tbl>
      <w:tblPr>
        <w:tblStyle w:val="a3"/>
        <w:tblW w:w="0" w:type="auto"/>
        <w:tblLook w:val="04A0"/>
      </w:tblPr>
      <w:tblGrid>
        <w:gridCol w:w="1595"/>
        <w:gridCol w:w="1595"/>
        <w:gridCol w:w="1595"/>
        <w:gridCol w:w="1595"/>
        <w:gridCol w:w="1595"/>
        <w:gridCol w:w="1596"/>
      </w:tblGrid>
      <w:tr w:rsidR="00B87A44" w:rsidTr="00B87A44">
        <w:tc>
          <w:tcPr>
            <w:tcW w:w="1595" w:type="dxa"/>
          </w:tcPr>
          <w:p w:rsidR="00B87A44" w:rsidRDefault="00B87A44" w:rsidP="00B87A44">
            <w:pPr>
              <w:rPr>
                <w:rFonts w:ascii="Times New Roman" w:hAnsi="Times New Roman" w:cs="Times New Roman"/>
                <w:sz w:val="24"/>
                <w:szCs w:val="24"/>
              </w:rPr>
            </w:pPr>
          </w:p>
        </w:tc>
        <w:tc>
          <w:tcPr>
            <w:tcW w:w="1595"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2012 г.</w:t>
            </w:r>
          </w:p>
        </w:tc>
        <w:tc>
          <w:tcPr>
            <w:tcW w:w="1595"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2013 г.</w:t>
            </w:r>
          </w:p>
        </w:tc>
        <w:tc>
          <w:tcPr>
            <w:tcW w:w="1595"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2014 г.</w:t>
            </w:r>
          </w:p>
        </w:tc>
        <w:tc>
          <w:tcPr>
            <w:tcW w:w="1595"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2015 г.</w:t>
            </w:r>
          </w:p>
        </w:tc>
        <w:tc>
          <w:tcPr>
            <w:tcW w:w="1596"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2016 г.</w:t>
            </w:r>
          </w:p>
        </w:tc>
      </w:tr>
      <w:tr w:rsidR="00B87A44" w:rsidTr="00B87A44">
        <w:tc>
          <w:tcPr>
            <w:tcW w:w="1595"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РФ</w:t>
            </w:r>
          </w:p>
        </w:tc>
        <w:tc>
          <w:tcPr>
            <w:tcW w:w="1595"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27583</w:t>
            </w:r>
          </w:p>
        </w:tc>
        <w:tc>
          <w:tcPr>
            <w:tcW w:w="1595"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24728</w:t>
            </w:r>
          </w:p>
        </w:tc>
        <w:tc>
          <w:tcPr>
            <w:tcW w:w="1595"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25566</w:t>
            </w:r>
          </w:p>
        </w:tc>
        <w:tc>
          <w:tcPr>
            <w:tcW w:w="1595"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24856</w:t>
            </w:r>
          </w:p>
        </w:tc>
        <w:tc>
          <w:tcPr>
            <w:tcW w:w="1596" w:type="dxa"/>
          </w:tcPr>
          <w:p w:rsidR="00B87A44" w:rsidRDefault="00B87A44" w:rsidP="00B87A44">
            <w:pPr>
              <w:rPr>
                <w:rFonts w:ascii="Times New Roman" w:hAnsi="Times New Roman" w:cs="Times New Roman"/>
                <w:sz w:val="24"/>
                <w:szCs w:val="24"/>
              </w:rPr>
            </w:pPr>
            <w:r>
              <w:rPr>
                <w:rFonts w:ascii="Times New Roman" w:hAnsi="Times New Roman" w:cs="Times New Roman"/>
                <w:sz w:val="24"/>
                <w:szCs w:val="24"/>
              </w:rPr>
              <w:t>23688</w:t>
            </w:r>
          </w:p>
        </w:tc>
      </w:tr>
    </w:tbl>
    <w:p w:rsidR="00B87A44" w:rsidRDefault="00B87A44" w:rsidP="00B87A44">
      <w:pPr>
        <w:rPr>
          <w:rFonts w:ascii="Times New Roman" w:hAnsi="Times New Roman" w:cs="Times New Roman"/>
          <w:sz w:val="24"/>
          <w:szCs w:val="24"/>
        </w:rPr>
      </w:pPr>
    </w:p>
    <w:p w:rsidR="00BA264C" w:rsidRPr="007E2655" w:rsidRDefault="00B87A44" w:rsidP="00B87A44">
      <w:pPr>
        <w:jc w:val="both"/>
        <w:rPr>
          <w:rFonts w:ascii="Times New Roman" w:hAnsi="Times New Roman" w:cs="Times New Roman"/>
          <w:sz w:val="24"/>
          <w:szCs w:val="24"/>
        </w:rPr>
      </w:pPr>
      <w:r>
        <w:rPr>
          <w:rFonts w:ascii="Times New Roman" w:hAnsi="Times New Roman" w:cs="Times New Roman"/>
          <w:sz w:val="24"/>
          <w:szCs w:val="24"/>
        </w:rPr>
        <w:t xml:space="preserve">       </w:t>
      </w:r>
      <w:r w:rsidR="009C053E">
        <w:rPr>
          <w:rFonts w:ascii="Times New Roman" w:hAnsi="Times New Roman" w:cs="Times New Roman"/>
          <w:sz w:val="24"/>
          <w:szCs w:val="24"/>
        </w:rPr>
        <w:t>Однако, на наш взгляд, на фоне снижающихся показателях экологической</w:t>
      </w:r>
      <w:r w:rsidR="00B6138D">
        <w:rPr>
          <w:rFonts w:ascii="Times New Roman" w:hAnsi="Times New Roman" w:cs="Times New Roman"/>
          <w:sz w:val="24"/>
          <w:szCs w:val="24"/>
        </w:rPr>
        <w:t xml:space="preserve"> преступности, </w:t>
      </w:r>
      <w:r>
        <w:rPr>
          <w:rFonts w:ascii="Times New Roman" w:hAnsi="Times New Roman" w:cs="Times New Roman"/>
          <w:sz w:val="24"/>
          <w:szCs w:val="24"/>
        </w:rPr>
        <w:t>возрастает доля латентной преступности в сфере экологии, что само по себе, безусловно, является сугубо негативным явлением</w:t>
      </w:r>
      <w:r w:rsidR="00B6138D">
        <w:rPr>
          <w:rFonts w:ascii="Times New Roman" w:hAnsi="Times New Roman" w:cs="Times New Roman"/>
          <w:sz w:val="24"/>
          <w:szCs w:val="24"/>
        </w:rPr>
        <w:t>.</w:t>
      </w:r>
      <w:r w:rsidR="00BA264C">
        <w:rPr>
          <w:rFonts w:ascii="Times New Roman" w:hAnsi="Times New Roman" w:cs="Times New Roman"/>
          <w:sz w:val="24"/>
          <w:szCs w:val="24"/>
        </w:rPr>
        <w:t xml:space="preserve"> </w:t>
      </w:r>
      <w:r w:rsidR="009C053E">
        <w:rPr>
          <w:rFonts w:ascii="Times New Roman" w:hAnsi="Times New Roman" w:cs="Times New Roman"/>
          <w:sz w:val="24"/>
          <w:szCs w:val="24"/>
        </w:rPr>
        <w:t xml:space="preserve">Данные о </w:t>
      </w:r>
      <w:proofErr w:type="spellStart"/>
      <w:r w:rsidR="009C053E">
        <w:rPr>
          <w:rFonts w:ascii="Times New Roman" w:hAnsi="Times New Roman" w:cs="Times New Roman"/>
          <w:sz w:val="24"/>
          <w:szCs w:val="24"/>
        </w:rPr>
        <w:t>высоколатентном</w:t>
      </w:r>
      <w:proofErr w:type="spellEnd"/>
      <w:r w:rsidR="009C053E">
        <w:rPr>
          <w:rFonts w:ascii="Times New Roman" w:hAnsi="Times New Roman" w:cs="Times New Roman"/>
          <w:sz w:val="24"/>
          <w:szCs w:val="24"/>
        </w:rPr>
        <w:t xml:space="preserve"> характере</w:t>
      </w:r>
      <w:r w:rsidR="00BA264C">
        <w:rPr>
          <w:rFonts w:ascii="Times New Roman" w:hAnsi="Times New Roman" w:cs="Times New Roman"/>
          <w:sz w:val="24"/>
          <w:szCs w:val="24"/>
        </w:rPr>
        <w:t xml:space="preserve"> </w:t>
      </w:r>
      <w:r w:rsidR="009C053E">
        <w:rPr>
          <w:rFonts w:ascii="Times New Roman" w:hAnsi="Times New Roman" w:cs="Times New Roman"/>
          <w:sz w:val="24"/>
          <w:szCs w:val="24"/>
        </w:rPr>
        <w:t xml:space="preserve">экологической преступности подтверждаются </w:t>
      </w:r>
      <w:r w:rsidR="00492CD6">
        <w:rPr>
          <w:rFonts w:ascii="Times New Roman" w:hAnsi="Times New Roman" w:cs="Times New Roman"/>
          <w:sz w:val="24"/>
          <w:szCs w:val="24"/>
        </w:rPr>
        <w:t xml:space="preserve">ухудшением здоровья граждан и </w:t>
      </w:r>
      <w:r w:rsidR="009C053E">
        <w:rPr>
          <w:rFonts w:ascii="Times New Roman" w:hAnsi="Times New Roman" w:cs="Times New Roman"/>
          <w:sz w:val="24"/>
          <w:szCs w:val="24"/>
        </w:rPr>
        <w:t xml:space="preserve">ухудшением экологической обстановки </w:t>
      </w:r>
      <w:r w:rsidR="006B64F1">
        <w:rPr>
          <w:rFonts w:ascii="Times New Roman" w:hAnsi="Times New Roman" w:cs="Times New Roman"/>
          <w:sz w:val="24"/>
          <w:szCs w:val="24"/>
        </w:rPr>
        <w:t>в стране</w:t>
      </w:r>
      <w:r w:rsidR="00492CD6">
        <w:rPr>
          <w:rFonts w:ascii="Times New Roman" w:hAnsi="Times New Roman" w:cs="Times New Roman"/>
          <w:sz w:val="24"/>
          <w:szCs w:val="24"/>
        </w:rPr>
        <w:t xml:space="preserve">, которая </w:t>
      </w:r>
      <w:r w:rsidR="006B64F1">
        <w:rPr>
          <w:rFonts w:ascii="Times New Roman" w:hAnsi="Times New Roman" w:cs="Times New Roman"/>
          <w:sz w:val="24"/>
          <w:szCs w:val="24"/>
        </w:rPr>
        <w:t>будет только ухудшаться</w:t>
      </w:r>
      <w:r w:rsidR="00492CD6">
        <w:rPr>
          <w:rFonts w:ascii="Times New Roman" w:hAnsi="Times New Roman" w:cs="Times New Roman"/>
          <w:sz w:val="24"/>
          <w:szCs w:val="24"/>
        </w:rPr>
        <w:t xml:space="preserve"> без</w:t>
      </w:r>
      <w:r w:rsidR="006B64F1">
        <w:rPr>
          <w:rFonts w:ascii="Times New Roman" w:hAnsi="Times New Roman" w:cs="Times New Roman"/>
          <w:sz w:val="24"/>
          <w:szCs w:val="24"/>
        </w:rPr>
        <w:t xml:space="preserve"> </w:t>
      </w:r>
      <w:r w:rsidR="006B64F1">
        <w:rPr>
          <w:rFonts w:ascii="Times New Roman" w:hAnsi="Times New Roman" w:cs="Times New Roman"/>
          <w:sz w:val="24"/>
          <w:szCs w:val="24"/>
        </w:rPr>
        <w:lastRenderedPageBreak/>
        <w:t>приняти</w:t>
      </w:r>
      <w:r w:rsidR="00492CD6">
        <w:rPr>
          <w:rFonts w:ascii="Times New Roman" w:hAnsi="Times New Roman" w:cs="Times New Roman"/>
          <w:sz w:val="24"/>
          <w:szCs w:val="24"/>
        </w:rPr>
        <w:t>я</w:t>
      </w:r>
      <w:r w:rsidR="006B64F1">
        <w:rPr>
          <w:rFonts w:ascii="Times New Roman" w:hAnsi="Times New Roman" w:cs="Times New Roman"/>
          <w:sz w:val="24"/>
          <w:szCs w:val="24"/>
        </w:rPr>
        <w:t xml:space="preserve"> срочных мер по исправлению ситуации, основывающихся на </w:t>
      </w:r>
      <w:r w:rsidR="00492CD6">
        <w:rPr>
          <w:rFonts w:ascii="Times New Roman" w:hAnsi="Times New Roman" w:cs="Times New Roman"/>
          <w:sz w:val="24"/>
          <w:szCs w:val="24"/>
        </w:rPr>
        <w:t>выявленн</w:t>
      </w:r>
      <w:r w:rsidR="006B64F1">
        <w:rPr>
          <w:rFonts w:ascii="Times New Roman" w:hAnsi="Times New Roman" w:cs="Times New Roman"/>
          <w:sz w:val="24"/>
          <w:szCs w:val="24"/>
        </w:rPr>
        <w:t>ых причинах экологической преступности.</w:t>
      </w:r>
    </w:p>
    <w:p w:rsidR="006D1A17" w:rsidRPr="006D1A17" w:rsidRDefault="006D1A17" w:rsidP="006D1A17">
      <w:pPr>
        <w:jc w:val="both"/>
        <w:rPr>
          <w:rFonts w:ascii="Times New Roman" w:hAnsi="Times New Roman" w:cs="Times New Roman"/>
          <w:sz w:val="24"/>
          <w:szCs w:val="24"/>
        </w:rPr>
      </w:pPr>
      <w:r w:rsidRPr="006D1A17">
        <w:rPr>
          <w:rFonts w:ascii="Times New Roman" w:hAnsi="Times New Roman" w:cs="Times New Roman"/>
          <w:sz w:val="24"/>
          <w:szCs w:val="24"/>
        </w:rPr>
        <w:t xml:space="preserve">       В причинном комплексе экологической преступности взаимодействуют многочисленные и разноплановые обстоятельства. Наиболее общие и постоянно действующие вытекают из противоречий, присущих общественным отношениям, определяющим сущность, характер и процесс взаимодействия человека и природы.</w:t>
      </w:r>
    </w:p>
    <w:p w:rsidR="006D1A17" w:rsidRPr="006D1A17" w:rsidRDefault="006D1A17" w:rsidP="006D1A17">
      <w:pPr>
        <w:jc w:val="both"/>
        <w:rPr>
          <w:rFonts w:ascii="Times New Roman" w:hAnsi="Times New Roman" w:cs="Times New Roman"/>
          <w:sz w:val="24"/>
          <w:szCs w:val="24"/>
        </w:rPr>
      </w:pPr>
      <w:r w:rsidRPr="006D1A17">
        <w:rPr>
          <w:rFonts w:ascii="Times New Roman" w:hAnsi="Times New Roman" w:cs="Times New Roman"/>
          <w:sz w:val="24"/>
          <w:szCs w:val="24"/>
        </w:rPr>
        <w:t xml:space="preserve">       </w:t>
      </w:r>
      <w:proofErr w:type="gramStart"/>
      <w:r w:rsidRPr="006D1A17">
        <w:rPr>
          <w:rFonts w:ascii="Times New Roman" w:hAnsi="Times New Roman" w:cs="Times New Roman"/>
          <w:sz w:val="24"/>
          <w:szCs w:val="24"/>
        </w:rPr>
        <w:t>Переориентация России с плановой на рыночную экономику наряду с определенными положительными результатами привела к расстыковке экономических и экологических интересов общества, государства и его граждан, ускорила процессы деградации окружающей природной среды, создала условия для развития новых реальных стимулов совершения экологических преступлений.</w:t>
      </w:r>
      <w:proofErr w:type="gramEnd"/>
    </w:p>
    <w:p w:rsidR="006D1A17" w:rsidRPr="006D1A17" w:rsidRDefault="006D1A17" w:rsidP="006D1A17">
      <w:pPr>
        <w:jc w:val="both"/>
        <w:rPr>
          <w:rFonts w:ascii="Times New Roman" w:hAnsi="Times New Roman" w:cs="Times New Roman"/>
          <w:sz w:val="24"/>
          <w:szCs w:val="24"/>
        </w:rPr>
      </w:pPr>
      <w:r w:rsidRPr="006D1A17">
        <w:rPr>
          <w:rFonts w:ascii="Times New Roman" w:hAnsi="Times New Roman" w:cs="Times New Roman"/>
          <w:sz w:val="24"/>
          <w:szCs w:val="24"/>
        </w:rPr>
        <w:t xml:space="preserve">       Наиболее многочисленны эти стимулы в производственной сфере. Работа предприятий, экологически вредно воздействующих на окружающую природную среду, требует постоянно возрастающих для ее охраны затрат </w:t>
      </w:r>
      <w:proofErr w:type="spellStart"/>
      <w:r w:rsidRPr="006D1A17">
        <w:rPr>
          <w:rFonts w:ascii="Times New Roman" w:hAnsi="Times New Roman" w:cs="Times New Roman"/>
          <w:sz w:val="24"/>
          <w:szCs w:val="24"/>
        </w:rPr>
        <w:t>природопользователей</w:t>
      </w:r>
      <w:proofErr w:type="spellEnd"/>
      <w:r w:rsidRPr="006D1A17">
        <w:rPr>
          <w:rFonts w:ascii="Times New Roman" w:hAnsi="Times New Roman" w:cs="Times New Roman"/>
          <w:sz w:val="24"/>
          <w:szCs w:val="24"/>
        </w:rPr>
        <w:t>. Эти затраты всегда значительны, а потому для многих собственников крайне обременительны. В результате именно на этих предприятиях в первую очередь все более широкое распространение получает незаконная экономия на средствах, подлежащих направлению на природоохранные цели. Самоустранение от разработки, финансирования и реализации мероприятий по охране природы, а также ненадлежащее их выполнение все чаще оправдываются руководителями предприятий и предпринимателями как вызванные необходимостью избежать банкротства, сохранить рабочие места, снизить себестоимость выпускаемой продукции. Фактически в основе таких противоправных действий лежат иные экономические причины – стремление всеми способами, в том числе и запрещенными законом, максимально обогатиться. Дешевизна природных ресурсов в России, в свою очередь, также способствует сверхинтенсивной их эксплуатации с целью получения возможно большей прибыли в самый короткий срок.</w:t>
      </w:r>
    </w:p>
    <w:p w:rsidR="006D1A17" w:rsidRPr="006D1A17" w:rsidRDefault="006D1A17" w:rsidP="006D1A17">
      <w:pPr>
        <w:jc w:val="both"/>
        <w:rPr>
          <w:rFonts w:ascii="Times New Roman" w:hAnsi="Times New Roman" w:cs="Times New Roman"/>
          <w:sz w:val="24"/>
          <w:szCs w:val="24"/>
        </w:rPr>
      </w:pPr>
      <w:r>
        <w:rPr>
          <w:rFonts w:ascii="Times New Roman" w:hAnsi="Times New Roman" w:cs="Times New Roman"/>
          <w:sz w:val="24"/>
          <w:szCs w:val="24"/>
        </w:rPr>
        <w:t xml:space="preserve"> </w:t>
      </w:r>
      <w:r w:rsidRPr="006D1A17">
        <w:rPr>
          <w:rFonts w:ascii="Times New Roman" w:hAnsi="Times New Roman" w:cs="Times New Roman"/>
          <w:sz w:val="24"/>
          <w:szCs w:val="24"/>
        </w:rPr>
        <w:t xml:space="preserve">        Экономические причины совершения экологических преступлений, не связанных с должностным статусом граждан, также многообразны. В числе их резкое снижение уровня жизни, сопровождаемое безработицей, невыплатой зарплаты, утратой возможности бесплатного или льготного лечения, образования. Именно по этим причинам широкий масштаб получили браконьерство, самовольный захват земли для личных нужд, нарушение режима особо охраняемых природных территорий и другие правонарушения. Совершающие эти преступления лица, потеряв легальные источники существования в результате экономических трудностей, часто идут на это вынужденно. </w:t>
      </w:r>
      <w:proofErr w:type="gramStart"/>
      <w:r w:rsidRPr="006D1A17">
        <w:rPr>
          <w:rFonts w:ascii="Times New Roman" w:hAnsi="Times New Roman" w:cs="Times New Roman"/>
          <w:sz w:val="24"/>
          <w:szCs w:val="24"/>
        </w:rPr>
        <w:t>Однако наиболее распространенными причинами экологических преступлений для этой категории лиц являются те, которые присущи для совершающих преступления по корыстным мотивам (незаконная порубка леса, отстрел редких животных, незаконный рыбный промысел) и даже из-за хулиганских побуждений (поджоги леса).</w:t>
      </w:r>
      <w:proofErr w:type="gramEnd"/>
    </w:p>
    <w:p w:rsidR="006D1A17" w:rsidRPr="006D1A17" w:rsidRDefault="006D1A17" w:rsidP="006D1A17">
      <w:pPr>
        <w:jc w:val="both"/>
        <w:rPr>
          <w:rFonts w:ascii="Times New Roman" w:hAnsi="Times New Roman" w:cs="Times New Roman"/>
          <w:sz w:val="24"/>
          <w:szCs w:val="24"/>
        </w:rPr>
      </w:pPr>
      <w:r w:rsidRPr="006D1A17">
        <w:rPr>
          <w:rFonts w:ascii="Times New Roman" w:hAnsi="Times New Roman" w:cs="Times New Roman"/>
          <w:sz w:val="24"/>
          <w:szCs w:val="24"/>
        </w:rPr>
        <w:t xml:space="preserve">        </w:t>
      </w:r>
      <w:r w:rsidR="00492CD6">
        <w:rPr>
          <w:rFonts w:ascii="Times New Roman" w:hAnsi="Times New Roman" w:cs="Times New Roman"/>
          <w:sz w:val="24"/>
          <w:szCs w:val="24"/>
        </w:rPr>
        <w:t>Латентность</w:t>
      </w:r>
      <w:r w:rsidRPr="006D1A17">
        <w:rPr>
          <w:rFonts w:ascii="Times New Roman" w:hAnsi="Times New Roman" w:cs="Times New Roman"/>
          <w:sz w:val="24"/>
          <w:szCs w:val="24"/>
        </w:rPr>
        <w:t xml:space="preserve"> экологической преступности происходит и из-за несовершенства законодательства об ответственности за экологические правонарушения (множество отсылочных норм, несогласованности между актами и нормами, недостаточно четкие формулировки правовых норм), а также из-за принятия субъектами РФ законодательных </w:t>
      </w:r>
      <w:r w:rsidRPr="006D1A17">
        <w:rPr>
          <w:rFonts w:ascii="Times New Roman" w:hAnsi="Times New Roman" w:cs="Times New Roman"/>
          <w:sz w:val="24"/>
          <w:szCs w:val="24"/>
        </w:rPr>
        <w:lastRenderedPageBreak/>
        <w:t>актов, объявляющих исключительное право собственности на все природные объекты своих территорий, что противоречит Конституции РФ.</w:t>
      </w:r>
    </w:p>
    <w:p w:rsidR="006D1A17" w:rsidRPr="006D1A17" w:rsidRDefault="006D1A17" w:rsidP="006D1A17">
      <w:pPr>
        <w:jc w:val="both"/>
        <w:rPr>
          <w:rFonts w:ascii="Times New Roman" w:hAnsi="Times New Roman" w:cs="Times New Roman"/>
          <w:sz w:val="24"/>
          <w:szCs w:val="24"/>
        </w:rPr>
      </w:pPr>
      <w:r w:rsidRPr="006D1A17">
        <w:rPr>
          <w:rFonts w:ascii="Times New Roman" w:hAnsi="Times New Roman" w:cs="Times New Roman"/>
          <w:sz w:val="24"/>
          <w:szCs w:val="24"/>
        </w:rPr>
        <w:t xml:space="preserve">        Местные органы исполнительной власти, как субъектов Российской Федерации, так и их территориально-административных образований, издают законы, постановления, распоряжения, зачастую даже не поставив в известность природоохранные органы. Издание таких актов без государственной экологической экспертизы уже само по себе является нарушением природоохранительного законодательства. Кроме того, статьи этих актов зачастую носят противоправный характер. В результате, например, леса 1-й группы переводятся в любую иную, и развертывается строительство коттеджей, предприятий, в том числе в </w:t>
      </w:r>
      <w:proofErr w:type="spellStart"/>
      <w:r w:rsidRPr="006D1A17">
        <w:rPr>
          <w:rFonts w:ascii="Times New Roman" w:hAnsi="Times New Roman" w:cs="Times New Roman"/>
          <w:sz w:val="24"/>
          <w:szCs w:val="24"/>
        </w:rPr>
        <w:t>водоохранных</w:t>
      </w:r>
      <w:proofErr w:type="spellEnd"/>
      <w:r w:rsidRPr="006D1A17">
        <w:rPr>
          <w:rFonts w:ascii="Times New Roman" w:hAnsi="Times New Roman" w:cs="Times New Roman"/>
          <w:sz w:val="24"/>
          <w:szCs w:val="24"/>
        </w:rPr>
        <w:t xml:space="preserve"> зонах, разрушается природно-заповедный фонд страны.</w:t>
      </w:r>
    </w:p>
    <w:p w:rsidR="00195007" w:rsidRDefault="006D1A17" w:rsidP="006D1A17">
      <w:pPr>
        <w:jc w:val="both"/>
        <w:rPr>
          <w:rFonts w:ascii="Times New Roman" w:hAnsi="Times New Roman" w:cs="Times New Roman"/>
          <w:color w:val="FF0000"/>
          <w:sz w:val="24"/>
          <w:szCs w:val="24"/>
        </w:rPr>
      </w:pPr>
      <w:r w:rsidRPr="006D1A17">
        <w:rPr>
          <w:rFonts w:ascii="Times New Roman" w:hAnsi="Times New Roman" w:cs="Times New Roman"/>
          <w:sz w:val="24"/>
          <w:szCs w:val="24"/>
        </w:rPr>
        <w:t xml:space="preserve">        Не реализуется в законодательстве в полной мере система экологических ограничений и режимов природопользования, отсутствует концепция последовательной </w:t>
      </w:r>
      <w:proofErr w:type="spellStart"/>
      <w:r w:rsidRPr="006D1A17">
        <w:rPr>
          <w:rFonts w:ascii="Times New Roman" w:hAnsi="Times New Roman" w:cs="Times New Roman"/>
          <w:sz w:val="24"/>
          <w:szCs w:val="24"/>
        </w:rPr>
        <w:t>экологизации</w:t>
      </w:r>
      <w:proofErr w:type="spellEnd"/>
      <w:r w:rsidRPr="006D1A17">
        <w:rPr>
          <w:rFonts w:ascii="Times New Roman" w:hAnsi="Times New Roman" w:cs="Times New Roman"/>
          <w:sz w:val="24"/>
          <w:szCs w:val="24"/>
        </w:rPr>
        <w:t xml:space="preserve"> законодательства</w:t>
      </w:r>
      <w:r w:rsidR="00195007">
        <w:rPr>
          <w:rFonts w:ascii="Times New Roman" w:hAnsi="Times New Roman" w:cs="Times New Roman"/>
          <w:sz w:val="24"/>
          <w:szCs w:val="24"/>
        </w:rPr>
        <w:t>, т. е. внедре</w:t>
      </w:r>
      <w:r w:rsidR="00195007" w:rsidRPr="00195007">
        <w:rPr>
          <w:rFonts w:ascii="Times New Roman" w:hAnsi="Times New Roman" w:cs="Times New Roman"/>
          <w:sz w:val="24"/>
          <w:szCs w:val="24"/>
        </w:rPr>
        <w:t>ния экологических требова</w:t>
      </w:r>
      <w:r w:rsidR="00195007">
        <w:rPr>
          <w:rFonts w:ascii="Times New Roman" w:hAnsi="Times New Roman" w:cs="Times New Roman"/>
          <w:sz w:val="24"/>
          <w:szCs w:val="24"/>
        </w:rPr>
        <w:t>ний в законодательные и иные но</w:t>
      </w:r>
      <w:r w:rsidR="00195007" w:rsidRPr="00195007">
        <w:rPr>
          <w:rFonts w:ascii="Times New Roman" w:hAnsi="Times New Roman" w:cs="Times New Roman"/>
          <w:sz w:val="24"/>
          <w:szCs w:val="24"/>
        </w:rPr>
        <w:t>рмативные акты</w:t>
      </w:r>
      <w:r w:rsidR="00195007">
        <w:rPr>
          <w:rFonts w:ascii="Times New Roman" w:hAnsi="Times New Roman" w:cs="Times New Roman"/>
          <w:sz w:val="24"/>
          <w:szCs w:val="24"/>
        </w:rPr>
        <w:t>.</w:t>
      </w:r>
    </w:p>
    <w:p w:rsidR="006D1A17" w:rsidRPr="006D1A17" w:rsidRDefault="006D1A17" w:rsidP="006D1A17">
      <w:pPr>
        <w:jc w:val="both"/>
        <w:rPr>
          <w:rFonts w:ascii="Times New Roman" w:hAnsi="Times New Roman" w:cs="Times New Roman"/>
          <w:sz w:val="24"/>
          <w:szCs w:val="24"/>
        </w:rPr>
      </w:pPr>
      <w:r w:rsidRPr="006D1A17">
        <w:rPr>
          <w:rFonts w:ascii="Times New Roman" w:hAnsi="Times New Roman" w:cs="Times New Roman"/>
          <w:sz w:val="24"/>
          <w:szCs w:val="24"/>
        </w:rPr>
        <w:t xml:space="preserve">        </w:t>
      </w:r>
      <w:proofErr w:type="gramStart"/>
      <w:r w:rsidRPr="006D1A17">
        <w:rPr>
          <w:rFonts w:ascii="Times New Roman" w:hAnsi="Times New Roman" w:cs="Times New Roman"/>
          <w:sz w:val="24"/>
          <w:szCs w:val="24"/>
        </w:rPr>
        <w:t>Законодательное регулирование экологических общественных отношений ориентировано преимущественно на ликвидацию уже возникших негативных последствий производственной и иной хозяйственной деятельности, а не на их предупреждение, что не оправданно ни с экологической, ни с экономической точек зрения.</w:t>
      </w:r>
      <w:proofErr w:type="gramEnd"/>
    </w:p>
    <w:p w:rsidR="006D1A17" w:rsidRPr="006D1A17" w:rsidRDefault="00CF1DD1" w:rsidP="006D1A17">
      <w:pPr>
        <w:jc w:val="both"/>
        <w:rPr>
          <w:rFonts w:ascii="Times New Roman" w:hAnsi="Times New Roman" w:cs="Times New Roman"/>
          <w:sz w:val="24"/>
          <w:szCs w:val="24"/>
        </w:rPr>
      </w:pPr>
      <w:r>
        <w:rPr>
          <w:rFonts w:ascii="Times New Roman" w:hAnsi="Times New Roman" w:cs="Times New Roman"/>
          <w:sz w:val="24"/>
          <w:szCs w:val="24"/>
        </w:rPr>
        <w:t xml:space="preserve"> </w:t>
      </w:r>
      <w:r w:rsidR="006D1A17" w:rsidRPr="006D1A17">
        <w:rPr>
          <w:rFonts w:ascii="Times New Roman" w:hAnsi="Times New Roman" w:cs="Times New Roman"/>
          <w:sz w:val="24"/>
          <w:szCs w:val="24"/>
        </w:rPr>
        <w:t xml:space="preserve">       Существенное влияние на </w:t>
      </w:r>
      <w:r w:rsidR="00223D46">
        <w:rPr>
          <w:rFonts w:ascii="Times New Roman" w:hAnsi="Times New Roman" w:cs="Times New Roman"/>
          <w:sz w:val="24"/>
          <w:szCs w:val="24"/>
        </w:rPr>
        <w:t xml:space="preserve">уровень </w:t>
      </w:r>
      <w:r w:rsidR="006D1A17" w:rsidRPr="006D1A17">
        <w:rPr>
          <w:rFonts w:ascii="Times New Roman" w:hAnsi="Times New Roman" w:cs="Times New Roman"/>
          <w:sz w:val="24"/>
          <w:szCs w:val="24"/>
        </w:rPr>
        <w:t xml:space="preserve">экологической преступности все больше оказывает снижение активности контролирующих органов и должностных лиц предприятий в сфере охраны окружающей природной среды, вызванное изменением экономической ориентации государства на рост потребительских интересов в использовании природного сырья, инициирование и развертывание расточительного в </w:t>
      </w:r>
      <w:proofErr w:type="spellStart"/>
      <w:r w:rsidR="006D1A17" w:rsidRPr="006D1A17">
        <w:rPr>
          <w:rFonts w:ascii="Times New Roman" w:hAnsi="Times New Roman" w:cs="Times New Roman"/>
          <w:sz w:val="24"/>
          <w:szCs w:val="24"/>
        </w:rPr>
        <w:t>природоресурсном</w:t>
      </w:r>
      <w:proofErr w:type="spellEnd"/>
      <w:r w:rsidR="006D1A17" w:rsidRPr="006D1A17">
        <w:rPr>
          <w:rFonts w:ascii="Times New Roman" w:hAnsi="Times New Roman" w:cs="Times New Roman"/>
          <w:sz w:val="24"/>
          <w:szCs w:val="24"/>
        </w:rPr>
        <w:t xml:space="preserve"> отношении предпринимательства</w:t>
      </w:r>
      <w:r w:rsidR="00223D46">
        <w:rPr>
          <w:rFonts w:ascii="Times New Roman" w:hAnsi="Times New Roman" w:cs="Times New Roman"/>
          <w:sz w:val="24"/>
          <w:szCs w:val="24"/>
        </w:rPr>
        <w:t xml:space="preserve"> </w:t>
      </w:r>
      <w:r w:rsidR="00195007" w:rsidRPr="00195007">
        <w:rPr>
          <w:rFonts w:ascii="Times New Roman" w:hAnsi="Times New Roman" w:cs="Times New Roman"/>
          <w:sz w:val="24"/>
          <w:szCs w:val="24"/>
        </w:rPr>
        <w:t>[1]</w:t>
      </w:r>
      <w:r w:rsidR="006D1A17" w:rsidRPr="006D1A17">
        <w:rPr>
          <w:rFonts w:ascii="Times New Roman" w:hAnsi="Times New Roman" w:cs="Times New Roman"/>
          <w:sz w:val="24"/>
          <w:szCs w:val="24"/>
        </w:rPr>
        <w:t>.</w:t>
      </w:r>
    </w:p>
    <w:p w:rsidR="006D1A17" w:rsidRPr="006D1A17" w:rsidRDefault="006D1A17" w:rsidP="006D1A17">
      <w:pPr>
        <w:jc w:val="both"/>
        <w:rPr>
          <w:rFonts w:ascii="Times New Roman" w:hAnsi="Times New Roman" w:cs="Times New Roman"/>
          <w:sz w:val="24"/>
          <w:szCs w:val="24"/>
        </w:rPr>
      </w:pPr>
      <w:r w:rsidRPr="006D1A17">
        <w:rPr>
          <w:rFonts w:ascii="Times New Roman" w:hAnsi="Times New Roman" w:cs="Times New Roman"/>
          <w:sz w:val="24"/>
          <w:szCs w:val="24"/>
        </w:rPr>
        <w:t xml:space="preserve">       К причинам экологической преступности следует также отнести заметное снижение в последние годы уровня взаимодействия правоохранительных и природоохранных органов по совместному предупреждению, пресечению и раскрытию преступлений и других экологических правонарушений; несовершенство системы государственных органов специального управления в области охраны окружающей природной среды и природопользования, их малоэффективную деятельность; непоследовательность в реализации законодательно закрепленного принципа разграничения контрольно-надзорных и хозяйственно-распорядительных функций в указанной области; слабое информационное обеспечение деятельности по организации борьбы с экологическими преступлениями; недостаточную материально-финансовую обеспеченность контрольно-инспекционных служб, слабую правовую и социальную защиту инспекторского состава природоохранных органов; отсутствие эффективного механизма участия общественности в борьбе с экологической преступностью.</w:t>
      </w:r>
    </w:p>
    <w:p w:rsidR="006D1A17" w:rsidRPr="006D1A17" w:rsidRDefault="006D1A17" w:rsidP="006D1A17">
      <w:pPr>
        <w:jc w:val="both"/>
        <w:rPr>
          <w:rFonts w:ascii="Times New Roman" w:hAnsi="Times New Roman" w:cs="Times New Roman"/>
          <w:sz w:val="24"/>
          <w:szCs w:val="24"/>
        </w:rPr>
      </w:pPr>
      <w:r w:rsidRPr="006D1A17">
        <w:rPr>
          <w:rFonts w:ascii="Times New Roman" w:hAnsi="Times New Roman" w:cs="Times New Roman"/>
          <w:sz w:val="24"/>
          <w:szCs w:val="24"/>
        </w:rPr>
        <w:t xml:space="preserve">       </w:t>
      </w:r>
      <w:r w:rsidR="00223D46">
        <w:rPr>
          <w:rFonts w:ascii="Times New Roman" w:hAnsi="Times New Roman" w:cs="Times New Roman"/>
          <w:sz w:val="24"/>
          <w:szCs w:val="24"/>
        </w:rPr>
        <w:t xml:space="preserve">На наш взгляд, предупреждению </w:t>
      </w:r>
      <w:r w:rsidRPr="006D1A17">
        <w:rPr>
          <w:rFonts w:ascii="Times New Roman" w:hAnsi="Times New Roman" w:cs="Times New Roman"/>
          <w:sz w:val="24"/>
          <w:szCs w:val="24"/>
        </w:rPr>
        <w:t>экологическ</w:t>
      </w:r>
      <w:r w:rsidR="00223D46">
        <w:rPr>
          <w:rFonts w:ascii="Times New Roman" w:hAnsi="Times New Roman" w:cs="Times New Roman"/>
          <w:sz w:val="24"/>
          <w:szCs w:val="24"/>
        </w:rPr>
        <w:t xml:space="preserve">их </w:t>
      </w:r>
      <w:r w:rsidRPr="006D1A17">
        <w:rPr>
          <w:rFonts w:ascii="Times New Roman" w:hAnsi="Times New Roman" w:cs="Times New Roman"/>
          <w:sz w:val="24"/>
          <w:szCs w:val="24"/>
        </w:rPr>
        <w:t>правонарушени</w:t>
      </w:r>
      <w:r w:rsidR="00223D46">
        <w:rPr>
          <w:rFonts w:ascii="Times New Roman" w:hAnsi="Times New Roman" w:cs="Times New Roman"/>
          <w:sz w:val="24"/>
          <w:szCs w:val="24"/>
        </w:rPr>
        <w:t>й</w:t>
      </w:r>
      <w:r w:rsidRPr="006D1A17">
        <w:rPr>
          <w:rFonts w:ascii="Times New Roman" w:hAnsi="Times New Roman" w:cs="Times New Roman"/>
          <w:sz w:val="24"/>
          <w:szCs w:val="24"/>
        </w:rPr>
        <w:t xml:space="preserve"> </w:t>
      </w:r>
      <w:proofErr w:type="gramStart"/>
      <w:r w:rsidRPr="006D1A17">
        <w:rPr>
          <w:rFonts w:ascii="Times New Roman" w:hAnsi="Times New Roman" w:cs="Times New Roman"/>
          <w:sz w:val="24"/>
          <w:szCs w:val="24"/>
        </w:rPr>
        <w:t>не придается должного внимания</w:t>
      </w:r>
      <w:proofErr w:type="gramEnd"/>
      <w:r w:rsidRPr="006D1A17">
        <w:rPr>
          <w:rFonts w:ascii="Times New Roman" w:hAnsi="Times New Roman" w:cs="Times New Roman"/>
          <w:sz w:val="24"/>
          <w:szCs w:val="24"/>
        </w:rPr>
        <w:t xml:space="preserve"> и на государственном уровне.</w:t>
      </w:r>
    </w:p>
    <w:p w:rsidR="006D1A17" w:rsidRPr="006D1A17" w:rsidRDefault="006D1A17" w:rsidP="006D1A17">
      <w:pPr>
        <w:jc w:val="both"/>
        <w:rPr>
          <w:rFonts w:ascii="Times New Roman" w:hAnsi="Times New Roman" w:cs="Times New Roman"/>
          <w:sz w:val="24"/>
          <w:szCs w:val="24"/>
        </w:rPr>
      </w:pPr>
      <w:r w:rsidRPr="006D1A17">
        <w:rPr>
          <w:rFonts w:ascii="Times New Roman" w:hAnsi="Times New Roman" w:cs="Times New Roman"/>
          <w:sz w:val="24"/>
          <w:szCs w:val="24"/>
        </w:rPr>
        <w:t xml:space="preserve">       Совершенно очевидно, что в условиях существующей </w:t>
      </w:r>
      <w:proofErr w:type="gramStart"/>
      <w:r w:rsidRPr="006D1A17">
        <w:rPr>
          <w:rFonts w:ascii="Times New Roman" w:hAnsi="Times New Roman" w:cs="Times New Roman"/>
          <w:sz w:val="24"/>
          <w:szCs w:val="24"/>
        </w:rPr>
        <w:t>криминогенной обстановки</w:t>
      </w:r>
      <w:proofErr w:type="gramEnd"/>
      <w:r w:rsidRPr="006D1A17">
        <w:rPr>
          <w:rFonts w:ascii="Times New Roman" w:hAnsi="Times New Roman" w:cs="Times New Roman"/>
          <w:sz w:val="24"/>
          <w:szCs w:val="24"/>
        </w:rPr>
        <w:t xml:space="preserve"> в стране трудно требовать от государственных инспекторов природоохранных органов, </w:t>
      </w:r>
      <w:r w:rsidRPr="006D1A17">
        <w:rPr>
          <w:rFonts w:ascii="Times New Roman" w:hAnsi="Times New Roman" w:cs="Times New Roman"/>
          <w:sz w:val="24"/>
          <w:szCs w:val="24"/>
        </w:rPr>
        <w:lastRenderedPageBreak/>
        <w:t xml:space="preserve">имеющих плохое материально-техническое обеспечение (отсутствие необходимого автотранспорта, оргтехники, рабочих помещений) и не имеющих никакой социальной защиты при пресечении экологических преступлений, осуществлять свои функциональные обязанности с риском для жизни и здоровья. </w:t>
      </w:r>
    </w:p>
    <w:p w:rsidR="00C21F75" w:rsidRDefault="006D1A17" w:rsidP="006D1A17">
      <w:pPr>
        <w:jc w:val="both"/>
        <w:rPr>
          <w:rFonts w:ascii="Times New Roman" w:hAnsi="Times New Roman" w:cs="Times New Roman"/>
          <w:sz w:val="24"/>
          <w:szCs w:val="24"/>
        </w:rPr>
      </w:pPr>
      <w:r w:rsidRPr="006D1A17">
        <w:rPr>
          <w:rFonts w:ascii="Times New Roman" w:hAnsi="Times New Roman" w:cs="Times New Roman"/>
          <w:sz w:val="24"/>
          <w:szCs w:val="24"/>
        </w:rPr>
        <w:t xml:space="preserve">      Ситуация осложняется распадом прежней системы государственного контроля, постоянными реорганизациями природоохранных органов, попытками ограничить либо вообще ликвидировать прокурорский надзор в сфере экологии.</w:t>
      </w:r>
      <w:r w:rsidR="006B64F1">
        <w:rPr>
          <w:rFonts w:ascii="Times New Roman" w:hAnsi="Times New Roman" w:cs="Times New Roman"/>
          <w:sz w:val="24"/>
          <w:szCs w:val="24"/>
        </w:rPr>
        <w:t xml:space="preserve"> Коррупционная составляющая так же не </w:t>
      </w:r>
      <w:r w:rsidR="00223D46">
        <w:rPr>
          <w:rFonts w:ascii="Times New Roman" w:hAnsi="Times New Roman" w:cs="Times New Roman"/>
          <w:sz w:val="24"/>
          <w:szCs w:val="24"/>
        </w:rPr>
        <w:t>является исключением при изучении причин латентных</w:t>
      </w:r>
      <w:r w:rsidR="006B64F1">
        <w:rPr>
          <w:rFonts w:ascii="Times New Roman" w:hAnsi="Times New Roman" w:cs="Times New Roman"/>
          <w:sz w:val="24"/>
          <w:szCs w:val="24"/>
        </w:rPr>
        <w:t xml:space="preserve"> экологических преступлений. </w:t>
      </w:r>
      <w:r w:rsidRPr="006D1A17">
        <w:rPr>
          <w:rFonts w:ascii="Times New Roman" w:hAnsi="Times New Roman" w:cs="Times New Roman"/>
          <w:sz w:val="24"/>
          <w:szCs w:val="24"/>
        </w:rPr>
        <w:t xml:space="preserve">Это связано с явной недооценкой общественной опасности экологических преступлений работниками правоохранительных и природоохранных органов, с недостатками следствия и дознания, низким профессиональным уровнем, отсутствием у работников природоохранных и правоохранительных органов четких представлений о сущности экологических преступлений, их классификации, разграничении со сходными преступлениями и административными правонарушениями. </w:t>
      </w:r>
    </w:p>
    <w:p w:rsidR="006D1A17" w:rsidRDefault="00195007" w:rsidP="00195007">
      <w:pPr>
        <w:jc w:val="both"/>
        <w:rPr>
          <w:rFonts w:ascii="Times New Roman" w:hAnsi="Times New Roman" w:cs="Times New Roman"/>
          <w:sz w:val="24"/>
          <w:szCs w:val="24"/>
        </w:rPr>
      </w:pPr>
      <w:r>
        <w:rPr>
          <w:rFonts w:ascii="Times New Roman" w:hAnsi="Times New Roman" w:cs="Times New Roman"/>
          <w:sz w:val="24"/>
          <w:szCs w:val="24"/>
        </w:rPr>
        <w:t xml:space="preserve">      </w:t>
      </w:r>
      <w:r w:rsidR="00C21F75">
        <w:rPr>
          <w:rFonts w:ascii="Times New Roman" w:hAnsi="Times New Roman" w:cs="Times New Roman"/>
          <w:sz w:val="24"/>
          <w:szCs w:val="24"/>
        </w:rPr>
        <w:t>Также важно отметить</w:t>
      </w:r>
      <w:r w:rsidR="006D1A17" w:rsidRPr="006D1A17">
        <w:rPr>
          <w:rFonts w:ascii="Times New Roman" w:hAnsi="Times New Roman" w:cs="Times New Roman"/>
          <w:sz w:val="24"/>
          <w:szCs w:val="24"/>
        </w:rPr>
        <w:t>, что при общем росте преступности в стране – экономической, корыстной, насильственной, из-за нехватки сил и сре</w:t>
      </w:r>
      <w:proofErr w:type="gramStart"/>
      <w:r w:rsidR="006D1A17" w:rsidRPr="006D1A17">
        <w:rPr>
          <w:rFonts w:ascii="Times New Roman" w:hAnsi="Times New Roman" w:cs="Times New Roman"/>
          <w:sz w:val="24"/>
          <w:szCs w:val="24"/>
        </w:rPr>
        <w:t>дств в пр</w:t>
      </w:r>
      <w:proofErr w:type="gramEnd"/>
      <w:r w:rsidR="006D1A17" w:rsidRPr="006D1A17">
        <w:rPr>
          <w:rFonts w:ascii="Times New Roman" w:hAnsi="Times New Roman" w:cs="Times New Roman"/>
          <w:sz w:val="24"/>
          <w:szCs w:val="24"/>
        </w:rPr>
        <w:t xml:space="preserve">авоохранительных </w:t>
      </w:r>
      <w:r w:rsidR="00C21F75">
        <w:rPr>
          <w:rFonts w:ascii="Times New Roman" w:hAnsi="Times New Roman" w:cs="Times New Roman"/>
          <w:sz w:val="24"/>
          <w:szCs w:val="24"/>
        </w:rPr>
        <w:t xml:space="preserve">структурах </w:t>
      </w:r>
      <w:r w:rsidR="006D1A17" w:rsidRPr="006D1A17">
        <w:rPr>
          <w:rFonts w:ascii="Times New Roman" w:hAnsi="Times New Roman" w:cs="Times New Roman"/>
          <w:sz w:val="24"/>
          <w:szCs w:val="24"/>
        </w:rPr>
        <w:t>борьба с экологическими преступлениями отходит на задний план. Она ведется в основном против мелких нарушителей экологических норм, те же, кто посягают на экологическую безопасность, подрывают биологические основы жизни и здоровья людей, остаются в массе своей безнаказанными.</w:t>
      </w:r>
    </w:p>
    <w:p w:rsidR="009F64D4" w:rsidRDefault="006E3EB7" w:rsidP="009F64D4">
      <w:pPr>
        <w:jc w:val="both"/>
        <w:rPr>
          <w:rFonts w:ascii="Open Sans" w:hAnsi="Open Sans"/>
        </w:rPr>
      </w:pPr>
      <w:r>
        <w:rPr>
          <w:rFonts w:ascii="Times New Roman" w:hAnsi="Times New Roman" w:cs="Times New Roman"/>
          <w:sz w:val="24"/>
          <w:szCs w:val="24"/>
        </w:rPr>
        <w:t xml:space="preserve">      </w:t>
      </w:r>
      <w:r w:rsidR="00C21F75">
        <w:rPr>
          <w:rFonts w:ascii="Times New Roman" w:hAnsi="Times New Roman" w:cs="Times New Roman"/>
          <w:sz w:val="24"/>
          <w:szCs w:val="24"/>
        </w:rPr>
        <w:t>Безусловно, определенные сложности при расследовании экологической преступности, связаны с о</w:t>
      </w:r>
      <w:r w:rsidR="009F64D4" w:rsidRPr="009F64D4">
        <w:rPr>
          <w:rFonts w:ascii="Times New Roman" w:hAnsi="Times New Roman" w:cs="Times New Roman"/>
          <w:sz w:val="24"/>
          <w:szCs w:val="24"/>
        </w:rPr>
        <w:t>бъект</w:t>
      </w:r>
      <w:r w:rsidR="00C21F75">
        <w:rPr>
          <w:rFonts w:ascii="Times New Roman" w:hAnsi="Times New Roman" w:cs="Times New Roman"/>
          <w:sz w:val="24"/>
          <w:szCs w:val="24"/>
        </w:rPr>
        <w:t>ом</w:t>
      </w:r>
      <w:r w:rsidR="009F64D4" w:rsidRPr="009F64D4">
        <w:rPr>
          <w:rFonts w:ascii="Times New Roman" w:hAnsi="Times New Roman" w:cs="Times New Roman"/>
          <w:sz w:val="24"/>
          <w:szCs w:val="24"/>
        </w:rPr>
        <w:t xml:space="preserve"> экологического преступления</w:t>
      </w:r>
      <w:r w:rsidR="00C21F75">
        <w:rPr>
          <w:rFonts w:ascii="Times New Roman" w:hAnsi="Times New Roman" w:cs="Times New Roman"/>
          <w:sz w:val="24"/>
          <w:szCs w:val="24"/>
        </w:rPr>
        <w:t xml:space="preserve">, который являясь </w:t>
      </w:r>
      <w:r w:rsidR="009F64D4" w:rsidRPr="009F64D4">
        <w:rPr>
          <w:rFonts w:ascii="Times New Roman" w:hAnsi="Times New Roman" w:cs="Times New Roman"/>
          <w:sz w:val="24"/>
          <w:szCs w:val="24"/>
        </w:rPr>
        <w:t>компонент</w:t>
      </w:r>
      <w:r w:rsidR="00C21F75">
        <w:rPr>
          <w:rFonts w:ascii="Times New Roman" w:hAnsi="Times New Roman" w:cs="Times New Roman"/>
          <w:sz w:val="24"/>
          <w:szCs w:val="24"/>
        </w:rPr>
        <w:t>ом</w:t>
      </w:r>
      <w:r w:rsidR="009F64D4" w:rsidRPr="009F64D4">
        <w:rPr>
          <w:rFonts w:ascii="Times New Roman" w:hAnsi="Times New Roman" w:cs="Times New Roman"/>
          <w:sz w:val="24"/>
          <w:szCs w:val="24"/>
        </w:rPr>
        <w:t xml:space="preserve"> природной среды, </w:t>
      </w:r>
      <w:r w:rsidR="00C21F75">
        <w:rPr>
          <w:rFonts w:ascii="Times New Roman" w:hAnsi="Times New Roman" w:cs="Times New Roman"/>
          <w:sz w:val="24"/>
          <w:szCs w:val="24"/>
        </w:rPr>
        <w:t>связанным</w:t>
      </w:r>
      <w:r w:rsidR="009F64D4" w:rsidRPr="009F64D4">
        <w:rPr>
          <w:rFonts w:ascii="Times New Roman" w:hAnsi="Times New Roman" w:cs="Times New Roman"/>
          <w:sz w:val="24"/>
          <w:szCs w:val="24"/>
        </w:rPr>
        <w:t xml:space="preserve"> с окружающим </w:t>
      </w:r>
      <w:r w:rsidR="00C21F75">
        <w:rPr>
          <w:rFonts w:ascii="Times New Roman" w:hAnsi="Times New Roman" w:cs="Times New Roman"/>
          <w:sz w:val="24"/>
          <w:szCs w:val="24"/>
        </w:rPr>
        <w:t>миром, в том числе рассматрив</w:t>
      </w:r>
      <w:bookmarkStart w:id="0" w:name="176"/>
      <w:r w:rsidR="00C21F75">
        <w:rPr>
          <w:rFonts w:ascii="Times New Roman" w:hAnsi="Times New Roman" w:cs="Times New Roman"/>
          <w:sz w:val="24"/>
          <w:szCs w:val="24"/>
        </w:rPr>
        <w:t>ается и</w:t>
      </w:r>
      <w:r w:rsidR="009F64D4">
        <w:rPr>
          <w:rFonts w:ascii="Times New Roman" w:hAnsi="Times New Roman" w:cs="Times New Roman"/>
          <w:sz w:val="24"/>
          <w:szCs w:val="24"/>
        </w:rPr>
        <w:t xml:space="preserve"> </w:t>
      </w:r>
      <w:r w:rsidR="009F64D4">
        <w:rPr>
          <w:rFonts w:ascii="Open Sans" w:hAnsi="Open Sans"/>
        </w:rPr>
        <w:t>как объект собственности или хозяйствования.</w:t>
      </w:r>
      <w:bookmarkEnd w:id="0"/>
    </w:p>
    <w:p w:rsidR="006E3EB7" w:rsidRPr="006E3EB7" w:rsidRDefault="00C21F75" w:rsidP="006E3EB7">
      <w:pPr>
        <w:jc w:val="both"/>
        <w:rPr>
          <w:rFonts w:ascii="Times New Roman" w:hAnsi="Times New Roman" w:cs="Times New Roman"/>
          <w:sz w:val="24"/>
          <w:szCs w:val="24"/>
        </w:rPr>
      </w:pPr>
      <w:r>
        <w:rPr>
          <w:rFonts w:ascii="Times New Roman" w:hAnsi="Times New Roman" w:cs="Times New Roman"/>
          <w:sz w:val="24"/>
          <w:szCs w:val="24"/>
        </w:rPr>
        <w:t xml:space="preserve">      По-нашему мнению, </w:t>
      </w:r>
      <w:r w:rsidRPr="006E3EB7">
        <w:rPr>
          <w:rFonts w:ascii="Times New Roman" w:hAnsi="Times New Roman" w:cs="Times New Roman"/>
          <w:sz w:val="24"/>
          <w:szCs w:val="24"/>
        </w:rPr>
        <w:t>в целях повышения эффективности мер борьб</w:t>
      </w:r>
      <w:r>
        <w:rPr>
          <w:rFonts w:ascii="Times New Roman" w:hAnsi="Times New Roman" w:cs="Times New Roman"/>
          <w:sz w:val="24"/>
          <w:szCs w:val="24"/>
        </w:rPr>
        <w:t>ы и предупреждения экологической</w:t>
      </w:r>
      <w:r w:rsidRPr="006E3EB7">
        <w:rPr>
          <w:rFonts w:ascii="Times New Roman" w:hAnsi="Times New Roman" w:cs="Times New Roman"/>
          <w:sz w:val="24"/>
          <w:szCs w:val="24"/>
        </w:rPr>
        <w:t xml:space="preserve"> преступ</w:t>
      </w:r>
      <w:r>
        <w:rPr>
          <w:rFonts w:ascii="Times New Roman" w:hAnsi="Times New Roman" w:cs="Times New Roman"/>
          <w:sz w:val="24"/>
          <w:szCs w:val="24"/>
        </w:rPr>
        <w:t>ности</w:t>
      </w:r>
      <w:r w:rsidRPr="006E3EB7">
        <w:rPr>
          <w:rFonts w:ascii="Times New Roman" w:hAnsi="Times New Roman" w:cs="Times New Roman"/>
          <w:sz w:val="24"/>
          <w:szCs w:val="24"/>
        </w:rPr>
        <w:t xml:space="preserve"> </w:t>
      </w:r>
      <w:r w:rsidR="009C07D5">
        <w:rPr>
          <w:rFonts w:ascii="Times New Roman" w:hAnsi="Times New Roman" w:cs="Times New Roman"/>
          <w:sz w:val="24"/>
          <w:szCs w:val="24"/>
        </w:rPr>
        <w:t xml:space="preserve">и правонарушений в </w:t>
      </w:r>
      <w:r w:rsidR="006E3EB7" w:rsidRPr="006E3EB7">
        <w:rPr>
          <w:rFonts w:ascii="Times New Roman" w:hAnsi="Times New Roman" w:cs="Times New Roman"/>
          <w:sz w:val="24"/>
          <w:szCs w:val="24"/>
        </w:rPr>
        <w:t xml:space="preserve">законодательных </w:t>
      </w:r>
      <w:proofErr w:type="gramStart"/>
      <w:r w:rsidR="006E3EB7" w:rsidRPr="006E3EB7">
        <w:rPr>
          <w:rFonts w:ascii="Times New Roman" w:hAnsi="Times New Roman" w:cs="Times New Roman"/>
          <w:sz w:val="24"/>
          <w:szCs w:val="24"/>
        </w:rPr>
        <w:t>актах</w:t>
      </w:r>
      <w:proofErr w:type="gramEnd"/>
      <w:r w:rsidR="006E3EB7" w:rsidRPr="006E3EB7">
        <w:rPr>
          <w:rFonts w:ascii="Times New Roman" w:hAnsi="Times New Roman" w:cs="Times New Roman"/>
          <w:sz w:val="24"/>
          <w:szCs w:val="24"/>
        </w:rPr>
        <w:t xml:space="preserve"> как федерального уровня, так и уровней субъектов РФ </w:t>
      </w:r>
      <w:r w:rsidR="009C07D5" w:rsidRPr="006E3EB7">
        <w:rPr>
          <w:rFonts w:ascii="Times New Roman" w:hAnsi="Times New Roman" w:cs="Times New Roman"/>
          <w:sz w:val="24"/>
          <w:szCs w:val="24"/>
        </w:rPr>
        <w:t xml:space="preserve">должны </w:t>
      </w:r>
      <w:r w:rsidR="006E3EB7" w:rsidRPr="006E3EB7">
        <w:rPr>
          <w:rFonts w:ascii="Times New Roman" w:hAnsi="Times New Roman" w:cs="Times New Roman"/>
          <w:sz w:val="24"/>
          <w:szCs w:val="24"/>
        </w:rPr>
        <w:t xml:space="preserve">найти отражение следующие моменты: </w:t>
      </w:r>
    </w:p>
    <w:p w:rsidR="006E3EB7" w:rsidRPr="006E3EB7" w:rsidRDefault="009C07D5" w:rsidP="006E3EB7">
      <w:pPr>
        <w:jc w:val="both"/>
        <w:rPr>
          <w:rFonts w:ascii="Times New Roman" w:hAnsi="Times New Roman" w:cs="Times New Roman"/>
          <w:sz w:val="24"/>
          <w:szCs w:val="24"/>
        </w:rPr>
      </w:pPr>
      <w:r>
        <w:rPr>
          <w:rFonts w:ascii="Times New Roman" w:hAnsi="Times New Roman" w:cs="Times New Roman"/>
          <w:sz w:val="24"/>
          <w:szCs w:val="24"/>
        </w:rPr>
        <w:t>- че</w:t>
      </w:r>
      <w:r w:rsidR="006E3EB7" w:rsidRPr="006E3EB7">
        <w:rPr>
          <w:rFonts w:ascii="Times New Roman" w:hAnsi="Times New Roman" w:cs="Times New Roman"/>
          <w:sz w:val="24"/>
          <w:szCs w:val="24"/>
        </w:rPr>
        <w:t xml:space="preserve">ткое, обоснованное с точки зрения правовых норм разделение функций и полномочий правоохранительных и природоохранных органов при реализации уголовного и административного законодательства в сфере, касающейся экологических преступлений и других правонарушений; </w:t>
      </w:r>
    </w:p>
    <w:p w:rsidR="006E3EB7" w:rsidRPr="006E3EB7" w:rsidRDefault="009C07D5" w:rsidP="006E3EB7">
      <w:pPr>
        <w:jc w:val="both"/>
        <w:rPr>
          <w:rFonts w:ascii="Times New Roman" w:hAnsi="Times New Roman" w:cs="Times New Roman"/>
          <w:sz w:val="24"/>
          <w:szCs w:val="24"/>
        </w:rPr>
      </w:pPr>
      <w:r>
        <w:rPr>
          <w:rFonts w:ascii="Times New Roman" w:hAnsi="Times New Roman" w:cs="Times New Roman"/>
          <w:sz w:val="24"/>
          <w:szCs w:val="24"/>
        </w:rPr>
        <w:t>- че</w:t>
      </w:r>
      <w:r w:rsidR="006E3EB7" w:rsidRPr="006E3EB7">
        <w:rPr>
          <w:rFonts w:ascii="Times New Roman" w:hAnsi="Times New Roman" w:cs="Times New Roman"/>
          <w:sz w:val="24"/>
          <w:szCs w:val="24"/>
        </w:rPr>
        <w:t xml:space="preserve">ткое разграничение функций государственных органов в части охраны, контроля, управления, нормирования и регулирования использования природных ресурсов в целях устранения дублирования функций и применения мер ответственности; </w:t>
      </w:r>
    </w:p>
    <w:p w:rsidR="006E3EB7" w:rsidRPr="006E3EB7" w:rsidRDefault="0031061B" w:rsidP="006E3EB7">
      <w:pPr>
        <w:jc w:val="both"/>
        <w:rPr>
          <w:rFonts w:ascii="Times New Roman" w:hAnsi="Times New Roman" w:cs="Times New Roman"/>
          <w:sz w:val="24"/>
          <w:szCs w:val="24"/>
        </w:rPr>
      </w:pPr>
      <w:r>
        <w:rPr>
          <w:rFonts w:ascii="Times New Roman" w:hAnsi="Times New Roman" w:cs="Times New Roman"/>
          <w:sz w:val="24"/>
          <w:szCs w:val="24"/>
        </w:rPr>
        <w:t>-</w:t>
      </w:r>
      <w:r w:rsidRPr="0031061B">
        <w:rPr>
          <w:rFonts w:ascii="Times New Roman" w:hAnsi="Times New Roman" w:cs="Times New Roman"/>
          <w:sz w:val="24"/>
          <w:szCs w:val="24"/>
        </w:rPr>
        <w:t xml:space="preserve"> </w:t>
      </w:r>
      <w:r w:rsidR="006E3EB7" w:rsidRPr="006E3EB7">
        <w:rPr>
          <w:rFonts w:ascii="Times New Roman" w:hAnsi="Times New Roman" w:cs="Times New Roman"/>
          <w:sz w:val="24"/>
          <w:szCs w:val="24"/>
        </w:rPr>
        <w:t xml:space="preserve">обоснованная регламентация согласовательных, разрешающих, контрольных, регистрирующих и иных функций государственных природоохранных органов; </w:t>
      </w:r>
    </w:p>
    <w:p w:rsidR="006E3EB7" w:rsidRPr="006E3EB7" w:rsidRDefault="006E3EB7" w:rsidP="006E3EB7">
      <w:pPr>
        <w:jc w:val="both"/>
        <w:rPr>
          <w:rFonts w:ascii="Times New Roman" w:hAnsi="Times New Roman" w:cs="Times New Roman"/>
          <w:sz w:val="24"/>
          <w:szCs w:val="24"/>
        </w:rPr>
      </w:pPr>
      <w:r w:rsidRPr="006E3EB7">
        <w:rPr>
          <w:rFonts w:ascii="Times New Roman" w:hAnsi="Times New Roman" w:cs="Times New Roman"/>
          <w:sz w:val="24"/>
          <w:szCs w:val="24"/>
        </w:rPr>
        <w:t xml:space="preserve">- закрепление порядка перевода разрешительной системы экологического нормирования на </w:t>
      </w:r>
      <w:proofErr w:type="gramStart"/>
      <w:r w:rsidRPr="006E3EB7">
        <w:rPr>
          <w:rFonts w:ascii="Times New Roman" w:hAnsi="Times New Roman" w:cs="Times New Roman"/>
          <w:sz w:val="24"/>
          <w:szCs w:val="24"/>
        </w:rPr>
        <w:t>декларативную</w:t>
      </w:r>
      <w:proofErr w:type="gramEnd"/>
      <w:r w:rsidRPr="006E3EB7">
        <w:rPr>
          <w:rFonts w:ascii="Times New Roman" w:hAnsi="Times New Roman" w:cs="Times New Roman"/>
          <w:sz w:val="24"/>
          <w:szCs w:val="24"/>
        </w:rPr>
        <w:t xml:space="preserve"> с одновременными мерами усиления экологического контроля в данной </w:t>
      </w:r>
      <w:r w:rsidRPr="006E3EB7">
        <w:rPr>
          <w:rFonts w:ascii="Times New Roman" w:hAnsi="Times New Roman" w:cs="Times New Roman"/>
          <w:sz w:val="24"/>
          <w:szCs w:val="24"/>
        </w:rPr>
        <w:lastRenderedPageBreak/>
        <w:t xml:space="preserve">сфере - в целях предупреждения и пресечения различных противоправных действий должностных лиц при выдаче разрешений на сброс, выброс, лимиты отходов; </w:t>
      </w:r>
    </w:p>
    <w:p w:rsidR="006E3EB7" w:rsidRPr="006E3EB7" w:rsidRDefault="006E3EB7" w:rsidP="006E3EB7">
      <w:pPr>
        <w:jc w:val="both"/>
        <w:rPr>
          <w:rFonts w:ascii="Times New Roman" w:hAnsi="Times New Roman" w:cs="Times New Roman"/>
          <w:sz w:val="24"/>
          <w:szCs w:val="24"/>
        </w:rPr>
      </w:pPr>
      <w:r w:rsidRPr="006E3EB7">
        <w:rPr>
          <w:rFonts w:ascii="Times New Roman" w:hAnsi="Times New Roman" w:cs="Times New Roman"/>
          <w:sz w:val="24"/>
          <w:szCs w:val="24"/>
        </w:rPr>
        <w:t xml:space="preserve">- установление и закрепление порядка (механизма) ограничения, прекращения и приостановления деятельности, осуществляемой с нарушением экологического законодательства; </w:t>
      </w:r>
    </w:p>
    <w:p w:rsidR="006E3EB7" w:rsidRPr="006E3EB7" w:rsidRDefault="006E3EB7" w:rsidP="006E3EB7">
      <w:pPr>
        <w:jc w:val="both"/>
        <w:rPr>
          <w:rFonts w:ascii="Times New Roman" w:hAnsi="Times New Roman" w:cs="Times New Roman"/>
          <w:sz w:val="24"/>
          <w:szCs w:val="24"/>
        </w:rPr>
      </w:pPr>
      <w:proofErr w:type="gramStart"/>
      <w:r w:rsidRPr="006E3EB7">
        <w:rPr>
          <w:rFonts w:ascii="Times New Roman" w:hAnsi="Times New Roman" w:cs="Times New Roman"/>
          <w:sz w:val="24"/>
          <w:szCs w:val="24"/>
        </w:rPr>
        <w:t>- усиление ответственности должностных лиц природоох</w:t>
      </w:r>
      <w:r w:rsidR="000C7907">
        <w:rPr>
          <w:rFonts w:ascii="Times New Roman" w:hAnsi="Times New Roman" w:cs="Times New Roman"/>
          <w:sz w:val="24"/>
          <w:szCs w:val="24"/>
        </w:rPr>
        <w:t>ранных органов в У</w:t>
      </w:r>
      <w:r w:rsidR="009C07D5">
        <w:rPr>
          <w:rFonts w:ascii="Times New Roman" w:hAnsi="Times New Roman" w:cs="Times New Roman"/>
          <w:sz w:val="24"/>
          <w:szCs w:val="24"/>
        </w:rPr>
        <w:t>головного кодекса</w:t>
      </w:r>
      <w:r w:rsidR="000C7907">
        <w:rPr>
          <w:rFonts w:ascii="Times New Roman" w:hAnsi="Times New Roman" w:cs="Times New Roman"/>
          <w:sz w:val="24"/>
          <w:szCs w:val="24"/>
        </w:rPr>
        <w:t xml:space="preserve"> РФ</w:t>
      </w:r>
      <w:r w:rsidRPr="006E3EB7">
        <w:rPr>
          <w:rFonts w:ascii="Times New Roman" w:hAnsi="Times New Roman" w:cs="Times New Roman"/>
          <w:sz w:val="24"/>
          <w:szCs w:val="24"/>
        </w:rPr>
        <w:t xml:space="preserve"> в части необоснованного отказа от выдачи, незаконной выдачи лицензий на природопользование и обращение с отходами, заключений государственной экологической экспертизы, различного рода разрешений; запрет на оказание платных услуг органами государственного экологического контроля, на создание вспомогательных коммерческих, унитарных и др. предприятий при таких органах; </w:t>
      </w:r>
      <w:proofErr w:type="gramEnd"/>
    </w:p>
    <w:p w:rsidR="006E3EB7" w:rsidRPr="006E3EB7" w:rsidRDefault="000C7907" w:rsidP="006E3EB7">
      <w:pPr>
        <w:jc w:val="both"/>
        <w:rPr>
          <w:rFonts w:ascii="Times New Roman" w:hAnsi="Times New Roman" w:cs="Times New Roman"/>
          <w:sz w:val="24"/>
          <w:szCs w:val="24"/>
        </w:rPr>
      </w:pPr>
      <w:proofErr w:type="gramStart"/>
      <w:r>
        <w:rPr>
          <w:rFonts w:ascii="Times New Roman" w:hAnsi="Times New Roman" w:cs="Times New Roman"/>
          <w:sz w:val="24"/>
          <w:szCs w:val="24"/>
        </w:rPr>
        <w:t>- детализация в У</w:t>
      </w:r>
      <w:r w:rsidR="009C07D5">
        <w:rPr>
          <w:rFonts w:ascii="Times New Roman" w:hAnsi="Times New Roman" w:cs="Times New Roman"/>
          <w:sz w:val="24"/>
          <w:szCs w:val="24"/>
        </w:rPr>
        <w:t>головном кодексе</w:t>
      </w:r>
      <w:r>
        <w:rPr>
          <w:rFonts w:ascii="Times New Roman" w:hAnsi="Times New Roman" w:cs="Times New Roman"/>
          <w:sz w:val="24"/>
          <w:szCs w:val="24"/>
        </w:rPr>
        <w:t xml:space="preserve"> РФ</w:t>
      </w:r>
      <w:r w:rsidR="006E3EB7" w:rsidRPr="006E3EB7">
        <w:rPr>
          <w:rFonts w:ascii="Times New Roman" w:hAnsi="Times New Roman" w:cs="Times New Roman"/>
          <w:sz w:val="24"/>
          <w:szCs w:val="24"/>
        </w:rPr>
        <w:t xml:space="preserve"> понятия «окружающая среда» в соответствии с Федеральным законом «Об охране окружающей среды», так как окружающая среда, помимо природной, включает в себя и антропогенные объекты, такие как отходы производства и потребления, </w:t>
      </w:r>
      <w:proofErr w:type="spellStart"/>
      <w:r w:rsidR="006E3EB7" w:rsidRPr="006E3EB7">
        <w:rPr>
          <w:rFonts w:ascii="Times New Roman" w:hAnsi="Times New Roman" w:cs="Times New Roman"/>
          <w:sz w:val="24"/>
          <w:szCs w:val="24"/>
        </w:rPr>
        <w:t>агрохимикаты</w:t>
      </w:r>
      <w:proofErr w:type="spellEnd"/>
      <w:r w:rsidR="006E3EB7" w:rsidRPr="006E3EB7">
        <w:rPr>
          <w:rFonts w:ascii="Times New Roman" w:hAnsi="Times New Roman" w:cs="Times New Roman"/>
          <w:sz w:val="24"/>
          <w:szCs w:val="24"/>
        </w:rPr>
        <w:t xml:space="preserve">, экологически опасные вещества и материалы; </w:t>
      </w:r>
      <w:proofErr w:type="gramEnd"/>
    </w:p>
    <w:p w:rsidR="006E3EB7" w:rsidRPr="006E3EB7" w:rsidRDefault="006E3EB7" w:rsidP="006E3EB7">
      <w:pPr>
        <w:jc w:val="both"/>
        <w:rPr>
          <w:rFonts w:ascii="Times New Roman" w:hAnsi="Times New Roman" w:cs="Times New Roman"/>
          <w:sz w:val="24"/>
          <w:szCs w:val="24"/>
        </w:rPr>
      </w:pPr>
      <w:r w:rsidRPr="006E3EB7">
        <w:rPr>
          <w:rFonts w:ascii="Times New Roman" w:hAnsi="Times New Roman" w:cs="Times New Roman"/>
          <w:sz w:val="24"/>
          <w:szCs w:val="24"/>
        </w:rPr>
        <w:t xml:space="preserve">- обоснованное с точки зрения правовых норм разграничение видов ответственности (уголовной, административной, гражданско-правовой и др.) в зависимости от качественных характеристик преступлений и других правонарушений: степени общественной опасности противоправных деяний, негативного воздействия на окружающую среду; категорий и степени тяжести преступлений и правонарушений, величины, характера и опасности наносимого экологического ущерба; </w:t>
      </w:r>
    </w:p>
    <w:p w:rsidR="006E3EB7" w:rsidRDefault="006E3EB7" w:rsidP="006E3EB7">
      <w:pPr>
        <w:jc w:val="both"/>
        <w:rPr>
          <w:rFonts w:ascii="Times New Roman" w:hAnsi="Times New Roman" w:cs="Times New Roman"/>
          <w:sz w:val="24"/>
          <w:szCs w:val="24"/>
        </w:rPr>
      </w:pPr>
      <w:r w:rsidRPr="006E3EB7">
        <w:rPr>
          <w:rFonts w:ascii="Times New Roman" w:hAnsi="Times New Roman" w:cs="Times New Roman"/>
          <w:sz w:val="24"/>
          <w:szCs w:val="24"/>
        </w:rPr>
        <w:t>- введение в качестве квалифицирующих признаков противоправных деяний категории не только общественно-опасных, но и экономически опасных последствий от их совершени</w:t>
      </w:r>
      <w:r w:rsidR="009C07D5">
        <w:rPr>
          <w:rFonts w:ascii="Times New Roman" w:hAnsi="Times New Roman" w:cs="Times New Roman"/>
          <w:sz w:val="24"/>
          <w:szCs w:val="24"/>
        </w:rPr>
        <w:t>я, че</w:t>
      </w:r>
      <w:r w:rsidRPr="006E3EB7">
        <w:rPr>
          <w:rFonts w:ascii="Times New Roman" w:hAnsi="Times New Roman" w:cs="Times New Roman"/>
          <w:sz w:val="24"/>
          <w:szCs w:val="24"/>
        </w:rPr>
        <w:t xml:space="preserve">ткое разграничение и правовое обоснование указанных норм. </w:t>
      </w:r>
    </w:p>
    <w:p w:rsidR="006B64F1" w:rsidRPr="006E3EB7" w:rsidRDefault="006B64F1" w:rsidP="006E3EB7">
      <w:pPr>
        <w:jc w:val="both"/>
        <w:rPr>
          <w:rFonts w:ascii="Times New Roman" w:hAnsi="Times New Roman" w:cs="Times New Roman"/>
          <w:sz w:val="24"/>
          <w:szCs w:val="24"/>
        </w:rPr>
      </w:pPr>
      <w:r>
        <w:rPr>
          <w:rFonts w:ascii="Times New Roman" w:hAnsi="Times New Roman" w:cs="Times New Roman"/>
          <w:sz w:val="24"/>
          <w:szCs w:val="24"/>
        </w:rPr>
        <w:t xml:space="preserve">       Так же, очевидна необходимо прове</w:t>
      </w:r>
      <w:r w:rsidR="009C07D5">
        <w:rPr>
          <w:rFonts w:ascii="Times New Roman" w:hAnsi="Times New Roman" w:cs="Times New Roman"/>
          <w:sz w:val="24"/>
          <w:szCs w:val="24"/>
        </w:rPr>
        <w:t>сти</w:t>
      </w:r>
      <w:r>
        <w:rPr>
          <w:rFonts w:ascii="Times New Roman" w:hAnsi="Times New Roman" w:cs="Times New Roman"/>
          <w:sz w:val="24"/>
          <w:szCs w:val="24"/>
        </w:rPr>
        <w:t xml:space="preserve"> </w:t>
      </w:r>
      <w:r w:rsidR="009C07D5">
        <w:rPr>
          <w:rFonts w:ascii="Times New Roman" w:hAnsi="Times New Roman" w:cs="Times New Roman"/>
          <w:sz w:val="24"/>
          <w:szCs w:val="24"/>
        </w:rPr>
        <w:t xml:space="preserve">ротацию </w:t>
      </w:r>
      <w:proofErr w:type="gramStart"/>
      <w:r>
        <w:rPr>
          <w:rFonts w:ascii="Times New Roman" w:hAnsi="Times New Roman" w:cs="Times New Roman"/>
          <w:sz w:val="24"/>
          <w:szCs w:val="24"/>
        </w:rPr>
        <w:t>кадров</w:t>
      </w:r>
      <w:proofErr w:type="gramEnd"/>
      <w:r w:rsidR="006507B3">
        <w:rPr>
          <w:rFonts w:ascii="Times New Roman" w:hAnsi="Times New Roman" w:cs="Times New Roman"/>
          <w:sz w:val="24"/>
          <w:szCs w:val="24"/>
        </w:rPr>
        <w:t xml:space="preserve"> как на федеральном уровне, так и на уровне субъектов </w:t>
      </w:r>
      <w:r w:rsidR="009C07D5">
        <w:rPr>
          <w:rFonts w:ascii="Times New Roman" w:hAnsi="Times New Roman" w:cs="Times New Roman"/>
          <w:sz w:val="24"/>
          <w:szCs w:val="24"/>
        </w:rPr>
        <w:t xml:space="preserve">Российской </w:t>
      </w:r>
      <w:r w:rsidR="006507B3">
        <w:rPr>
          <w:rFonts w:ascii="Times New Roman" w:hAnsi="Times New Roman" w:cs="Times New Roman"/>
          <w:sz w:val="24"/>
          <w:szCs w:val="24"/>
        </w:rPr>
        <w:t xml:space="preserve">Федерации, </w:t>
      </w:r>
      <w:r w:rsidR="009C07D5">
        <w:rPr>
          <w:rFonts w:ascii="Times New Roman" w:hAnsi="Times New Roman" w:cs="Times New Roman"/>
          <w:sz w:val="24"/>
          <w:szCs w:val="24"/>
        </w:rPr>
        <w:t xml:space="preserve">и </w:t>
      </w:r>
      <w:r w:rsidR="006507B3">
        <w:rPr>
          <w:rFonts w:ascii="Times New Roman" w:hAnsi="Times New Roman" w:cs="Times New Roman"/>
          <w:sz w:val="24"/>
          <w:szCs w:val="24"/>
        </w:rPr>
        <w:t>ужесточени</w:t>
      </w:r>
      <w:r w:rsidR="009C07D5">
        <w:rPr>
          <w:rFonts w:ascii="Times New Roman" w:hAnsi="Times New Roman" w:cs="Times New Roman"/>
          <w:sz w:val="24"/>
          <w:szCs w:val="24"/>
        </w:rPr>
        <w:t>е</w:t>
      </w:r>
      <w:r w:rsidR="006507B3">
        <w:rPr>
          <w:rFonts w:ascii="Times New Roman" w:hAnsi="Times New Roman" w:cs="Times New Roman"/>
          <w:sz w:val="24"/>
          <w:szCs w:val="24"/>
        </w:rPr>
        <w:t xml:space="preserve"> ответственности за преступления, предусмотренные главой 30 УК РФ</w:t>
      </w:r>
      <w:r w:rsidR="009C07D5">
        <w:rPr>
          <w:rFonts w:ascii="Times New Roman" w:hAnsi="Times New Roman" w:cs="Times New Roman"/>
          <w:sz w:val="24"/>
          <w:szCs w:val="24"/>
        </w:rPr>
        <w:t xml:space="preserve"> «Преступления против государственной власти, интересов государственной службы и службы в органах местного самоуправления»</w:t>
      </w:r>
      <w:r w:rsidR="006507B3">
        <w:rPr>
          <w:rFonts w:ascii="Times New Roman" w:hAnsi="Times New Roman" w:cs="Times New Roman"/>
          <w:sz w:val="24"/>
          <w:szCs w:val="24"/>
        </w:rPr>
        <w:t>.</w:t>
      </w:r>
    </w:p>
    <w:p w:rsidR="006E3EB7" w:rsidRPr="006E3EB7" w:rsidRDefault="006507B3" w:rsidP="006E3EB7">
      <w:pPr>
        <w:jc w:val="both"/>
        <w:rPr>
          <w:rFonts w:ascii="Times New Roman" w:hAnsi="Times New Roman" w:cs="Times New Roman"/>
          <w:sz w:val="24"/>
          <w:szCs w:val="24"/>
        </w:rPr>
      </w:pPr>
      <w:r>
        <w:rPr>
          <w:rFonts w:ascii="Times New Roman" w:hAnsi="Times New Roman" w:cs="Times New Roman"/>
          <w:sz w:val="24"/>
          <w:szCs w:val="24"/>
        </w:rPr>
        <w:t xml:space="preserve">       В</w:t>
      </w:r>
      <w:r w:rsidR="009C07D5">
        <w:rPr>
          <w:rFonts w:ascii="Times New Roman" w:hAnsi="Times New Roman" w:cs="Times New Roman"/>
          <w:sz w:val="24"/>
          <w:szCs w:val="24"/>
        </w:rPr>
        <w:t xml:space="preserve"> Г</w:t>
      </w:r>
      <w:r w:rsidR="006E3EB7" w:rsidRPr="006E3EB7">
        <w:rPr>
          <w:rFonts w:ascii="Times New Roman" w:hAnsi="Times New Roman" w:cs="Times New Roman"/>
          <w:sz w:val="24"/>
          <w:szCs w:val="24"/>
        </w:rPr>
        <w:t>л</w:t>
      </w:r>
      <w:r w:rsidR="009C07D5">
        <w:rPr>
          <w:rFonts w:ascii="Times New Roman" w:hAnsi="Times New Roman" w:cs="Times New Roman"/>
          <w:sz w:val="24"/>
          <w:szCs w:val="24"/>
        </w:rPr>
        <w:t>аве</w:t>
      </w:r>
      <w:r w:rsidR="006E3EB7" w:rsidRPr="006E3EB7">
        <w:rPr>
          <w:rFonts w:ascii="Times New Roman" w:hAnsi="Times New Roman" w:cs="Times New Roman"/>
          <w:sz w:val="24"/>
          <w:szCs w:val="24"/>
        </w:rPr>
        <w:t xml:space="preserve"> 26 УК РФ</w:t>
      </w:r>
      <w:r w:rsidR="009C07D5">
        <w:rPr>
          <w:rFonts w:ascii="Times New Roman" w:hAnsi="Times New Roman" w:cs="Times New Roman"/>
          <w:sz w:val="24"/>
          <w:szCs w:val="24"/>
        </w:rPr>
        <w:t xml:space="preserve"> «Экологические преступления»</w:t>
      </w:r>
      <w:r w:rsidR="006E3EB7" w:rsidRPr="006E3EB7">
        <w:rPr>
          <w:rFonts w:ascii="Times New Roman" w:hAnsi="Times New Roman" w:cs="Times New Roman"/>
          <w:sz w:val="24"/>
          <w:szCs w:val="24"/>
        </w:rPr>
        <w:t xml:space="preserve">, </w:t>
      </w:r>
      <w:r w:rsidR="009C07D5">
        <w:rPr>
          <w:rFonts w:ascii="Times New Roman" w:hAnsi="Times New Roman" w:cs="Times New Roman"/>
          <w:sz w:val="24"/>
          <w:szCs w:val="24"/>
        </w:rPr>
        <w:t>на наш взгляд, следует</w:t>
      </w:r>
      <w:r w:rsidR="006E3EB7" w:rsidRPr="006E3EB7">
        <w:rPr>
          <w:rFonts w:ascii="Times New Roman" w:hAnsi="Times New Roman" w:cs="Times New Roman"/>
          <w:sz w:val="24"/>
          <w:szCs w:val="24"/>
        </w:rPr>
        <w:t xml:space="preserve"> значительно расширить реально возможные </w:t>
      </w:r>
      <w:proofErr w:type="spellStart"/>
      <w:r w:rsidR="006E3EB7" w:rsidRPr="006E3EB7">
        <w:rPr>
          <w:rFonts w:ascii="Times New Roman" w:hAnsi="Times New Roman" w:cs="Times New Roman"/>
          <w:sz w:val="24"/>
          <w:szCs w:val="24"/>
        </w:rPr>
        <w:t>общеопасные</w:t>
      </w:r>
      <w:proofErr w:type="spellEnd"/>
      <w:r w:rsidR="006E3EB7" w:rsidRPr="006E3EB7">
        <w:rPr>
          <w:rFonts w:ascii="Times New Roman" w:hAnsi="Times New Roman" w:cs="Times New Roman"/>
          <w:sz w:val="24"/>
          <w:szCs w:val="24"/>
        </w:rPr>
        <w:t xml:space="preserve"> последствия в результате совершения тех или иных экологических преступлений. Статьи 246 и 247 (ч. 2) УК РФ следует дополнить такими общераспространёнными опасными последствиями для окружающей среды, как массовая гибель растительного мира (а не только животного), причинение ущерба окружающей среде (крупного или значительного); </w:t>
      </w:r>
      <w:proofErr w:type="gramStart"/>
      <w:r w:rsidR="006E3EB7" w:rsidRPr="006E3EB7">
        <w:rPr>
          <w:rFonts w:ascii="Times New Roman" w:hAnsi="Times New Roman" w:cs="Times New Roman"/>
          <w:sz w:val="24"/>
          <w:szCs w:val="24"/>
        </w:rPr>
        <w:t>ст. 250 (ч. 2) УК РФ - квалифицирующим признаком «массовая гибель растительного мира», так как в ст. 261 (ч. 2) УК РФ речь ид</w:t>
      </w:r>
      <w:r w:rsidR="00643D5B">
        <w:rPr>
          <w:rFonts w:ascii="Times New Roman" w:hAnsi="Times New Roman" w:cs="Times New Roman"/>
          <w:sz w:val="24"/>
          <w:szCs w:val="24"/>
        </w:rPr>
        <w:t>е</w:t>
      </w:r>
      <w:r w:rsidR="006E3EB7" w:rsidRPr="006E3EB7">
        <w:rPr>
          <w:rFonts w:ascii="Times New Roman" w:hAnsi="Times New Roman" w:cs="Times New Roman"/>
          <w:sz w:val="24"/>
          <w:szCs w:val="24"/>
        </w:rPr>
        <w:t>т только о лесах и насаждениях, не входящих в лесной фонд, т.е. о наземной, но не водной растительности, да к тому же загрязняемых «отходами, выбросами и сбросами», но никак не отбросами сточных вод;</w:t>
      </w:r>
      <w:proofErr w:type="gramEnd"/>
      <w:r w:rsidR="006E3EB7" w:rsidRPr="006E3EB7">
        <w:rPr>
          <w:rFonts w:ascii="Times New Roman" w:hAnsi="Times New Roman" w:cs="Times New Roman"/>
          <w:sz w:val="24"/>
          <w:szCs w:val="24"/>
        </w:rPr>
        <w:t xml:space="preserve"> ст. 257 УК РФ также дополнить таким опасным последствием, как «причинение значительного (крупного) ущерба (водному) растительному миру»; конкретизировать в ст. 256 УК </w:t>
      </w:r>
      <w:proofErr w:type="gramStart"/>
      <w:r w:rsidR="006E3EB7" w:rsidRPr="006E3EB7">
        <w:rPr>
          <w:rFonts w:ascii="Times New Roman" w:hAnsi="Times New Roman" w:cs="Times New Roman"/>
          <w:sz w:val="24"/>
          <w:szCs w:val="24"/>
        </w:rPr>
        <w:t>РФ</w:t>
      </w:r>
      <w:proofErr w:type="gramEnd"/>
      <w:r w:rsidR="006E3EB7" w:rsidRPr="006E3EB7">
        <w:rPr>
          <w:rFonts w:ascii="Times New Roman" w:hAnsi="Times New Roman" w:cs="Times New Roman"/>
          <w:sz w:val="24"/>
          <w:szCs w:val="24"/>
        </w:rPr>
        <w:t xml:space="preserve"> </w:t>
      </w:r>
      <w:r w:rsidR="006E3EB7" w:rsidRPr="006E3EB7">
        <w:rPr>
          <w:rFonts w:ascii="Times New Roman" w:hAnsi="Times New Roman" w:cs="Times New Roman"/>
          <w:sz w:val="24"/>
          <w:szCs w:val="24"/>
        </w:rPr>
        <w:lastRenderedPageBreak/>
        <w:t xml:space="preserve">квалифицирующий признак по п. б ч. 1 - «иных способов массового истребления животных и растений», п. б ч. 1 ст. 258 УК РФ - «иных способов массового уничтожения птиц и зверей». </w:t>
      </w:r>
    </w:p>
    <w:p w:rsidR="006E3EB7" w:rsidRDefault="002F1109" w:rsidP="006E3EB7">
      <w:pPr>
        <w:jc w:val="both"/>
        <w:rPr>
          <w:rFonts w:ascii="Times New Roman" w:hAnsi="Times New Roman" w:cs="Times New Roman"/>
          <w:sz w:val="24"/>
          <w:szCs w:val="24"/>
        </w:rPr>
      </w:pPr>
      <w:r>
        <w:rPr>
          <w:rFonts w:ascii="Times New Roman" w:hAnsi="Times New Roman" w:cs="Times New Roman"/>
          <w:sz w:val="24"/>
          <w:szCs w:val="24"/>
        </w:rPr>
        <w:t xml:space="preserve">        </w:t>
      </w:r>
      <w:r w:rsidR="006E3EB7" w:rsidRPr="006E3EB7">
        <w:rPr>
          <w:rFonts w:ascii="Times New Roman" w:hAnsi="Times New Roman" w:cs="Times New Roman"/>
          <w:sz w:val="24"/>
          <w:szCs w:val="24"/>
        </w:rPr>
        <w:t xml:space="preserve">Необходима замена в Уголовном кодексе РФ и ряда оценочных формулировок. Так, например, несмотря на то, что </w:t>
      </w:r>
      <w:proofErr w:type="gramStart"/>
      <w:r w:rsidR="006E3EB7" w:rsidRPr="006E3EB7">
        <w:rPr>
          <w:rFonts w:ascii="Times New Roman" w:hAnsi="Times New Roman" w:cs="Times New Roman"/>
          <w:sz w:val="24"/>
          <w:szCs w:val="24"/>
        </w:rPr>
        <w:t>ч</w:t>
      </w:r>
      <w:proofErr w:type="gramEnd"/>
      <w:r w:rsidR="006E3EB7" w:rsidRPr="006E3EB7">
        <w:rPr>
          <w:rFonts w:ascii="Times New Roman" w:hAnsi="Times New Roman" w:cs="Times New Roman"/>
          <w:sz w:val="24"/>
          <w:szCs w:val="24"/>
        </w:rPr>
        <w:t xml:space="preserve">. 1 ст. 250 УК РФ предусматривает ответственность и за умышленное совершение деяния, очевидно, умысел виновного не охватывает все преступные последствия деяния, которые и делают его не просто противоправным, а общественно опасным. Поэтому нужно в данной статье после слова «повлёкшие» ввести слова «по неосторожности»; а оценочную формулировку определения размера вреда «существенный вред» </w:t>
      </w:r>
      <w:proofErr w:type="gramStart"/>
      <w:r w:rsidR="006E3EB7" w:rsidRPr="006E3EB7">
        <w:rPr>
          <w:rFonts w:ascii="Times New Roman" w:hAnsi="Times New Roman" w:cs="Times New Roman"/>
          <w:sz w:val="24"/>
          <w:szCs w:val="24"/>
        </w:rPr>
        <w:t>заменить на «крупный</w:t>
      </w:r>
      <w:proofErr w:type="gramEnd"/>
      <w:r w:rsidR="006E3EB7" w:rsidRPr="006E3EB7">
        <w:rPr>
          <w:rFonts w:ascii="Times New Roman" w:hAnsi="Times New Roman" w:cs="Times New Roman"/>
          <w:sz w:val="24"/>
          <w:szCs w:val="24"/>
        </w:rPr>
        <w:t xml:space="preserve"> ущерб или иные тяжкие последствия». Размеры ущерба определяются по специальным таксам, по которым рассчитывается стоимость необходимых для устранения последствий деяния прир</w:t>
      </w:r>
      <w:r>
        <w:rPr>
          <w:rFonts w:ascii="Times New Roman" w:hAnsi="Times New Roman" w:cs="Times New Roman"/>
          <w:sz w:val="24"/>
          <w:szCs w:val="24"/>
        </w:rPr>
        <w:t xml:space="preserve">одоохранных и </w:t>
      </w:r>
      <w:proofErr w:type="spellStart"/>
      <w:r>
        <w:rPr>
          <w:rFonts w:ascii="Times New Roman" w:hAnsi="Times New Roman" w:cs="Times New Roman"/>
          <w:sz w:val="24"/>
          <w:szCs w:val="24"/>
        </w:rPr>
        <w:t>приро</w:t>
      </w:r>
      <w:r w:rsidR="006E3EB7" w:rsidRPr="006E3EB7">
        <w:rPr>
          <w:rFonts w:ascii="Times New Roman" w:hAnsi="Times New Roman" w:cs="Times New Roman"/>
          <w:sz w:val="24"/>
          <w:szCs w:val="24"/>
        </w:rPr>
        <w:t>довосстановительных</w:t>
      </w:r>
      <w:proofErr w:type="spellEnd"/>
      <w:r w:rsidR="006E3EB7" w:rsidRPr="006E3EB7">
        <w:rPr>
          <w:rFonts w:ascii="Times New Roman" w:hAnsi="Times New Roman" w:cs="Times New Roman"/>
          <w:sz w:val="24"/>
          <w:szCs w:val="24"/>
        </w:rPr>
        <w:t xml:space="preserve"> мероприятий.</w:t>
      </w:r>
    </w:p>
    <w:p w:rsidR="00195007" w:rsidRPr="00195007" w:rsidRDefault="002F1109" w:rsidP="002F1109">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2F1109">
        <w:rPr>
          <w:rFonts w:ascii="Times New Roman" w:hAnsi="Times New Roman" w:cs="Times New Roman"/>
          <w:sz w:val="24"/>
          <w:szCs w:val="24"/>
        </w:rPr>
        <w:t xml:space="preserve">В данной главе УК РФ требуется и обоснованная регламентация </w:t>
      </w:r>
      <w:proofErr w:type="spellStart"/>
      <w:r w:rsidRPr="002F1109">
        <w:rPr>
          <w:rFonts w:ascii="Times New Roman" w:hAnsi="Times New Roman" w:cs="Times New Roman"/>
          <w:sz w:val="24"/>
          <w:szCs w:val="24"/>
        </w:rPr>
        <w:t>правоприменения</w:t>
      </w:r>
      <w:proofErr w:type="spellEnd"/>
      <w:r w:rsidRPr="002F1109">
        <w:rPr>
          <w:rFonts w:ascii="Times New Roman" w:hAnsi="Times New Roman" w:cs="Times New Roman"/>
          <w:sz w:val="24"/>
          <w:szCs w:val="24"/>
        </w:rPr>
        <w:t xml:space="preserve"> бланкетных по диспозиции статей: ст. 246 УК РФ, содержащей общий по способу описания состав преступления, в котором деяния, приводящие </w:t>
      </w:r>
      <w:proofErr w:type="gramStart"/>
      <w:r w:rsidRPr="002F1109">
        <w:rPr>
          <w:rFonts w:ascii="Times New Roman" w:hAnsi="Times New Roman" w:cs="Times New Roman"/>
          <w:sz w:val="24"/>
          <w:szCs w:val="24"/>
        </w:rPr>
        <w:t>к</w:t>
      </w:r>
      <w:proofErr w:type="gramEnd"/>
      <w:r w:rsidRPr="002F1109">
        <w:rPr>
          <w:rFonts w:ascii="Times New Roman" w:hAnsi="Times New Roman" w:cs="Times New Roman"/>
          <w:sz w:val="24"/>
          <w:szCs w:val="24"/>
        </w:rPr>
        <w:t xml:space="preserve"> не </w:t>
      </w:r>
      <w:proofErr w:type="gramStart"/>
      <w:r w:rsidRPr="002F1109">
        <w:rPr>
          <w:rFonts w:ascii="Times New Roman" w:hAnsi="Times New Roman" w:cs="Times New Roman"/>
          <w:sz w:val="24"/>
          <w:szCs w:val="24"/>
        </w:rPr>
        <w:t>до</w:t>
      </w:r>
      <w:proofErr w:type="gramEnd"/>
      <w:r w:rsidRPr="002F1109">
        <w:rPr>
          <w:rFonts w:ascii="Times New Roman" w:hAnsi="Times New Roman" w:cs="Times New Roman"/>
          <w:sz w:val="24"/>
          <w:szCs w:val="24"/>
        </w:rPr>
        <w:t xml:space="preserve"> конца определённым общественно опасным последствиям, не конкретизированы; ст. 262 УК РФ, в которой деяния, составляющие событие преступления практически аналогичны деяниям, квалифицируемым по признакам составов преступлений по ст. 250, 256, 258 УК РФ. Детализация ряда статей УК РФ позволит добиться более обоснованной с точки </w:t>
      </w:r>
      <w:proofErr w:type="gramStart"/>
      <w:r w:rsidRPr="002F1109">
        <w:rPr>
          <w:rFonts w:ascii="Times New Roman" w:hAnsi="Times New Roman" w:cs="Times New Roman"/>
          <w:sz w:val="24"/>
          <w:szCs w:val="24"/>
        </w:rPr>
        <w:t>зрения норм права квалификации сходных составов экологических</w:t>
      </w:r>
      <w:proofErr w:type="gramEnd"/>
      <w:r w:rsidRPr="002F1109">
        <w:rPr>
          <w:rFonts w:ascii="Times New Roman" w:hAnsi="Times New Roman" w:cs="Times New Roman"/>
          <w:sz w:val="24"/>
          <w:szCs w:val="24"/>
        </w:rPr>
        <w:t xml:space="preserve"> преступлений, привлечения правонарушителе</w:t>
      </w:r>
      <w:r>
        <w:rPr>
          <w:rFonts w:ascii="Times New Roman" w:hAnsi="Times New Roman" w:cs="Times New Roman"/>
          <w:sz w:val="24"/>
          <w:szCs w:val="24"/>
        </w:rPr>
        <w:t>й к уголовной ответственности</w:t>
      </w:r>
      <w:r w:rsidR="00195007" w:rsidRPr="00195007">
        <w:rPr>
          <w:rFonts w:ascii="Times New Roman" w:hAnsi="Times New Roman" w:cs="Times New Roman"/>
          <w:sz w:val="24"/>
          <w:szCs w:val="24"/>
        </w:rPr>
        <w:t xml:space="preserve"> [3]. </w:t>
      </w:r>
    </w:p>
    <w:p w:rsidR="002F1109" w:rsidRPr="002F1109" w:rsidRDefault="002F1109" w:rsidP="002F1109">
      <w:pPr>
        <w:jc w:val="both"/>
        <w:rPr>
          <w:rFonts w:ascii="Times New Roman" w:hAnsi="Times New Roman" w:cs="Times New Roman"/>
          <w:sz w:val="24"/>
          <w:szCs w:val="24"/>
        </w:rPr>
      </w:pPr>
      <w:r>
        <w:rPr>
          <w:rFonts w:ascii="Times New Roman" w:hAnsi="Times New Roman" w:cs="Times New Roman"/>
          <w:sz w:val="24"/>
          <w:szCs w:val="24"/>
        </w:rPr>
        <w:t xml:space="preserve">       </w:t>
      </w:r>
      <w:r w:rsidRPr="002F1109">
        <w:rPr>
          <w:rFonts w:ascii="Times New Roman" w:hAnsi="Times New Roman" w:cs="Times New Roman"/>
          <w:sz w:val="24"/>
          <w:szCs w:val="24"/>
        </w:rPr>
        <w:t>Организационно-методические мероприятия повышения эффективности борьбы с экологическими преступлениями и другими правонарушениями должны опираться на превентивные и репрессивные способы. Основной задачей представляется предотвращение нарушения экологического законодательства, устранение условий для его совершения, исключающие возможность нанесения ущерба интересам населения и государства, окружающей среде. Принимая во внимание особую опасность некоторых видов экологических преступлений для людей и окружающей среды (незаконный оборот радиоактивных, высокотоксичных химических веществ и материалов, патогенных микроорганизмов, отходов и т.п.), на первый план выходит приоритет защиты от экологической опасности при уголовном преследовании правонарушителей. Это может привести в ряде случаев к тому, что осуществление уголовно-процессуальных действий и оперативно-розыскных мероприятий будет отходить на второй план по отношению к реализации мер защиты от существ</w:t>
      </w:r>
      <w:r>
        <w:rPr>
          <w:rFonts w:ascii="Times New Roman" w:hAnsi="Times New Roman" w:cs="Times New Roman"/>
          <w:sz w:val="24"/>
          <w:szCs w:val="24"/>
        </w:rPr>
        <w:t xml:space="preserve">ующей экологической опасности. </w:t>
      </w:r>
    </w:p>
    <w:p w:rsidR="006507B3" w:rsidRDefault="002F1109" w:rsidP="002F1109">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F1109">
        <w:rPr>
          <w:rFonts w:ascii="Times New Roman" w:hAnsi="Times New Roman" w:cs="Times New Roman"/>
          <w:sz w:val="24"/>
          <w:szCs w:val="24"/>
        </w:rPr>
        <w:t>В плане организационных мероприятий по борьбе с экологическими преступлениями и другими правонарушениями большая роль отводится совершенствованию координации деятельности органов прокуратуры и МВД, на которые возложена обязанность производства предварительного следствия по делам этой категории, а на органы прокуратуры, кроме того, и осуществление надзора за исполнением законов следователями МВД при производстве дознания и следствия по этим делам.</w:t>
      </w:r>
      <w:proofErr w:type="gramEnd"/>
      <w:r w:rsidRPr="002F1109">
        <w:rPr>
          <w:rFonts w:ascii="Times New Roman" w:hAnsi="Times New Roman" w:cs="Times New Roman"/>
          <w:sz w:val="24"/>
          <w:szCs w:val="24"/>
        </w:rPr>
        <w:t xml:space="preserve"> Таким образом, в основе координации деятельности правоохранительных органов лежит единство цели и задач по укрепле</w:t>
      </w:r>
      <w:r>
        <w:rPr>
          <w:rFonts w:ascii="Times New Roman" w:hAnsi="Times New Roman" w:cs="Times New Roman"/>
          <w:sz w:val="24"/>
          <w:szCs w:val="24"/>
        </w:rPr>
        <w:t>нию законности и правопорядка</w:t>
      </w:r>
      <w:r w:rsidR="00A41A60">
        <w:rPr>
          <w:rFonts w:ascii="Times New Roman" w:hAnsi="Times New Roman" w:cs="Times New Roman"/>
          <w:sz w:val="24"/>
          <w:szCs w:val="24"/>
        </w:rPr>
        <w:t>.</w:t>
      </w:r>
    </w:p>
    <w:p w:rsidR="008E4AA7" w:rsidRDefault="008E4AA7" w:rsidP="002F1109">
      <w:pPr>
        <w:jc w:val="both"/>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rsidR="00643D5B" w:rsidRPr="00643D5B" w:rsidRDefault="002F1109" w:rsidP="00643D5B">
      <w:pPr>
        <w:jc w:val="both"/>
        <w:rPr>
          <w:rFonts w:ascii="Times New Roman" w:hAnsi="Times New Roman" w:cs="Times New Roman"/>
          <w:color w:val="FF0000"/>
          <w:sz w:val="24"/>
          <w:szCs w:val="24"/>
        </w:rPr>
      </w:pPr>
      <w:r>
        <w:rPr>
          <w:rFonts w:ascii="Times New Roman" w:hAnsi="Times New Roman" w:cs="Times New Roman"/>
          <w:sz w:val="24"/>
          <w:szCs w:val="24"/>
        </w:rPr>
        <w:t xml:space="preserve">1) </w:t>
      </w:r>
      <w:r w:rsidR="008E4AA7">
        <w:rPr>
          <w:rFonts w:ascii="Times New Roman" w:hAnsi="Times New Roman" w:cs="Times New Roman"/>
          <w:sz w:val="24"/>
          <w:szCs w:val="24"/>
        </w:rPr>
        <w:t>Криминология. У</w:t>
      </w:r>
      <w:r w:rsidR="008E4AA7" w:rsidRPr="008E4AA7">
        <w:rPr>
          <w:rFonts w:ascii="Times New Roman" w:hAnsi="Times New Roman" w:cs="Times New Roman"/>
          <w:sz w:val="24"/>
          <w:szCs w:val="24"/>
        </w:rPr>
        <w:t>чебник для вузов / Под общ</w:t>
      </w:r>
      <w:proofErr w:type="gramStart"/>
      <w:r w:rsidR="008E4AA7" w:rsidRPr="008E4AA7">
        <w:rPr>
          <w:rFonts w:ascii="Times New Roman" w:hAnsi="Times New Roman" w:cs="Times New Roman"/>
          <w:sz w:val="24"/>
          <w:szCs w:val="24"/>
        </w:rPr>
        <w:t>.</w:t>
      </w:r>
      <w:proofErr w:type="gramEnd"/>
      <w:r w:rsidR="008E4AA7" w:rsidRPr="008E4AA7">
        <w:rPr>
          <w:rFonts w:ascii="Times New Roman" w:hAnsi="Times New Roman" w:cs="Times New Roman"/>
          <w:sz w:val="24"/>
          <w:szCs w:val="24"/>
        </w:rPr>
        <w:t xml:space="preserve"> </w:t>
      </w:r>
      <w:proofErr w:type="gramStart"/>
      <w:r w:rsidR="008E4AA7" w:rsidRPr="008E4AA7">
        <w:rPr>
          <w:rFonts w:ascii="Times New Roman" w:hAnsi="Times New Roman" w:cs="Times New Roman"/>
          <w:sz w:val="24"/>
          <w:szCs w:val="24"/>
        </w:rPr>
        <w:t>р</w:t>
      </w:r>
      <w:proofErr w:type="gramEnd"/>
      <w:r w:rsidR="008E4AA7" w:rsidRPr="008E4AA7">
        <w:rPr>
          <w:rFonts w:ascii="Times New Roman" w:hAnsi="Times New Roman" w:cs="Times New Roman"/>
          <w:sz w:val="24"/>
          <w:szCs w:val="24"/>
        </w:rPr>
        <w:t xml:space="preserve">ед. доктора юридических наук, проф. А. И. Долговой. – М.: Издательство НОРМА (Издательская группа НОРМА– </w:t>
      </w:r>
      <w:proofErr w:type="gramStart"/>
      <w:r w:rsidR="008E4AA7" w:rsidRPr="008E4AA7">
        <w:rPr>
          <w:rFonts w:ascii="Times New Roman" w:hAnsi="Times New Roman" w:cs="Times New Roman"/>
          <w:sz w:val="24"/>
          <w:szCs w:val="24"/>
        </w:rPr>
        <w:t>ИН</w:t>
      </w:r>
      <w:proofErr w:type="gramEnd"/>
      <w:r w:rsidR="008E4AA7" w:rsidRPr="008E4AA7">
        <w:rPr>
          <w:rFonts w:ascii="Times New Roman" w:hAnsi="Times New Roman" w:cs="Times New Roman"/>
          <w:sz w:val="24"/>
          <w:szCs w:val="24"/>
        </w:rPr>
        <w:t xml:space="preserve">ФРА М), 2001. – 784 </w:t>
      </w:r>
      <w:r w:rsidR="008E4AA7">
        <w:rPr>
          <w:rFonts w:ascii="Times New Roman" w:hAnsi="Times New Roman" w:cs="Times New Roman"/>
          <w:sz w:val="24"/>
          <w:szCs w:val="24"/>
        </w:rPr>
        <w:t>с.</w:t>
      </w:r>
      <w:r w:rsidR="00643D5B" w:rsidRPr="00643D5B">
        <w:rPr>
          <w:rFonts w:ascii="Times New Roman" w:hAnsi="Times New Roman" w:cs="Times New Roman"/>
          <w:color w:val="FF0000"/>
          <w:sz w:val="24"/>
          <w:szCs w:val="24"/>
        </w:rPr>
        <w:t xml:space="preserve"> </w:t>
      </w:r>
    </w:p>
    <w:p w:rsidR="008E4AA7" w:rsidRPr="00225F1C" w:rsidRDefault="00643D5B" w:rsidP="00225F1C">
      <w:pPr>
        <w:jc w:val="both"/>
        <w:rPr>
          <w:rFonts w:ascii="Times New Roman" w:hAnsi="Times New Roman" w:cs="Times New Roman"/>
          <w:sz w:val="24"/>
          <w:szCs w:val="24"/>
        </w:rPr>
      </w:pPr>
      <w:r>
        <w:rPr>
          <w:rFonts w:ascii="Times New Roman" w:hAnsi="Times New Roman" w:cs="Times New Roman"/>
          <w:sz w:val="24"/>
          <w:szCs w:val="24"/>
        </w:rPr>
        <w:t>2</w:t>
      </w:r>
      <w:r w:rsidR="002F1109">
        <w:rPr>
          <w:rFonts w:ascii="Times New Roman" w:hAnsi="Times New Roman" w:cs="Times New Roman"/>
          <w:sz w:val="24"/>
          <w:szCs w:val="24"/>
        </w:rPr>
        <w:t>)</w:t>
      </w:r>
      <w:r w:rsidR="00225F1C">
        <w:rPr>
          <w:rFonts w:ascii="Times New Roman" w:hAnsi="Times New Roman" w:cs="Times New Roman"/>
          <w:sz w:val="24"/>
          <w:szCs w:val="24"/>
        </w:rPr>
        <w:t xml:space="preserve"> </w:t>
      </w:r>
      <w:proofErr w:type="spellStart"/>
      <w:r w:rsidR="00225F1C">
        <w:rPr>
          <w:rFonts w:ascii="Times New Roman" w:hAnsi="Times New Roman" w:cs="Times New Roman"/>
          <w:sz w:val="24"/>
          <w:szCs w:val="24"/>
        </w:rPr>
        <w:t>Забавко</w:t>
      </w:r>
      <w:proofErr w:type="spellEnd"/>
      <w:r w:rsidR="00225F1C" w:rsidRPr="00225F1C">
        <w:rPr>
          <w:rFonts w:ascii="Times New Roman" w:hAnsi="Times New Roman" w:cs="Times New Roman"/>
          <w:sz w:val="24"/>
          <w:szCs w:val="24"/>
        </w:rPr>
        <w:t xml:space="preserve"> </w:t>
      </w:r>
      <w:r w:rsidR="00225F1C">
        <w:rPr>
          <w:rFonts w:ascii="Times New Roman" w:hAnsi="Times New Roman" w:cs="Times New Roman"/>
          <w:sz w:val="24"/>
          <w:szCs w:val="24"/>
        </w:rPr>
        <w:t>Р. А.</w:t>
      </w:r>
      <w:r w:rsidR="008E4AA7">
        <w:rPr>
          <w:rFonts w:ascii="Times New Roman" w:hAnsi="Times New Roman" w:cs="Times New Roman"/>
          <w:sz w:val="24"/>
          <w:szCs w:val="24"/>
        </w:rPr>
        <w:t xml:space="preserve"> Анализ норм главы 26 УК РФ с учётом рекомендаций конвенции «О защите окружающей среды посредством уголовного права»</w:t>
      </w:r>
      <w:r w:rsidR="00225F1C">
        <w:rPr>
          <w:rFonts w:ascii="Times New Roman" w:hAnsi="Times New Roman" w:cs="Times New Roman"/>
          <w:sz w:val="24"/>
          <w:szCs w:val="24"/>
        </w:rPr>
        <w:t xml:space="preserve"> </w:t>
      </w:r>
      <w:r w:rsidR="00225F1C" w:rsidRPr="00225F1C">
        <w:rPr>
          <w:rFonts w:ascii="Times New Roman" w:hAnsi="Times New Roman" w:cs="Times New Roman"/>
          <w:sz w:val="24"/>
          <w:szCs w:val="24"/>
        </w:rPr>
        <w:t>/</w:t>
      </w:r>
      <w:r w:rsidR="00225F1C">
        <w:rPr>
          <w:rFonts w:ascii="Times New Roman" w:hAnsi="Times New Roman" w:cs="Times New Roman"/>
          <w:sz w:val="24"/>
          <w:szCs w:val="24"/>
        </w:rPr>
        <w:t xml:space="preserve"> Р. А. </w:t>
      </w:r>
      <w:proofErr w:type="spellStart"/>
      <w:r w:rsidR="00225F1C">
        <w:rPr>
          <w:rFonts w:ascii="Times New Roman" w:hAnsi="Times New Roman" w:cs="Times New Roman"/>
          <w:sz w:val="24"/>
          <w:szCs w:val="24"/>
        </w:rPr>
        <w:t>Забавко</w:t>
      </w:r>
      <w:proofErr w:type="spellEnd"/>
      <w:r w:rsidR="00225F1C" w:rsidRPr="00225F1C">
        <w:rPr>
          <w:rFonts w:ascii="Times New Roman" w:hAnsi="Times New Roman" w:cs="Times New Roman"/>
          <w:sz w:val="24"/>
          <w:szCs w:val="24"/>
        </w:rPr>
        <w:t>//</w:t>
      </w:r>
      <w:r w:rsidR="00225F1C">
        <w:rPr>
          <w:rFonts w:ascii="Times New Roman" w:hAnsi="Times New Roman" w:cs="Times New Roman"/>
          <w:sz w:val="24"/>
          <w:szCs w:val="24"/>
        </w:rPr>
        <w:t xml:space="preserve"> </w:t>
      </w:r>
      <w:r w:rsidR="00225F1C" w:rsidRPr="00225F1C">
        <w:rPr>
          <w:rFonts w:ascii="Times New Roman" w:hAnsi="Times New Roman" w:cs="Times New Roman"/>
          <w:sz w:val="24"/>
          <w:szCs w:val="24"/>
        </w:rPr>
        <w:t xml:space="preserve">Вестник </w:t>
      </w:r>
      <w:proofErr w:type="spellStart"/>
      <w:r w:rsidR="00225F1C" w:rsidRPr="00225F1C">
        <w:rPr>
          <w:rFonts w:ascii="Times New Roman" w:hAnsi="Times New Roman" w:cs="Times New Roman"/>
          <w:sz w:val="24"/>
          <w:szCs w:val="24"/>
        </w:rPr>
        <w:t>Восточно-Сибирского</w:t>
      </w:r>
      <w:proofErr w:type="spellEnd"/>
      <w:r w:rsidR="00225F1C" w:rsidRPr="00225F1C">
        <w:rPr>
          <w:rFonts w:ascii="Times New Roman" w:hAnsi="Times New Roman" w:cs="Times New Roman"/>
          <w:sz w:val="24"/>
          <w:szCs w:val="24"/>
        </w:rPr>
        <w:t xml:space="preserve"> института МВД России</w:t>
      </w:r>
      <w:r w:rsidR="00225F1C">
        <w:rPr>
          <w:rFonts w:ascii="Times New Roman" w:hAnsi="Times New Roman" w:cs="Times New Roman"/>
          <w:sz w:val="24"/>
          <w:szCs w:val="24"/>
        </w:rPr>
        <w:t xml:space="preserve"> </w:t>
      </w:r>
      <w:r w:rsidR="00225F1C" w:rsidRPr="00225F1C">
        <w:rPr>
          <w:rFonts w:ascii="Times New Roman" w:hAnsi="Times New Roman" w:cs="Times New Roman"/>
          <w:sz w:val="24"/>
          <w:szCs w:val="24"/>
        </w:rPr>
        <w:t xml:space="preserve">2012 - </w:t>
      </w:r>
      <w:r w:rsidR="00225F1C">
        <w:rPr>
          <w:rFonts w:ascii="Times New Roman" w:hAnsi="Times New Roman" w:cs="Times New Roman"/>
          <w:sz w:val="24"/>
          <w:szCs w:val="24"/>
        </w:rPr>
        <w:t>№3</w:t>
      </w:r>
      <w:r w:rsidR="00225F1C" w:rsidRPr="00225F1C">
        <w:rPr>
          <w:rFonts w:ascii="Times New Roman" w:hAnsi="Times New Roman" w:cs="Times New Roman"/>
          <w:sz w:val="24"/>
          <w:szCs w:val="24"/>
        </w:rPr>
        <w:t xml:space="preserve"> – </w:t>
      </w:r>
      <w:r w:rsidR="00225F1C">
        <w:rPr>
          <w:rFonts w:ascii="Times New Roman" w:hAnsi="Times New Roman" w:cs="Times New Roman"/>
          <w:sz w:val="24"/>
          <w:szCs w:val="24"/>
          <w:lang w:val="en-US"/>
        </w:rPr>
        <w:t>C</w:t>
      </w:r>
      <w:r w:rsidR="00225F1C">
        <w:rPr>
          <w:rFonts w:ascii="Times New Roman" w:hAnsi="Times New Roman" w:cs="Times New Roman"/>
          <w:sz w:val="24"/>
          <w:szCs w:val="24"/>
        </w:rPr>
        <w:t>. 9-14.</w:t>
      </w:r>
    </w:p>
    <w:p w:rsidR="00A41A60" w:rsidRPr="00A41A60" w:rsidRDefault="00A41A60" w:rsidP="00A41A60">
      <w:pPr>
        <w:jc w:val="both"/>
        <w:rPr>
          <w:rFonts w:ascii="Times New Roman" w:hAnsi="Times New Roman" w:cs="Times New Roman"/>
          <w:sz w:val="24"/>
          <w:szCs w:val="24"/>
        </w:rPr>
      </w:pPr>
      <w:r>
        <w:rPr>
          <w:rFonts w:ascii="Times New Roman" w:hAnsi="Times New Roman" w:cs="Times New Roman"/>
          <w:sz w:val="24"/>
          <w:szCs w:val="24"/>
        </w:rPr>
        <w:t>3)</w:t>
      </w:r>
      <w:proofErr w:type="spellStart"/>
      <w:r w:rsidR="008E4AA7" w:rsidRPr="002F1109">
        <w:rPr>
          <w:rFonts w:ascii="Times New Roman" w:hAnsi="Times New Roman" w:cs="Times New Roman"/>
          <w:sz w:val="24"/>
          <w:szCs w:val="24"/>
        </w:rPr>
        <w:t>Ахмадеева</w:t>
      </w:r>
      <w:proofErr w:type="spellEnd"/>
      <w:r w:rsidR="008E4AA7">
        <w:rPr>
          <w:rFonts w:ascii="Times New Roman" w:hAnsi="Times New Roman" w:cs="Times New Roman"/>
          <w:sz w:val="24"/>
          <w:szCs w:val="24"/>
        </w:rPr>
        <w:t>.</w:t>
      </w:r>
      <w:r w:rsidRPr="00A41A60">
        <w:rPr>
          <w:rFonts w:ascii="Times New Roman" w:hAnsi="Times New Roman" w:cs="Times New Roman"/>
          <w:sz w:val="24"/>
          <w:szCs w:val="24"/>
        </w:rPr>
        <w:t xml:space="preserve"> </w:t>
      </w:r>
      <w:r>
        <w:rPr>
          <w:rFonts w:ascii="Times New Roman" w:hAnsi="Times New Roman" w:cs="Times New Roman"/>
          <w:sz w:val="24"/>
          <w:szCs w:val="24"/>
        </w:rPr>
        <w:t>Л. М.</w:t>
      </w:r>
      <w:r w:rsidR="008E4AA7">
        <w:rPr>
          <w:rFonts w:ascii="Times New Roman" w:hAnsi="Times New Roman" w:cs="Times New Roman"/>
          <w:sz w:val="24"/>
          <w:szCs w:val="24"/>
        </w:rPr>
        <w:t xml:space="preserve"> Пути повышения эффективности борьбы правоохранительных органов с экологическими преступлениями и другими нарушениями на региональном уровне.</w:t>
      </w:r>
      <w:r w:rsidRPr="00A41A60">
        <w:rPr>
          <w:rFonts w:ascii="Times New Roman" w:hAnsi="Times New Roman" w:cs="Times New Roman"/>
          <w:sz w:val="24"/>
          <w:szCs w:val="24"/>
        </w:rPr>
        <w:t xml:space="preserve">/ </w:t>
      </w:r>
      <w:r>
        <w:rPr>
          <w:rFonts w:ascii="Times New Roman" w:hAnsi="Times New Roman" w:cs="Times New Roman"/>
          <w:sz w:val="24"/>
          <w:szCs w:val="24"/>
        </w:rPr>
        <w:t xml:space="preserve">Л. М. </w:t>
      </w:r>
      <w:proofErr w:type="spellStart"/>
      <w:r>
        <w:rPr>
          <w:rFonts w:ascii="Times New Roman" w:hAnsi="Times New Roman" w:cs="Times New Roman"/>
          <w:sz w:val="24"/>
          <w:szCs w:val="24"/>
        </w:rPr>
        <w:t>Ахмадеева</w:t>
      </w:r>
      <w:proofErr w:type="spellEnd"/>
      <w:r w:rsidRPr="00A41A60">
        <w:rPr>
          <w:rFonts w:ascii="Times New Roman" w:hAnsi="Times New Roman" w:cs="Times New Roman"/>
          <w:sz w:val="24"/>
          <w:szCs w:val="24"/>
        </w:rPr>
        <w:t xml:space="preserve">// </w:t>
      </w:r>
      <w:r>
        <w:rPr>
          <w:rFonts w:ascii="Times New Roman" w:hAnsi="Times New Roman" w:cs="Times New Roman"/>
          <w:sz w:val="24"/>
          <w:szCs w:val="24"/>
        </w:rPr>
        <w:t>А</w:t>
      </w:r>
      <w:r w:rsidRPr="00A41A60">
        <w:rPr>
          <w:rFonts w:ascii="Times New Roman" w:hAnsi="Times New Roman" w:cs="Times New Roman"/>
          <w:sz w:val="24"/>
          <w:szCs w:val="24"/>
        </w:rPr>
        <w:t>грарное и земельное право</w:t>
      </w:r>
      <w:r>
        <w:rPr>
          <w:rFonts w:ascii="Times New Roman" w:hAnsi="Times New Roman" w:cs="Times New Roman"/>
          <w:sz w:val="24"/>
          <w:szCs w:val="24"/>
        </w:rPr>
        <w:t xml:space="preserve"> (</w:t>
      </w:r>
      <w:r w:rsidRPr="00A41A60">
        <w:rPr>
          <w:rFonts w:ascii="Times New Roman" w:hAnsi="Times New Roman" w:cs="Times New Roman"/>
          <w:sz w:val="24"/>
          <w:szCs w:val="24"/>
          <w:lang w:val="en-US"/>
        </w:rPr>
        <w:t>ISSN</w:t>
      </w:r>
      <w:r w:rsidRPr="00A41A60">
        <w:rPr>
          <w:rFonts w:ascii="Times New Roman" w:hAnsi="Times New Roman" w:cs="Times New Roman"/>
          <w:sz w:val="24"/>
          <w:szCs w:val="24"/>
        </w:rPr>
        <w:t>: 1815-1329</w:t>
      </w:r>
      <w:r>
        <w:rPr>
          <w:rFonts w:ascii="Times New Roman" w:hAnsi="Times New Roman" w:cs="Times New Roman"/>
          <w:sz w:val="24"/>
          <w:szCs w:val="24"/>
        </w:rPr>
        <w:t xml:space="preserve">) 2010 - № 2 </w:t>
      </w:r>
    </w:p>
    <w:p w:rsidR="00261DC0" w:rsidRPr="00261DC0" w:rsidRDefault="00261DC0" w:rsidP="00643D5B">
      <w:pPr>
        <w:jc w:val="both"/>
        <w:rPr>
          <w:rFonts w:ascii="Times New Roman" w:hAnsi="Times New Roman" w:cs="Times New Roman"/>
          <w:sz w:val="24"/>
          <w:szCs w:val="24"/>
        </w:rPr>
      </w:pPr>
      <w:r w:rsidRPr="00261DC0">
        <w:rPr>
          <w:rFonts w:ascii="Times New Roman" w:hAnsi="Times New Roman" w:cs="Times New Roman"/>
          <w:sz w:val="24"/>
          <w:szCs w:val="24"/>
        </w:rPr>
        <w:t xml:space="preserve">4) </w:t>
      </w:r>
      <w:r>
        <w:rPr>
          <w:rFonts w:ascii="Times New Roman" w:hAnsi="Times New Roman" w:cs="Times New Roman"/>
          <w:sz w:val="24"/>
          <w:szCs w:val="24"/>
        </w:rPr>
        <w:t>Конвенция «О защите окружающей среды посредством уголовного права» (</w:t>
      </w:r>
      <w:r>
        <w:rPr>
          <w:rFonts w:ascii="Times New Roman" w:hAnsi="Times New Roman" w:cs="Times New Roman"/>
          <w:sz w:val="24"/>
          <w:szCs w:val="24"/>
          <w:lang w:val="en-US"/>
        </w:rPr>
        <w:t>ETS</w:t>
      </w:r>
      <w:r w:rsidRPr="00261DC0">
        <w:rPr>
          <w:rFonts w:ascii="Times New Roman" w:hAnsi="Times New Roman" w:cs="Times New Roman"/>
          <w:sz w:val="24"/>
          <w:szCs w:val="24"/>
        </w:rPr>
        <w:t xml:space="preserve"> </w:t>
      </w:r>
      <w:r>
        <w:rPr>
          <w:rFonts w:ascii="Times New Roman" w:hAnsi="Times New Roman" w:cs="Times New Roman"/>
          <w:sz w:val="24"/>
          <w:szCs w:val="24"/>
          <w:lang w:val="en-US"/>
        </w:rPr>
        <w:t>N</w:t>
      </w:r>
      <w:r w:rsidRPr="00261DC0">
        <w:rPr>
          <w:rFonts w:ascii="Times New Roman" w:hAnsi="Times New Roman" w:cs="Times New Roman"/>
          <w:sz w:val="24"/>
          <w:szCs w:val="24"/>
        </w:rPr>
        <w:t xml:space="preserve">172) </w:t>
      </w:r>
      <w:r>
        <w:rPr>
          <w:rFonts w:ascii="Times New Roman" w:hAnsi="Times New Roman" w:cs="Times New Roman"/>
          <w:sz w:val="24"/>
          <w:szCs w:val="24"/>
        </w:rPr>
        <w:t>1998 г.</w:t>
      </w:r>
    </w:p>
    <w:p w:rsidR="00261DC0" w:rsidRDefault="00195007" w:rsidP="002F1109">
      <w:pPr>
        <w:jc w:val="both"/>
        <w:rPr>
          <w:rFonts w:ascii="Times New Roman" w:hAnsi="Times New Roman" w:cs="Times New Roman"/>
          <w:sz w:val="24"/>
          <w:szCs w:val="24"/>
        </w:rPr>
      </w:pPr>
      <w:r>
        <w:rPr>
          <w:rFonts w:ascii="Times New Roman" w:hAnsi="Times New Roman" w:cs="Times New Roman"/>
          <w:sz w:val="24"/>
          <w:szCs w:val="24"/>
          <w:lang w:val="en-US"/>
        </w:rPr>
        <w:t>5</w:t>
      </w:r>
      <w:r w:rsidR="00261DC0">
        <w:rPr>
          <w:rFonts w:ascii="Times New Roman" w:hAnsi="Times New Roman" w:cs="Times New Roman"/>
          <w:sz w:val="24"/>
          <w:szCs w:val="24"/>
        </w:rPr>
        <w:t xml:space="preserve">) Сайт Всемирной организации здравоохранения. Доступ: </w:t>
      </w:r>
      <w:r w:rsidR="00261DC0" w:rsidRPr="00261DC0">
        <w:rPr>
          <w:rFonts w:ascii="Times New Roman" w:hAnsi="Times New Roman" w:cs="Times New Roman"/>
          <w:sz w:val="24"/>
          <w:szCs w:val="24"/>
        </w:rPr>
        <w:t>http://www.who.int/ru/</w:t>
      </w:r>
    </w:p>
    <w:p w:rsidR="008E4AA7" w:rsidRDefault="00195007" w:rsidP="002F1109">
      <w:pPr>
        <w:jc w:val="both"/>
        <w:rPr>
          <w:rFonts w:ascii="Times New Roman" w:hAnsi="Times New Roman" w:cs="Times New Roman"/>
          <w:sz w:val="24"/>
          <w:szCs w:val="24"/>
        </w:rPr>
      </w:pPr>
      <w:r w:rsidRPr="00195007">
        <w:rPr>
          <w:rFonts w:ascii="Times New Roman" w:hAnsi="Times New Roman" w:cs="Times New Roman"/>
          <w:sz w:val="24"/>
          <w:szCs w:val="24"/>
        </w:rPr>
        <w:t>6</w:t>
      </w:r>
      <w:r>
        <w:rPr>
          <w:rFonts w:ascii="Times New Roman" w:hAnsi="Times New Roman" w:cs="Times New Roman"/>
          <w:sz w:val="24"/>
          <w:szCs w:val="24"/>
        </w:rPr>
        <w:t xml:space="preserve">) Сайт </w:t>
      </w:r>
      <w:r w:rsidRPr="00195007">
        <w:rPr>
          <w:rFonts w:ascii="Times New Roman" w:hAnsi="Times New Roman" w:cs="Times New Roman"/>
          <w:sz w:val="24"/>
          <w:szCs w:val="24"/>
        </w:rPr>
        <w:t xml:space="preserve">Федеральной службы государственной </w:t>
      </w:r>
      <w:r>
        <w:rPr>
          <w:rFonts w:ascii="Times New Roman" w:hAnsi="Times New Roman" w:cs="Times New Roman"/>
          <w:sz w:val="24"/>
          <w:szCs w:val="24"/>
        </w:rPr>
        <w:t xml:space="preserve">статистики. </w:t>
      </w:r>
      <w:r w:rsidR="00261DC0">
        <w:rPr>
          <w:rFonts w:ascii="Times New Roman" w:hAnsi="Times New Roman" w:cs="Times New Roman"/>
          <w:sz w:val="24"/>
          <w:szCs w:val="24"/>
        </w:rPr>
        <w:t xml:space="preserve">Доступ: </w:t>
      </w:r>
      <w:r w:rsidR="00261DC0" w:rsidRPr="00261DC0">
        <w:rPr>
          <w:rFonts w:ascii="Times New Roman" w:hAnsi="Times New Roman" w:cs="Times New Roman"/>
          <w:sz w:val="24"/>
          <w:szCs w:val="24"/>
        </w:rPr>
        <w:t>http://www.gks.ru/</w:t>
      </w:r>
    </w:p>
    <w:p w:rsidR="002F1109" w:rsidRDefault="002F1109" w:rsidP="002F1109">
      <w:pPr>
        <w:jc w:val="both"/>
        <w:rPr>
          <w:rFonts w:ascii="Times New Roman" w:hAnsi="Times New Roman" w:cs="Times New Roman"/>
          <w:sz w:val="24"/>
          <w:szCs w:val="24"/>
        </w:rPr>
      </w:pPr>
    </w:p>
    <w:p w:rsidR="002F1109" w:rsidRDefault="002F1109" w:rsidP="002F1109">
      <w:pPr>
        <w:jc w:val="both"/>
        <w:rPr>
          <w:rFonts w:ascii="Times New Roman" w:hAnsi="Times New Roman" w:cs="Times New Roman"/>
          <w:sz w:val="24"/>
          <w:szCs w:val="24"/>
        </w:rPr>
      </w:pPr>
    </w:p>
    <w:p w:rsidR="002F1109" w:rsidRDefault="002F1109" w:rsidP="002F1109">
      <w:pPr>
        <w:jc w:val="both"/>
        <w:rPr>
          <w:rFonts w:ascii="Times New Roman" w:hAnsi="Times New Roman" w:cs="Times New Roman"/>
          <w:sz w:val="24"/>
          <w:szCs w:val="24"/>
        </w:rPr>
      </w:pPr>
    </w:p>
    <w:p w:rsidR="002F1109" w:rsidRPr="006D1A17" w:rsidRDefault="002E1E4D" w:rsidP="002F1109">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2F1109" w:rsidRPr="006D1A17" w:rsidSect="00AF4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4873"/>
    <w:rsid w:val="000A539D"/>
    <w:rsid w:val="000C7907"/>
    <w:rsid w:val="00126D2D"/>
    <w:rsid w:val="001464AA"/>
    <w:rsid w:val="001503B7"/>
    <w:rsid w:val="0017592D"/>
    <w:rsid w:val="00195007"/>
    <w:rsid w:val="002043E5"/>
    <w:rsid w:val="00223D46"/>
    <w:rsid w:val="00225F1C"/>
    <w:rsid w:val="00261DC0"/>
    <w:rsid w:val="00273C3B"/>
    <w:rsid w:val="002A2672"/>
    <w:rsid w:val="002A6E55"/>
    <w:rsid w:val="002A70EC"/>
    <w:rsid w:val="002C6644"/>
    <w:rsid w:val="002E1E4D"/>
    <w:rsid w:val="002F1109"/>
    <w:rsid w:val="0031061B"/>
    <w:rsid w:val="00350597"/>
    <w:rsid w:val="00492CD6"/>
    <w:rsid w:val="00520ED7"/>
    <w:rsid w:val="0057253E"/>
    <w:rsid w:val="00573611"/>
    <w:rsid w:val="005A0064"/>
    <w:rsid w:val="00643D5B"/>
    <w:rsid w:val="006507B3"/>
    <w:rsid w:val="00662272"/>
    <w:rsid w:val="006A642E"/>
    <w:rsid w:val="006B64F1"/>
    <w:rsid w:val="006D1A17"/>
    <w:rsid w:val="006E3EB7"/>
    <w:rsid w:val="00700694"/>
    <w:rsid w:val="007E2655"/>
    <w:rsid w:val="008E4AA7"/>
    <w:rsid w:val="009C053E"/>
    <w:rsid w:val="009C07D5"/>
    <w:rsid w:val="009D2C30"/>
    <w:rsid w:val="009F64D4"/>
    <w:rsid w:val="00A41A60"/>
    <w:rsid w:val="00A434EE"/>
    <w:rsid w:val="00AF48CA"/>
    <w:rsid w:val="00B53F7C"/>
    <w:rsid w:val="00B6138D"/>
    <w:rsid w:val="00B87A44"/>
    <w:rsid w:val="00B92962"/>
    <w:rsid w:val="00BA22A9"/>
    <w:rsid w:val="00BA264C"/>
    <w:rsid w:val="00C21F75"/>
    <w:rsid w:val="00C47957"/>
    <w:rsid w:val="00CF1DD1"/>
    <w:rsid w:val="00D30B01"/>
    <w:rsid w:val="00E47D29"/>
    <w:rsid w:val="00EE6549"/>
    <w:rsid w:val="00F4399E"/>
    <w:rsid w:val="00F44873"/>
    <w:rsid w:val="00FC1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00103">
      <w:bodyDiv w:val="1"/>
      <w:marLeft w:val="0"/>
      <w:marRight w:val="0"/>
      <w:marTop w:val="0"/>
      <w:marBottom w:val="0"/>
      <w:divBdr>
        <w:top w:val="none" w:sz="0" w:space="0" w:color="auto"/>
        <w:left w:val="none" w:sz="0" w:space="0" w:color="auto"/>
        <w:bottom w:val="none" w:sz="0" w:space="0" w:color="auto"/>
        <w:right w:val="none" w:sz="0" w:space="0" w:color="auto"/>
      </w:divBdr>
      <w:divsChild>
        <w:div w:id="169226577">
          <w:marLeft w:val="0"/>
          <w:marRight w:val="0"/>
          <w:marTop w:val="0"/>
          <w:marBottom w:val="0"/>
          <w:divBdr>
            <w:top w:val="none" w:sz="0" w:space="0" w:color="auto"/>
            <w:left w:val="none" w:sz="0" w:space="0" w:color="auto"/>
            <w:bottom w:val="none" w:sz="0" w:space="0" w:color="auto"/>
            <w:right w:val="none" w:sz="0" w:space="0" w:color="auto"/>
          </w:divBdr>
          <w:divsChild>
            <w:div w:id="217473378">
              <w:marLeft w:val="0"/>
              <w:marRight w:val="0"/>
              <w:marTop w:val="0"/>
              <w:marBottom w:val="0"/>
              <w:divBdr>
                <w:top w:val="none" w:sz="0" w:space="0" w:color="auto"/>
                <w:left w:val="none" w:sz="0" w:space="0" w:color="auto"/>
                <w:bottom w:val="none" w:sz="0" w:space="0" w:color="auto"/>
                <w:right w:val="none" w:sz="0" w:space="0" w:color="auto"/>
              </w:divBdr>
              <w:divsChild>
                <w:div w:id="325326846">
                  <w:marLeft w:val="0"/>
                  <w:marRight w:val="0"/>
                  <w:marTop w:val="0"/>
                  <w:marBottom w:val="0"/>
                  <w:divBdr>
                    <w:top w:val="none" w:sz="0" w:space="0" w:color="auto"/>
                    <w:left w:val="none" w:sz="0" w:space="0" w:color="auto"/>
                    <w:bottom w:val="none" w:sz="0" w:space="0" w:color="auto"/>
                    <w:right w:val="none" w:sz="0" w:space="0" w:color="auto"/>
                  </w:divBdr>
                  <w:divsChild>
                    <w:div w:id="19866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14377">
      <w:bodyDiv w:val="1"/>
      <w:marLeft w:val="0"/>
      <w:marRight w:val="0"/>
      <w:marTop w:val="0"/>
      <w:marBottom w:val="0"/>
      <w:divBdr>
        <w:top w:val="none" w:sz="0" w:space="0" w:color="auto"/>
        <w:left w:val="none" w:sz="0" w:space="0" w:color="auto"/>
        <w:bottom w:val="none" w:sz="0" w:space="0" w:color="auto"/>
        <w:right w:val="none" w:sz="0" w:space="0" w:color="auto"/>
      </w:divBdr>
      <w:divsChild>
        <w:div w:id="995959598">
          <w:marLeft w:val="0"/>
          <w:marRight w:val="0"/>
          <w:marTop w:val="0"/>
          <w:marBottom w:val="150"/>
          <w:divBdr>
            <w:top w:val="none" w:sz="0" w:space="0" w:color="auto"/>
            <w:left w:val="none" w:sz="0" w:space="0" w:color="auto"/>
            <w:bottom w:val="none" w:sz="0" w:space="0" w:color="auto"/>
            <w:right w:val="none" w:sz="0" w:space="0" w:color="auto"/>
          </w:divBdr>
        </w:div>
      </w:divsChild>
    </w:div>
    <w:div w:id="1174565862">
      <w:bodyDiv w:val="1"/>
      <w:marLeft w:val="0"/>
      <w:marRight w:val="0"/>
      <w:marTop w:val="0"/>
      <w:marBottom w:val="0"/>
      <w:divBdr>
        <w:top w:val="none" w:sz="0" w:space="0" w:color="auto"/>
        <w:left w:val="none" w:sz="0" w:space="0" w:color="auto"/>
        <w:bottom w:val="none" w:sz="0" w:space="0" w:color="auto"/>
        <w:right w:val="none" w:sz="0" w:space="0" w:color="auto"/>
      </w:divBdr>
    </w:div>
    <w:div w:id="1330905836">
      <w:bodyDiv w:val="1"/>
      <w:marLeft w:val="0"/>
      <w:marRight w:val="0"/>
      <w:marTop w:val="0"/>
      <w:marBottom w:val="0"/>
      <w:divBdr>
        <w:top w:val="none" w:sz="0" w:space="0" w:color="auto"/>
        <w:left w:val="none" w:sz="0" w:space="0" w:color="auto"/>
        <w:bottom w:val="none" w:sz="0" w:space="0" w:color="auto"/>
        <w:right w:val="none" w:sz="0" w:space="0" w:color="auto"/>
      </w:divBdr>
      <w:divsChild>
        <w:div w:id="1129132471">
          <w:marLeft w:val="0"/>
          <w:marRight w:val="0"/>
          <w:marTop w:val="0"/>
          <w:marBottom w:val="0"/>
          <w:divBdr>
            <w:top w:val="none" w:sz="0" w:space="0" w:color="auto"/>
            <w:left w:val="none" w:sz="0" w:space="0" w:color="auto"/>
            <w:bottom w:val="none" w:sz="0" w:space="0" w:color="auto"/>
            <w:right w:val="none" w:sz="0" w:space="0" w:color="auto"/>
          </w:divBdr>
          <w:divsChild>
            <w:div w:id="1419709656">
              <w:marLeft w:val="0"/>
              <w:marRight w:val="0"/>
              <w:marTop w:val="0"/>
              <w:marBottom w:val="0"/>
              <w:divBdr>
                <w:top w:val="none" w:sz="0" w:space="0" w:color="auto"/>
                <w:left w:val="none" w:sz="0" w:space="0" w:color="auto"/>
                <w:bottom w:val="none" w:sz="0" w:space="0" w:color="auto"/>
                <w:right w:val="none" w:sz="0" w:space="0" w:color="auto"/>
              </w:divBdr>
              <w:divsChild>
                <w:div w:id="303396080">
                  <w:marLeft w:val="0"/>
                  <w:marRight w:val="0"/>
                  <w:marTop w:val="0"/>
                  <w:marBottom w:val="0"/>
                  <w:divBdr>
                    <w:top w:val="none" w:sz="0" w:space="0" w:color="auto"/>
                    <w:left w:val="none" w:sz="0" w:space="0" w:color="auto"/>
                    <w:bottom w:val="none" w:sz="0" w:space="0" w:color="auto"/>
                    <w:right w:val="none" w:sz="0" w:space="0" w:color="auto"/>
                  </w:divBdr>
                  <w:divsChild>
                    <w:div w:id="11637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38583">
      <w:bodyDiv w:val="1"/>
      <w:marLeft w:val="0"/>
      <w:marRight w:val="0"/>
      <w:marTop w:val="0"/>
      <w:marBottom w:val="0"/>
      <w:divBdr>
        <w:top w:val="none" w:sz="0" w:space="0" w:color="auto"/>
        <w:left w:val="none" w:sz="0" w:space="0" w:color="auto"/>
        <w:bottom w:val="none" w:sz="0" w:space="0" w:color="auto"/>
        <w:right w:val="none" w:sz="0" w:space="0" w:color="auto"/>
      </w:divBdr>
      <w:divsChild>
        <w:div w:id="2066684712">
          <w:marLeft w:val="0"/>
          <w:marRight w:val="0"/>
          <w:marTop w:val="0"/>
          <w:marBottom w:val="0"/>
          <w:divBdr>
            <w:top w:val="none" w:sz="0" w:space="0" w:color="auto"/>
            <w:left w:val="none" w:sz="0" w:space="0" w:color="auto"/>
            <w:bottom w:val="none" w:sz="0" w:space="0" w:color="auto"/>
            <w:right w:val="none" w:sz="0" w:space="0" w:color="auto"/>
          </w:divBdr>
          <w:divsChild>
            <w:div w:id="1512143493">
              <w:marLeft w:val="0"/>
              <w:marRight w:val="0"/>
              <w:marTop w:val="0"/>
              <w:marBottom w:val="0"/>
              <w:divBdr>
                <w:top w:val="none" w:sz="0" w:space="0" w:color="auto"/>
                <w:left w:val="none" w:sz="0" w:space="0" w:color="auto"/>
                <w:bottom w:val="none" w:sz="0" w:space="0" w:color="auto"/>
                <w:right w:val="none" w:sz="0" w:space="0" w:color="auto"/>
              </w:divBdr>
              <w:divsChild>
                <w:div w:id="721171769">
                  <w:marLeft w:val="0"/>
                  <w:marRight w:val="0"/>
                  <w:marTop w:val="0"/>
                  <w:marBottom w:val="1"/>
                  <w:divBdr>
                    <w:top w:val="none" w:sz="0" w:space="0" w:color="auto"/>
                    <w:left w:val="none" w:sz="0" w:space="0" w:color="auto"/>
                    <w:bottom w:val="none" w:sz="0" w:space="0" w:color="auto"/>
                    <w:right w:val="none" w:sz="0" w:space="0" w:color="auto"/>
                  </w:divBdr>
                  <w:divsChild>
                    <w:div w:id="18783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9</Pages>
  <Words>3740</Words>
  <Characters>21321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cp:revision>
  <dcterms:created xsi:type="dcterms:W3CDTF">2017-11-06T10:31:00Z</dcterms:created>
  <dcterms:modified xsi:type="dcterms:W3CDTF">2017-11-22T15:30:00Z</dcterms:modified>
</cp:coreProperties>
</file>