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B5" w:rsidRPr="00EA1466" w:rsidRDefault="00341839" w:rsidP="00341839">
      <w:pPr>
        <w:spacing w:afterLines="200" w:line="360" w:lineRule="auto"/>
        <w:ind w:firstLine="851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              </w:t>
      </w:r>
      <w:r w:rsidR="00961E8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5074B5" w:rsidRPr="00A8095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Введение</w:t>
      </w:r>
    </w:p>
    <w:p w:rsidR="00C07642" w:rsidRPr="00A80956" w:rsidRDefault="005074B5" w:rsidP="001F0A35">
      <w:pPr>
        <w:shd w:val="clear" w:color="auto" w:fill="FFFFFF" w:themeFill="background1"/>
        <w:spacing w:afterLines="200" w:line="36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Проблема монополизма в экономике вызывает интерес экон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мистов на протяжении всего двадцатого столетия. В условиях сущес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вования</w:t>
      </w:r>
      <w:r w:rsidR="000B042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крупных 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мировых монополистических корпораций,</w:t>
      </w:r>
      <w:r w:rsidR="003556A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прочно занимающих </w:t>
      </w:r>
      <w:r w:rsidR="003556A3" w:rsidRPr="003556A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монополистическое место в производстве,</w:t>
      </w:r>
      <w:r w:rsidRPr="003556A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данная тема является актуальной, </w:t>
      </w:r>
      <w:r w:rsidRPr="003556A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 w:themeFill="background1"/>
        </w:rPr>
        <w:t>так</w:t>
      </w:r>
      <w:r w:rsidR="003556A3" w:rsidRPr="003556A3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</w:t>
      </w:r>
      <w:r w:rsidR="003556A3" w:rsidRPr="003556A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как </w:t>
      </w:r>
      <w:r w:rsidR="000B0421" w:rsidRPr="003556A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рост таких монополий в России дает то</w:t>
      </w:r>
      <w:r w:rsidR="000B0421" w:rsidRPr="003556A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л</w:t>
      </w:r>
      <w:r w:rsidR="000B0421" w:rsidRPr="003556A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чок для Российского государства развивать и усовершенствовать а</w:t>
      </w:r>
      <w:r w:rsidR="000B0421" w:rsidRPr="003556A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</w:t>
      </w:r>
      <w:r w:rsidR="000B0421" w:rsidRPr="003556A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тимонопольную политику.</w:t>
      </w:r>
      <w:r w:rsidR="000B0421" w:rsidRPr="003556A3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 </w:t>
      </w:r>
      <w:r w:rsidR="00C07642" w:rsidRPr="003556A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 w:themeFill="background1"/>
        </w:rPr>
        <w:t>Отношение</w:t>
      </w:r>
      <w:r w:rsidR="00C07642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общественности и госуда</w:t>
      </w:r>
      <w:r w:rsidR="00C07642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</w:t>
      </w:r>
      <w:r w:rsidR="00C07642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ства к различным монополиям всегда двойственно, вследствие их против</w:t>
      </w:r>
      <w:r w:rsidR="00C07642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</w:t>
      </w:r>
      <w:r w:rsidR="00C07642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речивой роли в экономике. С одной стороны, монополии ограничив</w:t>
      </w:r>
      <w:r w:rsidR="00C07642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</w:t>
      </w:r>
      <w:r w:rsidR="00C07642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ют выпуск продукции и устанавливают более высокие ц</w:t>
      </w:r>
      <w:r w:rsidR="00C07642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</w:t>
      </w:r>
      <w:r w:rsidR="00C07642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ны (в силу своего монопольного положения на рынке), что вызывает нераци</w:t>
      </w:r>
      <w:r w:rsidR="00C07642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</w:t>
      </w:r>
      <w:r w:rsidR="00C07642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нальное распределение ресурсов и обусловливает усиление нераве</w:t>
      </w:r>
      <w:r w:rsidR="00C07642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</w:t>
      </w:r>
      <w:r w:rsidR="00C07642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ства доходов. Монополия, безусловно, снижает жизненный ур</w:t>
      </w:r>
      <w:r w:rsidR="00C07642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</w:t>
      </w:r>
      <w:r w:rsidR="00C07642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вень населения. Далеко не всегда фирмы-монополисты используют в по</w:t>
      </w:r>
      <w:r w:rsidR="00C07642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л</w:t>
      </w:r>
      <w:r w:rsidR="00C07642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ной мере свои возможности для обеспечения роста научно-экономического поте</w:t>
      </w:r>
      <w:r w:rsidR="00C07642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</w:t>
      </w:r>
      <w:r w:rsidR="00C07642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циала. </w:t>
      </w:r>
    </w:p>
    <w:p w:rsidR="00C07642" w:rsidRPr="00A80956" w:rsidRDefault="00C07642" w:rsidP="001F0A35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Дело в том, что вследствие существования ограничений  всту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ления в отрасль монополии не имеют достаточных причинных следс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вий для повышения эффективности, за счет научно-технического пр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гресса, так как нет конкуренции. С другой стороны, существуют вес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мые а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гументы в пользу монополий. Продукция монополистических компаний на данном этапе отличается высоким качеством, что позв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лило им завоевать господствующее положение в стране. Монополиз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ция воздействует на повышение эффективности производства: лишь крупная фирма на защищенном рынке обладает достаточными средс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вами для успешного проведения исследований.</w:t>
      </w:r>
    </w:p>
    <w:p w:rsidR="00C07642" w:rsidRPr="00A80956" w:rsidRDefault="00C07642" w:rsidP="001F0A35">
      <w:pPr>
        <w:spacing w:after="16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 xml:space="preserve"> Учитывая двойственный характер монополистических объединений, правительства стран с развитой рыночной экономикой стараются пр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тивостоять монополизму, поддерживая и поощряя конкуренцию. </w:t>
      </w:r>
    </w:p>
    <w:p w:rsidR="005074B5" w:rsidRPr="00A80956" w:rsidRDefault="00C07642" w:rsidP="001F0A35">
      <w:pPr>
        <w:spacing w:after="16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Целью данной курсовой работы является исследование экономич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ской сущности монополии, её причин  возникновения и основных форм. Для </w:t>
      </w:r>
      <w:r w:rsidR="004E54E2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реализации</w:t>
      </w:r>
      <w:r w:rsidR="003556A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выбранной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це</w:t>
      </w:r>
      <w:r w:rsidR="004E54E2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ли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потребуются определённые задачи</w:t>
      </w:r>
      <w:r w:rsidR="004E54E2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:</w:t>
      </w:r>
    </w:p>
    <w:p w:rsidR="004E54E2" w:rsidRPr="00A80956" w:rsidRDefault="004E54E2" w:rsidP="001F0A35">
      <w:pPr>
        <w:pStyle w:val="a3"/>
        <w:numPr>
          <w:ilvl w:val="0"/>
          <w:numId w:val="26"/>
        </w:numPr>
        <w:spacing w:after="16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рассмотрение понятия монополий;</w:t>
      </w:r>
    </w:p>
    <w:p w:rsidR="004E54E2" w:rsidRPr="00A80956" w:rsidRDefault="004E54E2" w:rsidP="001F0A35">
      <w:pPr>
        <w:pStyle w:val="a3"/>
        <w:numPr>
          <w:ilvl w:val="0"/>
          <w:numId w:val="26"/>
        </w:numPr>
        <w:spacing w:after="16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приведение классификации монополий;</w:t>
      </w:r>
    </w:p>
    <w:p w:rsidR="004E54E2" w:rsidRPr="00A80956" w:rsidRDefault="004E54E2" w:rsidP="001F0A35">
      <w:pPr>
        <w:pStyle w:val="a3"/>
        <w:numPr>
          <w:ilvl w:val="0"/>
          <w:numId w:val="26"/>
        </w:numPr>
        <w:spacing w:after="16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рассмотрение исторических аспектов возникновения и развития монополий; </w:t>
      </w:r>
    </w:p>
    <w:p w:rsidR="00C07642" w:rsidRPr="00A80956" w:rsidRDefault="004E54E2" w:rsidP="001F0A35">
      <w:pPr>
        <w:pStyle w:val="a3"/>
        <w:numPr>
          <w:ilvl w:val="0"/>
          <w:numId w:val="26"/>
        </w:numPr>
        <w:spacing w:after="16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анализ уровня монополизации российского рынка.</w:t>
      </w:r>
    </w:p>
    <w:p w:rsidR="004E54E2" w:rsidRPr="00A80956" w:rsidRDefault="004E54E2" w:rsidP="001F0A35">
      <w:pPr>
        <w:pStyle w:val="a3"/>
        <w:numPr>
          <w:ilvl w:val="0"/>
          <w:numId w:val="26"/>
        </w:numPr>
        <w:spacing w:after="16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рассмотрение основных показателей, характеризующих мон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полистическую власть; </w:t>
      </w:r>
    </w:p>
    <w:p w:rsidR="004E54E2" w:rsidRPr="00A80956" w:rsidRDefault="004E54E2" w:rsidP="001F0A35">
      <w:pPr>
        <w:pStyle w:val="a3"/>
        <w:numPr>
          <w:ilvl w:val="0"/>
          <w:numId w:val="26"/>
        </w:numPr>
        <w:spacing w:after="16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изучение общей характеристики монополий в России.</w:t>
      </w:r>
    </w:p>
    <w:p w:rsidR="004E54E2" w:rsidRPr="00A80956" w:rsidRDefault="004E54E2" w:rsidP="001F0A35">
      <w:pPr>
        <w:spacing w:after="160" w:line="360" w:lineRule="auto"/>
        <w:jc w:val="both"/>
        <w:rPr>
          <w:color w:val="0D0D0D" w:themeColor="text1" w:themeTint="F2"/>
          <w:sz w:val="36"/>
          <w:szCs w:val="36"/>
          <w:shd w:val="clear" w:color="auto" w:fill="FFFFFF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Объектом исследования в данной работе является, собственно, мон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полия, а точнее её изучение как рыночной структуры</w:t>
      </w:r>
      <w:r w:rsidRPr="00A8095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Монополии – крупные хозяйственные объединения (картели, синдикаты, тресты, концерны), находящиеся в частной собственности, при этом осущес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вляющие контроль над отраслями, рынками и экономикой на основе высокой степени концентрации производства и капитала с целью у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тановления монопольных цен и извлечения монопольных прибылей.</w:t>
      </w:r>
      <w:r w:rsidRPr="00A80956">
        <w:rPr>
          <w:color w:val="0D0D0D" w:themeColor="text1" w:themeTint="F2"/>
          <w:sz w:val="36"/>
          <w:szCs w:val="36"/>
          <w:shd w:val="clear" w:color="auto" w:fill="FFFFFF"/>
        </w:rPr>
        <w:t> </w:t>
      </w:r>
    </w:p>
    <w:p w:rsidR="004E54E2" w:rsidRDefault="00391A08" w:rsidP="001F0A35">
      <w:pPr>
        <w:spacing w:after="16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Предметом изучения курсовой работы признано государственное  </w:t>
      </w:r>
      <w:r w:rsidR="004E54E2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</w:t>
      </w:r>
      <w:r w:rsidR="004E54E2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</w:t>
      </w:r>
      <w:r w:rsidR="004E54E2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гулирова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ние </w:t>
      </w:r>
      <w:r w:rsidR="004E54E2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моно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полий в экономике, особенности и формы (в д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полнении).</w:t>
      </w:r>
    </w:p>
    <w:p w:rsidR="003556A3" w:rsidRPr="00A80956" w:rsidRDefault="003556A3" w:rsidP="001F0A35">
      <w:pPr>
        <w:spacing w:after="16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Методология исследования монополий заключается</w:t>
      </w:r>
      <w:r w:rsidR="003742A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3742A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особенностях развития и функционирования монополий.</w:t>
      </w:r>
    </w:p>
    <w:p w:rsidR="00391A08" w:rsidRPr="00A80956" w:rsidRDefault="00391A08" w:rsidP="001F0A35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В качестве информационной базы была использована учебная литература, нормативно - правовые акты, научные статьи периодич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ских и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даний и данные сайтов.</w:t>
      </w:r>
    </w:p>
    <w:p w:rsidR="00A66603" w:rsidRDefault="00DA6722" w:rsidP="001F0A35">
      <w:pPr>
        <w:spacing w:line="360" w:lineRule="auto"/>
        <w:ind w:left="709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</w:t>
      </w:r>
    </w:p>
    <w:p w:rsidR="00EB61BD" w:rsidRPr="00A80956" w:rsidRDefault="00A66603" w:rsidP="001F0A35">
      <w:pPr>
        <w:spacing w:line="360" w:lineRule="auto"/>
        <w:ind w:left="709"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</w:t>
      </w:r>
      <w:r w:rsidR="000928DB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EB61BD" w:rsidRPr="00A8095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1.Теоретические аспекты монополий</w:t>
      </w:r>
    </w:p>
    <w:p w:rsidR="009D316F" w:rsidRPr="00A80956" w:rsidRDefault="00C3454E" w:rsidP="001F0A35">
      <w:pPr>
        <w:pStyle w:val="a3"/>
        <w:numPr>
          <w:ilvl w:val="1"/>
          <w:numId w:val="28"/>
        </w:numPr>
        <w:spacing w:after="160" w:line="360" w:lineRule="auto"/>
        <w:ind w:right="848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8095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Воз</w:t>
      </w:r>
      <w:r w:rsidR="00EB61BD" w:rsidRPr="00A8095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никновение и развитие монополий</w:t>
      </w:r>
    </w:p>
    <w:p w:rsidR="005074B5" w:rsidRPr="00A66603" w:rsidRDefault="005074B5" w:rsidP="001F0A35">
      <w:pPr>
        <w:spacing w:after="12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3F7C1B"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Главная прелесть монополии в том, что </w:t>
      </w:r>
      <w:r w:rsidR="003F7C1B"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она дарует безмятеж</w:t>
      </w:r>
      <w:r w:rsidR="000928DB"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ную жизнь.»  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="00A666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ж. Р. Хикс </w:t>
      </w:r>
      <w:r w:rsidR="00A66603" w:rsidRPr="00FB2D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[</w:t>
      </w:r>
      <w:r w:rsidR="00BB0F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27</w:t>
      </w:r>
      <w:r w:rsidR="00A66603" w:rsidRPr="00FB2D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]</w:t>
      </w:r>
      <w:r w:rsidR="00A666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9D316F" w:rsidRPr="00A80956" w:rsidRDefault="00FB2DD9" w:rsidP="001F0A35">
      <w:pPr>
        <w:tabs>
          <w:tab w:val="left" w:pos="8505"/>
        </w:tabs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Монопо</w:t>
      </w:r>
      <w:r w:rsidR="009D316F" w:rsidRPr="00A80956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лия</w:t>
      </w:r>
      <w:r w:rsidR="009D316F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(от </w:t>
      </w:r>
      <w:r w:rsidR="009D316F"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греч.</w:t>
      </w:r>
      <w:r w:rsidR="001369BC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1369BC" w:rsidRPr="00A80956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  <w:lang w:val="en-US"/>
        </w:rPr>
        <w:t>monoc</w:t>
      </w:r>
      <w:r w:rsidR="00C83D93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- </w:t>
      </w:r>
      <w:r w:rsidR="009D316F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один; </w:t>
      </w:r>
      <w:r w:rsidR="001369BC" w:rsidRPr="00A80956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  <w:lang w:val="en-US"/>
        </w:rPr>
        <w:t>poleo</w:t>
      </w:r>
      <w:r w:rsidR="00C83D93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 - продаю) - </w:t>
      </w:r>
      <w:r w:rsidR="009D316F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это рыно</w:t>
      </w:r>
      <w:r w:rsidR="009D316F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ч</w:t>
      </w:r>
      <w:r w:rsidR="009D316F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ная структура, при которой крупное предприятие контролирует пр</w:t>
      </w:r>
      <w:r w:rsidR="009D316F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</w:t>
      </w:r>
      <w:r w:rsidR="009D316F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изводство и сбыт одного или нескольких видов продукции (на рынке отсутствует конкуренция, и функционирует одна фирма).</w:t>
      </w:r>
    </w:p>
    <w:p w:rsidR="008D34CA" w:rsidRPr="00A80956" w:rsidRDefault="008D34CA" w:rsidP="001F0A35">
      <w:pPr>
        <w:tabs>
          <w:tab w:val="left" w:pos="8505"/>
        </w:tabs>
        <w:spacing w:after="16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Зачастую, монополию рассматривают как новое явление в эк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номике, но феномен монополии зародился ещё в древние времена, почти одновременно с появлением рынка и присутствовал на всех этапах общественно-исторического развития</w:t>
      </w:r>
      <w:r w:rsidR="00FB2DD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[8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].</w:t>
      </w:r>
    </w:p>
    <w:p w:rsidR="003E5F9C" w:rsidRPr="00A80956" w:rsidRDefault="003E5F9C" w:rsidP="001F0A35">
      <w:pPr>
        <w:tabs>
          <w:tab w:val="left" w:pos="8505"/>
        </w:tabs>
        <w:spacing w:after="16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 мнению исследователей в области экономической истории осно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ные черты монополии можно проследить 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 w:themeFill="background1"/>
        </w:rPr>
        <w:t xml:space="preserve">уже во времена Древнего Египта еще во </w:t>
      </w:r>
      <w:hyperlink r:id="rId8" w:history="1">
        <w:r w:rsidRPr="00A80956">
          <w:rPr>
            <w:rStyle w:val="w"/>
            <w:rFonts w:ascii="Times New Roman" w:hAnsi="Times New Roman" w:cs="Times New Roman"/>
            <w:color w:val="0D0D0D" w:themeColor="text1" w:themeTint="F2"/>
            <w:sz w:val="28"/>
            <w:szCs w:val="28"/>
            <w:shd w:val="clear" w:color="auto" w:fill="FFFFFF" w:themeFill="background1"/>
          </w:rPr>
          <w:t>II тысячелетии</w:t>
        </w:r>
        <w:r w:rsidRPr="00A80956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 w:themeFill="background1"/>
          </w:rPr>
          <w:t> </w:t>
        </w:r>
      </w:hyperlink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 w:themeFill="background1"/>
        </w:rPr>
        <w:t>до н.э.,</w:t>
      </w:r>
      <w:r w:rsidR="00C83D93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 w:themeFill="background1"/>
        </w:rPr>
        <w:t xml:space="preserve"> 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 w:themeFill="background1"/>
        </w:rPr>
        <w:t>когда  только избранная каста, в лице жрецов и фараона, как хозяева наиболее крупных мануфактур, имело право продавать ткань за границу.</w:t>
      </w:r>
      <w:r w:rsidRPr="00A80956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 xml:space="preserve"> </w:t>
      </w:r>
      <w:r w:rsidR="009156CF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Помимо этого, 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 том же Древнем Египте можно увидеть форми</w:t>
      </w:r>
      <w:r w:rsidR="009156CF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рование монополии на пшен</w:t>
      </w:r>
      <w:r w:rsidR="009156CF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</w:t>
      </w:r>
      <w:r w:rsidR="009156CF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цу,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когда Египет стал не </w:t>
      </w:r>
      <w:r w:rsidR="009156CF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только 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базой товарного производства огро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ного количества пшеницы</w:t>
      </w:r>
      <w:r w:rsidR="009156CF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 но и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зерновой жител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ь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ницей практически всего Средиземноморья</w:t>
      </w:r>
      <w:r w:rsidR="009156CF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 Помимо пшеницы, предметом монополии ста</w:t>
      </w:r>
      <w:r w:rsidR="00207689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ло получение  мёда.</w:t>
      </w:r>
      <w:r w:rsidR="009156CF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:rsidR="009156CF" w:rsidRPr="00A80956" w:rsidRDefault="009156CF" w:rsidP="001F0A35">
      <w:pPr>
        <w:spacing w:after="16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В дальнейшем,  кроме монополии на товары, возникли и монополии на иные услуги. Ярким примером может послужить банковское дело в Древнем Египте, организованное  в форме государственной моноп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лии, где банки имели монопольное право ведения банковских опер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ций</w:t>
      </w:r>
      <w:r w:rsidR="00246F38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246F38" w:rsidRPr="00A80956" w:rsidRDefault="00246F38" w:rsidP="001F0A35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Отличительной особенностью античного периода была госуда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ственная монополия на ведение внешней торговли, так как она прин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сила огромные доходы царской казне. При этом монополия на торго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лю с другими странами была свойственна не только Древнему Египту, но и Вавилону, который в тот период времени достиг значительного разв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тия во внешней торговле.</w:t>
      </w:r>
    </w:p>
    <w:p w:rsidR="00246F38" w:rsidRPr="00A80956" w:rsidRDefault="00246F38" w:rsidP="001F0A35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Период Средневековья характеризуется появлением фирм м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нополистов,  для которых государством создавались отдельные усл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вия на занятия той или иной деятельностью посредством выдачи пр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вилегий</w:t>
      </w:r>
      <w:r w:rsidR="00D71BED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 В начале XVII века в Англии это явление носило наиболее я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вный характер</w:t>
      </w:r>
      <w:r w:rsidR="00A1033E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</w:t>
      </w:r>
      <w:r w:rsidR="00D71BED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аздача монополий стала не </w:t>
      </w:r>
      <w:r w:rsidR="00D71BED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только политикой гос</w:t>
      </w:r>
      <w:r w:rsidR="00D71BED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</w:t>
      </w:r>
      <w:r w:rsidR="00D71BED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дарства, но и 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средством пополнения казны</w:t>
      </w:r>
      <w:r w:rsidR="00D71BED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 Т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олько в первой половине XVII века государство выдало более 700 монополий</w:t>
      </w:r>
      <w:r w:rsidR="00D71BED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ч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то свидетельс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вует о злоупотреблении вл</w:t>
      </w:r>
      <w:r w:rsidR="00D71BED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асти правом продавать право на м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онополию торговли</w:t>
      </w:r>
      <w:r w:rsidR="00D71BED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 Н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ес</w:t>
      </w:r>
      <w:r w:rsidR="00D71BED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мотря на возро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ждени</w:t>
      </w:r>
      <w:r w:rsidR="00D71BED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 парламента и потребителей, да</w:t>
      </w:r>
      <w:r w:rsidR="00D71BED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</w:t>
      </w:r>
      <w:r w:rsidR="00D71BED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ная 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экономическая политика государства продолжалась ещё дост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точно долгое время</w:t>
      </w:r>
      <w:r w:rsidR="00D71BED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 К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1630</w:t>
      </w:r>
      <w:r w:rsidR="00D71BED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-ым  годам были монополизированы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пра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тически все производства и услуги</w:t>
      </w:r>
      <w:r w:rsidR="00D71BED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что незамедлительно привело к негативным последствиям</w:t>
      </w:r>
      <w:r w:rsidR="00D71BED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D71BED" w:rsidRPr="00A80956" w:rsidRDefault="00D71BED" w:rsidP="001F0A35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Масштабный рост коррупции, незаконная деятельность предприним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телей, ограничение производства, ущемление интересов потребит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лей, не просто сковывание</w:t>
      </w:r>
      <w:r w:rsidR="00310478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а 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полнейшее уничтожение конкуренции в стране в тот период времени</w:t>
      </w:r>
      <w:r w:rsidR="00310478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всё это последствия 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наде</w:t>
      </w:r>
      <w:r w:rsidR="00310478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ления прив</w:t>
      </w:r>
      <w:r w:rsidR="00310478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="00310478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легий к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упцов</w:t>
      </w:r>
      <w:r w:rsidR="00310478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В свою очередь, 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отсутствие конкуренции привело к п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вышению цен</w:t>
      </w:r>
      <w:r w:rsidR="00310478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П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овсюду вспыхивали народные волнения</w:t>
      </w:r>
      <w:r w:rsidR="00310478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накалялась социальная атмосфера</w:t>
      </w:r>
      <w:r w:rsidR="00310478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Б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ыло ясно</w:t>
      </w:r>
      <w:r w:rsidR="00310478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что в стране необходима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новая экономическая политика</w:t>
      </w:r>
      <w:r w:rsidR="00310478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D71BED" w:rsidRPr="00A80956" w:rsidRDefault="00D71BED" w:rsidP="001F0A35">
      <w:pPr>
        <w:shd w:val="clear" w:color="auto" w:fill="FFFFFF" w:themeFill="background1"/>
        <w:spacing w:after="16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FB2D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Вторая половина XIX века характеризуется не только бурным развитием крупного машинного производств</w:t>
      </w:r>
      <w:r w:rsidR="00310478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и производительных сил в общем,</w:t>
      </w:r>
      <w:r w:rsidR="00FB5A26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 так же образованием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различных форм </w:t>
      </w:r>
      <w:r w:rsidR="00310478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сообществ</w:t>
      </w:r>
      <w:r w:rsidR="00310478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», 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которые </w:t>
      </w:r>
      <w:r w:rsidR="00310478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своей сущности</w:t>
      </w:r>
      <w:r w:rsidR="00310478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представляли монополистические объ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дине</w:t>
      </w:r>
      <w:r w:rsidR="007D523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ния</w:t>
      </w:r>
      <w:r w:rsidR="007D523E" w:rsidRPr="007D523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[1].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Наибольшее распространение получили следую</w:t>
      </w:r>
      <w:r w:rsidR="00FB5A26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щие фо</w:t>
      </w:r>
      <w:r w:rsidR="00FB5A26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r w:rsidR="00FB5A26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мы организации монополий: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FB5A26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индикат</w:t>
      </w:r>
      <w:r w:rsidR="00FB5A26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подразумевавший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наличие временной договорённ</w:t>
      </w:r>
      <w:r w:rsidR="00FB5A26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ости между предпринимателями о политике и трест, представляющий 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собой не просто договорённость</w:t>
      </w:r>
      <w:r w:rsidR="00FB5A26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 полное объединение всех фирм в одну</w:t>
      </w:r>
      <w:r w:rsidR="007D523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FB5A26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где осуществлялся процесс 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технич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ских усовершенствований и изобрет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ний</w:t>
      </w:r>
      <w:r w:rsidR="00FB5A26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[4].</w:t>
      </w:r>
    </w:p>
    <w:p w:rsidR="00E576BA" w:rsidRPr="00A80956" w:rsidRDefault="008D34CA" w:rsidP="001F0A35">
      <w:pPr>
        <w:spacing w:after="16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3307C5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Несмотря на то, что рынок и отдельные признаки монополизма в ряде стран существовали в течение тысячелетий, монополистические те</w:t>
      </w:r>
      <w:r w:rsidR="003307C5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</w:t>
      </w:r>
      <w:r w:rsidR="007D523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денции в </w:t>
      </w:r>
      <w:r w:rsidR="003307C5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экономике становятся господствующими только </w:t>
      </w:r>
      <w:r w:rsidR="001369BC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 последней  трети </w:t>
      </w:r>
      <w:r w:rsidR="00E576BA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XIX</w:t>
      </w:r>
      <w:r w:rsidR="001369BC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столетия, во время экономического кризиса 1873 года.</w:t>
      </w:r>
    </w:p>
    <w:p w:rsidR="004B6F8F" w:rsidRPr="00EA1466" w:rsidRDefault="001369BC" w:rsidP="001F0A35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Конец XIX века в экономической истории принято называть п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риодом монополистического капитализма. В конце XIX столетия р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ы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нок развития столкнулся со сложными проблемами, связанными с п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явлением монополий. 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296751" w:rsidRPr="00A80956" w:rsidRDefault="00FB5A26" w:rsidP="001F0A35">
      <w:pPr>
        <w:spacing w:after="16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Предприниматели объединялись с целью монополистического го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подства над рынком, и , тем самым, ограничивали возможную конк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ренцию, которая им просто невыгодна. Благодаря этому, они смогли снизить предпринимательские риски в условиях огромного роста ко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центрации капитала и производства. </w:t>
      </w:r>
    </w:p>
    <w:p w:rsidR="00FB5A26" w:rsidRPr="00A80956" w:rsidRDefault="00296751" w:rsidP="001F0A35">
      <w:pPr>
        <w:tabs>
          <w:tab w:val="left" w:pos="8505"/>
        </w:tabs>
        <w:spacing w:after="16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 xml:space="preserve"> П</w:t>
      </w:r>
      <w:r w:rsidR="00FB5A26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оявление 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новых форм организации монополий стало</w:t>
      </w:r>
      <w:r w:rsidR="00FB5A26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объектом вн</w:t>
      </w:r>
      <w:r w:rsidR="00FB5A26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</w:t>
      </w:r>
      <w:r w:rsidR="00FB5A26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мания представител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ей разных</w:t>
      </w:r>
      <w:r w:rsidR="00FB5A26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экономических школ того времени. 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Среди исследований можно выделить работу Г. Геймана «С</w:t>
      </w:r>
      <w:r w:rsidR="00FB5A26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мешанные предприятия в немецкой крупной железоделательный промышленн</w:t>
      </w:r>
      <w:r w:rsidR="00FB5A26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</w:t>
      </w:r>
      <w:r w:rsidR="00FB5A26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сти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</w:t>
      </w:r>
      <w:r w:rsidR="00FB5A26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(1904 г.), который в особой точности </w:t>
      </w:r>
      <w:r w:rsidR="00FB5A26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смог описать сложившуюся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FB5A26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ситуацию в неме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цкой железоделательной</w:t>
      </w:r>
      <w:r w:rsidR="00FB5A26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промышленности того вр</w:t>
      </w:r>
      <w:r w:rsidR="00FB5A26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</w:t>
      </w:r>
      <w:r w:rsidR="00FB5A26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мени. Ещё одним </w:t>
      </w:r>
      <w:proofErr w:type="gramStart"/>
      <w:r w:rsidR="00FB5A26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ярким немецким экономистом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изучавшим тресты и картели был</w:t>
      </w:r>
      <w:proofErr w:type="gramEnd"/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Р. Лифман со своей работой «К</w:t>
      </w:r>
      <w:r w:rsidR="00FB5A26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артели и тресты и дал</w:t>
      </w:r>
      <w:r w:rsidR="00FB5A26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ь</w:t>
      </w:r>
      <w:r w:rsidR="00FB5A26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нейшее развитие народнохозяйственной организации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</w:t>
      </w:r>
      <w:r w:rsidR="00FB5A26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296751" w:rsidRPr="00A80956" w:rsidRDefault="00296751" w:rsidP="001F0A35">
      <w:pPr>
        <w:shd w:val="clear" w:color="auto" w:fill="FFFFFF"/>
        <w:tabs>
          <w:tab w:val="left" w:pos="8505"/>
        </w:tabs>
        <w:spacing w:after="160" w:line="360" w:lineRule="auto"/>
        <w:jc w:val="both"/>
        <w:textAlignment w:val="bottom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Идентичная ситуация складывалась и Соединенных </w:t>
      </w:r>
      <w:proofErr w:type="gramStart"/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Штатах</w:t>
      </w:r>
      <w:proofErr w:type="gramEnd"/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Во мн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гих отраслях синдикаты и тресты смогли взять под свой контроль почти весь объем производства</w:t>
      </w:r>
      <w:r w:rsidR="00756E8D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[4].</w:t>
      </w:r>
    </w:p>
    <w:p w:rsidR="00296751" w:rsidRPr="00A80956" w:rsidRDefault="00296751" w:rsidP="001F0A35">
      <w:pPr>
        <w:shd w:val="clear" w:color="auto" w:fill="FFFFFF"/>
        <w:tabs>
          <w:tab w:val="left" w:pos="8505"/>
        </w:tabs>
        <w:spacing w:after="160" w:line="360" w:lineRule="auto"/>
        <w:jc w:val="both"/>
        <w:textAlignment w:val="bottom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Россия не стала исключением в процессе монополизации промышле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ности, но развитие объединений монополистического характера нач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лось несколько позже, чем в Европе. Процесс монополизации в Ро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сии стал возможен благодаря проведению С. Ю. Витте, занима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шего в конце XIX века пост министра финансов. В конце XIX века (неп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средственно при участии государства)</w:t>
      </w:r>
      <w:r w:rsidR="00756E8D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был создан первый ро</w:t>
      </w:r>
      <w:r w:rsidR="00756E8D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</w:t>
      </w:r>
      <w:r w:rsidR="00756E8D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сийский синдикат сахароза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водчиков.</w:t>
      </w:r>
    </w:p>
    <w:p w:rsidR="00296751" w:rsidRPr="001F0A35" w:rsidRDefault="00296751" w:rsidP="001F0A35">
      <w:pPr>
        <w:shd w:val="clear" w:color="auto" w:fill="FFFFFF"/>
        <w:tabs>
          <w:tab w:val="left" w:pos="8505"/>
        </w:tabs>
        <w:spacing w:after="160" w:line="360" w:lineRule="auto"/>
        <w:jc w:val="both"/>
        <w:textAlignment w:val="bottom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Чаще всего монополии в России</w:t>
      </w:r>
      <w:proofErr w:type="gramStart"/>
      <w:r w:rsidR="00756E8D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proofErr w:type="gramEnd"/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proofErr w:type="gramEnd"/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хватывающие важнейшие отрасли промышленности, образовывались в фо</w:t>
      </w:r>
      <w:r w:rsidR="00756E8D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рме синдикатов или картелей, но помимо них были и крупные объединения трестовског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="00756E8D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типа (</w:t>
      </w:r>
      <w:r w:rsidR="00756E8D" w:rsidRPr="001F0A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</w:t>
      </w:r>
      <w:r w:rsidR="00756E8D" w:rsidRPr="001F0A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="00756E8D" w:rsidRPr="001F0A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точный трест).</w:t>
      </w:r>
      <w:r w:rsidRPr="001F0A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296751" w:rsidRPr="001F0A35" w:rsidRDefault="00296751" w:rsidP="001F0A35">
      <w:pPr>
        <w:shd w:val="clear" w:color="auto" w:fill="FFFFFF"/>
        <w:spacing w:after="160" w:line="360" w:lineRule="auto"/>
        <w:ind w:firstLine="709"/>
        <w:jc w:val="both"/>
        <w:textAlignment w:val="bottom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F0A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Большое количество монополистических объединений в России был</w:t>
      </w:r>
      <w:r w:rsidR="00756E8D" w:rsidRPr="001F0A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официально не зарегистрировано</w:t>
      </w:r>
      <w:r w:rsidRPr="001F0A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связи с отсутствием закон</w:t>
      </w:r>
      <w:r w:rsidRPr="001F0A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1F0A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дател</w:t>
      </w:r>
      <w:r w:rsidRPr="001F0A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ь</w:t>
      </w:r>
      <w:r w:rsidRPr="001F0A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ных и административных норм по регулированию деятельности монополий и порядку их оформления</w:t>
      </w:r>
      <w:r w:rsidR="00756E8D" w:rsidRPr="001F0A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1F0A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но</w:t>
      </w:r>
      <w:r w:rsidR="00756E8D" w:rsidRPr="001F0A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Pr="001F0A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тем не менее, их число п</w:t>
      </w:r>
      <w:r w:rsidRPr="001F0A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1F0A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стоянно росло. К началу XX века в России насчитывалось более 140 </w:t>
      </w:r>
      <w:r w:rsidRPr="001F0A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различных монополистических объединений, задействованных в 40 отраслях промышленности. Можно с уверенностью сказать</w:t>
      </w:r>
      <w:r w:rsidR="00756E8D" w:rsidRPr="001F0A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1F0A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что в н</w:t>
      </w:r>
      <w:r w:rsidRPr="001F0A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1F0A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чале XX века монополистические объединения становятся неотъе</w:t>
      </w:r>
      <w:r w:rsidRPr="001F0A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r w:rsidRPr="001F0A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лемой частью экономической жизни страны.</w:t>
      </w:r>
    </w:p>
    <w:p w:rsidR="00296751" w:rsidRPr="00A80956" w:rsidRDefault="00296751" w:rsidP="001F0A35">
      <w:pPr>
        <w:shd w:val="clear" w:color="auto" w:fill="FFFFFF"/>
        <w:spacing w:after="160" w:line="360" w:lineRule="auto"/>
        <w:ind w:firstLine="709"/>
        <w:jc w:val="both"/>
        <w:textAlignment w:val="bottom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F0A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Административно-командная экономика того времени не дав</w:t>
      </w:r>
      <w:r w:rsidRPr="001F0A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1F0A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ла слишком явных негативных последстви</w:t>
      </w:r>
      <w:r w:rsidR="00756E8D" w:rsidRPr="001F0A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й, но и не позволяла пре</w:t>
      </w:r>
      <w:r w:rsidR="00756E8D" w:rsidRPr="001F0A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</w:t>
      </w:r>
      <w:r w:rsidR="00756E8D" w:rsidRPr="001F0A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приятия</w:t>
      </w:r>
      <w:r w:rsidRPr="001F0A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 развиваться в полной мере: отсутствовали стимул</w:t>
      </w:r>
      <w:r w:rsidR="00756E8D" w:rsidRPr="001F0A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ы</w:t>
      </w:r>
      <w:r w:rsidR="00756E8D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м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вация к увеличению д</w:t>
      </w:r>
      <w:r w:rsidR="00756E8D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оходности предприятия.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Советский период сформировал ры</w:t>
      </w:r>
      <w:r w:rsidR="00756E8D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нок к монополизации в 90-ые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годы XX века. </w:t>
      </w:r>
      <w:r w:rsidR="00756E8D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 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1990</w:t>
      </w:r>
      <w:r w:rsidR="00756E8D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-ым года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 более 2000 пр</w:t>
      </w:r>
      <w:r w:rsidR="006F5DF0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едприятий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были единственными поставщик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 и производит</w:t>
      </w:r>
      <w:r w:rsidR="006F5DF0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елями некоторых видов товаров, а из 340 групп п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мышленной продукции более 315 производились на одном</w:t>
      </w:r>
      <w:r w:rsidR="006F5DF0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предпр</w:t>
      </w:r>
      <w:r w:rsidR="006F5DF0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="006F5DF0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ятии [5].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6F5DF0" w:rsidRPr="00A80956" w:rsidRDefault="006F5DF0" w:rsidP="001F0A35">
      <w:pPr>
        <w:shd w:val="clear" w:color="auto" w:fill="FFFFFF"/>
        <w:spacing w:after="160" w:line="360" w:lineRule="auto"/>
        <w:ind w:firstLine="709"/>
        <w:jc w:val="both"/>
        <w:textAlignment w:val="bottom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 второй половине XX века к</w:t>
      </w:r>
      <w:r w:rsidR="00296751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омпании стали выходить на ме</w:t>
      </w:r>
      <w:r w:rsidR="00296751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ж</w:t>
      </w:r>
      <w:r w:rsidR="00296751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дународный рынок, при этом не только в сфере реализации товаров, но и в производстве. Национальные монополии стали 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превращаться в транснациональные</w:t>
      </w:r>
      <w:r w:rsidR="00296751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компании, захватившие уже мировые рынки. Они контролировали более 50% промышленного мирового производства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296751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почти 80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%  лицензий и патентов. </w:t>
      </w:r>
    </w:p>
    <w:p w:rsidR="00296751" w:rsidRPr="001F0A35" w:rsidRDefault="006F5DF0" w:rsidP="001F0A35">
      <w:pPr>
        <w:shd w:val="clear" w:color="auto" w:fill="FFFFFF"/>
        <w:spacing w:after="160" w:line="360" w:lineRule="auto"/>
        <w:jc w:val="both"/>
        <w:textAlignment w:val="bottom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Следовательно, можно утверждать, </w:t>
      </w:r>
      <w:r w:rsidR="00296751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что монополии прошли долгий путь формирования и развития со своими особенностями на том или ином историческом периоде времени</w:t>
      </w:r>
      <w:r w:rsidR="001F0A35" w:rsidRPr="001F0A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[11].</w:t>
      </w:r>
    </w:p>
    <w:p w:rsidR="001F27B3" w:rsidRPr="00A80956" w:rsidRDefault="001F27B3" w:rsidP="001F0A35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 w:themeFill="background1"/>
        </w:rPr>
        <w:t>Своеобразие развития монополий заключалось в непосредс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 w:themeFill="background1"/>
        </w:rPr>
        <w:t>т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 w:themeFill="background1"/>
        </w:rPr>
        <w:t>венном вмешательстве государствен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ных органов в создание и де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я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тельность монополий в тех отраслях, которые обеспечивают нужды государственного хозяйства, или имеют  особое значение в его сист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ме </w:t>
      </w:r>
      <w:proofErr w:type="gramStart"/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( </w:t>
      </w:r>
      <w:proofErr w:type="gramEnd"/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тран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порт, машиностроение, металлургия, нефтяная и сахарная 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промышленность). Это привело к раннему возникновению государс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венно-монополистических тенденций</w:t>
      </w:r>
    </w:p>
    <w:p w:rsidR="009D316F" w:rsidRPr="00A80956" w:rsidRDefault="004B6F8F" w:rsidP="001F0A35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proofErr w:type="gramStart"/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Монополии – крупные хозяйственные объединения (картели, синдикаты, тресты, концерны и др.), находящиеся в частной собс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венности (индивидуальной, групповой  или акционерной) и осущест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ляющие контроль над отраслями, рынками и экономикой на основе высокой степени концентрации производства и капитала с целью у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тановления монопольных цен и извлечения монопольных прибылей.</w:t>
      </w:r>
      <w:proofErr w:type="gramEnd"/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Господство в экономике служит основой того влияния, которое мон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полии оказывают на все сферы жизни страны. Монополии благод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ря высокому уровню сосредоточения экономических ресурсов созд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ют  возможности для ускорения технического прогресса. Однако</w:t>
      </w:r>
      <w:proofErr w:type="gramStart"/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proofErr w:type="gramEnd"/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их реализация происходит в тех случаях, когда данное ускорение спосо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б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ствует извлечению </w:t>
      </w:r>
      <w:proofErr w:type="spellStart"/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монопольно-высоких</w:t>
      </w:r>
      <w:proofErr w:type="spellEnd"/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прибылей. </w:t>
      </w:r>
    </w:p>
    <w:p w:rsidR="004B6F8F" w:rsidRPr="001F0A35" w:rsidRDefault="004B6F8F" w:rsidP="001F0A35">
      <w:pPr>
        <w:spacing w:after="16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Возникновение монополий неразрывно связано с р</w:t>
      </w:r>
      <w:r w:rsidR="003307C5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азвитием проце</w:t>
      </w:r>
      <w:r w:rsidR="003307C5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</w:t>
      </w:r>
      <w:r w:rsidR="003307C5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сов, ускоряющих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рост монополизации хозяйства</w:t>
      </w:r>
      <w:r w:rsidR="003307C5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 каждом этапе, придавая ему новые формы</w:t>
      </w:r>
      <w:r w:rsidR="001F0A35" w:rsidRPr="001F0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[11].</w:t>
      </w:r>
    </w:p>
    <w:p w:rsidR="00C765C2" w:rsidRPr="00A80956" w:rsidRDefault="00AC750C" w:rsidP="007D523E">
      <w:pPr>
        <w:spacing w:line="360" w:lineRule="auto"/>
        <w:rPr>
          <w:rFonts w:cstheme="minorHAnsi"/>
          <w:color w:val="0D0D0D" w:themeColor="text1" w:themeTint="F2"/>
        </w:rPr>
      </w:pPr>
      <w:r w:rsidRPr="00A80956">
        <w:rPr>
          <w:rFonts w:cstheme="minorHAnsi"/>
          <w:color w:val="0D0D0D" w:themeColor="text1" w:themeTint="F2"/>
        </w:rPr>
        <w:t xml:space="preserve">                </w:t>
      </w:r>
    </w:p>
    <w:p w:rsidR="00AC750C" w:rsidRPr="007D523E" w:rsidRDefault="00AC750C" w:rsidP="007D523E">
      <w:pPr>
        <w:spacing w:line="360" w:lineRule="auto"/>
        <w:ind w:right="84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A80956">
        <w:rPr>
          <w:rFonts w:cstheme="minorHAnsi"/>
          <w:color w:val="0D0D0D" w:themeColor="text1" w:themeTint="F2"/>
        </w:rPr>
        <w:t xml:space="preserve">                     </w:t>
      </w:r>
      <w:r w:rsidR="00EB61D8" w:rsidRPr="00A80956">
        <w:rPr>
          <w:rFonts w:cstheme="minorHAnsi"/>
          <w:color w:val="0D0D0D" w:themeColor="text1" w:themeTint="F2"/>
        </w:rPr>
        <w:t xml:space="preserve">                    </w:t>
      </w:r>
      <w:r w:rsidRPr="00A80956">
        <w:rPr>
          <w:rFonts w:cstheme="minorHAnsi"/>
          <w:color w:val="0D0D0D" w:themeColor="text1" w:themeTint="F2"/>
        </w:rPr>
        <w:t xml:space="preserve">  </w:t>
      </w:r>
      <w:r w:rsidRPr="007D52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Историческое развитие монополий</w:t>
      </w:r>
      <w:r w:rsidR="005B6571" w:rsidRPr="007D52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B6571" w:rsidRPr="007D523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[</w:t>
      </w:r>
      <w:r w:rsidR="007D523E" w:rsidRPr="007D52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</w:t>
      </w:r>
      <w:r w:rsidR="00244E33" w:rsidRPr="007D523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</w:t>
      </w:r>
    </w:p>
    <w:tbl>
      <w:tblPr>
        <w:tblStyle w:val="aa"/>
        <w:tblW w:w="8647" w:type="dxa"/>
        <w:tblInd w:w="108" w:type="dxa"/>
        <w:tblLayout w:type="fixed"/>
        <w:tblLook w:val="04A0"/>
      </w:tblPr>
      <w:tblGrid>
        <w:gridCol w:w="2194"/>
        <w:gridCol w:w="3887"/>
        <w:gridCol w:w="2566"/>
      </w:tblGrid>
      <w:tr w:rsidR="00AC750C" w:rsidRPr="007D523E" w:rsidTr="009628CE">
        <w:trPr>
          <w:trHeight w:val="120"/>
        </w:trPr>
        <w:tc>
          <w:tcPr>
            <w:tcW w:w="2194" w:type="dxa"/>
          </w:tcPr>
          <w:p w:rsidR="00AC750C" w:rsidRPr="007D523E" w:rsidRDefault="00EB61D8" w:rsidP="007D523E">
            <w:pPr>
              <w:spacing w:line="360" w:lineRule="auto"/>
              <w:ind w:right="84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</w:t>
            </w:r>
          </w:p>
          <w:p w:rsidR="00EB61D8" w:rsidRPr="007D523E" w:rsidRDefault="00EB61D8" w:rsidP="007D523E">
            <w:pPr>
              <w:spacing w:line="360" w:lineRule="auto"/>
              <w:ind w:right="84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Период</w:t>
            </w:r>
          </w:p>
        </w:tc>
        <w:tc>
          <w:tcPr>
            <w:tcW w:w="3887" w:type="dxa"/>
          </w:tcPr>
          <w:p w:rsidR="00EB61D8" w:rsidRPr="007D523E" w:rsidRDefault="00AC750C" w:rsidP="007D523E">
            <w:pPr>
              <w:spacing w:line="360" w:lineRule="auto"/>
              <w:ind w:right="84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Отличительные</w:t>
            </w:r>
          </w:p>
          <w:p w:rsidR="00AC750C" w:rsidRPr="007D523E" w:rsidRDefault="001F0A35" w:rsidP="007D523E">
            <w:pPr>
              <w:spacing w:line="360" w:lineRule="auto"/>
              <w:ind w:right="84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="00AC750C"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собенности</w:t>
            </w:r>
          </w:p>
        </w:tc>
        <w:tc>
          <w:tcPr>
            <w:tcW w:w="2566" w:type="dxa"/>
          </w:tcPr>
          <w:p w:rsidR="00EB61D8" w:rsidRPr="007D523E" w:rsidRDefault="00D90E28" w:rsidP="007D523E">
            <w:pPr>
              <w:spacing w:line="360" w:lineRule="auto"/>
              <w:ind w:right="84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</w:t>
            </w:r>
          </w:p>
          <w:p w:rsidR="00AC750C" w:rsidRPr="007D523E" w:rsidRDefault="00AC750C" w:rsidP="007D523E">
            <w:pPr>
              <w:spacing w:line="360" w:lineRule="auto"/>
              <w:ind w:right="84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Страны</w:t>
            </w:r>
          </w:p>
        </w:tc>
      </w:tr>
      <w:tr w:rsidR="00AC750C" w:rsidRPr="007D523E" w:rsidTr="009628CE">
        <w:trPr>
          <w:trHeight w:val="120"/>
        </w:trPr>
        <w:tc>
          <w:tcPr>
            <w:tcW w:w="2194" w:type="dxa"/>
          </w:tcPr>
          <w:p w:rsidR="005B6571" w:rsidRPr="007D523E" w:rsidRDefault="005B6571" w:rsidP="007D523E">
            <w:pPr>
              <w:spacing w:line="360" w:lineRule="auto"/>
              <w:ind w:right="84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5B6571" w:rsidRPr="007D523E" w:rsidRDefault="005B6571" w:rsidP="007D523E">
            <w:pPr>
              <w:spacing w:line="360" w:lineRule="auto"/>
              <w:ind w:right="84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AC750C" w:rsidRPr="007D523E" w:rsidRDefault="00D90E28" w:rsidP="007D523E">
            <w:pPr>
              <w:spacing w:line="360" w:lineRule="auto"/>
              <w:ind w:right="84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II </w:t>
            </w:r>
            <w:proofErr w:type="spellStart"/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тысяч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е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тие</w:t>
            </w:r>
            <w:proofErr w:type="spellEnd"/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до н</w:t>
            </w:r>
            <w:proofErr w:type="gramStart"/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.э</w:t>
            </w:r>
            <w:proofErr w:type="gramEnd"/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="005B6571"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–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IV</w:t>
            </w:r>
            <w:r w:rsidR="005B6571"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век н.э</w:t>
            </w:r>
          </w:p>
        </w:tc>
        <w:tc>
          <w:tcPr>
            <w:tcW w:w="3887" w:type="dxa"/>
          </w:tcPr>
          <w:p w:rsidR="00AC750C" w:rsidRPr="007D523E" w:rsidRDefault="00D90E28" w:rsidP="007D523E">
            <w:pPr>
              <w:spacing w:line="360" w:lineRule="auto"/>
              <w:ind w:right="84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Внешняя торговля была предметом монополии. Право монопольного и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пользования ресурсов б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 только у монархов и знати. Распространена м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нополия на ресурсы и пр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изводимые товары на их 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основе. Появление первых монополий на банковское дело.</w:t>
            </w:r>
          </w:p>
        </w:tc>
        <w:tc>
          <w:tcPr>
            <w:tcW w:w="2566" w:type="dxa"/>
          </w:tcPr>
          <w:p w:rsidR="007D523E" w:rsidRDefault="007D523E" w:rsidP="007D523E">
            <w:pPr>
              <w:spacing w:line="360" w:lineRule="auto"/>
              <w:ind w:right="84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7D523E" w:rsidRDefault="007D523E" w:rsidP="007D523E">
            <w:pPr>
              <w:spacing w:line="360" w:lineRule="auto"/>
              <w:ind w:right="84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D90E28" w:rsidRPr="007D523E" w:rsidRDefault="00D90E28" w:rsidP="007D523E">
            <w:pPr>
              <w:spacing w:line="360" w:lineRule="auto"/>
              <w:ind w:right="84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Древний Ег</w:t>
            </w:r>
            <w:r w:rsidR="00EB61D8"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пет.</w:t>
            </w:r>
          </w:p>
          <w:p w:rsidR="00EB61D8" w:rsidRPr="007D523E" w:rsidRDefault="00D90E28" w:rsidP="007D523E">
            <w:pPr>
              <w:spacing w:line="360" w:lineRule="auto"/>
              <w:ind w:right="84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Вавилон. </w:t>
            </w:r>
          </w:p>
          <w:p w:rsidR="00AC750C" w:rsidRPr="007D523E" w:rsidRDefault="00D90E28" w:rsidP="007D523E">
            <w:pPr>
              <w:spacing w:line="360" w:lineRule="auto"/>
              <w:ind w:right="84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Древняя И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дия. Древний Китай.</w:t>
            </w:r>
          </w:p>
        </w:tc>
      </w:tr>
      <w:tr w:rsidR="00AC750C" w:rsidRPr="007D523E" w:rsidTr="009628CE">
        <w:trPr>
          <w:trHeight w:val="3448"/>
        </w:trPr>
        <w:tc>
          <w:tcPr>
            <w:tcW w:w="2194" w:type="dxa"/>
          </w:tcPr>
          <w:p w:rsidR="005B6571" w:rsidRPr="007D523E" w:rsidRDefault="005B6571" w:rsidP="007D523E">
            <w:pPr>
              <w:spacing w:line="360" w:lineRule="auto"/>
              <w:ind w:right="84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5B6571" w:rsidRPr="007D523E" w:rsidRDefault="005B6571" w:rsidP="007D523E">
            <w:pPr>
              <w:spacing w:line="360" w:lineRule="auto"/>
              <w:ind w:right="84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5B6571" w:rsidRPr="007D523E" w:rsidRDefault="005B6571" w:rsidP="007D523E">
            <w:pPr>
              <w:spacing w:line="360" w:lineRule="auto"/>
              <w:ind w:right="84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AC750C" w:rsidRPr="007D523E" w:rsidRDefault="005B6571" w:rsidP="007D523E">
            <w:pPr>
              <w:spacing w:line="360" w:lineRule="auto"/>
              <w:ind w:right="84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XVII</w:t>
            </w:r>
            <w:r w:rsidR="001F0A3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-</w:t>
            </w:r>
            <w:r w:rsidR="00EB61D8"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XVII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в</w:t>
            </w:r>
            <w:proofErr w:type="gramStart"/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.в</w:t>
            </w:r>
            <w:proofErr w:type="spellEnd"/>
            <w:proofErr w:type="gramEnd"/>
          </w:p>
        </w:tc>
        <w:tc>
          <w:tcPr>
            <w:tcW w:w="3887" w:type="dxa"/>
          </w:tcPr>
          <w:p w:rsidR="00AC750C" w:rsidRPr="007D523E" w:rsidRDefault="00D90E28" w:rsidP="007D523E">
            <w:pPr>
              <w:spacing w:line="360" w:lineRule="auto"/>
              <w:ind w:right="84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Продажа или выдача м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нархами различного рода привилегий, дающих и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ключительное право на торговлю, производство товаров и услуг. Огро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ный рост количества моноп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лизированных тов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ров и услуг. Монополиз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рована внешняя торговля.</w:t>
            </w:r>
          </w:p>
        </w:tc>
        <w:tc>
          <w:tcPr>
            <w:tcW w:w="2566" w:type="dxa"/>
          </w:tcPr>
          <w:p w:rsidR="007D523E" w:rsidRDefault="007D523E" w:rsidP="007D523E">
            <w:pPr>
              <w:spacing w:line="360" w:lineRule="auto"/>
              <w:ind w:right="84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7D523E" w:rsidRDefault="007D523E" w:rsidP="007D523E">
            <w:pPr>
              <w:spacing w:line="360" w:lineRule="auto"/>
              <w:ind w:right="84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7D523E" w:rsidRDefault="007D523E" w:rsidP="007D523E">
            <w:pPr>
              <w:spacing w:line="360" w:lineRule="auto"/>
              <w:ind w:right="84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C750C" w:rsidRPr="007D523E" w:rsidRDefault="00D90E28" w:rsidP="007D523E">
            <w:pPr>
              <w:spacing w:line="360" w:lineRule="auto"/>
              <w:ind w:right="84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Англия. Франция.</w:t>
            </w:r>
          </w:p>
        </w:tc>
      </w:tr>
      <w:tr w:rsidR="00AC750C" w:rsidRPr="007D523E" w:rsidTr="009628CE">
        <w:trPr>
          <w:trHeight w:val="4822"/>
        </w:trPr>
        <w:tc>
          <w:tcPr>
            <w:tcW w:w="2194" w:type="dxa"/>
          </w:tcPr>
          <w:p w:rsidR="00AC750C" w:rsidRPr="007D523E" w:rsidRDefault="00AC750C" w:rsidP="007D523E">
            <w:pPr>
              <w:spacing w:line="360" w:lineRule="auto"/>
              <w:ind w:right="84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B6571" w:rsidRPr="007D523E" w:rsidRDefault="005B6571" w:rsidP="007D523E">
            <w:pPr>
              <w:spacing w:line="360" w:lineRule="auto"/>
              <w:ind w:right="84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B6571" w:rsidRPr="007D523E" w:rsidRDefault="005B6571" w:rsidP="007D523E">
            <w:pPr>
              <w:spacing w:line="360" w:lineRule="auto"/>
              <w:ind w:right="84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B6571" w:rsidRPr="007D523E" w:rsidRDefault="005B6571" w:rsidP="007D523E">
            <w:pPr>
              <w:spacing w:line="360" w:lineRule="auto"/>
              <w:ind w:right="84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B6571" w:rsidRPr="007D523E" w:rsidRDefault="005B6571" w:rsidP="007D523E">
            <w:pPr>
              <w:spacing w:line="360" w:lineRule="auto"/>
              <w:ind w:right="84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XIX – </w:t>
            </w:r>
            <w:proofErr w:type="spellStart"/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XXв</w:t>
            </w:r>
            <w:proofErr w:type="gramStart"/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.в</w:t>
            </w:r>
            <w:proofErr w:type="spellEnd"/>
            <w:proofErr w:type="gramEnd"/>
          </w:p>
        </w:tc>
        <w:tc>
          <w:tcPr>
            <w:tcW w:w="3887" w:type="dxa"/>
          </w:tcPr>
          <w:p w:rsidR="00AC750C" w:rsidRPr="007D523E" w:rsidRDefault="00D90E28" w:rsidP="007D523E">
            <w:pPr>
              <w:spacing w:line="360" w:lineRule="auto"/>
              <w:ind w:right="84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Появление новых моноп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листических форм, т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ких как: трест, синдикат. Ко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центрация произво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ства у синдикатов и трестов. Практически полное о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сутствие законодател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ь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ной базы, регулирующей си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дикаты и тресты. Моноп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листические объед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нения становятся неот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ъ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емлемой важнейшей частью экон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мической жи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 стран.</w:t>
            </w:r>
          </w:p>
        </w:tc>
        <w:tc>
          <w:tcPr>
            <w:tcW w:w="2566" w:type="dxa"/>
          </w:tcPr>
          <w:p w:rsidR="007D523E" w:rsidRDefault="007D523E" w:rsidP="007D523E">
            <w:pPr>
              <w:spacing w:line="360" w:lineRule="auto"/>
              <w:ind w:right="84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7D523E" w:rsidRDefault="007D523E" w:rsidP="007D523E">
            <w:pPr>
              <w:spacing w:line="360" w:lineRule="auto"/>
              <w:ind w:right="84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7D523E" w:rsidRDefault="007D523E" w:rsidP="007D523E">
            <w:pPr>
              <w:spacing w:line="360" w:lineRule="auto"/>
              <w:ind w:right="84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C750C" w:rsidRPr="007D523E" w:rsidRDefault="00D90E28" w:rsidP="007D523E">
            <w:pPr>
              <w:spacing w:line="360" w:lineRule="auto"/>
              <w:ind w:right="84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Англия. Ге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мания. Фра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ция. США. Российская имп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рия.</w:t>
            </w:r>
          </w:p>
        </w:tc>
      </w:tr>
      <w:tr w:rsidR="00AC750C" w:rsidRPr="007D523E" w:rsidTr="009628CE">
        <w:trPr>
          <w:trHeight w:val="2074"/>
        </w:trPr>
        <w:tc>
          <w:tcPr>
            <w:tcW w:w="2194" w:type="dxa"/>
          </w:tcPr>
          <w:p w:rsidR="005B6571" w:rsidRPr="007D523E" w:rsidRDefault="005B6571" w:rsidP="007D523E">
            <w:pPr>
              <w:spacing w:line="360" w:lineRule="auto"/>
              <w:ind w:right="84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5B6571" w:rsidRPr="007D523E" w:rsidRDefault="005B6571" w:rsidP="007D523E">
            <w:pPr>
              <w:spacing w:line="360" w:lineRule="auto"/>
              <w:ind w:right="84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AC750C" w:rsidRPr="007D523E" w:rsidRDefault="009628CE" w:rsidP="007D523E">
            <w:pPr>
              <w:spacing w:line="360" w:lineRule="auto"/>
              <w:ind w:right="84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XX</w:t>
            </w:r>
            <w:r w:rsidR="005B6571"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–</w:t>
            </w:r>
            <w:r w:rsidR="00EB61D8"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61D8"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XXI</w:t>
            </w:r>
            <w:r w:rsidR="005B6571"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в</w:t>
            </w:r>
            <w:proofErr w:type="gramStart"/>
            <w:r w:rsidR="005B6571"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.в</w:t>
            </w:r>
            <w:proofErr w:type="spellEnd"/>
            <w:proofErr w:type="gramEnd"/>
          </w:p>
          <w:p w:rsidR="005B6571" w:rsidRPr="007D523E" w:rsidRDefault="005B6571" w:rsidP="007D523E">
            <w:pPr>
              <w:spacing w:line="360" w:lineRule="auto"/>
              <w:ind w:right="84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887" w:type="dxa"/>
          </w:tcPr>
          <w:p w:rsidR="00AC750C" w:rsidRPr="007D523E" w:rsidRDefault="00D90E28" w:rsidP="007D523E">
            <w:pPr>
              <w:spacing w:line="360" w:lineRule="auto"/>
              <w:ind w:right="84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Появление транснаци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нальных компаний, обл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дающих доминирующим положением на рынке и контролирующих сущн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стную долю рынка.</w:t>
            </w:r>
          </w:p>
        </w:tc>
        <w:tc>
          <w:tcPr>
            <w:tcW w:w="2566" w:type="dxa"/>
          </w:tcPr>
          <w:p w:rsidR="007D523E" w:rsidRDefault="007D523E" w:rsidP="007D523E">
            <w:pPr>
              <w:spacing w:line="360" w:lineRule="auto"/>
              <w:ind w:right="84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7D523E" w:rsidRDefault="007D523E" w:rsidP="007D523E">
            <w:pPr>
              <w:spacing w:line="360" w:lineRule="auto"/>
              <w:ind w:right="84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C750C" w:rsidRPr="007D523E" w:rsidRDefault="00D90E28" w:rsidP="007D523E">
            <w:pPr>
              <w:spacing w:line="360" w:lineRule="auto"/>
              <w:ind w:right="84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Развитые и развивающи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7D52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ся страны.</w:t>
            </w:r>
          </w:p>
        </w:tc>
      </w:tr>
    </w:tbl>
    <w:p w:rsidR="00244E33" w:rsidRPr="007D523E" w:rsidRDefault="00244E33" w:rsidP="007D523E">
      <w:pPr>
        <w:spacing w:line="360" w:lineRule="auto"/>
        <w:ind w:right="84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</w:p>
    <w:p w:rsidR="009628CE" w:rsidRDefault="007D523E" w:rsidP="007D523E">
      <w:pPr>
        <w:spacing w:line="360" w:lineRule="auto"/>
        <w:ind w:left="709" w:firstLine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1F0A3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</w:p>
    <w:p w:rsidR="001F27B3" w:rsidRPr="00A80956" w:rsidRDefault="009628CE" w:rsidP="007D523E">
      <w:pPr>
        <w:spacing w:line="360" w:lineRule="auto"/>
        <w:ind w:left="709" w:firstLine="709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       </w:t>
      </w:r>
      <w:r w:rsidR="00EB61BD" w:rsidRPr="00A8095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1.2 </w:t>
      </w:r>
      <w:r w:rsidR="00430709" w:rsidRPr="00A8095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Сущность и структура монополий</w:t>
      </w:r>
    </w:p>
    <w:p w:rsidR="008B02F7" w:rsidRPr="00A80956" w:rsidRDefault="003F0747" w:rsidP="001F0A35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Понимание монополии как рыночной структуры </w:t>
      </w:r>
      <w:proofErr w:type="gramStart"/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достаточно</w:t>
      </w:r>
      <w:proofErr w:type="gramEnd"/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похоже у разных экономистов. Ещё Адам Смит в «Исследовании о природе и причинах богатства народов» определил её как ситуацию, при которой продавец имеет исключительное право на продажу</w:t>
      </w:r>
      <w:r w:rsidR="008B02F7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[6].</w:t>
      </w:r>
    </w:p>
    <w:p w:rsidR="00AD020F" w:rsidRPr="00A80956" w:rsidRDefault="003F0747" w:rsidP="001F0A35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Р. П. </w:t>
      </w:r>
      <w:proofErr w:type="spellStart"/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Макафи</w:t>
      </w:r>
      <w:proofErr w:type="spellEnd"/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определяет монополию как в структуру рынка</w:t>
      </w:r>
      <w:r w:rsidR="00937289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характ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ризующуюся появлением на нём только одного производителя или поставщика данного товара или услуги, ко</w:t>
      </w:r>
      <w:r w:rsidR="00937289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торый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контроли</w:t>
      </w:r>
      <w:r w:rsidR="00937289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руе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 пре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ложения и цены при наличии большого количества покупателей</w:t>
      </w:r>
      <w:r w:rsidR="008B02F7"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[7]</w:t>
      </w:r>
      <w:r w:rsidRPr="00A80956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>.</w:t>
      </w:r>
      <w:r w:rsidR="008B02F7" w:rsidRPr="00A80956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 xml:space="preserve"> </w:t>
      </w:r>
      <w:r w:rsidR="00AD020F"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современных условиях рынка часто встречается ситуация, когда одна фирма осуществляет полный контроль над предложением одного т</w:t>
      </w:r>
      <w:r w:rsidR="00AD020F"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AD020F"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вара, поскольку у покупателя нет альтернативной замены данного т</w:t>
      </w:r>
      <w:r w:rsidR="00AD020F"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AD020F"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вара. В жизни любая монополия неизбежно обязательно включает в себя какие-либо черты, свойственные конкурентному рынку. Моноп</w:t>
      </w:r>
      <w:r w:rsidR="00AD020F"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AD020F"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лии как типу структуры рынка присущи следующие особенности: </w:t>
      </w:r>
    </w:p>
    <w:p w:rsidR="00AD020F" w:rsidRPr="00A80956" w:rsidRDefault="00AD020F" w:rsidP="001F0A35">
      <w:pPr>
        <w:pStyle w:val="a3"/>
        <w:numPr>
          <w:ilvl w:val="0"/>
          <w:numId w:val="8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рынке присутствует только одна фирма и множество покуп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телей ее продукции; </w:t>
      </w:r>
    </w:p>
    <w:p w:rsidR="00AD020F" w:rsidRPr="00A80956" w:rsidRDefault="00AD020F" w:rsidP="001F0A35">
      <w:pPr>
        <w:pStyle w:val="a3"/>
        <w:numPr>
          <w:ilvl w:val="0"/>
          <w:numId w:val="8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нет товаров у конкурентов, способных заменить те, которые предлагает эта фирма; </w:t>
      </w:r>
    </w:p>
    <w:p w:rsidR="00AD020F" w:rsidRPr="00A80956" w:rsidRDefault="00AD020F" w:rsidP="001F0A35">
      <w:pPr>
        <w:pStyle w:val="a3"/>
        <w:numPr>
          <w:ilvl w:val="0"/>
          <w:numId w:val="8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наличие определенных барьеров</w:t>
      </w:r>
      <w:r w:rsidR="008B02F7"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для входа на рынок других фирм [8].</w:t>
      </w:r>
    </w:p>
    <w:p w:rsidR="00F33405" w:rsidRPr="00A80956" w:rsidRDefault="00AD020F" w:rsidP="001F0A35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монополизации экономики характерно возникновение р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ночной, или монопольной власти. Рыночная власть— </w:t>
      </w:r>
      <w:proofErr w:type="gramStart"/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эт</w:t>
      </w:r>
      <w:proofErr w:type="gramEnd"/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возможность определенных рыночных структур самостоятельно устанавливать ц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ну на свои товары или услуги. Таким образом, монополизацию ры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ков и классификацию монополий можно определить исходя из гла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ного критерия, который характеризуется принадлежностью рыночной </w:t>
      </w:r>
      <w:proofErr w:type="spellStart"/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властьи</w:t>
      </w:r>
      <w:proofErr w:type="spellEnd"/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дающей возможность оказывать влияние на цену в целях п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лучения монопольно высоких прибылей в форме монопольной ренты.</w:t>
      </w:r>
      <w:r w:rsidR="00F33405"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 известно, в условиях совершенной конкуренции никто не может обладать подобной властью на рынке. Исходя из этого, монополия в экономике — это экономическая структура, которой принадлежит рыночная власть.  </w:t>
      </w:r>
    </w:p>
    <w:p w:rsidR="00F33405" w:rsidRPr="00A80956" w:rsidRDefault="00F33405" w:rsidP="001F0A35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Любому типу монополии принадлежит тенденция к занижению объемов производства и завышению цен. Монополия представляет собой исключительное право производства, торговли и иных видов деятельности, принадлежащее одному субъекту. Как правило, мон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полистическую власть имеют крупные, мощные фирмы или произво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стве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ные объединения. Монополией называют чаще всего крупную корп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рацию, которая концентрирует в своих руках наибольшую долю производства и сбыта товаров и господствует на рынке с целью извл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чения высокой, монопольной прибы</w:t>
      </w:r>
      <w:r w:rsidR="008B02F7"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 [9].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EE1456" w:rsidRPr="00A80956" w:rsidRDefault="00EE1456" w:rsidP="007D523E">
      <w:pPr>
        <w:pStyle w:val="a5"/>
        <w:spacing w:before="0" w:beforeAutospacing="0" w:after="90" w:afterAutospacing="0" w:line="360" w:lineRule="auto"/>
        <w:ind w:firstLine="709"/>
        <w:jc w:val="both"/>
        <w:rPr>
          <w:color w:val="0D0D0D" w:themeColor="text1" w:themeTint="F2"/>
          <w:spacing w:val="5"/>
          <w:sz w:val="28"/>
          <w:szCs w:val="28"/>
        </w:rPr>
      </w:pPr>
      <w:r w:rsidRPr="00A80956">
        <w:rPr>
          <w:color w:val="0D0D0D" w:themeColor="text1" w:themeTint="F2"/>
          <w:spacing w:val="5"/>
          <w:sz w:val="28"/>
          <w:szCs w:val="28"/>
        </w:rPr>
        <w:t>Монополия возможна в том случае, когда существует одна фирма, которая предстаёт в роли единственного производителя продукта и осуществляет контроль над всем рынком. Для моноп</w:t>
      </w:r>
      <w:r w:rsidRPr="00A80956">
        <w:rPr>
          <w:color w:val="0D0D0D" w:themeColor="text1" w:themeTint="F2"/>
          <w:spacing w:val="5"/>
          <w:sz w:val="28"/>
          <w:szCs w:val="28"/>
        </w:rPr>
        <w:t>о</w:t>
      </w:r>
      <w:r w:rsidRPr="00A80956">
        <w:rPr>
          <w:color w:val="0D0D0D" w:themeColor="text1" w:themeTint="F2"/>
          <w:spacing w:val="5"/>
          <w:sz w:val="28"/>
          <w:szCs w:val="28"/>
        </w:rPr>
        <w:t>листической же конкуренции характерно относительно малое кол</w:t>
      </w:r>
      <w:r w:rsidRPr="00A80956">
        <w:rPr>
          <w:color w:val="0D0D0D" w:themeColor="text1" w:themeTint="F2"/>
          <w:spacing w:val="5"/>
          <w:sz w:val="28"/>
          <w:szCs w:val="28"/>
        </w:rPr>
        <w:t>и</w:t>
      </w:r>
      <w:r w:rsidRPr="00A80956">
        <w:rPr>
          <w:color w:val="0D0D0D" w:themeColor="text1" w:themeTint="F2"/>
          <w:spacing w:val="5"/>
          <w:sz w:val="28"/>
          <w:szCs w:val="28"/>
        </w:rPr>
        <w:t>чество фирм, господствующих на рынке. Общим для этих двух м</w:t>
      </w:r>
      <w:r w:rsidRPr="00A80956">
        <w:rPr>
          <w:color w:val="0D0D0D" w:themeColor="text1" w:themeTint="F2"/>
          <w:spacing w:val="5"/>
          <w:sz w:val="28"/>
          <w:szCs w:val="28"/>
        </w:rPr>
        <w:t>о</w:t>
      </w:r>
      <w:r w:rsidRPr="00A80956">
        <w:rPr>
          <w:color w:val="0D0D0D" w:themeColor="text1" w:themeTint="F2"/>
          <w:spacing w:val="5"/>
          <w:sz w:val="28"/>
          <w:szCs w:val="28"/>
        </w:rPr>
        <w:t>делей является тот факт, что каждая фирма, имея свою определё</w:t>
      </w:r>
      <w:r w:rsidRPr="00A80956">
        <w:rPr>
          <w:color w:val="0D0D0D" w:themeColor="text1" w:themeTint="F2"/>
          <w:spacing w:val="5"/>
          <w:sz w:val="28"/>
          <w:szCs w:val="28"/>
        </w:rPr>
        <w:t>н</w:t>
      </w:r>
      <w:r w:rsidRPr="00A80956">
        <w:rPr>
          <w:color w:val="0D0D0D" w:themeColor="text1" w:themeTint="F2"/>
          <w:spacing w:val="5"/>
          <w:sz w:val="28"/>
          <w:szCs w:val="28"/>
        </w:rPr>
        <w:t>ную часть рынка (или весь рынок), конт</w:t>
      </w:r>
      <w:r w:rsidR="007D523E">
        <w:rPr>
          <w:color w:val="0D0D0D" w:themeColor="text1" w:themeTint="F2"/>
          <w:spacing w:val="5"/>
          <w:sz w:val="28"/>
          <w:szCs w:val="28"/>
        </w:rPr>
        <w:t>ролирует рыночную цену. Отличие</w:t>
      </w:r>
      <w:r w:rsidRPr="00A80956">
        <w:rPr>
          <w:color w:val="0D0D0D" w:themeColor="text1" w:themeTint="F2"/>
          <w:spacing w:val="5"/>
          <w:sz w:val="28"/>
          <w:szCs w:val="28"/>
        </w:rPr>
        <w:t xml:space="preserve"> этих двух моделей состоит в том, что если в условиях м</w:t>
      </w:r>
      <w:r w:rsidRPr="00A80956">
        <w:rPr>
          <w:color w:val="0D0D0D" w:themeColor="text1" w:themeTint="F2"/>
          <w:spacing w:val="5"/>
          <w:sz w:val="28"/>
          <w:szCs w:val="28"/>
        </w:rPr>
        <w:t>о</w:t>
      </w:r>
      <w:r w:rsidRPr="00A80956">
        <w:rPr>
          <w:color w:val="0D0D0D" w:themeColor="text1" w:themeTint="F2"/>
          <w:spacing w:val="5"/>
          <w:sz w:val="28"/>
          <w:szCs w:val="28"/>
        </w:rPr>
        <w:t>нопольного рынка продавцы предлагают продукт, который не им</w:t>
      </w:r>
      <w:r w:rsidRPr="00A80956">
        <w:rPr>
          <w:color w:val="0D0D0D" w:themeColor="text1" w:themeTint="F2"/>
          <w:spacing w:val="5"/>
          <w:sz w:val="28"/>
          <w:szCs w:val="28"/>
        </w:rPr>
        <w:t>е</w:t>
      </w:r>
      <w:r w:rsidRPr="00A80956">
        <w:rPr>
          <w:color w:val="0D0D0D" w:themeColor="text1" w:themeTint="F2"/>
          <w:spacing w:val="5"/>
          <w:sz w:val="28"/>
          <w:szCs w:val="28"/>
        </w:rPr>
        <w:t>ет аналогов или близких заменителей, то в монополистической конкуренции – подобный, но не идентичный товар. Согласно взгл</w:t>
      </w:r>
      <w:r w:rsidRPr="00A80956">
        <w:rPr>
          <w:color w:val="0D0D0D" w:themeColor="text1" w:themeTint="F2"/>
          <w:spacing w:val="5"/>
          <w:sz w:val="28"/>
          <w:szCs w:val="28"/>
        </w:rPr>
        <w:t>я</w:t>
      </w:r>
      <w:r w:rsidRPr="00A80956">
        <w:rPr>
          <w:color w:val="0D0D0D" w:themeColor="text1" w:themeTint="F2"/>
          <w:spacing w:val="5"/>
          <w:sz w:val="28"/>
          <w:szCs w:val="28"/>
        </w:rPr>
        <w:t xml:space="preserve">дам Э. </w:t>
      </w:r>
      <w:proofErr w:type="spellStart"/>
      <w:r w:rsidRPr="00A80956">
        <w:rPr>
          <w:color w:val="0D0D0D" w:themeColor="text1" w:themeTint="F2"/>
          <w:spacing w:val="5"/>
          <w:sz w:val="28"/>
          <w:szCs w:val="28"/>
        </w:rPr>
        <w:t>Чемберлина</w:t>
      </w:r>
      <w:proofErr w:type="spellEnd"/>
      <w:r w:rsidRPr="00A80956">
        <w:rPr>
          <w:color w:val="0D0D0D" w:themeColor="text1" w:themeTint="F2"/>
          <w:spacing w:val="5"/>
          <w:sz w:val="28"/>
          <w:szCs w:val="28"/>
        </w:rPr>
        <w:t xml:space="preserve"> монополизм обусловливается тремя факторами: ценой продукта, особенностями каждого продукта и издержками в сфере обращения. Особую важность имеет умение производителя показать и зарекомендовать себя и свою продукцию с хорошей ст</w:t>
      </w:r>
      <w:r w:rsidRPr="00A80956">
        <w:rPr>
          <w:color w:val="0D0D0D" w:themeColor="text1" w:themeTint="F2"/>
          <w:spacing w:val="5"/>
          <w:sz w:val="28"/>
          <w:szCs w:val="28"/>
        </w:rPr>
        <w:t>о</w:t>
      </w:r>
      <w:r w:rsidRPr="00A80956">
        <w:rPr>
          <w:color w:val="0D0D0D" w:themeColor="text1" w:themeTint="F2"/>
          <w:spacing w:val="5"/>
          <w:sz w:val="28"/>
          <w:szCs w:val="28"/>
        </w:rPr>
        <w:lastRenderedPageBreak/>
        <w:t>роны. В условиях монополии прибыль появляется там, где при о</w:t>
      </w:r>
      <w:r w:rsidRPr="00A80956">
        <w:rPr>
          <w:color w:val="0D0D0D" w:themeColor="text1" w:themeTint="F2"/>
          <w:spacing w:val="5"/>
          <w:sz w:val="28"/>
          <w:szCs w:val="28"/>
        </w:rPr>
        <w:t>п</w:t>
      </w:r>
      <w:r w:rsidRPr="00A80956">
        <w:rPr>
          <w:color w:val="0D0D0D" w:themeColor="text1" w:themeTint="F2"/>
          <w:spacing w:val="5"/>
          <w:sz w:val="28"/>
          <w:szCs w:val="28"/>
        </w:rPr>
        <w:t>ред</w:t>
      </w:r>
      <w:r w:rsidRPr="00A80956">
        <w:rPr>
          <w:color w:val="0D0D0D" w:themeColor="text1" w:themeTint="F2"/>
          <w:spacing w:val="5"/>
          <w:sz w:val="28"/>
          <w:szCs w:val="28"/>
        </w:rPr>
        <w:t>е</w:t>
      </w:r>
      <w:r w:rsidRPr="00A80956">
        <w:rPr>
          <w:color w:val="0D0D0D" w:themeColor="text1" w:themeTint="F2"/>
          <w:spacing w:val="5"/>
          <w:sz w:val="28"/>
          <w:szCs w:val="28"/>
        </w:rPr>
        <w:t>ленных барьерах входа в отрасль может быть создан и развит спрос на конкретный товар. Дж. Робинсон в своих исследованиях делала упор на монополии, которые образовывались на базе выс</w:t>
      </w:r>
      <w:r w:rsidRPr="00A80956">
        <w:rPr>
          <w:color w:val="0D0D0D" w:themeColor="text1" w:themeTint="F2"/>
          <w:spacing w:val="5"/>
          <w:sz w:val="28"/>
          <w:szCs w:val="28"/>
        </w:rPr>
        <w:t>о</w:t>
      </w:r>
      <w:r w:rsidRPr="00A80956">
        <w:rPr>
          <w:color w:val="0D0D0D" w:themeColor="text1" w:themeTint="F2"/>
          <w:spacing w:val="5"/>
          <w:sz w:val="28"/>
          <w:szCs w:val="28"/>
        </w:rPr>
        <w:t>кого уровня концентрации производства и капитала. В книге «Эк</w:t>
      </w:r>
      <w:r w:rsidRPr="00A80956">
        <w:rPr>
          <w:color w:val="0D0D0D" w:themeColor="text1" w:themeTint="F2"/>
          <w:spacing w:val="5"/>
          <w:sz w:val="28"/>
          <w:szCs w:val="28"/>
        </w:rPr>
        <w:t>о</w:t>
      </w:r>
      <w:r w:rsidRPr="00A80956">
        <w:rPr>
          <w:color w:val="0D0D0D" w:themeColor="text1" w:themeTint="F2"/>
          <w:spacing w:val="5"/>
          <w:sz w:val="28"/>
          <w:szCs w:val="28"/>
        </w:rPr>
        <w:t>ном</w:t>
      </w:r>
      <w:r w:rsidRPr="00A80956">
        <w:rPr>
          <w:color w:val="0D0D0D" w:themeColor="text1" w:themeTint="F2"/>
          <w:spacing w:val="5"/>
          <w:sz w:val="28"/>
          <w:szCs w:val="28"/>
        </w:rPr>
        <w:t>и</w:t>
      </w:r>
      <w:r w:rsidRPr="00A80956">
        <w:rPr>
          <w:color w:val="0D0D0D" w:themeColor="text1" w:themeTint="F2"/>
          <w:spacing w:val="5"/>
          <w:sz w:val="28"/>
          <w:szCs w:val="28"/>
        </w:rPr>
        <w:t>ческая теория несовершенной конкуренции» она предприняла попытку раскрыть проблему монополизации рынка и механизма монополистического ценообразования.</w:t>
      </w:r>
    </w:p>
    <w:p w:rsidR="00EE1456" w:rsidRPr="00A80956" w:rsidRDefault="00EE1456" w:rsidP="007D523E">
      <w:pPr>
        <w:pStyle w:val="a5"/>
        <w:spacing w:before="0" w:beforeAutospacing="0" w:after="90" w:afterAutospacing="0" w:line="360" w:lineRule="auto"/>
        <w:ind w:firstLine="709"/>
        <w:jc w:val="both"/>
        <w:rPr>
          <w:color w:val="0D0D0D" w:themeColor="text1" w:themeTint="F2"/>
          <w:spacing w:val="5"/>
          <w:sz w:val="28"/>
          <w:szCs w:val="28"/>
        </w:rPr>
      </w:pPr>
      <w:r w:rsidRPr="00A80956">
        <w:rPr>
          <w:color w:val="0D0D0D" w:themeColor="text1" w:themeTint="F2"/>
          <w:spacing w:val="5"/>
          <w:sz w:val="28"/>
          <w:szCs w:val="28"/>
        </w:rPr>
        <w:t>В рамках монопольных рынков цена выступает в роли инс</w:t>
      </w:r>
      <w:r w:rsidRPr="00A80956">
        <w:rPr>
          <w:color w:val="0D0D0D" w:themeColor="text1" w:themeTint="F2"/>
          <w:spacing w:val="5"/>
          <w:sz w:val="28"/>
          <w:szCs w:val="28"/>
        </w:rPr>
        <w:t>т</w:t>
      </w:r>
      <w:r w:rsidRPr="00A80956">
        <w:rPr>
          <w:color w:val="0D0D0D" w:themeColor="text1" w:themeTint="F2"/>
          <w:spacing w:val="5"/>
          <w:sz w:val="28"/>
          <w:szCs w:val="28"/>
        </w:rPr>
        <w:t>румента влияния на спрос и регулирование сбыта. В этих целях м</w:t>
      </w:r>
      <w:r w:rsidRPr="00A80956">
        <w:rPr>
          <w:color w:val="0D0D0D" w:themeColor="text1" w:themeTint="F2"/>
          <w:spacing w:val="5"/>
          <w:sz w:val="28"/>
          <w:szCs w:val="28"/>
        </w:rPr>
        <w:t>о</w:t>
      </w:r>
      <w:r w:rsidRPr="00A80956">
        <w:rPr>
          <w:color w:val="0D0D0D" w:themeColor="text1" w:themeTint="F2"/>
          <w:spacing w:val="5"/>
          <w:sz w:val="28"/>
          <w:szCs w:val="28"/>
        </w:rPr>
        <w:t>нополии прибегают к использованию дискриминации в ценах, ра</w:t>
      </w:r>
      <w:r w:rsidRPr="00A80956">
        <w:rPr>
          <w:color w:val="0D0D0D" w:themeColor="text1" w:themeTint="F2"/>
          <w:spacing w:val="5"/>
          <w:sz w:val="28"/>
          <w:szCs w:val="28"/>
        </w:rPr>
        <w:t>з</w:t>
      </w:r>
      <w:r w:rsidRPr="00A80956">
        <w:rPr>
          <w:color w:val="0D0D0D" w:themeColor="text1" w:themeTint="F2"/>
          <w:spacing w:val="5"/>
          <w:sz w:val="28"/>
          <w:szCs w:val="28"/>
        </w:rPr>
        <w:t>деляя рынок на сегменты по разным категориям потребителей. При этом используется изменение цен для различных групп и на разных географических рын</w:t>
      </w:r>
      <w:r w:rsidR="00861014" w:rsidRPr="00A80956">
        <w:rPr>
          <w:color w:val="0D0D0D" w:themeColor="text1" w:themeTint="F2"/>
          <w:spacing w:val="5"/>
          <w:sz w:val="28"/>
          <w:szCs w:val="28"/>
        </w:rPr>
        <w:t xml:space="preserve">ках. </w:t>
      </w:r>
      <w:r w:rsidRPr="00A80956">
        <w:rPr>
          <w:color w:val="0D0D0D" w:themeColor="text1" w:themeTint="F2"/>
          <w:spacing w:val="5"/>
          <w:sz w:val="28"/>
          <w:szCs w:val="28"/>
        </w:rPr>
        <w:t>Основой механизма монополистического ценообразования является возможность контроля рыночной ситу</w:t>
      </w:r>
      <w:r w:rsidRPr="00A80956">
        <w:rPr>
          <w:color w:val="0D0D0D" w:themeColor="text1" w:themeTint="F2"/>
          <w:spacing w:val="5"/>
          <w:sz w:val="28"/>
          <w:szCs w:val="28"/>
        </w:rPr>
        <w:t>а</w:t>
      </w:r>
      <w:r w:rsidRPr="00A80956">
        <w:rPr>
          <w:color w:val="0D0D0D" w:themeColor="text1" w:themeTint="F2"/>
          <w:spacing w:val="5"/>
          <w:sz w:val="28"/>
          <w:szCs w:val="28"/>
        </w:rPr>
        <w:t>цией, суть которой состоит в том, что монопольная фирма с целью получения максимальной монопольной прибыли может сама ко</w:t>
      </w:r>
      <w:r w:rsidRPr="00A80956">
        <w:rPr>
          <w:color w:val="0D0D0D" w:themeColor="text1" w:themeTint="F2"/>
          <w:spacing w:val="5"/>
          <w:sz w:val="28"/>
          <w:szCs w:val="28"/>
        </w:rPr>
        <w:t>н</w:t>
      </w:r>
      <w:r w:rsidRPr="00A80956">
        <w:rPr>
          <w:color w:val="0D0D0D" w:themeColor="text1" w:themeTint="F2"/>
          <w:spacing w:val="5"/>
          <w:sz w:val="28"/>
          <w:szCs w:val="28"/>
        </w:rPr>
        <w:t>тролировать желаемые цену, спрос, объем продаж, валовой и пр</w:t>
      </w:r>
      <w:r w:rsidRPr="00A80956">
        <w:rPr>
          <w:color w:val="0D0D0D" w:themeColor="text1" w:themeTint="F2"/>
          <w:spacing w:val="5"/>
          <w:sz w:val="28"/>
          <w:szCs w:val="28"/>
        </w:rPr>
        <w:t>е</w:t>
      </w:r>
      <w:r w:rsidRPr="00A80956">
        <w:rPr>
          <w:color w:val="0D0D0D" w:themeColor="text1" w:themeTint="F2"/>
          <w:spacing w:val="5"/>
          <w:sz w:val="28"/>
          <w:szCs w:val="28"/>
        </w:rPr>
        <w:t xml:space="preserve">дельный доход. </w:t>
      </w:r>
    </w:p>
    <w:p w:rsidR="00EE1456" w:rsidRPr="00A80956" w:rsidRDefault="00EE1456" w:rsidP="007D523E">
      <w:pPr>
        <w:pStyle w:val="a5"/>
        <w:spacing w:before="0" w:beforeAutospacing="0" w:after="90" w:afterAutospacing="0" w:line="360" w:lineRule="auto"/>
        <w:ind w:firstLine="709"/>
        <w:jc w:val="both"/>
        <w:rPr>
          <w:color w:val="0D0D0D" w:themeColor="text1" w:themeTint="F2"/>
          <w:spacing w:val="5"/>
          <w:sz w:val="28"/>
          <w:szCs w:val="28"/>
        </w:rPr>
      </w:pPr>
      <w:r w:rsidRPr="00A80956">
        <w:rPr>
          <w:color w:val="0D0D0D" w:themeColor="text1" w:themeTint="F2"/>
          <w:spacing w:val="5"/>
          <w:sz w:val="28"/>
          <w:szCs w:val="28"/>
        </w:rPr>
        <w:t xml:space="preserve">Монополии имеют различные экономические последствия. Чаще всего для них характерно относительно менее эффективное производство, распределение ресурсов, ценовая дискриминация. Поэтому в развитых странах мира монополистические структуры должны находиться под </w:t>
      </w:r>
      <w:proofErr w:type="gramStart"/>
      <w:r w:rsidRPr="00A80956">
        <w:rPr>
          <w:color w:val="0D0D0D" w:themeColor="text1" w:themeTint="F2"/>
          <w:spacing w:val="5"/>
          <w:sz w:val="28"/>
          <w:szCs w:val="28"/>
        </w:rPr>
        <w:t>общественном</w:t>
      </w:r>
      <w:proofErr w:type="gramEnd"/>
      <w:r w:rsidRPr="00A80956">
        <w:rPr>
          <w:color w:val="0D0D0D" w:themeColor="text1" w:themeTint="F2"/>
          <w:spacing w:val="5"/>
          <w:sz w:val="28"/>
          <w:szCs w:val="28"/>
        </w:rPr>
        <w:t xml:space="preserve"> регулированием.</w:t>
      </w:r>
      <w:r w:rsidR="00861014" w:rsidRPr="00A80956">
        <w:rPr>
          <w:color w:val="0D0D0D" w:themeColor="text1" w:themeTint="F2"/>
          <w:sz w:val="28"/>
          <w:szCs w:val="28"/>
        </w:rPr>
        <w:t xml:space="preserve"> Таким о</w:t>
      </w:r>
      <w:r w:rsidR="00861014" w:rsidRPr="00A80956">
        <w:rPr>
          <w:color w:val="0D0D0D" w:themeColor="text1" w:themeTint="F2"/>
          <w:sz w:val="28"/>
          <w:szCs w:val="28"/>
        </w:rPr>
        <w:t>б</w:t>
      </w:r>
      <w:r w:rsidR="00861014" w:rsidRPr="00A80956">
        <w:rPr>
          <w:color w:val="0D0D0D" w:themeColor="text1" w:themeTint="F2"/>
          <w:sz w:val="28"/>
          <w:szCs w:val="28"/>
        </w:rPr>
        <w:t>разом, монополии играют различные экономические роли: одни м</w:t>
      </w:r>
      <w:r w:rsidR="00861014" w:rsidRPr="00A80956">
        <w:rPr>
          <w:color w:val="0D0D0D" w:themeColor="text1" w:themeTint="F2"/>
          <w:sz w:val="28"/>
          <w:szCs w:val="28"/>
        </w:rPr>
        <w:t>о</w:t>
      </w:r>
      <w:r w:rsidR="00861014" w:rsidRPr="00A80956">
        <w:rPr>
          <w:color w:val="0D0D0D" w:themeColor="text1" w:themeTint="F2"/>
          <w:sz w:val="28"/>
          <w:szCs w:val="28"/>
        </w:rPr>
        <w:t>нополии замедляют экономическое развитие, нарушая работу рыно</w:t>
      </w:r>
      <w:r w:rsidR="00861014" w:rsidRPr="00A80956">
        <w:rPr>
          <w:color w:val="0D0D0D" w:themeColor="text1" w:themeTint="F2"/>
          <w:sz w:val="28"/>
          <w:szCs w:val="28"/>
        </w:rPr>
        <w:t>ч</w:t>
      </w:r>
      <w:r w:rsidR="00861014" w:rsidRPr="00A80956">
        <w:rPr>
          <w:color w:val="0D0D0D" w:themeColor="text1" w:themeTint="F2"/>
          <w:sz w:val="28"/>
          <w:szCs w:val="28"/>
        </w:rPr>
        <w:t>ного механизма, другие, наоборот, обеспечивают жизнеспособность всей хозяйственной системы</w:t>
      </w:r>
    </w:p>
    <w:p w:rsidR="001F27B3" w:rsidRPr="00A80956" w:rsidRDefault="001F27B3" w:rsidP="007D523E">
      <w:pPr>
        <w:pStyle w:val="a5"/>
        <w:spacing w:before="0" w:beforeAutospacing="0" w:after="90" w:afterAutospacing="0" w:line="360" w:lineRule="auto"/>
        <w:jc w:val="both"/>
        <w:rPr>
          <w:color w:val="0D0D0D" w:themeColor="text1" w:themeTint="F2"/>
          <w:sz w:val="28"/>
          <w:szCs w:val="28"/>
        </w:rPr>
      </w:pPr>
    </w:p>
    <w:p w:rsidR="00BA4BF4" w:rsidRPr="00A80956" w:rsidRDefault="00DA6722" w:rsidP="007D523E">
      <w:pPr>
        <w:pStyle w:val="a5"/>
        <w:spacing w:before="0" w:beforeAutospacing="0" w:after="90" w:afterAutospacing="0" w:line="360" w:lineRule="auto"/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A80956">
        <w:rPr>
          <w:b/>
          <w:color w:val="0D0D0D" w:themeColor="text1" w:themeTint="F2"/>
          <w:sz w:val="28"/>
          <w:szCs w:val="28"/>
        </w:rPr>
        <w:lastRenderedPageBreak/>
        <w:t xml:space="preserve">   </w:t>
      </w:r>
      <w:r w:rsidR="00937289" w:rsidRPr="00A80956">
        <w:rPr>
          <w:b/>
          <w:color w:val="0D0D0D" w:themeColor="text1" w:themeTint="F2"/>
          <w:sz w:val="28"/>
          <w:szCs w:val="28"/>
        </w:rPr>
        <w:t xml:space="preserve">1.3 </w:t>
      </w:r>
      <w:r w:rsidR="00BA4BF4" w:rsidRPr="00A80956">
        <w:rPr>
          <w:b/>
          <w:color w:val="0D0D0D" w:themeColor="text1" w:themeTint="F2"/>
          <w:sz w:val="28"/>
          <w:szCs w:val="28"/>
        </w:rPr>
        <w:t xml:space="preserve">Основные формы монополий и их особенности </w:t>
      </w:r>
    </w:p>
    <w:p w:rsidR="00414868" w:rsidRPr="00A80956" w:rsidRDefault="00937289" w:rsidP="007D523E">
      <w:pPr>
        <w:pStyle w:val="a5"/>
        <w:spacing w:before="0" w:beforeAutospacing="0" w:after="9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80956">
        <w:rPr>
          <w:color w:val="0D0D0D" w:themeColor="text1" w:themeTint="F2"/>
          <w:sz w:val="28"/>
          <w:szCs w:val="28"/>
        </w:rPr>
        <w:t>Монополия - это рыночная структура, при которой в отраслях дейс</w:t>
      </w:r>
      <w:r w:rsidRPr="00A80956">
        <w:rPr>
          <w:color w:val="0D0D0D" w:themeColor="text1" w:themeTint="F2"/>
          <w:sz w:val="28"/>
          <w:szCs w:val="28"/>
        </w:rPr>
        <w:t>т</w:t>
      </w:r>
      <w:r w:rsidRPr="00A80956">
        <w:rPr>
          <w:color w:val="0D0D0D" w:themeColor="text1" w:themeTint="F2"/>
          <w:sz w:val="28"/>
          <w:szCs w:val="28"/>
        </w:rPr>
        <w:t>вует  только один продавец какого-либо товара или услуги. Иными словами, рынок, на котором господствует монополия, представляет собой полную противопо</w:t>
      </w:r>
      <w:r w:rsidRPr="00A80956">
        <w:rPr>
          <w:color w:val="0D0D0D" w:themeColor="text1" w:themeTint="F2"/>
          <w:sz w:val="28"/>
          <w:szCs w:val="28"/>
        </w:rPr>
        <w:softHyphen/>
        <w:t>ложность конкурентному рынку, где сущес</w:t>
      </w:r>
      <w:r w:rsidRPr="00A80956">
        <w:rPr>
          <w:color w:val="0D0D0D" w:themeColor="text1" w:themeTint="F2"/>
          <w:sz w:val="28"/>
          <w:szCs w:val="28"/>
        </w:rPr>
        <w:t>т</w:t>
      </w:r>
      <w:r w:rsidRPr="00A80956">
        <w:rPr>
          <w:color w:val="0D0D0D" w:themeColor="text1" w:themeTint="F2"/>
          <w:sz w:val="28"/>
          <w:szCs w:val="28"/>
        </w:rPr>
        <w:t>вует  много разных конкурентов, предлагаю</w:t>
      </w:r>
      <w:r w:rsidRPr="00A80956">
        <w:rPr>
          <w:color w:val="0D0D0D" w:themeColor="text1" w:themeTint="F2"/>
          <w:sz w:val="28"/>
          <w:szCs w:val="28"/>
        </w:rPr>
        <w:softHyphen/>
        <w:t>щих для продажи ста</w:t>
      </w:r>
      <w:r w:rsidRPr="00A80956">
        <w:rPr>
          <w:color w:val="0D0D0D" w:themeColor="text1" w:themeTint="F2"/>
          <w:sz w:val="28"/>
          <w:szCs w:val="28"/>
        </w:rPr>
        <w:t>н</w:t>
      </w:r>
      <w:r w:rsidRPr="00A80956">
        <w:rPr>
          <w:color w:val="0D0D0D" w:themeColor="text1" w:themeTint="F2"/>
          <w:sz w:val="28"/>
          <w:szCs w:val="28"/>
        </w:rPr>
        <w:t>дартизированные товары.</w:t>
      </w:r>
    </w:p>
    <w:p w:rsidR="00937289" w:rsidRPr="00A80956" w:rsidRDefault="00414868" w:rsidP="007D523E">
      <w:pPr>
        <w:pStyle w:val="a5"/>
        <w:shd w:val="clear" w:color="auto" w:fill="FFFFFF" w:themeFill="background1"/>
        <w:spacing w:before="0" w:beforeAutospacing="0" w:after="90" w:afterAutospacing="0" w:line="360" w:lineRule="auto"/>
        <w:jc w:val="both"/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</w:pPr>
      <w:r w:rsidRPr="00A80956">
        <w:rPr>
          <w:color w:val="0D0D0D" w:themeColor="text1" w:themeTint="F2"/>
          <w:sz w:val="28"/>
          <w:szCs w:val="28"/>
        </w:rPr>
        <w:t xml:space="preserve">В экономической обстановке выделяют 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следующие формы организ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а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ции монополий: картель, синдикат, трест, концерн и конгломерат (холдинг). Эта классификация общая и рассматривается в целом ряде многих работ учёных, в том числе зарубежных</w:t>
      </w:r>
      <w:r w:rsidRPr="00A80956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  <w:t>.</w:t>
      </w:r>
    </w:p>
    <w:p w:rsidR="00414868" w:rsidRPr="00A80956" w:rsidRDefault="00414868" w:rsidP="007D523E">
      <w:pPr>
        <w:pStyle w:val="a5"/>
        <w:shd w:val="clear" w:color="auto" w:fill="FFFFFF" w:themeFill="background1"/>
        <w:spacing w:before="0" w:beforeAutospacing="0" w:after="90" w:afterAutospacing="0" w:line="360" w:lineRule="auto"/>
        <w:ind w:left="375"/>
        <w:jc w:val="both"/>
        <w:rPr>
          <w:color w:val="0D0D0D" w:themeColor="text1" w:themeTint="F2"/>
          <w:sz w:val="28"/>
          <w:szCs w:val="28"/>
          <w:shd w:val="clear" w:color="auto" w:fill="EDF0F5"/>
        </w:rPr>
      </w:pPr>
    </w:p>
    <w:p w:rsidR="003F1FA6" w:rsidRPr="00A80956" w:rsidRDefault="003F1FA6" w:rsidP="007D523E">
      <w:pPr>
        <w:pStyle w:val="a5"/>
        <w:spacing w:before="0" w:beforeAutospacing="0" w:after="90" w:afterAutospacing="0" w:line="360" w:lineRule="auto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Таким образом, можно выделить следующие формы монополий:</w:t>
      </w:r>
    </w:p>
    <w:p w:rsidR="00414868" w:rsidRPr="00A80956" w:rsidRDefault="007D523E" w:rsidP="007D523E">
      <w:pPr>
        <w:pStyle w:val="2"/>
        <w:spacing w:before="0" w:beforeAutospacing="0" w:after="419" w:afterAutospacing="0" w:line="360" w:lineRule="auto"/>
        <w:rPr>
          <w:color w:val="0D0D0D" w:themeColor="text1" w:themeTint="F2"/>
          <w:sz w:val="28"/>
          <w:szCs w:val="28"/>
        </w:rPr>
      </w:pPr>
      <w:r>
        <w:rPr>
          <w:b w:val="0"/>
          <w:color w:val="0D0D0D" w:themeColor="text1" w:themeTint="F2"/>
          <w:sz w:val="28"/>
          <w:szCs w:val="28"/>
          <w:shd w:val="clear" w:color="auto" w:fill="FFFFFF"/>
        </w:rPr>
        <w:t>1.</w:t>
      </w:r>
      <w:r w:rsidR="00187502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414868" w:rsidRPr="00A80956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Картель - </w:t>
      </w:r>
      <w:r w:rsidR="003F1FA6" w:rsidRPr="00A80956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низшая форма монополии, при которой </w:t>
      </w:r>
      <w:r w:rsidR="00414868" w:rsidRPr="00A80956">
        <w:rPr>
          <w:b w:val="0"/>
          <w:color w:val="0D0D0D" w:themeColor="text1" w:themeTint="F2"/>
          <w:sz w:val="28"/>
          <w:szCs w:val="28"/>
          <w:shd w:val="clear" w:color="auto" w:fill="FFFFFF"/>
        </w:rPr>
        <w:t>абсолютно нез</w:t>
      </w:r>
      <w:r w:rsidR="00414868" w:rsidRPr="00A80956">
        <w:rPr>
          <w:b w:val="0"/>
          <w:color w:val="0D0D0D" w:themeColor="text1" w:themeTint="F2"/>
          <w:sz w:val="28"/>
          <w:szCs w:val="28"/>
          <w:shd w:val="clear" w:color="auto" w:fill="FFFFFF"/>
        </w:rPr>
        <w:t>а</w:t>
      </w:r>
      <w:r w:rsidR="00414868" w:rsidRPr="00A80956">
        <w:rPr>
          <w:b w:val="0"/>
          <w:color w:val="0D0D0D" w:themeColor="text1" w:themeTint="F2"/>
          <w:sz w:val="28"/>
          <w:szCs w:val="28"/>
          <w:shd w:val="clear" w:color="auto" w:fill="FFFFFF"/>
        </w:rPr>
        <w:t>висимые продавцы производят ценовой сговор,</w:t>
      </w:r>
      <w:r w:rsidR="003F1FA6" w:rsidRPr="00A80956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 при этом</w:t>
      </w:r>
      <w:r w:rsidR="00414868" w:rsidRPr="00A80956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устанавл</w:t>
      </w:r>
      <w:r w:rsidR="00414868" w:rsidRPr="00A80956">
        <w:rPr>
          <w:b w:val="0"/>
          <w:color w:val="0D0D0D" w:themeColor="text1" w:themeTint="F2"/>
          <w:sz w:val="28"/>
          <w:szCs w:val="28"/>
          <w:shd w:val="clear" w:color="auto" w:fill="FFFFFF"/>
        </w:rPr>
        <w:t>и</w:t>
      </w:r>
      <w:r w:rsidR="00414868" w:rsidRPr="00A80956">
        <w:rPr>
          <w:b w:val="0"/>
          <w:color w:val="0D0D0D" w:themeColor="text1" w:themeTint="F2"/>
          <w:sz w:val="28"/>
          <w:szCs w:val="28"/>
          <w:shd w:val="clear" w:color="auto" w:fill="FFFFFF"/>
        </w:rPr>
        <w:t>вая завышенную цену на товары или услуги,</w:t>
      </w:r>
      <w:r w:rsidR="003F1FA6" w:rsidRPr="00A80956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а так же</w:t>
      </w:r>
      <w:r w:rsidR="00414868" w:rsidRPr="00A80956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следят за с</w:t>
      </w:r>
      <w:r w:rsidR="00414868" w:rsidRPr="00A80956">
        <w:rPr>
          <w:b w:val="0"/>
          <w:color w:val="0D0D0D" w:themeColor="text1" w:themeTint="F2"/>
          <w:sz w:val="28"/>
          <w:szCs w:val="28"/>
          <w:shd w:val="clear" w:color="auto" w:fill="FFFFFF"/>
        </w:rPr>
        <w:t>о</w:t>
      </w:r>
      <w:r w:rsidR="00414868" w:rsidRPr="00A80956">
        <w:rPr>
          <w:b w:val="0"/>
          <w:color w:val="0D0D0D" w:themeColor="text1" w:themeTint="F2"/>
          <w:sz w:val="28"/>
          <w:szCs w:val="28"/>
          <w:shd w:val="clear" w:color="auto" w:fill="FFFFFF"/>
        </w:rPr>
        <w:t>блюд</w:t>
      </w:r>
      <w:r w:rsidR="00414868" w:rsidRPr="00A80956">
        <w:rPr>
          <w:b w:val="0"/>
          <w:color w:val="0D0D0D" w:themeColor="text1" w:themeTint="F2"/>
          <w:sz w:val="28"/>
          <w:szCs w:val="28"/>
          <w:shd w:val="clear" w:color="auto" w:fill="FFFFFF"/>
        </w:rPr>
        <w:t>е</w:t>
      </w:r>
      <w:r w:rsidR="00414868" w:rsidRPr="00A80956">
        <w:rPr>
          <w:b w:val="0"/>
          <w:color w:val="0D0D0D" w:themeColor="text1" w:themeTint="F2"/>
          <w:sz w:val="28"/>
          <w:szCs w:val="28"/>
          <w:shd w:val="clear" w:color="auto" w:fill="FFFFFF"/>
        </w:rPr>
        <w:t>нием ценовой политик</w:t>
      </w:r>
      <w:r w:rsidR="003F1FA6" w:rsidRPr="00A80956">
        <w:rPr>
          <w:b w:val="0"/>
          <w:color w:val="0D0D0D" w:themeColor="text1" w:themeTint="F2"/>
          <w:sz w:val="28"/>
          <w:szCs w:val="28"/>
          <w:shd w:val="clear" w:color="auto" w:fill="FFFFFF"/>
        </w:rPr>
        <w:t>и. Иными словами, картелем выступает</w:t>
      </w:r>
      <w:r w:rsidR="003F1FA6"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3F1FA6" w:rsidRPr="00A80956">
        <w:rPr>
          <w:b w:val="0"/>
          <w:bCs w:val="0"/>
          <w:color w:val="0D0D0D" w:themeColor="text1" w:themeTint="F2"/>
          <w:sz w:val="28"/>
          <w:szCs w:val="28"/>
          <w:shd w:val="clear" w:color="auto" w:fill="FFFFFF"/>
        </w:rPr>
        <w:t>союз определённых предприятий одной отрасли промышленности, в котором участники сохраняют свою собственность на средства (пр</w:t>
      </w:r>
      <w:r w:rsidR="003F1FA6" w:rsidRPr="00A80956">
        <w:rPr>
          <w:b w:val="0"/>
          <w:bCs w:val="0"/>
          <w:color w:val="0D0D0D" w:themeColor="text1" w:themeTint="F2"/>
          <w:sz w:val="28"/>
          <w:szCs w:val="28"/>
          <w:shd w:val="clear" w:color="auto" w:fill="FFFFFF"/>
        </w:rPr>
        <w:t>о</w:t>
      </w:r>
      <w:r w:rsidR="003F1FA6" w:rsidRPr="00A80956">
        <w:rPr>
          <w:b w:val="0"/>
          <w:bCs w:val="0"/>
          <w:color w:val="0D0D0D" w:themeColor="text1" w:themeTint="F2"/>
          <w:sz w:val="28"/>
          <w:szCs w:val="28"/>
          <w:shd w:val="clear" w:color="auto" w:fill="FFFFFF"/>
        </w:rPr>
        <w:t>дукты) производства, а выпущенные изделия продают на рынке, дог</w:t>
      </w:r>
      <w:r w:rsidR="003F1FA6" w:rsidRPr="00A80956">
        <w:rPr>
          <w:b w:val="0"/>
          <w:bCs w:val="0"/>
          <w:color w:val="0D0D0D" w:themeColor="text1" w:themeTint="F2"/>
          <w:sz w:val="28"/>
          <w:szCs w:val="28"/>
          <w:shd w:val="clear" w:color="auto" w:fill="FFFFFF"/>
        </w:rPr>
        <w:t>о</w:t>
      </w:r>
      <w:r w:rsidR="003F1FA6" w:rsidRPr="00A80956">
        <w:rPr>
          <w:b w:val="0"/>
          <w:bCs w:val="0"/>
          <w:color w:val="0D0D0D" w:themeColor="text1" w:themeTint="F2"/>
          <w:sz w:val="28"/>
          <w:szCs w:val="28"/>
          <w:shd w:val="clear" w:color="auto" w:fill="FFFFFF"/>
        </w:rPr>
        <w:t>варив</w:t>
      </w:r>
      <w:r w:rsidR="003F1FA6" w:rsidRPr="00A80956">
        <w:rPr>
          <w:b w:val="0"/>
          <w:bCs w:val="0"/>
          <w:color w:val="0D0D0D" w:themeColor="text1" w:themeTint="F2"/>
          <w:sz w:val="28"/>
          <w:szCs w:val="28"/>
          <w:shd w:val="clear" w:color="auto" w:fill="FFFFFF"/>
        </w:rPr>
        <w:t>а</w:t>
      </w:r>
      <w:r w:rsidR="003F1FA6" w:rsidRPr="00A80956">
        <w:rPr>
          <w:b w:val="0"/>
          <w:bCs w:val="0"/>
          <w:color w:val="0D0D0D" w:themeColor="text1" w:themeTint="F2"/>
          <w:sz w:val="28"/>
          <w:szCs w:val="28"/>
          <w:shd w:val="clear" w:color="auto" w:fill="FFFFFF"/>
        </w:rPr>
        <w:t>ясь о доле каждого в общем выпуске продукции, о продажных ценах.</w:t>
      </w:r>
    </w:p>
    <w:p w:rsidR="00C3454E" w:rsidRPr="00A80956" w:rsidRDefault="007D523E" w:rsidP="007D523E">
      <w:pPr>
        <w:pStyle w:val="a5"/>
        <w:spacing w:before="0" w:beforeAutospacing="0" w:after="90" w:afterAutospacing="0" w:line="36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>2.</w:t>
      </w:r>
      <w:r w:rsidR="00187502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F2541A" w:rsidRPr="00A80956">
        <w:rPr>
          <w:color w:val="0D0D0D" w:themeColor="text1" w:themeTint="F2"/>
          <w:sz w:val="28"/>
          <w:szCs w:val="28"/>
          <w:shd w:val="clear" w:color="auto" w:fill="FFFFFF"/>
        </w:rPr>
        <w:t>Синдикат - форма монополии низшего уровня, когда юридически независимое предприятие объединяются в собственную систему снабжения и сбыта. То есть объединение ряда предприятий одной о</w:t>
      </w:r>
      <w:r w:rsidR="00F2541A" w:rsidRPr="00A80956">
        <w:rPr>
          <w:color w:val="0D0D0D" w:themeColor="text1" w:themeTint="F2"/>
          <w:sz w:val="28"/>
          <w:szCs w:val="28"/>
          <w:shd w:val="clear" w:color="auto" w:fill="FFFFFF"/>
        </w:rPr>
        <w:t>т</w:t>
      </w:r>
      <w:r w:rsidR="00F2541A" w:rsidRPr="00A80956">
        <w:rPr>
          <w:color w:val="0D0D0D" w:themeColor="text1" w:themeTint="F2"/>
          <w:sz w:val="28"/>
          <w:szCs w:val="28"/>
          <w:shd w:val="clear" w:color="auto" w:fill="FFFFFF"/>
        </w:rPr>
        <w:t>расли промышленности, участники которого сохраняют средства пр</w:t>
      </w:r>
      <w:r w:rsidR="00F2541A" w:rsidRPr="00A80956">
        <w:rPr>
          <w:color w:val="0D0D0D" w:themeColor="text1" w:themeTint="F2"/>
          <w:sz w:val="28"/>
          <w:szCs w:val="28"/>
          <w:shd w:val="clear" w:color="auto" w:fill="FFFFFF"/>
        </w:rPr>
        <w:t>о</w:t>
      </w:r>
      <w:r w:rsidR="00F2541A" w:rsidRPr="00A80956">
        <w:rPr>
          <w:color w:val="0D0D0D" w:themeColor="text1" w:themeTint="F2"/>
          <w:sz w:val="28"/>
          <w:szCs w:val="28"/>
          <w:shd w:val="clear" w:color="auto" w:fill="FFFFFF"/>
        </w:rPr>
        <w:t>изводства, но  при этом теряют собственность на произведенный пр</w:t>
      </w:r>
      <w:r w:rsidR="00F2541A" w:rsidRPr="00A80956">
        <w:rPr>
          <w:color w:val="0D0D0D" w:themeColor="text1" w:themeTint="F2"/>
          <w:sz w:val="28"/>
          <w:szCs w:val="28"/>
          <w:shd w:val="clear" w:color="auto" w:fill="FFFFFF"/>
        </w:rPr>
        <w:t>о</w:t>
      </w:r>
      <w:r w:rsidR="00F2541A" w:rsidRPr="00A80956">
        <w:rPr>
          <w:color w:val="0D0D0D" w:themeColor="text1" w:themeTint="F2"/>
          <w:sz w:val="28"/>
          <w:szCs w:val="28"/>
          <w:shd w:val="clear" w:color="auto" w:fill="FFFFFF"/>
        </w:rPr>
        <w:t>дукт, а значит, сохраняют производственную, но теряют коммерч</w:t>
      </w:r>
      <w:r w:rsidR="00F2541A" w:rsidRPr="00A80956">
        <w:rPr>
          <w:color w:val="0D0D0D" w:themeColor="text1" w:themeTint="F2"/>
          <w:sz w:val="28"/>
          <w:szCs w:val="28"/>
          <w:shd w:val="clear" w:color="auto" w:fill="FFFFFF"/>
        </w:rPr>
        <w:t>е</w:t>
      </w:r>
      <w:r w:rsidR="00F2541A" w:rsidRPr="00A80956">
        <w:rPr>
          <w:color w:val="0D0D0D" w:themeColor="text1" w:themeTint="F2"/>
          <w:sz w:val="28"/>
          <w:szCs w:val="28"/>
          <w:shd w:val="clear" w:color="auto" w:fill="FFFFFF"/>
        </w:rPr>
        <w:lastRenderedPageBreak/>
        <w:t>скую самостоятельность</w:t>
      </w:r>
      <w:r w:rsidR="003F0747" w:rsidRPr="00A80956">
        <w:rPr>
          <w:color w:val="0D0D0D" w:themeColor="text1" w:themeTint="F2"/>
          <w:sz w:val="28"/>
          <w:szCs w:val="28"/>
          <w:shd w:val="clear" w:color="auto" w:fill="FFFFFF"/>
        </w:rPr>
        <w:t>.</w:t>
      </w:r>
      <w:r w:rsidR="006A7C24" w:rsidRPr="00A80956">
        <w:rPr>
          <w:color w:val="0D0D0D" w:themeColor="text1" w:themeTint="F2"/>
          <w:sz w:val="28"/>
          <w:szCs w:val="28"/>
        </w:rPr>
        <w:t xml:space="preserve"> Синдикат может проявляться в виде разли</w:t>
      </w:r>
      <w:r w:rsidR="006A7C24" w:rsidRPr="00A80956">
        <w:rPr>
          <w:color w:val="0D0D0D" w:themeColor="text1" w:themeTint="F2"/>
          <w:sz w:val="28"/>
          <w:szCs w:val="28"/>
        </w:rPr>
        <w:t>ч</w:t>
      </w:r>
      <w:r w:rsidR="006A7C24" w:rsidRPr="00A80956">
        <w:rPr>
          <w:color w:val="0D0D0D" w:themeColor="text1" w:themeTint="F2"/>
          <w:sz w:val="28"/>
          <w:szCs w:val="28"/>
        </w:rPr>
        <w:t>ных организационно-правовых форм: акционерное общество, общес</w:t>
      </w:r>
      <w:r w:rsidR="006A7C24" w:rsidRPr="00A80956">
        <w:rPr>
          <w:color w:val="0D0D0D" w:themeColor="text1" w:themeTint="F2"/>
          <w:sz w:val="28"/>
          <w:szCs w:val="28"/>
        </w:rPr>
        <w:t>т</w:t>
      </w:r>
      <w:r w:rsidR="006A7C24" w:rsidRPr="00A80956">
        <w:rPr>
          <w:color w:val="0D0D0D" w:themeColor="text1" w:themeTint="F2"/>
          <w:sz w:val="28"/>
          <w:szCs w:val="28"/>
        </w:rPr>
        <w:t>во с ограниченной ответственностью, общество с дополнительной о</w:t>
      </w:r>
      <w:r w:rsidR="006A7C24" w:rsidRPr="00A80956">
        <w:rPr>
          <w:color w:val="0D0D0D" w:themeColor="text1" w:themeTint="F2"/>
          <w:sz w:val="28"/>
          <w:szCs w:val="28"/>
        </w:rPr>
        <w:t>т</w:t>
      </w:r>
      <w:r w:rsidR="006A7C24" w:rsidRPr="00A80956">
        <w:rPr>
          <w:color w:val="0D0D0D" w:themeColor="text1" w:themeTint="F2"/>
          <w:sz w:val="28"/>
          <w:szCs w:val="28"/>
        </w:rPr>
        <w:t>ветстве</w:t>
      </w:r>
      <w:r w:rsidR="006A7C24" w:rsidRPr="00A80956">
        <w:rPr>
          <w:color w:val="0D0D0D" w:themeColor="text1" w:themeTint="F2"/>
          <w:sz w:val="28"/>
          <w:szCs w:val="28"/>
        </w:rPr>
        <w:t>н</w:t>
      </w:r>
      <w:r w:rsidR="006A7C24" w:rsidRPr="00A80956">
        <w:rPr>
          <w:color w:val="0D0D0D" w:themeColor="text1" w:themeTint="F2"/>
          <w:sz w:val="28"/>
          <w:szCs w:val="28"/>
        </w:rPr>
        <w:t>ностью, полное товарищество и т.п.</w:t>
      </w:r>
    </w:p>
    <w:p w:rsidR="00F2541A" w:rsidRPr="00A80956" w:rsidRDefault="00F2541A" w:rsidP="007D523E">
      <w:pPr>
        <w:pStyle w:val="a5"/>
        <w:shd w:val="clear" w:color="auto" w:fill="FFFFFF"/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A80956">
        <w:rPr>
          <w:color w:val="0D0D0D" w:themeColor="text1" w:themeTint="F2"/>
          <w:sz w:val="28"/>
          <w:szCs w:val="28"/>
        </w:rPr>
        <w:t>Более сложные формы монополис</w:t>
      </w:r>
      <w:r w:rsidR="004429E7" w:rsidRPr="00A80956">
        <w:rPr>
          <w:color w:val="0D0D0D" w:themeColor="text1" w:themeTint="F2"/>
          <w:sz w:val="28"/>
          <w:szCs w:val="28"/>
        </w:rPr>
        <w:t>тических объединений возникают в том случае</w:t>
      </w:r>
      <w:r w:rsidRPr="00A80956">
        <w:rPr>
          <w:color w:val="0D0D0D" w:themeColor="text1" w:themeTint="F2"/>
          <w:sz w:val="28"/>
          <w:szCs w:val="28"/>
        </w:rPr>
        <w:t>, когда процесс мо</w:t>
      </w:r>
      <w:r w:rsidR="004429E7" w:rsidRPr="00A80956">
        <w:rPr>
          <w:color w:val="0D0D0D" w:themeColor="text1" w:themeTint="F2"/>
          <w:sz w:val="28"/>
          <w:szCs w:val="28"/>
        </w:rPr>
        <w:t>нополизации распространяется</w:t>
      </w:r>
      <w:r w:rsidRPr="00A80956">
        <w:rPr>
          <w:color w:val="0D0D0D" w:themeColor="text1" w:themeTint="F2"/>
          <w:sz w:val="28"/>
          <w:szCs w:val="28"/>
        </w:rPr>
        <w:t xml:space="preserve"> на сферу непосредственного производства. На этой основе появляется такая более высокая форма монополистических объединений как трест.</w:t>
      </w:r>
    </w:p>
    <w:p w:rsidR="00A90669" w:rsidRPr="00A80956" w:rsidRDefault="00187502" w:rsidP="00187502">
      <w:pPr>
        <w:pStyle w:val="a5"/>
        <w:shd w:val="clear" w:color="auto" w:fill="FFFFFF"/>
        <w:spacing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3. </w:t>
      </w:r>
      <w:r w:rsidR="00F2541A" w:rsidRPr="00A80956">
        <w:rPr>
          <w:color w:val="0D0D0D" w:themeColor="text1" w:themeTint="F2"/>
          <w:sz w:val="28"/>
          <w:szCs w:val="28"/>
        </w:rPr>
        <w:t>Трест </w:t>
      </w:r>
      <w:r w:rsidR="004429E7" w:rsidRPr="00A80956">
        <w:rPr>
          <w:color w:val="0D0D0D" w:themeColor="text1" w:themeTint="F2"/>
          <w:sz w:val="28"/>
          <w:szCs w:val="28"/>
        </w:rPr>
        <w:t xml:space="preserve">представляет собой </w:t>
      </w:r>
      <w:r w:rsidR="004429E7" w:rsidRPr="00A80956">
        <w:rPr>
          <w:color w:val="0D0D0D" w:themeColor="text1" w:themeTint="F2"/>
          <w:sz w:val="28"/>
          <w:szCs w:val="28"/>
          <w:shd w:val="clear" w:color="auto" w:fill="FFFFFF"/>
        </w:rPr>
        <w:t>более высокую форму монополии, кот</w:t>
      </w:r>
      <w:r w:rsidR="004429E7" w:rsidRPr="00A80956">
        <w:rPr>
          <w:color w:val="0D0D0D" w:themeColor="text1" w:themeTint="F2"/>
          <w:sz w:val="28"/>
          <w:szCs w:val="28"/>
          <w:shd w:val="clear" w:color="auto" w:fill="FFFFFF"/>
        </w:rPr>
        <w:t>о</w:t>
      </w:r>
      <w:r w:rsidR="004429E7" w:rsidRPr="00A80956">
        <w:rPr>
          <w:color w:val="0D0D0D" w:themeColor="text1" w:themeTint="F2"/>
          <w:sz w:val="28"/>
          <w:szCs w:val="28"/>
          <w:shd w:val="clear" w:color="auto" w:fill="FFFFFF"/>
        </w:rPr>
        <w:t>рая характеризуется потерей независимости предприятий, контролем головной компании, полным управлением, снабжением, сбытом и единой корпоративной стратегией. Это объединение ряда предпр</w:t>
      </w:r>
      <w:r w:rsidR="004429E7" w:rsidRPr="00A80956">
        <w:rPr>
          <w:color w:val="0D0D0D" w:themeColor="text1" w:themeTint="F2"/>
          <w:sz w:val="28"/>
          <w:szCs w:val="28"/>
          <w:shd w:val="clear" w:color="auto" w:fill="FFFFFF"/>
        </w:rPr>
        <w:t>и</w:t>
      </w:r>
      <w:r w:rsidR="004429E7" w:rsidRPr="00A80956">
        <w:rPr>
          <w:color w:val="0D0D0D" w:themeColor="text1" w:themeTint="F2"/>
          <w:sz w:val="28"/>
          <w:szCs w:val="28"/>
          <w:shd w:val="clear" w:color="auto" w:fill="FFFFFF"/>
        </w:rPr>
        <w:t>ятий одной или нескольких отраслей промышлен</w:t>
      </w:r>
      <w:r w:rsidR="00A90669" w:rsidRPr="00A80956">
        <w:rPr>
          <w:color w:val="0D0D0D" w:themeColor="text1" w:themeTint="F2"/>
          <w:sz w:val="28"/>
          <w:szCs w:val="28"/>
          <w:shd w:val="clear" w:color="auto" w:fill="FFFFFF"/>
        </w:rPr>
        <w:t>ности, участники к</w:t>
      </w:r>
      <w:r w:rsidR="00A90669" w:rsidRPr="00A80956">
        <w:rPr>
          <w:color w:val="0D0D0D" w:themeColor="text1" w:themeTint="F2"/>
          <w:sz w:val="28"/>
          <w:szCs w:val="28"/>
          <w:shd w:val="clear" w:color="auto" w:fill="FFFFFF"/>
        </w:rPr>
        <w:t>о</w:t>
      </w:r>
      <w:r w:rsidR="00A90669" w:rsidRPr="00A80956">
        <w:rPr>
          <w:color w:val="0D0D0D" w:themeColor="text1" w:themeTint="F2"/>
          <w:sz w:val="28"/>
          <w:szCs w:val="28"/>
          <w:shd w:val="clear" w:color="auto" w:fill="FFFFFF"/>
        </w:rPr>
        <w:t>торого лишаются собственности</w:t>
      </w:r>
      <w:r w:rsidR="004429E7"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 на средства производства и произв</w:t>
      </w:r>
      <w:r w:rsidR="004429E7" w:rsidRPr="00A80956">
        <w:rPr>
          <w:color w:val="0D0D0D" w:themeColor="text1" w:themeTint="F2"/>
          <w:sz w:val="28"/>
          <w:szCs w:val="28"/>
          <w:shd w:val="clear" w:color="auto" w:fill="FFFFFF"/>
        </w:rPr>
        <w:t>е</w:t>
      </w:r>
      <w:r w:rsidR="004429E7" w:rsidRPr="00A80956">
        <w:rPr>
          <w:color w:val="0D0D0D" w:themeColor="text1" w:themeTint="F2"/>
          <w:sz w:val="28"/>
          <w:szCs w:val="28"/>
          <w:shd w:val="clear" w:color="auto" w:fill="FFFFFF"/>
        </w:rPr>
        <w:t>денный продукт</w:t>
      </w:r>
      <w:r w:rsidR="00A90669" w:rsidRPr="00A80956">
        <w:rPr>
          <w:color w:val="0D0D0D" w:themeColor="text1" w:themeTint="F2"/>
          <w:sz w:val="28"/>
          <w:szCs w:val="28"/>
          <w:shd w:val="clear" w:color="auto" w:fill="FFFFFF"/>
        </w:rPr>
        <w:t>,</w:t>
      </w:r>
      <w:r w:rsidR="004429E7"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 коммерч</w:t>
      </w:r>
      <w:r w:rsidR="004429E7" w:rsidRPr="00A80956">
        <w:rPr>
          <w:color w:val="0D0D0D" w:themeColor="text1" w:themeTint="F2"/>
          <w:sz w:val="28"/>
          <w:szCs w:val="28"/>
          <w:shd w:val="clear" w:color="auto" w:fill="FFFFFF"/>
        </w:rPr>
        <w:t>е</w:t>
      </w:r>
      <w:r w:rsidR="004429E7" w:rsidRPr="00A80956">
        <w:rPr>
          <w:color w:val="0D0D0D" w:themeColor="text1" w:themeTint="F2"/>
          <w:sz w:val="28"/>
          <w:szCs w:val="28"/>
          <w:shd w:val="clear" w:color="auto" w:fill="FFFFFF"/>
        </w:rPr>
        <w:t>скую самостоятельность.</w:t>
      </w:r>
    </w:p>
    <w:p w:rsidR="001F0A35" w:rsidRDefault="00187502" w:rsidP="00187502">
      <w:pPr>
        <w:pStyle w:val="a5"/>
        <w:shd w:val="clear" w:color="auto" w:fill="FFFFFF"/>
        <w:spacing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>4. К</w:t>
      </w:r>
      <w:r w:rsidR="00A90669" w:rsidRPr="00A80956">
        <w:rPr>
          <w:color w:val="0D0D0D" w:themeColor="text1" w:themeTint="F2"/>
          <w:sz w:val="28"/>
          <w:szCs w:val="28"/>
          <w:shd w:val="clear" w:color="auto" w:fill="FFFFFF"/>
        </w:rPr>
        <w:t>онцерн - одна из высших форм монополии, когда предприятия, входящие в концерн, формально являются независимыми, но имеют значительную долю собственной компании, где осуществляется управл</w:t>
      </w:r>
      <w:r w:rsidR="00A90669" w:rsidRPr="00A80956">
        <w:rPr>
          <w:color w:val="0D0D0D" w:themeColor="text1" w:themeTint="F2"/>
          <w:sz w:val="28"/>
          <w:szCs w:val="28"/>
          <w:shd w:val="clear" w:color="auto" w:fill="FFFFFF"/>
        </w:rPr>
        <w:t>е</w:t>
      </w:r>
      <w:r w:rsidR="00A90669" w:rsidRPr="00A80956">
        <w:rPr>
          <w:color w:val="0D0D0D" w:themeColor="text1" w:themeTint="F2"/>
          <w:sz w:val="28"/>
          <w:szCs w:val="28"/>
          <w:shd w:val="clear" w:color="auto" w:fill="FFFFFF"/>
        </w:rPr>
        <w:t>ние предприятиями концерна. Часто предприятия концерна связаны друг с другом в технологически, но легко могут быть отчу</w:t>
      </w:r>
      <w:r w:rsidR="00A90669" w:rsidRPr="00A80956">
        <w:rPr>
          <w:color w:val="0D0D0D" w:themeColor="text1" w:themeTint="F2"/>
          <w:sz w:val="28"/>
          <w:szCs w:val="28"/>
          <w:shd w:val="clear" w:color="auto" w:fill="FFFFFF"/>
        </w:rPr>
        <w:t>ж</w:t>
      </w:r>
      <w:r w:rsidR="00A90669" w:rsidRPr="00A80956">
        <w:rPr>
          <w:color w:val="0D0D0D" w:themeColor="text1" w:themeTint="F2"/>
          <w:sz w:val="28"/>
          <w:szCs w:val="28"/>
          <w:shd w:val="clear" w:color="auto" w:fill="FFFFFF"/>
        </w:rPr>
        <w:t>дены основным собственником без юридической реорганизации - п</w:t>
      </w:r>
      <w:r w:rsidR="00A90669" w:rsidRPr="00A80956">
        <w:rPr>
          <w:color w:val="0D0D0D" w:themeColor="text1" w:themeTint="F2"/>
          <w:sz w:val="28"/>
          <w:szCs w:val="28"/>
          <w:shd w:val="clear" w:color="auto" w:fill="FFFFFF"/>
        </w:rPr>
        <w:t>о</w:t>
      </w:r>
      <w:r w:rsidR="00A90669" w:rsidRPr="00A80956">
        <w:rPr>
          <w:color w:val="0D0D0D" w:themeColor="text1" w:themeTint="F2"/>
          <w:sz w:val="28"/>
          <w:szCs w:val="28"/>
          <w:shd w:val="clear" w:color="auto" w:fill="FFFFFF"/>
        </w:rPr>
        <w:t>сле продажи контрольного пакета акций.</w:t>
      </w:r>
      <w:r w:rsidR="00A90669" w:rsidRPr="00A80956">
        <w:rPr>
          <w:color w:val="0D0D0D" w:themeColor="text1" w:themeTint="F2"/>
          <w:sz w:val="28"/>
          <w:szCs w:val="28"/>
        </w:rPr>
        <w:t xml:space="preserve"> </w:t>
      </w:r>
    </w:p>
    <w:p w:rsidR="00D85F62" w:rsidRPr="00A80956" w:rsidRDefault="00A90669" w:rsidP="00187502">
      <w:pPr>
        <w:pStyle w:val="a5"/>
        <w:shd w:val="clear" w:color="auto" w:fill="FFFFFF"/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A80956">
        <w:rPr>
          <w:color w:val="0D0D0D" w:themeColor="text1" w:themeTint="F2"/>
          <w:sz w:val="28"/>
          <w:szCs w:val="28"/>
        </w:rPr>
        <w:t>Из особенностей деятельн</w:t>
      </w:r>
      <w:r w:rsidRPr="00A80956">
        <w:rPr>
          <w:color w:val="0D0D0D" w:themeColor="text1" w:themeTint="F2"/>
          <w:sz w:val="28"/>
          <w:szCs w:val="28"/>
        </w:rPr>
        <w:t>о</w:t>
      </w:r>
      <w:r w:rsidRPr="00A80956">
        <w:rPr>
          <w:color w:val="0D0D0D" w:themeColor="text1" w:themeTint="F2"/>
          <w:sz w:val="28"/>
          <w:szCs w:val="28"/>
        </w:rPr>
        <w:t>сти концерна следует отметить, во-первых, жесткий внутрифинансовый контроль, пронизывающий всю его структуру, во-вторых, хозяйственную самостоятельность фирм, отд</w:t>
      </w:r>
      <w:r w:rsidRPr="00A80956">
        <w:rPr>
          <w:color w:val="0D0D0D" w:themeColor="text1" w:themeTint="F2"/>
          <w:sz w:val="28"/>
          <w:szCs w:val="28"/>
        </w:rPr>
        <w:t>е</w:t>
      </w:r>
      <w:r w:rsidRPr="00A80956">
        <w:rPr>
          <w:color w:val="0D0D0D" w:themeColor="text1" w:themeTint="F2"/>
          <w:sz w:val="28"/>
          <w:szCs w:val="28"/>
        </w:rPr>
        <w:t>лений, филиалов и децентр</w:t>
      </w:r>
      <w:r w:rsidRPr="00A80956">
        <w:rPr>
          <w:color w:val="0D0D0D" w:themeColor="text1" w:themeTint="F2"/>
          <w:sz w:val="28"/>
          <w:szCs w:val="28"/>
        </w:rPr>
        <w:t>а</w:t>
      </w:r>
      <w:r w:rsidRPr="00A80956">
        <w:rPr>
          <w:color w:val="0D0D0D" w:themeColor="text1" w:themeTint="F2"/>
          <w:sz w:val="28"/>
          <w:szCs w:val="28"/>
        </w:rPr>
        <w:t xml:space="preserve">лизация управления по основным группам продукции и территориям. Концерн считают наиболее прогрессивной </w:t>
      </w:r>
      <w:r w:rsidRPr="00A80956">
        <w:rPr>
          <w:color w:val="0D0D0D" w:themeColor="text1" w:themeTint="F2"/>
          <w:sz w:val="28"/>
          <w:szCs w:val="28"/>
        </w:rPr>
        <w:lastRenderedPageBreak/>
        <w:t>и развитой формой объ</w:t>
      </w:r>
      <w:r w:rsidRPr="00A80956">
        <w:rPr>
          <w:color w:val="0D0D0D" w:themeColor="text1" w:themeTint="F2"/>
          <w:sz w:val="28"/>
          <w:szCs w:val="28"/>
        </w:rPr>
        <w:t>е</w:t>
      </w:r>
      <w:r w:rsidRPr="00A80956">
        <w:rPr>
          <w:color w:val="0D0D0D" w:themeColor="text1" w:themeTint="F2"/>
          <w:sz w:val="28"/>
          <w:szCs w:val="28"/>
        </w:rPr>
        <w:t>динения предприятий, деятельность которой основана на общих инт</w:t>
      </w:r>
      <w:r w:rsidRPr="00A80956">
        <w:rPr>
          <w:color w:val="0D0D0D" w:themeColor="text1" w:themeTint="F2"/>
          <w:sz w:val="28"/>
          <w:szCs w:val="28"/>
        </w:rPr>
        <w:t>е</w:t>
      </w:r>
      <w:r w:rsidRPr="00A80956">
        <w:rPr>
          <w:color w:val="0D0D0D" w:themeColor="text1" w:themeTint="F2"/>
          <w:sz w:val="28"/>
          <w:szCs w:val="28"/>
        </w:rPr>
        <w:t xml:space="preserve">ресах и осуществляется посредством системы участий, финансовых связей, личных уний. </w:t>
      </w:r>
    </w:p>
    <w:p w:rsidR="00486F61" w:rsidRPr="00A80956" w:rsidRDefault="00A1333B" w:rsidP="007D523E">
      <w:pPr>
        <w:pStyle w:val="a5"/>
        <w:shd w:val="clear" w:color="auto" w:fill="FFFFFF"/>
        <w:spacing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>Многоотраслевой концерн -</w:t>
      </w:r>
      <w:r w:rsidR="00D85F62"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 это объединение десятков или сотен предприятий различных отраслей промышленности, транспорта, то</w:t>
      </w:r>
      <w:r w:rsidR="00D85F62" w:rsidRPr="00A80956">
        <w:rPr>
          <w:color w:val="0D0D0D" w:themeColor="text1" w:themeTint="F2"/>
          <w:sz w:val="28"/>
          <w:szCs w:val="28"/>
          <w:shd w:val="clear" w:color="auto" w:fill="FFFFFF"/>
        </w:rPr>
        <w:t>р</w:t>
      </w:r>
      <w:r w:rsidR="00D85F62" w:rsidRPr="00A80956">
        <w:rPr>
          <w:color w:val="0D0D0D" w:themeColor="text1" w:themeTint="F2"/>
          <w:sz w:val="28"/>
          <w:szCs w:val="28"/>
          <w:shd w:val="clear" w:color="auto" w:fill="FFFFFF"/>
        </w:rPr>
        <w:t>говли, участники которого теряют собственность на средства прои</w:t>
      </w:r>
      <w:r w:rsidR="00D85F62" w:rsidRPr="00A80956">
        <w:rPr>
          <w:color w:val="0D0D0D" w:themeColor="text1" w:themeTint="F2"/>
          <w:sz w:val="28"/>
          <w:szCs w:val="28"/>
          <w:shd w:val="clear" w:color="auto" w:fill="FFFFFF"/>
        </w:rPr>
        <w:t>з</w:t>
      </w:r>
      <w:r w:rsidR="00D85F62" w:rsidRPr="00A80956">
        <w:rPr>
          <w:color w:val="0D0D0D" w:themeColor="text1" w:themeTint="F2"/>
          <w:sz w:val="28"/>
          <w:szCs w:val="28"/>
          <w:shd w:val="clear" w:color="auto" w:fill="FFFFFF"/>
        </w:rPr>
        <w:t>водства и произведенный продукт, а главная фирма осуществляет над участн</w:t>
      </w:r>
      <w:r w:rsidR="00D85F62" w:rsidRPr="00A80956">
        <w:rPr>
          <w:color w:val="0D0D0D" w:themeColor="text1" w:themeTint="F2"/>
          <w:sz w:val="28"/>
          <w:szCs w:val="28"/>
          <w:shd w:val="clear" w:color="auto" w:fill="FFFFFF"/>
        </w:rPr>
        <w:t>и</w:t>
      </w:r>
      <w:r w:rsidR="00D85F62" w:rsidRPr="00A80956">
        <w:rPr>
          <w:color w:val="0D0D0D" w:themeColor="text1" w:themeTint="F2"/>
          <w:sz w:val="28"/>
          <w:szCs w:val="28"/>
          <w:shd w:val="clear" w:color="auto" w:fill="FFFFFF"/>
        </w:rPr>
        <w:t>ками объединения финансовый контроль.</w:t>
      </w:r>
    </w:p>
    <w:p w:rsidR="00F2541A" w:rsidRPr="00A80956" w:rsidRDefault="00A1333B" w:rsidP="00A1333B">
      <w:pPr>
        <w:pStyle w:val="a3"/>
        <w:spacing w:after="120" w:line="36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333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5. </w:t>
      </w:r>
      <w:r w:rsidR="008F6A14" w:rsidRPr="00A1333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Конгломерат </w:t>
      </w:r>
      <w:r w:rsidR="006A7C24" w:rsidRPr="00A1333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(</w:t>
      </w:r>
      <w:r w:rsidR="00A90669" w:rsidRPr="00A1333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холдинг</w:t>
      </w:r>
      <w:r w:rsidR="006A7C24" w:rsidRPr="00A1333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)</w:t>
      </w:r>
      <w:r w:rsidR="00486F61" w:rsidRPr="00A1333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- </w:t>
      </w:r>
      <w:r w:rsidR="00A90669" w:rsidRPr="00A1333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</w:t>
      </w:r>
      <w:r w:rsidR="00486F61" w:rsidRPr="00A1333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ысшая форма монополий, </w:t>
      </w:r>
      <w:r w:rsidR="00A90669" w:rsidRPr="00A1333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которая вне</w:t>
      </w:r>
      <w:r w:rsidR="00A90669" w:rsidRPr="00A1333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ш</w:t>
      </w:r>
      <w:r w:rsidR="001F0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не похожа на концерн</w:t>
      </w:r>
      <w:r w:rsidR="00A90669" w:rsidRPr="00A1333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но предприятия </w:t>
      </w:r>
      <w:r w:rsidR="00486F61" w:rsidRPr="00A1333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(</w:t>
      </w:r>
      <w:r w:rsidR="00A90669" w:rsidRPr="00A1333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ее рамках</w:t>
      </w:r>
      <w:r w:rsidR="00486F61" w:rsidRPr="00A1333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)</w:t>
      </w:r>
      <w:r w:rsidR="00A90669" w:rsidRPr="00A1333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не связаны технол</w:t>
      </w:r>
      <w:r w:rsidR="00A90669" w:rsidRPr="00A1333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</w:t>
      </w:r>
      <w:r w:rsidR="00A90669" w:rsidRPr="00A1333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гическ</w:t>
      </w:r>
      <w:r w:rsidR="006A7C24" w:rsidRPr="00A1333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 друг с другом. Но, непосредственно</w:t>
      </w:r>
      <w:r w:rsidR="00486F61" w:rsidRPr="00A1333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компания-</w:t>
      </w:r>
      <w:r w:rsidR="00A90669" w:rsidRPr="00A1333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владелец м</w:t>
      </w:r>
      <w:r w:rsidR="00A90669" w:rsidRPr="00A1333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</w:t>
      </w:r>
      <w:r w:rsidR="00A90669" w:rsidRPr="00A1333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жет проводить единую поли</w:t>
      </w:r>
      <w:r w:rsidR="00486F61" w:rsidRPr="00A1333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тику при управлении,</w:t>
      </w:r>
      <w:r w:rsidR="00A90669" w:rsidRPr="00A1333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но и может легко отчуждать их, объединять в другие структуры</w:t>
      </w:r>
      <w:r w:rsidR="00486F61" w:rsidRPr="00A1333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="006A7C24" w:rsidRPr="00A133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Для конгломерата х</w:t>
      </w:r>
      <w:r w:rsidR="006A7C24" w:rsidRPr="00A133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6A7C24" w:rsidRPr="00A133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рактерна высокая степень децентрализации</w:t>
      </w:r>
      <w:r w:rsidR="006A7C24" w:rsidRPr="00A1333B">
        <w:rPr>
          <w:rStyle w:val="a8"/>
          <w:rFonts w:ascii="Times New Roman" w:hAnsi="Times New Roman" w:cs="Times New Roman"/>
          <w:color w:val="0D0D0D" w:themeColor="text1" w:themeTint="F2"/>
          <w:sz w:val="28"/>
          <w:szCs w:val="28"/>
        </w:rPr>
        <w:footnoteReference w:id="1"/>
      </w:r>
      <w:r w:rsidR="006A7C24" w:rsidRPr="00A133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управления</w:t>
      </w:r>
      <w:r w:rsidR="006A7C24"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в рамках к</w:t>
      </w:r>
      <w:r w:rsidR="006A7C24"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6A7C24"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торого производственные подразделения обладают </w:t>
      </w:r>
      <w:proofErr w:type="gramStart"/>
      <w:r w:rsidR="006A7C24"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большим</w:t>
      </w:r>
      <w:proofErr w:type="gramEnd"/>
      <w:r w:rsidR="006A7C24"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уровнем самостоятельности. Конгломерат – одна из прогрессивных форм м</w:t>
      </w:r>
      <w:r w:rsidR="006A7C24"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6A7C24"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нополистических объединений, образовавшихся в США </w:t>
      </w:r>
      <w:proofErr w:type="gramStart"/>
      <w:r w:rsidR="006A7C24"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начале</w:t>
      </w:r>
      <w:proofErr w:type="gramEnd"/>
      <w:r w:rsidR="006A7C24"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1960-х гг.</w:t>
      </w:r>
    </w:p>
    <w:p w:rsidR="00914196" w:rsidRPr="00A80956" w:rsidRDefault="00914196" w:rsidP="0045754E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рамках современной хозяйственной системы существует да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ная форма монопольной организации производства – консорциум.  </w:t>
      </w:r>
      <w:bookmarkStart w:id="0" w:name="_Hlk8838540"/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Консорциумом – временный союз хозяйственно и коммерчески нез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вис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мых производителей, направленный на достижение каких-либо конкретных экономических задач.</w:t>
      </w:r>
      <w:bookmarkEnd w:id="0"/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Эта форма монополий складывае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ся на базе соглашения участников, в котором предусматривают долю каждого из них в затратах, а также формы участия в реализации п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ставленных задач, иные условия совместной деятельности. Консорц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4575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ум всегда </w:t>
      </w:r>
      <w:proofErr w:type="gramStart"/>
      <w:r w:rsidR="004575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несет 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обязанности</w:t>
      </w:r>
      <w:proofErr w:type="gramEnd"/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перед заказчиком. В роли участник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ми 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консорциума могут выступать юридические и физические лица, час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ные и государственные организации, само государство.</w:t>
      </w:r>
    </w:p>
    <w:p w:rsidR="00914196" w:rsidRPr="00A80956" w:rsidRDefault="00914196" w:rsidP="0045754E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Монополии можно классифицировать по определенным пар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метрам рыночной власти монополий.</w:t>
      </w:r>
    </w:p>
    <w:p w:rsidR="00914196" w:rsidRPr="00A80956" w:rsidRDefault="00914196" w:rsidP="007D523E">
      <w:pPr>
        <w:spacing w:after="12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</w:t>
      </w:r>
      <w:proofErr w:type="gramEnd"/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основными типами монополий можно отнести:</w:t>
      </w:r>
    </w:p>
    <w:p w:rsidR="00914196" w:rsidRPr="00A80956" w:rsidRDefault="00FC786A" w:rsidP="007D523E">
      <w:pPr>
        <w:pStyle w:val="a3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«чистую» монополию (монопсонию, двустороннюю моноп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лию);</w:t>
      </w:r>
    </w:p>
    <w:p w:rsidR="00FC786A" w:rsidRPr="00A80956" w:rsidRDefault="00FC786A" w:rsidP="007D523E">
      <w:pPr>
        <w:pStyle w:val="a3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олигополию;</w:t>
      </w:r>
    </w:p>
    <w:p w:rsidR="00FC786A" w:rsidRPr="00A80956" w:rsidRDefault="00FC786A" w:rsidP="007D523E">
      <w:pPr>
        <w:pStyle w:val="a3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монополистическую конкуренцию. </w:t>
      </w:r>
    </w:p>
    <w:p w:rsidR="00FC786A" w:rsidRPr="00A80956" w:rsidRDefault="00FC786A" w:rsidP="007D523E">
      <w:pPr>
        <w:spacing w:after="12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«Чистая» монополия - это экономическая структура, осуществляющая свою деятельность в условиях рынка в единственном числе. Для ры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 "чистой" монополии характерен один про</w:t>
      </w:r>
      <w:r w:rsidR="00D85F62"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давец и множество пок</w:t>
      </w:r>
      <w:r w:rsidR="00D85F62"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="00D85F62"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пателей. При этом</w:t>
      </w:r>
      <w:proofErr w:type="gramStart"/>
      <w:r w:rsidR="00D85F62"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proofErr w:type="gramEnd"/>
      <w:r w:rsidR="00D85F62"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итуация, при которой в рамках отрасли и рынка действует единственный покупатель при большом количестве прои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водителей-продавцов называется монопсонией.</w:t>
      </w:r>
    </w:p>
    <w:p w:rsidR="00D85F62" w:rsidRPr="00A80956" w:rsidRDefault="00D85F62" w:rsidP="001F0A35">
      <w:pPr>
        <w:pStyle w:val="a5"/>
        <w:spacing w:before="225" w:beforeAutospacing="0" w:line="360" w:lineRule="auto"/>
        <w:jc w:val="both"/>
        <w:rPr>
          <w:b/>
          <w:color w:val="0D0D0D" w:themeColor="text1" w:themeTint="F2"/>
          <w:sz w:val="28"/>
          <w:szCs w:val="28"/>
        </w:rPr>
      </w:pPr>
      <w:r w:rsidRPr="00A80956">
        <w:rPr>
          <w:rStyle w:val="a9"/>
          <w:b w:val="0"/>
          <w:color w:val="0D0D0D" w:themeColor="text1" w:themeTint="F2"/>
          <w:sz w:val="28"/>
          <w:szCs w:val="28"/>
        </w:rPr>
        <w:t>Основные черты монопсонии:</w:t>
      </w:r>
    </w:p>
    <w:p w:rsidR="00D85F62" w:rsidRPr="00A80956" w:rsidRDefault="00D85F62" w:rsidP="001F0A35">
      <w:pPr>
        <w:pStyle w:val="a5"/>
        <w:numPr>
          <w:ilvl w:val="0"/>
          <w:numId w:val="17"/>
        </w:numPr>
        <w:spacing w:before="225" w:beforeAutospacing="0" w:line="360" w:lineRule="auto"/>
        <w:ind w:left="0" w:firstLine="0"/>
        <w:jc w:val="both"/>
        <w:rPr>
          <w:color w:val="0D0D0D" w:themeColor="text1" w:themeTint="F2"/>
          <w:sz w:val="28"/>
          <w:szCs w:val="28"/>
        </w:rPr>
      </w:pPr>
      <w:r w:rsidRPr="00A80956">
        <w:rPr>
          <w:color w:val="0D0D0D" w:themeColor="text1" w:themeTint="F2"/>
          <w:sz w:val="28"/>
          <w:szCs w:val="28"/>
        </w:rPr>
        <w:t>количество занятых работников на данной фирме составляет о</w:t>
      </w:r>
      <w:r w:rsidRPr="00A80956">
        <w:rPr>
          <w:color w:val="0D0D0D" w:themeColor="text1" w:themeTint="F2"/>
          <w:sz w:val="28"/>
          <w:szCs w:val="28"/>
        </w:rPr>
        <w:t>с</w:t>
      </w:r>
      <w:r w:rsidRPr="00A80956">
        <w:rPr>
          <w:color w:val="0D0D0D" w:themeColor="text1" w:themeTint="F2"/>
          <w:sz w:val="28"/>
          <w:szCs w:val="28"/>
        </w:rPr>
        <w:t>новную часть занятых данным видом труда.</w:t>
      </w:r>
    </w:p>
    <w:p w:rsidR="00D85F62" w:rsidRPr="00A80956" w:rsidRDefault="00D85F62" w:rsidP="001F0A35">
      <w:pPr>
        <w:pStyle w:val="a5"/>
        <w:numPr>
          <w:ilvl w:val="0"/>
          <w:numId w:val="17"/>
        </w:numPr>
        <w:spacing w:before="225" w:beforeAutospacing="0" w:line="360" w:lineRule="auto"/>
        <w:ind w:left="0" w:firstLine="0"/>
        <w:jc w:val="both"/>
        <w:rPr>
          <w:color w:val="0D0D0D" w:themeColor="text1" w:themeTint="F2"/>
          <w:sz w:val="28"/>
          <w:szCs w:val="28"/>
        </w:rPr>
      </w:pPr>
      <w:r w:rsidRPr="00A80956">
        <w:rPr>
          <w:color w:val="0D0D0D" w:themeColor="text1" w:themeTint="F2"/>
          <w:sz w:val="28"/>
          <w:szCs w:val="28"/>
        </w:rPr>
        <w:t xml:space="preserve"> данный вид труда является относительно немобильным либо в силу географических факторов.</w:t>
      </w:r>
    </w:p>
    <w:p w:rsidR="00D85F62" w:rsidRPr="00A80956" w:rsidRDefault="00D85F62" w:rsidP="001F0A35">
      <w:pPr>
        <w:pStyle w:val="a5"/>
        <w:numPr>
          <w:ilvl w:val="0"/>
          <w:numId w:val="17"/>
        </w:numPr>
        <w:spacing w:before="225" w:beforeAutospacing="0" w:line="360" w:lineRule="auto"/>
        <w:ind w:left="0" w:firstLine="0"/>
        <w:jc w:val="both"/>
        <w:rPr>
          <w:color w:val="0D0D0D" w:themeColor="text1" w:themeTint="F2"/>
          <w:sz w:val="28"/>
          <w:szCs w:val="28"/>
        </w:rPr>
      </w:pPr>
      <w:r w:rsidRPr="00A80956">
        <w:rPr>
          <w:color w:val="0D0D0D" w:themeColor="text1" w:themeTint="F2"/>
          <w:sz w:val="28"/>
          <w:szCs w:val="28"/>
        </w:rPr>
        <w:t xml:space="preserve">фирма устанавливает зарплату, то есть ставка зарплаты </w:t>
      </w:r>
      <w:proofErr w:type="gramStart"/>
      <w:r w:rsidRPr="00A80956">
        <w:rPr>
          <w:color w:val="0D0D0D" w:themeColor="text1" w:themeTint="F2"/>
          <w:sz w:val="28"/>
          <w:szCs w:val="28"/>
        </w:rPr>
        <w:t>нах</w:t>
      </w:r>
      <w:r w:rsidRPr="00A80956">
        <w:rPr>
          <w:color w:val="0D0D0D" w:themeColor="text1" w:themeTint="F2"/>
          <w:sz w:val="28"/>
          <w:szCs w:val="28"/>
        </w:rPr>
        <w:t>о</w:t>
      </w:r>
      <w:r w:rsidRPr="00A80956">
        <w:rPr>
          <w:color w:val="0D0D0D" w:themeColor="text1" w:themeTint="F2"/>
          <w:sz w:val="28"/>
          <w:szCs w:val="28"/>
        </w:rPr>
        <w:t>дится</w:t>
      </w:r>
      <w:proofErr w:type="gramEnd"/>
      <w:r w:rsidRPr="00A80956">
        <w:rPr>
          <w:color w:val="0D0D0D" w:themeColor="text1" w:themeTint="F2"/>
          <w:sz w:val="28"/>
          <w:szCs w:val="28"/>
        </w:rPr>
        <w:t xml:space="preserve"> в прямой зависимости о</w:t>
      </w:r>
      <w:r w:rsidR="0045754E">
        <w:rPr>
          <w:color w:val="0D0D0D" w:themeColor="text1" w:themeTint="F2"/>
          <w:sz w:val="28"/>
          <w:szCs w:val="28"/>
        </w:rPr>
        <w:t xml:space="preserve">т количества нанимаемых рабочих </w:t>
      </w:r>
      <w:r w:rsidR="0045754E" w:rsidRPr="0045754E">
        <w:rPr>
          <w:color w:val="0D0D0D" w:themeColor="text1" w:themeTint="F2"/>
          <w:sz w:val="28"/>
          <w:szCs w:val="28"/>
        </w:rPr>
        <w:t>[</w:t>
      </w:r>
      <w:r w:rsidR="0045754E">
        <w:rPr>
          <w:color w:val="0D0D0D" w:themeColor="text1" w:themeTint="F2"/>
          <w:sz w:val="28"/>
          <w:szCs w:val="28"/>
        </w:rPr>
        <w:t>10</w:t>
      </w:r>
      <w:r w:rsidR="0045754E" w:rsidRPr="0045754E">
        <w:rPr>
          <w:color w:val="0D0D0D" w:themeColor="text1" w:themeTint="F2"/>
          <w:sz w:val="28"/>
          <w:szCs w:val="28"/>
        </w:rPr>
        <w:t>].</w:t>
      </w:r>
    </w:p>
    <w:p w:rsidR="00D24A6B" w:rsidRPr="00A80956" w:rsidRDefault="00D24A6B" w:rsidP="001F0A35">
      <w:pPr>
        <w:pStyle w:val="a5"/>
        <w:spacing w:before="225" w:before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80956">
        <w:rPr>
          <w:color w:val="0D0D0D" w:themeColor="text1" w:themeTint="F2"/>
          <w:sz w:val="28"/>
          <w:szCs w:val="28"/>
        </w:rPr>
        <w:t>Двусторонняя монополия образует рынок, включающий одного пр</w:t>
      </w:r>
      <w:r w:rsidRPr="00A80956">
        <w:rPr>
          <w:color w:val="0D0D0D" w:themeColor="text1" w:themeTint="F2"/>
          <w:sz w:val="28"/>
          <w:szCs w:val="28"/>
        </w:rPr>
        <w:t>о</w:t>
      </w:r>
      <w:r w:rsidRPr="00A80956">
        <w:rPr>
          <w:color w:val="0D0D0D" w:themeColor="text1" w:themeTint="F2"/>
          <w:sz w:val="28"/>
          <w:szCs w:val="28"/>
        </w:rPr>
        <w:t>давца и одного покупателя. Следовательно, для "чистой" монополии, монопсонии и двусторонней монополии характерно обладание нео</w:t>
      </w:r>
      <w:r w:rsidRPr="00A80956">
        <w:rPr>
          <w:color w:val="0D0D0D" w:themeColor="text1" w:themeTint="F2"/>
          <w:sz w:val="28"/>
          <w:szCs w:val="28"/>
        </w:rPr>
        <w:t>г</w:t>
      </w:r>
      <w:r w:rsidRPr="00A80956">
        <w:rPr>
          <w:color w:val="0D0D0D" w:themeColor="text1" w:themeTint="F2"/>
          <w:sz w:val="28"/>
          <w:szCs w:val="28"/>
        </w:rPr>
        <w:t xml:space="preserve">раниченной рыночной властью.  </w:t>
      </w:r>
    </w:p>
    <w:p w:rsidR="00D24A6B" w:rsidRPr="00A80956" w:rsidRDefault="00D24A6B" w:rsidP="007D523E">
      <w:pPr>
        <w:spacing w:after="12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Олигополия - 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конкретная форма несовершенной конкуренции, для к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торой характерно наличие в отрасли, как правило, нескольких кру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ных, конкурирующих фирм.</w:t>
      </w:r>
    </w:p>
    <w:p w:rsidR="00D24A6B" w:rsidRPr="00A80956" w:rsidRDefault="00D24A6B" w:rsidP="0045754E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Монополистическая конкуренция передаёт ситуацию, когда о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расль имеет большое количество конкурирующих фирм, </w:t>
      </w:r>
      <w:proofErr w:type="gramStart"/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производ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щих</w:t>
      </w:r>
      <w:proofErr w:type="gramEnd"/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хотя и однородную, но монопольную продукцию.  В рамках м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нополистической конкурен</w:t>
      </w:r>
      <w:r w:rsidR="00CD72BB"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ции 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существуют и монополия, и конкуре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ция. Наличие конкуренции в </w:t>
      </w:r>
      <w:proofErr w:type="gramStart"/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условиях</w:t>
      </w:r>
      <w:proofErr w:type="gramEnd"/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 олигополий, так и моноп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листической конкуренции позволяет сделать вывод, что в данном сл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чае речь идет об ограниченной конкурентными отношениями рыно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ной вл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сти.  </w:t>
      </w:r>
    </w:p>
    <w:p w:rsidR="00CD72BB" w:rsidRPr="00A80956" w:rsidRDefault="00CD72BB" w:rsidP="001F0A35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Вышеуказанные типы монополий отражаются в конкретных в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дах. К первой среди "чистых" монополий стоит отнести крупную м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ноп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лию, возникающую в результате концентрации производства. В ходе конкуренции определённые фирмы имеют возможность достичь значительных результатов. Это приводит к их расширению, в том числе и путем исключения слабых, неконкурентоспособных фирм. </w:t>
      </w:r>
    </w:p>
    <w:p w:rsidR="00D24A6B" w:rsidRPr="00A80956" w:rsidRDefault="00CD72BB" w:rsidP="001F0A35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Абсолютной монопольной власти на рынке можно достичь за счёт выпуска и реализации такого объема продукции,  при котором обеспечивается полный контроль ситуации на рынке. Крупная мон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полия подразделяется на: </w:t>
      </w:r>
      <w:proofErr w:type="gramStart"/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предпринимательскую</w:t>
      </w:r>
      <w:proofErr w:type="gramEnd"/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негосударственную и естественную государственную. Эти структуры обладают полным объёмом монопольной власти. Средние и мелкие монопольные фирмы м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гут быть отнесены к видам "чистых" монополий, но при условии, что они будут  являться единственным производителем того или ин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 товара (при отсутствии конкурентов).</w:t>
      </w:r>
    </w:p>
    <w:p w:rsidR="00153D57" w:rsidRPr="00A80956" w:rsidRDefault="00CD72BB" w:rsidP="007D523E">
      <w:pPr>
        <w:spacing w:after="12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Любой экономике присуща потребность существования крупных пр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изводств, особенности функционирования которых предполагают в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сокий уровень концентрации </w:t>
      </w:r>
      <w:proofErr w:type="gramStart"/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 </w:t>
      </w:r>
      <w:proofErr w:type="gramEnd"/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металлургия, химическая и угольная промышленность, городской транспорт и др.). </w:t>
      </w:r>
    </w:p>
    <w:p w:rsidR="00153D57" w:rsidRPr="00A80956" w:rsidRDefault="00CD72BB" w:rsidP="007D523E">
      <w:pPr>
        <w:spacing w:after="12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Технологические олигополии относятся к естественным монополиям и могут быть как государственными, так и негосударственны</w:t>
      </w:r>
      <w:r w:rsidR="00153D57"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ми. </w:t>
      </w:r>
    </w:p>
    <w:p w:rsidR="00861014" w:rsidRPr="00A80956" w:rsidRDefault="00861014" w:rsidP="007D523E">
      <w:pPr>
        <w:spacing w:after="12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Естественная монополия в любой экономике проявляется в сфере пр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 собственности определенных субъектов на различные достижения в области науки и техники.</w:t>
      </w:r>
      <w:r w:rsidR="00153D57"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Особым видом "чистой" монополии и ол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гополии является естественная государственная монополия. Она ре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лизуется в тех сферах хозяйствования, где с точки зрения экономич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ской, социальной и оборонной эффективности, лишь государство м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жет и должно обладать исключительным правом организации экон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мической деятельности. Естественная государственная монополия нашла своё применение в трёх сферы: в денежном рынке, области производства и реализации общественных товаров (наука, военное производство, государственное управление и др.)</w:t>
      </w:r>
    </w:p>
    <w:p w:rsidR="00153D57" w:rsidRPr="001F0A35" w:rsidRDefault="00153D57" w:rsidP="00391B28">
      <w:pPr>
        <w:spacing w:after="120" w:line="360" w:lineRule="auto"/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0A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Следовательно, можно сделать вывод и выделить (по меньшей м</w:t>
      </w:r>
      <w:r w:rsidRPr="001F0A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1F0A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ре) две большие монопольные сферы, которые не должны подвергат</w:t>
      </w:r>
      <w:r w:rsidRPr="001F0A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Pr="001F0A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ся демонополизации</w:t>
      </w:r>
      <w:r w:rsidRPr="001F0A35">
        <w:rPr>
          <w:rStyle w:val="a8"/>
          <w:rFonts w:ascii="Times New Roman" w:hAnsi="Times New Roman" w:cs="Times New Roman"/>
          <w:color w:val="0D0D0D" w:themeColor="text1" w:themeTint="F2"/>
          <w:sz w:val="28"/>
          <w:szCs w:val="28"/>
        </w:rPr>
        <w:footnoteReference w:id="2"/>
      </w:r>
      <w:r w:rsidRPr="001F0A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</w:p>
    <w:p w:rsidR="00153D57" w:rsidRPr="001F0A35" w:rsidRDefault="00153D57" w:rsidP="001F0A35">
      <w:pPr>
        <w:pStyle w:val="a3"/>
        <w:numPr>
          <w:ilvl w:val="0"/>
          <w:numId w:val="19"/>
        </w:numPr>
        <w:spacing w:after="12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0A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естественные государственные и негосударственные моноп</w:t>
      </w:r>
      <w:r w:rsidRPr="001F0A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1F0A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лии; </w:t>
      </w:r>
    </w:p>
    <w:p w:rsidR="00153D57" w:rsidRPr="001F0A35" w:rsidRDefault="00153D57" w:rsidP="001F0A35">
      <w:pPr>
        <w:pStyle w:val="a3"/>
        <w:numPr>
          <w:ilvl w:val="0"/>
          <w:numId w:val="19"/>
        </w:numPr>
        <w:spacing w:after="12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0A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монополии, связанные с лидерством в научно</w:t>
      </w:r>
      <w:r w:rsidRPr="001F0A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 xml:space="preserve">-техническом прогрессе. </w:t>
      </w:r>
    </w:p>
    <w:p w:rsidR="00153D57" w:rsidRPr="001F0A35" w:rsidRDefault="00153D57" w:rsidP="007D523E">
      <w:pPr>
        <w:spacing w:after="12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0A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Именно эти сферы определяют границы демонополизации в любой экономике.</w:t>
      </w:r>
    </w:p>
    <w:p w:rsidR="00EB61BD" w:rsidRPr="00A80956" w:rsidRDefault="00EB61BD" w:rsidP="007D523E">
      <w:pPr>
        <w:spacing w:after="120" w:line="360" w:lineRule="auto"/>
        <w:jc w:val="both"/>
        <w:rPr>
          <w:color w:val="0D0D0D" w:themeColor="text1" w:themeTint="F2"/>
          <w:sz w:val="28"/>
          <w:szCs w:val="28"/>
        </w:rPr>
      </w:pPr>
      <w:r w:rsidRPr="00A80956">
        <w:rPr>
          <w:color w:val="0D0D0D" w:themeColor="text1" w:themeTint="F2"/>
          <w:sz w:val="28"/>
          <w:szCs w:val="28"/>
        </w:rPr>
        <w:t xml:space="preserve">       </w:t>
      </w:r>
    </w:p>
    <w:p w:rsidR="001F0A35" w:rsidRDefault="00655FFF" w:rsidP="007D523E">
      <w:pPr>
        <w:spacing w:after="120" w:line="360" w:lineRule="auto"/>
        <w:jc w:val="both"/>
        <w:rPr>
          <w:b/>
          <w:color w:val="0D0D0D" w:themeColor="text1" w:themeTint="F2"/>
          <w:sz w:val="28"/>
          <w:szCs w:val="28"/>
        </w:rPr>
      </w:pPr>
      <w:r w:rsidRPr="00A80956">
        <w:rPr>
          <w:b/>
          <w:color w:val="0D0D0D" w:themeColor="text1" w:themeTint="F2"/>
          <w:sz w:val="28"/>
          <w:szCs w:val="28"/>
        </w:rPr>
        <w:t xml:space="preserve"> </w:t>
      </w:r>
      <w:r w:rsidR="001F0A35">
        <w:rPr>
          <w:b/>
          <w:color w:val="0D0D0D" w:themeColor="text1" w:themeTint="F2"/>
          <w:sz w:val="28"/>
          <w:szCs w:val="28"/>
        </w:rPr>
        <w:t xml:space="preserve"> </w:t>
      </w:r>
    </w:p>
    <w:p w:rsidR="00153D57" w:rsidRPr="009628CE" w:rsidRDefault="001F0A35" w:rsidP="001F0A35">
      <w:pPr>
        <w:spacing w:after="12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628C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 xml:space="preserve">    </w:t>
      </w:r>
      <w:r w:rsidR="00391B28" w:rsidRPr="009628C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</w:t>
      </w:r>
      <w:r w:rsidR="00153D57" w:rsidRPr="009628C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2.</w:t>
      </w:r>
      <w:r w:rsidR="00EB61BD" w:rsidRPr="009628C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Функционирование монополий, их положение в экономике</w:t>
      </w:r>
    </w:p>
    <w:p w:rsidR="00EB61BD" w:rsidRPr="009628CE" w:rsidRDefault="00EB61BD" w:rsidP="001F0A35">
      <w:p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628C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2.1 Общая характеристика монополий в России, и анализ их функционирования</w:t>
      </w:r>
    </w:p>
    <w:p w:rsidR="00866B57" w:rsidRPr="00A80956" w:rsidRDefault="00E4745F" w:rsidP="001F0A35">
      <w:pPr>
        <w:pStyle w:val="a5"/>
        <w:shd w:val="clear" w:color="auto" w:fill="FFFFFF" w:themeFill="background1"/>
        <w:spacing w:before="0" w:beforeAutospacing="0" w:after="335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A80956">
        <w:rPr>
          <w:color w:val="0D0D0D" w:themeColor="text1" w:themeTint="F2"/>
          <w:sz w:val="28"/>
          <w:szCs w:val="28"/>
        </w:rPr>
        <w:t>Монополизация производства означает объективный процесс, связанный с концентрацией производства и ростом размеров предпр</w:t>
      </w:r>
      <w:r w:rsidRPr="00A80956">
        <w:rPr>
          <w:color w:val="0D0D0D" w:themeColor="text1" w:themeTint="F2"/>
          <w:sz w:val="28"/>
          <w:szCs w:val="28"/>
        </w:rPr>
        <w:t>и</w:t>
      </w:r>
      <w:r w:rsidRPr="00A80956">
        <w:rPr>
          <w:color w:val="0D0D0D" w:themeColor="text1" w:themeTint="F2"/>
          <w:sz w:val="28"/>
          <w:szCs w:val="28"/>
        </w:rPr>
        <w:t>ятий, в результате которого устанавливается власть над рынком. Да</w:t>
      </w:r>
      <w:r w:rsidRPr="00A80956">
        <w:rPr>
          <w:color w:val="0D0D0D" w:themeColor="text1" w:themeTint="F2"/>
          <w:sz w:val="28"/>
          <w:szCs w:val="28"/>
        </w:rPr>
        <w:t>н</w:t>
      </w:r>
      <w:r w:rsidRPr="00A80956">
        <w:rPr>
          <w:color w:val="0D0D0D" w:themeColor="text1" w:themeTint="F2"/>
          <w:sz w:val="28"/>
          <w:szCs w:val="28"/>
        </w:rPr>
        <w:t>ный фа</w:t>
      </w:r>
      <w:proofErr w:type="gramStart"/>
      <w:r w:rsidRPr="00A80956">
        <w:rPr>
          <w:color w:val="0D0D0D" w:themeColor="text1" w:themeTint="F2"/>
          <w:sz w:val="28"/>
          <w:szCs w:val="28"/>
        </w:rPr>
        <w:t>кт вст</w:t>
      </w:r>
      <w:proofErr w:type="gramEnd"/>
      <w:r w:rsidRPr="00A80956">
        <w:rPr>
          <w:color w:val="0D0D0D" w:themeColor="text1" w:themeTint="F2"/>
          <w:sz w:val="28"/>
          <w:szCs w:val="28"/>
        </w:rPr>
        <w:t>упает в противоречие с логикой экономического разв</w:t>
      </w:r>
      <w:r w:rsidRPr="00A80956">
        <w:rPr>
          <w:color w:val="0D0D0D" w:themeColor="text1" w:themeTint="F2"/>
          <w:sz w:val="28"/>
          <w:szCs w:val="28"/>
        </w:rPr>
        <w:t>и</w:t>
      </w:r>
      <w:r w:rsidRPr="00A80956">
        <w:rPr>
          <w:color w:val="0D0D0D" w:themeColor="text1" w:themeTint="F2"/>
          <w:sz w:val="28"/>
          <w:szCs w:val="28"/>
        </w:rPr>
        <w:t>тия, так как ставит под угрозу экономический рост, понижает общую эффективность производства, замедляет научно-технический пр</w:t>
      </w:r>
      <w:r w:rsidRPr="00A80956">
        <w:rPr>
          <w:color w:val="0D0D0D" w:themeColor="text1" w:themeTint="F2"/>
          <w:sz w:val="28"/>
          <w:szCs w:val="28"/>
        </w:rPr>
        <w:t>о</w:t>
      </w:r>
      <w:r w:rsidRPr="00A80956">
        <w:rPr>
          <w:color w:val="0D0D0D" w:themeColor="text1" w:themeTint="F2"/>
          <w:sz w:val="28"/>
          <w:szCs w:val="28"/>
        </w:rPr>
        <w:t>гресс, п</w:t>
      </w:r>
      <w:r w:rsidRPr="00A80956">
        <w:rPr>
          <w:color w:val="0D0D0D" w:themeColor="text1" w:themeTint="F2"/>
          <w:sz w:val="28"/>
          <w:szCs w:val="28"/>
        </w:rPr>
        <w:t>о</w:t>
      </w:r>
      <w:r w:rsidRPr="00A80956">
        <w:rPr>
          <w:color w:val="0D0D0D" w:themeColor="text1" w:themeTint="F2"/>
          <w:sz w:val="28"/>
          <w:szCs w:val="28"/>
        </w:rPr>
        <w:t xml:space="preserve">скольку монополии зачастую могут обойтись без каких-либо технических нововведений. </w:t>
      </w:r>
      <w:r w:rsidR="00866B57" w:rsidRPr="00A80956">
        <w:rPr>
          <w:color w:val="0D0D0D" w:themeColor="text1" w:themeTint="F2"/>
          <w:sz w:val="28"/>
          <w:szCs w:val="28"/>
        </w:rPr>
        <w:t>Мировая и российская практика свид</w:t>
      </w:r>
      <w:r w:rsidR="00866B57" w:rsidRPr="00A80956">
        <w:rPr>
          <w:color w:val="0D0D0D" w:themeColor="text1" w:themeTint="F2"/>
          <w:sz w:val="28"/>
          <w:szCs w:val="28"/>
        </w:rPr>
        <w:t>е</w:t>
      </w:r>
      <w:r w:rsidR="00866B57" w:rsidRPr="00A80956">
        <w:rPr>
          <w:color w:val="0D0D0D" w:themeColor="text1" w:themeTint="F2"/>
          <w:sz w:val="28"/>
          <w:szCs w:val="28"/>
        </w:rPr>
        <w:t>тельствуют, что воздействие на монополию должно осуществляться государством.</w:t>
      </w:r>
    </w:p>
    <w:p w:rsidR="00866B57" w:rsidRPr="00A80956" w:rsidRDefault="00866B57" w:rsidP="001F0A35">
      <w:pPr>
        <w:pStyle w:val="a5"/>
        <w:shd w:val="clear" w:color="auto" w:fill="FFFFFF" w:themeFill="background1"/>
        <w:spacing w:before="0" w:beforeAutospacing="0" w:after="335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A80956">
        <w:rPr>
          <w:color w:val="0D0D0D" w:themeColor="text1" w:themeTint="F2"/>
          <w:sz w:val="28"/>
          <w:szCs w:val="28"/>
        </w:rPr>
        <w:t>Для этого можно использовать государственную собственность (предприятия, где государство имеет контрольный пакет акций) или специальные регулирующие органы разного уровня и компетенции. В России, по всей ви</w:t>
      </w:r>
      <w:r w:rsidR="00290CBA" w:rsidRPr="00A80956">
        <w:rPr>
          <w:color w:val="0D0D0D" w:themeColor="text1" w:themeTint="F2"/>
          <w:sz w:val="28"/>
          <w:szCs w:val="28"/>
        </w:rPr>
        <w:t>димости,</w:t>
      </w:r>
      <w:r w:rsidRPr="00A80956">
        <w:rPr>
          <w:color w:val="0D0D0D" w:themeColor="text1" w:themeTint="F2"/>
          <w:sz w:val="28"/>
          <w:szCs w:val="28"/>
        </w:rPr>
        <w:t xml:space="preserve"> применя</w:t>
      </w:r>
      <w:r w:rsidR="00290CBA" w:rsidRPr="00A80956">
        <w:rPr>
          <w:color w:val="0D0D0D" w:themeColor="text1" w:themeTint="F2"/>
          <w:sz w:val="28"/>
          <w:szCs w:val="28"/>
        </w:rPr>
        <w:t>ет</w:t>
      </w:r>
      <w:r w:rsidRPr="00A80956">
        <w:rPr>
          <w:color w:val="0D0D0D" w:themeColor="text1" w:themeTint="F2"/>
          <w:sz w:val="28"/>
          <w:szCs w:val="28"/>
        </w:rPr>
        <w:t>ся сочетание упомянутых вар</w:t>
      </w:r>
      <w:r w:rsidRPr="00A80956">
        <w:rPr>
          <w:color w:val="0D0D0D" w:themeColor="text1" w:themeTint="F2"/>
          <w:sz w:val="28"/>
          <w:szCs w:val="28"/>
        </w:rPr>
        <w:t>и</w:t>
      </w:r>
      <w:r w:rsidRPr="00A80956">
        <w:rPr>
          <w:color w:val="0D0D0D" w:themeColor="text1" w:themeTint="F2"/>
          <w:sz w:val="28"/>
          <w:szCs w:val="28"/>
        </w:rPr>
        <w:t>антов.</w:t>
      </w:r>
    </w:p>
    <w:p w:rsidR="00E4745F" w:rsidRPr="00A80956" w:rsidRDefault="005B1ABD" w:rsidP="001F0A35">
      <w:pPr>
        <w:pStyle w:val="a5"/>
        <w:shd w:val="clear" w:color="auto" w:fill="FFFFFF" w:themeFill="background1"/>
        <w:spacing w:before="0" w:beforeAutospacing="0" w:after="335" w:afterAutospacing="0" w:line="360" w:lineRule="auto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Существование естественных монополий, деятельность которых рег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у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лируется государством, признается одним из неизбежных и необх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о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димых факторов для реализации задач экономического развития в России. Ведь функционирование ряда отраслей общественного прои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з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водства, таких как передача электроэнергии, нефти и газа, железнод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о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рожные перевозки и др. Естественным путем экономической оптим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и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зации становится увеличение хозяйствующих субъектов до состояния естественной монополии, а главная </w:t>
      </w:r>
      <w:proofErr w:type="gramStart"/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особенность</w:t>
      </w:r>
      <w:proofErr w:type="gramEnd"/>
      <w:r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 которой сетевая пр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о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странственная организация.</w:t>
      </w:r>
    </w:p>
    <w:p w:rsidR="005B1ABD" w:rsidRPr="00A80956" w:rsidRDefault="005B1ABD" w:rsidP="00391B28">
      <w:pPr>
        <w:pStyle w:val="a5"/>
        <w:shd w:val="clear" w:color="auto" w:fill="FFFFFF" w:themeFill="background1"/>
        <w:spacing w:before="0" w:beforeAutospacing="0" w:after="335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A80956">
        <w:rPr>
          <w:color w:val="0D0D0D" w:themeColor="text1" w:themeTint="F2"/>
          <w:sz w:val="28"/>
          <w:szCs w:val="28"/>
          <w:shd w:val="clear" w:color="auto" w:fill="FFFFFF"/>
        </w:rPr>
        <w:lastRenderedPageBreak/>
        <w:t>В России, обладающей значительной и крайне неоднородной по уровню своего экономического развития территорией, в которой р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ы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ночные отношения ещё только формируются, естественные моноп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о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лии играют особо значимую и важную роль. Это целые экономич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е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с</w:t>
      </w:r>
      <w:r w:rsidR="00391B28">
        <w:rPr>
          <w:color w:val="0D0D0D" w:themeColor="text1" w:themeTint="F2"/>
          <w:sz w:val="28"/>
          <w:szCs w:val="28"/>
          <w:shd w:val="clear" w:color="auto" w:fill="FFFFFF"/>
        </w:rPr>
        <w:t xml:space="preserve">кие комплексы </w:t>
      </w:r>
      <w:proofErr w:type="gramStart"/>
      <w:r w:rsidR="00391B28">
        <w:rPr>
          <w:color w:val="0D0D0D" w:themeColor="text1" w:themeTint="F2"/>
          <w:sz w:val="28"/>
          <w:szCs w:val="28"/>
          <w:shd w:val="clear" w:color="auto" w:fill="FFFFFF"/>
        </w:rPr>
        <w:t xml:space="preserve">( </w:t>
      </w:r>
      <w:proofErr w:type="gramEnd"/>
      <w:r w:rsidR="00391B28">
        <w:rPr>
          <w:color w:val="0D0D0D" w:themeColor="text1" w:themeTint="F2"/>
          <w:sz w:val="28"/>
          <w:szCs w:val="28"/>
          <w:shd w:val="clear" w:color="auto" w:fill="FFFFFF"/>
        </w:rPr>
        <w:t xml:space="preserve">ОАО «Газпром», 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АО «Российские железные дор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о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ги», РАО «ЕЭС России»), снабжающие регионы страны жизненно н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е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обходимыми товарами и услугами, а так же обеспечивающие экон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о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мич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е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скую стабильность в стране и её безопасность.</w:t>
      </w:r>
    </w:p>
    <w:p w:rsidR="005B1ABD" w:rsidRPr="00A80956" w:rsidRDefault="005B1ABD" w:rsidP="00391B2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Согласно современны</w:t>
      </w:r>
      <w:r w:rsidR="00BB520F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 представлениям, естественная монополия представляет собой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официаль</w:t>
      </w:r>
      <w:r w:rsidR="00BB520F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но признанную монополию 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прои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водство и продажу товаров и услуг, к которым монополизм обусло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лен экономиче</w:t>
      </w:r>
      <w:r w:rsidR="00BB520F"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ской выгодой</w:t>
      </w: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для всего государства и населения.</w:t>
      </w:r>
    </w:p>
    <w:p w:rsidR="005B1ABD" w:rsidRPr="00A80956" w:rsidRDefault="005B1ABD" w:rsidP="00391B28">
      <w:pPr>
        <w:shd w:val="clear" w:color="auto" w:fill="FFFFFF"/>
        <w:spacing w:after="54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80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Отсюда вытекает отличительная черта естественных монополий в России: их деятельность основана на эксплуатации инфраструктурных сетевых систем.</w:t>
      </w:r>
    </w:p>
    <w:p w:rsidR="00BB520F" w:rsidRPr="00A80956" w:rsidRDefault="00BB520F" w:rsidP="00391B28">
      <w:pPr>
        <w:shd w:val="clear" w:color="auto" w:fill="FFFFFF"/>
        <w:spacing w:after="54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BB520F" w:rsidRPr="00A80956" w:rsidRDefault="00BB520F" w:rsidP="00391B28">
      <w:pPr>
        <w:shd w:val="clear" w:color="auto" w:fill="FFFFFF"/>
        <w:spacing w:after="54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Необходимым условием существования постоянных издержек являе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ся возможность экономии на масштабах достижения объёмов прои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водства, при которых обеспечивается снижение издержек. При этом функционирование развития инфраструктурных отраслей во всех российских регионах имеет принципиальное значение для всей эк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ном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ки и может зависеть от конъюнктуры рынка.</w:t>
      </w:r>
    </w:p>
    <w:p w:rsidR="00EB61BD" w:rsidRPr="00391B28" w:rsidRDefault="00BB520F" w:rsidP="00391B28">
      <w:p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Естественная монополия на железной дороге, кроме этого, позволяет </w:t>
      </w:r>
      <w:r w:rsidRPr="00391B2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сдерживать расходы экономики на транспорт и обеспечивает конст</w:t>
      </w:r>
      <w:r w:rsidRPr="00391B2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</w:t>
      </w:r>
      <w:r w:rsidRPr="00391B2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туционные права граждан на перемещение.</w:t>
      </w:r>
    </w:p>
    <w:p w:rsidR="00BB520F" w:rsidRPr="00391B28" w:rsidRDefault="00BB520F" w:rsidP="00391B28">
      <w:pPr>
        <w:pStyle w:val="a5"/>
        <w:shd w:val="clear" w:color="auto" w:fill="FFFFFF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391B28">
        <w:rPr>
          <w:color w:val="0D0D0D" w:themeColor="text1" w:themeTint="F2"/>
          <w:sz w:val="28"/>
          <w:szCs w:val="28"/>
        </w:rPr>
        <w:t>Для начала рассмотрим компанию</w:t>
      </w:r>
      <w:r w:rsidR="00391B28">
        <w:rPr>
          <w:color w:val="0D0D0D" w:themeColor="text1" w:themeTint="F2"/>
          <w:sz w:val="28"/>
          <w:szCs w:val="28"/>
        </w:rPr>
        <w:t xml:space="preserve"> </w:t>
      </w:r>
      <w:r w:rsidR="009E1581" w:rsidRPr="00391B28">
        <w:rPr>
          <w:color w:val="0D0D0D" w:themeColor="text1" w:themeTint="F2"/>
          <w:sz w:val="28"/>
          <w:szCs w:val="28"/>
        </w:rPr>
        <w:t>АО «Российские железные дороги» (РЖД)</w:t>
      </w:r>
      <w:r w:rsidRPr="00391B28">
        <w:rPr>
          <w:color w:val="0D0D0D" w:themeColor="text1" w:themeTint="F2"/>
          <w:sz w:val="28"/>
          <w:szCs w:val="28"/>
        </w:rPr>
        <w:t xml:space="preserve"> с точки зрения критериев выделения естественной м</w:t>
      </w:r>
      <w:r w:rsidRPr="00391B28">
        <w:rPr>
          <w:color w:val="0D0D0D" w:themeColor="text1" w:themeTint="F2"/>
          <w:sz w:val="28"/>
          <w:szCs w:val="28"/>
        </w:rPr>
        <w:t>о</w:t>
      </w:r>
      <w:r w:rsidRPr="00391B28">
        <w:rPr>
          <w:color w:val="0D0D0D" w:themeColor="text1" w:themeTint="F2"/>
          <w:sz w:val="28"/>
          <w:szCs w:val="28"/>
        </w:rPr>
        <w:t xml:space="preserve">нополии. </w:t>
      </w:r>
      <w:r w:rsidR="009E1581" w:rsidRPr="00391B28">
        <w:rPr>
          <w:color w:val="0D0D0D" w:themeColor="text1" w:themeTint="F2"/>
          <w:sz w:val="28"/>
          <w:szCs w:val="28"/>
        </w:rPr>
        <w:t>АО «</w:t>
      </w:r>
      <w:r w:rsidRPr="00391B28">
        <w:rPr>
          <w:color w:val="0D0D0D" w:themeColor="text1" w:themeTint="F2"/>
          <w:sz w:val="28"/>
          <w:szCs w:val="28"/>
        </w:rPr>
        <w:t>Российские желез</w:t>
      </w:r>
      <w:r w:rsidR="009E1581" w:rsidRPr="00391B28">
        <w:rPr>
          <w:color w:val="0D0D0D" w:themeColor="text1" w:themeTint="F2"/>
          <w:sz w:val="28"/>
          <w:szCs w:val="28"/>
        </w:rPr>
        <w:t xml:space="preserve">ные дороги» </w:t>
      </w:r>
      <w:r w:rsidRPr="00391B28">
        <w:rPr>
          <w:color w:val="0D0D0D" w:themeColor="text1" w:themeTint="F2"/>
          <w:sz w:val="28"/>
          <w:szCs w:val="28"/>
        </w:rPr>
        <w:t>- компания, которая пр</w:t>
      </w:r>
      <w:r w:rsidRPr="00391B28">
        <w:rPr>
          <w:color w:val="0D0D0D" w:themeColor="text1" w:themeTint="F2"/>
          <w:sz w:val="28"/>
          <w:szCs w:val="28"/>
        </w:rPr>
        <w:t>е</w:t>
      </w:r>
      <w:r w:rsidRPr="00391B28">
        <w:rPr>
          <w:color w:val="0D0D0D" w:themeColor="text1" w:themeTint="F2"/>
          <w:sz w:val="28"/>
          <w:szCs w:val="28"/>
        </w:rPr>
        <w:lastRenderedPageBreak/>
        <w:t>доставляет уникальный пакет услуг на территории Россий</w:t>
      </w:r>
      <w:r w:rsidR="009E1581" w:rsidRPr="00391B28">
        <w:rPr>
          <w:color w:val="0D0D0D" w:themeColor="text1" w:themeTint="F2"/>
          <w:sz w:val="28"/>
          <w:szCs w:val="28"/>
        </w:rPr>
        <w:t>ской Ф</w:t>
      </w:r>
      <w:r w:rsidRPr="00391B28">
        <w:rPr>
          <w:color w:val="0D0D0D" w:themeColor="text1" w:themeTint="F2"/>
          <w:sz w:val="28"/>
          <w:szCs w:val="28"/>
        </w:rPr>
        <w:t>ед</w:t>
      </w:r>
      <w:r w:rsidRPr="00391B28">
        <w:rPr>
          <w:color w:val="0D0D0D" w:themeColor="text1" w:themeTint="F2"/>
          <w:sz w:val="28"/>
          <w:szCs w:val="28"/>
        </w:rPr>
        <w:t>е</w:t>
      </w:r>
      <w:r w:rsidRPr="00391B28">
        <w:rPr>
          <w:color w:val="0D0D0D" w:themeColor="text1" w:themeTint="F2"/>
          <w:sz w:val="28"/>
          <w:szCs w:val="28"/>
        </w:rPr>
        <w:t>рации. Специфика железнодорожного бизнеса не предполагает во</w:t>
      </w:r>
      <w:r w:rsidRPr="00391B28">
        <w:rPr>
          <w:color w:val="0D0D0D" w:themeColor="text1" w:themeTint="F2"/>
          <w:sz w:val="28"/>
          <w:szCs w:val="28"/>
        </w:rPr>
        <w:t>з</w:t>
      </w:r>
      <w:r w:rsidRPr="00391B28">
        <w:rPr>
          <w:color w:val="0D0D0D" w:themeColor="text1" w:themeTint="F2"/>
          <w:sz w:val="28"/>
          <w:szCs w:val="28"/>
        </w:rPr>
        <w:t>можности существования второй подобной инфраструктуры. О</w:t>
      </w:r>
      <w:r w:rsidRPr="00391B28">
        <w:rPr>
          <w:color w:val="0D0D0D" w:themeColor="text1" w:themeTint="F2"/>
          <w:sz w:val="28"/>
          <w:szCs w:val="28"/>
        </w:rPr>
        <w:t>д</w:t>
      </w:r>
      <w:r w:rsidRPr="00391B28">
        <w:rPr>
          <w:color w:val="0D0D0D" w:themeColor="text1" w:themeTint="F2"/>
          <w:sz w:val="28"/>
          <w:szCs w:val="28"/>
        </w:rPr>
        <w:t xml:space="preserve">нако, если </w:t>
      </w:r>
      <w:r w:rsidR="009E1581" w:rsidRPr="00391B28">
        <w:rPr>
          <w:color w:val="0D0D0D" w:themeColor="text1" w:themeTint="F2"/>
          <w:sz w:val="28"/>
          <w:szCs w:val="28"/>
        </w:rPr>
        <w:t xml:space="preserve"> иная </w:t>
      </w:r>
      <w:r w:rsidRPr="00391B28">
        <w:rPr>
          <w:color w:val="0D0D0D" w:themeColor="text1" w:themeTint="F2"/>
          <w:sz w:val="28"/>
          <w:szCs w:val="28"/>
        </w:rPr>
        <w:t>организация попро</w:t>
      </w:r>
      <w:r w:rsidR="009E1581" w:rsidRPr="00391B28">
        <w:rPr>
          <w:color w:val="0D0D0D" w:themeColor="text1" w:themeTint="F2"/>
          <w:sz w:val="28"/>
          <w:szCs w:val="28"/>
        </w:rPr>
        <w:t>бует сосуществовать на этом ры</w:t>
      </w:r>
      <w:r w:rsidR="009E1581" w:rsidRPr="00391B28">
        <w:rPr>
          <w:color w:val="0D0D0D" w:themeColor="text1" w:themeTint="F2"/>
          <w:sz w:val="28"/>
          <w:szCs w:val="28"/>
        </w:rPr>
        <w:t>н</w:t>
      </w:r>
      <w:r w:rsidR="009E1581" w:rsidRPr="00391B28">
        <w:rPr>
          <w:color w:val="0D0D0D" w:themeColor="text1" w:themeTint="F2"/>
          <w:sz w:val="28"/>
          <w:szCs w:val="28"/>
        </w:rPr>
        <w:t>ке</w:t>
      </w:r>
      <w:r w:rsidRPr="00391B28">
        <w:rPr>
          <w:color w:val="0D0D0D" w:themeColor="text1" w:themeTint="F2"/>
          <w:sz w:val="28"/>
          <w:szCs w:val="28"/>
        </w:rPr>
        <w:t>, ее ждут огромные затраты на построение параллельной транспортной сети. Далее, без труда можно заметить, что предельные издержки для «РЖД» ничтожно малы.</w:t>
      </w:r>
    </w:p>
    <w:p w:rsidR="007E52A8" w:rsidRPr="00391B28" w:rsidRDefault="007E52A8" w:rsidP="00391B28">
      <w:pPr>
        <w:pStyle w:val="a5"/>
        <w:shd w:val="clear" w:color="auto" w:fill="FFFFFF"/>
        <w:spacing w:before="0" w:beforeAutospacing="0" w:after="272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391B28">
        <w:rPr>
          <w:color w:val="0D0D0D" w:themeColor="text1" w:themeTint="F2"/>
          <w:sz w:val="28"/>
          <w:szCs w:val="28"/>
        </w:rPr>
        <w:t>В сферах перевозки массового и груза большого веса услуги РЖД</w:t>
      </w:r>
      <w:r w:rsidR="00391B28">
        <w:rPr>
          <w:color w:val="0D0D0D" w:themeColor="text1" w:themeTint="F2"/>
          <w:sz w:val="28"/>
          <w:szCs w:val="28"/>
        </w:rPr>
        <w:t xml:space="preserve">, как монополиста - уникальны. </w:t>
      </w:r>
      <w:r w:rsidRPr="00391B28">
        <w:rPr>
          <w:color w:val="0D0D0D" w:themeColor="text1" w:themeTint="F2"/>
          <w:sz w:val="28"/>
          <w:szCs w:val="28"/>
        </w:rPr>
        <w:t>АО «РЖД»  самостоятельно формирует предложение на рынке услуг железнодорожного транспорта. Следов</w:t>
      </w:r>
      <w:r w:rsidRPr="00391B28">
        <w:rPr>
          <w:color w:val="0D0D0D" w:themeColor="text1" w:themeTint="F2"/>
          <w:sz w:val="28"/>
          <w:szCs w:val="28"/>
        </w:rPr>
        <w:t>а</w:t>
      </w:r>
      <w:r w:rsidR="00391B28">
        <w:rPr>
          <w:color w:val="0D0D0D" w:themeColor="text1" w:themeTint="F2"/>
          <w:sz w:val="28"/>
          <w:szCs w:val="28"/>
        </w:rPr>
        <w:t xml:space="preserve">тельно, </w:t>
      </w:r>
      <w:r w:rsidRPr="00391B28">
        <w:rPr>
          <w:color w:val="0D0D0D" w:themeColor="text1" w:themeTint="F2"/>
          <w:sz w:val="28"/>
          <w:szCs w:val="28"/>
        </w:rPr>
        <w:t>А</w:t>
      </w:r>
      <w:proofErr w:type="gramStart"/>
      <w:r w:rsidRPr="00391B28">
        <w:rPr>
          <w:color w:val="0D0D0D" w:themeColor="text1" w:themeTint="F2"/>
          <w:sz w:val="28"/>
          <w:szCs w:val="28"/>
        </w:rPr>
        <w:t>О«</w:t>
      </w:r>
      <w:proofErr w:type="gramEnd"/>
      <w:r w:rsidRPr="00391B28">
        <w:rPr>
          <w:color w:val="0D0D0D" w:themeColor="text1" w:themeTint="F2"/>
          <w:sz w:val="28"/>
          <w:szCs w:val="28"/>
        </w:rPr>
        <w:t>РЖД»  является естественной, закрытой, государстве</w:t>
      </w:r>
      <w:r w:rsidRPr="00391B28">
        <w:rPr>
          <w:color w:val="0D0D0D" w:themeColor="text1" w:themeTint="F2"/>
          <w:sz w:val="28"/>
          <w:szCs w:val="28"/>
        </w:rPr>
        <w:t>н</w:t>
      </w:r>
      <w:r w:rsidRPr="00391B28">
        <w:rPr>
          <w:color w:val="0D0D0D" w:themeColor="text1" w:themeTint="F2"/>
          <w:sz w:val="28"/>
          <w:szCs w:val="28"/>
        </w:rPr>
        <w:t>ной монополией в России.</w:t>
      </w:r>
    </w:p>
    <w:p w:rsidR="007E52A8" w:rsidRPr="00391B28" w:rsidRDefault="00391B28" w:rsidP="00391B28">
      <w:pPr>
        <w:pStyle w:val="a5"/>
        <w:shd w:val="clear" w:color="auto" w:fill="FFFFFF"/>
        <w:spacing w:before="0" w:beforeAutospacing="0" w:after="272" w:afterAutospacing="0"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Стоит отметить, что  </w:t>
      </w:r>
      <w:r w:rsidR="007E52A8" w:rsidRPr="00391B28">
        <w:rPr>
          <w:color w:val="0D0D0D" w:themeColor="text1" w:themeTint="F2"/>
          <w:sz w:val="28"/>
          <w:szCs w:val="28"/>
        </w:rPr>
        <w:t>АО «РЖД» как монополия имеет свои филиалы за рубежом, что позволяет органам власти реализовывать экономич</w:t>
      </w:r>
      <w:r w:rsidR="007E52A8" w:rsidRPr="00391B28">
        <w:rPr>
          <w:color w:val="0D0D0D" w:themeColor="text1" w:themeTint="F2"/>
          <w:sz w:val="28"/>
          <w:szCs w:val="28"/>
        </w:rPr>
        <w:t>е</w:t>
      </w:r>
      <w:r w:rsidR="007E52A8" w:rsidRPr="00391B28">
        <w:rPr>
          <w:color w:val="0D0D0D" w:themeColor="text1" w:themeTint="F2"/>
          <w:sz w:val="28"/>
          <w:szCs w:val="28"/>
        </w:rPr>
        <w:t>ские интересы страны не только на государственном, но и  на межд</w:t>
      </w:r>
      <w:r w:rsidR="007E52A8" w:rsidRPr="00391B28">
        <w:rPr>
          <w:color w:val="0D0D0D" w:themeColor="text1" w:themeTint="F2"/>
          <w:sz w:val="28"/>
          <w:szCs w:val="28"/>
        </w:rPr>
        <w:t>у</w:t>
      </w:r>
      <w:r w:rsidR="007E52A8" w:rsidRPr="00391B28">
        <w:rPr>
          <w:color w:val="0D0D0D" w:themeColor="text1" w:themeTint="F2"/>
          <w:sz w:val="28"/>
          <w:szCs w:val="28"/>
        </w:rPr>
        <w:t>народном уровне.</w:t>
      </w:r>
    </w:p>
    <w:p w:rsidR="007E52A8" w:rsidRPr="00391B28" w:rsidRDefault="007E52A8" w:rsidP="00391B28">
      <w:pPr>
        <w:pStyle w:val="a5"/>
        <w:shd w:val="clear" w:color="auto" w:fill="FFFFFF"/>
        <w:spacing w:before="0" w:beforeAutospacing="0" w:after="272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391B28">
        <w:rPr>
          <w:color w:val="0D0D0D" w:themeColor="text1" w:themeTint="F2"/>
          <w:sz w:val="28"/>
          <w:szCs w:val="28"/>
        </w:rPr>
        <w:t>Можно сделать вывод, что АО «РЖД» действительно – монополия, так как она обладает такими признаками, как:</w:t>
      </w:r>
    </w:p>
    <w:p w:rsidR="007E52A8" w:rsidRPr="00391B28" w:rsidRDefault="007E52A8" w:rsidP="00391B28">
      <w:pPr>
        <w:pStyle w:val="a5"/>
        <w:numPr>
          <w:ilvl w:val="0"/>
          <w:numId w:val="22"/>
        </w:numPr>
        <w:shd w:val="clear" w:color="auto" w:fill="FFFFFF"/>
        <w:spacing w:before="0" w:beforeAutospacing="0" w:after="272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391B28">
        <w:rPr>
          <w:color w:val="0D0D0D" w:themeColor="text1" w:themeTint="F2"/>
          <w:sz w:val="28"/>
          <w:szCs w:val="28"/>
        </w:rPr>
        <w:t>единственность продавца;</w:t>
      </w:r>
    </w:p>
    <w:p w:rsidR="007E52A8" w:rsidRPr="00A80956" w:rsidRDefault="007E52A8" w:rsidP="00391B28">
      <w:pPr>
        <w:pStyle w:val="a5"/>
        <w:numPr>
          <w:ilvl w:val="0"/>
          <w:numId w:val="22"/>
        </w:numPr>
        <w:shd w:val="clear" w:color="auto" w:fill="FFFFFF"/>
        <w:spacing w:before="0" w:beforeAutospacing="0" w:after="272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80956">
        <w:rPr>
          <w:color w:val="0D0D0D" w:themeColor="text1" w:themeTint="F2"/>
          <w:sz w:val="28"/>
          <w:szCs w:val="28"/>
        </w:rPr>
        <w:t xml:space="preserve"> уникальность товара;</w:t>
      </w:r>
    </w:p>
    <w:p w:rsidR="007E52A8" w:rsidRPr="00A80956" w:rsidRDefault="007E52A8" w:rsidP="00391B28">
      <w:pPr>
        <w:pStyle w:val="a5"/>
        <w:numPr>
          <w:ilvl w:val="0"/>
          <w:numId w:val="22"/>
        </w:numPr>
        <w:shd w:val="clear" w:color="auto" w:fill="FFFFFF"/>
        <w:spacing w:before="0" w:beforeAutospacing="0" w:after="272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80956">
        <w:rPr>
          <w:color w:val="0D0D0D" w:themeColor="text1" w:themeTint="F2"/>
          <w:sz w:val="28"/>
          <w:szCs w:val="28"/>
        </w:rPr>
        <w:t xml:space="preserve"> контроль над ценами;</w:t>
      </w:r>
    </w:p>
    <w:p w:rsidR="007E52A8" w:rsidRPr="00A80956" w:rsidRDefault="007E52A8" w:rsidP="00391B28">
      <w:pPr>
        <w:pStyle w:val="a5"/>
        <w:numPr>
          <w:ilvl w:val="0"/>
          <w:numId w:val="22"/>
        </w:numPr>
        <w:shd w:val="clear" w:color="auto" w:fill="FFFFFF"/>
        <w:spacing w:before="0" w:beforeAutospacing="0" w:after="272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80956">
        <w:rPr>
          <w:color w:val="0D0D0D" w:themeColor="text1" w:themeTint="F2"/>
          <w:sz w:val="28"/>
          <w:szCs w:val="28"/>
        </w:rPr>
        <w:t xml:space="preserve"> барьеры входа;</w:t>
      </w:r>
    </w:p>
    <w:p w:rsidR="007E52A8" w:rsidRPr="00A80956" w:rsidRDefault="007E52A8" w:rsidP="00391B28">
      <w:pPr>
        <w:pStyle w:val="a5"/>
        <w:numPr>
          <w:ilvl w:val="0"/>
          <w:numId w:val="22"/>
        </w:numPr>
        <w:shd w:val="clear" w:color="auto" w:fill="FFFFFF"/>
        <w:spacing w:before="0" w:beforeAutospacing="0" w:after="272" w:afterAutospacing="0" w:line="360" w:lineRule="auto"/>
        <w:ind w:right="849"/>
        <w:jc w:val="both"/>
        <w:rPr>
          <w:color w:val="0D0D0D" w:themeColor="text1" w:themeTint="F2"/>
          <w:sz w:val="28"/>
          <w:szCs w:val="28"/>
        </w:rPr>
      </w:pPr>
      <w:r w:rsidRPr="00A80956">
        <w:rPr>
          <w:color w:val="0D0D0D" w:themeColor="text1" w:themeTint="F2"/>
          <w:sz w:val="28"/>
          <w:szCs w:val="28"/>
        </w:rPr>
        <w:t xml:space="preserve"> неценовая конкуренция.</w:t>
      </w:r>
    </w:p>
    <w:p w:rsidR="00A06F7A" w:rsidRPr="00A80956" w:rsidRDefault="00A06F7A" w:rsidP="00391B28">
      <w:pPr>
        <w:pStyle w:val="a5"/>
        <w:shd w:val="clear" w:color="auto" w:fill="FFFFFF"/>
        <w:spacing w:before="0" w:beforeAutospacing="0" w:after="272" w:afterAutospacing="0" w:line="360" w:lineRule="auto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Непосредственно, изучив данный пример, можно подтвердить, что АО «РЖД» действительно является Российской закрытой естественной 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lastRenderedPageBreak/>
        <w:t>монополией, но вопрос о поддержании монопольной власти данного предприятия остается открытым в правительственных кругах.</w:t>
      </w:r>
    </w:p>
    <w:p w:rsidR="00A06F7A" w:rsidRPr="00A80956" w:rsidRDefault="00A06F7A" w:rsidP="00391B28">
      <w:pPr>
        <w:pStyle w:val="a5"/>
        <w:shd w:val="clear" w:color="auto" w:fill="FFFFFF"/>
        <w:spacing w:before="0" w:beforeAutospacing="0" w:after="272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Естественные монополии выполняют важные функции в ро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с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сийской эконо</w:t>
      </w:r>
      <w:r w:rsidR="007D2788"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мике: инфраструктурную, 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стабилизацион</w:t>
      </w:r>
      <w:r w:rsidR="007D2788" w:rsidRPr="00A80956">
        <w:rPr>
          <w:color w:val="0D0D0D" w:themeColor="text1" w:themeTint="F2"/>
          <w:sz w:val="28"/>
          <w:szCs w:val="28"/>
          <w:shd w:val="clear" w:color="auto" w:fill="FFFFFF"/>
        </w:rPr>
        <w:t>ную и соц</w:t>
      </w:r>
      <w:r w:rsidR="007D2788" w:rsidRPr="00A80956">
        <w:rPr>
          <w:color w:val="0D0D0D" w:themeColor="text1" w:themeTint="F2"/>
          <w:sz w:val="28"/>
          <w:szCs w:val="28"/>
          <w:shd w:val="clear" w:color="auto" w:fill="FFFFFF"/>
        </w:rPr>
        <w:t>и</w:t>
      </w:r>
      <w:r w:rsidR="007D2788" w:rsidRPr="00A80956">
        <w:rPr>
          <w:color w:val="0D0D0D" w:themeColor="text1" w:themeTint="F2"/>
          <w:sz w:val="28"/>
          <w:szCs w:val="28"/>
          <w:shd w:val="clear" w:color="auto" w:fill="FFFFFF"/>
        </w:rPr>
        <w:t>альную и др.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 От их состояния зависит место России на мировых ры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н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ках энерг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о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ресурсов, </w:t>
      </w:r>
      <w:r w:rsidR="007D2788" w:rsidRPr="00A80956">
        <w:rPr>
          <w:color w:val="0D0D0D" w:themeColor="text1" w:themeTint="F2"/>
          <w:sz w:val="28"/>
          <w:szCs w:val="28"/>
          <w:shd w:val="clear" w:color="auto" w:fill="FFFFFF"/>
        </w:rPr>
        <w:t>конкурентоспособности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 продукции, перспективы экономического развития страны. В тоже время российские естес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т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венные монополии функционируют</w:t>
      </w:r>
      <w:r w:rsidR="007D2788"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 в 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 специфической макроэконом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и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ческой </w:t>
      </w:r>
      <w:r w:rsidR="007D2788"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среде, 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определяю</w:t>
      </w:r>
      <w:r w:rsidR="007D2788" w:rsidRPr="00A80956">
        <w:rPr>
          <w:color w:val="0D0D0D" w:themeColor="text1" w:themeTint="F2"/>
          <w:sz w:val="28"/>
          <w:szCs w:val="28"/>
          <w:shd w:val="clear" w:color="auto" w:fill="FFFFFF"/>
        </w:rPr>
        <w:t>щей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 особенности их развития и формиров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а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ния.</w:t>
      </w:r>
    </w:p>
    <w:p w:rsidR="00A06F7A" w:rsidRPr="00A80956" w:rsidRDefault="00A06F7A" w:rsidP="00391B28">
      <w:pPr>
        <w:pStyle w:val="a5"/>
        <w:shd w:val="clear" w:color="auto" w:fill="FFFFFF"/>
        <w:spacing w:before="0" w:beforeAutospacing="0" w:after="272" w:afterAutospacing="0" w:line="360" w:lineRule="auto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                     </w:t>
      </w:r>
    </w:p>
    <w:p w:rsidR="00A06F7A" w:rsidRPr="00A80956" w:rsidRDefault="00391B28" w:rsidP="00391B28">
      <w:pPr>
        <w:pStyle w:val="a5"/>
        <w:shd w:val="clear" w:color="auto" w:fill="FFFFFF"/>
        <w:spacing w:before="0" w:beforeAutospacing="0" w:after="272" w:afterAutospacing="0" w:line="360" w:lineRule="auto"/>
        <w:jc w:val="both"/>
        <w:rPr>
          <w:b/>
          <w:color w:val="0D0D0D" w:themeColor="text1" w:themeTint="F2"/>
          <w:sz w:val="28"/>
          <w:szCs w:val="28"/>
          <w:shd w:val="clear" w:color="auto" w:fill="FFFFFF"/>
        </w:rPr>
      </w:pPr>
      <w:r>
        <w:rPr>
          <w:b/>
          <w:color w:val="0D0D0D" w:themeColor="text1" w:themeTint="F2"/>
          <w:sz w:val="28"/>
          <w:szCs w:val="28"/>
          <w:shd w:val="clear" w:color="auto" w:fill="FFFFFF"/>
        </w:rPr>
        <w:t xml:space="preserve">           </w:t>
      </w:r>
      <w:r w:rsidR="00A06F7A" w:rsidRPr="00A80956">
        <w:rPr>
          <w:b/>
          <w:color w:val="0D0D0D" w:themeColor="text1" w:themeTint="F2"/>
          <w:sz w:val="28"/>
          <w:szCs w:val="28"/>
          <w:shd w:val="clear" w:color="auto" w:fill="FFFFFF"/>
        </w:rPr>
        <w:t>2.2</w:t>
      </w:r>
      <w:r w:rsidR="007D2788" w:rsidRPr="00A80956">
        <w:rPr>
          <w:b/>
          <w:color w:val="0D0D0D" w:themeColor="text1" w:themeTint="F2"/>
          <w:sz w:val="28"/>
          <w:szCs w:val="28"/>
          <w:shd w:val="clear" w:color="auto" w:fill="FFFFFF"/>
        </w:rPr>
        <w:t xml:space="preserve"> Причины, обуславливающие поведение монополий в экономике.</w:t>
      </w:r>
    </w:p>
    <w:p w:rsidR="007D2788" w:rsidRPr="00A80956" w:rsidRDefault="00CD7D93" w:rsidP="00391B28">
      <w:pPr>
        <w:pStyle w:val="a5"/>
        <w:shd w:val="clear" w:color="auto" w:fill="FFFFFF"/>
        <w:spacing w:before="0" w:beforeAutospacing="0" w:after="272" w:afterAutospacing="0" w:line="360" w:lineRule="auto"/>
        <w:jc w:val="both"/>
        <w:rPr>
          <w:rFonts w:ascii="Roboto-Regular" w:hAnsi="Roboto-Regular"/>
          <w:color w:val="0D0D0D" w:themeColor="text1" w:themeTint="F2"/>
          <w:sz w:val="23"/>
          <w:szCs w:val="23"/>
          <w:shd w:val="clear" w:color="auto" w:fill="FFFFFF"/>
        </w:rPr>
      </w:pPr>
      <w:r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391B28">
        <w:rPr>
          <w:color w:val="0D0D0D" w:themeColor="text1" w:themeTint="F2"/>
          <w:sz w:val="28"/>
          <w:szCs w:val="28"/>
          <w:shd w:val="clear" w:color="auto" w:fill="FFFFFF"/>
        </w:rPr>
        <w:tab/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К причинам, обуславливающим монополистические тенденции </w:t>
      </w:r>
      <w:r w:rsidR="007D2788"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в народном хозяйстве 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можно отнести ряд</w:t>
      </w:r>
      <w:r w:rsidR="00081EE8"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 особенностей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. П</w:t>
      </w:r>
      <w:r w:rsidR="007D2788" w:rsidRPr="00A80956">
        <w:rPr>
          <w:color w:val="0D0D0D" w:themeColor="text1" w:themeTint="F2"/>
          <w:sz w:val="28"/>
          <w:szCs w:val="28"/>
          <w:shd w:val="clear" w:color="auto" w:fill="FFFFFF"/>
        </w:rPr>
        <w:t>режде вс</w:t>
      </w:r>
      <w:r w:rsidR="007D2788" w:rsidRPr="00A80956">
        <w:rPr>
          <w:color w:val="0D0D0D" w:themeColor="text1" w:themeTint="F2"/>
          <w:sz w:val="28"/>
          <w:szCs w:val="28"/>
          <w:shd w:val="clear" w:color="auto" w:fill="FFFFFF"/>
        </w:rPr>
        <w:t>е</w:t>
      </w:r>
      <w:r w:rsidR="007D2788"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го, 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это </w:t>
      </w:r>
      <w:r w:rsidR="007D2788"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научно-техническая революция (НТР), 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развернувшаяся </w:t>
      </w:r>
      <w:r w:rsidR="007D2788" w:rsidRPr="00A80956">
        <w:rPr>
          <w:color w:val="0D0D0D" w:themeColor="text1" w:themeTint="F2"/>
          <w:sz w:val="28"/>
          <w:szCs w:val="28"/>
          <w:shd w:val="clear" w:color="auto" w:fill="FFFFFF"/>
        </w:rPr>
        <w:t>в стр</w:t>
      </w:r>
      <w:r w:rsidR="007D2788" w:rsidRPr="00A80956">
        <w:rPr>
          <w:color w:val="0D0D0D" w:themeColor="text1" w:themeTint="F2"/>
          <w:sz w:val="28"/>
          <w:szCs w:val="28"/>
          <w:shd w:val="clear" w:color="auto" w:fill="FFFFFF"/>
        </w:rPr>
        <w:t>а</w:t>
      </w:r>
      <w:r w:rsidR="007D2788" w:rsidRPr="00A80956">
        <w:rPr>
          <w:color w:val="0D0D0D" w:themeColor="text1" w:themeTint="F2"/>
          <w:sz w:val="28"/>
          <w:szCs w:val="28"/>
          <w:shd w:val="clear" w:color="auto" w:fill="FFFFFF"/>
        </w:rPr>
        <w:t>нах с развитой промышленностью с середины 50-х годов. Соверше</w:t>
      </w:r>
      <w:r w:rsidR="007D2788" w:rsidRPr="00A80956">
        <w:rPr>
          <w:color w:val="0D0D0D" w:themeColor="text1" w:themeTint="F2"/>
          <w:sz w:val="28"/>
          <w:szCs w:val="28"/>
          <w:shd w:val="clear" w:color="auto" w:fill="FFFFFF"/>
        </w:rPr>
        <w:t>н</w:t>
      </w:r>
      <w:r w:rsidR="007D2788"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ствуя всю систему производительных сил, 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научно-техническая рев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о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люция привела к </w:t>
      </w:r>
      <w:r w:rsidR="007D2788"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 значитель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ному</w:t>
      </w:r>
      <w:r w:rsidR="007D2788"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 сокраще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нию</w:t>
      </w:r>
      <w:r w:rsidR="007D2788"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 материалоемкости, энергое</w:t>
      </w:r>
      <w:r w:rsidR="007D2788" w:rsidRPr="00A80956">
        <w:rPr>
          <w:color w:val="0D0D0D" w:themeColor="text1" w:themeTint="F2"/>
          <w:sz w:val="28"/>
          <w:szCs w:val="28"/>
          <w:shd w:val="clear" w:color="auto" w:fill="FFFFFF"/>
        </w:rPr>
        <w:t>м</w:t>
      </w:r>
      <w:r w:rsidR="007D2788" w:rsidRPr="00A80956">
        <w:rPr>
          <w:color w:val="0D0D0D" w:themeColor="text1" w:themeTint="F2"/>
          <w:sz w:val="28"/>
          <w:szCs w:val="28"/>
          <w:shd w:val="clear" w:color="auto" w:fill="FFFFFF"/>
        </w:rPr>
        <w:t>ко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сти, </w:t>
      </w:r>
      <w:r w:rsidR="007D2788" w:rsidRPr="00A80956">
        <w:rPr>
          <w:color w:val="0D0D0D" w:themeColor="text1" w:themeTint="F2"/>
          <w:sz w:val="28"/>
          <w:szCs w:val="28"/>
          <w:shd w:val="clear" w:color="auto" w:fill="FFFFFF"/>
        </w:rPr>
        <w:t>продукции, умень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шению</w:t>
      </w:r>
      <w:r w:rsidR="007D2788"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 масштабов предприятий в отдельных отраслях. Названные процессы привели к тому, что в ра</w:t>
      </w:r>
      <w:r w:rsidR="007D2788" w:rsidRPr="00A80956">
        <w:rPr>
          <w:color w:val="0D0D0D" w:themeColor="text1" w:themeTint="F2"/>
          <w:sz w:val="28"/>
          <w:szCs w:val="28"/>
          <w:shd w:val="clear" w:color="auto" w:fill="FFFFFF"/>
        </w:rPr>
        <w:t>з</w:t>
      </w:r>
      <w:r w:rsidR="007D2788" w:rsidRPr="00A80956">
        <w:rPr>
          <w:color w:val="0D0D0D" w:themeColor="text1" w:themeTint="F2"/>
          <w:sz w:val="28"/>
          <w:szCs w:val="28"/>
          <w:shd w:val="clear" w:color="auto" w:fill="FFFFFF"/>
        </w:rPr>
        <w:t>ряд рентабельных предприятий стали попадать не только монопол</w:t>
      </w:r>
      <w:r w:rsidR="007D2788" w:rsidRPr="00A80956">
        <w:rPr>
          <w:color w:val="0D0D0D" w:themeColor="text1" w:themeTint="F2"/>
          <w:sz w:val="28"/>
          <w:szCs w:val="28"/>
          <w:shd w:val="clear" w:color="auto" w:fill="FFFFFF"/>
        </w:rPr>
        <w:t>и</w:t>
      </w:r>
      <w:r w:rsidR="007D2788"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стические объединения, но и 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малые</w:t>
      </w:r>
      <w:r w:rsidR="007D2788"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 предпри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ятия. Научно-техническая револ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ю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ция</w:t>
      </w:r>
      <w:r w:rsidR="007D2788"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 также усиливает конкуренцию, поскольку создает условия для ухудшения положения монополии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,</w:t>
      </w:r>
      <w:r w:rsidR="007D2788"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 путем появления на рынке н</w:t>
      </w:r>
      <w:r w:rsidR="007D2788" w:rsidRPr="00A80956">
        <w:rPr>
          <w:color w:val="0D0D0D" w:themeColor="text1" w:themeTint="F2"/>
          <w:sz w:val="28"/>
          <w:szCs w:val="28"/>
          <w:shd w:val="clear" w:color="auto" w:fill="FFFFFF"/>
        </w:rPr>
        <w:t>о</w:t>
      </w:r>
      <w:r w:rsidR="007D2788"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вого продукта </w:t>
      </w:r>
      <w:proofErr w:type="gramStart"/>
      <w:r w:rsidR="007D2788" w:rsidRPr="00A80956">
        <w:rPr>
          <w:color w:val="0D0D0D" w:themeColor="text1" w:themeTint="F2"/>
          <w:sz w:val="28"/>
          <w:szCs w:val="28"/>
          <w:shd w:val="clear" w:color="auto" w:fill="FFFFFF"/>
        </w:rPr>
        <w:t>вместо</w:t>
      </w:r>
      <w:proofErr w:type="gramEnd"/>
      <w:r w:rsidR="007D2788"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 традиционного. Поток научных открытий и н</w:t>
      </w:r>
      <w:r w:rsidR="007D2788" w:rsidRPr="00A80956">
        <w:rPr>
          <w:color w:val="0D0D0D" w:themeColor="text1" w:themeTint="F2"/>
          <w:sz w:val="28"/>
          <w:szCs w:val="28"/>
          <w:shd w:val="clear" w:color="auto" w:fill="FFFFFF"/>
        </w:rPr>
        <w:t>о</w:t>
      </w:r>
      <w:r w:rsidR="007D2788" w:rsidRPr="00A80956">
        <w:rPr>
          <w:color w:val="0D0D0D" w:themeColor="text1" w:themeTint="F2"/>
          <w:sz w:val="28"/>
          <w:szCs w:val="28"/>
          <w:shd w:val="clear" w:color="auto" w:fill="FFFFFF"/>
        </w:rPr>
        <w:t>вовведений подрывает стабильность позиций отдельных монопол</w:t>
      </w:r>
      <w:r w:rsidR="007D2788" w:rsidRPr="00A80956">
        <w:rPr>
          <w:color w:val="0D0D0D" w:themeColor="text1" w:themeTint="F2"/>
          <w:sz w:val="28"/>
          <w:szCs w:val="28"/>
          <w:shd w:val="clear" w:color="auto" w:fill="FFFFFF"/>
        </w:rPr>
        <w:t>и</w:t>
      </w:r>
      <w:r w:rsidR="007D2788" w:rsidRPr="00A80956">
        <w:rPr>
          <w:color w:val="0D0D0D" w:themeColor="text1" w:themeTint="F2"/>
          <w:sz w:val="28"/>
          <w:szCs w:val="28"/>
          <w:shd w:val="clear" w:color="auto" w:fill="FFFFFF"/>
        </w:rPr>
        <w:t>стич</w:t>
      </w:r>
      <w:r w:rsidR="007D2788" w:rsidRPr="00A80956">
        <w:rPr>
          <w:color w:val="0D0D0D" w:themeColor="text1" w:themeTint="F2"/>
          <w:sz w:val="28"/>
          <w:szCs w:val="28"/>
          <w:shd w:val="clear" w:color="auto" w:fill="FFFFFF"/>
        </w:rPr>
        <w:t>е</w:t>
      </w:r>
      <w:r w:rsidR="007D2788" w:rsidRPr="00A80956">
        <w:rPr>
          <w:color w:val="0D0D0D" w:themeColor="text1" w:themeTint="F2"/>
          <w:sz w:val="28"/>
          <w:szCs w:val="28"/>
          <w:shd w:val="clear" w:color="auto" w:fill="FFFFFF"/>
        </w:rPr>
        <w:t>ских объединений</w:t>
      </w:r>
      <w:r w:rsidR="007D2788" w:rsidRPr="00A80956">
        <w:rPr>
          <w:rFonts w:ascii="Roboto-Regular" w:hAnsi="Roboto-Regular"/>
          <w:color w:val="0D0D0D" w:themeColor="text1" w:themeTint="F2"/>
          <w:sz w:val="23"/>
          <w:szCs w:val="23"/>
          <w:shd w:val="clear" w:color="auto" w:fill="FFFFFF"/>
        </w:rPr>
        <w:t>.</w:t>
      </w:r>
    </w:p>
    <w:p w:rsidR="00CD7D93" w:rsidRPr="00A80956" w:rsidRDefault="00CD7D93" w:rsidP="00391B28">
      <w:pPr>
        <w:pStyle w:val="a5"/>
        <w:shd w:val="clear" w:color="auto" w:fill="FFFFFF"/>
        <w:spacing w:before="0" w:beforeAutospacing="0" w:after="272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A80956">
        <w:rPr>
          <w:color w:val="0D0D0D" w:themeColor="text1" w:themeTint="F2"/>
          <w:sz w:val="28"/>
          <w:szCs w:val="28"/>
          <w:shd w:val="clear" w:color="auto" w:fill="FFFFFF"/>
        </w:rPr>
        <w:lastRenderedPageBreak/>
        <w:t>Особенностью современной монополизации хозяйства является ее межнациональный характер, а так же усиление роли тран</w:t>
      </w:r>
      <w:r w:rsidR="00081EE8" w:rsidRPr="00A80956">
        <w:rPr>
          <w:color w:val="0D0D0D" w:themeColor="text1" w:themeTint="F2"/>
          <w:sz w:val="28"/>
          <w:szCs w:val="28"/>
          <w:shd w:val="clear" w:color="auto" w:fill="FFFFFF"/>
        </w:rPr>
        <w:t>снаци</w:t>
      </w:r>
      <w:r w:rsidR="00081EE8" w:rsidRPr="00A80956">
        <w:rPr>
          <w:color w:val="0D0D0D" w:themeColor="text1" w:themeTint="F2"/>
          <w:sz w:val="28"/>
          <w:szCs w:val="28"/>
          <w:shd w:val="clear" w:color="auto" w:fill="FFFFFF"/>
        </w:rPr>
        <w:t>о</w:t>
      </w:r>
      <w:r w:rsidR="00081EE8" w:rsidRPr="00A80956">
        <w:rPr>
          <w:color w:val="0D0D0D" w:themeColor="text1" w:themeTint="F2"/>
          <w:sz w:val="28"/>
          <w:szCs w:val="28"/>
          <w:shd w:val="clear" w:color="auto" w:fill="FFFFFF"/>
        </w:rPr>
        <w:t>нальных корпораций (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особенно межотраслевых</w:t>
      </w:r>
      <w:r w:rsidR="00081EE8"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). В данных 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рамках создается своеоб</w:t>
      </w:r>
      <w:r w:rsidR="00081EE8"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разный «управленческий холдинг», 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 который перед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а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ет х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о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зяйственное управление производством, реализацию продукции своим филиалам, то есть усиливает их самостоятельность.</w:t>
      </w:r>
      <w:r w:rsidR="00081EE8"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:rsidR="00391B28" w:rsidRDefault="00081EE8" w:rsidP="00391B28">
      <w:pPr>
        <w:pStyle w:val="a5"/>
        <w:shd w:val="clear" w:color="auto" w:fill="FFFFFF"/>
        <w:spacing w:before="0" w:beforeAutospacing="0" w:after="272" w:afterAutospacing="0" w:line="360" w:lineRule="auto"/>
        <w:jc w:val="both"/>
        <w:rPr>
          <w:rFonts w:ascii="Roboto-Regular" w:hAnsi="Roboto-Regular"/>
          <w:color w:val="0D0D0D" w:themeColor="text1" w:themeTint="F2"/>
          <w:sz w:val="23"/>
          <w:szCs w:val="23"/>
          <w:shd w:val="clear" w:color="auto" w:fill="FFFFFF"/>
        </w:rPr>
      </w:pP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Одной из фактов современной монополизации является её скрытный характер, то есть введение в сферу зависимости от гигантских мон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о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полистических объединений, формально самостоятельных средних и малых предприятий через систему контрактов. Еще одна особенность современной монополизации - это усиление централизации капитала, перераспределение собственности.</w:t>
      </w:r>
      <w:r w:rsidRPr="00A80956">
        <w:rPr>
          <w:rFonts w:ascii="Roboto-Regular" w:hAnsi="Roboto-Regular"/>
          <w:color w:val="0D0D0D" w:themeColor="text1" w:themeTint="F2"/>
          <w:sz w:val="23"/>
          <w:szCs w:val="23"/>
          <w:shd w:val="clear" w:color="auto" w:fill="FFFFFF"/>
        </w:rPr>
        <w:t xml:space="preserve"> </w:t>
      </w:r>
    </w:p>
    <w:p w:rsidR="00BB520F" w:rsidRPr="00A80956" w:rsidRDefault="00081EE8" w:rsidP="00391B28">
      <w:pPr>
        <w:pStyle w:val="a5"/>
        <w:shd w:val="clear" w:color="auto" w:fill="FFFFFF"/>
        <w:spacing w:before="0" w:beforeAutospacing="0" w:after="272" w:afterAutospacing="0" w:line="360" w:lineRule="auto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Процессы монополизации внесли существенные изменения в соц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и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альную и хозяйственную жизнь о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б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щества. Они обусловили изменение хозяйственного механизма, ус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и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лив в нем сознательные регулирующие силы. Монополия, используя фактор массового производства, ведет к экономии затрат производс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т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ва, обеспечивает потребителей дешевыми и качественными товарами.</w:t>
      </w:r>
    </w:p>
    <w:p w:rsidR="00081EE8" w:rsidRPr="00A80956" w:rsidRDefault="00081EE8" w:rsidP="00391B28">
      <w:pPr>
        <w:pStyle w:val="a5"/>
        <w:shd w:val="clear" w:color="auto" w:fill="FFFFFF"/>
        <w:spacing w:before="0" w:beforeAutospacing="0" w:after="318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A80956">
        <w:rPr>
          <w:color w:val="0D0D0D" w:themeColor="text1" w:themeTint="F2"/>
          <w:sz w:val="28"/>
          <w:szCs w:val="28"/>
        </w:rPr>
        <w:t>Таким образом, монополии на современном этапе - это преим</w:t>
      </w:r>
      <w:r w:rsidRPr="00A80956">
        <w:rPr>
          <w:color w:val="0D0D0D" w:themeColor="text1" w:themeTint="F2"/>
          <w:sz w:val="28"/>
          <w:szCs w:val="28"/>
        </w:rPr>
        <w:t>у</w:t>
      </w:r>
      <w:r w:rsidRPr="00A80956">
        <w:rPr>
          <w:color w:val="0D0D0D" w:themeColor="text1" w:themeTint="F2"/>
          <w:sz w:val="28"/>
          <w:szCs w:val="28"/>
        </w:rPr>
        <w:t>щественно крупные предприятия с максимальной эффективностью и минимальными затратами. Монополии, реализуя преимущества кру</w:t>
      </w:r>
      <w:r w:rsidRPr="00A80956">
        <w:rPr>
          <w:color w:val="0D0D0D" w:themeColor="text1" w:themeTint="F2"/>
          <w:sz w:val="28"/>
          <w:szCs w:val="28"/>
        </w:rPr>
        <w:t>п</w:t>
      </w:r>
      <w:r w:rsidRPr="00A80956">
        <w:rPr>
          <w:color w:val="0D0D0D" w:themeColor="text1" w:themeTint="F2"/>
          <w:sz w:val="28"/>
          <w:szCs w:val="28"/>
        </w:rPr>
        <w:t>ного производства, обеспечивают экономию общественных затрат производства и обращения.</w:t>
      </w:r>
    </w:p>
    <w:p w:rsidR="004371B9" w:rsidRPr="00A80956" w:rsidRDefault="004371B9" w:rsidP="00391B28">
      <w:pPr>
        <w:pStyle w:val="a5"/>
        <w:shd w:val="clear" w:color="auto" w:fill="FFFFFF"/>
        <w:spacing w:before="0" w:beforeAutospacing="0" w:after="318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Проведение научных исследований и разработок свидетельствует о том, что монополии отчетливо воздействуют  на экономику страны. Благодаря огромному числу покупателей, отсутствию конкуренции, 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lastRenderedPageBreak/>
        <w:t>монополистические фирмы имеют достаточно денег для проведения различных исследований. </w:t>
      </w:r>
    </w:p>
    <w:p w:rsidR="00391B28" w:rsidRDefault="00391B28" w:rsidP="00391B28">
      <w:pPr>
        <w:pStyle w:val="a5"/>
        <w:shd w:val="clear" w:color="auto" w:fill="FFFFFF"/>
        <w:tabs>
          <w:tab w:val="left" w:pos="8505"/>
        </w:tabs>
        <w:spacing w:before="0" w:beforeAutospacing="0" w:after="318" w:afterAutospacing="0" w:line="360" w:lineRule="auto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</w:rPr>
        <w:t xml:space="preserve">         </w:t>
      </w:r>
      <w:r w:rsidR="00081EE8" w:rsidRPr="00A80956">
        <w:rPr>
          <w:color w:val="0D0D0D" w:themeColor="text1" w:themeTint="F2"/>
          <w:sz w:val="28"/>
          <w:szCs w:val="28"/>
        </w:rPr>
        <w:t>С другой стороны, количество негативных факторов существ</w:t>
      </w:r>
      <w:r w:rsidR="00081EE8" w:rsidRPr="00A80956">
        <w:rPr>
          <w:color w:val="0D0D0D" w:themeColor="text1" w:themeTint="F2"/>
          <w:sz w:val="28"/>
          <w:szCs w:val="28"/>
        </w:rPr>
        <w:t>о</w:t>
      </w:r>
      <w:r w:rsidR="00081EE8" w:rsidRPr="00A80956">
        <w:rPr>
          <w:color w:val="0D0D0D" w:themeColor="text1" w:themeTint="F2"/>
          <w:sz w:val="28"/>
          <w:szCs w:val="28"/>
        </w:rPr>
        <w:t xml:space="preserve">вания монополий значительно больше и первый из них - это практика образования монопольных цен. Монопольные цены отклоняются от </w:t>
      </w:r>
      <w:proofErr w:type="gramStart"/>
      <w:r w:rsidR="00081EE8" w:rsidRPr="00A80956">
        <w:rPr>
          <w:color w:val="0D0D0D" w:themeColor="text1" w:themeTint="F2"/>
          <w:sz w:val="28"/>
          <w:szCs w:val="28"/>
        </w:rPr>
        <w:t>рыночных</w:t>
      </w:r>
      <w:proofErr w:type="gramEnd"/>
      <w:r w:rsidR="00081EE8" w:rsidRPr="00A80956">
        <w:rPr>
          <w:color w:val="0D0D0D" w:themeColor="text1" w:themeTint="F2"/>
          <w:sz w:val="28"/>
          <w:szCs w:val="28"/>
        </w:rPr>
        <w:t>, создают дополнительные прибыли монополистам.</w:t>
      </w:r>
      <w:r w:rsidR="00081EE8" w:rsidRPr="00A80956">
        <w:rPr>
          <w:rFonts w:ascii="Roboto-Regular" w:hAnsi="Roboto-Regular"/>
          <w:color w:val="0D0D0D" w:themeColor="text1" w:themeTint="F2"/>
          <w:sz w:val="23"/>
          <w:szCs w:val="23"/>
          <w:shd w:val="clear" w:color="auto" w:fill="FFFFFF"/>
        </w:rPr>
        <w:t xml:space="preserve"> </w:t>
      </w:r>
      <w:r w:rsidR="00081EE8" w:rsidRPr="00A80956">
        <w:rPr>
          <w:color w:val="0D0D0D" w:themeColor="text1" w:themeTint="F2"/>
          <w:sz w:val="28"/>
          <w:szCs w:val="28"/>
          <w:shd w:val="clear" w:color="auto" w:fill="FFFFFF"/>
        </w:rPr>
        <w:t>Покуп</w:t>
      </w:r>
      <w:r w:rsidR="00081EE8" w:rsidRPr="00A80956">
        <w:rPr>
          <w:color w:val="0D0D0D" w:themeColor="text1" w:themeTint="F2"/>
          <w:sz w:val="28"/>
          <w:szCs w:val="28"/>
          <w:shd w:val="clear" w:color="auto" w:fill="FFFFFF"/>
        </w:rPr>
        <w:t>а</w:t>
      </w:r>
      <w:r w:rsidR="00081EE8" w:rsidRPr="00A80956">
        <w:rPr>
          <w:color w:val="0D0D0D" w:themeColor="text1" w:themeTint="F2"/>
          <w:sz w:val="28"/>
          <w:szCs w:val="28"/>
          <w:shd w:val="clear" w:color="auto" w:fill="FFFFFF"/>
        </w:rPr>
        <w:t>тели вынуждены покупать товары по ценам, которые выше, чем в у</w:t>
      </w:r>
      <w:r w:rsidR="00081EE8" w:rsidRPr="00A80956">
        <w:rPr>
          <w:color w:val="0D0D0D" w:themeColor="text1" w:themeTint="F2"/>
          <w:sz w:val="28"/>
          <w:szCs w:val="28"/>
          <w:shd w:val="clear" w:color="auto" w:fill="FFFFFF"/>
        </w:rPr>
        <w:t>с</w:t>
      </w:r>
      <w:r w:rsidR="00081EE8" w:rsidRPr="00A80956">
        <w:rPr>
          <w:color w:val="0D0D0D" w:themeColor="text1" w:themeTint="F2"/>
          <w:sz w:val="28"/>
          <w:szCs w:val="28"/>
          <w:shd w:val="clear" w:color="auto" w:fill="FFFFFF"/>
        </w:rPr>
        <w:t>ловиях конкурентного рынка. При этом рост цен наблюдается в о</w:t>
      </w:r>
      <w:r w:rsidR="00081EE8" w:rsidRPr="00A80956">
        <w:rPr>
          <w:color w:val="0D0D0D" w:themeColor="text1" w:themeTint="F2"/>
          <w:sz w:val="28"/>
          <w:szCs w:val="28"/>
          <w:shd w:val="clear" w:color="auto" w:fill="FFFFFF"/>
        </w:rPr>
        <w:t>с</w:t>
      </w:r>
      <w:r w:rsidR="00081EE8" w:rsidRPr="00A80956">
        <w:rPr>
          <w:color w:val="0D0D0D" w:themeColor="text1" w:themeTint="F2"/>
          <w:sz w:val="28"/>
          <w:szCs w:val="28"/>
          <w:shd w:val="clear" w:color="auto" w:fill="FFFFFF"/>
        </w:rPr>
        <w:t>новном на внутреннем рынке, и создается такая с</w:t>
      </w:r>
      <w:r w:rsidR="00081EE8" w:rsidRPr="00A80956">
        <w:rPr>
          <w:color w:val="0D0D0D" w:themeColor="text1" w:themeTint="F2"/>
          <w:sz w:val="28"/>
          <w:szCs w:val="28"/>
          <w:shd w:val="clear" w:color="auto" w:fill="FFFFFF"/>
        </w:rPr>
        <w:t>и</w:t>
      </w:r>
      <w:r w:rsidR="00081EE8" w:rsidRPr="00A80956">
        <w:rPr>
          <w:color w:val="0D0D0D" w:themeColor="text1" w:themeTint="F2"/>
          <w:sz w:val="28"/>
          <w:szCs w:val="28"/>
          <w:shd w:val="clear" w:color="auto" w:fill="FFFFFF"/>
        </w:rPr>
        <w:t>туация, когда цены на внутреннем рынке выше, чем на внешнем. Для укрепления такого п</w:t>
      </w:r>
      <w:r w:rsidR="00081EE8" w:rsidRPr="00A80956">
        <w:rPr>
          <w:color w:val="0D0D0D" w:themeColor="text1" w:themeTint="F2"/>
          <w:sz w:val="28"/>
          <w:szCs w:val="28"/>
          <w:shd w:val="clear" w:color="auto" w:fill="FFFFFF"/>
        </w:rPr>
        <w:t>о</w:t>
      </w:r>
      <w:r w:rsidR="00081EE8"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ложения монополисты создают искусственный дефицит на товары и услуги. </w:t>
      </w:r>
    </w:p>
    <w:p w:rsidR="00081EE8" w:rsidRPr="00A80956" w:rsidRDefault="00391B28" w:rsidP="00391B28">
      <w:pPr>
        <w:pStyle w:val="a5"/>
        <w:shd w:val="clear" w:color="auto" w:fill="FFFFFF"/>
        <w:tabs>
          <w:tab w:val="left" w:pos="8505"/>
        </w:tabs>
        <w:spacing w:before="0" w:beforeAutospacing="0" w:after="318" w:afterAutospacing="0"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       </w:t>
      </w:r>
      <w:r w:rsidR="00081EE8" w:rsidRPr="00A80956">
        <w:rPr>
          <w:color w:val="0D0D0D" w:themeColor="text1" w:themeTint="F2"/>
          <w:sz w:val="28"/>
          <w:szCs w:val="28"/>
          <w:shd w:val="clear" w:color="auto" w:fill="FFFFFF"/>
        </w:rPr>
        <w:t>Следовательно, наиболее явным внеш</w:t>
      </w:r>
      <w:r w:rsidR="004371B9" w:rsidRPr="00A80956">
        <w:rPr>
          <w:color w:val="0D0D0D" w:themeColor="text1" w:themeTint="F2"/>
          <w:sz w:val="28"/>
          <w:szCs w:val="28"/>
          <w:shd w:val="clear" w:color="auto" w:fill="FFFFFF"/>
        </w:rPr>
        <w:t>ним фактором существов</w:t>
      </w:r>
      <w:r w:rsidR="004371B9" w:rsidRPr="00A80956">
        <w:rPr>
          <w:color w:val="0D0D0D" w:themeColor="text1" w:themeTint="F2"/>
          <w:sz w:val="28"/>
          <w:szCs w:val="28"/>
          <w:shd w:val="clear" w:color="auto" w:fill="FFFFFF"/>
        </w:rPr>
        <w:t>а</w:t>
      </w:r>
      <w:r w:rsidR="004371B9" w:rsidRPr="00A80956">
        <w:rPr>
          <w:color w:val="0D0D0D" w:themeColor="text1" w:themeTint="F2"/>
          <w:sz w:val="28"/>
          <w:szCs w:val="28"/>
          <w:shd w:val="clear" w:color="auto" w:fill="FFFFFF"/>
        </w:rPr>
        <w:t>ния монополий</w:t>
      </w:r>
      <w:r w:rsidR="00081EE8"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 является рост цен и наличие дефицита, стимулиров</w:t>
      </w:r>
      <w:r w:rsidR="00081EE8" w:rsidRPr="00A80956">
        <w:rPr>
          <w:color w:val="0D0D0D" w:themeColor="text1" w:themeTint="F2"/>
          <w:sz w:val="28"/>
          <w:szCs w:val="28"/>
          <w:shd w:val="clear" w:color="auto" w:fill="FFFFFF"/>
        </w:rPr>
        <w:t>а</w:t>
      </w:r>
      <w:r w:rsidR="00081EE8" w:rsidRPr="00A80956">
        <w:rPr>
          <w:color w:val="0D0D0D" w:themeColor="text1" w:themeTint="F2"/>
          <w:sz w:val="28"/>
          <w:szCs w:val="28"/>
          <w:shd w:val="clear" w:color="auto" w:fill="FFFFFF"/>
        </w:rPr>
        <w:t>ние инфляционных процессов.</w:t>
      </w:r>
    </w:p>
    <w:p w:rsidR="00081EE8" w:rsidRPr="00A80956" w:rsidRDefault="004371B9" w:rsidP="00391B28">
      <w:pPr>
        <w:pStyle w:val="a5"/>
        <w:shd w:val="clear" w:color="auto" w:fill="FFFFFF"/>
        <w:tabs>
          <w:tab w:val="left" w:pos="8505"/>
        </w:tabs>
        <w:spacing w:before="0" w:beforeAutospacing="0" w:after="272" w:afterAutospacing="0" w:line="360" w:lineRule="auto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Еще одним негативным фактором наличия монополий является то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р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можение развития научно-технического прогресса. Ослабляя конк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у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ренцию, монополия создает экономические предпосылки для огран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и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чения введения в производство новшеств. Монопольное положение и вытекающие выгоды ограничивают усовершенствование производс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т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ва, увеличения эффективность. Возможность обойти конкуренцию приводит к замедлению экономического развития.</w:t>
      </w:r>
    </w:p>
    <w:p w:rsidR="004371B9" w:rsidRPr="00A80956" w:rsidRDefault="004371B9" w:rsidP="00391B28">
      <w:pPr>
        <w:pStyle w:val="a5"/>
        <w:shd w:val="clear" w:color="auto" w:fill="FFFFFF"/>
        <w:tabs>
          <w:tab w:val="left" w:pos="8505"/>
        </w:tabs>
        <w:spacing w:before="0" w:beforeAutospacing="0" w:after="272" w:afterAutospacing="0" w:line="360" w:lineRule="auto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Таким образом, проанализировав </w:t>
      </w:r>
      <w:r w:rsidR="00165270" w:rsidRPr="00A80956">
        <w:rPr>
          <w:color w:val="0D0D0D" w:themeColor="text1" w:themeTint="F2"/>
          <w:sz w:val="28"/>
          <w:szCs w:val="28"/>
          <w:shd w:val="clear" w:color="auto" w:fill="FFFFFF"/>
        </w:rPr>
        <w:t>существование монополий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 в экон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о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мике, можно сказать, что</w:t>
      </w:r>
      <w:r w:rsidR="00165270"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 отрицательной характеристики их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165270" w:rsidRPr="00A80956">
        <w:rPr>
          <w:color w:val="0D0D0D" w:themeColor="text1" w:themeTint="F2"/>
          <w:sz w:val="28"/>
          <w:szCs w:val="28"/>
          <w:shd w:val="clear" w:color="auto" w:fill="FFFFFF"/>
        </w:rPr>
        <w:t>существ</w:t>
      </w:r>
      <w:r w:rsidR="00165270" w:rsidRPr="00A80956">
        <w:rPr>
          <w:color w:val="0D0D0D" w:themeColor="text1" w:themeTint="F2"/>
          <w:sz w:val="28"/>
          <w:szCs w:val="28"/>
          <w:shd w:val="clear" w:color="auto" w:fill="FFFFFF"/>
        </w:rPr>
        <w:t>о</w:t>
      </w:r>
      <w:r w:rsidR="00165270" w:rsidRPr="00A80956">
        <w:rPr>
          <w:color w:val="0D0D0D" w:themeColor="text1" w:themeTint="F2"/>
          <w:sz w:val="28"/>
          <w:szCs w:val="28"/>
          <w:shd w:val="clear" w:color="auto" w:fill="FFFFFF"/>
        </w:rPr>
        <w:t>вания больше, нежели положительной.</w:t>
      </w:r>
    </w:p>
    <w:p w:rsidR="00165270" w:rsidRPr="00A80956" w:rsidRDefault="00165270" w:rsidP="007D523E">
      <w:pPr>
        <w:pStyle w:val="a5"/>
        <w:shd w:val="clear" w:color="auto" w:fill="FFFFFF"/>
        <w:spacing w:before="0" w:beforeAutospacing="0" w:after="272" w:afterAutospacing="0" w:line="360" w:lineRule="auto"/>
        <w:ind w:right="849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165270" w:rsidRPr="00A80956" w:rsidRDefault="00DA6722" w:rsidP="00391B28">
      <w:pPr>
        <w:pStyle w:val="a5"/>
        <w:shd w:val="clear" w:color="auto" w:fill="FFFFFF"/>
        <w:spacing w:before="0" w:beforeAutospacing="0" w:after="272" w:afterAutospacing="0" w:line="360" w:lineRule="auto"/>
        <w:jc w:val="both"/>
        <w:rPr>
          <w:b/>
          <w:color w:val="0D0D0D" w:themeColor="text1" w:themeTint="F2"/>
          <w:sz w:val="28"/>
          <w:szCs w:val="28"/>
          <w:shd w:val="clear" w:color="auto" w:fill="FFFFFF"/>
        </w:rPr>
      </w:pPr>
      <w:r w:rsidRPr="00A80956">
        <w:rPr>
          <w:b/>
          <w:color w:val="0D0D0D" w:themeColor="text1" w:themeTint="F2"/>
          <w:sz w:val="28"/>
          <w:szCs w:val="28"/>
          <w:shd w:val="clear" w:color="auto" w:fill="FFFFFF"/>
        </w:rPr>
        <w:lastRenderedPageBreak/>
        <w:t xml:space="preserve">     </w:t>
      </w:r>
      <w:r w:rsidR="00165270" w:rsidRPr="00A80956">
        <w:rPr>
          <w:b/>
          <w:color w:val="0D0D0D" w:themeColor="text1" w:themeTint="F2"/>
          <w:sz w:val="28"/>
          <w:szCs w:val="28"/>
          <w:shd w:val="clear" w:color="auto" w:fill="FFFFFF"/>
        </w:rPr>
        <w:t>2.3 Государственное регулирование монополистической де</w:t>
      </w:r>
      <w:r w:rsidR="00165270" w:rsidRPr="00A80956">
        <w:rPr>
          <w:b/>
          <w:color w:val="0D0D0D" w:themeColor="text1" w:themeTint="F2"/>
          <w:sz w:val="28"/>
          <w:szCs w:val="28"/>
          <w:shd w:val="clear" w:color="auto" w:fill="FFFFFF"/>
        </w:rPr>
        <w:t>я</w:t>
      </w:r>
      <w:r w:rsidR="00165270" w:rsidRPr="00A80956">
        <w:rPr>
          <w:b/>
          <w:color w:val="0D0D0D" w:themeColor="text1" w:themeTint="F2"/>
          <w:sz w:val="28"/>
          <w:szCs w:val="28"/>
          <w:shd w:val="clear" w:color="auto" w:fill="FFFFFF"/>
        </w:rPr>
        <w:t>тельности.</w:t>
      </w:r>
    </w:p>
    <w:p w:rsidR="00481712" w:rsidRDefault="00D335ED" w:rsidP="00391B28">
      <w:pPr>
        <w:pStyle w:val="a5"/>
        <w:shd w:val="clear" w:color="auto" w:fill="FFFFFF"/>
        <w:spacing w:before="0" w:beforeAutospacing="0" w:after="272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В условиях современного общества регулирование монопол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и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стич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е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ской деятельности в экономике выходит на первое место. Одной из важнейших задач государственного регулирования деятельности монополистических образований в данном контексте является форм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и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рование и дальнейшее </w:t>
      </w:r>
      <w:proofErr w:type="gramStart"/>
      <w:r w:rsidRPr="00A80956">
        <w:rPr>
          <w:color w:val="0D0D0D" w:themeColor="text1" w:themeTint="F2"/>
          <w:sz w:val="28"/>
          <w:szCs w:val="28"/>
          <w:shd w:val="clear" w:color="auto" w:fill="FFFFFF"/>
        </w:rPr>
        <w:t>регулирование</w:t>
      </w:r>
      <w:proofErr w:type="gramEnd"/>
      <w:r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 как на государственном, так и на региональном уровне</w:t>
      </w:r>
      <w:r w:rsidR="00481712"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(</w:t>
      </w:r>
      <w:r w:rsidR="00481712">
        <w:rPr>
          <w:color w:val="0D0D0D" w:themeColor="text1" w:themeTint="F2"/>
          <w:sz w:val="28"/>
          <w:szCs w:val="28"/>
        </w:rPr>
        <w:t>Антимонопольное регулирование)</w:t>
      </w:r>
      <w:r w:rsidR="00481712" w:rsidRPr="00481712">
        <w:rPr>
          <w:color w:val="0D0D0D" w:themeColor="text1" w:themeTint="F2"/>
          <w:sz w:val="28"/>
          <w:szCs w:val="28"/>
        </w:rPr>
        <w:t xml:space="preserve"> </w:t>
      </w:r>
      <w:r w:rsidR="00481712" w:rsidRPr="001F0A35">
        <w:rPr>
          <w:color w:val="0D0D0D" w:themeColor="text1" w:themeTint="F2"/>
          <w:sz w:val="28"/>
          <w:szCs w:val="28"/>
        </w:rPr>
        <w:t>[</w:t>
      </w:r>
      <w:r w:rsidR="00481712">
        <w:rPr>
          <w:color w:val="0D0D0D" w:themeColor="text1" w:themeTint="F2"/>
          <w:sz w:val="28"/>
          <w:szCs w:val="28"/>
        </w:rPr>
        <w:t>2</w:t>
      </w:r>
      <w:r w:rsidR="00481712" w:rsidRPr="001F0A35">
        <w:rPr>
          <w:color w:val="0D0D0D" w:themeColor="text1" w:themeTint="F2"/>
          <w:sz w:val="28"/>
          <w:szCs w:val="28"/>
        </w:rPr>
        <w:t>]</w:t>
      </w:r>
      <w:r w:rsidR="00481712">
        <w:rPr>
          <w:color w:val="0D0D0D" w:themeColor="text1" w:themeTint="F2"/>
          <w:sz w:val="28"/>
          <w:szCs w:val="28"/>
        </w:rPr>
        <w:t>.</w:t>
      </w:r>
    </w:p>
    <w:p w:rsidR="00531AF3" w:rsidRPr="00A80956" w:rsidRDefault="00531AF3" w:rsidP="00391B28">
      <w:pPr>
        <w:pStyle w:val="a5"/>
        <w:shd w:val="clear" w:color="auto" w:fill="FFFFFF"/>
        <w:spacing w:before="0" w:beforeAutospacing="0" w:after="272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Для развития товарных рынков и </w:t>
      </w:r>
      <w:proofErr w:type="gramStart"/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конкуренции, ограничения</w:t>
      </w:r>
      <w:proofErr w:type="gramEnd"/>
      <w:r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 м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о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нополистической деятельности, пресечения недобросовестной конк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у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ренции и защиты прав потребителей существует Государственный комитет РФ по антимонопольной политике и поддержке новых эк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о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номических структур (Антимонопольный комитет). В его составе имеется два отдела: по развитию конкуренции и по поддержке пре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д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принимательства. Комитет образует свои территориальные управл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е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ния. </w:t>
      </w:r>
    </w:p>
    <w:p w:rsidR="00531AF3" w:rsidRPr="00A80956" w:rsidRDefault="00531AF3" w:rsidP="00391B28">
      <w:pPr>
        <w:pStyle w:val="a5"/>
        <w:shd w:val="clear" w:color="auto" w:fill="FFFFFF"/>
        <w:spacing w:before="0" w:beforeAutospacing="0" w:after="272" w:afterAutospacing="0" w:line="360" w:lineRule="auto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В отношении хозяйствующих субъектов контролирует соблюдение антимонопольных требований при создании, реорганизации и ликв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и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дации хозяйствующего субъекта; контролирует крупные продажи и покупки акций, ведущие к доминирующему положению хозяйству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ю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щего субъекта; представляет заключение о возможности приватиз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а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ции предприятий монополистов.</w:t>
      </w:r>
    </w:p>
    <w:p w:rsidR="00D335ED" w:rsidRPr="00A80956" w:rsidRDefault="00D335ED" w:rsidP="00481712">
      <w:pPr>
        <w:pStyle w:val="a5"/>
        <w:shd w:val="clear" w:color="auto" w:fill="FFFFFF"/>
        <w:spacing w:before="0" w:beforeAutospacing="0" w:after="272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A80956">
        <w:rPr>
          <w:color w:val="0D0D0D" w:themeColor="text1" w:themeTint="F2"/>
          <w:sz w:val="28"/>
          <w:szCs w:val="28"/>
        </w:rPr>
        <w:t>Антимонопольное законодательство - система правовых актов, нац</w:t>
      </w:r>
      <w:r w:rsidRPr="00A80956">
        <w:rPr>
          <w:color w:val="0D0D0D" w:themeColor="text1" w:themeTint="F2"/>
          <w:sz w:val="28"/>
          <w:szCs w:val="28"/>
        </w:rPr>
        <w:t>е</w:t>
      </w:r>
      <w:r w:rsidRPr="00A80956">
        <w:rPr>
          <w:color w:val="0D0D0D" w:themeColor="text1" w:themeTint="F2"/>
          <w:sz w:val="28"/>
          <w:szCs w:val="28"/>
        </w:rPr>
        <w:t>ленных на поддержание конкурентной среды. Оно выступает в роли основного инструмента, который направлен на ограничение м</w:t>
      </w:r>
      <w:r w:rsidRPr="00A80956">
        <w:rPr>
          <w:color w:val="0D0D0D" w:themeColor="text1" w:themeTint="F2"/>
          <w:sz w:val="28"/>
          <w:szCs w:val="28"/>
        </w:rPr>
        <w:t>о</w:t>
      </w:r>
      <w:r w:rsidRPr="00A80956">
        <w:rPr>
          <w:color w:val="0D0D0D" w:themeColor="text1" w:themeTint="F2"/>
          <w:sz w:val="28"/>
          <w:szCs w:val="28"/>
        </w:rPr>
        <w:t>нополистической деятельности и недобросовестной конкуренции. Форм</w:t>
      </w:r>
      <w:r w:rsidRPr="00A80956">
        <w:rPr>
          <w:color w:val="0D0D0D" w:themeColor="text1" w:themeTint="F2"/>
          <w:sz w:val="28"/>
          <w:szCs w:val="28"/>
        </w:rPr>
        <w:t>и</w:t>
      </w:r>
      <w:r w:rsidRPr="00A80956">
        <w:rPr>
          <w:color w:val="0D0D0D" w:themeColor="text1" w:themeTint="F2"/>
          <w:sz w:val="28"/>
          <w:szCs w:val="28"/>
        </w:rPr>
        <w:t>рованию полноценной конкурентной среды в России, развитию рыночной экономики, представлению отечественных товаров на м</w:t>
      </w:r>
      <w:r w:rsidRPr="00A80956">
        <w:rPr>
          <w:color w:val="0D0D0D" w:themeColor="text1" w:themeTint="F2"/>
          <w:sz w:val="28"/>
          <w:szCs w:val="28"/>
        </w:rPr>
        <w:t>и</w:t>
      </w:r>
      <w:r w:rsidRPr="00A80956">
        <w:rPr>
          <w:color w:val="0D0D0D" w:themeColor="text1" w:themeTint="F2"/>
          <w:sz w:val="28"/>
          <w:szCs w:val="28"/>
        </w:rPr>
        <w:lastRenderedPageBreak/>
        <w:t>ровой рынок, препятствует наличие монополий и несовершенство а</w:t>
      </w:r>
      <w:r w:rsidRPr="00A80956">
        <w:rPr>
          <w:color w:val="0D0D0D" w:themeColor="text1" w:themeTint="F2"/>
          <w:sz w:val="28"/>
          <w:szCs w:val="28"/>
        </w:rPr>
        <w:t>н</w:t>
      </w:r>
      <w:r w:rsidR="00481712">
        <w:rPr>
          <w:color w:val="0D0D0D" w:themeColor="text1" w:themeTint="F2"/>
          <w:sz w:val="28"/>
          <w:szCs w:val="28"/>
        </w:rPr>
        <w:t xml:space="preserve">тимонопольного законодательства </w:t>
      </w:r>
      <w:r w:rsidR="00481712" w:rsidRPr="001F0A35">
        <w:rPr>
          <w:color w:val="0D0D0D" w:themeColor="text1" w:themeTint="F2"/>
          <w:sz w:val="28"/>
          <w:szCs w:val="28"/>
        </w:rPr>
        <w:t>[</w:t>
      </w:r>
      <w:r w:rsidR="00481712">
        <w:rPr>
          <w:color w:val="0D0D0D" w:themeColor="text1" w:themeTint="F2"/>
          <w:sz w:val="28"/>
          <w:szCs w:val="28"/>
        </w:rPr>
        <w:t>12</w:t>
      </w:r>
      <w:r w:rsidR="00481712" w:rsidRPr="001F0A35">
        <w:rPr>
          <w:color w:val="0D0D0D" w:themeColor="text1" w:themeTint="F2"/>
          <w:sz w:val="28"/>
          <w:szCs w:val="28"/>
        </w:rPr>
        <w:t>]</w:t>
      </w:r>
      <w:r w:rsidR="00481712">
        <w:rPr>
          <w:color w:val="0D0D0D" w:themeColor="text1" w:themeTint="F2"/>
          <w:sz w:val="28"/>
          <w:szCs w:val="28"/>
        </w:rPr>
        <w:t>.</w:t>
      </w:r>
    </w:p>
    <w:p w:rsidR="00165270" w:rsidRPr="00A80956" w:rsidRDefault="00D335ED" w:rsidP="00481712">
      <w:pPr>
        <w:pStyle w:val="a5"/>
        <w:shd w:val="clear" w:color="auto" w:fill="FFFFFF"/>
        <w:spacing w:before="0" w:beforeAutospacing="0" w:after="272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A80956">
        <w:rPr>
          <w:color w:val="0D0D0D" w:themeColor="text1" w:themeTint="F2"/>
          <w:sz w:val="28"/>
          <w:szCs w:val="28"/>
        </w:rPr>
        <w:t xml:space="preserve">Система государственного антимонопольного регулирования создаётся </w:t>
      </w:r>
      <w:proofErr w:type="gramStart"/>
      <w:r w:rsidRPr="00A80956">
        <w:rPr>
          <w:color w:val="0D0D0D" w:themeColor="text1" w:themeTint="F2"/>
          <w:sz w:val="28"/>
          <w:szCs w:val="28"/>
        </w:rPr>
        <w:t>странах</w:t>
      </w:r>
      <w:proofErr w:type="gramEnd"/>
      <w:r w:rsidRPr="00A80956">
        <w:rPr>
          <w:color w:val="0D0D0D" w:themeColor="text1" w:themeTint="F2"/>
          <w:sz w:val="28"/>
          <w:szCs w:val="28"/>
        </w:rPr>
        <w:t>, где экономика основывается на рыночных принц</w:t>
      </w:r>
      <w:r w:rsidRPr="00A80956">
        <w:rPr>
          <w:color w:val="0D0D0D" w:themeColor="text1" w:themeTint="F2"/>
          <w:sz w:val="28"/>
          <w:szCs w:val="28"/>
        </w:rPr>
        <w:t>и</w:t>
      </w:r>
      <w:r w:rsidRPr="00A80956">
        <w:rPr>
          <w:color w:val="0D0D0D" w:themeColor="text1" w:themeTint="F2"/>
          <w:sz w:val="28"/>
          <w:szCs w:val="28"/>
        </w:rPr>
        <w:t>пах. Она включает в себя административные, экономические, юрид</w:t>
      </w:r>
      <w:r w:rsidRPr="00A80956">
        <w:rPr>
          <w:color w:val="0D0D0D" w:themeColor="text1" w:themeTint="F2"/>
          <w:sz w:val="28"/>
          <w:szCs w:val="28"/>
        </w:rPr>
        <w:t>и</w:t>
      </w:r>
      <w:r w:rsidRPr="00A80956">
        <w:rPr>
          <w:color w:val="0D0D0D" w:themeColor="text1" w:themeTint="F2"/>
          <w:sz w:val="28"/>
          <w:szCs w:val="28"/>
        </w:rPr>
        <w:t>ческие меры, которые осуществляет государство с целью ограничения монополий. Антимонопольное регулирование состоит в регулиров</w:t>
      </w:r>
      <w:r w:rsidRPr="00A80956">
        <w:rPr>
          <w:color w:val="0D0D0D" w:themeColor="text1" w:themeTint="F2"/>
          <w:sz w:val="28"/>
          <w:szCs w:val="28"/>
        </w:rPr>
        <w:t>а</w:t>
      </w:r>
      <w:r w:rsidRPr="00A80956">
        <w:rPr>
          <w:color w:val="0D0D0D" w:themeColor="text1" w:themeTint="F2"/>
          <w:sz w:val="28"/>
          <w:szCs w:val="28"/>
        </w:rPr>
        <w:t xml:space="preserve">ние уровня концентрации и монополизации производства, стратегии и тактики предприятий, внешнеэкономической деятельности, </w:t>
      </w:r>
      <w:proofErr w:type="gramStart"/>
      <w:r w:rsidRPr="00A80956">
        <w:rPr>
          <w:color w:val="0D0D0D" w:themeColor="text1" w:themeTint="F2"/>
          <w:sz w:val="28"/>
          <w:szCs w:val="28"/>
        </w:rPr>
        <w:t>ценовом</w:t>
      </w:r>
      <w:proofErr w:type="gramEnd"/>
      <w:r w:rsidRPr="00A80956">
        <w:rPr>
          <w:color w:val="0D0D0D" w:themeColor="text1" w:themeTint="F2"/>
          <w:sz w:val="28"/>
          <w:szCs w:val="28"/>
        </w:rPr>
        <w:t xml:space="preserve"> и налоговом регулирования. Российский монополизм особого рода в нашей экономике специфическим образом отразился в развитии ант</w:t>
      </w:r>
      <w:r w:rsidRPr="00A80956">
        <w:rPr>
          <w:color w:val="0D0D0D" w:themeColor="text1" w:themeTint="F2"/>
          <w:sz w:val="28"/>
          <w:szCs w:val="28"/>
        </w:rPr>
        <w:t>и</w:t>
      </w:r>
      <w:r w:rsidRPr="00A80956">
        <w:rPr>
          <w:color w:val="0D0D0D" w:themeColor="text1" w:themeTint="F2"/>
          <w:sz w:val="28"/>
          <w:szCs w:val="28"/>
        </w:rPr>
        <w:t>монопольного законодательства</w:t>
      </w:r>
      <w:r w:rsidR="00481712" w:rsidRPr="00481712">
        <w:rPr>
          <w:color w:val="0D0D0D" w:themeColor="text1" w:themeTint="F2"/>
          <w:sz w:val="28"/>
          <w:szCs w:val="28"/>
        </w:rPr>
        <w:t xml:space="preserve"> </w:t>
      </w:r>
      <w:r w:rsidR="00481712" w:rsidRPr="001F0A35">
        <w:rPr>
          <w:color w:val="0D0D0D" w:themeColor="text1" w:themeTint="F2"/>
          <w:sz w:val="28"/>
          <w:szCs w:val="28"/>
        </w:rPr>
        <w:t>[</w:t>
      </w:r>
      <w:r w:rsidR="00481712">
        <w:rPr>
          <w:color w:val="0D0D0D" w:themeColor="text1" w:themeTint="F2"/>
          <w:sz w:val="28"/>
          <w:szCs w:val="28"/>
        </w:rPr>
        <w:t>17</w:t>
      </w:r>
      <w:r w:rsidR="00481712" w:rsidRPr="001F0A35">
        <w:rPr>
          <w:color w:val="0D0D0D" w:themeColor="text1" w:themeTint="F2"/>
          <w:sz w:val="28"/>
          <w:szCs w:val="28"/>
        </w:rPr>
        <w:t>]</w:t>
      </w:r>
      <w:r w:rsidR="00481712">
        <w:rPr>
          <w:color w:val="0D0D0D" w:themeColor="text1" w:themeTint="F2"/>
          <w:sz w:val="28"/>
          <w:szCs w:val="28"/>
        </w:rPr>
        <w:t>.</w:t>
      </w:r>
    </w:p>
    <w:p w:rsidR="000D7251" w:rsidRPr="00A80956" w:rsidRDefault="000D7251" w:rsidP="00481712">
      <w:pPr>
        <w:pStyle w:val="a5"/>
        <w:shd w:val="clear" w:color="auto" w:fill="FFFFFF"/>
        <w:spacing w:before="0" w:beforeAutospacing="0" w:after="272" w:afterAutospacing="0" w:line="360" w:lineRule="auto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Действующее законодательство предусматривает множество мер пр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а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вового воздействия и регулирования деятельности субъектов, зан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и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мающих доминирующее положение на товарных рынках, для обесп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е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чения здоровой конкуренции и предупреждения противозаконной деятельности субъектов хозяйствования и государственных органов.</w:t>
      </w:r>
    </w:p>
    <w:p w:rsidR="000D7251" w:rsidRPr="00A80956" w:rsidRDefault="000D7251" w:rsidP="0048171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80956">
        <w:rPr>
          <w:color w:val="0D0D0D" w:themeColor="text1" w:themeTint="F2"/>
          <w:sz w:val="28"/>
          <w:szCs w:val="28"/>
        </w:rPr>
        <w:t>В зависимости от цели применения мер воздействия, они классифиц</w:t>
      </w:r>
      <w:r w:rsidRPr="00A80956">
        <w:rPr>
          <w:color w:val="0D0D0D" w:themeColor="text1" w:themeTint="F2"/>
          <w:sz w:val="28"/>
          <w:szCs w:val="28"/>
        </w:rPr>
        <w:t>и</w:t>
      </w:r>
      <w:r w:rsidRPr="00A80956">
        <w:rPr>
          <w:color w:val="0D0D0D" w:themeColor="text1" w:themeTint="F2"/>
          <w:sz w:val="28"/>
          <w:szCs w:val="28"/>
        </w:rPr>
        <w:t xml:space="preserve">руются </w:t>
      </w:r>
      <w:proofErr w:type="gramStart"/>
      <w:r w:rsidRPr="00A80956">
        <w:rPr>
          <w:color w:val="0D0D0D" w:themeColor="text1" w:themeTint="F2"/>
          <w:sz w:val="28"/>
          <w:szCs w:val="28"/>
        </w:rPr>
        <w:t>на</w:t>
      </w:r>
      <w:proofErr w:type="gramEnd"/>
      <w:r w:rsidRPr="00A80956">
        <w:rPr>
          <w:color w:val="0D0D0D" w:themeColor="text1" w:themeTint="F2"/>
          <w:sz w:val="28"/>
          <w:szCs w:val="28"/>
        </w:rPr>
        <w:t>:</w:t>
      </w:r>
    </w:p>
    <w:p w:rsidR="000D7251" w:rsidRPr="00A80956" w:rsidRDefault="000D7251" w:rsidP="00481712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D0D0D" w:themeColor="text1" w:themeTint="F2"/>
          <w:sz w:val="28"/>
          <w:szCs w:val="28"/>
        </w:rPr>
      </w:pPr>
      <w:r w:rsidRPr="00A80956">
        <w:rPr>
          <w:color w:val="0D0D0D" w:themeColor="text1" w:themeTint="F2"/>
          <w:sz w:val="28"/>
          <w:szCs w:val="28"/>
        </w:rPr>
        <w:t>средства, используемые объектами антимонопольного регул</w:t>
      </w:r>
      <w:r w:rsidR="00481712">
        <w:rPr>
          <w:color w:val="0D0D0D" w:themeColor="text1" w:themeTint="F2"/>
          <w:sz w:val="28"/>
          <w:szCs w:val="28"/>
        </w:rPr>
        <w:t>и</w:t>
      </w:r>
      <w:r w:rsidRPr="00A80956">
        <w:rPr>
          <w:color w:val="0D0D0D" w:themeColor="text1" w:themeTint="F2"/>
          <w:sz w:val="28"/>
          <w:szCs w:val="28"/>
        </w:rPr>
        <w:t>рования;</w:t>
      </w:r>
    </w:p>
    <w:p w:rsidR="000D7251" w:rsidRPr="00A80956" w:rsidRDefault="000D7251" w:rsidP="00481712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D0D0D" w:themeColor="text1" w:themeTint="F2"/>
          <w:sz w:val="28"/>
          <w:szCs w:val="28"/>
        </w:rPr>
      </w:pPr>
      <w:r w:rsidRPr="00A80956">
        <w:rPr>
          <w:color w:val="0D0D0D" w:themeColor="text1" w:themeTint="F2"/>
          <w:sz w:val="28"/>
          <w:szCs w:val="28"/>
        </w:rPr>
        <w:t xml:space="preserve"> средства, применяемые в целях предупреждения противопра</w:t>
      </w:r>
      <w:r w:rsidRPr="00A80956">
        <w:rPr>
          <w:color w:val="0D0D0D" w:themeColor="text1" w:themeTint="F2"/>
          <w:sz w:val="28"/>
          <w:szCs w:val="28"/>
        </w:rPr>
        <w:t>в</w:t>
      </w:r>
      <w:r w:rsidRPr="00A80956">
        <w:rPr>
          <w:color w:val="0D0D0D" w:themeColor="text1" w:themeTint="F2"/>
          <w:sz w:val="28"/>
          <w:szCs w:val="28"/>
        </w:rPr>
        <w:t xml:space="preserve">ных проявлений и </w:t>
      </w:r>
      <w:proofErr w:type="gramStart"/>
      <w:r w:rsidRPr="00A80956">
        <w:rPr>
          <w:color w:val="0D0D0D" w:themeColor="text1" w:themeTint="F2"/>
          <w:sz w:val="28"/>
          <w:szCs w:val="28"/>
        </w:rPr>
        <w:t>контроля за</w:t>
      </w:r>
      <w:proofErr w:type="gramEnd"/>
      <w:r w:rsidRPr="00A80956">
        <w:rPr>
          <w:color w:val="0D0D0D" w:themeColor="text1" w:themeTint="F2"/>
          <w:sz w:val="28"/>
          <w:szCs w:val="28"/>
        </w:rPr>
        <w:t xml:space="preserve"> экономическим состоянием рынка;</w:t>
      </w:r>
    </w:p>
    <w:p w:rsidR="000D7251" w:rsidRDefault="000D7251" w:rsidP="00481712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D0D0D" w:themeColor="text1" w:themeTint="F2"/>
          <w:sz w:val="28"/>
          <w:szCs w:val="28"/>
        </w:rPr>
      </w:pPr>
      <w:r w:rsidRPr="00A80956">
        <w:rPr>
          <w:color w:val="0D0D0D" w:themeColor="text1" w:themeTint="F2"/>
          <w:sz w:val="28"/>
          <w:szCs w:val="28"/>
        </w:rPr>
        <w:t xml:space="preserve"> </w:t>
      </w:r>
      <w:r w:rsidRPr="00481712">
        <w:rPr>
          <w:color w:val="0D0D0D" w:themeColor="text1" w:themeTint="F2"/>
          <w:sz w:val="28"/>
          <w:szCs w:val="28"/>
        </w:rPr>
        <w:t>средства, применяемые с целью пресечения пра</w:t>
      </w:r>
      <w:r w:rsidR="00481712" w:rsidRPr="00481712">
        <w:rPr>
          <w:color w:val="0D0D0D" w:themeColor="text1" w:themeTint="F2"/>
          <w:sz w:val="28"/>
          <w:szCs w:val="28"/>
        </w:rPr>
        <w:t>вонарушений в сфере конкуренции [19].</w:t>
      </w:r>
    </w:p>
    <w:p w:rsidR="00481712" w:rsidRPr="00481712" w:rsidRDefault="00481712" w:rsidP="0048171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</w:p>
    <w:p w:rsidR="00656CCD" w:rsidRPr="00481712" w:rsidRDefault="00656CCD" w:rsidP="0048171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481712">
        <w:rPr>
          <w:color w:val="0D0D0D" w:themeColor="text1" w:themeTint="F2"/>
          <w:sz w:val="28"/>
          <w:szCs w:val="28"/>
          <w:shd w:val="clear" w:color="auto" w:fill="FFFFFF"/>
        </w:rPr>
        <w:t>Государство в лице уполномоченных органов осуществляет м</w:t>
      </w:r>
      <w:r w:rsidRPr="00481712">
        <w:rPr>
          <w:color w:val="0D0D0D" w:themeColor="text1" w:themeTint="F2"/>
          <w:sz w:val="28"/>
          <w:szCs w:val="28"/>
          <w:shd w:val="clear" w:color="auto" w:fill="FFFFFF"/>
        </w:rPr>
        <w:t>е</w:t>
      </w:r>
      <w:r w:rsidRPr="00481712">
        <w:rPr>
          <w:color w:val="0D0D0D" w:themeColor="text1" w:themeTint="F2"/>
          <w:sz w:val="28"/>
          <w:szCs w:val="28"/>
          <w:shd w:val="clear" w:color="auto" w:fill="FFFFFF"/>
        </w:rPr>
        <w:t>ры по предупреждению, ограничению и пресечению монополистич</w:t>
      </w:r>
      <w:r w:rsidRPr="00481712">
        <w:rPr>
          <w:color w:val="0D0D0D" w:themeColor="text1" w:themeTint="F2"/>
          <w:sz w:val="28"/>
          <w:szCs w:val="28"/>
          <w:shd w:val="clear" w:color="auto" w:fill="FFFFFF"/>
        </w:rPr>
        <w:t>е</w:t>
      </w:r>
      <w:r w:rsidRPr="00481712">
        <w:rPr>
          <w:color w:val="0D0D0D" w:themeColor="text1" w:themeTint="F2"/>
          <w:sz w:val="28"/>
          <w:szCs w:val="28"/>
          <w:shd w:val="clear" w:color="auto" w:fill="FFFFFF"/>
        </w:rPr>
        <w:lastRenderedPageBreak/>
        <w:t>ской деятельности хозяйствующих субъектов, государственных орг</w:t>
      </w:r>
      <w:r w:rsidRPr="00481712">
        <w:rPr>
          <w:color w:val="0D0D0D" w:themeColor="text1" w:themeTint="F2"/>
          <w:sz w:val="28"/>
          <w:szCs w:val="28"/>
          <w:shd w:val="clear" w:color="auto" w:fill="FFFFFF"/>
        </w:rPr>
        <w:t>а</w:t>
      </w:r>
      <w:r w:rsidRPr="00481712">
        <w:rPr>
          <w:color w:val="0D0D0D" w:themeColor="text1" w:themeTint="F2"/>
          <w:sz w:val="28"/>
          <w:szCs w:val="28"/>
          <w:shd w:val="clear" w:color="auto" w:fill="FFFFFF"/>
        </w:rPr>
        <w:t>нов.</w:t>
      </w:r>
    </w:p>
    <w:p w:rsidR="00656CCD" w:rsidRPr="00481712" w:rsidRDefault="00656CCD" w:rsidP="0048171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481712">
        <w:rPr>
          <w:color w:val="0D0D0D" w:themeColor="text1" w:themeTint="F2"/>
          <w:sz w:val="28"/>
          <w:szCs w:val="28"/>
          <w:shd w:val="clear" w:color="auto" w:fill="FFFFFF"/>
        </w:rPr>
        <w:t>Государственный контроль предусматривает предварительный и п</w:t>
      </w:r>
      <w:r w:rsidRPr="00481712">
        <w:rPr>
          <w:color w:val="0D0D0D" w:themeColor="text1" w:themeTint="F2"/>
          <w:sz w:val="28"/>
          <w:szCs w:val="28"/>
          <w:shd w:val="clear" w:color="auto" w:fill="FFFFFF"/>
        </w:rPr>
        <w:t>о</w:t>
      </w:r>
      <w:r w:rsidRPr="00481712">
        <w:rPr>
          <w:color w:val="0D0D0D" w:themeColor="text1" w:themeTint="F2"/>
          <w:sz w:val="28"/>
          <w:szCs w:val="28"/>
          <w:shd w:val="clear" w:color="auto" w:fill="FFFFFF"/>
        </w:rPr>
        <w:t xml:space="preserve">следующий контроль. </w:t>
      </w:r>
    </w:p>
    <w:p w:rsidR="00656CCD" w:rsidRPr="00481712" w:rsidRDefault="00656CCD" w:rsidP="0048171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481712">
        <w:rPr>
          <w:color w:val="0D0D0D" w:themeColor="text1" w:themeTint="F2"/>
          <w:sz w:val="28"/>
          <w:szCs w:val="28"/>
          <w:shd w:val="clear" w:color="auto" w:fill="FFFFFF"/>
        </w:rPr>
        <w:t>Предварительный контроль включает в себя: выявление субъектов, занимающих доминирующее положение на товарном рынке; регис</w:t>
      </w:r>
      <w:r w:rsidRPr="00481712">
        <w:rPr>
          <w:color w:val="0D0D0D" w:themeColor="text1" w:themeTint="F2"/>
          <w:sz w:val="28"/>
          <w:szCs w:val="28"/>
          <w:shd w:val="clear" w:color="auto" w:fill="FFFFFF"/>
        </w:rPr>
        <w:t>т</w:t>
      </w:r>
      <w:r w:rsidRPr="00481712">
        <w:rPr>
          <w:color w:val="0D0D0D" w:themeColor="text1" w:themeTint="F2"/>
          <w:sz w:val="28"/>
          <w:szCs w:val="28"/>
          <w:shd w:val="clear" w:color="auto" w:fill="FFFFFF"/>
        </w:rPr>
        <w:t>рацию субъектов и сведений о них, об об</w:t>
      </w:r>
      <w:r w:rsidR="00481712">
        <w:rPr>
          <w:color w:val="0D0D0D" w:themeColor="text1" w:themeTint="F2"/>
          <w:sz w:val="28"/>
          <w:szCs w:val="28"/>
          <w:shd w:val="clear" w:color="auto" w:fill="FFFFFF"/>
        </w:rPr>
        <w:t>ъемах производства тов</w:t>
      </w:r>
      <w:r w:rsidR="00481712">
        <w:rPr>
          <w:color w:val="0D0D0D" w:themeColor="text1" w:themeTint="F2"/>
          <w:sz w:val="28"/>
          <w:szCs w:val="28"/>
          <w:shd w:val="clear" w:color="auto" w:fill="FFFFFF"/>
        </w:rPr>
        <w:t>а</w:t>
      </w:r>
      <w:r w:rsidR="00481712">
        <w:rPr>
          <w:color w:val="0D0D0D" w:themeColor="text1" w:themeTint="F2"/>
          <w:sz w:val="28"/>
          <w:szCs w:val="28"/>
          <w:shd w:val="clear" w:color="auto" w:fill="FFFFFF"/>
        </w:rPr>
        <w:t>ров</w:t>
      </w:r>
      <w:r w:rsidR="00ED1B2B" w:rsidRPr="00481712">
        <w:rPr>
          <w:color w:val="0D0D0D" w:themeColor="text1" w:themeTint="F2"/>
          <w:sz w:val="28"/>
          <w:szCs w:val="28"/>
          <w:shd w:val="clear" w:color="auto" w:fill="FFFFFF"/>
        </w:rPr>
        <w:t>[5].</w:t>
      </w:r>
    </w:p>
    <w:p w:rsidR="000D7251" w:rsidRPr="00A80956" w:rsidRDefault="00656CCD" w:rsidP="0048171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481712">
        <w:rPr>
          <w:color w:val="0D0D0D" w:themeColor="text1" w:themeTint="F2"/>
          <w:sz w:val="28"/>
          <w:szCs w:val="28"/>
          <w:shd w:val="clear" w:color="auto" w:fill="FFFFFF"/>
        </w:rPr>
        <w:t xml:space="preserve"> Последующий контроль – осуществляется в целях принятия мер р</w:t>
      </w:r>
      <w:r w:rsidRPr="00481712">
        <w:rPr>
          <w:color w:val="0D0D0D" w:themeColor="text1" w:themeTint="F2"/>
          <w:sz w:val="28"/>
          <w:szCs w:val="28"/>
          <w:shd w:val="clear" w:color="auto" w:fill="FFFFFF"/>
        </w:rPr>
        <w:t>е</w:t>
      </w:r>
      <w:r w:rsidRPr="00481712">
        <w:rPr>
          <w:color w:val="0D0D0D" w:themeColor="text1" w:themeTint="F2"/>
          <w:sz w:val="28"/>
          <w:szCs w:val="28"/>
          <w:shd w:val="clear" w:color="auto" w:fill="FFFFFF"/>
        </w:rPr>
        <w:t>организации и ликвидации хозяйствующих субъектов, занимающих доминирующее положение на товарном рынке; принудительное ра</w:t>
      </w:r>
      <w:r w:rsidRPr="00481712">
        <w:rPr>
          <w:color w:val="0D0D0D" w:themeColor="text1" w:themeTint="F2"/>
          <w:sz w:val="28"/>
          <w:szCs w:val="28"/>
          <w:shd w:val="clear" w:color="auto" w:fill="FFFFFF"/>
        </w:rPr>
        <w:t>з</w:t>
      </w:r>
      <w:r w:rsidRPr="00481712">
        <w:rPr>
          <w:color w:val="0D0D0D" w:themeColor="text1" w:themeTint="F2"/>
          <w:sz w:val="28"/>
          <w:szCs w:val="28"/>
          <w:shd w:val="clear" w:color="auto" w:fill="FFFFFF"/>
        </w:rPr>
        <w:t>деление. Так, например, антимонопольный орган может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 принять р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е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шение о необходимости разделения хозяйствующего субъекта, зан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и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мающего доминирующее положение на товарном рынке, если он два или более раза нарушил антимонопольное законодательство. </w:t>
      </w:r>
    </w:p>
    <w:p w:rsidR="00481712" w:rsidRDefault="00481712" w:rsidP="0048171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335ED" w:rsidRPr="00A80956" w:rsidRDefault="00D335ED" w:rsidP="00481712">
      <w:pPr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Основными методами (функциями) регулирования монопол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стич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ской деятельности являются: </w:t>
      </w:r>
    </w:p>
    <w:p w:rsidR="00D335ED" w:rsidRPr="00A80956" w:rsidRDefault="00D335ED" w:rsidP="00481712">
      <w:pPr>
        <w:pStyle w:val="a3"/>
        <w:numPr>
          <w:ilvl w:val="0"/>
          <w:numId w:val="25"/>
        </w:numPr>
        <w:spacing w:after="160" w:line="360" w:lineRule="auto"/>
        <w:ind w:left="0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Разработка предложений, направленных на развитие антимон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польного законодательства и практики его применения, других но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мативных актов и проектов законов, которые непосредственно св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занны с функционированием рынка.</w:t>
      </w:r>
    </w:p>
    <w:p w:rsidR="00D335ED" w:rsidRPr="00A80956" w:rsidRDefault="00D335ED" w:rsidP="00481712">
      <w:pPr>
        <w:pStyle w:val="a3"/>
        <w:numPr>
          <w:ilvl w:val="0"/>
          <w:numId w:val="25"/>
        </w:numPr>
        <w:spacing w:after="160" w:line="360" w:lineRule="auto"/>
        <w:ind w:left="0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Составление для органов власти и управления рекомендаций по проведению мероприятий, нацеленных на развитие товарных рынков и конкуренции. </w:t>
      </w:r>
    </w:p>
    <w:p w:rsidR="00D335ED" w:rsidRPr="00A80956" w:rsidRDefault="00D335ED" w:rsidP="00481712">
      <w:pPr>
        <w:pStyle w:val="a3"/>
        <w:numPr>
          <w:ilvl w:val="0"/>
          <w:numId w:val="25"/>
        </w:numPr>
        <w:spacing w:after="160" w:line="360" w:lineRule="auto"/>
        <w:ind w:left="0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Осуществление мер обращения.</w:t>
      </w:r>
    </w:p>
    <w:p w:rsidR="00D335ED" w:rsidRPr="00A80956" w:rsidRDefault="00D335ED" w:rsidP="00481712">
      <w:pPr>
        <w:pStyle w:val="a3"/>
        <w:numPr>
          <w:ilvl w:val="0"/>
          <w:numId w:val="25"/>
        </w:numPr>
        <w:spacing w:after="160" w:line="360" w:lineRule="auto"/>
        <w:ind w:left="0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Контроль крупных сделок по купле и продаже акций, которые могут привести к доминирующему положению хозяйствующих суб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ъ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ектов.</w:t>
      </w:r>
    </w:p>
    <w:p w:rsidR="00D335ED" w:rsidRPr="00A80956" w:rsidRDefault="00D335ED" w:rsidP="007D523E">
      <w:pPr>
        <w:pStyle w:val="a3"/>
        <w:numPr>
          <w:ilvl w:val="0"/>
          <w:numId w:val="25"/>
        </w:numPr>
        <w:spacing w:after="160" w:line="360" w:lineRule="auto"/>
        <w:ind w:left="0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Контроль соблюдения антимонопольных требований при созд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A809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нии, реорганизации и ликвидации хозяйствующих субъектов. </w:t>
      </w:r>
    </w:p>
    <w:p w:rsidR="00D335ED" w:rsidRPr="00A80956" w:rsidRDefault="00D335ED" w:rsidP="007D523E">
      <w:pPr>
        <w:pStyle w:val="a5"/>
        <w:shd w:val="clear" w:color="auto" w:fill="FFFFFF"/>
        <w:spacing w:before="0" w:beforeAutospacing="0" w:after="0" w:afterAutospacing="0" w:line="360" w:lineRule="auto"/>
        <w:rPr>
          <w:color w:val="0D0D0D" w:themeColor="text1" w:themeTint="F2"/>
          <w:sz w:val="28"/>
          <w:szCs w:val="28"/>
        </w:rPr>
      </w:pPr>
    </w:p>
    <w:p w:rsidR="00481712" w:rsidRDefault="00D335ED" w:rsidP="007D523E">
      <w:pPr>
        <w:pStyle w:val="a5"/>
        <w:shd w:val="clear" w:color="auto" w:fill="FFFFFF"/>
        <w:spacing w:before="0" w:beforeAutospacing="0" w:after="272" w:afterAutospacing="0" w:line="360" w:lineRule="auto"/>
        <w:rPr>
          <w:b/>
          <w:color w:val="0D0D0D" w:themeColor="text1" w:themeTint="F2"/>
          <w:sz w:val="28"/>
          <w:szCs w:val="28"/>
          <w:shd w:val="clear" w:color="auto" w:fill="FFFFFF"/>
        </w:rPr>
      </w:pPr>
      <w:r w:rsidRPr="00A80956">
        <w:rPr>
          <w:b/>
          <w:color w:val="0D0D0D" w:themeColor="text1" w:themeTint="F2"/>
          <w:sz w:val="28"/>
          <w:szCs w:val="28"/>
          <w:shd w:val="clear" w:color="auto" w:fill="FFFFFF"/>
        </w:rPr>
        <w:t xml:space="preserve">                        </w:t>
      </w:r>
      <w:r w:rsidR="00DA6722" w:rsidRPr="00A80956">
        <w:rPr>
          <w:b/>
          <w:color w:val="0D0D0D" w:themeColor="text1" w:themeTint="F2"/>
          <w:sz w:val="28"/>
          <w:szCs w:val="28"/>
          <w:shd w:val="clear" w:color="auto" w:fill="FFFFFF"/>
        </w:rPr>
        <w:t xml:space="preserve">                    </w:t>
      </w:r>
    </w:p>
    <w:p w:rsidR="001811B6" w:rsidRPr="00481712" w:rsidRDefault="00481712" w:rsidP="007D523E">
      <w:pPr>
        <w:pStyle w:val="a5"/>
        <w:shd w:val="clear" w:color="auto" w:fill="FFFFFF"/>
        <w:spacing w:before="0" w:beforeAutospacing="0" w:after="272" w:afterAutospacing="0" w:line="360" w:lineRule="auto"/>
        <w:rPr>
          <w:b/>
          <w:color w:val="0D0D0D" w:themeColor="text1" w:themeTint="F2"/>
          <w:sz w:val="28"/>
          <w:szCs w:val="28"/>
          <w:shd w:val="clear" w:color="auto" w:fill="FFFFFF"/>
        </w:rPr>
      </w:pPr>
      <w:r w:rsidRPr="00481712">
        <w:rPr>
          <w:b/>
          <w:color w:val="0D0D0D" w:themeColor="text1" w:themeTint="F2"/>
          <w:sz w:val="28"/>
          <w:szCs w:val="28"/>
          <w:shd w:val="clear" w:color="auto" w:fill="FFFFFF"/>
        </w:rPr>
        <w:t xml:space="preserve">                                            </w:t>
      </w:r>
      <w:r w:rsidR="00D335ED" w:rsidRPr="00481712">
        <w:rPr>
          <w:b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bookmarkStart w:id="1" w:name="_Toc8854107"/>
      <w:r w:rsidRPr="00481712">
        <w:rPr>
          <w:b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335ED" w:rsidRPr="00481712">
        <w:rPr>
          <w:b/>
          <w:color w:val="0D0D0D" w:themeColor="text1" w:themeTint="F2"/>
          <w:sz w:val="28"/>
          <w:szCs w:val="28"/>
        </w:rPr>
        <w:t>Заключение</w:t>
      </w:r>
      <w:bookmarkEnd w:id="1"/>
    </w:p>
    <w:p w:rsidR="00656CCD" w:rsidRPr="00481712" w:rsidRDefault="001811B6" w:rsidP="00481712">
      <w:pPr>
        <w:pStyle w:val="a5"/>
        <w:shd w:val="clear" w:color="auto" w:fill="FFFFFF"/>
        <w:spacing w:before="0" w:beforeAutospacing="0" w:after="272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481712">
        <w:rPr>
          <w:color w:val="0D0D0D" w:themeColor="text1" w:themeTint="F2"/>
          <w:sz w:val="28"/>
          <w:szCs w:val="28"/>
        </w:rPr>
        <w:t>Таким образом, подводя итог всему вышесказанному, необходимо сделать ряд следующих, наиболее важных выводов.</w:t>
      </w:r>
    </w:p>
    <w:p w:rsidR="0058619E" w:rsidRPr="00481712" w:rsidRDefault="001811B6" w:rsidP="00481712">
      <w:pPr>
        <w:pStyle w:val="a5"/>
        <w:shd w:val="clear" w:color="auto" w:fill="FFFFFF"/>
        <w:spacing w:before="0" w:beforeAutospacing="0" w:after="272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481712">
        <w:rPr>
          <w:color w:val="0D0D0D" w:themeColor="text1" w:themeTint="F2"/>
          <w:sz w:val="28"/>
          <w:szCs w:val="28"/>
        </w:rPr>
        <w:t>Что ж</w:t>
      </w:r>
      <w:r w:rsidR="0058619E" w:rsidRPr="00481712">
        <w:rPr>
          <w:color w:val="0D0D0D" w:themeColor="text1" w:themeTint="F2"/>
          <w:sz w:val="28"/>
          <w:szCs w:val="28"/>
        </w:rPr>
        <w:t xml:space="preserve">е представляет собой монополия? </w:t>
      </w:r>
      <w:r w:rsidRPr="00481712">
        <w:rPr>
          <w:color w:val="0D0D0D" w:themeColor="text1" w:themeTint="F2"/>
          <w:sz w:val="28"/>
          <w:szCs w:val="28"/>
        </w:rPr>
        <w:t>М</w:t>
      </w:r>
      <w:r w:rsidR="0058619E" w:rsidRPr="00481712">
        <w:rPr>
          <w:color w:val="0D0D0D" w:themeColor="text1" w:themeTint="F2"/>
          <w:sz w:val="28"/>
          <w:szCs w:val="28"/>
        </w:rPr>
        <w:t>о</w:t>
      </w:r>
      <w:r w:rsidRPr="00481712">
        <w:rPr>
          <w:color w:val="0D0D0D" w:themeColor="text1" w:themeTint="F2"/>
          <w:sz w:val="28"/>
          <w:szCs w:val="28"/>
        </w:rPr>
        <w:t>нополия представл</w:t>
      </w:r>
      <w:r w:rsidRPr="00481712">
        <w:rPr>
          <w:color w:val="0D0D0D" w:themeColor="text1" w:themeTint="F2"/>
          <w:sz w:val="28"/>
          <w:szCs w:val="28"/>
        </w:rPr>
        <w:t>я</w:t>
      </w:r>
      <w:r w:rsidRPr="00481712">
        <w:rPr>
          <w:color w:val="0D0D0D" w:themeColor="text1" w:themeTint="F2"/>
          <w:sz w:val="28"/>
          <w:szCs w:val="28"/>
        </w:rPr>
        <w:t>ет с</w:t>
      </w:r>
      <w:r w:rsidRPr="00481712">
        <w:rPr>
          <w:color w:val="0D0D0D" w:themeColor="text1" w:themeTint="F2"/>
          <w:sz w:val="28"/>
          <w:szCs w:val="28"/>
        </w:rPr>
        <w:t>о</w:t>
      </w:r>
      <w:r w:rsidRPr="00481712">
        <w:rPr>
          <w:color w:val="0D0D0D" w:themeColor="text1" w:themeTint="F2"/>
          <w:sz w:val="28"/>
          <w:szCs w:val="28"/>
        </w:rPr>
        <w:t>бой рыноч</w:t>
      </w:r>
      <w:r w:rsidR="0058619E" w:rsidRPr="00481712">
        <w:rPr>
          <w:color w:val="0D0D0D" w:themeColor="text1" w:themeTint="F2"/>
          <w:sz w:val="28"/>
          <w:szCs w:val="28"/>
        </w:rPr>
        <w:t>ную</w:t>
      </w:r>
      <w:r w:rsidRPr="00481712">
        <w:rPr>
          <w:color w:val="0D0D0D" w:themeColor="text1" w:themeTint="F2"/>
          <w:sz w:val="28"/>
          <w:szCs w:val="28"/>
        </w:rPr>
        <w:t xml:space="preserve"> си</w:t>
      </w:r>
      <w:r w:rsidR="0058619E" w:rsidRPr="00481712">
        <w:rPr>
          <w:color w:val="0D0D0D" w:themeColor="text1" w:themeTint="F2"/>
          <w:sz w:val="28"/>
          <w:szCs w:val="28"/>
        </w:rPr>
        <w:t>туацию</w:t>
      </w:r>
      <w:r w:rsidRPr="00481712">
        <w:rPr>
          <w:color w:val="0D0D0D" w:themeColor="text1" w:themeTint="F2"/>
          <w:sz w:val="28"/>
          <w:szCs w:val="28"/>
        </w:rPr>
        <w:t>, когда одна или незначительное число компаний отрасли производят и реализуют существенную долю опр</w:t>
      </w:r>
      <w:r w:rsidRPr="00481712">
        <w:rPr>
          <w:color w:val="0D0D0D" w:themeColor="text1" w:themeTint="F2"/>
          <w:sz w:val="28"/>
          <w:szCs w:val="28"/>
        </w:rPr>
        <w:t>е</w:t>
      </w:r>
      <w:r w:rsidRPr="00481712">
        <w:rPr>
          <w:color w:val="0D0D0D" w:themeColor="text1" w:themeTint="F2"/>
          <w:sz w:val="28"/>
          <w:szCs w:val="28"/>
        </w:rPr>
        <w:t>деленных услуг и товаров.</w:t>
      </w:r>
    </w:p>
    <w:p w:rsidR="00AC750C" w:rsidRPr="00481712" w:rsidRDefault="00AC750C" w:rsidP="00481712">
      <w:pPr>
        <w:tabs>
          <w:tab w:val="left" w:pos="8505"/>
        </w:tabs>
        <w:spacing w:after="16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8171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Возникновение монополий неразрывно связано с развитием проце</w:t>
      </w:r>
      <w:r w:rsidRPr="0048171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</w:t>
      </w:r>
      <w:r w:rsidRPr="0048171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сов, ускоряющих рост монополизации хозяйства на каждом этапе, придавая ему новые формы. Господство в экономике служит основой того влияния, которое монополии оказывают на все сферы жизни страны. Монополии благодаря высокому уровню сосредоточения эк</w:t>
      </w:r>
      <w:r w:rsidRPr="0048171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</w:t>
      </w:r>
      <w:r w:rsidRPr="0048171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номических ресурсов создают  </w:t>
      </w:r>
      <w:r w:rsidR="00DA6722" w:rsidRPr="0048171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возможности для ускор</w:t>
      </w:r>
      <w:r w:rsidR="00DA6722" w:rsidRPr="0048171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</w:t>
      </w:r>
      <w:r w:rsidR="00DA6722" w:rsidRPr="0048171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ния технического процесса.</w:t>
      </w:r>
    </w:p>
    <w:p w:rsidR="0058619E" w:rsidRPr="00A80956" w:rsidRDefault="0058619E" w:rsidP="00481712">
      <w:pPr>
        <w:pStyle w:val="a5"/>
        <w:shd w:val="clear" w:color="auto" w:fill="FFFFFF"/>
        <w:spacing w:before="0" w:beforeAutospacing="0" w:after="272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481712">
        <w:rPr>
          <w:color w:val="0D0D0D" w:themeColor="text1" w:themeTint="F2"/>
          <w:sz w:val="28"/>
          <w:szCs w:val="28"/>
        </w:rPr>
        <w:t>В осн</w:t>
      </w:r>
      <w:r w:rsidR="00AC750C" w:rsidRPr="00481712">
        <w:rPr>
          <w:color w:val="0D0D0D" w:themeColor="text1" w:themeTint="F2"/>
          <w:sz w:val="28"/>
          <w:szCs w:val="28"/>
        </w:rPr>
        <w:t>о</w:t>
      </w:r>
      <w:r w:rsidRPr="00481712">
        <w:rPr>
          <w:color w:val="0D0D0D" w:themeColor="text1" w:themeTint="F2"/>
          <w:sz w:val="28"/>
          <w:szCs w:val="28"/>
        </w:rPr>
        <w:t>вном, монополия выступает в роли ограничителя свобо</w:t>
      </w:r>
      <w:r w:rsidRPr="00481712">
        <w:rPr>
          <w:color w:val="0D0D0D" w:themeColor="text1" w:themeTint="F2"/>
          <w:sz w:val="28"/>
          <w:szCs w:val="28"/>
        </w:rPr>
        <w:t>д</w:t>
      </w:r>
      <w:r w:rsidRPr="00481712">
        <w:rPr>
          <w:color w:val="0D0D0D" w:themeColor="text1" w:themeTint="F2"/>
          <w:sz w:val="28"/>
          <w:szCs w:val="28"/>
        </w:rPr>
        <w:t>ной конкуренции. Это означает то, что существенно преобладают на рынке отдельные крупные фирмы, направленные на получение ма</w:t>
      </w:r>
      <w:r w:rsidRPr="00481712">
        <w:rPr>
          <w:color w:val="0D0D0D" w:themeColor="text1" w:themeTint="F2"/>
          <w:sz w:val="28"/>
          <w:szCs w:val="28"/>
        </w:rPr>
        <w:t>к</w:t>
      </w:r>
      <w:r w:rsidRPr="00481712">
        <w:rPr>
          <w:color w:val="0D0D0D" w:themeColor="text1" w:themeTint="F2"/>
          <w:sz w:val="28"/>
          <w:szCs w:val="28"/>
        </w:rPr>
        <w:t>симально возможной прибыли посредством контроля над ценой и объёмом производства на рынке. Принято выделять следующие орг</w:t>
      </w:r>
      <w:r w:rsidRPr="00481712">
        <w:rPr>
          <w:color w:val="0D0D0D" w:themeColor="text1" w:themeTint="F2"/>
          <w:sz w:val="28"/>
          <w:szCs w:val="28"/>
        </w:rPr>
        <w:t>а</w:t>
      </w:r>
      <w:r w:rsidRPr="00481712">
        <w:rPr>
          <w:color w:val="0D0D0D" w:themeColor="text1" w:themeTint="F2"/>
          <w:sz w:val="28"/>
          <w:szCs w:val="28"/>
        </w:rPr>
        <w:t>низ</w:t>
      </w:r>
      <w:r w:rsidRPr="00481712">
        <w:rPr>
          <w:color w:val="0D0D0D" w:themeColor="text1" w:themeTint="F2"/>
          <w:sz w:val="28"/>
          <w:szCs w:val="28"/>
        </w:rPr>
        <w:t>а</w:t>
      </w:r>
      <w:r w:rsidRPr="00481712">
        <w:rPr>
          <w:color w:val="0D0D0D" w:themeColor="text1" w:themeTint="F2"/>
          <w:sz w:val="28"/>
          <w:szCs w:val="28"/>
        </w:rPr>
        <w:t xml:space="preserve">ционные формы монополии: картель – соглашение предприятий в рамках одной отрасли, в </w:t>
      </w:r>
      <w:proofErr w:type="gramStart"/>
      <w:r w:rsidRPr="00481712">
        <w:rPr>
          <w:color w:val="0D0D0D" w:themeColor="text1" w:themeTint="F2"/>
          <w:sz w:val="28"/>
          <w:szCs w:val="28"/>
        </w:rPr>
        <w:t>котором</w:t>
      </w:r>
      <w:proofErr w:type="gramEnd"/>
      <w:r w:rsidRPr="00481712">
        <w:rPr>
          <w:color w:val="0D0D0D" w:themeColor="text1" w:themeTint="F2"/>
          <w:sz w:val="28"/>
          <w:szCs w:val="28"/>
        </w:rPr>
        <w:t xml:space="preserve"> устанавливаются объемы продаж, цены, рынки сбыта. Концерн – монополистическое объединение предприятий, для которого характерен жесткий </w:t>
      </w:r>
      <w:proofErr w:type="spellStart"/>
      <w:r w:rsidRPr="00481712">
        <w:rPr>
          <w:color w:val="0D0D0D" w:themeColor="text1" w:themeTint="F2"/>
          <w:sz w:val="28"/>
          <w:szCs w:val="28"/>
        </w:rPr>
        <w:t>внутрифинансовый</w:t>
      </w:r>
      <w:proofErr w:type="spellEnd"/>
      <w:r w:rsidRPr="00A80956">
        <w:rPr>
          <w:color w:val="0D0D0D" w:themeColor="text1" w:themeTint="F2"/>
          <w:sz w:val="28"/>
          <w:szCs w:val="28"/>
        </w:rPr>
        <w:t xml:space="preserve"> </w:t>
      </w:r>
      <w:r w:rsidRPr="00A80956">
        <w:rPr>
          <w:color w:val="0D0D0D" w:themeColor="text1" w:themeTint="F2"/>
          <w:sz w:val="28"/>
          <w:szCs w:val="28"/>
        </w:rPr>
        <w:lastRenderedPageBreak/>
        <w:t>контроль и хозяйственную самостоятельность фирм, отделений, ф</w:t>
      </w:r>
      <w:r w:rsidRPr="00A80956">
        <w:rPr>
          <w:color w:val="0D0D0D" w:themeColor="text1" w:themeTint="F2"/>
          <w:sz w:val="28"/>
          <w:szCs w:val="28"/>
        </w:rPr>
        <w:t>и</w:t>
      </w:r>
      <w:r w:rsidRPr="00A80956">
        <w:rPr>
          <w:color w:val="0D0D0D" w:themeColor="text1" w:themeTint="F2"/>
          <w:sz w:val="28"/>
          <w:szCs w:val="28"/>
        </w:rPr>
        <w:t xml:space="preserve">лиалов. Синдикат - 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объединение с целью организации совместного сбы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softHyphen/>
        <w:t>та продукции.</w:t>
      </w:r>
      <w:r w:rsidRPr="00A80956">
        <w:rPr>
          <w:color w:val="0D0D0D" w:themeColor="text1" w:themeTint="F2"/>
          <w:sz w:val="28"/>
          <w:szCs w:val="28"/>
        </w:rPr>
        <w:t xml:space="preserve"> Трест</w:t>
      </w:r>
      <w:r w:rsidRPr="00A80956">
        <w:rPr>
          <w:b/>
          <w:color w:val="0D0D0D" w:themeColor="text1" w:themeTint="F2"/>
          <w:sz w:val="28"/>
          <w:szCs w:val="28"/>
        </w:rPr>
        <w:t xml:space="preserve"> -</w:t>
      </w:r>
      <w:r w:rsidRPr="00A80956">
        <w:rPr>
          <w:color w:val="0D0D0D" w:themeColor="text1" w:themeTint="F2"/>
          <w:sz w:val="28"/>
          <w:szCs w:val="28"/>
        </w:rPr>
        <w:t xml:space="preserve"> объединение, в котором участники прои</w:t>
      </w:r>
      <w:r w:rsidRPr="00A80956">
        <w:rPr>
          <w:color w:val="0D0D0D" w:themeColor="text1" w:themeTint="F2"/>
          <w:sz w:val="28"/>
          <w:szCs w:val="28"/>
        </w:rPr>
        <w:t>з</w:t>
      </w:r>
      <w:r w:rsidRPr="00A80956">
        <w:rPr>
          <w:color w:val="0D0D0D" w:themeColor="text1" w:themeTint="F2"/>
          <w:sz w:val="28"/>
          <w:szCs w:val="28"/>
        </w:rPr>
        <w:t>водственно и коммерчески зависимы от специально созданного ед</w:t>
      </w:r>
      <w:r w:rsidRPr="00A80956">
        <w:rPr>
          <w:color w:val="0D0D0D" w:themeColor="text1" w:themeTint="F2"/>
          <w:sz w:val="28"/>
          <w:szCs w:val="28"/>
        </w:rPr>
        <w:t>и</w:t>
      </w:r>
      <w:r w:rsidRPr="00A80956">
        <w:rPr>
          <w:color w:val="0D0D0D" w:themeColor="text1" w:themeTint="F2"/>
          <w:sz w:val="28"/>
          <w:szCs w:val="28"/>
        </w:rPr>
        <w:t>ного центра. Консорциумом – временный союз хозяйственно и ко</w:t>
      </w:r>
      <w:r w:rsidRPr="00A80956">
        <w:rPr>
          <w:color w:val="0D0D0D" w:themeColor="text1" w:themeTint="F2"/>
          <w:sz w:val="28"/>
          <w:szCs w:val="28"/>
        </w:rPr>
        <w:t>м</w:t>
      </w:r>
      <w:r w:rsidRPr="00A80956">
        <w:rPr>
          <w:color w:val="0D0D0D" w:themeColor="text1" w:themeTint="F2"/>
          <w:sz w:val="28"/>
          <w:szCs w:val="28"/>
        </w:rPr>
        <w:t>мерчески независимых производителей, направленный на достижение каких-либо конкретных экономических задач. Конгломератом - сли</w:t>
      </w:r>
      <w:r w:rsidRPr="00A80956">
        <w:rPr>
          <w:color w:val="0D0D0D" w:themeColor="text1" w:themeTint="F2"/>
          <w:sz w:val="28"/>
          <w:szCs w:val="28"/>
        </w:rPr>
        <w:t>я</w:t>
      </w:r>
      <w:r w:rsidRPr="00A80956">
        <w:rPr>
          <w:color w:val="0D0D0D" w:themeColor="text1" w:themeTint="F2"/>
          <w:sz w:val="28"/>
          <w:szCs w:val="28"/>
        </w:rPr>
        <w:t>ние фирм, оперирующих в разных сегментах рынка, для которого х</w:t>
      </w:r>
      <w:r w:rsidRPr="00A80956">
        <w:rPr>
          <w:color w:val="0D0D0D" w:themeColor="text1" w:themeTint="F2"/>
          <w:sz w:val="28"/>
          <w:szCs w:val="28"/>
        </w:rPr>
        <w:t>а</w:t>
      </w:r>
      <w:r w:rsidRPr="00A80956">
        <w:rPr>
          <w:color w:val="0D0D0D" w:themeColor="text1" w:themeTint="F2"/>
          <w:sz w:val="28"/>
          <w:szCs w:val="28"/>
        </w:rPr>
        <w:t xml:space="preserve">рактерна высокая степень децентрализации управления. </w:t>
      </w:r>
      <w:proofErr w:type="gramStart"/>
      <w:r w:rsidRPr="00A80956">
        <w:rPr>
          <w:color w:val="0D0D0D" w:themeColor="text1" w:themeTint="F2"/>
          <w:sz w:val="28"/>
          <w:szCs w:val="28"/>
        </w:rPr>
        <w:t>К</w:t>
      </w:r>
      <w:proofErr w:type="gramEnd"/>
      <w:r w:rsidRPr="00A80956">
        <w:rPr>
          <w:color w:val="0D0D0D" w:themeColor="text1" w:themeTint="F2"/>
          <w:sz w:val="28"/>
          <w:szCs w:val="28"/>
        </w:rPr>
        <w:t xml:space="preserve"> основными типами монополий можно отнести "чистую" монополию (монопс</w:t>
      </w:r>
      <w:r w:rsidRPr="00A80956">
        <w:rPr>
          <w:color w:val="0D0D0D" w:themeColor="text1" w:themeTint="F2"/>
          <w:sz w:val="28"/>
          <w:szCs w:val="28"/>
        </w:rPr>
        <w:t>о</w:t>
      </w:r>
      <w:r w:rsidRPr="00A80956">
        <w:rPr>
          <w:color w:val="0D0D0D" w:themeColor="text1" w:themeTint="F2"/>
          <w:sz w:val="28"/>
          <w:szCs w:val="28"/>
        </w:rPr>
        <w:t>нию, двустороннюю монополию), олигополию и монополистическую конкуренцию</w:t>
      </w:r>
      <w:r w:rsidRPr="00A80956">
        <w:rPr>
          <w:i/>
          <w:color w:val="0D0D0D" w:themeColor="text1" w:themeTint="F2"/>
          <w:sz w:val="28"/>
          <w:szCs w:val="28"/>
        </w:rPr>
        <w:t>.</w:t>
      </w:r>
      <w:r w:rsidRPr="00A80956">
        <w:rPr>
          <w:color w:val="0D0D0D" w:themeColor="text1" w:themeTint="F2"/>
          <w:sz w:val="28"/>
          <w:szCs w:val="28"/>
        </w:rPr>
        <w:t xml:space="preserve"> " Чистая" монополия — это экономическая структура, которая осуществляет свою деятельность в условиях рынка в единс</w:t>
      </w:r>
      <w:r w:rsidRPr="00A80956">
        <w:rPr>
          <w:color w:val="0D0D0D" w:themeColor="text1" w:themeTint="F2"/>
          <w:sz w:val="28"/>
          <w:szCs w:val="28"/>
        </w:rPr>
        <w:t>т</w:t>
      </w:r>
      <w:r w:rsidRPr="00A80956">
        <w:rPr>
          <w:color w:val="0D0D0D" w:themeColor="text1" w:themeTint="F2"/>
          <w:sz w:val="28"/>
          <w:szCs w:val="28"/>
        </w:rPr>
        <w:t>венном числе. Олигополия представлена рынком, для которого хара</w:t>
      </w:r>
      <w:r w:rsidRPr="00A80956">
        <w:rPr>
          <w:color w:val="0D0D0D" w:themeColor="text1" w:themeTint="F2"/>
          <w:sz w:val="28"/>
          <w:szCs w:val="28"/>
        </w:rPr>
        <w:t>к</w:t>
      </w:r>
      <w:r w:rsidRPr="00A80956">
        <w:rPr>
          <w:color w:val="0D0D0D" w:themeColor="text1" w:themeTint="F2"/>
          <w:sz w:val="28"/>
          <w:szCs w:val="28"/>
        </w:rPr>
        <w:t>терно наличие в отрасли, как правило, нескольких крупных, конкур</w:t>
      </w:r>
      <w:r w:rsidRPr="00A80956">
        <w:rPr>
          <w:color w:val="0D0D0D" w:themeColor="text1" w:themeTint="F2"/>
          <w:sz w:val="28"/>
          <w:szCs w:val="28"/>
        </w:rPr>
        <w:t>и</w:t>
      </w:r>
      <w:r w:rsidRPr="00A80956">
        <w:rPr>
          <w:color w:val="0D0D0D" w:themeColor="text1" w:themeTint="F2"/>
          <w:sz w:val="28"/>
          <w:szCs w:val="28"/>
        </w:rPr>
        <w:t>рующих фирм. Монополистическая конкуренция показывает ситу</w:t>
      </w:r>
      <w:r w:rsidRPr="00A80956">
        <w:rPr>
          <w:color w:val="0D0D0D" w:themeColor="text1" w:themeTint="F2"/>
          <w:sz w:val="28"/>
          <w:szCs w:val="28"/>
        </w:rPr>
        <w:t>а</w:t>
      </w:r>
      <w:r w:rsidRPr="00A80956">
        <w:rPr>
          <w:color w:val="0D0D0D" w:themeColor="text1" w:themeTint="F2"/>
          <w:sz w:val="28"/>
          <w:szCs w:val="28"/>
        </w:rPr>
        <w:t>цию, когда в отрасли имеется большое количество конкурирующих фирм, которые производят хотя и однородную, но "марочную", а п</w:t>
      </w:r>
      <w:r w:rsidRPr="00A80956">
        <w:rPr>
          <w:color w:val="0D0D0D" w:themeColor="text1" w:themeTint="F2"/>
          <w:sz w:val="28"/>
          <w:szCs w:val="28"/>
        </w:rPr>
        <w:t>о</w:t>
      </w:r>
      <w:r w:rsidRPr="00A80956">
        <w:rPr>
          <w:color w:val="0D0D0D" w:themeColor="text1" w:themeTint="F2"/>
          <w:sz w:val="28"/>
          <w:szCs w:val="28"/>
        </w:rPr>
        <w:t>тому и монопольную продукцию</w:t>
      </w:r>
    </w:p>
    <w:p w:rsidR="0058619E" w:rsidRPr="00A80956" w:rsidRDefault="0058619E" w:rsidP="00481712">
      <w:pPr>
        <w:pStyle w:val="a5"/>
        <w:shd w:val="clear" w:color="auto" w:fill="FFFFFF"/>
        <w:spacing w:before="0" w:beforeAutospacing="0" w:after="272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A80956">
        <w:rPr>
          <w:color w:val="0D0D0D" w:themeColor="text1" w:themeTint="F2"/>
          <w:sz w:val="28"/>
          <w:szCs w:val="28"/>
        </w:rPr>
        <w:t>Роль монополии в экономике двойственна. Положительная ст</w:t>
      </w:r>
      <w:r w:rsidRPr="00A80956">
        <w:rPr>
          <w:color w:val="0D0D0D" w:themeColor="text1" w:themeTint="F2"/>
          <w:sz w:val="28"/>
          <w:szCs w:val="28"/>
        </w:rPr>
        <w:t>о</w:t>
      </w:r>
      <w:r w:rsidRPr="00A80956">
        <w:rPr>
          <w:color w:val="0D0D0D" w:themeColor="text1" w:themeTint="F2"/>
          <w:sz w:val="28"/>
          <w:szCs w:val="28"/>
        </w:rPr>
        <w:t>рона состоит  в том, что продукция монополисти</w:t>
      </w:r>
      <w:r w:rsidRPr="00A80956">
        <w:rPr>
          <w:color w:val="0D0D0D" w:themeColor="text1" w:themeTint="F2"/>
          <w:sz w:val="28"/>
          <w:szCs w:val="28"/>
        </w:rPr>
        <w:softHyphen/>
        <w:t>ческих компаний значительно отличается, вероятно, высоким качеством, а крупные масштабы производства позволяют снижать издержки и экономить ресурсы. Отрицательный эффект состоит в том, что монополия, дом</w:t>
      </w:r>
      <w:r w:rsidRPr="00A80956">
        <w:rPr>
          <w:color w:val="0D0D0D" w:themeColor="text1" w:themeTint="F2"/>
          <w:sz w:val="28"/>
          <w:szCs w:val="28"/>
        </w:rPr>
        <w:t>и</w:t>
      </w:r>
      <w:r w:rsidRPr="00A80956">
        <w:rPr>
          <w:color w:val="0D0D0D" w:themeColor="text1" w:themeTint="F2"/>
          <w:sz w:val="28"/>
          <w:szCs w:val="28"/>
        </w:rPr>
        <w:t>нируя на рынке и имея большие прибыли (благодаря монопольно в</w:t>
      </w:r>
      <w:r w:rsidRPr="00A80956">
        <w:rPr>
          <w:color w:val="0D0D0D" w:themeColor="text1" w:themeTint="F2"/>
          <w:sz w:val="28"/>
          <w:szCs w:val="28"/>
        </w:rPr>
        <w:t>ы</w:t>
      </w:r>
      <w:r w:rsidRPr="00A80956">
        <w:rPr>
          <w:color w:val="0D0D0D" w:themeColor="text1" w:themeTint="F2"/>
          <w:sz w:val="28"/>
          <w:szCs w:val="28"/>
        </w:rPr>
        <w:t>сокой ц</w:t>
      </w:r>
      <w:r w:rsidRPr="00A80956">
        <w:rPr>
          <w:color w:val="0D0D0D" w:themeColor="text1" w:themeTint="F2"/>
          <w:sz w:val="28"/>
          <w:szCs w:val="28"/>
        </w:rPr>
        <w:t>е</w:t>
      </w:r>
      <w:r w:rsidRPr="00A80956">
        <w:rPr>
          <w:color w:val="0D0D0D" w:themeColor="text1" w:themeTint="F2"/>
          <w:sz w:val="28"/>
          <w:szCs w:val="28"/>
        </w:rPr>
        <w:t>не), ограничивает выпуск продукции. В добавлении можно сказать, что зачастую монополии  в полной мере не используют до</w:t>
      </w:r>
      <w:r w:rsidRPr="00A80956">
        <w:rPr>
          <w:color w:val="0D0D0D" w:themeColor="text1" w:themeTint="F2"/>
          <w:sz w:val="28"/>
          <w:szCs w:val="28"/>
        </w:rPr>
        <w:t>с</w:t>
      </w:r>
      <w:r w:rsidRPr="00A80956">
        <w:rPr>
          <w:color w:val="0D0D0D" w:themeColor="text1" w:themeTint="F2"/>
          <w:sz w:val="28"/>
          <w:szCs w:val="28"/>
        </w:rPr>
        <w:t xml:space="preserve">тижения НТП и поэтому имеют малую эффективность производства. </w:t>
      </w:r>
      <w:r w:rsidRPr="00A80956">
        <w:rPr>
          <w:color w:val="0D0D0D" w:themeColor="text1" w:themeTint="F2"/>
          <w:sz w:val="28"/>
          <w:szCs w:val="28"/>
        </w:rPr>
        <w:lastRenderedPageBreak/>
        <w:t>Учитывая это, государство старается противостоять монополиз</w:t>
      </w:r>
      <w:r w:rsidRPr="00A80956">
        <w:rPr>
          <w:color w:val="0D0D0D" w:themeColor="text1" w:themeTint="F2"/>
          <w:sz w:val="28"/>
          <w:szCs w:val="28"/>
        </w:rPr>
        <w:softHyphen/>
        <w:t>му, п</w:t>
      </w:r>
      <w:r w:rsidRPr="00A80956">
        <w:rPr>
          <w:color w:val="0D0D0D" w:themeColor="text1" w:themeTint="F2"/>
          <w:sz w:val="28"/>
          <w:szCs w:val="28"/>
        </w:rPr>
        <w:t>о</w:t>
      </w:r>
      <w:r w:rsidRPr="00A80956">
        <w:rPr>
          <w:color w:val="0D0D0D" w:themeColor="text1" w:themeTint="F2"/>
          <w:sz w:val="28"/>
          <w:szCs w:val="28"/>
        </w:rPr>
        <w:t>ощряя ко</w:t>
      </w:r>
      <w:r w:rsidRPr="00A80956">
        <w:rPr>
          <w:color w:val="0D0D0D" w:themeColor="text1" w:themeTint="F2"/>
          <w:sz w:val="28"/>
          <w:szCs w:val="28"/>
        </w:rPr>
        <w:t>н</w:t>
      </w:r>
      <w:r w:rsidRPr="00A80956">
        <w:rPr>
          <w:color w:val="0D0D0D" w:themeColor="text1" w:themeTint="F2"/>
          <w:sz w:val="28"/>
          <w:szCs w:val="28"/>
        </w:rPr>
        <w:t>куренцию.</w:t>
      </w:r>
    </w:p>
    <w:p w:rsidR="00481712" w:rsidRDefault="0058619E" w:rsidP="00481712">
      <w:pPr>
        <w:pStyle w:val="a5"/>
        <w:shd w:val="clear" w:color="auto" w:fill="FFFFFF"/>
        <w:spacing w:before="0" w:before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A80956">
        <w:rPr>
          <w:color w:val="0D0D0D" w:themeColor="text1" w:themeTint="F2"/>
          <w:sz w:val="28"/>
          <w:szCs w:val="28"/>
        </w:rPr>
        <w:t>Важнейшим средством для этого служит государственное рег</w:t>
      </w:r>
      <w:r w:rsidRPr="00A80956">
        <w:rPr>
          <w:color w:val="0D0D0D" w:themeColor="text1" w:themeTint="F2"/>
          <w:sz w:val="28"/>
          <w:szCs w:val="28"/>
        </w:rPr>
        <w:t>у</w:t>
      </w:r>
      <w:r w:rsidRPr="00A80956">
        <w:rPr>
          <w:color w:val="0D0D0D" w:themeColor="text1" w:themeTint="F2"/>
          <w:sz w:val="28"/>
          <w:szCs w:val="28"/>
        </w:rPr>
        <w:t>лирование за  процессом существования монополий, т.е. системы нормативных правовых законов, которые направлены на поддержания баланса между кон</w:t>
      </w:r>
      <w:r w:rsidRPr="00A80956">
        <w:rPr>
          <w:color w:val="0D0D0D" w:themeColor="text1" w:themeTint="F2"/>
          <w:sz w:val="28"/>
          <w:szCs w:val="28"/>
        </w:rPr>
        <w:softHyphen/>
        <w:t>куренцией и монополией,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 xml:space="preserve"> развитие экономики, п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о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вышение конкурентоспособности продукции и услуг национальных производителей, обеспечение эффективной занятости</w:t>
      </w:r>
      <w:r w:rsidRPr="00A80956">
        <w:rPr>
          <w:color w:val="0D0D0D" w:themeColor="text1" w:themeTint="F2"/>
          <w:sz w:val="28"/>
          <w:szCs w:val="28"/>
        </w:rPr>
        <w:t xml:space="preserve">. </w:t>
      </w:r>
    </w:p>
    <w:p w:rsidR="00AC750C" w:rsidRPr="00A80956" w:rsidRDefault="0058619E" w:rsidP="00481712">
      <w:pPr>
        <w:pStyle w:val="a5"/>
        <w:shd w:val="clear" w:color="auto" w:fill="FFFFFF"/>
        <w:spacing w:before="0" w:beforeAutospacing="0" w:line="360" w:lineRule="auto"/>
        <w:ind w:firstLine="709"/>
        <w:jc w:val="both"/>
        <w:rPr>
          <w:rFonts w:ascii="Roboto-Regular" w:hAnsi="Roboto-Regular"/>
          <w:color w:val="0D0D0D" w:themeColor="text1" w:themeTint="F2"/>
          <w:sz w:val="19"/>
          <w:szCs w:val="19"/>
          <w:shd w:val="clear" w:color="auto" w:fill="FFFFFF"/>
        </w:rPr>
      </w:pPr>
      <w:r w:rsidRPr="00A80956">
        <w:rPr>
          <w:color w:val="0D0D0D" w:themeColor="text1" w:themeTint="F2"/>
          <w:sz w:val="28"/>
          <w:szCs w:val="28"/>
        </w:rPr>
        <w:t>В качестве </w:t>
      </w:r>
      <w:r w:rsidRPr="00A80956">
        <w:rPr>
          <w:bCs/>
          <w:iCs/>
          <w:color w:val="0D0D0D" w:themeColor="text1" w:themeTint="F2"/>
          <w:sz w:val="28"/>
          <w:szCs w:val="28"/>
        </w:rPr>
        <w:t>основных</w:t>
      </w:r>
      <w:r w:rsidRPr="00A80956">
        <w:rPr>
          <w:b/>
          <w:bCs/>
          <w:i/>
          <w:iCs/>
          <w:color w:val="0D0D0D" w:themeColor="text1" w:themeTint="F2"/>
          <w:sz w:val="28"/>
          <w:szCs w:val="28"/>
        </w:rPr>
        <w:t xml:space="preserve"> </w:t>
      </w:r>
      <w:r w:rsidRPr="00A80956">
        <w:rPr>
          <w:bCs/>
          <w:iCs/>
          <w:color w:val="0D0D0D" w:themeColor="text1" w:themeTint="F2"/>
          <w:sz w:val="28"/>
          <w:szCs w:val="28"/>
        </w:rPr>
        <w:t>направлений</w:t>
      </w:r>
      <w:r w:rsidRPr="00A80956">
        <w:rPr>
          <w:color w:val="0D0D0D" w:themeColor="text1" w:themeTint="F2"/>
          <w:sz w:val="28"/>
          <w:szCs w:val="28"/>
        </w:rPr>
        <w:t xml:space="preserve"> регулирования монополист</w:t>
      </w:r>
      <w:r w:rsidRPr="00A80956">
        <w:rPr>
          <w:color w:val="0D0D0D" w:themeColor="text1" w:themeTint="F2"/>
          <w:sz w:val="28"/>
          <w:szCs w:val="28"/>
        </w:rPr>
        <w:t>и</w:t>
      </w:r>
      <w:r w:rsidRPr="00A80956">
        <w:rPr>
          <w:color w:val="0D0D0D" w:themeColor="text1" w:themeTint="F2"/>
          <w:sz w:val="28"/>
          <w:szCs w:val="28"/>
        </w:rPr>
        <w:t>ческой де</w:t>
      </w:r>
      <w:r w:rsidRPr="00A80956">
        <w:rPr>
          <w:color w:val="0D0D0D" w:themeColor="text1" w:themeTint="F2"/>
          <w:sz w:val="28"/>
          <w:szCs w:val="28"/>
        </w:rPr>
        <w:t>я</w:t>
      </w:r>
      <w:r w:rsidRPr="00A80956">
        <w:rPr>
          <w:color w:val="0D0D0D" w:themeColor="text1" w:themeTint="F2"/>
          <w:sz w:val="28"/>
          <w:szCs w:val="28"/>
        </w:rPr>
        <w:t>тельности можно выделить следующие меры: содействие формиров</w:t>
      </w:r>
      <w:r w:rsidRPr="00A80956">
        <w:rPr>
          <w:color w:val="0D0D0D" w:themeColor="text1" w:themeTint="F2"/>
          <w:sz w:val="28"/>
          <w:szCs w:val="28"/>
        </w:rPr>
        <w:t>а</w:t>
      </w:r>
      <w:r w:rsidRPr="00A80956">
        <w:rPr>
          <w:color w:val="0D0D0D" w:themeColor="text1" w:themeTint="F2"/>
          <w:sz w:val="28"/>
          <w:szCs w:val="28"/>
        </w:rPr>
        <w:t>нию рыночных отношений, предупреждение, ограничение и пресеч</w:t>
      </w:r>
      <w:r w:rsidRPr="00A80956">
        <w:rPr>
          <w:color w:val="0D0D0D" w:themeColor="text1" w:themeTint="F2"/>
          <w:sz w:val="28"/>
          <w:szCs w:val="28"/>
        </w:rPr>
        <w:t>е</w:t>
      </w:r>
      <w:r w:rsidRPr="00A80956">
        <w:rPr>
          <w:color w:val="0D0D0D" w:themeColor="text1" w:themeTint="F2"/>
          <w:sz w:val="28"/>
          <w:szCs w:val="28"/>
        </w:rPr>
        <w:t>ние монополистической деятельности и недобросовестной конкуренции, соотнесение положений положительного и отрицател</w:t>
      </w:r>
      <w:r w:rsidRPr="00A80956">
        <w:rPr>
          <w:color w:val="0D0D0D" w:themeColor="text1" w:themeTint="F2"/>
          <w:sz w:val="28"/>
          <w:szCs w:val="28"/>
        </w:rPr>
        <w:t>ь</w:t>
      </w:r>
      <w:r w:rsidRPr="00A80956">
        <w:rPr>
          <w:color w:val="0D0D0D" w:themeColor="text1" w:themeTint="F2"/>
          <w:sz w:val="28"/>
          <w:szCs w:val="28"/>
        </w:rPr>
        <w:t>ного эффектов, предполагающих правило разумного подхода при применении норм антимонопольного законодательства, гласность и публичность в действиях антимонопольных органов.</w:t>
      </w:r>
      <w:r w:rsidR="00AC750C" w:rsidRPr="00A80956">
        <w:rPr>
          <w:rFonts w:ascii="Roboto-Regular" w:hAnsi="Roboto-Regular"/>
          <w:color w:val="0D0D0D" w:themeColor="text1" w:themeTint="F2"/>
          <w:sz w:val="19"/>
          <w:szCs w:val="19"/>
          <w:shd w:val="clear" w:color="auto" w:fill="FFFFFF"/>
        </w:rPr>
        <w:t xml:space="preserve"> </w:t>
      </w:r>
    </w:p>
    <w:p w:rsidR="0058619E" w:rsidRDefault="00AC750C" w:rsidP="00481712">
      <w:pPr>
        <w:pStyle w:val="a5"/>
        <w:shd w:val="clear" w:color="auto" w:fill="FFFFFF"/>
        <w:spacing w:before="0" w:beforeAutospacing="0" w:line="360" w:lineRule="auto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Влияние монополий на развитие мирового хозяйства разноо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б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разно, как с положительной, так и с отрицательной стороны. Соотве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т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ствующим может быть отношения к ним разных людей, тем не менее их существование - это часть истории развития мирового обществе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н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ного производства, и сущность этого противоречивого явления нек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о</w:t>
      </w:r>
      <w:r w:rsidRPr="00A80956">
        <w:rPr>
          <w:color w:val="0D0D0D" w:themeColor="text1" w:themeTint="F2"/>
          <w:sz w:val="28"/>
          <w:szCs w:val="28"/>
          <w:shd w:val="clear" w:color="auto" w:fill="FFFFFF"/>
        </w:rPr>
        <w:t>гда не оставит равнодушным ведущих специалистов экономики.</w:t>
      </w:r>
    </w:p>
    <w:p w:rsidR="00961E82" w:rsidRDefault="00961E82" w:rsidP="00481712">
      <w:pPr>
        <w:pStyle w:val="a5"/>
        <w:shd w:val="clear" w:color="auto" w:fill="FFFFFF"/>
        <w:spacing w:before="0" w:beforeAutospacing="0" w:line="360" w:lineRule="auto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961E82" w:rsidRDefault="00961E82" w:rsidP="007D523E">
      <w:pPr>
        <w:pStyle w:val="a5"/>
        <w:shd w:val="clear" w:color="auto" w:fill="FFFFFF"/>
        <w:spacing w:before="0" w:beforeAutospacing="0" w:line="360" w:lineRule="auto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961E82" w:rsidRDefault="00961E82" w:rsidP="007D523E">
      <w:pPr>
        <w:pStyle w:val="a5"/>
        <w:shd w:val="clear" w:color="auto" w:fill="FFFFFF"/>
        <w:spacing w:before="0" w:beforeAutospacing="0" w:line="360" w:lineRule="auto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961E82" w:rsidRDefault="00961E82" w:rsidP="007D523E">
      <w:pPr>
        <w:pStyle w:val="a5"/>
        <w:shd w:val="clear" w:color="auto" w:fill="FFFFFF"/>
        <w:spacing w:before="0" w:beforeAutospacing="0" w:line="360" w:lineRule="auto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DA6722" w:rsidRPr="00C305E6" w:rsidRDefault="00DA6722" w:rsidP="00BD50B8">
      <w:pPr>
        <w:pStyle w:val="a5"/>
        <w:shd w:val="clear" w:color="auto" w:fill="FFFFFF"/>
        <w:spacing w:before="0" w:beforeAutospacing="0" w:line="360" w:lineRule="auto"/>
        <w:ind w:left="1418" w:firstLine="709"/>
        <w:jc w:val="both"/>
        <w:rPr>
          <w:b/>
          <w:color w:val="0D0D0D" w:themeColor="text1" w:themeTint="F2"/>
          <w:sz w:val="28"/>
          <w:szCs w:val="28"/>
          <w:shd w:val="clear" w:color="auto" w:fill="FFFFFF"/>
        </w:rPr>
      </w:pPr>
      <w:r w:rsidRPr="00C305E6">
        <w:rPr>
          <w:b/>
          <w:color w:val="0D0D0D" w:themeColor="text1" w:themeTint="F2"/>
          <w:sz w:val="28"/>
          <w:szCs w:val="28"/>
          <w:shd w:val="clear" w:color="auto" w:fill="FFFFFF"/>
        </w:rPr>
        <w:lastRenderedPageBreak/>
        <w:t>Список используемой литературы:</w:t>
      </w:r>
    </w:p>
    <w:p w:rsidR="009628CE" w:rsidRPr="0086185E" w:rsidRDefault="009628CE" w:rsidP="002B5CE5">
      <w:pPr>
        <w:pStyle w:val="a5"/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Федеральный закон от 17.08.95г</w:t>
      </w:r>
      <w:r w:rsidR="0086185E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«О естественных монопол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ях»</w:t>
      </w:r>
      <w:r w:rsidRPr="0086185E">
        <w:rPr>
          <w:color w:val="000000"/>
          <w:sz w:val="28"/>
          <w:szCs w:val="28"/>
          <w:shd w:val="clear" w:color="auto" w:fill="FFFFFF"/>
        </w:rPr>
        <w:t>//Регулирование деятельности субъектов естественных м</w:t>
      </w:r>
      <w:r w:rsidRPr="0086185E">
        <w:rPr>
          <w:color w:val="000000"/>
          <w:sz w:val="28"/>
          <w:szCs w:val="28"/>
          <w:shd w:val="clear" w:color="auto" w:fill="FFFFFF"/>
        </w:rPr>
        <w:t>о</w:t>
      </w:r>
      <w:r w:rsidR="00BD50B8" w:rsidRPr="0086185E">
        <w:rPr>
          <w:color w:val="000000"/>
          <w:sz w:val="28"/>
          <w:szCs w:val="28"/>
          <w:shd w:val="clear" w:color="auto" w:fill="FFFFFF"/>
        </w:rPr>
        <w:t>нополий</w:t>
      </w:r>
      <w:r w:rsidRPr="0086185E">
        <w:rPr>
          <w:color w:val="000000"/>
          <w:sz w:val="28"/>
          <w:szCs w:val="28"/>
          <w:shd w:val="clear" w:color="auto" w:fill="FFFFFF"/>
        </w:rPr>
        <w:t>//</w:t>
      </w:r>
      <w:r w:rsidR="00A477AD" w:rsidRPr="0086185E">
        <w:rPr>
          <w:sz w:val="28"/>
          <w:szCs w:val="28"/>
        </w:rPr>
        <w:t xml:space="preserve">СПС </w:t>
      </w:r>
      <w:proofErr w:type="spellStart"/>
      <w:r w:rsidR="00A477AD" w:rsidRPr="0086185E">
        <w:rPr>
          <w:sz w:val="28"/>
          <w:szCs w:val="28"/>
        </w:rPr>
        <w:t>КонсультантПлюс</w:t>
      </w:r>
      <w:proofErr w:type="spellEnd"/>
      <w:r w:rsidR="00A477AD" w:rsidRPr="0086185E">
        <w:rPr>
          <w:sz w:val="28"/>
          <w:szCs w:val="28"/>
        </w:rPr>
        <w:t xml:space="preserve">. Версия </w:t>
      </w:r>
      <w:proofErr w:type="spellStart"/>
      <w:r w:rsidR="00A477AD" w:rsidRPr="0086185E">
        <w:rPr>
          <w:sz w:val="28"/>
          <w:szCs w:val="28"/>
        </w:rPr>
        <w:t>Проф</w:t>
      </w:r>
      <w:proofErr w:type="spellEnd"/>
      <w:r w:rsidR="00A477AD" w:rsidRPr="0086185E">
        <w:rPr>
          <w:sz w:val="28"/>
          <w:szCs w:val="28"/>
        </w:rPr>
        <w:t xml:space="preserve"> </w:t>
      </w:r>
      <w:proofErr w:type="gramStart"/>
      <w:r w:rsidR="00A477AD" w:rsidRPr="0086185E">
        <w:rPr>
          <w:sz w:val="28"/>
          <w:szCs w:val="28"/>
        </w:rPr>
        <w:t>–</w:t>
      </w:r>
      <w:r w:rsidR="0086185E">
        <w:rPr>
          <w:sz w:val="28"/>
          <w:szCs w:val="28"/>
        </w:rPr>
        <w:t>Э</w:t>
      </w:r>
      <w:proofErr w:type="gramEnd"/>
      <w:r w:rsidR="0086185E">
        <w:rPr>
          <w:sz w:val="28"/>
          <w:szCs w:val="28"/>
        </w:rPr>
        <w:t>лектрон. дан. – М., 2012//Дата обращения (02.04.19)</w:t>
      </w:r>
    </w:p>
    <w:p w:rsidR="00F6300B" w:rsidRPr="00BD50B8" w:rsidRDefault="0086185E" w:rsidP="002B5CE5">
      <w:pPr>
        <w:pStyle w:val="a5"/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Базовый нормативный акт - Федеральный закон от 26.07.06г. Н.135. Статья 2 «О защите конкуренции»//Антимонопольное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гулирование//Дата обращения (05.04.19)</w:t>
      </w:r>
    </w:p>
    <w:p w:rsidR="002B5CE5" w:rsidRDefault="00BD50B8" w:rsidP="002B5CE5">
      <w:pPr>
        <w:pStyle w:val="a5"/>
        <w:numPr>
          <w:ilvl w:val="0"/>
          <w:numId w:val="38"/>
        </w:numPr>
        <w:shd w:val="clear" w:color="auto" w:fill="FFFFFF"/>
        <w:spacing w:before="0" w:before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Естественные моно</w:t>
      </w:r>
      <w:r w:rsidR="00F6300B">
        <w:rPr>
          <w:color w:val="000000"/>
          <w:sz w:val="28"/>
          <w:szCs w:val="28"/>
          <w:shd w:val="clear" w:color="auto" w:fill="FFFFFF"/>
        </w:rPr>
        <w:t>полии и их место в эконом</w:t>
      </w:r>
      <w:r w:rsidR="00F6300B">
        <w:rPr>
          <w:color w:val="000000"/>
          <w:sz w:val="28"/>
          <w:szCs w:val="28"/>
          <w:shd w:val="clear" w:color="auto" w:fill="FFFFFF"/>
        </w:rPr>
        <w:t>и</w:t>
      </w:r>
      <w:r w:rsidR="00F6300B">
        <w:rPr>
          <w:color w:val="000000"/>
          <w:sz w:val="28"/>
          <w:szCs w:val="28"/>
          <w:shd w:val="clear" w:color="auto" w:fill="FFFFFF"/>
        </w:rPr>
        <w:t>к</w:t>
      </w:r>
      <w:r w:rsidR="002B5CE5">
        <w:rPr>
          <w:color w:val="000000"/>
          <w:sz w:val="28"/>
          <w:szCs w:val="28"/>
          <w:shd w:val="clear" w:color="auto" w:fill="FFFFFF"/>
        </w:rPr>
        <w:t xml:space="preserve">е </w:t>
      </w:r>
      <w:r w:rsidR="00DA110A" w:rsidRPr="002B5CE5">
        <w:rPr>
          <w:color w:val="000000"/>
          <w:sz w:val="28"/>
          <w:szCs w:val="28"/>
          <w:shd w:val="clear" w:color="auto" w:fill="FFFFFF"/>
        </w:rPr>
        <w:t xml:space="preserve">[Электронный </w:t>
      </w:r>
      <w:r w:rsidRPr="002B5CE5">
        <w:rPr>
          <w:color w:val="000000"/>
          <w:sz w:val="28"/>
          <w:szCs w:val="28"/>
          <w:shd w:val="clear" w:color="auto" w:fill="FFFFFF"/>
        </w:rPr>
        <w:t xml:space="preserve"> </w:t>
      </w:r>
      <w:r w:rsidR="00DA110A" w:rsidRPr="002B5CE5">
        <w:rPr>
          <w:color w:val="000000"/>
          <w:sz w:val="28"/>
          <w:szCs w:val="28"/>
          <w:shd w:val="clear" w:color="auto" w:fill="FFFFFF"/>
        </w:rPr>
        <w:t>ресурс]</w:t>
      </w:r>
      <w:r w:rsidR="002B5CE5" w:rsidRPr="002B5CE5">
        <w:rPr>
          <w:color w:val="000000"/>
          <w:sz w:val="28"/>
          <w:szCs w:val="28"/>
          <w:shd w:val="clear" w:color="auto" w:fill="FFFFFF"/>
        </w:rPr>
        <w:t xml:space="preserve">  - </w:t>
      </w:r>
      <w:hyperlink r:id="rId9" w:history="1">
        <w:r w:rsidR="002B5CE5" w:rsidRPr="002B5CE5">
          <w:rPr>
            <w:rStyle w:val="a4"/>
            <w:color w:val="0D0D0D" w:themeColor="text1" w:themeTint="F2"/>
            <w:sz w:val="28"/>
            <w:szCs w:val="28"/>
            <w:u w:val="none"/>
            <w:shd w:val="clear" w:color="auto" w:fill="FFFFFF"/>
          </w:rPr>
          <w:t>http://mirznanii.com/a/267076/estestvennye-monopolii-v-ekonomike-rossii//</w:t>
        </w:r>
      </w:hyperlink>
      <w:r w:rsidR="002B5CE5" w:rsidRPr="002B5CE5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2B5CE5">
        <w:rPr>
          <w:color w:val="000000"/>
          <w:sz w:val="28"/>
          <w:szCs w:val="28"/>
          <w:shd w:val="clear" w:color="auto" w:fill="FFFFFF"/>
        </w:rPr>
        <w:t>Дата обращения (19.04.19)</w:t>
      </w:r>
    </w:p>
    <w:p w:rsidR="002B5CE5" w:rsidRDefault="002B5CE5" w:rsidP="002B5CE5">
      <w:pPr>
        <w:pStyle w:val="a5"/>
        <w:numPr>
          <w:ilvl w:val="0"/>
          <w:numId w:val="38"/>
        </w:numPr>
        <w:shd w:val="clear" w:color="auto" w:fill="FFFFFF"/>
        <w:spacing w:before="0" w:before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Монополизация и её особенности </w:t>
      </w:r>
      <w:r w:rsidR="001266DD" w:rsidRPr="002B5CE5">
        <w:rPr>
          <w:color w:val="000000"/>
          <w:sz w:val="28"/>
          <w:szCs w:val="28"/>
          <w:shd w:val="clear" w:color="auto" w:fill="FFFFFF"/>
        </w:rPr>
        <w:t xml:space="preserve">[Электронный ресурс] - </w:t>
      </w:r>
      <w:hyperlink r:id="rId10" w:history="1">
        <w:r w:rsidR="001266DD" w:rsidRPr="002B5CE5">
          <w:rPr>
            <w:rStyle w:val="a4"/>
            <w:color w:val="0D0D0D" w:themeColor="text1" w:themeTint="F2"/>
            <w:sz w:val="28"/>
            <w:szCs w:val="28"/>
            <w:u w:val="none"/>
            <w:shd w:val="clear" w:color="auto" w:fill="FFFFFF"/>
            <w:lang w:val="en-US"/>
          </w:rPr>
          <w:t>https</w:t>
        </w:r>
        <w:r w:rsidR="001266DD" w:rsidRPr="002B5CE5">
          <w:rPr>
            <w:rStyle w:val="a4"/>
            <w:color w:val="0D0D0D" w:themeColor="text1" w:themeTint="F2"/>
            <w:sz w:val="28"/>
            <w:szCs w:val="28"/>
            <w:u w:val="none"/>
            <w:shd w:val="clear" w:color="auto" w:fill="FFFFFF"/>
          </w:rPr>
          <w:t>://</w:t>
        </w:r>
        <w:proofErr w:type="spellStart"/>
        <w:r w:rsidR="001266DD" w:rsidRPr="002B5CE5">
          <w:rPr>
            <w:rStyle w:val="a4"/>
            <w:color w:val="0D0D0D" w:themeColor="text1" w:themeTint="F2"/>
            <w:sz w:val="28"/>
            <w:szCs w:val="28"/>
            <w:u w:val="none"/>
            <w:shd w:val="clear" w:color="auto" w:fill="FFFFFF"/>
            <w:lang w:val="en-US"/>
          </w:rPr>
          <w:t>biofile</w:t>
        </w:r>
        <w:proofErr w:type="spellEnd"/>
        <w:r w:rsidR="001266DD" w:rsidRPr="002B5CE5">
          <w:rPr>
            <w:rStyle w:val="a4"/>
            <w:color w:val="0D0D0D" w:themeColor="text1" w:themeTint="F2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="001266DD" w:rsidRPr="002B5CE5">
          <w:rPr>
            <w:rStyle w:val="a4"/>
            <w:color w:val="0D0D0D" w:themeColor="text1" w:themeTint="F2"/>
            <w:sz w:val="28"/>
            <w:szCs w:val="28"/>
            <w:u w:val="none"/>
            <w:shd w:val="clear" w:color="auto" w:fill="FFFFFF"/>
            <w:lang w:val="en-US"/>
          </w:rPr>
          <w:t>ru</w:t>
        </w:r>
        <w:proofErr w:type="spellEnd"/>
        <w:r w:rsidR="001266DD" w:rsidRPr="002B5CE5">
          <w:rPr>
            <w:rStyle w:val="a4"/>
            <w:color w:val="0D0D0D" w:themeColor="text1" w:themeTint="F2"/>
            <w:sz w:val="28"/>
            <w:szCs w:val="28"/>
            <w:u w:val="none"/>
            <w:shd w:val="clear" w:color="auto" w:fill="FFFFFF"/>
          </w:rPr>
          <w:t>/12860.</w:t>
        </w:r>
        <w:r w:rsidR="001266DD" w:rsidRPr="002B5CE5">
          <w:rPr>
            <w:rStyle w:val="a4"/>
            <w:color w:val="0D0D0D" w:themeColor="text1" w:themeTint="F2"/>
            <w:sz w:val="28"/>
            <w:szCs w:val="28"/>
            <w:u w:val="none"/>
            <w:shd w:val="clear" w:color="auto" w:fill="FFFFFF"/>
            <w:lang w:val="en-US"/>
          </w:rPr>
          <w:t>html</w:t>
        </w:r>
      </w:hyperlink>
      <w:r w:rsidR="00397D6F">
        <w:t xml:space="preserve"> </w:t>
      </w:r>
      <w:r w:rsidR="00397D6F">
        <w:rPr>
          <w:sz w:val="28"/>
          <w:szCs w:val="28"/>
        </w:rPr>
        <w:t>//Дата обращения (22.04.19)</w:t>
      </w:r>
    </w:p>
    <w:p w:rsidR="00397D6F" w:rsidRDefault="001266DD" w:rsidP="00397D6F">
      <w:pPr>
        <w:pStyle w:val="a5"/>
        <w:numPr>
          <w:ilvl w:val="0"/>
          <w:numId w:val="38"/>
        </w:numPr>
        <w:shd w:val="clear" w:color="auto" w:fill="FFFFFF"/>
        <w:spacing w:before="0" w:before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2B5CE5">
        <w:rPr>
          <w:color w:val="000000"/>
          <w:sz w:val="28"/>
          <w:szCs w:val="28"/>
          <w:shd w:val="clear" w:color="auto" w:fill="FFFFFF"/>
        </w:rPr>
        <w:t>А Макаренко «История развития монополий как экономическ</w:t>
      </w:r>
      <w:r w:rsidRPr="002B5CE5">
        <w:rPr>
          <w:color w:val="000000"/>
          <w:sz w:val="28"/>
          <w:szCs w:val="28"/>
          <w:shd w:val="clear" w:color="auto" w:fill="FFFFFF"/>
        </w:rPr>
        <w:t>о</w:t>
      </w:r>
      <w:r w:rsidRPr="002B5CE5">
        <w:rPr>
          <w:color w:val="000000"/>
          <w:sz w:val="28"/>
          <w:szCs w:val="28"/>
          <w:shd w:val="clear" w:color="auto" w:fill="FFFFFF"/>
        </w:rPr>
        <w:t>го субъекта» 2018г.</w:t>
      </w:r>
      <w:r w:rsidR="00397D6F">
        <w:rPr>
          <w:color w:val="000000"/>
          <w:sz w:val="28"/>
          <w:szCs w:val="28"/>
          <w:shd w:val="clear" w:color="auto" w:fill="FFFFFF"/>
        </w:rPr>
        <w:t xml:space="preserve"> Н.13</w:t>
      </w:r>
      <w:r w:rsidRPr="002B5CE5">
        <w:rPr>
          <w:color w:val="000000"/>
          <w:sz w:val="28"/>
          <w:szCs w:val="28"/>
          <w:shd w:val="clear" w:color="auto" w:fill="FFFFFF"/>
        </w:rPr>
        <w:t>//Дата обращения</w:t>
      </w:r>
      <w:r w:rsidR="00ED1B2B" w:rsidRPr="002B5CE5">
        <w:rPr>
          <w:color w:val="000000"/>
          <w:sz w:val="28"/>
          <w:szCs w:val="28"/>
          <w:shd w:val="clear" w:color="auto" w:fill="FFFFFF"/>
        </w:rPr>
        <w:t xml:space="preserve"> (10.04.2019г.)</w:t>
      </w:r>
    </w:p>
    <w:p w:rsidR="00397D6F" w:rsidRDefault="00ED1B2B" w:rsidP="00397D6F">
      <w:pPr>
        <w:pStyle w:val="a5"/>
        <w:numPr>
          <w:ilvl w:val="0"/>
          <w:numId w:val="38"/>
        </w:numPr>
        <w:shd w:val="clear" w:color="auto" w:fill="FFFFFF"/>
        <w:spacing w:before="0" w:before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397D6F">
        <w:rPr>
          <w:color w:val="000000"/>
          <w:sz w:val="28"/>
          <w:szCs w:val="28"/>
          <w:shd w:val="clear" w:color="auto" w:fill="FFFFFF"/>
        </w:rPr>
        <w:t>Экономическая статья: «Проблемы направления государстве</w:t>
      </w:r>
      <w:r w:rsidRPr="00397D6F">
        <w:rPr>
          <w:color w:val="000000"/>
          <w:sz w:val="28"/>
          <w:szCs w:val="28"/>
          <w:shd w:val="clear" w:color="auto" w:fill="FFFFFF"/>
        </w:rPr>
        <w:t>н</w:t>
      </w:r>
      <w:r w:rsidRPr="00397D6F">
        <w:rPr>
          <w:color w:val="000000"/>
          <w:sz w:val="28"/>
          <w:szCs w:val="28"/>
          <w:shd w:val="clear" w:color="auto" w:fill="FFFFFF"/>
        </w:rPr>
        <w:t>ного регулирования деятельности монополистических образ</w:t>
      </w:r>
      <w:r w:rsidRPr="00397D6F">
        <w:rPr>
          <w:color w:val="000000"/>
          <w:sz w:val="28"/>
          <w:szCs w:val="28"/>
          <w:shd w:val="clear" w:color="auto" w:fill="FFFFFF"/>
        </w:rPr>
        <w:t>о</w:t>
      </w:r>
      <w:r w:rsidRPr="00397D6F">
        <w:rPr>
          <w:color w:val="000000"/>
          <w:sz w:val="28"/>
          <w:szCs w:val="28"/>
          <w:shd w:val="clear" w:color="auto" w:fill="FFFFFF"/>
        </w:rPr>
        <w:t>ваний в современной России» 2017г</w:t>
      </w:r>
      <w:proofErr w:type="gramStart"/>
      <w:r w:rsidRPr="00397D6F">
        <w:rPr>
          <w:color w:val="000000"/>
          <w:sz w:val="28"/>
          <w:szCs w:val="28"/>
          <w:shd w:val="clear" w:color="auto" w:fill="FFFFFF"/>
        </w:rPr>
        <w:t>.</w:t>
      </w:r>
      <w:r w:rsidR="00397D6F">
        <w:rPr>
          <w:color w:val="000000"/>
          <w:sz w:val="28"/>
          <w:szCs w:val="28"/>
          <w:shd w:val="clear" w:color="auto" w:fill="FFFFFF"/>
        </w:rPr>
        <w:t>(</w:t>
      </w:r>
      <w:proofErr w:type="gramEnd"/>
      <w:r w:rsidR="00397D6F">
        <w:rPr>
          <w:color w:val="000000"/>
          <w:sz w:val="28"/>
          <w:szCs w:val="28"/>
          <w:shd w:val="clear" w:color="auto" w:fill="FFFFFF"/>
        </w:rPr>
        <w:t>ст.12)</w:t>
      </w:r>
      <w:r w:rsidRPr="00397D6F">
        <w:rPr>
          <w:color w:val="000000"/>
          <w:sz w:val="28"/>
          <w:szCs w:val="28"/>
          <w:shd w:val="clear" w:color="auto" w:fill="FFFFFF"/>
        </w:rPr>
        <w:t>//Дата обращения (18.04.2019г.)</w:t>
      </w:r>
    </w:p>
    <w:p w:rsidR="00DA6722" w:rsidRPr="00397D6F" w:rsidRDefault="00397D6F" w:rsidP="00397D6F">
      <w:pPr>
        <w:pStyle w:val="a5"/>
        <w:numPr>
          <w:ilvl w:val="0"/>
          <w:numId w:val="38"/>
        </w:numPr>
        <w:shd w:val="clear" w:color="auto" w:fill="FFFFFF"/>
        <w:spacing w:before="0" w:before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Экономическая</w:t>
      </w:r>
      <w:r w:rsidR="00B61FDF" w:rsidRPr="00397D6F">
        <w:rPr>
          <w:sz w:val="28"/>
          <w:szCs w:val="28"/>
        </w:rPr>
        <w:t xml:space="preserve"> статья: </w:t>
      </w:r>
      <w:r w:rsidR="00ED1B2B" w:rsidRPr="00397D6F">
        <w:rPr>
          <w:sz w:val="28"/>
          <w:szCs w:val="28"/>
        </w:rPr>
        <w:t>«Этапы становления и развития естес</w:t>
      </w:r>
      <w:r w:rsidR="00ED1B2B" w:rsidRPr="00397D6F">
        <w:rPr>
          <w:sz w:val="28"/>
          <w:szCs w:val="28"/>
        </w:rPr>
        <w:t>т</w:t>
      </w:r>
      <w:r w:rsidR="00ED1B2B" w:rsidRPr="00397D6F">
        <w:rPr>
          <w:sz w:val="28"/>
          <w:szCs w:val="28"/>
        </w:rPr>
        <w:t>венных монополий в России</w:t>
      </w:r>
      <w:r w:rsidR="00B61FDF" w:rsidRPr="00397D6F">
        <w:rPr>
          <w:sz w:val="28"/>
          <w:szCs w:val="28"/>
        </w:rPr>
        <w:t>» Я.</w:t>
      </w:r>
      <w:proofErr w:type="gramStart"/>
      <w:r w:rsidR="00B61FDF" w:rsidRPr="00397D6F">
        <w:rPr>
          <w:sz w:val="28"/>
          <w:szCs w:val="28"/>
        </w:rPr>
        <w:t>Ю</w:t>
      </w:r>
      <w:proofErr w:type="gramEnd"/>
      <w:r w:rsidR="00B61FDF" w:rsidRPr="00397D6F">
        <w:rPr>
          <w:sz w:val="28"/>
          <w:szCs w:val="28"/>
        </w:rPr>
        <w:t xml:space="preserve"> </w:t>
      </w:r>
      <w:proofErr w:type="spellStart"/>
      <w:r w:rsidR="00B61FDF" w:rsidRPr="00397D6F">
        <w:rPr>
          <w:sz w:val="28"/>
          <w:szCs w:val="28"/>
        </w:rPr>
        <w:t>Радюкова</w:t>
      </w:r>
      <w:proofErr w:type="spellEnd"/>
      <w:r>
        <w:rPr>
          <w:sz w:val="28"/>
          <w:szCs w:val="28"/>
        </w:rPr>
        <w:t xml:space="preserve"> 2012.</w:t>
      </w:r>
      <w:r w:rsidRPr="00397D6F">
        <w:rPr>
          <w:sz w:val="28"/>
          <w:szCs w:val="28"/>
        </w:rPr>
        <w:t>(ст.1-3)</w:t>
      </w:r>
      <w:r w:rsidR="00B61FDF" w:rsidRPr="00397D6F">
        <w:rPr>
          <w:sz w:val="28"/>
          <w:szCs w:val="28"/>
        </w:rPr>
        <w:t>//Дата обращения(20.04.2019г.)</w:t>
      </w:r>
    </w:p>
    <w:p w:rsidR="00527829" w:rsidRDefault="002E3608" w:rsidP="00527829">
      <w:pPr>
        <w:pStyle w:val="a5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2E3608">
        <w:rPr>
          <w:sz w:val="28"/>
          <w:szCs w:val="28"/>
        </w:rPr>
        <w:t xml:space="preserve">Сидоров В.А., Кузнецова Е.Л., </w:t>
      </w:r>
      <w:proofErr w:type="spellStart"/>
      <w:r w:rsidRPr="002E3608">
        <w:rPr>
          <w:sz w:val="28"/>
          <w:szCs w:val="28"/>
        </w:rPr>
        <w:t>Болик</w:t>
      </w:r>
      <w:proofErr w:type="spellEnd"/>
      <w:r w:rsidRPr="002E3608">
        <w:rPr>
          <w:sz w:val="28"/>
          <w:szCs w:val="28"/>
        </w:rPr>
        <w:t xml:space="preserve"> А.В. Общая экономич</w:t>
      </w:r>
      <w:r w:rsidRPr="002E3608">
        <w:rPr>
          <w:sz w:val="28"/>
          <w:szCs w:val="28"/>
        </w:rPr>
        <w:t>е</w:t>
      </w:r>
      <w:r w:rsidRPr="002E3608">
        <w:rPr>
          <w:sz w:val="28"/>
          <w:szCs w:val="28"/>
        </w:rPr>
        <w:t>ская теория: учебник для студентов высших учебных заведений [Электронный ресурс]: электронное учебное издание / В.А. С</w:t>
      </w:r>
      <w:r w:rsidRPr="002E3608">
        <w:rPr>
          <w:sz w:val="28"/>
          <w:szCs w:val="28"/>
        </w:rPr>
        <w:t>и</w:t>
      </w:r>
      <w:r>
        <w:rPr>
          <w:sz w:val="28"/>
          <w:szCs w:val="28"/>
        </w:rPr>
        <w:t xml:space="preserve">доров, Е.Л. </w:t>
      </w:r>
      <w:r w:rsidRPr="002E3608">
        <w:rPr>
          <w:color w:val="0D0D0D" w:themeColor="text1" w:themeTint="F2"/>
          <w:sz w:val="28"/>
          <w:szCs w:val="28"/>
        </w:rPr>
        <w:t xml:space="preserve">Кузнецова, </w:t>
      </w:r>
      <w:proofErr w:type="spellStart"/>
      <w:r w:rsidRPr="002E3608">
        <w:rPr>
          <w:color w:val="0D0D0D" w:themeColor="text1" w:themeTint="F2"/>
          <w:sz w:val="28"/>
          <w:szCs w:val="28"/>
        </w:rPr>
        <w:t>А.В.Болик</w:t>
      </w:r>
      <w:proofErr w:type="spellEnd"/>
      <w:r w:rsidRPr="002E3608">
        <w:rPr>
          <w:color w:val="0D0D0D" w:themeColor="text1" w:themeTint="F2"/>
          <w:sz w:val="28"/>
          <w:szCs w:val="28"/>
        </w:rPr>
        <w:t xml:space="preserve">.//Режим доступа </w:t>
      </w:r>
      <w:hyperlink r:id="rId11" w:history="1">
        <w:r w:rsidRPr="002E3608">
          <w:rPr>
            <w:rStyle w:val="a4"/>
            <w:color w:val="0D0D0D" w:themeColor="text1" w:themeTint="F2"/>
            <w:sz w:val="28"/>
            <w:szCs w:val="28"/>
            <w:u w:val="none"/>
          </w:rPr>
          <w:t>http://201824.selcdn.ru/elit-050/index.html.//Дата</w:t>
        </w:r>
      </w:hyperlink>
      <w:r w:rsidRPr="002E3608">
        <w:rPr>
          <w:color w:val="0D0D0D" w:themeColor="text1" w:themeTint="F2"/>
          <w:sz w:val="28"/>
          <w:szCs w:val="28"/>
        </w:rPr>
        <w:t xml:space="preserve"> размещения</w:t>
      </w:r>
      <w:r w:rsidRPr="002E3608">
        <w:rPr>
          <w:sz w:val="28"/>
          <w:szCs w:val="28"/>
        </w:rPr>
        <w:t xml:space="preserve"> 31.08.2017 г.</w:t>
      </w:r>
      <w:r>
        <w:rPr>
          <w:sz w:val="28"/>
          <w:szCs w:val="28"/>
        </w:rPr>
        <w:t>//Дата обращения (25.04.19)</w:t>
      </w:r>
    </w:p>
    <w:p w:rsidR="002E3608" w:rsidRPr="00527829" w:rsidRDefault="000E2B73" w:rsidP="00527829">
      <w:pPr>
        <w:pStyle w:val="a5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527829">
        <w:rPr>
          <w:color w:val="000000" w:themeColor="text1"/>
          <w:sz w:val="28"/>
          <w:szCs w:val="28"/>
          <w:shd w:val="clear" w:color="auto" w:fill="FFFFFF"/>
        </w:rPr>
        <w:lastRenderedPageBreak/>
        <w:t>Естественные монопо</w:t>
      </w:r>
      <w:r w:rsidR="002E3608" w:rsidRPr="00527829">
        <w:rPr>
          <w:color w:val="000000" w:themeColor="text1"/>
          <w:sz w:val="28"/>
          <w:szCs w:val="28"/>
          <w:shd w:val="clear" w:color="auto" w:fill="FFFFFF"/>
        </w:rPr>
        <w:t xml:space="preserve">лии. </w:t>
      </w:r>
      <w:r w:rsidR="00D44E22" w:rsidRPr="00527829">
        <w:rPr>
          <w:color w:val="000000" w:themeColor="text1"/>
          <w:sz w:val="28"/>
          <w:szCs w:val="28"/>
          <w:shd w:val="clear" w:color="auto" w:fill="FFFFFF"/>
        </w:rPr>
        <w:t>[Электрон</w:t>
      </w:r>
      <w:r w:rsidR="00F817D6" w:rsidRPr="00527829">
        <w:rPr>
          <w:color w:val="000000" w:themeColor="text1"/>
          <w:sz w:val="28"/>
          <w:szCs w:val="28"/>
          <w:shd w:val="clear" w:color="auto" w:fill="FFFFFF"/>
        </w:rPr>
        <w:t>н</w:t>
      </w:r>
      <w:r w:rsidR="00D44E22" w:rsidRPr="00527829">
        <w:rPr>
          <w:color w:val="000000" w:themeColor="text1"/>
          <w:sz w:val="28"/>
          <w:szCs w:val="28"/>
          <w:shd w:val="clear" w:color="auto" w:fill="FFFFFF"/>
        </w:rPr>
        <w:t>ый ресурс]</w:t>
      </w:r>
      <w:r w:rsidR="002E3608" w:rsidRPr="00527829">
        <w:rPr>
          <w:color w:val="000000" w:themeColor="text1"/>
          <w:sz w:val="28"/>
          <w:szCs w:val="28"/>
          <w:shd w:val="clear" w:color="auto" w:fill="FFFFFF"/>
        </w:rPr>
        <w:t xml:space="preserve"> - </w:t>
      </w:r>
      <w:hyperlink r:id="rId12" w:history="1">
        <w:r w:rsidR="00527829" w:rsidRPr="00527829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https://studwood.ru/1422885/ekonomika/estestvennaya_monopoliy</w:t>
        </w:r>
        <w:r w:rsidR="00527829" w:rsidRPr="00527829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/</w:t>
        </w:r>
        <w:r w:rsidR="00527829" w:rsidRPr="00527829">
          <w:rPr>
            <w:rStyle w:val="a4"/>
            <w:color w:val="000000" w:themeColor="text1"/>
            <w:sz w:val="28"/>
            <w:szCs w:val="28"/>
            <w:u w:val="none"/>
          </w:rPr>
          <w:t>/</w:t>
        </w:r>
      </w:hyperlink>
    </w:p>
    <w:p w:rsidR="00B61FDF" w:rsidRPr="002E3608" w:rsidRDefault="002E3608" w:rsidP="00527829">
      <w:pPr>
        <w:pStyle w:val="a5"/>
        <w:spacing w:before="0" w:beforeAutospacing="0" w:after="0" w:afterAutospacing="0" w:line="360" w:lineRule="auto"/>
        <w:ind w:left="360"/>
        <w:jc w:val="both"/>
        <w:rPr>
          <w:color w:val="0D0D0D" w:themeColor="text1" w:themeTint="F2"/>
          <w:sz w:val="28"/>
          <w:szCs w:val="28"/>
        </w:rPr>
      </w:pPr>
      <w:r w:rsidRPr="002E3608">
        <w:rPr>
          <w:color w:val="000000" w:themeColor="text1"/>
          <w:sz w:val="28"/>
          <w:szCs w:val="28"/>
          <w:shd w:val="clear" w:color="auto" w:fill="FFFFFF"/>
        </w:rPr>
        <w:t xml:space="preserve">Дата </w:t>
      </w:r>
      <w:r w:rsidRPr="002E3608">
        <w:rPr>
          <w:color w:val="0D0D0D" w:themeColor="text1" w:themeTint="F2"/>
          <w:sz w:val="28"/>
          <w:szCs w:val="28"/>
          <w:shd w:val="clear" w:color="auto" w:fill="FFFFFF"/>
        </w:rPr>
        <w:t>обращения (26.04.19)</w:t>
      </w:r>
    </w:p>
    <w:p w:rsidR="002B5CE5" w:rsidRDefault="000E2B73" w:rsidP="00527829">
      <w:pPr>
        <w:pStyle w:val="a5"/>
        <w:numPr>
          <w:ilvl w:val="0"/>
          <w:numId w:val="38"/>
        </w:numPr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2B5CE5">
        <w:rPr>
          <w:color w:val="000000"/>
          <w:sz w:val="28"/>
          <w:szCs w:val="28"/>
          <w:shd w:val="clear" w:color="auto" w:fill="FFFFFF"/>
        </w:rPr>
        <w:t xml:space="preserve">Г.Н </w:t>
      </w:r>
      <w:proofErr w:type="spellStart"/>
      <w:r w:rsidR="002B5CE5">
        <w:rPr>
          <w:color w:val="000000"/>
          <w:sz w:val="28"/>
          <w:szCs w:val="28"/>
          <w:shd w:val="clear" w:color="auto" w:fill="FFFFFF"/>
        </w:rPr>
        <w:t>Москвалевич</w:t>
      </w:r>
      <w:proofErr w:type="spellEnd"/>
      <w:r w:rsidR="002B5CE5">
        <w:rPr>
          <w:color w:val="000000"/>
          <w:sz w:val="28"/>
          <w:szCs w:val="28"/>
          <w:shd w:val="clear" w:color="auto" w:fill="FFFFFF"/>
        </w:rPr>
        <w:t xml:space="preserve"> «Возникновение монополий и зарождение монополистических отношений в экономике Древнего мира»// </w:t>
      </w:r>
      <w:r w:rsidR="002B5CE5" w:rsidRPr="00DA110A">
        <w:rPr>
          <w:color w:val="000000"/>
          <w:sz w:val="28"/>
          <w:szCs w:val="28"/>
          <w:shd w:val="clear" w:color="auto" w:fill="FFFFFF"/>
        </w:rPr>
        <w:t>Вестник</w:t>
      </w:r>
      <w:r w:rsidR="002B5CE5">
        <w:rPr>
          <w:color w:val="000000"/>
          <w:sz w:val="28"/>
          <w:szCs w:val="28"/>
          <w:shd w:val="clear" w:color="auto" w:fill="FFFFFF"/>
        </w:rPr>
        <w:t xml:space="preserve"> 2015. №10</w:t>
      </w:r>
    </w:p>
    <w:p w:rsidR="000E2B73" w:rsidRPr="004A185E" w:rsidRDefault="000E2B73" w:rsidP="00527829">
      <w:pPr>
        <w:pStyle w:val="a5"/>
        <w:numPr>
          <w:ilvl w:val="0"/>
          <w:numId w:val="38"/>
        </w:numPr>
        <w:shd w:val="clear" w:color="auto" w:fill="FFFFFF"/>
        <w:spacing w:before="0" w:beforeAutospacing="0" w:line="360" w:lineRule="auto"/>
        <w:ind w:left="714" w:right="-426" w:hanging="357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>Особенности современной монополии как формы организации би</w:t>
      </w:r>
      <w:r>
        <w:rPr>
          <w:color w:val="0D0D0D" w:themeColor="text1" w:themeTint="F2"/>
          <w:sz w:val="28"/>
          <w:szCs w:val="28"/>
          <w:shd w:val="clear" w:color="auto" w:fill="FFFFFF"/>
        </w:rPr>
        <w:t>з</w:t>
      </w:r>
      <w:r w:rsidR="00527829">
        <w:rPr>
          <w:color w:val="0D0D0D" w:themeColor="text1" w:themeTint="F2"/>
          <w:sz w:val="28"/>
          <w:szCs w:val="28"/>
          <w:shd w:val="clear" w:color="auto" w:fill="FFFFFF"/>
        </w:rPr>
        <w:t>нес</w:t>
      </w:r>
      <w:proofErr w:type="gramStart"/>
      <w:r w:rsidR="00527829">
        <w:rPr>
          <w:color w:val="0D0D0D" w:themeColor="text1" w:themeTint="F2"/>
          <w:sz w:val="28"/>
          <w:szCs w:val="28"/>
          <w:shd w:val="clear" w:color="auto" w:fill="FFFFFF"/>
        </w:rPr>
        <w:t>а</w:t>
      </w:r>
      <w:r w:rsidRPr="000E2B73">
        <w:rPr>
          <w:color w:val="0D0D0D" w:themeColor="text1" w:themeTint="F2"/>
          <w:sz w:val="28"/>
          <w:szCs w:val="28"/>
          <w:shd w:val="clear" w:color="auto" w:fill="FFFFFF"/>
        </w:rPr>
        <w:t>[</w:t>
      </w:r>
      <w:proofErr w:type="gramEnd"/>
      <w:r>
        <w:rPr>
          <w:color w:val="0D0D0D" w:themeColor="text1" w:themeTint="F2"/>
          <w:sz w:val="28"/>
          <w:szCs w:val="28"/>
          <w:shd w:val="clear" w:color="auto" w:fill="FFFFFF"/>
        </w:rPr>
        <w:t>Электронный ресурс</w:t>
      </w:r>
      <w:r w:rsidRPr="000E2B73">
        <w:rPr>
          <w:color w:val="0D0D0D" w:themeColor="text1" w:themeTint="F2"/>
          <w:sz w:val="28"/>
          <w:szCs w:val="28"/>
          <w:shd w:val="clear" w:color="auto" w:fill="FFFFFF"/>
        </w:rPr>
        <w:t>]</w:t>
      </w: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- </w:t>
      </w:r>
      <w:hyperlink r:id="rId13" w:history="1">
        <w:r w:rsidR="004A185E" w:rsidRPr="004A185E">
          <w:rPr>
            <w:rStyle w:val="a4"/>
            <w:color w:val="0D0D0D" w:themeColor="text1" w:themeTint="F2"/>
            <w:sz w:val="28"/>
            <w:szCs w:val="28"/>
            <w:u w:val="none"/>
            <w:shd w:val="clear" w:color="auto" w:fill="FFFFFF"/>
          </w:rPr>
          <w:t>https://cyberleninka.ru/article/v/osobennosti-sovremennoy-monopolii-kak-formy-organizatsii-biznesa</w:t>
        </w:r>
      </w:hyperlink>
      <w:r w:rsidR="00527829">
        <w:t xml:space="preserve"> </w:t>
      </w:r>
      <w:r w:rsidR="00527829" w:rsidRPr="00527829">
        <w:rPr>
          <w:sz w:val="28"/>
          <w:szCs w:val="28"/>
        </w:rPr>
        <w:t>//Дата обращения (30.04.19)</w:t>
      </w:r>
    </w:p>
    <w:p w:rsidR="004A185E" w:rsidRDefault="00575BCB" w:rsidP="00527829">
      <w:pPr>
        <w:pStyle w:val="a5"/>
        <w:numPr>
          <w:ilvl w:val="0"/>
          <w:numId w:val="38"/>
        </w:numPr>
        <w:shd w:val="clear" w:color="auto" w:fill="FFFFFF"/>
        <w:spacing w:before="0" w:beforeAutospacing="0" w:line="360" w:lineRule="auto"/>
        <w:ind w:left="714" w:right="-426" w:hanging="357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4A185E">
        <w:rPr>
          <w:color w:val="0D0D0D" w:themeColor="text1" w:themeTint="F2"/>
          <w:sz w:val="28"/>
          <w:szCs w:val="28"/>
          <w:shd w:val="clear" w:color="auto" w:fill="FFFFFF"/>
        </w:rPr>
        <w:t>Адам Ш.М «Место и роль транснациональных корпораций в с</w:t>
      </w:r>
      <w:r w:rsidR="004A185E">
        <w:rPr>
          <w:color w:val="0D0D0D" w:themeColor="text1" w:themeTint="F2"/>
          <w:sz w:val="28"/>
          <w:szCs w:val="28"/>
          <w:shd w:val="clear" w:color="auto" w:fill="FFFFFF"/>
        </w:rPr>
        <w:t>о</w:t>
      </w:r>
      <w:r w:rsidR="004A185E">
        <w:rPr>
          <w:color w:val="0D0D0D" w:themeColor="text1" w:themeTint="F2"/>
          <w:sz w:val="28"/>
          <w:szCs w:val="28"/>
          <w:shd w:val="clear" w:color="auto" w:fill="FFFFFF"/>
        </w:rPr>
        <w:t>временной  мировой экономике»//Молодой учёный 2017г.//Дата о</w:t>
      </w:r>
      <w:r w:rsidR="004A185E">
        <w:rPr>
          <w:color w:val="0D0D0D" w:themeColor="text1" w:themeTint="F2"/>
          <w:sz w:val="28"/>
          <w:szCs w:val="28"/>
          <w:shd w:val="clear" w:color="auto" w:fill="FFFFFF"/>
        </w:rPr>
        <w:t>б</w:t>
      </w:r>
      <w:r w:rsidR="004A185E">
        <w:rPr>
          <w:color w:val="0D0D0D" w:themeColor="text1" w:themeTint="F2"/>
          <w:sz w:val="28"/>
          <w:szCs w:val="28"/>
          <w:shd w:val="clear" w:color="auto" w:fill="FFFFFF"/>
        </w:rPr>
        <w:t>ращения (01.05.2019г.)</w:t>
      </w:r>
    </w:p>
    <w:p w:rsidR="004A185E" w:rsidRDefault="00575BCB" w:rsidP="00527829">
      <w:pPr>
        <w:pStyle w:val="a5"/>
        <w:numPr>
          <w:ilvl w:val="0"/>
          <w:numId w:val="38"/>
        </w:numPr>
        <w:shd w:val="clear" w:color="auto" w:fill="FFFFFF"/>
        <w:spacing w:before="0" w:beforeAutospacing="0" w:line="360" w:lineRule="auto"/>
        <w:ind w:left="714" w:right="-426" w:hanging="357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gramStart"/>
      <w:r w:rsidR="004A185E">
        <w:rPr>
          <w:color w:val="0D0D0D" w:themeColor="text1" w:themeTint="F2"/>
          <w:sz w:val="28"/>
          <w:szCs w:val="28"/>
          <w:shd w:val="clear" w:color="auto" w:fill="FFFFFF"/>
        </w:rPr>
        <w:t xml:space="preserve">Монополии и их структура в экономике </w:t>
      </w:r>
      <w:r w:rsidR="004A185E" w:rsidRPr="004A185E">
        <w:rPr>
          <w:color w:val="0D0D0D" w:themeColor="text1" w:themeTint="F2"/>
          <w:sz w:val="28"/>
          <w:szCs w:val="28"/>
          <w:shd w:val="clear" w:color="auto" w:fill="FFFFFF"/>
        </w:rPr>
        <w:t>[</w:t>
      </w:r>
      <w:r w:rsidR="004A185E">
        <w:rPr>
          <w:color w:val="0D0D0D" w:themeColor="text1" w:themeTint="F2"/>
          <w:sz w:val="28"/>
          <w:szCs w:val="28"/>
          <w:shd w:val="clear" w:color="auto" w:fill="FFFFFF"/>
        </w:rPr>
        <w:t>Электронный ресурс</w:t>
      </w:r>
      <w:r w:rsidR="004A185E" w:rsidRPr="004A185E">
        <w:rPr>
          <w:color w:val="0D0D0D" w:themeColor="text1" w:themeTint="F2"/>
          <w:sz w:val="28"/>
          <w:szCs w:val="28"/>
          <w:shd w:val="clear" w:color="auto" w:fill="FFFFFF"/>
        </w:rPr>
        <w:t>]</w:t>
      </w:r>
      <w:r w:rsidR="004A185E">
        <w:rPr>
          <w:color w:val="0D0D0D" w:themeColor="text1" w:themeTint="F2"/>
          <w:sz w:val="28"/>
          <w:szCs w:val="28"/>
          <w:shd w:val="clear" w:color="auto" w:fill="FFFFFF"/>
        </w:rPr>
        <w:t xml:space="preserve"> - </w:t>
      </w:r>
      <w:hyperlink r:id="rId14" w:history="1">
        <w:r w:rsidR="004A185E" w:rsidRPr="004A185E">
          <w:rPr>
            <w:rStyle w:val="a4"/>
            <w:color w:val="0D0D0D" w:themeColor="text1" w:themeTint="F2"/>
            <w:sz w:val="28"/>
            <w:szCs w:val="28"/>
            <w:u w:val="none"/>
            <w:shd w:val="clear" w:color="auto" w:fill="FFFFFF"/>
          </w:rPr>
          <w:t>http://referatwork.ru/refs/source/ref-122627.html</w:t>
        </w:r>
      </w:hyperlink>
      <w:r w:rsidR="004A185E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527829">
        <w:rPr>
          <w:color w:val="0D0D0D" w:themeColor="text1" w:themeTint="F2"/>
          <w:sz w:val="28"/>
          <w:szCs w:val="28"/>
          <w:shd w:val="clear" w:color="auto" w:fill="FFFFFF"/>
        </w:rPr>
        <w:t>//Дата обращения 1.05.19)</w:t>
      </w:r>
      <w:proofErr w:type="gramEnd"/>
    </w:p>
    <w:p w:rsidR="004A185E" w:rsidRDefault="00575BCB" w:rsidP="00572E5D">
      <w:pPr>
        <w:pStyle w:val="a5"/>
        <w:numPr>
          <w:ilvl w:val="0"/>
          <w:numId w:val="38"/>
        </w:numPr>
        <w:shd w:val="clear" w:color="auto" w:fill="FFFFFF"/>
        <w:spacing w:before="0" w:beforeAutospacing="0" w:line="360" w:lineRule="auto"/>
        <w:ind w:left="714" w:right="-426" w:hanging="357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4A185E">
        <w:rPr>
          <w:color w:val="0D0D0D" w:themeColor="text1" w:themeTint="F2"/>
          <w:sz w:val="28"/>
          <w:szCs w:val="28"/>
          <w:shd w:val="clear" w:color="auto" w:fill="FFFFFF"/>
        </w:rPr>
        <w:t xml:space="preserve">Монопольная власть </w:t>
      </w:r>
      <w:r w:rsidR="004A185E" w:rsidRPr="00575BCB">
        <w:rPr>
          <w:color w:val="0D0D0D" w:themeColor="text1" w:themeTint="F2"/>
          <w:sz w:val="28"/>
          <w:szCs w:val="28"/>
          <w:shd w:val="clear" w:color="auto" w:fill="FFFFFF"/>
        </w:rPr>
        <w:t>[</w:t>
      </w:r>
      <w:r w:rsidR="004A185E">
        <w:rPr>
          <w:color w:val="0D0D0D" w:themeColor="text1" w:themeTint="F2"/>
          <w:sz w:val="28"/>
          <w:szCs w:val="28"/>
          <w:shd w:val="clear" w:color="auto" w:fill="FFFFFF"/>
        </w:rPr>
        <w:t>Электронный ресурс</w:t>
      </w:r>
      <w:r w:rsidR="004A185E" w:rsidRPr="00575BCB">
        <w:rPr>
          <w:color w:val="0D0D0D" w:themeColor="text1" w:themeTint="F2"/>
          <w:sz w:val="28"/>
          <w:szCs w:val="28"/>
          <w:shd w:val="clear" w:color="auto" w:fill="FFFFFF"/>
        </w:rPr>
        <w:t>]</w:t>
      </w: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- </w:t>
      </w:r>
      <w:hyperlink r:id="rId15" w:history="1">
        <w:r w:rsidRPr="00575BCB">
          <w:rPr>
            <w:rStyle w:val="a4"/>
            <w:color w:val="0D0D0D" w:themeColor="text1" w:themeTint="F2"/>
            <w:sz w:val="28"/>
            <w:szCs w:val="28"/>
            <w:u w:val="none"/>
            <w:shd w:val="clear" w:color="auto" w:fill="FFFFFF"/>
          </w:rPr>
          <w:t>https://studbooks.net/1720289/ekonomika/monopoliya_ponyatie_neobhodimost</w:t>
        </w:r>
      </w:hyperlink>
      <w:r w:rsidRPr="00575BCB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>
        <w:rPr>
          <w:color w:val="0D0D0D" w:themeColor="text1" w:themeTint="F2"/>
          <w:sz w:val="28"/>
          <w:szCs w:val="28"/>
          <w:shd w:val="clear" w:color="auto" w:fill="FFFFFF"/>
        </w:rPr>
        <w:t>//Дата обращения (02.05.2019г.)</w:t>
      </w:r>
    </w:p>
    <w:p w:rsidR="00575BCB" w:rsidRDefault="00575BCB" w:rsidP="00527829">
      <w:pPr>
        <w:pStyle w:val="a5"/>
        <w:numPr>
          <w:ilvl w:val="0"/>
          <w:numId w:val="38"/>
        </w:numPr>
        <w:shd w:val="clear" w:color="auto" w:fill="FFFFFF"/>
        <w:spacing w:before="0" w:beforeAutospacing="0" w:line="360" w:lineRule="auto"/>
        <w:ind w:left="714" w:right="-426" w:hanging="357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Экономическая статья М.</w:t>
      </w:r>
      <w:proofErr w:type="gramStart"/>
      <w:r>
        <w:rPr>
          <w:color w:val="0D0D0D" w:themeColor="text1" w:themeTint="F2"/>
          <w:sz w:val="28"/>
          <w:szCs w:val="28"/>
          <w:shd w:val="clear" w:color="auto" w:fill="FFFFFF"/>
        </w:rPr>
        <w:t>Ю</w:t>
      </w:r>
      <w:proofErr w:type="gramEnd"/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Малкина «Анализ особенностей фун</w:t>
      </w:r>
      <w:r>
        <w:rPr>
          <w:color w:val="0D0D0D" w:themeColor="text1" w:themeTint="F2"/>
          <w:sz w:val="28"/>
          <w:szCs w:val="28"/>
          <w:shd w:val="clear" w:color="auto" w:fill="FFFFFF"/>
        </w:rPr>
        <w:t>к</w:t>
      </w:r>
      <w:r>
        <w:rPr>
          <w:color w:val="0D0D0D" w:themeColor="text1" w:themeTint="F2"/>
          <w:sz w:val="28"/>
          <w:szCs w:val="28"/>
          <w:shd w:val="clear" w:color="auto" w:fill="FFFFFF"/>
        </w:rPr>
        <w:t>ционирования естественных монополий в России»// Дата обращ</w:t>
      </w:r>
      <w:r>
        <w:rPr>
          <w:color w:val="0D0D0D" w:themeColor="text1" w:themeTint="F2"/>
          <w:sz w:val="28"/>
          <w:szCs w:val="28"/>
          <w:shd w:val="clear" w:color="auto" w:fill="FFFFFF"/>
        </w:rPr>
        <w:t>е</w:t>
      </w:r>
      <w:r>
        <w:rPr>
          <w:color w:val="0D0D0D" w:themeColor="text1" w:themeTint="F2"/>
          <w:sz w:val="28"/>
          <w:szCs w:val="28"/>
          <w:shd w:val="clear" w:color="auto" w:fill="FFFFFF"/>
        </w:rPr>
        <w:t>ния (03.05.19г)</w:t>
      </w:r>
    </w:p>
    <w:p w:rsidR="00575BCB" w:rsidRPr="00527829" w:rsidRDefault="00575BCB" w:rsidP="00527829">
      <w:pPr>
        <w:pStyle w:val="a5"/>
        <w:numPr>
          <w:ilvl w:val="0"/>
          <w:numId w:val="38"/>
        </w:numPr>
        <w:shd w:val="clear" w:color="auto" w:fill="FFFFFF"/>
        <w:spacing w:before="0" w:beforeAutospacing="0" w:line="360" w:lineRule="auto"/>
        <w:ind w:left="714" w:right="-426" w:hanging="357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Экономическая статья «Экономика России»</w:t>
      </w:r>
      <w:r w:rsidR="00527829">
        <w:rPr>
          <w:color w:val="0D0D0D" w:themeColor="text1" w:themeTint="F2"/>
          <w:sz w:val="28"/>
          <w:szCs w:val="28"/>
          <w:shd w:val="clear" w:color="auto" w:fill="FFFFFF"/>
        </w:rPr>
        <w:t xml:space="preserve">13.08.2018г. С.2 </w:t>
      </w:r>
      <w:r w:rsidRPr="00527829">
        <w:rPr>
          <w:color w:val="0D0D0D" w:themeColor="text1" w:themeTint="F2"/>
          <w:sz w:val="28"/>
          <w:szCs w:val="28"/>
          <w:shd w:val="clear" w:color="auto" w:fill="FFFFFF"/>
        </w:rPr>
        <w:t>[Эле</w:t>
      </w:r>
      <w:r w:rsidRPr="00527829">
        <w:rPr>
          <w:color w:val="0D0D0D" w:themeColor="text1" w:themeTint="F2"/>
          <w:sz w:val="28"/>
          <w:szCs w:val="28"/>
          <w:shd w:val="clear" w:color="auto" w:fill="FFFFFF"/>
        </w:rPr>
        <w:t>к</w:t>
      </w:r>
      <w:r w:rsidRPr="00527829">
        <w:rPr>
          <w:color w:val="0D0D0D" w:themeColor="text1" w:themeTint="F2"/>
          <w:sz w:val="28"/>
          <w:szCs w:val="28"/>
          <w:shd w:val="clear" w:color="auto" w:fill="FFFFFF"/>
        </w:rPr>
        <w:t xml:space="preserve">тронный ресурс]-https://studbooks.net/1720289/ekonomika/monopoliya_ponyatie_neobhodimost </w:t>
      </w:r>
    </w:p>
    <w:p w:rsidR="00575BCB" w:rsidRPr="00575BCB" w:rsidRDefault="00575BCB" w:rsidP="00527829">
      <w:pPr>
        <w:pStyle w:val="a5"/>
        <w:numPr>
          <w:ilvl w:val="0"/>
          <w:numId w:val="38"/>
        </w:numPr>
        <w:shd w:val="clear" w:color="auto" w:fill="FFFFFF"/>
        <w:spacing w:before="0" w:beforeAutospacing="0" w:line="360" w:lineRule="auto"/>
        <w:ind w:left="714" w:right="-426" w:hanging="357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A413E4">
        <w:rPr>
          <w:sz w:val="28"/>
          <w:szCs w:val="28"/>
        </w:rPr>
        <w:t>Микроэкономика: учебное пособие /</w:t>
      </w:r>
      <w:r>
        <w:rPr>
          <w:sz w:val="28"/>
          <w:szCs w:val="28"/>
        </w:rPr>
        <w:t>/</w:t>
      </w:r>
      <w:r w:rsidRPr="00A413E4">
        <w:rPr>
          <w:sz w:val="28"/>
          <w:szCs w:val="28"/>
        </w:rPr>
        <w:t xml:space="preserve"> И.В. </w:t>
      </w:r>
      <w:proofErr w:type="spellStart"/>
      <w:r w:rsidRPr="00A413E4">
        <w:rPr>
          <w:sz w:val="28"/>
          <w:szCs w:val="28"/>
        </w:rPr>
        <w:t>Грузков</w:t>
      </w:r>
      <w:proofErr w:type="spellEnd"/>
      <w:r w:rsidRPr="00A413E4">
        <w:rPr>
          <w:sz w:val="28"/>
          <w:szCs w:val="28"/>
        </w:rPr>
        <w:t xml:space="preserve">, Н.А. </w:t>
      </w:r>
      <w:proofErr w:type="spellStart"/>
      <w:r w:rsidRPr="00A413E4">
        <w:rPr>
          <w:sz w:val="28"/>
          <w:szCs w:val="28"/>
        </w:rPr>
        <w:t>Довгот</w:t>
      </w:r>
      <w:r w:rsidRPr="00A413E4">
        <w:rPr>
          <w:sz w:val="28"/>
          <w:szCs w:val="28"/>
        </w:rPr>
        <w:t>ь</w:t>
      </w:r>
      <w:r w:rsidRPr="00A413E4">
        <w:rPr>
          <w:sz w:val="28"/>
          <w:szCs w:val="28"/>
        </w:rPr>
        <w:t>ко</w:t>
      </w:r>
      <w:proofErr w:type="spellEnd"/>
      <w:r w:rsidRPr="00A413E4">
        <w:rPr>
          <w:sz w:val="28"/>
          <w:szCs w:val="28"/>
        </w:rPr>
        <w:t xml:space="preserve">, О.Н. </w:t>
      </w:r>
      <w:proofErr w:type="spellStart"/>
      <w:r w:rsidRPr="00A413E4">
        <w:rPr>
          <w:sz w:val="28"/>
          <w:szCs w:val="28"/>
        </w:rPr>
        <w:t>Кусакина</w:t>
      </w:r>
      <w:proofErr w:type="spellEnd"/>
      <w:r w:rsidR="00527829">
        <w:rPr>
          <w:sz w:val="28"/>
          <w:szCs w:val="28"/>
        </w:rPr>
        <w:t xml:space="preserve"> 2015г.</w:t>
      </w:r>
    </w:p>
    <w:p w:rsidR="00575BCB" w:rsidRDefault="00575BCB" w:rsidP="00527829">
      <w:pPr>
        <w:pStyle w:val="a5"/>
        <w:numPr>
          <w:ilvl w:val="0"/>
          <w:numId w:val="38"/>
        </w:numPr>
        <w:shd w:val="clear" w:color="auto" w:fill="FFFFFF"/>
        <w:spacing w:before="0" w:beforeAutospacing="0" w:line="360" w:lineRule="auto"/>
        <w:ind w:left="714" w:right="-426" w:hanging="357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lastRenderedPageBreak/>
        <w:t xml:space="preserve"> Современные орга</w:t>
      </w:r>
      <w:r w:rsidR="00527829">
        <w:rPr>
          <w:color w:val="0D0D0D" w:themeColor="text1" w:themeTint="F2"/>
          <w:sz w:val="28"/>
          <w:szCs w:val="28"/>
          <w:shd w:val="clear" w:color="auto" w:fill="FFFFFF"/>
        </w:rPr>
        <w:t>н</w:t>
      </w: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изационные формы монополий </w:t>
      </w:r>
      <w:r w:rsidRPr="00575BCB">
        <w:rPr>
          <w:color w:val="0D0D0D" w:themeColor="text1" w:themeTint="F2"/>
          <w:sz w:val="28"/>
          <w:szCs w:val="28"/>
          <w:shd w:val="clear" w:color="auto" w:fill="FFFFFF"/>
        </w:rPr>
        <w:t>[</w:t>
      </w:r>
      <w:r w:rsidR="00BB0F61">
        <w:rPr>
          <w:color w:val="0D0D0D" w:themeColor="text1" w:themeTint="F2"/>
          <w:sz w:val="28"/>
          <w:szCs w:val="28"/>
          <w:shd w:val="clear" w:color="auto" w:fill="FFFFFF"/>
        </w:rPr>
        <w:t>Электро</w:t>
      </w:r>
      <w:r>
        <w:rPr>
          <w:color w:val="0D0D0D" w:themeColor="text1" w:themeTint="F2"/>
          <w:sz w:val="28"/>
          <w:szCs w:val="28"/>
          <w:shd w:val="clear" w:color="auto" w:fill="FFFFFF"/>
        </w:rPr>
        <w:t>нный ресурс</w:t>
      </w:r>
      <w:r w:rsidRPr="00575BCB">
        <w:rPr>
          <w:color w:val="0D0D0D" w:themeColor="text1" w:themeTint="F2"/>
          <w:sz w:val="28"/>
          <w:szCs w:val="28"/>
          <w:shd w:val="clear" w:color="auto" w:fill="FFFFFF"/>
        </w:rPr>
        <w:t>]</w:t>
      </w: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- </w:t>
      </w:r>
      <w:hyperlink r:id="rId16" w:history="1">
        <w:r w:rsidRPr="00575BCB">
          <w:rPr>
            <w:rStyle w:val="a4"/>
            <w:color w:val="0D0D0D" w:themeColor="text1" w:themeTint="F2"/>
            <w:sz w:val="28"/>
            <w:szCs w:val="28"/>
            <w:u w:val="none"/>
            <w:shd w:val="clear" w:color="auto" w:fill="FFFFFF"/>
          </w:rPr>
          <w:t>https://allbest.ru/otherreferats/economy/00007870_0.html</w:t>
        </w:r>
      </w:hyperlink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527829">
        <w:rPr>
          <w:color w:val="0D0D0D" w:themeColor="text1" w:themeTint="F2"/>
          <w:sz w:val="28"/>
          <w:szCs w:val="28"/>
          <w:shd w:val="clear" w:color="auto" w:fill="FFFFFF"/>
        </w:rPr>
        <w:t>//Дата обращения (02.05.19)</w:t>
      </w:r>
    </w:p>
    <w:p w:rsidR="00575BCB" w:rsidRPr="00527829" w:rsidRDefault="0084228F" w:rsidP="00527829">
      <w:pPr>
        <w:pStyle w:val="a5"/>
        <w:numPr>
          <w:ilvl w:val="0"/>
          <w:numId w:val="38"/>
        </w:numPr>
        <w:shd w:val="clear" w:color="auto" w:fill="FFFFFF"/>
        <w:spacing w:before="0" w:beforeAutospacing="0" w:line="360" w:lineRule="auto"/>
        <w:ind w:left="714" w:right="-426" w:hanging="357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575BCB">
        <w:rPr>
          <w:color w:val="0D0D0D" w:themeColor="text1" w:themeTint="F2"/>
          <w:sz w:val="28"/>
          <w:szCs w:val="28"/>
          <w:shd w:val="clear" w:color="auto" w:fill="FFFFFF"/>
        </w:rPr>
        <w:t xml:space="preserve">История и теории монополий </w:t>
      </w:r>
      <w:r w:rsidR="00575BCB" w:rsidRPr="0084228F">
        <w:rPr>
          <w:color w:val="0D0D0D" w:themeColor="text1" w:themeTint="F2"/>
          <w:sz w:val="28"/>
          <w:szCs w:val="28"/>
          <w:shd w:val="clear" w:color="auto" w:fill="FFFFFF"/>
        </w:rPr>
        <w:t>[</w:t>
      </w:r>
      <w:r w:rsidRPr="0084228F">
        <w:rPr>
          <w:color w:val="0D0D0D" w:themeColor="text1" w:themeTint="F2"/>
          <w:sz w:val="28"/>
          <w:szCs w:val="28"/>
          <w:shd w:val="clear" w:color="auto" w:fill="FFFFFF"/>
        </w:rPr>
        <w:t>Электронный ресурс</w:t>
      </w:r>
      <w:r w:rsidR="00575BCB" w:rsidRPr="0084228F">
        <w:rPr>
          <w:color w:val="0D0D0D" w:themeColor="text1" w:themeTint="F2"/>
          <w:sz w:val="28"/>
          <w:szCs w:val="28"/>
          <w:shd w:val="clear" w:color="auto" w:fill="FFFFFF"/>
        </w:rPr>
        <w:t>]</w:t>
      </w:r>
      <w:r w:rsidR="00BB0F61">
        <w:rPr>
          <w:color w:val="0D0D0D" w:themeColor="text1" w:themeTint="F2"/>
          <w:sz w:val="28"/>
          <w:szCs w:val="28"/>
          <w:shd w:val="clear" w:color="auto" w:fill="FFFFFF"/>
        </w:rPr>
        <w:t>:</w:t>
      </w: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hyperlink r:id="rId17" w:history="1">
        <w:r w:rsidRPr="00527829">
          <w:rPr>
            <w:rStyle w:val="a4"/>
            <w:color w:val="0D0D0D" w:themeColor="text1" w:themeTint="F2"/>
            <w:sz w:val="28"/>
            <w:szCs w:val="28"/>
            <w:u w:val="none"/>
            <w:shd w:val="clear" w:color="auto" w:fill="FFFFFF"/>
          </w:rPr>
          <w:t>https://vuzlit.ru/1167659/monopoliya</w:t>
        </w:r>
      </w:hyperlink>
      <w:r w:rsidR="00527829" w:rsidRPr="00527829">
        <w:rPr>
          <w:sz w:val="28"/>
          <w:szCs w:val="28"/>
        </w:rPr>
        <w:t xml:space="preserve"> //Дата обращения (.2..5.19)</w:t>
      </w:r>
    </w:p>
    <w:p w:rsidR="0084228F" w:rsidRPr="00527829" w:rsidRDefault="0084228F" w:rsidP="00527829">
      <w:pPr>
        <w:pStyle w:val="a5"/>
        <w:numPr>
          <w:ilvl w:val="0"/>
          <w:numId w:val="38"/>
        </w:numPr>
        <w:shd w:val="clear" w:color="auto" w:fill="FFFFFF"/>
        <w:spacing w:before="0" w:beforeAutospacing="0" w:line="360" w:lineRule="auto"/>
        <w:ind w:left="714" w:right="-426" w:hanging="357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527829">
        <w:rPr>
          <w:color w:val="0D0D0D" w:themeColor="text1" w:themeTint="F2"/>
          <w:sz w:val="28"/>
          <w:szCs w:val="28"/>
          <w:shd w:val="clear" w:color="auto" w:fill="FFFFFF"/>
        </w:rPr>
        <w:t xml:space="preserve"> Регулирование монополий//Последствия монополий </w:t>
      </w:r>
      <w:r w:rsidR="00527829" w:rsidRPr="00527829">
        <w:rPr>
          <w:color w:val="0D0D0D" w:themeColor="text1" w:themeTint="F2"/>
          <w:sz w:val="28"/>
          <w:szCs w:val="28"/>
          <w:shd w:val="clear" w:color="auto" w:fill="FFFFFF"/>
        </w:rPr>
        <w:t>14.03.2019.</w:t>
      </w:r>
      <w:r w:rsidRPr="00527829">
        <w:rPr>
          <w:color w:val="0D0D0D" w:themeColor="text1" w:themeTint="F2"/>
          <w:sz w:val="28"/>
          <w:szCs w:val="28"/>
          <w:shd w:val="clear" w:color="auto" w:fill="FFFFFF"/>
        </w:rPr>
        <w:t xml:space="preserve"> [Электронный ресурс] -</w:t>
      </w:r>
      <w:r w:rsidRPr="00527829">
        <w:rPr>
          <w:sz w:val="28"/>
          <w:szCs w:val="28"/>
        </w:rPr>
        <w:t xml:space="preserve"> </w:t>
      </w:r>
      <w:hyperlink r:id="rId18" w:history="1">
        <w:r w:rsidRPr="00527829">
          <w:rPr>
            <w:rStyle w:val="a4"/>
            <w:color w:val="0D0D0D" w:themeColor="text1" w:themeTint="F2"/>
            <w:sz w:val="28"/>
            <w:szCs w:val="28"/>
            <w:u w:val="none"/>
            <w:shd w:val="clear" w:color="auto" w:fill="FFFFFF"/>
          </w:rPr>
          <w:t>https://studfiles.net/preview/2492956/</w:t>
        </w:r>
      </w:hyperlink>
      <w:r w:rsidRPr="00527829">
        <w:rPr>
          <w:color w:val="0D0D0D" w:themeColor="text1" w:themeTint="F2"/>
          <w:sz w:val="28"/>
          <w:szCs w:val="28"/>
          <w:shd w:val="clear" w:color="auto" w:fill="FFFFFF"/>
        </w:rPr>
        <w:t xml:space="preserve"> //Дата обращения (04.05.2019г.)</w:t>
      </w:r>
    </w:p>
    <w:p w:rsidR="0084228F" w:rsidRPr="00527829" w:rsidRDefault="0084228F" w:rsidP="00527829">
      <w:pPr>
        <w:pStyle w:val="a5"/>
        <w:numPr>
          <w:ilvl w:val="0"/>
          <w:numId w:val="38"/>
        </w:numPr>
        <w:shd w:val="clear" w:color="auto" w:fill="FFFFFF"/>
        <w:spacing w:before="0" w:beforeAutospacing="0" w:line="360" w:lineRule="auto"/>
        <w:ind w:left="714" w:right="-426" w:hanging="357"/>
        <w:rPr>
          <w:color w:val="0D0D0D" w:themeColor="text1" w:themeTint="F2"/>
          <w:sz w:val="28"/>
          <w:szCs w:val="28"/>
          <w:shd w:val="clear" w:color="auto" w:fill="FFFFFF"/>
        </w:rPr>
      </w:pPr>
      <w:r w:rsidRPr="00527829">
        <w:rPr>
          <w:color w:val="0D0D0D" w:themeColor="text1" w:themeTint="F2"/>
          <w:sz w:val="28"/>
          <w:szCs w:val="28"/>
          <w:shd w:val="clear" w:color="auto" w:fill="FFFFFF"/>
        </w:rPr>
        <w:t xml:space="preserve"> В.И Якунин «Роль естественных монополий в развитии регионов России»</w:t>
      </w:r>
      <w:r w:rsidR="00527829">
        <w:rPr>
          <w:color w:val="0D0D0D" w:themeColor="text1" w:themeTint="F2"/>
          <w:sz w:val="28"/>
          <w:szCs w:val="28"/>
          <w:shd w:val="clear" w:color="auto" w:fill="FFFFFF"/>
        </w:rPr>
        <w:t xml:space="preserve"> Выпуск 2.С.20</w:t>
      </w:r>
      <w:r w:rsidRPr="00527829">
        <w:rPr>
          <w:color w:val="0D0D0D" w:themeColor="text1" w:themeTint="F2"/>
          <w:sz w:val="28"/>
          <w:szCs w:val="28"/>
          <w:shd w:val="clear" w:color="auto" w:fill="FFFFFF"/>
        </w:rPr>
        <w:t xml:space="preserve"> [Электронный ресурс] -https://cyberleninka.ru/article/v/rol-estestvennyh-monopoliy-v-razvitii-regionov-rossii </w:t>
      </w:r>
    </w:p>
    <w:p w:rsidR="0084228F" w:rsidRPr="00527829" w:rsidRDefault="0084228F" w:rsidP="00527829">
      <w:pPr>
        <w:pStyle w:val="a5"/>
        <w:numPr>
          <w:ilvl w:val="0"/>
          <w:numId w:val="38"/>
        </w:numPr>
        <w:shd w:val="clear" w:color="auto" w:fill="FFFFFF"/>
        <w:spacing w:before="0" w:beforeAutospacing="0" w:line="360" w:lineRule="auto"/>
        <w:ind w:left="714" w:right="-426" w:hanging="357"/>
        <w:rPr>
          <w:color w:val="0D0D0D" w:themeColor="text1" w:themeTint="F2"/>
          <w:sz w:val="28"/>
          <w:szCs w:val="28"/>
          <w:shd w:val="clear" w:color="auto" w:fill="FFFFFF"/>
        </w:rPr>
      </w:pPr>
      <w:r w:rsidRPr="00527829">
        <w:rPr>
          <w:color w:val="0D0D0D" w:themeColor="text1" w:themeTint="F2"/>
          <w:sz w:val="28"/>
          <w:szCs w:val="28"/>
          <w:shd w:val="clear" w:color="auto" w:fill="FFFFFF"/>
        </w:rPr>
        <w:t xml:space="preserve"> Экономическая статья «Государственная экономическая политика России» С.С Сулакшина//</w:t>
      </w:r>
      <w:r w:rsidR="00527829">
        <w:rPr>
          <w:color w:val="0D0D0D" w:themeColor="text1" w:themeTint="F2"/>
          <w:sz w:val="28"/>
          <w:szCs w:val="28"/>
          <w:shd w:val="clear" w:color="auto" w:fill="FFFFFF"/>
        </w:rPr>
        <w:t>13.09.2018г</w:t>
      </w:r>
      <w:r w:rsidRPr="00527829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527829">
        <w:rPr>
          <w:color w:val="0D0D0D" w:themeColor="text1" w:themeTint="F2"/>
          <w:sz w:val="28"/>
          <w:szCs w:val="28"/>
          <w:shd w:val="clear" w:color="auto" w:fill="FFFFFF"/>
        </w:rPr>
        <w:t>//</w:t>
      </w:r>
      <w:r w:rsidRPr="00527829">
        <w:rPr>
          <w:color w:val="0D0D0D" w:themeColor="text1" w:themeTint="F2"/>
          <w:sz w:val="28"/>
          <w:szCs w:val="28"/>
          <w:shd w:val="clear" w:color="auto" w:fill="FFFFFF"/>
        </w:rPr>
        <w:t>Дата обращения (04.05.2019г.)</w:t>
      </w:r>
    </w:p>
    <w:p w:rsidR="0084228F" w:rsidRPr="00527829" w:rsidRDefault="0084228F" w:rsidP="00527829">
      <w:pPr>
        <w:pStyle w:val="a5"/>
        <w:numPr>
          <w:ilvl w:val="0"/>
          <w:numId w:val="38"/>
        </w:numPr>
        <w:shd w:val="clear" w:color="auto" w:fill="FFFFFF"/>
        <w:spacing w:before="0" w:beforeAutospacing="0" w:line="360" w:lineRule="auto"/>
        <w:ind w:left="714" w:right="-426" w:hanging="357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527829">
        <w:rPr>
          <w:color w:val="0D0D0D" w:themeColor="text1" w:themeTint="F2"/>
          <w:sz w:val="28"/>
          <w:szCs w:val="28"/>
          <w:shd w:val="clear" w:color="auto" w:fill="FFFFFF"/>
        </w:rPr>
        <w:t>Научный доклад «Экономическое развитие России»</w:t>
      </w:r>
      <w:r w:rsidR="00527829">
        <w:rPr>
          <w:color w:val="0D0D0D" w:themeColor="text1" w:themeTint="F2"/>
          <w:sz w:val="28"/>
          <w:szCs w:val="28"/>
          <w:shd w:val="clear" w:color="auto" w:fill="FFFFFF"/>
        </w:rPr>
        <w:t>05.05.18 С.23</w:t>
      </w:r>
      <w:r w:rsidRPr="00527829">
        <w:rPr>
          <w:color w:val="0D0D0D" w:themeColor="text1" w:themeTint="F2"/>
          <w:sz w:val="28"/>
          <w:szCs w:val="28"/>
          <w:shd w:val="clear" w:color="auto" w:fill="FFFFFF"/>
        </w:rPr>
        <w:t>//Дата обращения (4.05.2019г.)</w:t>
      </w:r>
    </w:p>
    <w:p w:rsidR="00994414" w:rsidRPr="00527829" w:rsidRDefault="0084228F" w:rsidP="00527829">
      <w:pPr>
        <w:pStyle w:val="a5"/>
        <w:numPr>
          <w:ilvl w:val="0"/>
          <w:numId w:val="38"/>
        </w:numPr>
        <w:shd w:val="clear" w:color="auto" w:fill="FFFFFF"/>
        <w:spacing w:before="0" w:beforeAutospacing="0" w:line="360" w:lineRule="auto"/>
        <w:ind w:left="714" w:right="-426" w:hanging="357"/>
        <w:jc w:val="both"/>
        <w:rPr>
          <w:sz w:val="28"/>
          <w:szCs w:val="28"/>
        </w:rPr>
      </w:pPr>
      <w:r w:rsidRPr="00527829">
        <w:rPr>
          <w:color w:val="0D0D0D" w:themeColor="text1" w:themeTint="F2"/>
          <w:sz w:val="28"/>
          <w:szCs w:val="28"/>
          <w:shd w:val="clear" w:color="auto" w:fill="FFFFFF"/>
        </w:rPr>
        <w:t>Монополии в истории развития общества</w:t>
      </w:r>
      <w:r w:rsidR="00994414" w:rsidRPr="00527829">
        <w:rPr>
          <w:color w:val="0D0D0D" w:themeColor="text1" w:themeTint="F2"/>
          <w:sz w:val="28"/>
          <w:szCs w:val="28"/>
          <w:shd w:val="clear" w:color="auto" w:fill="FFFFFF"/>
        </w:rPr>
        <w:t xml:space="preserve"> 2018г.</w:t>
      </w:r>
      <w:r w:rsidRPr="00527829">
        <w:rPr>
          <w:color w:val="0D0D0D" w:themeColor="text1" w:themeTint="F2"/>
          <w:sz w:val="28"/>
          <w:szCs w:val="28"/>
          <w:shd w:val="clear" w:color="auto" w:fill="FFFFFF"/>
        </w:rPr>
        <w:t xml:space="preserve"> [Электронный р</w:t>
      </w:r>
      <w:r w:rsidRPr="00527829">
        <w:rPr>
          <w:color w:val="0D0D0D" w:themeColor="text1" w:themeTint="F2"/>
          <w:sz w:val="28"/>
          <w:szCs w:val="28"/>
          <w:shd w:val="clear" w:color="auto" w:fill="FFFFFF"/>
        </w:rPr>
        <w:t>е</w:t>
      </w:r>
      <w:r w:rsidRPr="00527829">
        <w:rPr>
          <w:color w:val="0D0D0D" w:themeColor="text1" w:themeTint="F2"/>
          <w:sz w:val="28"/>
          <w:szCs w:val="28"/>
          <w:shd w:val="clear" w:color="auto" w:fill="FFFFFF"/>
        </w:rPr>
        <w:t xml:space="preserve">сурс] - </w:t>
      </w:r>
      <w:hyperlink r:id="rId19" w:anchor="mon-2" w:history="1">
        <w:r w:rsidRPr="00527829">
          <w:rPr>
            <w:rStyle w:val="a4"/>
            <w:color w:val="0D0D0D" w:themeColor="text1" w:themeTint="F2"/>
            <w:sz w:val="28"/>
            <w:szCs w:val="28"/>
            <w:u w:val="none"/>
            <w:shd w:val="clear" w:color="auto" w:fill="FFFFFF"/>
          </w:rPr>
          <w:t>https://ktonanovenkogo.ru/voprosy-i-otvety/monopoliya-chto-ehto-takoe-vidy-formy-primery-istorii.html#mon-2</w:t>
        </w:r>
      </w:hyperlink>
      <w:r w:rsidR="00994414" w:rsidRPr="00527829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bookmarkStart w:id="2" w:name="_Hlk9529992"/>
      <w:r w:rsidR="00BB0F61">
        <w:rPr>
          <w:color w:val="0D0D0D" w:themeColor="text1" w:themeTint="F2"/>
          <w:sz w:val="28"/>
          <w:szCs w:val="28"/>
          <w:shd w:val="clear" w:color="auto" w:fill="FFFFFF"/>
        </w:rPr>
        <w:t>//Дата обращения (03.05.19)</w:t>
      </w:r>
    </w:p>
    <w:p w:rsidR="0084228F" w:rsidRPr="00527829" w:rsidRDefault="00994414" w:rsidP="00527829">
      <w:pPr>
        <w:pStyle w:val="a5"/>
        <w:numPr>
          <w:ilvl w:val="0"/>
          <w:numId w:val="38"/>
        </w:numPr>
        <w:shd w:val="clear" w:color="auto" w:fill="FFFFFF"/>
        <w:spacing w:before="0" w:beforeAutospacing="0" w:line="360" w:lineRule="auto"/>
        <w:ind w:left="714" w:right="-426" w:hanging="357"/>
        <w:jc w:val="both"/>
        <w:rPr>
          <w:sz w:val="28"/>
          <w:szCs w:val="28"/>
        </w:rPr>
      </w:pPr>
      <w:r w:rsidRPr="00527829">
        <w:rPr>
          <w:sz w:val="28"/>
          <w:szCs w:val="28"/>
        </w:rPr>
        <w:t xml:space="preserve"> Доклад</w:t>
      </w:r>
      <w:r w:rsidR="00BB0F61">
        <w:rPr>
          <w:sz w:val="28"/>
          <w:szCs w:val="28"/>
        </w:rPr>
        <w:t xml:space="preserve"> ФАС «О </w:t>
      </w:r>
      <w:r w:rsidRPr="00527829">
        <w:rPr>
          <w:sz w:val="28"/>
          <w:szCs w:val="28"/>
        </w:rPr>
        <w:t>состоянии конкуренции и монополии</w:t>
      </w:r>
      <w:r w:rsidR="00BB0F61">
        <w:rPr>
          <w:sz w:val="28"/>
          <w:szCs w:val="28"/>
        </w:rPr>
        <w:t>»</w:t>
      </w:r>
      <w:r w:rsidRPr="00527829">
        <w:rPr>
          <w:sz w:val="28"/>
          <w:szCs w:val="28"/>
        </w:rPr>
        <w:t xml:space="preserve">  за </w:t>
      </w:r>
      <w:r w:rsidR="00BB0F61">
        <w:rPr>
          <w:sz w:val="28"/>
          <w:szCs w:val="28"/>
        </w:rPr>
        <w:t xml:space="preserve">16 июля </w:t>
      </w:r>
      <w:r w:rsidRPr="00527829">
        <w:rPr>
          <w:sz w:val="28"/>
          <w:szCs w:val="28"/>
        </w:rPr>
        <w:t>2018 г</w:t>
      </w:r>
      <w:bookmarkEnd w:id="2"/>
      <w:r w:rsidR="00BB0F61">
        <w:rPr>
          <w:sz w:val="28"/>
          <w:szCs w:val="28"/>
        </w:rPr>
        <w:t>.</w:t>
      </w:r>
      <w:r w:rsidR="00527829">
        <w:rPr>
          <w:sz w:val="28"/>
          <w:szCs w:val="28"/>
        </w:rPr>
        <w:t>//Дата обращения (04.05.19</w:t>
      </w:r>
      <w:r w:rsidRPr="00527829">
        <w:rPr>
          <w:sz w:val="28"/>
          <w:szCs w:val="28"/>
        </w:rPr>
        <w:t>)</w:t>
      </w:r>
    </w:p>
    <w:p w:rsidR="00BB0F61" w:rsidRDefault="00994414" w:rsidP="00BB0F61">
      <w:pPr>
        <w:pStyle w:val="a5"/>
        <w:numPr>
          <w:ilvl w:val="0"/>
          <w:numId w:val="38"/>
        </w:numPr>
        <w:shd w:val="clear" w:color="auto" w:fill="FFFFFF"/>
        <w:spacing w:before="0" w:beforeAutospacing="0" w:line="360" w:lineRule="auto"/>
        <w:ind w:left="714" w:right="-426" w:hanging="357"/>
        <w:jc w:val="both"/>
        <w:rPr>
          <w:sz w:val="28"/>
          <w:szCs w:val="28"/>
        </w:rPr>
      </w:pPr>
      <w:r w:rsidRPr="00527829">
        <w:rPr>
          <w:sz w:val="28"/>
          <w:szCs w:val="28"/>
        </w:rPr>
        <w:t xml:space="preserve"> Монополизация, её основные виды</w:t>
      </w:r>
      <w:r w:rsidR="00BB0F61">
        <w:rPr>
          <w:sz w:val="28"/>
          <w:szCs w:val="28"/>
        </w:rPr>
        <w:t xml:space="preserve"> 2018г</w:t>
      </w:r>
      <w:r w:rsidRPr="00527829">
        <w:rPr>
          <w:color w:val="0D0D0D" w:themeColor="text1" w:themeTint="F2"/>
          <w:sz w:val="28"/>
          <w:szCs w:val="28"/>
          <w:shd w:val="clear" w:color="auto" w:fill="FFFFFF"/>
        </w:rPr>
        <w:t xml:space="preserve"> [Электронный ресурс] - </w:t>
      </w:r>
      <w:r w:rsidRPr="00527829">
        <w:rPr>
          <w:sz w:val="28"/>
          <w:szCs w:val="28"/>
        </w:rPr>
        <w:t xml:space="preserve"> </w:t>
      </w:r>
      <w:hyperlink r:id="rId20" w:history="1">
        <w:r w:rsidRPr="00527829">
          <w:rPr>
            <w:rStyle w:val="a4"/>
            <w:color w:val="0D0D0D" w:themeColor="text1" w:themeTint="F2"/>
            <w:sz w:val="28"/>
            <w:szCs w:val="28"/>
            <w:u w:val="none"/>
          </w:rPr>
          <w:t>https://knowledge.allbest.ru</w:t>
        </w:r>
      </w:hyperlink>
      <w:r w:rsidRPr="00527829">
        <w:rPr>
          <w:sz w:val="28"/>
          <w:szCs w:val="28"/>
        </w:rPr>
        <w:t xml:space="preserve"> //Дата обращения (04.05.2019г.)</w:t>
      </w:r>
    </w:p>
    <w:p w:rsidR="00BB0F61" w:rsidRPr="0040636B" w:rsidRDefault="00107AD5" w:rsidP="0040636B">
      <w:pPr>
        <w:pStyle w:val="a5"/>
        <w:numPr>
          <w:ilvl w:val="0"/>
          <w:numId w:val="38"/>
        </w:numPr>
        <w:shd w:val="clear" w:color="auto" w:fill="FFFFFF"/>
        <w:spacing w:before="0" w:beforeAutospacing="0" w:line="360" w:lineRule="auto"/>
        <w:ind w:left="714" w:right="-426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B0F61" w:rsidRPr="00BB0F61">
        <w:rPr>
          <w:sz w:val="28"/>
          <w:szCs w:val="28"/>
        </w:rPr>
        <w:t>Цит</w:t>
      </w:r>
      <w:proofErr w:type="spellEnd"/>
      <w:r w:rsidR="00BB0F61" w:rsidRPr="00BB0F61">
        <w:rPr>
          <w:sz w:val="28"/>
          <w:szCs w:val="28"/>
        </w:rPr>
        <w:t xml:space="preserve">. по </w:t>
      </w:r>
      <w:proofErr w:type="gramStart"/>
      <w:r w:rsidR="00BB0F61" w:rsidRPr="00BB0F61">
        <w:rPr>
          <w:sz w:val="28"/>
          <w:szCs w:val="28"/>
        </w:rPr>
        <w:t>Дж</w:t>
      </w:r>
      <w:proofErr w:type="gramEnd"/>
      <w:r w:rsidR="00BB0F61" w:rsidRPr="00BB0F61">
        <w:rPr>
          <w:sz w:val="28"/>
          <w:szCs w:val="28"/>
        </w:rPr>
        <w:t xml:space="preserve">.Р. </w:t>
      </w:r>
      <w:proofErr w:type="spellStart"/>
      <w:r w:rsidR="00BB0F61" w:rsidRPr="00BB0F61">
        <w:rPr>
          <w:sz w:val="28"/>
          <w:szCs w:val="28"/>
        </w:rPr>
        <w:t>Хикс</w:t>
      </w:r>
      <w:proofErr w:type="spellEnd"/>
      <w:r w:rsidR="0040636B">
        <w:rPr>
          <w:sz w:val="28"/>
          <w:szCs w:val="28"/>
        </w:rPr>
        <w:t xml:space="preserve"> </w:t>
      </w:r>
      <w:r w:rsidR="00BB0F61">
        <w:rPr>
          <w:sz w:val="28"/>
          <w:szCs w:val="28"/>
        </w:rPr>
        <w:t>(британский экономист)</w:t>
      </w:r>
      <w:r w:rsidR="00BB0F61" w:rsidRPr="0040636B">
        <w:rPr>
          <w:sz w:val="28"/>
          <w:szCs w:val="28"/>
        </w:rPr>
        <w:t>// Понятие м</w:t>
      </w:r>
      <w:r w:rsidR="0040636B">
        <w:rPr>
          <w:sz w:val="28"/>
          <w:szCs w:val="28"/>
        </w:rPr>
        <w:t>о</w:t>
      </w:r>
      <w:r w:rsidR="00BB0F61" w:rsidRPr="0040636B">
        <w:rPr>
          <w:sz w:val="28"/>
          <w:szCs w:val="28"/>
        </w:rPr>
        <w:t>ноп</w:t>
      </w:r>
      <w:r w:rsidR="00BB0F61" w:rsidRPr="0040636B">
        <w:rPr>
          <w:sz w:val="28"/>
          <w:szCs w:val="28"/>
        </w:rPr>
        <w:t>о</w:t>
      </w:r>
      <w:r w:rsidR="00BB0F61" w:rsidRPr="0040636B">
        <w:rPr>
          <w:sz w:val="28"/>
          <w:szCs w:val="28"/>
        </w:rPr>
        <w:t>лий</w:t>
      </w:r>
      <w:r w:rsidR="0040636B">
        <w:rPr>
          <w:sz w:val="28"/>
          <w:szCs w:val="28"/>
        </w:rPr>
        <w:t>.</w:t>
      </w:r>
      <w:r w:rsidR="00BB0F61" w:rsidRPr="0040636B">
        <w:rPr>
          <w:sz w:val="28"/>
          <w:szCs w:val="28"/>
        </w:rPr>
        <w:t xml:space="preserve"> </w:t>
      </w:r>
    </w:p>
    <w:p w:rsidR="00BB0F61" w:rsidRDefault="00BB0F61" w:rsidP="00BB0F61">
      <w:pPr>
        <w:pStyle w:val="a5"/>
        <w:shd w:val="clear" w:color="auto" w:fill="FFFFFF"/>
        <w:spacing w:before="0" w:beforeAutospacing="0" w:line="360" w:lineRule="auto"/>
        <w:ind w:left="2836" w:right="-426" w:firstLine="709"/>
        <w:rPr>
          <w:sz w:val="28"/>
          <w:szCs w:val="28"/>
        </w:rPr>
      </w:pPr>
    </w:p>
    <w:p w:rsidR="00BB0F61" w:rsidRDefault="00BB0F61" w:rsidP="00BB0F61">
      <w:pPr>
        <w:pStyle w:val="a5"/>
        <w:shd w:val="clear" w:color="auto" w:fill="FFFFFF"/>
        <w:spacing w:before="0" w:beforeAutospacing="0" w:line="360" w:lineRule="auto"/>
        <w:ind w:left="2836" w:right="-426" w:firstLine="709"/>
        <w:rPr>
          <w:sz w:val="28"/>
          <w:szCs w:val="28"/>
        </w:rPr>
      </w:pPr>
    </w:p>
    <w:p w:rsidR="00994414" w:rsidRPr="00994414" w:rsidRDefault="00107AD5" w:rsidP="00107AD5">
      <w:pPr>
        <w:pStyle w:val="a5"/>
        <w:shd w:val="clear" w:color="auto" w:fill="FFFFFF"/>
        <w:spacing w:before="0" w:beforeAutospacing="0" w:line="360" w:lineRule="auto"/>
        <w:ind w:left="2127" w:right="-426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  <w:r w:rsidR="00994414" w:rsidRPr="0099441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РИЛОЖЕНИЕ</w:t>
      </w:r>
    </w:p>
    <w:p w:rsidR="00994414" w:rsidRPr="00994414" w:rsidRDefault="00994414" w:rsidP="007D52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Приложение</w:t>
      </w:r>
      <w:proofErr w:type="gramStart"/>
      <w:r w:rsidRPr="009944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</w:t>
      </w:r>
      <w:proofErr w:type="gramEnd"/>
      <w:r w:rsidRPr="009944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</w:p>
    <w:p w:rsidR="00994414" w:rsidRPr="00994414" w:rsidRDefault="00994414" w:rsidP="007D523E">
      <w:pPr>
        <w:spacing w:line="360" w:lineRule="auto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99441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Историческое развитие монополий [5]</w:t>
      </w:r>
    </w:p>
    <w:tbl>
      <w:tblPr>
        <w:tblStyle w:val="aa"/>
        <w:tblW w:w="9050" w:type="dxa"/>
        <w:tblInd w:w="-176" w:type="dxa"/>
        <w:tblLayout w:type="fixed"/>
        <w:tblLook w:val="04A0"/>
      </w:tblPr>
      <w:tblGrid>
        <w:gridCol w:w="2368"/>
        <w:gridCol w:w="3714"/>
        <w:gridCol w:w="2968"/>
      </w:tblGrid>
      <w:tr w:rsidR="00994414" w:rsidRPr="00A80956" w:rsidTr="00994414">
        <w:trPr>
          <w:trHeight w:val="812"/>
        </w:trPr>
        <w:tc>
          <w:tcPr>
            <w:tcW w:w="2368" w:type="dxa"/>
          </w:tcPr>
          <w:p w:rsidR="00994414" w:rsidRPr="00A80956" w:rsidRDefault="00994414" w:rsidP="007D523E">
            <w:pPr>
              <w:spacing w:line="360" w:lineRule="auto"/>
              <w:ind w:right="848"/>
              <w:jc w:val="center"/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  <w:r w:rsidRPr="00A80956">
              <w:rPr>
                <w:rFonts w:cstheme="minorHAnsi"/>
                <w:color w:val="0D0D0D" w:themeColor="text1" w:themeTint="F2"/>
                <w:sz w:val="24"/>
                <w:szCs w:val="24"/>
              </w:rPr>
              <w:t xml:space="preserve">             </w:t>
            </w:r>
          </w:p>
          <w:p w:rsidR="00994414" w:rsidRPr="00A80956" w:rsidRDefault="00994414" w:rsidP="007D523E">
            <w:pPr>
              <w:spacing w:line="360" w:lineRule="auto"/>
              <w:ind w:right="848"/>
              <w:jc w:val="center"/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  <w:r w:rsidRPr="00A80956">
              <w:rPr>
                <w:rFonts w:cstheme="minorHAnsi"/>
                <w:color w:val="0D0D0D" w:themeColor="text1" w:themeTint="F2"/>
                <w:sz w:val="24"/>
                <w:szCs w:val="24"/>
              </w:rPr>
              <w:t>Период</w:t>
            </w:r>
          </w:p>
        </w:tc>
        <w:tc>
          <w:tcPr>
            <w:tcW w:w="3714" w:type="dxa"/>
          </w:tcPr>
          <w:p w:rsidR="00994414" w:rsidRPr="00A80956" w:rsidRDefault="00994414" w:rsidP="007D523E">
            <w:pPr>
              <w:spacing w:line="360" w:lineRule="auto"/>
              <w:ind w:right="848"/>
              <w:jc w:val="center"/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  <w:r w:rsidRPr="00A80956">
              <w:rPr>
                <w:rFonts w:cstheme="minorHAnsi"/>
                <w:color w:val="0D0D0D" w:themeColor="text1" w:themeTint="F2"/>
                <w:sz w:val="24"/>
                <w:szCs w:val="24"/>
              </w:rPr>
              <w:t>Отличительные</w:t>
            </w:r>
          </w:p>
          <w:p w:rsidR="00994414" w:rsidRPr="00A80956" w:rsidRDefault="00572E5D" w:rsidP="007D523E">
            <w:pPr>
              <w:spacing w:line="360" w:lineRule="auto"/>
              <w:ind w:right="848"/>
              <w:jc w:val="center"/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  <w:r w:rsidRPr="00A80956">
              <w:rPr>
                <w:rFonts w:cstheme="minorHAnsi"/>
                <w:color w:val="0D0D0D" w:themeColor="text1" w:themeTint="F2"/>
                <w:sz w:val="24"/>
                <w:szCs w:val="24"/>
              </w:rPr>
              <w:t>О</w:t>
            </w:r>
            <w:r w:rsidR="00994414" w:rsidRPr="00A80956">
              <w:rPr>
                <w:rFonts w:cstheme="minorHAnsi"/>
                <w:color w:val="0D0D0D" w:themeColor="text1" w:themeTint="F2"/>
                <w:sz w:val="24"/>
                <w:szCs w:val="24"/>
              </w:rPr>
              <w:t>собенности</w:t>
            </w:r>
          </w:p>
        </w:tc>
        <w:tc>
          <w:tcPr>
            <w:tcW w:w="2968" w:type="dxa"/>
          </w:tcPr>
          <w:p w:rsidR="00994414" w:rsidRPr="00A80956" w:rsidRDefault="00994414" w:rsidP="007D523E">
            <w:pPr>
              <w:spacing w:line="360" w:lineRule="auto"/>
              <w:ind w:right="848"/>
              <w:jc w:val="center"/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  <w:r w:rsidRPr="00A80956">
              <w:rPr>
                <w:rFonts w:cstheme="minorHAnsi"/>
                <w:color w:val="0D0D0D" w:themeColor="text1" w:themeTint="F2"/>
                <w:sz w:val="24"/>
                <w:szCs w:val="24"/>
              </w:rPr>
              <w:t xml:space="preserve">              </w:t>
            </w:r>
          </w:p>
          <w:p w:rsidR="00994414" w:rsidRPr="00A80956" w:rsidRDefault="00994414" w:rsidP="007D523E">
            <w:pPr>
              <w:spacing w:line="360" w:lineRule="auto"/>
              <w:ind w:right="848"/>
              <w:jc w:val="center"/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  <w:r w:rsidRPr="00A80956">
              <w:rPr>
                <w:rFonts w:cstheme="minorHAnsi"/>
                <w:color w:val="0D0D0D" w:themeColor="text1" w:themeTint="F2"/>
                <w:sz w:val="24"/>
                <w:szCs w:val="24"/>
              </w:rPr>
              <w:t>Страны</w:t>
            </w:r>
          </w:p>
        </w:tc>
      </w:tr>
      <w:tr w:rsidR="00994414" w:rsidRPr="00A80956" w:rsidTr="00994414">
        <w:trPr>
          <w:trHeight w:val="4241"/>
        </w:trPr>
        <w:tc>
          <w:tcPr>
            <w:tcW w:w="2368" w:type="dxa"/>
          </w:tcPr>
          <w:p w:rsidR="00994414" w:rsidRPr="00A80956" w:rsidRDefault="00994414" w:rsidP="007D523E">
            <w:pPr>
              <w:spacing w:line="360" w:lineRule="auto"/>
              <w:ind w:right="84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994414" w:rsidRPr="00A80956" w:rsidRDefault="00994414" w:rsidP="007D523E">
            <w:pPr>
              <w:spacing w:line="360" w:lineRule="auto"/>
              <w:ind w:right="84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994414" w:rsidRPr="00A80956" w:rsidRDefault="00994414" w:rsidP="007D523E">
            <w:pPr>
              <w:spacing w:line="360" w:lineRule="auto"/>
              <w:ind w:right="84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II тысячел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е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тие до н.э – IV век н.э</w:t>
            </w:r>
          </w:p>
        </w:tc>
        <w:tc>
          <w:tcPr>
            <w:tcW w:w="3714" w:type="dxa"/>
          </w:tcPr>
          <w:p w:rsidR="00994414" w:rsidRPr="00A80956" w:rsidRDefault="00994414" w:rsidP="007D523E">
            <w:pPr>
              <w:spacing w:line="360" w:lineRule="auto"/>
              <w:ind w:right="84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Внешняя торговля была предметом монополии. Право монопольного и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пользования ресурсов было только у монархов и знати. Распространена монополия на ресурсы и производимые товары на их основе. Появление первых монополий на банковское дело.</w:t>
            </w:r>
          </w:p>
        </w:tc>
        <w:tc>
          <w:tcPr>
            <w:tcW w:w="2968" w:type="dxa"/>
          </w:tcPr>
          <w:p w:rsidR="00994414" w:rsidRPr="00A80956" w:rsidRDefault="00994414" w:rsidP="007D523E">
            <w:pPr>
              <w:spacing w:line="360" w:lineRule="auto"/>
              <w:ind w:right="84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Древний Египет.</w:t>
            </w:r>
          </w:p>
          <w:p w:rsidR="00994414" w:rsidRPr="00A80956" w:rsidRDefault="00994414" w:rsidP="007D523E">
            <w:pPr>
              <w:spacing w:line="360" w:lineRule="auto"/>
              <w:ind w:right="84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Вавилон. </w:t>
            </w:r>
          </w:p>
          <w:p w:rsidR="00994414" w:rsidRPr="00A80956" w:rsidRDefault="00994414" w:rsidP="007D523E">
            <w:pPr>
              <w:spacing w:line="360" w:lineRule="auto"/>
              <w:ind w:right="84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Древняя Индия. Древний Китай.</w:t>
            </w:r>
          </w:p>
        </w:tc>
      </w:tr>
      <w:tr w:rsidR="00994414" w:rsidRPr="00A80956" w:rsidTr="00994414">
        <w:trPr>
          <w:trHeight w:val="3863"/>
        </w:trPr>
        <w:tc>
          <w:tcPr>
            <w:tcW w:w="2368" w:type="dxa"/>
          </w:tcPr>
          <w:p w:rsidR="00994414" w:rsidRPr="00A80956" w:rsidRDefault="00994414" w:rsidP="007D523E">
            <w:pPr>
              <w:spacing w:line="360" w:lineRule="auto"/>
              <w:ind w:right="84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994414" w:rsidRPr="00A80956" w:rsidRDefault="00994414" w:rsidP="007D523E">
            <w:pPr>
              <w:spacing w:line="360" w:lineRule="auto"/>
              <w:ind w:right="84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994414" w:rsidRPr="00A80956" w:rsidRDefault="00994414" w:rsidP="007D523E">
            <w:pPr>
              <w:spacing w:line="360" w:lineRule="auto"/>
              <w:ind w:right="84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994414" w:rsidRPr="00A80956" w:rsidRDefault="00994414" w:rsidP="007D523E">
            <w:pPr>
              <w:spacing w:line="360" w:lineRule="auto"/>
              <w:ind w:right="84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994414" w:rsidRPr="00A80956" w:rsidRDefault="00994414" w:rsidP="007D523E">
            <w:pPr>
              <w:spacing w:line="360" w:lineRule="auto"/>
              <w:ind w:right="84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XVII – XVIIв.в</w:t>
            </w:r>
          </w:p>
        </w:tc>
        <w:tc>
          <w:tcPr>
            <w:tcW w:w="3714" w:type="dxa"/>
          </w:tcPr>
          <w:p w:rsidR="00994414" w:rsidRPr="00A80956" w:rsidRDefault="00994414" w:rsidP="007D523E">
            <w:pPr>
              <w:spacing w:line="360" w:lineRule="auto"/>
              <w:ind w:right="84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Продажа или выдача м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нархами различного рода привилегий, дающих и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ключительное право на торговлю, производство товаров и услуг. Огро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ный рост количества м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нополизированных тов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ров и услуг. Монопол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зирована внешняя то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говля.</w:t>
            </w:r>
          </w:p>
        </w:tc>
        <w:tc>
          <w:tcPr>
            <w:tcW w:w="2968" w:type="dxa"/>
          </w:tcPr>
          <w:p w:rsidR="00994414" w:rsidRPr="00A80956" w:rsidRDefault="00994414" w:rsidP="007D523E">
            <w:pPr>
              <w:spacing w:line="360" w:lineRule="auto"/>
              <w:ind w:right="84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Англия. Франция.</w:t>
            </w:r>
          </w:p>
        </w:tc>
      </w:tr>
      <w:tr w:rsidR="00994414" w:rsidRPr="00A80956" w:rsidTr="00994414">
        <w:trPr>
          <w:trHeight w:val="2701"/>
        </w:trPr>
        <w:tc>
          <w:tcPr>
            <w:tcW w:w="2368" w:type="dxa"/>
          </w:tcPr>
          <w:p w:rsidR="00994414" w:rsidRPr="00A80956" w:rsidRDefault="00994414" w:rsidP="007D523E">
            <w:pPr>
              <w:spacing w:line="360" w:lineRule="auto"/>
              <w:ind w:right="84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94414" w:rsidRPr="00A80956" w:rsidRDefault="00994414" w:rsidP="007D523E">
            <w:pPr>
              <w:spacing w:line="360" w:lineRule="auto"/>
              <w:ind w:right="84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94414" w:rsidRPr="00A80956" w:rsidRDefault="00994414" w:rsidP="007D523E">
            <w:pPr>
              <w:spacing w:line="360" w:lineRule="auto"/>
              <w:ind w:right="84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94414" w:rsidRPr="00A80956" w:rsidRDefault="00994414" w:rsidP="007D523E">
            <w:pPr>
              <w:spacing w:line="360" w:lineRule="auto"/>
              <w:ind w:right="84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94414" w:rsidRPr="00A80956" w:rsidRDefault="00994414" w:rsidP="007D523E">
            <w:pPr>
              <w:spacing w:line="360" w:lineRule="auto"/>
              <w:ind w:right="84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XIX – XXв.в</w:t>
            </w:r>
          </w:p>
        </w:tc>
        <w:tc>
          <w:tcPr>
            <w:tcW w:w="3714" w:type="dxa"/>
          </w:tcPr>
          <w:p w:rsidR="00994414" w:rsidRPr="00A80956" w:rsidRDefault="00994414" w:rsidP="007D523E">
            <w:pPr>
              <w:spacing w:line="360" w:lineRule="auto"/>
              <w:ind w:right="84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Появление новых мон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полистических форм, т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ких как: трест, синдикат. Концентрация произво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ства у синдикатов и тр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стов. Практически по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ное отсутствие законод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тельной базы, регул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рующей синдикаты и тресты. Монополистич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ские объединения стан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вятся неотъемлемой ва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нейшей частью эконом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ческой жизни стран.</w:t>
            </w:r>
          </w:p>
        </w:tc>
        <w:tc>
          <w:tcPr>
            <w:tcW w:w="2968" w:type="dxa"/>
          </w:tcPr>
          <w:p w:rsidR="00994414" w:rsidRPr="00A80956" w:rsidRDefault="00994414" w:rsidP="007D523E">
            <w:pPr>
              <w:spacing w:line="360" w:lineRule="auto"/>
              <w:ind w:right="84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Англия. Герм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ния. Франция. США. Российская империя.</w:t>
            </w:r>
          </w:p>
        </w:tc>
      </w:tr>
      <w:tr w:rsidR="00994414" w:rsidRPr="00A80956" w:rsidTr="00994414">
        <w:trPr>
          <w:trHeight w:val="2323"/>
        </w:trPr>
        <w:tc>
          <w:tcPr>
            <w:tcW w:w="2368" w:type="dxa"/>
          </w:tcPr>
          <w:p w:rsidR="00994414" w:rsidRPr="00A80956" w:rsidRDefault="00994414" w:rsidP="007D523E">
            <w:pPr>
              <w:spacing w:line="360" w:lineRule="auto"/>
              <w:ind w:right="84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994414" w:rsidRPr="00A80956" w:rsidRDefault="00994414" w:rsidP="007D523E">
            <w:pPr>
              <w:spacing w:line="360" w:lineRule="auto"/>
              <w:ind w:right="84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994414" w:rsidRPr="00A80956" w:rsidRDefault="00994414" w:rsidP="007D523E">
            <w:pPr>
              <w:spacing w:line="360" w:lineRule="auto"/>
              <w:ind w:right="84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994414" w:rsidRPr="00A80956" w:rsidRDefault="00994414" w:rsidP="007D523E">
            <w:pPr>
              <w:spacing w:line="360" w:lineRule="auto"/>
              <w:ind w:right="84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XX – XXIв.в</w:t>
            </w:r>
          </w:p>
          <w:p w:rsidR="00994414" w:rsidRPr="00A80956" w:rsidRDefault="00994414" w:rsidP="007D523E">
            <w:pPr>
              <w:spacing w:line="360" w:lineRule="auto"/>
              <w:ind w:right="84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714" w:type="dxa"/>
          </w:tcPr>
          <w:p w:rsidR="00994414" w:rsidRPr="00A80956" w:rsidRDefault="00994414" w:rsidP="007D523E">
            <w:pPr>
              <w:spacing w:line="360" w:lineRule="auto"/>
              <w:ind w:right="84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Появление транснаци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нальных компаний, о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ладающих доминиру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щим положением на рынке и контролиру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щих сущностную долю рынка.</w:t>
            </w:r>
          </w:p>
        </w:tc>
        <w:tc>
          <w:tcPr>
            <w:tcW w:w="2968" w:type="dxa"/>
          </w:tcPr>
          <w:p w:rsidR="00994414" w:rsidRPr="00A80956" w:rsidRDefault="00994414" w:rsidP="007D523E">
            <w:pPr>
              <w:spacing w:line="360" w:lineRule="auto"/>
              <w:ind w:right="84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Развитые и разв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A809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вающиеся страны.</w:t>
            </w:r>
          </w:p>
        </w:tc>
      </w:tr>
    </w:tbl>
    <w:p w:rsidR="00994414" w:rsidRDefault="00994414" w:rsidP="007D523E">
      <w:pPr>
        <w:pStyle w:val="a5"/>
        <w:shd w:val="clear" w:color="auto" w:fill="FFFFFF"/>
        <w:spacing w:before="0" w:beforeAutospacing="0" w:line="360" w:lineRule="auto"/>
        <w:ind w:left="2841" w:right="-426" w:firstLine="704"/>
        <w:rPr>
          <w:sz w:val="28"/>
          <w:szCs w:val="28"/>
        </w:rPr>
      </w:pPr>
    </w:p>
    <w:p w:rsidR="002A198A" w:rsidRPr="00994414" w:rsidRDefault="002A198A" w:rsidP="002A198A">
      <w:pPr>
        <w:pStyle w:val="a5"/>
        <w:shd w:val="clear" w:color="auto" w:fill="FFFFFF"/>
        <w:spacing w:before="0" w:beforeAutospacing="0" w:line="360" w:lineRule="auto"/>
        <w:ind w:left="2841" w:right="-1134" w:firstLine="704"/>
        <w:rPr>
          <w:sz w:val="28"/>
          <w:szCs w:val="28"/>
        </w:rPr>
      </w:pPr>
    </w:p>
    <w:sectPr w:rsidR="002A198A" w:rsidRPr="00994414" w:rsidSect="00A66603">
      <w:footerReference w:type="default" r:id="rId21"/>
      <w:footerReference w:type="first" r:id="rId22"/>
      <w:pgSz w:w="11906" w:h="16838"/>
      <w:pgMar w:top="1134" w:right="1700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7B1" w:rsidRDefault="008F47B1" w:rsidP="00E156EB">
      <w:pPr>
        <w:spacing w:after="0" w:line="240" w:lineRule="auto"/>
      </w:pPr>
      <w:r>
        <w:separator/>
      </w:r>
    </w:p>
  </w:endnote>
  <w:endnote w:type="continuationSeparator" w:id="0">
    <w:p w:rsidR="008F47B1" w:rsidRDefault="008F47B1" w:rsidP="00E15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B28" w:rsidRDefault="00391B28">
    <w:pPr>
      <w:pStyle w:val="ad"/>
      <w:jc w:val="center"/>
    </w:pPr>
    <w:fldSimple w:instr=" PAGE   \* MERGEFORMAT ">
      <w:r w:rsidR="00845B34">
        <w:rPr>
          <w:noProof/>
        </w:rPr>
        <w:t>12</w:t>
      </w:r>
    </w:fldSimple>
  </w:p>
  <w:p w:rsidR="00391B28" w:rsidRDefault="00391B2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937711"/>
      <w:docPartObj>
        <w:docPartGallery w:val="Page Numbers (Bottom of Page)"/>
        <w:docPartUnique/>
      </w:docPartObj>
    </w:sdtPr>
    <w:sdtContent>
      <w:p w:rsidR="00391B28" w:rsidRDefault="00391B28">
        <w:pPr>
          <w:pStyle w:val="ad"/>
          <w:jc w:val="center"/>
        </w:pPr>
        <w:fldSimple w:instr=" PAGE   \* MERGEFORMAT ">
          <w:r w:rsidR="00845B34">
            <w:rPr>
              <w:noProof/>
            </w:rPr>
            <w:t>3</w:t>
          </w:r>
        </w:fldSimple>
      </w:p>
    </w:sdtContent>
  </w:sdt>
  <w:p w:rsidR="00391B28" w:rsidRDefault="00391B2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7B1" w:rsidRDefault="008F47B1" w:rsidP="00E156EB">
      <w:pPr>
        <w:spacing w:after="0" w:line="240" w:lineRule="auto"/>
      </w:pPr>
      <w:r>
        <w:separator/>
      </w:r>
    </w:p>
  </w:footnote>
  <w:footnote w:type="continuationSeparator" w:id="0">
    <w:p w:rsidR="008F47B1" w:rsidRDefault="008F47B1" w:rsidP="00E156EB">
      <w:pPr>
        <w:spacing w:after="0" w:line="240" w:lineRule="auto"/>
      </w:pPr>
      <w:r>
        <w:continuationSeparator/>
      </w:r>
    </w:p>
  </w:footnote>
  <w:footnote w:id="1">
    <w:p w:rsidR="00391B28" w:rsidRDefault="00391B28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cstheme="minorHAnsi"/>
          <w:color w:val="0D0D0D" w:themeColor="text1" w:themeTint="F2"/>
          <w:sz w:val="22"/>
          <w:szCs w:val="22"/>
          <w:shd w:val="clear" w:color="auto" w:fill="FFFFFF"/>
        </w:rPr>
        <w:t>П</w:t>
      </w:r>
      <w:r w:rsidRPr="006A7C24">
        <w:rPr>
          <w:rFonts w:cstheme="minorHAnsi"/>
          <w:color w:val="0D0D0D" w:themeColor="text1" w:themeTint="F2"/>
          <w:sz w:val="22"/>
          <w:szCs w:val="22"/>
          <w:shd w:val="clear" w:color="auto" w:fill="FFFFFF"/>
        </w:rPr>
        <w:t>роцесс перераспределения, рассеивания функций, сил, власти от центрального мест</w:t>
      </w:r>
      <w:r w:rsidRPr="006A7C24">
        <w:rPr>
          <w:rFonts w:cstheme="minorHAnsi"/>
          <w:color w:val="0D0D0D" w:themeColor="text1" w:themeTint="F2"/>
          <w:sz w:val="22"/>
          <w:szCs w:val="22"/>
          <w:shd w:val="clear" w:color="auto" w:fill="FFFFFF"/>
        </w:rPr>
        <w:t>о</w:t>
      </w:r>
      <w:r w:rsidRPr="006A7C24">
        <w:rPr>
          <w:rFonts w:cstheme="minorHAnsi"/>
          <w:color w:val="0D0D0D" w:themeColor="text1" w:themeTint="F2"/>
          <w:sz w:val="22"/>
          <w:szCs w:val="22"/>
          <w:shd w:val="clear" w:color="auto" w:fill="FFFFFF"/>
        </w:rPr>
        <w:t>положения или управляющего органа.</w:t>
      </w:r>
    </w:p>
  </w:footnote>
  <w:footnote w:id="2">
    <w:p w:rsidR="00391B28" w:rsidRDefault="00391B28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К</w:t>
      </w:r>
      <w:r w:rsidRPr="00153D57">
        <w:rPr>
          <w:rFonts w:ascii="Arial" w:hAnsi="Arial" w:cs="Arial"/>
          <w:color w:val="333333"/>
          <w:sz w:val="22"/>
          <w:szCs w:val="22"/>
          <w:shd w:val="clear" w:color="auto" w:fill="FFFFFF"/>
        </w:rPr>
        <w:t>омплекс экономических и законодательных мер государства по ограничению деятельности монополий, созданию конкурентной среды на внутреннем рынке.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C0B"/>
    <w:multiLevelType w:val="multilevel"/>
    <w:tmpl w:val="50DC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941A4"/>
    <w:multiLevelType w:val="multilevel"/>
    <w:tmpl w:val="E6BA2D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79E5A80"/>
    <w:multiLevelType w:val="multilevel"/>
    <w:tmpl w:val="3FFE5D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0" w:hanging="2160"/>
      </w:pPr>
      <w:rPr>
        <w:rFonts w:hint="default"/>
      </w:rPr>
    </w:lvl>
  </w:abstractNum>
  <w:abstractNum w:abstractNumId="3">
    <w:nsid w:val="0C972A8D"/>
    <w:multiLevelType w:val="hybridMultilevel"/>
    <w:tmpl w:val="D2E05DC4"/>
    <w:lvl w:ilvl="0" w:tplc="1F904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272AE"/>
    <w:multiLevelType w:val="multilevel"/>
    <w:tmpl w:val="A2D2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825E21"/>
    <w:multiLevelType w:val="hybridMultilevel"/>
    <w:tmpl w:val="B04AA160"/>
    <w:lvl w:ilvl="0" w:tplc="1F904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65C79"/>
    <w:multiLevelType w:val="hybridMultilevel"/>
    <w:tmpl w:val="0792C0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4F53221"/>
    <w:multiLevelType w:val="hybridMultilevel"/>
    <w:tmpl w:val="643603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D46B1"/>
    <w:multiLevelType w:val="hybridMultilevel"/>
    <w:tmpl w:val="71425840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>
    <w:nsid w:val="19A16355"/>
    <w:multiLevelType w:val="hybridMultilevel"/>
    <w:tmpl w:val="20281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6742D"/>
    <w:multiLevelType w:val="hybridMultilevel"/>
    <w:tmpl w:val="E04E9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7F58B9"/>
    <w:multiLevelType w:val="hybridMultilevel"/>
    <w:tmpl w:val="48647D66"/>
    <w:lvl w:ilvl="0" w:tplc="2F785F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417BBC"/>
    <w:multiLevelType w:val="hybridMultilevel"/>
    <w:tmpl w:val="689A3DC8"/>
    <w:lvl w:ilvl="0" w:tplc="94EE088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541DC"/>
    <w:multiLevelType w:val="hybridMultilevel"/>
    <w:tmpl w:val="3ECEBCF6"/>
    <w:lvl w:ilvl="0" w:tplc="AF18AEBC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72682"/>
    <w:multiLevelType w:val="multilevel"/>
    <w:tmpl w:val="0419001F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2210" w:hanging="432"/>
      </w:pPr>
    </w:lvl>
    <w:lvl w:ilvl="2">
      <w:start w:val="1"/>
      <w:numFmt w:val="decimal"/>
      <w:lvlText w:val="%1.%2.%3."/>
      <w:lvlJc w:val="left"/>
      <w:pPr>
        <w:ind w:left="2642" w:hanging="504"/>
      </w:pPr>
    </w:lvl>
    <w:lvl w:ilvl="3">
      <w:start w:val="1"/>
      <w:numFmt w:val="decimal"/>
      <w:lvlText w:val="%1.%2.%3.%4."/>
      <w:lvlJc w:val="left"/>
      <w:pPr>
        <w:ind w:left="3146" w:hanging="648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abstractNum w:abstractNumId="15">
    <w:nsid w:val="2C2258E8"/>
    <w:multiLevelType w:val="hybridMultilevel"/>
    <w:tmpl w:val="96CA5ABC"/>
    <w:lvl w:ilvl="0" w:tplc="4500905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67EBF"/>
    <w:multiLevelType w:val="hybridMultilevel"/>
    <w:tmpl w:val="86F60878"/>
    <w:lvl w:ilvl="0" w:tplc="1F904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5F5100"/>
    <w:multiLevelType w:val="multilevel"/>
    <w:tmpl w:val="E9F289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32BE5471"/>
    <w:multiLevelType w:val="multilevel"/>
    <w:tmpl w:val="854C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3C7AD7"/>
    <w:multiLevelType w:val="hybridMultilevel"/>
    <w:tmpl w:val="D5EA0E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2967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F791133"/>
    <w:multiLevelType w:val="hybridMultilevel"/>
    <w:tmpl w:val="1F58B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3167C"/>
    <w:multiLevelType w:val="hybridMultilevel"/>
    <w:tmpl w:val="38C2D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C2039C"/>
    <w:multiLevelType w:val="hybridMultilevel"/>
    <w:tmpl w:val="67AEF3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81C53"/>
    <w:multiLevelType w:val="multilevel"/>
    <w:tmpl w:val="85128C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960" w:hanging="2160"/>
      </w:pPr>
      <w:rPr>
        <w:rFonts w:hint="default"/>
      </w:rPr>
    </w:lvl>
  </w:abstractNum>
  <w:abstractNum w:abstractNumId="25">
    <w:nsid w:val="575B126A"/>
    <w:multiLevelType w:val="hybridMultilevel"/>
    <w:tmpl w:val="419C48B4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8DF28DD"/>
    <w:multiLevelType w:val="hybridMultilevel"/>
    <w:tmpl w:val="BAC6DD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9254C"/>
    <w:multiLevelType w:val="hybridMultilevel"/>
    <w:tmpl w:val="A6F23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0567C4"/>
    <w:multiLevelType w:val="hybridMultilevel"/>
    <w:tmpl w:val="1CB6B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43C09"/>
    <w:multiLevelType w:val="multilevel"/>
    <w:tmpl w:val="E47622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5832CE"/>
    <w:multiLevelType w:val="hybridMultilevel"/>
    <w:tmpl w:val="68447D08"/>
    <w:lvl w:ilvl="0" w:tplc="1F904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BE2251"/>
    <w:multiLevelType w:val="hybridMultilevel"/>
    <w:tmpl w:val="4806A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693CFE"/>
    <w:multiLevelType w:val="hybridMultilevel"/>
    <w:tmpl w:val="339AF8AC"/>
    <w:lvl w:ilvl="0" w:tplc="04190011">
      <w:start w:val="1"/>
      <w:numFmt w:val="decimal"/>
      <w:lvlText w:val="%1)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3">
    <w:nsid w:val="62790C8F"/>
    <w:multiLevelType w:val="hybridMultilevel"/>
    <w:tmpl w:val="E624841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39B7E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D970F33"/>
    <w:multiLevelType w:val="hybridMultilevel"/>
    <w:tmpl w:val="901E3130"/>
    <w:lvl w:ilvl="0" w:tplc="2612E73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2707CA0"/>
    <w:multiLevelType w:val="hybridMultilevel"/>
    <w:tmpl w:val="9C864A42"/>
    <w:lvl w:ilvl="0" w:tplc="1F904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2B4155"/>
    <w:multiLevelType w:val="multilevel"/>
    <w:tmpl w:val="1920645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37"/>
  </w:num>
  <w:num w:numId="3">
    <w:abstractNumId w:val="9"/>
  </w:num>
  <w:num w:numId="4">
    <w:abstractNumId w:val="31"/>
  </w:num>
  <w:num w:numId="5">
    <w:abstractNumId w:val="18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15"/>
  </w:num>
  <w:num w:numId="11">
    <w:abstractNumId w:val="29"/>
  </w:num>
  <w:num w:numId="12">
    <w:abstractNumId w:val="28"/>
  </w:num>
  <w:num w:numId="13">
    <w:abstractNumId w:val="36"/>
  </w:num>
  <w:num w:numId="14">
    <w:abstractNumId w:val="12"/>
  </w:num>
  <w:num w:numId="15">
    <w:abstractNumId w:val="32"/>
  </w:num>
  <w:num w:numId="16">
    <w:abstractNumId w:val="26"/>
  </w:num>
  <w:num w:numId="17">
    <w:abstractNumId w:val="33"/>
  </w:num>
  <w:num w:numId="18">
    <w:abstractNumId w:val="23"/>
  </w:num>
  <w:num w:numId="19">
    <w:abstractNumId w:val="13"/>
  </w:num>
  <w:num w:numId="20">
    <w:abstractNumId w:val="2"/>
  </w:num>
  <w:num w:numId="21">
    <w:abstractNumId w:val="0"/>
  </w:num>
  <w:num w:numId="22">
    <w:abstractNumId w:val="21"/>
  </w:num>
  <w:num w:numId="23">
    <w:abstractNumId w:val="16"/>
  </w:num>
  <w:num w:numId="24">
    <w:abstractNumId w:val="5"/>
  </w:num>
  <w:num w:numId="25">
    <w:abstractNumId w:val="19"/>
  </w:num>
  <w:num w:numId="26">
    <w:abstractNumId w:val="30"/>
  </w:num>
  <w:num w:numId="27">
    <w:abstractNumId w:val="20"/>
  </w:num>
  <w:num w:numId="28">
    <w:abstractNumId w:val="24"/>
  </w:num>
  <w:num w:numId="29">
    <w:abstractNumId w:val="11"/>
  </w:num>
  <w:num w:numId="30">
    <w:abstractNumId w:val="27"/>
  </w:num>
  <w:num w:numId="31">
    <w:abstractNumId w:val="6"/>
  </w:num>
  <w:num w:numId="32">
    <w:abstractNumId w:val="22"/>
  </w:num>
  <w:num w:numId="33">
    <w:abstractNumId w:val="35"/>
  </w:num>
  <w:num w:numId="34">
    <w:abstractNumId w:val="34"/>
  </w:num>
  <w:num w:numId="35">
    <w:abstractNumId w:val="14"/>
  </w:num>
  <w:num w:numId="36">
    <w:abstractNumId w:val="7"/>
  </w:num>
  <w:num w:numId="37">
    <w:abstractNumId w:val="25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23EF3"/>
    <w:rsid w:val="00081EE8"/>
    <w:rsid w:val="000928DB"/>
    <w:rsid w:val="000B0042"/>
    <w:rsid w:val="000B0421"/>
    <w:rsid w:val="000D7251"/>
    <w:rsid w:val="000E2B73"/>
    <w:rsid w:val="000F2DE6"/>
    <w:rsid w:val="00107AD5"/>
    <w:rsid w:val="001266DD"/>
    <w:rsid w:val="001369BC"/>
    <w:rsid w:val="00153D57"/>
    <w:rsid w:val="00165270"/>
    <w:rsid w:val="001811B6"/>
    <w:rsid w:val="00187502"/>
    <w:rsid w:val="001F0A35"/>
    <w:rsid w:val="001F1E39"/>
    <w:rsid w:val="001F27B3"/>
    <w:rsid w:val="00207689"/>
    <w:rsid w:val="00244E33"/>
    <w:rsid w:val="00246F38"/>
    <w:rsid w:val="00290CBA"/>
    <w:rsid w:val="00296751"/>
    <w:rsid w:val="002A198A"/>
    <w:rsid w:val="002B5CE5"/>
    <w:rsid w:val="002E3608"/>
    <w:rsid w:val="00310478"/>
    <w:rsid w:val="003307C5"/>
    <w:rsid w:val="00341839"/>
    <w:rsid w:val="003556A3"/>
    <w:rsid w:val="003742AF"/>
    <w:rsid w:val="00391A08"/>
    <w:rsid w:val="00391B28"/>
    <w:rsid w:val="00392735"/>
    <w:rsid w:val="00397D6F"/>
    <w:rsid w:val="003B3E4D"/>
    <w:rsid w:val="003C7D49"/>
    <w:rsid w:val="003E5F9C"/>
    <w:rsid w:val="003F0747"/>
    <w:rsid w:val="003F1F9F"/>
    <w:rsid w:val="003F1FA6"/>
    <w:rsid w:val="003F7C1B"/>
    <w:rsid w:val="0040636B"/>
    <w:rsid w:val="00414868"/>
    <w:rsid w:val="00430709"/>
    <w:rsid w:val="004371B9"/>
    <w:rsid w:val="004429E7"/>
    <w:rsid w:val="0045754E"/>
    <w:rsid w:val="00481712"/>
    <w:rsid w:val="00486F61"/>
    <w:rsid w:val="004A185E"/>
    <w:rsid w:val="004B6F8F"/>
    <w:rsid w:val="004C4E58"/>
    <w:rsid w:val="004E54E2"/>
    <w:rsid w:val="0050439E"/>
    <w:rsid w:val="005074B5"/>
    <w:rsid w:val="00527829"/>
    <w:rsid w:val="00531AF3"/>
    <w:rsid w:val="00572E5D"/>
    <w:rsid w:val="00575BCB"/>
    <w:rsid w:val="0058619E"/>
    <w:rsid w:val="005922E8"/>
    <w:rsid w:val="005B1ABD"/>
    <w:rsid w:val="005B6571"/>
    <w:rsid w:val="005D0DBF"/>
    <w:rsid w:val="00622C48"/>
    <w:rsid w:val="00623EF3"/>
    <w:rsid w:val="00655FFF"/>
    <w:rsid w:val="00656CCD"/>
    <w:rsid w:val="006A7C24"/>
    <w:rsid w:val="006E6C20"/>
    <w:rsid w:val="006F3878"/>
    <w:rsid w:val="006F5DF0"/>
    <w:rsid w:val="00756E8D"/>
    <w:rsid w:val="007D2788"/>
    <w:rsid w:val="007D523E"/>
    <w:rsid w:val="007E52A8"/>
    <w:rsid w:val="0084228F"/>
    <w:rsid w:val="00845B34"/>
    <w:rsid w:val="00861014"/>
    <w:rsid w:val="0086185E"/>
    <w:rsid w:val="00866B57"/>
    <w:rsid w:val="008B02F7"/>
    <w:rsid w:val="008D34CA"/>
    <w:rsid w:val="008F47B1"/>
    <w:rsid w:val="008F6A14"/>
    <w:rsid w:val="00914196"/>
    <w:rsid w:val="009156CF"/>
    <w:rsid w:val="00937289"/>
    <w:rsid w:val="00961E82"/>
    <w:rsid w:val="009628CE"/>
    <w:rsid w:val="00994414"/>
    <w:rsid w:val="009C3ADB"/>
    <w:rsid w:val="009D316F"/>
    <w:rsid w:val="009E1581"/>
    <w:rsid w:val="00A06F7A"/>
    <w:rsid w:val="00A1033E"/>
    <w:rsid w:val="00A1333B"/>
    <w:rsid w:val="00A4405D"/>
    <w:rsid w:val="00A477AD"/>
    <w:rsid w:val="00A66603"/>
    <w:rsid w:val="00A80956"/>
    <w:rsid w:val="00A90669"/>
    <w:rsid w:val="00AC750C"/>
    <w:rsid w:val="00AD020F"/>
    <w:rsid w:val="00B61FDF"/>
    <w:rsid w:val="00BA4BF4"/>
    <w:rsid w:val="00BB0F61"/>
    <w:rsid w:val="00BB520F"/>
    <w:rsid w:val="00BD50B8"/>
    <w:rsid w:val="00C07642"/>
    <w:rsid w:val="00C305E6"/>
    <w:rsid w:val="00C3454E"/>
    <w:rsid w:val="00C765C2"/>
    <w:rsid w:val="00C81A18"/>
    <w:rsid w:val="00C83D93"/>
    <w:rsid w:val="00C90A4E"/>
    <w:rsid w:val="00CD72BB"/>
    <w:rsid w:val="00CD7D93"/>
    <w:rsid w:val="00D24A6B"/>
    <w:rsid w:val="00D335ED"/>
    <w:rsid w:val="00D37315"/>
    <w:rsid w:val="00D44E22"/>
    <w:rsid w:val="00D71BED"/>
    <w:rsid w:val="00D85F62"/>
    <w:rsid w:val="00D90E28"/>
    <w:rsid w:val="00D92CFD"/>
    <w:rsid w:val="00DA110A"/>
    <w:rsid w:val="00DA6722"/>
    <w:rsid w:val="00E156EB"/>
    <w:rsid w:val="00E4745F"/>
    <w:rsid w:val="00E576BA"/>
    <w:rsid w:val="00EA1466"/>
    <w:rsid w:val="00EB61BD"/>
    <w:rsid w:val="00EB61D8"/>
    <w:rsid w:val="00ED1B2B"/>
    <w:rsid w:val="00EE1456"/>
    <w:rsid w:val="00F13611"/>
    <w:rsid w:val="00F2541A"/>
    <w:rsid w:val="00F33405"/>
    <w:rsid w:val="00F6300B"/>
    <w:rsid w:val="00F817D6"/>
    <w:rsid w:val="00FB2DD9"/>
    <w:rsid w:val="00FB5A26"/>
    <w:rsid w:val="00FC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FD"/>
  </w:style>
  <w:style w:type="paragraph" w:styleId="1">
    <w:name w:val="heading 1"/>
    <w:basedOn w:val="a"/>
    <w:next w:val="a"/>
    <w:link w:val="10"/>
    <w:uiPriority w:val="9"/>
    <w:qFormat/>
    <w:rsid w:val="00D335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F1F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E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316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F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3E5F9C"/>
  </w:style>
  <w:style w:type="character" w:customStyle="1" w:styleId="blindlabel">
    <w:name w:val="blind_label"/>
    <w:basedOn w:val="a0"/>
    <w:rsid w:val="00296751"/>
  </w:style>
  <w:style w:type="paragraph" w:styleId="a6">
    <w:name w:val="footnote text"/>
    <w:basedOn w:val="a"/>
    <w:link w:val="a7"/>
    <w:uiPriority w:val="99"/>
    <w:unhideWhenUsed/>
    <w:rsid w:val="00E156E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E156E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156E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3F1F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basedOn w:val="a0"/>
    <w:uiPriority w:val="22"/>
    <w:qFormat/>
    <w:rsid w:val="00D85F6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3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AC7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50439E"/>
    <w:pPr>
      <w:spacing w:after="100" w:line="259" w:lineRule="auto"/>
    </w:pPr>
  </w:style>
  <w:style w:type="paragraph" w:styleId="21">
    <w:name w:val="toc 2"/>
    <w:basedOn w:val="a"/>
    <w:next w:val="a"/>
    <w:autoRedefine/>
    <w:uiPriority w:val="39"/>
    <w:unhideWhenUsed/>
    <w:rsid w:val="00C305E6"/>
    <w:pPr>
      <w:tabs>
        <w:tab w:val="right" w:leader="dot" w:pos="9344"/>
      </w:tabs>
      <w:spacing w:after="100" w:line="360" w:lineRule="auto"/>
      <w:ind w:left="220"/>
    </w:pPr>
  </w:style>
  <w:style w:type="paragraph" w:styleId="ab">
    <w:name w:val="header"/>
    <w:basedOn w:val="a"/>
    <w:link w:val="ac"/>
    <w:uiPriority w:val="99"/>
    <w:semiHidden/>
    <w:unhideWhenUsed/>
    <w:rsid w:val="00A44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405D"/>
  </w:style>
  <w:style w:type="paragraph" w:styleId="ad">
    <w:name w:val="footer"/>
    <w:basedOn w:val="a"/>
    <w:link w:val="ae"/>
    <w:uiPriority w:val="99"/>
    <w:unhideWhenUsed/>
    <w:rsid w:val="00A44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405D"/>
  </w:style>
  <w:style w:type="character" w:styleId="af">
    <w:name w:val="Subtle Emphasis"/>
    <w:basedOn w:val="a0"/>
    <w:uiPriority w:val="19"/>
    <w:qFormat/>
    <w:rsid w:val="00961E82"/>
    <w:rPr>
      <w:i/>
      <w:iCs/>
      <w:color w:val="808080" w:themeColor="text1" w:themeTint="7F"/>
    </w:rPr>
  </w:style>
  <w:style w:type="paragraph" w:styleId="af0">
    <w:name w:val="Balloon Text"/>
    <w:basedOn w:val="a"/>
    <w:link w:val="af1"/>
    <w:uiPriority w:val="99"/>
    <w:semiHidden/>
    <w:unhideWhenUsed/>
    <w:rsid w:val="002A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A198A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unhideWhenUsed/>
    <w:rsid w:val="002E36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3620">
          <w:marLeft w:val="1060"/>
          <w:marRight w:val="6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8080">
          <w:marLeft w:val="-54"/>
          <w:marRight w:val="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897">
          <w:marLeft w:val="1060"/>
          <w:marRight w:val="6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4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13" w:color="EDEEF0"/>
                            <w:right w:val="none" w:sz="0" w:space="0" w:color="auto"/>
                          </w:divBdr>
                          <w:divsChild>
                            <w:div w:id="88271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1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9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82669">
                                          <w:marLeft w:val="1306"/>
                                          <w:marRight w:val="8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205677">
                                          <w:marLeft w:val="-67"/>
                                          <w:marRight w:val="8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364837">
                                          <w:marLeft w:val="1306"/>
                                          <w:marRight w:val="8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787915">
                                          <w:marLeft w:val="-67"/>
                                          <w:marRight w:val="8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701172">
                                          <w:marLeft w:val="1306"/>
                                          <w:marRight w:val="8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082997">
                                          <w:marLeft w:val="-67"/>
                                          <w:marRight w:val="8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113198">
                                          <w:marLeft w:val="1306"/>
                                          <w:marRight w:val="8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983001">
                                          <w:marLeft w:val="-67"/>
                                          <w:marRight w:val="8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208776">
                                          <w:marLeft w:val="1306"/>
                                          <w:marRight w:val="8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356620">
                                          <w:marLeft w:val="-67"/>
                                          <w:marRight w:val="8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081083">
                                          <w:marLeft w:val="1306"/>
                                          <w:marRight w:val="8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694850">
                                          <w:marLeft w:val="-67"/>
                                          <w:marRight w:val="8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364171">
                                          <w:marLeft w:val="1306"/>
                                          <w:marRight w:val="8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07538">
                                          <w:marLeft w:val="-67"/>
                                          <w:marRight w:val="8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487084">
                                          <w:marLeft w:val="1306"/>
                                          <w:marRight w:val="8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754820">
          <w:marLeft w:val="-17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1074856162">
              <w:marLeft w:val="0"/>
              <w:marRight w:val="0"/>
              <w:marTop w:val="0"/>
              <w:marBottom w:val="0"/>
              <w:divBdr>
                <w:top w:val="single" w:sz="6" w:space="7" w:color="CFD9E1"/>
                <w:left w:val="single" w:sz="6" w:space="28" w:color="CFD9E1"/>
                <w:bottom w:val="single" w:sz="6" w:space="7" w:color="CFD9E1"/>
                <w:right w:val="single" w:sz="6" w:space="12" w:color="CFD9E1"/>
              </w:divBdr>
            </w:div>
            <w:div w:id="8833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14894">
                  <w:marLeft w:val="502"/>
                  <w:marRight w:val="1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8961">
                      <w:marLeft w:val="0"/>
                      <w:marRight w:val="0"/>
                      <w:marTop w:val="0"/>
                      <w:marBottom w:val="201"/>
                      <w:divBdr>
                        <w:top w:val="single" w:sz="6" w:space="0" w:color="D3D9DE"/>
                        <w:left w:val="single" w:sz="6" w:space="0" w:color="D3D9DE"/>
                        <w:bottom w:val="single" w:sz="6" w:space="0" w:color="D3D9DE"/>
                        <w:right w:val="single" w:sz="6" w:space="0" w:color="D3D9DE"/>
                      </w:divBdr>
                      <w:divsChild>
                        <w:div w:id="159104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46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3206">
          <w:marLeft w:val="1306"/>
          <w:marRight w:val="8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9416">
          <w:marLeft w:val="-67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1186">
          <w:marLeft w:val="1306"/>
          <w:marRight w:val="8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4662">
          <w:marLeft w:val="-67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846">
          <w:marLeft w:val="1306"/>
          <w:marRight w:val="8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dic.nsf/ruwiki/166058" TargetMode="External"/><Relationship Id="rId13" Type="http://schemas.openxmlformats.org/officeDocument/2006/relationships/hyperlink" Target="https://cyberleninka.ru/article/v/osobennosti-sovremennoy-monopolii-kak-formy-organizatsii-biznesa" TargetMode="External"/><Relationship Id="rId18" Type="http://schemas.openxmlformats.org/officeDocument/2006/relationships/hyperlink" Target="https://studfiles.net/preview/2492956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studwood.ru/1422885/ekonomika/estestvennaya_monopoliy//" TargetMode="External"/><Relationship Id="rId17" Type="http://schemas.openxmlformats.org/officeDocument/2006/relationships/hyperlink" Target="https://vuzlit.ru/1167659/monopoliy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llbest.ru/otherreferats/economy/00007870_0.html" TargetMode="External"/><Relationship Id="rId20" Type="http://schemas.openxmlformats.org/officeDocument/2006/relationships/hyperlink" Target="https://knowledge.allbes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201824.selcdn.ru/elit-050/index.html.//&#1044;&#1072;&#1090;&#1072;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tudbooks.net/1720289/ekonomika/monopoliya_ponyatie_neobhodimos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ofile.ru/12860.html" TargetMode="External"/><Relationship Id="rId19" Type="http://schemas.openxmlformats.org/officeDocument/2006/relationships/hyperlink" Target="https://ktonanovenkogo.ru/voprosy-i-otvety/monopoliya-chto-ehto-takoe-vidy-formy-primery-istori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rznanii.com/a/267076/estestvennye-monopolii-v-ekonomike-rossii//" TargetMode="External"/><Relationship Id="rId14" Type="http://schemas.openxmlformats.org/officeDocument/2006/relationships/hyperlink" Target="http://referatwork.ru/refs/source/ref-122627.htm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243DD-D262-49A0-AE8A-146A1EBE4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7601</Words>
  <Characters>43328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2019-06-06T22:05:00Z</cp:lastPrinted>
  <dcterms:created xsi:type="dcterms:W3CDTF">2019-06-06T21:36:00Z</dcterms:created>
  <dcterms:modified xsi:type="dcterms:W3CDTF">2019-06-06T22:47:00Z</dcterms:modified>
</cp:coreProperties>
</file>